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8E20A" w14:textId="2A8D5170" w:rsidR="002A43D2" w:rsidRDefault="008C40B5" w:rsidP="599850B9">
      <w:pPr>
        <w:pStyle w:val="Title"/>
        <w:jc w:val="right"/>
        <w:rPr>
          <w:rFonts w:asciiTheme="minorHAnsi" w:hAnsiTheme="minorHAnsi"/>
          <w:sz w:val="52"/>
          <w:szCs w:val="52"/>
        </w:rPr>
        <w:sectPr w:rsidR="002A43D2" w:rsidSect="005B38C8">
          <w:headerReference w:type="even" r:id="rId13"/>
          <w:headerReference w:type="default" r:id="rId14"/>
          <w:footerReference w:type="even" r:id="rId15"/>
          <w:headerReference w:type="first" r:id="rId16"/>
          <w:footerReference w:type="first" r:id="rId17"/>
          <w:pgSz w:w="11906" w:h="16838" w:code="9"/>
          <w:pgMar w:top="851" w:right="1134" w:bottom="1134" w:left="1134" w:header="680" w:footer="680" w:gutter="0"/>
          <w:cols w:space="720"/>
          <w:docGrid w:linePitch="326"/>
        </w:sect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8"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4ECCE12" w:rsidRPr="599850B9">
        <w:rPr>
          <w:rFonts w:asciiTheme="minorHAnsi" w:hAnsiTheme="minorHAnsi"/>
          <w:sz w:val="52"/>
          <w:szCs w:val="52"/>
        </w:rPr>
        <w:t xml:space="preserve"> </w:t>
      </w:r>
      <w:r w:rsidR="1330EE90" w:rsidRPr="599850B9">
        <w:rPr>
          <w:rFonts w:asciiTheme="minorHAnsi" w:hAnsiTheme="minorHAnsi"/>
          <w:sz w:val="52"/>
          <w:szCs w:val="52"/>
        </w:rPr>
        <w:t>POSITION DESCRIPTION</w:t>
      </w:r>
    </w:p>
    <w:p w14:paraId="72CDA0D1" w14:textId="77777777" w:rsidR="005C2A72" w:rsidRDefault="005C2A72" w:rsidP="002A43D2">
      <w:pPr>
        <w:tabs>
          <w:tab w:val="left" w:pos="3600"/>
        </w:tabs>
        <w:rPr>
          <w:b/>
          <w:szCs w:val="24"/>
        </w:rPr>
      </w:pPr>
    </w:p>
    <w:p w14:paraId="5CB9FE0C" w14:textId="77777777" w:rsidR="005C2A72" w:rsidRDefault="005C2A72" w:rsidP="002A43D2">
      <w:pPr>
        <w:tabs>
          <w:tab w:val="left" w:pos="3600"/>
        </w:tabs>
        <w:rPr>
          <w:b/>
          <w:szCs w:val="24"/>
        </w:rPr>
      </w:pPr>
    </w:p>
    <w:p w14:paraId="3F033665" w14:textId="77777777" w:rsidR="005C2A72" w:rsidRDefault="005C2A72" w:rsidP="002A43D2">
      <w:pPr>
        <w:tabs>
          <w:tab w:val="left" w:pos="3600"/>
        </w:tabs>
        <w:rPr>
          <w:b/>
          <w:szCs w:val="24"/>
        </w:rPr>
      </w:pPr>
    </w:p>
    <w:p w14:paraId="41E47545" w14:textId="6653FC4E" w:rsidR="006F09E8" w:rsidRPr="009A12DF" w:rsidRDefault="002A43D2" w:rsidP="002A43D2">
      <w:pPr>
        <w:tabs>
          <w:tab w:val="left" w:pos="3600"/>
        </w:tabs>
        <w:rPr>
          <w:szCs w:val="24"/>
        </w:rPr>
      </w:pPr>
      <w:r w:rsidRPr="009A12DF">
        <w:rPr>
          <w:b/>
          <w:szCs w:val="24"/>
        </w:rPr>
        <w:t xml:space="preserve">Directorate: </w:t>
      </w:r>
      <w:r w:rsidR="009E312C" w:rsidRPr="009A12DF">
        <w:rPr>
          <w:szCs w:val="24"/>
        </w:rPr>
        <w:t>Education</w:t>
      </w:r>
    </w:p>
    <w:p w14:paraId="522D66C9" w14:textId="77777777" w:rsidR="0069381F" w:rsidRPr="009A12DF" w:rsidRDefault="0069381F" w:rsidP="0069381F">
      <w:pPr>
        <w:spacing w:before="240"/>
        <w:rPr>
          <w:szCs w:val="24"/>
        </w:rPr>
      </w:pPr>
      <w:r w:rsidRPr="009A12DF">
        <w:rPr>
          <w:b/>
        </w:rPr>
        <w:t xml:space="preserve">Branch:  </w:t>
      </w:r>
      <w:r w:rsidRPr="009A12DF">
        <w:rPr>
          <w:bCs/>
        </w:rPr>
        <w:t>School Improvement</w:t>
      </w:r>
    </w:p>
    <w:p w14:paraId="16547942" w14:textId="76DB6EDE" w:rsidR="006F09E8" w:rsidRPr="009A12DF" w:rsidRDefault="1330EE90" w:rsidP="002A43D2">
      <w:pPr>
        <w:spacing w:before="240"/>
      </w:pPr>
      <w:r w:rsidRPr="599850B9">
        <w:rPr>
          <w:b/>
          <w:bCs/>
        </w:rPr>
        <w:t>Business Unit:</w:t>
      </w:r>
      <w:r w:rsidR="002A43D2" w:rsidRPr="009A12DF">
        <w:rPr>
          <w:b/>
          <w:szCs w:val="24"/>
        </w:rPr>
        <w:tab/>
      </w:r>
      <w:r w:rsidR="75B900A4">
        <w:t xml:space="preserve"> </w:t>
      </w:r>
      <w:r w:rsidR="27F2A2ED">
        <w:t>School Operations</w:t>
      </w:r>
    </w:p>
    <w:p w14:paraId="75959599" w14:textId="250404C8" w:rsidR="14486FFA" w:rsidRDefault="14486FFA" w:rsidP="599850B9">
      <w:pPr>
        <w:spacing w:before="240"/>
        <w:rPr>
          <w:b/>
          <w:bCs/>
        </w:rPr>
      </w:pPr>
      <w:r w:rsidRPr="599850B9">
        <w:rPr>
          <w:b/>
          <w:bCs/>
        </w:rPr>
        <w:t>Position Title:</w:t>
      </w:r>
      <w:r w:rsidR="62438A6D" w:rsidRPr="599850B9">
        <w:rPr>
          <w:b/>
          <w:bCs/>
        </w:rPr>
        <w:t xml:space="preserve"> </w:t>
      </w:r>
      <w:r w:rsidR="62438A6D">
        <w:t xml:space="preserve">Administrative Support Officer </w:t>
      </w:r>
    </w:p>
    <w:p w14:paraId="683BCB8F" w14:textId="28048624" w:rsidR="009E312C" w:rsidRPr="009A12DF" w:rsidRDefault="008C40B5" w:rsidP="009E312C">
      <w:pPr>
        <w:ind w:right="23"/>
        <w:rPr>
          <w:bCs/>
        </w:rPr>
      </w:pPr>
      <w:r w:rsidRPr="009A12DF">
        <w:rPr>
          <w:b/>
          <w:szCs w:val="24"/>
        </w:rPr>
        <w:t xml:space="preserve">Position Requirements: </w:t>
      </w:r>
      <w:r w:rsidR="009E312C" w:rsidRPr="009A12DF">
        <w:rPr>
          <w:bCs/>
        </w:rPr>
        <w:t>A current</w:t>
      </w:r>
      <w:r w:rsidR="009E312C" w:rsidRPr="009A12DF">
        <w:rPr>
          <w:b/>
        </w:rPr>
        <w:t xml:space="preserve"> </w:t>
      </w:r>
      <w:r w:rsidR="009E312C" w:rsidRPr="009A12DF">
        <w:rPr>
          <w:bCs/>
        </w:rPr>
        <w:t>Working with Vulnerable People (WWVP) registration</w:t>
      </w:r>
    </w:p>
    <w:p w14:paraId="3D790C31" w14:textId="77777777" w:rsidR="005C2A72" w:rsidRDefault="006F09E8" w:rsidP="006F09E8">
      <w:pPr>
        <w:spacing w:before="240"/>
        <w:rPr>
          <w:szCs w:val="24"/>
        </w:rPr>
      </w:pPr>
      <w:r w:rsidRPr="009A12DF">
        <w:rPr>
          <w:szCs w:val="24"/>
        </w:rPr>
        <w:br w:type="column"/>
      </w:r>
    </w:p>
    <w:p w14:paraId="061224FB" w14:textId="77777777" w:rsidR="005C2A72" w:rsidRDefault="005C2A72" w:rsidP="006F09E8">
      <w:pPr>
        <w:spacing w:before="240"/>
        <w:rPr>
          <w:szCs w:val="24"/>
        </w:rPr>
      </w:pPr>
    </w:p>
    <w:p w14:paraId="76ACD542" w14:textId="77777777" w:rsidR="005C2A72" w:rsidRDefault="005C2A72" w:rsidP="006F09E8">
      <w:pPr>
        <w:spacing w:before="240"/>
        <w:rPr>
          <w:szCs w:val="24"/>
        </w:rPr>
      </w:pPr>
    </w:p>
    <w:p w14:paraId="0FC267AC" w14:textId="01215454" w:rsidR="006F09E8" w:rsidRPr="009A12DF" w:rsidRDefault="14486FFA" w:rsidP="006F09E8">
      <w:pPr>
        <w:spacing w:before="240"/>
      </w:pPr>
      <w:r w:rsidRPr="599850B9">
        <w:rPr>
          <w:b/>
          <w:bCs/>
        </w:rPr>
        <w:t xml:space="preserve">Position Number: </w:t>
      </w:r>
      <w:r w:rsidR="32463621">
        <w:t>P72052</w:t>
      </w:r>
    </w:p>
    <w:p w14:paraId="300FF30C" w14:textId="7200940A" w:rsidR="006F09E8" w:rsidRPr="009A12DF" w:rsidRDefault="006F09E8" w:rsidP="006F09E8">
      <w:pPr>
        <w:spacing w:before="240"/>
        <w:rPr>
          <w:b/>
          <w:szCs w:val="24"/>
        </w:rPr>
      </w:pPr>
      <w:r w:rsidRPr="009A12DF">
        <w:rPr>
          <w:b/>
          <w:szCs w:val="24"/>
        </w:rPr>
        <w:t xml:space="preserve">Classification: </w:t>
      </w:r>
      <w:r w:rsidR="009E312C" w:rsidRPr="009A12DF">
        <w:rPr>
          <w:szCs w:val="24"/>
        </w:rPr>
        <w:t>AS0</w:t>
      </w:r>
      <w:r w:rsidR="00581A1E" w:rsidRPr="009A12DF">
        <w:rPr>
          <w:szCs w:val="24"/>
        </w:rPr>
        <w:t>4</w:t>
      </w:r>
    </w:p>
    <w:p w14:paraId="6EEBEAB9" w14:textId="11807D9A" w:rsidR="002A43D2" w:rsidRPr="009A12DF" w:rsidRDefault="1330EE90" w:rsidP="599850B9">
      <w:pPr>
        <w:pStyle w:val="BodyText"/>
      </w:pPr>
      <w:r w:rsidRPr="599850B9">
        <w:rPr>
          <w:b/>
          <w:bCs/>
        </w:rPr>
        <w:t xml:space="preserve">Location: </w:t>
      </w:r>
      <w:r w:rsidR="2213BCA6">
        <w:t>UC High School Kaleen</w:t>
      </w:r>
    </w:p>
    <w:p w14:paraId="5C29CA99" w14:textId="5F7FAF42" w:rsidR="002A43D2" w:rsidRPr="009A12DF" w:rsidRDefault="1330EE90" w:rsidP="599850B9">
      <w:pPr>
        <w:spacing w:before="240" w:line="259" w:lineRule="auto"/>
        <w:rPr>
          <w:highlight w:val="yellow"/>
        </w:rPr>
      </w:pPr>
      <w:r w:rsidRPr="599850B9">
        <w:rPr>
          <w:b/>
          <w:bCs/>
        </w:rPr>
        <w:t>Last Reviewed:</w:t>
      </w:r>
      <w:r w:rsidR="05C339CB" w:rsidRPr="599850B9">
        <w:rPr>
          <w:b/>
          <w:bCs/>
        </w:rPr>
        <w:t xml:space="preserve"> </w:t>
      </w:r>
      <w:r w:rsidR="05C339CB">
        <w:t>21 July 2026</w:t>
      </w: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76C9EA34" w14:textId="2F07EAAA" w:rsidR="009E312C" w:rsidRPr="00AB26D3" w:rsidRDefault="009E312C" w:rsidP="009E312C">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 based organisation where all employees are expected to embody the prescribed core values of respect, integrity, collaboration and innovation, </w:t>
      </w:r>
      <w:r w:rsidRPr="00AB26D3">
        <w:rPr>
          <w:rFonts w:cs="Arial"/>
          <w:szCs w:val="24"/>
        </w:rPr>
        <w:t>as well demonstrate the related signature behaviours</w:t>
      </w:r>
      <w:r>
        <w:rPr>
          <w:rFonts w:cs="Arial"/>
          <w:szCs w:val="24"/>
        </w:rPr>
        <w:t xml:space="preserve"> </w:t>
      </w:r>
      <w:hyperlink r:id="rId19" w:history="1">
        <w:r>
          <w:rPr>
            <w:rStyle w:val="Hyperlink"/>
          </w:rPr>
          <w:t>Values and Signature Behaviour - ACTPS Employment Portal</w:t>
        </w:r>
      </w:hyperlink>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7AEE2A2" w14:textId="0DDD85AE" w:rsidR="009E312C" w:rsidRDefault="00660B74" w:rsidP="00660B74">
      <w:pPr>
        <w:rPr>
          <w:szCs w:val="24"/>
        </w:rPr>
      </w:pPr>
      <w:r w:rsidRPr="00C07A81">
        <w:rPr>
          <w:szCs w:val="24"/>
        </w:rPr>
        <w:t xml:space="preserve">The </w:t>
      </w:r>
      <w:hyperlink r:id="rId20" w:history="1">
        <w:r w:rsidRPr="0005305C">
          <w:rPr>
            <w:rStyle w:val="Hyperlink"/>
            <w:szCs w:val="24"/>
          </w:rPr>
          <w:t>ACT Education Directorate</w:t>
        </w:r>
      </w:hyperlink>
      <w:r>
        <w:rPr>
          <w:szCs w:val="24"/>
        </w:rPr>
        <w:t xml:space="preserve"> (Directorate)</w:t>
      </w:r>
      <w:r w:rsidRPr="00C07A81">
        <w:rPr>
          <w:szCs w:val="24"/>
        </w:rPr>
        <w:t xml:space="preserve"> delivers high quality education services through government schools, registers non-government schools and administers vocational education and training in the ACT. The Directorate aims to develop and deliver educational services to empower each child and young person in the ACT to learn for life.</w:t>
      </w:r>
    </w:p>
    <w:p w14:paraId="5D04ACE5" w14:textId="0F760AEF" w:rsidR="00D82400" w:rsidRPr="00663A64" w:rsidRDefault="00D82400" w:rsidP="00D82400">
      <w:pPr>
        <w:jc w:val="both"/>
        <w:rPr>
          <w:bCs/>
        </w:rPr>
      </w:pPr>
      <w:r w:rsidRPr="00663A64">
        <w:rPr>
          <w:bCs/>
        </w:rPr>
        <w:t>The Education Directorate is one of seven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w:t>
      </w:r>
    </w:p>
    <w:p w14:paraId="4DE5D0CC" w14:textId="3E8E3A15" w:rsidR="00D82400" w:rsidRPr="00663A64" w:rsidRDefault="00D82400" w:rsidP="00D82400">
      <w:pPr>
        <w:jc w:val="both"/>
        <w:rPr>
          <w:bCs/>
        </w:rPr>
      </w:pPr>
      <w:r w:rsidRPr="00663A64">
        <w:rPr>
          <w:b/>
        </w:rPr>
        <w:t>What is important to us:</w:t>
      </w:r>
      <w:r w:rsidRPr="00663A64">
        <w:rPr>
          <w:bCs/>
        </w:rPr>
        <w:t xml:space="preserve"> We are an education system that empowers our young people to thrive in ways that foster a democratic, equitable, diverse and prosperous society.</w:t>
      </w:r>
    </w:p>
    <w:p w14:paraId="72464F03" w14:textId="71570780" w:rsidR="00D82400" w:rsidRPr="00663A64" w:rsidRDefault="00D82400" w:rsidP="00D82400">
      <w:pPr>
        <w:jc w:val="both"/>
        <w:rPr>
          <w:bCs/>
        </w:rPr>
      </w:pPr>
      <w:r w:rsidRPr="00663A64">
        <w:rPr>
          <w:b/>
        </w:rPr>
        <w:t>Our Mission:</w:t>
      </w:r>
      <w:r w:rsidRPr="00663A64">
        <w:rPr>
          <w:bCs/>
        </w:rPr>
        <w:t xml:space="preserve"> We develop and deliver educational services to empower each young person in the ACT to learn for life.</w:t>
      </w:r>
    </w:p>
    <w:p w14:paraId="0E521E0E" w14:textId="77777777" w:rsidR="00D82400" w:rsidRDefault="00D82400" w:rsidP="00D82400">
      <w:pPr>
        <w:jc w:val="both"/>
        <w:rPr>
          <w:bCs/>
        </w:rPr>
      </w:pPr>
      <w:r w:rsidRPr="00663A64">
        <w:rPr>
          <w:b/>
        </w:rPr>
        <w:t>Our Vision:</w:t>
      </w:r>
      <w:r w:rsidRPr="00663A64">
        <w:rPr>
          <w:bCs/>
        </w:rPr>
        <w:t xml:space="preserve"> Our Directorate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w:t>
      </w:r>
    </w:p>
    <w:p w14:paraId="62FF86A6" w14:textId="61CB87D8" w:rsidR="00D82400" w:rsidRPr="00663A64" w:rsidRDefault="00D82400" w:rsidP="00D82400">
      <w:pPr>
        <w:jc w:val="both"/>
        <w:rPr>
          <w:bCs/>
        </w:rPr>
      </w:pPr>
      <w:r w:rsidRPr="00663A64">
        <w:rPr>
          <w:bCs/>
        </w:rPr>
        <w:t xml:space="preserve">The ACT public education system continues to expand with over </w:t>
      </w:r>
      <w:r>
        <w:rPr>
          <w:bCs/>
        </w:rPr>
        <w:t>50</w:t>
      </w:r>
      <w:r w:rsidRPr="00663A64">
        <w:rPr>
          <w:bCs/>
        </w:rPr>
        <w:t xml:space="preserve">,000 students attending </w:t>
      </w:r>
      <w:r>
        <w:rPr>
          <w:bCs/>
        </w:rPr>
        <w:t>90</w:t>
      </w:r>
      <w:r w:rsidRPr="00663A64">
        <w:rPr>
          <w:bCs/>
        </w:rPr>
        <w:t xml:space="preserve"> public schools, comprising:</w:t>
      </w:r>
    </w:p>
    <w:p w14:paraId="7FDD848A" w14:textId="77777777" w:rsidR="00D82400" w:rsidRPr="004151C9" w:rsidRDefault="00D82400" w:rsidP="00D82400">
      <w:pPr>
        <w:numPr>
          <w:ilvl w:val="0"/>
          <w:numId w:val="37"/>
        </w:numPr>
        <w:suppressAutoHyphens w:val="0"/>
        <w:spacing w:after="0"/>
        <w:ind w:left="709" w:right="278" w:hanging="283"/>
        <w:contextualSpacing/>
        <w:jc w:val="both"/>
      </w:pPr>
      <w:r w:rsidRPr="004151C9">
        <w:lastRenderedPageBreak/>
        <w:t>5</w:t>
      </w:r>
      <w:r>
        <w:t>2</w:t>
      </w:r>
      <w:r w:rsidRPr="004151C9">
        <w:t xml:space="preserve"> </w:t>
      </w:r>
      <w:proofErr w:type="gramStart"/>
      <w:r w:rsidRPr="004151C9">
        <w:t>preschool</w:t>
      </w:r>
      <w:proofErr w:type="gramEnd"/>
      <w:r w:rsidRPr="004151C9">
        <w:t xml:space="preserve"> to year 6 schools (including four Koori preschools</w:t>
      </w:r>
      <w:proofErr w:type="gramStart"/>
      <w:r w:rsidRPr="004151C9">
        <w:t>);</w:t>
      </w:r>
      <w:proofErr w:type="gramEnd"/>
    </w:p>
    <w:p w14:paraId="70329419" w14:textId="77777777" w:rsidR="00D82400" w:rsidRPr="004151C9" w:rsidRDefault="00D82400" w:rsidP="00D82400">
      <w:pPr>
        <w:numPr>
          <w:ilvl w:val="0"/>
          <w:numId w:val="37"/>
        </w:numPr>
        <w:suppressAutoHyphens w:val="0"/>
        <w:spacing w:after="0"/>
        <w:ind w:left="709" w:right="278" w:hanging="283"/>
        <w:contextualSpacing/>
        <w:jc w:val="both"/>
      </w:pPr>
      <w:r w:rsidRPr="004151C9">
        <w:t xml:space="preserve">nine year 7 to 10 high </w:t>
      </w:r>
      <w:proofErr w:type="gramStart"/>
      <w:r w:rsidRPr="004151C9">
        <w:t>schools;</w:t>
      </w:r>
      <w:proofErr w:type="gramEnd"/>
    </w:p>
    <w:p w14:paraId="5F68678F" w14:textId="77777777" w:rsidR="00D82400" w:rsidRPr="004151C9" w:rsidRDefault="00D82400" w:rsidP="00D82400">
      <w:pPr>
        <w:numPr>
          <w:ilvl w:val="0"/>
          <w:numId w:val="37"/>
        </w:numPr>
        <w:suppressAutoHyphens w:val="0"/>
        <w:spacing w:after="0"/>
        <w:ind w:left="709" w:right="278" w:hanging="283"/>
        <w:contextualSpacing/>
        <w:jc w:val="both"/>
      </w:pPr>
      <w:r w:rsidRPr="004151C9">
        <w:t xml:space="preserve">eight year 11 and 12 secondary </w:t>
      </w:r>
      <w:proofErr w:type="gramStart"/>
      <w:r w:rsidRPr="004151C9">
        <w:t>colleges;</w:t>
      </w:r>
      <w:proofErr w:type="gramEnd"/>
    </w:p>
    <w:p w14:paraId="4359C91E" w14:textId="77777777" w:rsidR="00D82400" w:rsidRPr="004151C9" w:rsidRDefault="00D82400" w:rsidP="00D82400">
      <w:pPr>
        <w:numPr>
          <w:ilvl w:val="0"/>
          <w:numId w:val="37"/>
        </w:numPr>
        <w:suppressAutoHyphens w:val="0"/>
        <w:spacing w:after="0"/>
        <w:ind w:left="709" w:right="278" w:hanging="283"/>
        <w:contextualSpacing/>
        <w:jc w:val="both"/>
      </w:pPr>
      <w:r w:rsidRPr="004151C9">
        <w:t>six early childhood schools (preschool to year 2</w:t>
      </w:r>
      <w:proofErr w:type="gramStart"/>
      <w:r w:rsidRPr="004151C9">
        <w:t>);</w:t>
      </w:r>
      <w:proofErr w:type="gramEnd"/>
    </w:p>
    <w:p w14:paraId="66855A83" w14:textId="77777777" w:rsidR="00D82400" w:rsidRPr="004151C9" w:rsidRDefault="00D82400" w:rsidP="00D82400">
      <w:pPr>
        <w:numPr>
          <w:ilvl w:val="0"/>
          <w:numId w:val="37"/>
        </w:numPr>
        <w:suppressAutoHyphens w:val="0"/>
        <w:spacing w:after="0"/>
        <w:ind w:left="709" w:right="278" w:hanging="283"/>
        <w:contextualSpacing/>
        <w:jc w:val="both"/>
      </w:pPr>
      <w:r w:rsidRPr="004151C9">
        <w:t xml:space="preserve">four specialist </w:t>
      </w:r>
      <w:proofErr w:type="gramStart"/>
      <w:r w:rsidRPr="004151C9">
        <w:t>schools;</w:t>
      </w:r>
      <w:proofErr w:type="gramEnd"/>
    </w:p>
    <w:p w14:paraId="24EE52E5" w14:textId="77777777" w:rsidR="00D82400" w:rsidRPr="004151C9" w:rsidRDefault="00D82400" w:rsidP="00D82400">
      <w:pPr>
        <w:numPr>
          <w:ilvl w:val="0"/>
          <w:numId w:val="37"/>
        </w:numPr>
        <w:suppressAutoHyphens w:val="0"/>
        <w:spacing w:after="0"/>
        <w:ind w:left="709" w:right="278" w:hanging="283"/>
        <w:contextualSpacing/>
        <w:jc w:val="both"/>
      </w:pPr>
      <w:r w:rsidRPr="004151C9">
        <w:t xml:space="preserve">eight </w:t>
      </w:r>
      <w:proofErr w:type="gramStart"/>
      <w:r w:rsidRPr="004151C9">
        <w:t>preschool</w:t>
      </w:r>
      <w:proofErr w:type="gramEnd"/>
      <w:r w:rsidRPr="004151C9">
        <w:t xml:space="preserve"> to year 10 schools (including one Koori preschool</w:t>
      </w:r>
      <w:proofErr w:type="gramStart"/>
      <w:r w:rsidRPr="004151C9">
        <w:t>);</w:t>
      </w:r>
      <w:proofErr w:type="gramEnd"/>
    </w:p>
    <w:p w14:paraId="65EEE5F8" w14:textId="77777777" w:rsidR="00D82400" w:rsidRPr="004151C9" w:rsidRDefault="00D82400" w:rsidP="00D82400">
      <w:pPr>
        <w:numPr>
          <w:ilvl w:val="0"/>
          <w:numId w:val="37"/>
        </w:numPr>
        <w:suppressAutoHyphens w:val="0"/>
        <w:spacing w:after="0"/>
        <w:ind w:left="709" w:right="278" w:hanging="283"/>
        <w:contextualSpacing/>
        <w:jc w:val="both"/>
      </w:pPr>
      <w:r w:rsidRPr="004151C9">
        <w:t>one kindergarten to year 10 school; and</w:t>
      </w:r>
    </w:p>
    <w:p w14:paraId="18F93F93" w14:textId="77777777" w:rsidR="00D82400" w:rsidRPr="004151C9" w:rsidRDefault="00D82400" w:rsidP="00D82400">
      <w:pPr>
        <w:numPr>
          <w:ilvl w:val="0"/>
          <w:numId w:val="37"/>
        </w:numPr>
        <w:suppressAutoHyphens w:val="0"/>
        <w:spacing w:after="0"/>
        <w:ind w:left="709" w:right="278" w:hanging="283"/>
        <w:contextualSpacing/>
        <w:jc w:val="both"/>
      </w:pPr>
      <w:r w:rsidRPr="004151C9">
        <w:t>one year 7 to 12 school.</w:t>
      </w:r>
    </w:p>
    <w:p w14:paraId="2D08B422" w14:textId="77777777" w:rsidR="00D82400" w:rsidRPr="004151C9" w:rsidRDefault="00D82400" w:rsidP="00D82400">
      <w:pPr>
        <w:ind w:left="709" w:right="278"/>
        <w:contextualSpacing/>
        <w:jc w:val="both"/>
      </w:pPr>
    </w:p>
    <w:p w14:paraId="2DB77910" w14:textId="58275F7B" w:rsidR="00D82400" w:rsidRPr="00663A64" w:rsidRDefault="00D82400" w:rsidP="00D82400">
      <w:pPr>
        <w:jc w:val="both"/>
        <w:rPr>
          <w:bCs/>
        </w:rPr>
      </w:pPr>
      <w:r w:rsidRPr="00663A64">
        <w:rPr>
          <w:bCs/>
        </w:rPr>
        <w:t xml:space="preserve">The Directorate also has responsibility for the planning and coordination of early childhood education and care services for the ACT. </w:t>
      </w:r>
    </w:p>
    <w:p w14:paraId="511C96FB" w14:textId="7986CEBE" w:rsidR="00D82400" w:rsidRPr="00663A64" w:rsidRDefault="00D82400" w:rsidP="00D82400">
      <w:pPr>
        <w:jc w:val="both"/>
        <w:rPr>
          <w:bCs/>
        </w:rPr>
      </w:pPr>
      <w:r w:rsidRPr="00663A64">
        <w:rPr>
          <w:bCs/>
        </w:rPr>
        <w:t xml:space="preserve">The Directorate is structured around four divisions: School Improvement Division; System Policy and Reform; Business Services Division and Service Delivery and Design. The Directorate employs </w:t>
      </w:r>
      <w:r>
        <w:rPr>
          <w:bCs/>
        </w:rPr>
        <w:t>approximately 7,050</w:t>
      </w:r>
      <w:r w:rsidRPr="00663A64">
        <w:rPr>
          <w:bCs/>
        </w:rPr>
        <w:t xml:space="preserve"> staff including </w:t>
      </w:r>
      <w:r>
        <w:rPr>
          <w:bCs/>
        </w:rPr>
        <w:t>4,211</w:t>
      </w:r>
      <w:r w:rsidRPr="00663A64">
        <w:rPr>
          <w:bCs/>
        </w:rPr>
        <w:t xml:space="preserve"> </w:t>
      </w:r>
      <w:proofErr w:type="gramStart"/>
      <w:r w:rsidRPr="00663A64">
        <w:rPr>
          <w:bCs/>
        </w:rPr>
        <w:t>school teachers</w:t>
      </w:r>
      <w:proofErr w:type="gramEnd"/>
      <w:r w:rsidRPr="00663A64">
        <w:rPr>
          <w:bCs/>
        </w:rPr>
        <w:t xml:space="preserve"> and leaders.</w:t>
      </w:r>
    </w:p>
    <w:p w14:paraId="1A163DCF" w14:textId="03108CCB" w:rsidR="00D82400" w:rsidRPr="00D82400" w:rsidRDefault="0AA75FC3" w:rsidP="599850B9">
      <w:pPr>
        <w:jc w:val="both"/>
      </w:pPr>
      <w:r>
        <w:t xml:space="preserve">Further information about working in the ACT Public Service and the Education Directorate can be found at </w:t>
      </w:r>
      <w:hyperlink r:id="rId21">
        <w:r w:rsidRPr="599850B9">
          <w:rPr>
            <w:rStyle w:val="Hyperlink"/>
            <w:rFonts w:eastAsia="Calibri"/>
          </w:rPr>
          <w:t>https://www.jobs.act.gov.au/about-the-actps</w:t>
        </w:r>
      </w:hyperlink>
      <w:r>
        <w:t xml:space="preserve"> and </w:t>
      </w:r>
      <w:hyperlink r:id="rId22">
        <w:r w:rsidRPr="599850B9">
          <w:rPr>
            <w:rStyle w:val="Hyperlink"/>
            <w:rFonts w:eastAsia="Calibri"/>
          </w:rPr>
          <w:t>https://www.education.act.gov.au/</w:t>
        </w:r>
      </w:hyperlink>
      <w:r>
        <w:t xml:space="preserve"> .</w:t>
      </w:r>
    </w:p>
    <w:p w14:paraId="05677FF9" w14:textId="0C9C3581" w:rsidR="002A43D2" w:rsidRPr="00423241" w:rsidRDefault="00FD47AE" w:rsidP="002A43D2">
      <w:pPr>
        <w:pStyle w:val="Heading1"/>
        <w:pBdr>
          <w:bottom w:val="single" w:sz="12" w:space="1" w:color="auto"/>
        </w:pBdr>
        <w:rPr>
          <w:rFonts w:asciiTheme="minorHAnsi" w:hAnsiTheme="minorHAnsi"/>
          <w:sz w:val="32"/>
        </w:rPr>
      </w:pPr>
      <w:r>
        <w:rPr>
          <w:rFonts w:asciiTheme="minorHAnsi" w:hAnsiTheme="minorHAnsi"/>
          <w:sz w:val="32"/>
        </w:rPr>
        <w:t xml:space="preserve">BRANCH </w:t>
      </w:r>
      <w:r w:rsidR="002A43D2" w:rsidRPr="00423241">
        <w:rPr>
          <w:rFonts w:asciiTheme="minorHAnsi" w:hAnsiTheme="minorHAnsi"/>
          <w:sz w:val="32"/>
        </w:rPr>
        <w:t>OVERVIEW</w:t>
      </w:r>
    </w:p>
    <w:p w14:paraId="4474275B" w14:textId="5CC557C7" w:rsidR="00660B74" w:rsidRPr="00660B74" w:rsidRDefault="009E312C" w:rsidP="00660B74">
      <w:pPr>
        <w:rPr>
          <w:szCs w:val="24"/>
        </w:rPr>
      </w:pPr>
      <w:r w:rsidRPr="003A71CB">
        <w:rPr>
          <w:szCs w:val="24"/>
        </w:rPr>
        <w:t xml:space="preserve">The School Improvement </w:t>
      </w:r>
      <w:r w:rsidR="001E2DB6">
        <w:rPr>
          <w:szCs w:val="24"/>
        </w:rPr>
        <w:t>Branch</w:t>
      </w:r>
      <w:r w:rsidRPr="003A71CB">
        <w:rPr>
          <w:szCs w:val="24"/>
        </w:rPr>
        <w:t xml:space="preserve"> works closely with schools supporting them to develop sustainable processes that ensure a culture of school improvement and accountability related to their individual context.</w:t>
      </w:r>
    </w:p>
    <w:p w14:paraId="4E7AAB86" w14:textId="418D7967" w:rsidR="002A43D2" w:rsidRPr="00423241" w:rsidRDefault="009E312C" w:rsidP="002A43D2">
      <w:pPr>
        <w:pStyle w:val="Heading1"/>
        <w:pBdr>
          <w:bottom w:val="single" w:sz="12" w:space="1" w:color="auto"/>
        </w:pBdr>
        <w:rPr>
          <w:rFonts w:asciiTheme="minorHAnsi" w:hAnsiTheme="minorHAnsi"/>
          <w:sz w:val="32"/>
        </w:rPr>
      </w:pPr>
      <w:r>
        <w:rPr>
          <w:rFonts w:asciiTheme="minorHAnsi" w:hAnsiTheme="minorHAnsi"/>
          <w:sz w:val="32"/>
        </w:rPr>
        <w:t>SCHOOL</w:t>
      </w:r>
      <w:r w:rsidR="002A43D2" w:rsidRPr="00423241">
        <w:rPr>
          <w:rFonts w:asciiTheme="minorHAnsi" w:hAnsiTheme="minorHAnsi"/>
          <w:sz w:val="32"/>
        </w:rPr>
        <w:t xml:space="preserve"> OVERVIEW</w:t>
      </w:r>
    </w:p>
    <w:p w14:paraId="7F1EE5A4" w14:textId="37A18E1D" w:rsidR="009E312C" w:rsidRDefault="23AB6BC9" w:rsidP="599850B9">
      <w:pPr>
        <w:rPr>
          <w:rFonts w:ascii="Source Sans Pro" w:eastAsia="Source Sans Pro" w:hAnsi="Source Sans Pro" w:cs="Source Sans Pro"/>
          <w:color w:val="313131"/>
          <w:szCs w:val="24"/>
        </w:rPr>
      </w:pPr>
      <w:r>
        <w:t>ACT Public Schools deliver quality education to shape every child’s future and lay the foundation for lifelong development and learning</w:t>
      </w:r>
      <w:r w:rsidR="19E347E5">
        <w:t xml:space="preserve">.  UC High School Kaleen </w:t>
      </w:r>
      <w:proofErr w:type="gramStart"/>
      <w:r w:rsidR="19E347E5">
        <w:t>is located in</w:t>
      </w:r>
      <w:proofErr w:type="gramEnd"/>
      <w:r w:rsidR="19E347E5">
        <w:t xml:space="preserve"> the suburb of Kaleen in Belconnen</w:t>
      </w:r>
      <w:r>
        <w:t>.</w:t>
      </w:r>
      <w:r w:rsidR="6BC73AC1">
        <w:t xml:space="preserve"> </w:t>
      </w:r>
      <w:r w:rsidR="31EDFEB2" w:rsidRPr="599850B9">
        <w:rPr>
          <w:rFonts w:ascii="Source Sans Pro" w:eastAsia="Source Sans Pro" w:hAnsi="Source Sans Pro" w:cs="Source Sans Pro"/>
          <w:color w:val="313131"/>
          <w:szCs w:val="24"/>
        </w:rPr>
        <w:t xml:space="preserve">At University of Canberra High School Kaleen (UCHSK), we cater for </w:t>
      </w:r>
      <w:r w:rsidR="4798933A" w:rsidRPr="599850B9">
        <w:rPr>
          <w:rFonts w:ascii="Source Sans Pro" w:eastAsia="Source Sans Pro" w:hAnsi="Source Sans Pro" w:cs="Source Sans Pro"/>
          <w:color w:val="313131"/>
          <w:szCs w:val="24"/>
        </w:rPr>
        <w:t xml:space="preserve">approximately 570 </w:t>
      </w:r>
      <w:r w:rsidR="31EDFEB2" w:rsidRPr="599850B9">
        <w:rPr>
          <w:rFonts w:ascii="Source Sans Pro" w:eastAsia="Source Sans Pro" w:hAnsi="Source Sans Pro" w:cs="Source Sans Pro"/>
          <w:color w:val="313131"/>
          <w:szCs w:val="24"/>
        </w:rPr>
        <w:t>students from year</w:t>
      </w:r>
      <w:r w:rsidR="69B7B7A6" w:rsidRPr="599850B9">
        <w:rPr>
          <w:rFonts w:ascii="Source Sans Pro" w:eastAsia="Source Sans Pro" w:hAnsi="Source Sans Pro" w:cs="Source Sans Pro"/>
          <w:color w:val="313131"/>
          <w:szCs w:val="24"/>
        </w:rPr>
        <w:t>s</w:t>
      </w:r>
      <w:r w:rsidR="31EDFEB2" w:rsidRPr="599850B9">
        <w:rPr>
          <w:rFonts w:ascii="Source Sans Pro" w:eastAsia="Source Sans Pro" w:hAnsi="Source Sans Pro" w:cs="Source Sans Pro"/>
          <w:color w:val="313131"/>
          <w:szCs w:val="24"/>
        </w:rPr>
        <w:t xml:space="preserve"> 7-10, from a richly diverse range of backgrounds. We are school with a strong sense of community who take great pride in knowing our students well and </w:t>
      </w:r>
      <w:r w:rsidR="558E6BB3" w:rsidRPr="599850B9">
        <w:rPr>
          <w:rFonts w:ascii="Source Sans Pro" w:eastAsia="Source Sans Pro" w:hAnsi="Source Sans Pro" w:cs="Source Sans Pro"/>
          <w:color w:val="313131"/>
          <w:szCs w:val="24"/>
        </w:rPr>
        <w:t xml:space="preserve">offering a diversity of learning opportunities and ways to access school </w:t>
      </w:r>
      <w:r w:rsidR="31EDFEB2" w:rsidRPr="599850B9">
        <w:rPr>
          <w:rFonts w:ascii="Source Sans Pro" w:eastAsia="Source Sans Pro" w:hAnsi="Source Sans Pro" w:cs="Source Sans Pro"/>
          <w:color w:val="313131"/>
          <w:szCs w:val="24"/>
        </w:rPr>
        <w:t>that meet the individual needs of all students.</w:t>
      </w:r>
    </w:p>
    <w:p w14:paraId="2DA22739" w14:textId="25F17B48" w:rsidR="009E312C" w:rsidRDefault="31EDFEB2" w:rsidP="599850B9">
      <w:r w:rsidRPr="599850B9">
        <w:rPr>
          <w:rFonts w:ascii="Source Sans Pro" w:eastAsia="Source Sans Pro" w:hAnsi="Source Sans Pro" w:cs="Source Sans Pro"/>
          <w:color w:val="313131"/>
          <w:szCs w:val="24"/>
        </w:rPr>
        <w:t xml:space="preserve">Our staff believe that all students can learn and can achieve success in all aspects of their learning when they are provided with quality teaching practices and the time and support they need </w:t>
      </w:r>
      <w:proofErr w:type="gramStart"/>
      <w:r w:rsidRPr="599850B9">
        <w:rPr>
          <w:rFonts w:ascii="Source Sans Pro" w:eastAsia="Source Sans Pro" w:hAnsi="Source Sans Pro" w:cs="Source Sans Pro"/>
          <w:color w:val="313131"/>
          <w:szCs w:val="24"/>
        </w:rPr>
        <w:t>in order to</w:t>
      </w:r>
      <w:proofErr w:type="gramEnd"/>
      <w:r w:rsidRPr="599850B9">
        <w:rPr>
          <w:rFonts w:ascii="Source Sans Pro" w:eastAsia="Source Sans Pro" w:hAnsi="Source Sans Pro" w:cs="Source Sans Pro"/>
          <w:color w:val="313131"/>
          <w:szCs w:val="24"/>
        </w:rPr>
        <w:t xml:space="preserve"> do well.</w:t>
      </w:r>
      <w:r w:rsidR="5E5BA614" w:rsidRPr="599850B9">
        <w:rPr>
          <w:rFonts w:ascii="Source Sans Pro" w:eastAsia="Source Sans Pro" w:hAnsi="Source Sans Pro" w:cs="Source Sans Pro"/>
          <w:color w:val="313131"/>
          <w:szCs w:val="24"/>
        </w:rPr>
        <w:t xml:space="preserve"> </w:t>
      </w:r>
      <w:r w:rsidRPr="599850B9">
        <w:rPr>
          <w:rFonts w:ascii="Source Sans Pro" w:eastAsia="Source Sans Pro" w:hAnsi="Source Sans Pro" w:cs="Source Sans Pro"/>
          <w:color w:val="313131"/>
          <w:szCs w:val="24"/>
        </w:rPr>
        <w:t>In essence, we will do whatever it takes to make sure that occurs.</w:t>
      </w:r>
    </w:p>
    <w:p w14:paraId="76724AA5" w14:textId="0D1F0AD2" w:rsidR="009E312C" w:rsidRDefault="31EDFEB2" w:rsidP="599850B9">
      <w:r w:rsidRPr="599850B9">
        <w:rPr>
          <w:rFonts w:ascii="Source Sans Pro" w:eastAsia="Source Sans Pro" w:hAnsi="Source Sans Pro" w:cs="Source Sans Pro"/>
          <w:color w:val="313131"/>
          <w:szCs w:val="24"/>
        </w:rPr>
        <w:t>Our school values of Kindness, Achievement, Respect and Endeavour (KARE) underpin all that we do at the school and are reflected in our policies and our programs.</w:t>
      </w:r>
    </w:p>
    <w:p w14:paraId="58CA3994" w14:textId="0DA49CA0" w:rsidR="009E312C" w:rsidRDefault="009E312C" w:rsidP="599850B9">
      <w:pPr>
        <w:pStyle w:val="BodyText"/>
      </w:pPr>
    </w:p>
    <w:p w14:paraId="6355C0FB" w14:textId="6BD953B8" w:rsidR="00660B74" w:rsidRDefault="00660B74" w:rsidP="00660B74">
      <w:pPr>
        <w:pStyle w:val="BodyText"/>
      </w:pPr>
    </w:p>
    <w:p w14:paraId="06C6FA51" w14:textId="77777777" w:rsidR="005C2A72" w:rsidRDefault="005C2A72" w:rsidP="00660B74">
      <w:pPr>
        <w:pStyle w:val="BodyText"/>
      </w:pPr>
    </w:p>
    <w:p w14:paraId="4FB4FC39" w14:textId="77777777" w:rsidR="00D82400" w:rsidRPr="00660B74" w:rsidRDefault="00D82400" w:rsidP="00660B74">
      <w:pPr>
        <w:pStyle w:val="BodyText"/>
      </w:pPr>
    </w:p>
    <w:p w14:paraId="409578C2" w14:textId="1559DBFC" w:rsidR="007702B5" w:rsidRDefault="00725F5D" w:rsidP="007702B5">
      <w:pPr>
        <w:pStyle w:val="Heading1"/>
        <w:pBdr>
          <w:bottom w:val="single" w:sz="12" w:space="1" w:color="auto"/>
        </w:pBdr>
        <w:rPr>
          <w:rFonts w:asciiTheme="minorHAnsi" w:hAnsiTheme="minorHAnsi"/>
          <w:sz w:val="32"/>
        </w:rPr>
      </w:pPr>
      <w:r>
        <w:rPr>
          <w:rFonts w:asciiTheme="minorHAnsi" w:hAnsiTheme="minorHAnsi"/>
          <w:sz w:val="32"/>
        </w:rPr>
        <w:lastRenderedPageBreak/>
        <w:t>POSITION</w:t>
      </w:r>
      <w:r w:rsidR="00A00479">
        <w:rPr>
          <w:rFonts w:asciiTheme="minorHAnsi" w:hAnsiTheme="minorHAnsi"/>
          <w:sz w:val="32"/>
        </w:rPr>
        <w:t xml:space="preserve"> </w:t>
      </w:r>
      <w:r w:rsidR="007702B5" w:rsidRPr="00423241">
        <w:rPr>
          <w:rFonts w:asciiTheme="minorHAnsi" w:hAnsiTheme="minorHAnsi"/>
          <w:sz w:val="32"/>
        </w:rPr>
        <w:t>OVERVIEW</w:t>
      </w:r>
    </w:p>
    <w:p w14:paraId="2B0DFE97" w14:textId="2CDA3839" w:rsidR="00095764" w:rsidRPr="00095764" w:rsidRDefault="6E2C7264" w:rsidP="00095764">
      <w:pPr>
        <w:rPr>
          <w:lang w:eastAsia="ja-JP"/>
        </w:rPr>
      </w:pPr>
      <w:r w:rsidRPr="599850B9">
        <w:rPr>
          <w:lang w:eastAsia="ja-JP"/>
        </w:rPr>
        <w:t xml:space="preserve">UC High School Kaleen is seeking a new team member who is skilled in providing comprehensive administrative support, ensuring the effective coordination and delivery of day-to-day operational activities across the </w:t>
      </w:r>
      <w:r w:rsidR="5C3C2DF9" w:rsidRPr="599850B9">
        <w:rPr>
          <w:lang w:eastAsia="ja-JP"/>
        </w:rPr>
        <w:t>s</w:t>
      </w:r>
      <w:r w:rsidRPr="599850B9">
        <w:rPr>
          <w:lang w:eastAsia="ja-JP"/>
        </w:rPr>
        <w:t>chool. This position will work directly to the Business Manager. The successful applicant will undertake a broad range of administrative duties that support the daily operations of the school, including coordinating key processes and workflows and providing responsive support to a diverse range of stakeholders. You will contribute to the smooth functioning of the school by working collaboratively with team members and ensuring high-quality service delivery. The successful applicant will have a sound knowledge of school business operations and systems, with the ability to support staff in key administration roles as required inclusive of finance, staffing, enrolments, excursions, attendance, first aid, and communications.</w:t>
      </w:r>
    </w:p>
    <w:p w14:paraId="5B416332" w14:textId="0D0096C1" w:rsidR="00D8603C" w:rsidRPr="00D8603C" w:rsidRDefault="00095764" w:rsidP="00D8603C">
      <w:pPr>
        <w:rPr>
          <w:lang w:eastAsia="ja-JP"/>
        </w:rPr>
      </w:pPr>
      <w:r w:rsidRPr="00095764">
        <w:rPr>
          <w:lang w:eastAsia="ja-JP"/>
        </w:rPr>
        <w:t> </w:t>
      </w:r>
    </w:p>
    <w:p w14:paraId="1DD3BB9E" w14:textId="7046B8DF" w:rsidR="00BB6C4E" w:rsidRPr="00594EE2" w:rsidRDefault="007702B5" w:rsidP="00594EE2">
      <w:pPr>
        <w:pStyle w:val="Heading1"/>
        <w:pBdr>
          <w:bottom w:val="single" w:sz="12" w:space="1" w:color="auto"/>
        </w:pBdr>
        <w:rPr>
          <w:rFonts w:asciiTheme="minorHAnsi" w:hAnsiTheme="minorHAnsi"/>
          <w:sz w:val="32"/>
        </w:rPr>
      </w:pPr>
      <w:r>
        <w:rPr>
          <w:rFonts w:asciiTheme="minorHAnsi" w:hAnsiTheme="minorHAnsi"/>
          <w:sz w:val="32"/>
        </w:rPr>
        <w:t>WHAT YOU WILL DO</w:t>
      </w:r>
    </w:p>
    <w:p w14:paraId="5797A084" w14:textId="55109B2B" w:rsidR="00095764" w:rsidRPr="00095764" w:rsidRDefault="6E2C7264" w:rsidP="599850B9">
      <w:pPr>
        <w:rPr>
          <w:rFonts w:cs="Calibri"/>
        </w:rPr>
      </w:pPr>
      <w:r w:rsidRPr="599850B9">
        <w:rPr>
          <w:b/>
          <w:bCs/>
        </w:rPr>
        <w:t>Our Ideal Candidate</w:t>
      </w:r>
      <w:r w:rsidR="00095764">
        <w:br/>
      </w:r>
      <w:r>
        <w:t>Our ideal candidate will have demonstrated experience in providing high-level administrative and operational support within a complex organisational environment. You will also have demonstrated experience in managing competing priorities, providing high-quality customer service and supporting a diverse range of stakeholders in a fast-paced environment.</w:t>
      </w:r>
    </w:p>
    <w:p w14:paraId="79D2FBEF" w14:textId="11351A83" w:rsidR="6E2C7264" w:rsidRDefault="6E2C7264" w:rsidP="599850B9">
      <w:r>
        <w:t xml:space="preserve">To excel in this role, you will bring strong organisational skills, attention to detail and </w:t>
      </w:r>
      <w:r w:rsidR="79191BF8">
        <w:t>the ability</w:t>
      </w:r>
      <w:r w:rsidR="32430B73">
        <w:t xml:space="preserve"> </w:t>
      </w:r>
      <w:r>
        <w:t>to work both independently and collaboratively as part of a high-performing collaborative team. You will demonstrate sound judgement, excellent communication skills and the ability to build effective working relationships with all stakeholders.  Working in a fast-paced environment, the successful applicant requires excellent organisational, communication and problem-solving skills to ensure school operational needs are met while maintaining accurate records and delivering high-quality administrative support. The successful candidate for this role will be considered as one of our key Directors of First Impressions at UCHSK, and therefore will need to be approachable, committed &amp; supportive, and lead with kindness.</w:t>
      </w:r>
    </w:p>
    <w:p w14:paraId="609D64E9" w14:textId="77777777" w:rsidR="005C2A72" w:rsidRPr="005C2A72" w:rsidRDefault="005C2A72" w:rsidP="005C2A72">
      <w:pPr>
        <w:pStyle w:val="BodyText"/>
      </w:pPr>
    </w:p>
    <w:p w14:paraId="316D90FD" w14:textId="479CB93D" w:rsidR="007702B5" w:rsidRPr="00A95C5E" w:rsidRDefault="4E4D0FDD" w:rsidP="599850B9">
      <w:pPr>
        <w:pStyle w:val="Heading1"/>
        <w:pBdr>
          <w:bottom w:val="single" w:sz="12" w:space="1" w:color="auto"/>
        </w:pBdr>
        <w:rPr>
          <w:rFonts w:asciiTheme="minorHAnsi" w:hAnsiTheme="minorHAnsi"/>
          <w:sz w:val="32"/>
        </w:rPr>
      </w:pPr>
      <w:r w:rsidRPr="599850B9">
        <w:rPr>
          <w:rFonts w:asciiTheme="minorHAnsi" w:hAnsiTheme="minorHAnsi"/>
          <w:sz w:val="32"/>
        </w:rPr>
        <w:t>WHAT YOU REQUIRE</w:t>
      </w:r>
    </w:p>
    <w:p w14:paraId="2B07A957" w14:textId="1D808340" w:rsidR="00A00341" w:rsidRPr="00A95C5E" w:rsidRDefault="4B767B88" w:rsidP="599850B9">
      <w:pPr>
        <w:pStyle w:val="BodyText"/>
        <w:rPr>
          <w:rFonts w:cs="Arial"/>
        </w:rPr>
      </w:pPr>
      <w:r w:rsidRPr="599850B9">
        <w:rPr>
          <w:rFonts w:cs="Arial"/>
        </w:rPr>
        <w:t>The following capabilities form the criteria that</w:t>
      </w:r>
      <w:r w:rsidR="05A4BC86" w:rsidRPr="599850B9">
        <w:rPr>
          <w:rFonts w:cs="Arial"/>
        </w:rPr>
        <w:t xml:space="preserve"> are required to </w:t>
      </w:r>
      <w:r w:rsidR="7541DB16" w:rsidRPr="599850B9">
        <w:rPr>
          <w:rFonts w:cs="Arial"/>
        </w:rPr>
        <w:t>perform</w:t>
      </w:r>
      <w:r w:rsidR="05A4BC86" w:rsidRPr="599850B9">
        <w:rPr>
          <w:rFonts w:cs="Arial"/>
        </w:rPr>
        <w:t xml:space="preserve"> the </w:t>
      </w:r>
      <w:r w:rsidR="7541DB16" w:rsidRPr="599850B9">
        <w:rPr>
          <w:rFonts w:cs="Arial"/>
        </w:rPr>
        <w:t xml:space="preserve">duties and </w:t>
      </w:r>
      <w:r w:rsidR="4F453AE6" w:rsidRPr="599850B9">
        <w:rPr>
          <w:rFonts w:cs="Arial"/>
        </w:rPr>
        <w:t>responsibilities of the position.</w:t>
      </w:r>
    </w:p>
    <w:p w14:paraId="622DBCA5" w14:textId="77777777" w:rsidR="00A00341" w:rsidRPr="00A95C5E" w:rsidRDefault="49F441E6" w:rsidP="599850B9">
      <w:pPr>
        <w:spacing w:after="0"/>
        <w:rPr>
          <w:rFonts w:cs="Calibri"/>
          <w:b/>
          <w:bCs/>
          <w:sz w:val="28"/>
          <w:szCs w:val="28"/>
        </w:rPr>
      </w:pPr>
      <w:r w:rsidRPr="599850B9">
        <w:rPr>
          <w:rFonts w:cs="Calibri"/>
          <w:b/>
          <w:bCs/>
          <w:sz w:val="28"/>
          <w:szCs w:val="28"/>
        </w:rPr>
        <w:t xml:space="preserve">Administrative Support </w:t>
      </w:r>
    </w:p>
    <w:p w14:paraId="32C092BD" w14:textId="22148BA8" w:rsidR="00A00341" w:rsidRPr="00A95C5E" w:rsidRDefault="2DB32A80" w:rsidP="599850B9">
      <w:pPr>
        <w:pStyle w:val="DotPoint"/>
      </w:pPr>
      <w:r>
        <w:t>With minima</w:t>
      </w:r>
      <w:r w:rsidR="49F441E6">
        <w:t>l direction:</w:t>
      </w:r>
    </w:p>
    <w:p w14:paraId="03A435B2" w14:textId="7BD3BDB3" w:rsidR="00A00341" w:rsidRPr="00A95C5E" w:rsidRDefault="00A00341" w:rsidP="599850B9">
      <w:pPr>
        <w:pStyle w:val="DotPoint"/>
      </w:pPr>
    </w:p>
    <w:p w14:paraId="64DC3DAF" w14:textId="77DC81D0" w:rsidR="00A00341" w:rsidRPr="00A95C5E" w:rsidRDefault="49F441E6" w:rsidP="599850B9">
      <w:pPr>
        <w:pStyle w:val="DotPoint"/>
        <w:numPr>
          <w:ilvl w:val="0"/>
          <w:numId w:val="14"/>
        </w:numPr>
        <w:spacing w:before="240" w:line="276" w:lineRule="auto"/>
        <w:ind w:left="357" w:hanging="357"/>
      </w:pPr>
      <w:r>
        <w:t>Manage the day-to-day operations and administration of the Front Office, coordinat</w:t>
      </w:r>
      <w:r w:rsidR="65516211">
        <w:t>ing</w:t>
      </w:r>
      <w:r>
        <w:t xml:space="preserve"> and oversee</w:t>
      </w:r>
      <w:r w:rsidR="0D9953BC">
        <w:t>ing</w:t>
      </w:r>
      <w:r>
        <w:t xml:space="preserve"> workflow and priorities</w:t>
      </w:r>
      <w:r w:rsidR="22C893A0">
        <w:t xml:space="preserve"> </w:t>
      </w:r>
      <w:r w:rsidR="65260BF8">
        <w:t>and ensuring deadlines are met and matters attended to in a timely manner in a fast</w:t>
      </w:r>
      <w:r w:rsidR="6C100833">
        <w:t>-</w:t>
      </w:r>
      <w:r w:rsidR="65260BF8">
        <w:t>paced environment</w:t>
      </w:r>
    </w:p>
    <w:p w14:paraId="3CC7381F" w14:textId="572FED11" w:rsidR="00A00341" w:rsidRPr="00A95C5E" w:rsidRDefault="49F441E6" w:rsidP="599850B9">
      <w:pPr>
        <w:pStyle w:val="DotPoint"/>
        <w:numPr>
          <w:ilvl w:val="0"/>
          <w:numId w:val="14"/>
        </w:numPr>
        <w:spacing w:line="276" w:lineRule="auto"/>
        <w:ind w:left="357" w:hanging="357"/>
      </w:pPr>
      <w:r>
        <w:t xml:space="preserve">Provide high level administrative support to the </w:t>
      </w:r>
      <w:r w:rsidR="2E3C5666">
        <w:t xml:space="preserve">Senior </w:t>
      </w:r>
      <w:r>
        <w:t>Leadership team</w:t>
      </w:r>
    </w:p>
    <w:p w14:paraId="18920D91" w14:textId="247BA408" w:rsidR="00A00341" w:rsidRPr="00A95C5E" w:rsidRDefault="49F441E6" w:rsidP="599850B9">
      <w:pPr>
        <w:pStyle w:val="DotPoint"/>
        <w:numPr>
          <w:ilvl w:val="0"/>
          <w:numId w:val="14"/>
        </w:numPr>
        <w:spacing w:line="276" w:lineRule="auto"/>
        <w:ind w:left="357" w:hanging="357"/>
        <w:rPr>
          <w:lang w:val="en-US"/>
        </w:rPr>
      </w:pPr>
      <w:r w:rsidRPr="599850B9">
        <w:rPr>
          <w:lang w:val="en-US"/>
        </w:rPr>
        <w:t xml:space="preserve">Provide excellent customer focused service to </w:t>
      </w:r>
      <w:r w:rsidR="3356B5B0" w:rsidRPr="599850B9">
        <w:rPr>
          <w:lang w:val="en-US"/>
        </w:rPr>
        <w:t xml:space="preserve">all stakeholders </w:t>
      </w:r>
    </w:p>
    <w:p w14:paraId="1D79C0EE" w14:textId="2E5BCD74" w:rsidR="00A00341" w:rsidRPr="00A95C5E" w:rsidRDefault="29B3DEC3" w:rsidP="599850B9">
      <w:pPr>
        <w:pStyle w:val="DotPoint"/>
        <w:numPr>
          <w:ilvl w:val="0"/>
          <w:numId w:val="14"/>
        </w:numPr>
        <w:spacing w:line="276" w:lineRule="auto"/>
        <w:ind w:left="357" w:hanging="357"/>
      </w:pPr>
      <w:r>
        <w:lastRenderedPageBreak/>
        <w:t>Ability to interpret and apply rules, regulations and procedures to provide advice and make decisions with general direction under appropriate delegations</w:t>
      </w:r>
      <w:r w:rsidR="0D3493C9">
        <w:t xml:space="preserve"> respecting privacy and confidentiality </w:t>
      </w:r>
    </w:p>
    <w:p w14:paraId="30A2BA3C" w14:textId="6B181FAA" w:rsidR="00A00341" w:rsidRPr="00A95C5E" w:rsidRDefault="130B7E28" w:rsidP="599850B9">
      <w:pPr>
        <w:pStyle w:val="DotPoint"/>
        <w:numPr>
          <w:ilvl w:val="0"/>
          <w:numId w:val="14"/>
        </w:numPr>
        <w:spacing w:line="276" w:lineRule="auto"/>
        <w:ind w:left="357" w:hanging="357"/>
        <w:rPr>
          <w:rFonts w:eastAsia="Arial"/>
          <w:lang w:val="en-US" w:bidi="en-US"/>
        </w:rPr>
      </w:pPr>
      <w:r w:rsidRPr="599850B9">
        <w:rPr>
          <w:rFonts w:eastAsia="Arial"/>
          <w:lang w:val="en-US" w:bidi="en-US"/>
        </w:rPr>
        <w:t>Provide excursion policy advice to stakeholders as appropriate</w:t>
      </w:r>
    </w:p>
    <w:p w14:paraId="742CD951" w14:textId="02F8E94C" w:rsidR="00A00341" w:rsidRPr="00A95C5E" w:rsidRDefault="00A00341" w:rsidP="599850B9">
      <w:pPr>
        <w:pStyle w:val="DotPoint"/>
        <w:spacing w:line="276" w:lineRule="auto"/>
        <w:rPr>
          <w:rFonts w:eastAsia="Arial"/>
          <w:lang w:val="en-US" w:bidi="en-US"/>
        </w:rPr>
      </w:pPr>
    </w:p>
    <w:p w14:paraId="5F028CC4" w14:textId="31E3984E" w:rsidR="00A00341" w:rsidRPr="00A95C5E" w:rsidRDefault="1514FDAD" w:rsidP="599850B9">
      <w:pPr>
        <w:pStyle w:val="DotPoint"/>
        <w:spacing w:line="276" w:lineRule="auto"/>
      </w:pPr>
      <w:r w:rsidRPr="599850B9">
        <w:rPr>
          <w:b/>
          <w:bCs/>
          <w:sz w:val="28"/>
          <w:szCs w:val="28"/>
        </w:rPr>
        <w:t xml:space="preserve">Professional / Technical Skills and Knowledge </w:t>
      </w:r>
    </w:p>
    <w:p w14:paraId="0B2FA02F" w14:textId="33D7F88D" w:rsidR="65E161A1" w:rsidRDefault="65E161A1" w:rsidP="599850B9">
      <w:pPr>
        <w:pStyle w:val="BodyText"/>
        <w:numPr>
          <w:ilvl w:val="0"/>
          <w:numId w:val="2"/>
        </w:numPr>
        <w:spacing w:after="0"/>
        <w:rPr>
          <w:szCs w:val="24"/>
        </w:rPr>
      </w:pPr>
      <w:r w:rsidRPr="599850B9">
        <w:rPr>
          <w:szCs w:val="24"/>
        </w:rPr>
        <w:t>Prepare and coordinate stakeholder communications and resourcing in support of school communication strategy and events calendar</w:t>
      </w:r>
      <w:r w:rsidR="6C294A71" w:rsidRPr="599850B9">
        <w:rPr>
          <w:szCs w:val="24"/>
        </w:rPr>
        <w:t xml:space="preserve"> utilising Microsoft suite of resources and Canva</w:t>
      </w:r>
    </w:p>
    <w:p w14:paraId="2DCBDBB3" w14:textId="7F4A6F47" w:rsidR="65E161A1" w:rsidRDefault="65E161A1" w:rsidP="599850B9">
      <w:pPr>
        <w:pStyle w:val="BodyText"/>
        <w:numPr>
          <w:ilvl w:val="0"/>
          <w:numId w:val="2"/>
        </w:numPr>
        <w:spacing w:after="0"/>
        <w:rPr>
          <w:rFonts w:eastAsia="Arial"/>
          <w:szCs w:val="24"/>
          <w:lang w:val="en-US" w:bidi="en-US"/>
        </w:rPr>
      </w:pPr>
      <w:r w:rsidRPr="599850B9">
        <w:rPr>
          <w:rFonts w:eastAsia="Arial"/>
          <w:szCs w:val="24"/>
          <w:lang w:val="en-US" w:bidi="en-US"/>
        </w:rPr>
        <w:t>Manage the Excursions process with key stakeholders to ensure compliance with school and Directorate flowcharts</w:t>
      </w:r>
      <w:r w:rsidR="14EA0B49" w:rsidRPr="599850B9">
        <w:rPr>
          <w:rFonts w:eastAsia="Arial"/>
          <w:szCs w:val="24"/>
          <w:lang w:val="en-US" w:bidi="en-US"/>
        </w:rPr>
        <w:t xml:space="preserve">, oversee risk mitigation </w:t>
      </w:r>
    </w:p>
    <w:p w14:paraId="1B3F02EB" w14:textId="60963D6F" w:rsidR="1E2F675F" w:rsidRDefault="1E2F675F" w:rsidP="599850B9">
      <w:pPr>
        <w:pStyle w:val="BodyText"/>
        <w:numPr>
          <w:ilvl w:val="0"/>
          <w:numId w:val="2"/>
        </w:numPr>
        <w:spacing w:after="0"/>
        <w:rPr>
          <w:szCs w:val="24"/>
        </w:rPr>
      </w:pPr>
      <w:r w:rsidRPr="599850B9">
        <w:rPr>
          <w:szCs w:val="24"/>
        </w:rPr>
        <w:t>Demonstrated finance skills with the ability to contribute to a range of financial processes including processing payments, financial reconciliation and financial reporting.</w:t>
      </w:r>
    </w:p>
    <w:p w14:paraId="423CA3F1" w14:textId="22F04A85" w:rsidR="6358489E" w:rsidRDefault="6358489E" w:rsidP="599850B9">
      <w:pPr>
        <w:pStyle w:val="BodyText"/>
        <w:numPr>
          <w:ilvl w:val="0"/>
          <w:numId w:val="2"/>
        </w:numPr>
        <w:spacing w:after="0"/>
        <w:rPr>
          <w:szCs w:val="24"/>
        </w:rPr>
      </w:pPr>
      <w:r w:rsidRPr="599850B9">
        <w:rPr>
          <w:szCs w:val="24"/>
        </w:rPr>
        <w:t xml:space="preserve">Regularly use ICT systems and databases </w:t>
      </w:r>
      <w:r w:rsidR="00783317" w:rsidRPr="599850B9">
        <w:rPr>
          <w:szCs w:val="24"/>
        </w:rPr>
        <w:t xml:space="preserve">that contribute to the efficient and effective operations of the team </w:t>
      </w:r>
      <w:r w:rsidRPr="599850B9">
        <w:rPr>
          <w:szCs w:val="24"/>
        </w:rPr>
        <w:t>such as School Administration System, Microsoft 365 suite, Outlook</w:t>
      </w:r>
    </w:p>
    <w:p w14:paraId="5003B098" w14:textId="01A41F70" w:rsidR="2F8E077C" w:rsidRDefault="2F8E077C" w:rsidP="599850B9">
      <w:pPr>
        <w:pStyle w:val="ListParagraph"/>
        <w:widowControl w:val="0"/>
        <w:numPr>
          <w:ilvl w:val="0"/>
          <w:numId w:val="2"/>
        </w:numPr>
        <w:tabs>
          <w:tab w:val="left" w:pos="961"/>
        </w:tabs>
        <w:spacing w:after="0"/>
        <w:contextualSpacing w:val="0"/>
        <w:rPr>
          <w:rFonts w:eastAsia="Calibri" w:cs="Calibri"/>
          <w:szCs w:val="24"/>
          <w:lang w:val="en-US"/>
        </w:rPr>
      </w:pPr>
      <w:r w:rsidRPr="599850B9">
        <w:rPr>
          <w:rFonts w:eastAsia="Calibri" w:cs="Calibri"/>
          <w:szCs w:val="24"/>
          <w:lang w:val="en-US"/>
        </w:rPr>
        <w:t>Proven organisational skills with the ability to work effectively in busy situations, in a team environment or independently and the ability to plan, set priorities and meet deadlines with minimal supervision.</w:t>
      </w:r>
    </w:p>
    <w:p w14:paraId="5D754FA7" w14:textId="74BF0EC4" w:rsidR="266B9837" w:rsidRDefault="2F8E077C" w:rsidP="599850B9">
      <w:pPr>
        <w:pStyle w:val="ListParagraph"/>
        <w:numPr>
          <w:ilvl w:val="0"/>
          <w:numId w:val="2"/>
        </w:numPr>
        <w:spacing w:after="0"/>
        <w:jc w:val="both"/>
        <w:rPr>
          <w:rFonts w:eastAsia="Calibri" w:cs="Calibri"/>
          <w:szCs w:val="24"/>
          <w:lang w:val="en-US"/>
        </w:rPr>
      </w:pPr>
      <w:r w:rsidRPr="599850B9">
        <w:rPr>
          <w:rFonts w:eastAsia="Calibri" w:cs="Calibri"/>
          <w:szCs w:val="24"/>
          <w:lang w:val="en-US"/>
        </w:rPr>
        <w:t xml:space="preserve">Ability to supervise staff, monitor work practices and </w:t>
      </w:r>
      <w:r w:rsidR="3CB15028" w:rsidRPr="599850B9">
        <w:rPr>
          <w:rFonts w:eastAsia="Calibri" w:cs="Calibri"/>
          <w:szCs w:val="24"/>
          <w:lang w:val="en-US"/>
        </w:rPr>
        <w:t>workflow</w:t>
      </w:r>
      <w:r w:rsidRPr="599850B9">
        <w:rPr>
          <w:rFonts w:eastAsia="Calibri" w:cs="Calibri"/>
          <w:szCs w:val="24"/>
          <w:lang w:val="en-US"/>
        </w:rPr>
        <w:t xml:space="preserve">, develop local </w:t>
      </w:r>
      <w:r w:rsidR="10DD23FC" w:rsidRPr="599850B9">
        <w:rPr>
          <w:rFonts w:eastAsia="Calibri" w:cs="Calibri"/>
          <w:szCs w:val="24"/>
          <w:lang w:val="en-US"/>
        </w:rPr>
        <w:t>procedures,</w:t>
      </w:r>
      <w:r w:rsidRPr="599850B9">
        <w:rPr>
          <w:rFonts w:eastAsia="Calibri" w:cs="Calibri"/>
          <w:szCs w:val="24"/>
          <w:lang w:val="en-US"/>
        </w:rPr>
        <w:t xml:space="preserve"> and set priorities within a work area.</w:t>
      </w:r>
    </w:p>
    <w:p w14:paraId="7E0FC864" w14:textId="77777777" w:rsidR="008C0A0C" w:rsidRPr="00A95C5E" w:rsidRDefault="008C0A0C" w:rsidP="599850B9">
      <w:pPr>
        <w:pStyle w:val="ListParagraph"/>
        <w:widowControl w:val="0"/>
        <w:tabs>
          <w:tab w:val="left" w:pos="961"/>
        </w:tabs>
        <w:suppressAutoHyphens w:val="0"/>
        <w:autoSpaceDE w:val="0"/>
        <w:autoSpaceDN w:val="0"/>
        <w:spacing w:after="0"/>
        <w:contextualSpacing w:val="0"/>
      </w:pPr>
    </w:p>
    <w:p w14:paraId="300FAFE0" w14:textId="77777777" w:rsidR="00A00341" w:rsidRPr="00A95C5E" w:rsidRDefault="1514FDAD" w:rsidP="599850B9">
      <w:pPr>
        <w:pStyle w:val="BodyText"/>
        <w:rPr>
          <w:b/>
          <w:bCs/>
          <w:sz w:val="28"/>
          <w:szCs w:val="28"/>
          <w:highlight w:val="yellow"/>
        </w:rPr>
      </w:pPr>
      <w:r w:rsidRPr="599850B9">
        <w:rPr>
          <w:b/>
          <w:bCs/>
          <w:sz w:val="28"/>
          <w:szCs w:val="28"/>
        </w:rPr>
        <w:t xml:space="preserve">Behavioural Capabilities </w:t>
      </w:r>
    </w:p>
    <w:p w14:paraId="64DAFE5D" w14:textId="79E7CB60" w:rsidR="00A00341" w:rsidRPr="00A95C5E" w:rsidRDefault="6F73FB0C" w:rsidP="599850B9">
      <w:pPr>
        <w:pStyle w:val="BodyText"/>
        <w:numPr>
          <w:ilvl w:val="0"/>
          <w:numId w:val="1"/>
        </w:numPr>
        <w:spacing w:after="0"/>
      </w:pPr>
      <w:r>
        <w:t>Well-developed</w:t>
      </w:r>
      <w:r w:rsidR="1514FDAD">
        <w:t xml:space="preserve"> interpersonal, oral and written communication and liaison skills with the ability to communicate sensitively and effectively with a range of stakeholders.</w:t>
      </w:r>
    </w:p>
    <w:p w14:paraId="405D1565" w14:textId="6C2FF4EC" w:rsidR="00A00341" w:rsidRPr="00A95C5E" w:rsidRDefault="1514FDAD" w:rsidP="599850B9">
      <w:pPr>
        <w:pStyle w:val="BodyText"/>
        <w:numPr>
          <w:ilvl w:val="0"/>
          <w:numId w:val="1"/>
        </w:numPr>
        <w:spacing w:after="0"/>
      </w:pPr>
      <w:r>
        <w:t xml:space="preserve">Demonstrated commitment and </w:t>
      </w:r>
      <w:r w:rsidR="24722449">
        <w:t>leadership</w:t>
      </w:r>
      <w:r>
        <w:t xml:space="preserve"> in </w:t>
      </w:r>
      <w:r w:rsidR="121CAC06">
        <w:t>high-quality</w:t>
      </w:r>
      <w:r>
        <w:t xml:space="preserve"> customer service princip</w:t>
      </w:r>
      <w:r w:rsidR="3311835F">
        <w:t>le</w:t>
      </w:r>
      <w:r w:rsidR="39F599DD">
        <w:t>s</w:t>
      </w:r>
      <w:r>
        <w:t xml:space="preserve"> and practice.</w:t>
      </w:r>
    </w:p>
    <w:p w14:paraId="67208EF4" w14:textId="0FBFDE12" w:rsidR="55631A0F" w:rsidRDefault="60A92054" w:rsidP="599850B9">
      <w:pPr>
        <w:pStyle w:val="BodyText"/>
        <w:numPr>
          <w:ilvl w:val="0"/>
          <w:numId w:val="1"/>
        </w:numPr>
        <w:spacing w:after="0"/>
        <w:rPr>
          <w:rFonts w:eastAsia="Calibri" w:cs="Calibri"/>
          <w:szCs w:val="24"/>
          <w:lang w:val="en-US"/>
        </w:rPr>
      </w:pPr>
      <w:r w:rsidRPr="599850B9">
        <w:rPr>
          <w:rFonts w:eastAsia="Calibri" w:cs="Calibri"/>
          <w:szCs w:val="24"/>
          <w:lang w:val="en-US"/>
        </w:rPr>
        <w:t>Ability to apply equity and diversity, workplace health and safety, and participative management principles and practices in the workplace.</w:t>
      </w:r>
    </w:p>
    <w:p w14:paraId="0745EE9F" w14:textId="3BDC24C8" w:rsidR="599850B9" w:rsidRDefault="599850B9" w:rsidP="599850B9">
      <w:pPr>
        <w:pStyle w:val="BodyText"/>
        <w:spacing w:after="0"/>
        <w:ind w:left="720"/>
        <w:rPr>
          <w:rFonts w:eastAsia="Calibri" w:cs="Calibri"/>
          <w:szCs w:val="24"/>
          <w:lang w:val="en-US"/>
        </w:rPr>
      </w:pPr>
    </w:p>
    <w:p w14:paraId="1A0BD68D" w14:textId="1E87CC69" w:rsidR="00717B1B" w:rsidRDefault="00AE5D2C" w:rsidP="00717B1B">
      <w:pPr>
        <w:pStyle w:val="BodyText"/>
        <w:rPr>
          <w:b/>
          <w:sz w:val="28"/>
          <w:szCs w:val="28"/>
        </w:rPr>
      </w:pPr>
      <w:r w:rsidRPr="00717B1B">
        <w:rPr>
          <w:b/>
          <w:sz w:val="28"/>
          <w:szCs w:val="28"/>
        </w:rPr>
        <w:t>C</w:t>
      </w:r>
      <w:r w:rsidR="00717B1B">
        <w:rPr>
          <w:b/>
          <w:sz w:val="28"/>
          <w:szCs w:val="28"/>
        </w:rPr>
        <w:t xml:space="preserve">ompliance Requirements </w:t>
      </w:r>
      <w:r w:rsidR="00423241" w:rsidRPr="00717B1B">
        <w:rPr>
          <w:b/>
          <w:sz w:val="28"/>
          <w:szCs w:val="28"/>
        </w:rPr>
        <w:t>/ Q</w:t>
      </w:r>
      <w:r w:rsidR="00717B1B">
        <w:rPr>
          <w:b/>
          <w:sz w:val="28"/>
          <w:szCs w:val="28"/>
        </w:rPr>
        <w:t>ualifications</w:t>
      </w:r>
    </w:p>
    <w:p w14:paraId="4FAE4AE1" w14:textId="67415C04" w:rsidR="00F3770D" w:rsidRDefault="00F65873" w:rsidP="002F3D74">
      <w:pPr>
        <w:pStyle w:val="BodyText"/>
      </w:pPr>
      <w:r w:rsidRPr="00CC3372">
        <w:t>This</w:t>
      </w:r>
      <w:r w:rsidRPr="00CC3372">
        <w:rPr>
          <w:spacing w:val="-5"/>
        </w:rPr>
        <w:t xml:space="preserve"> </w:t>
      </w:r>
      <w:r w:rsidRPr="00CC3372">
        <w:t>position</w:t>
      </w:r>
      <w:r w:rsidRPr="00CC3372">
        <w:rPr>
          <w:spacing w:val="-2"/>
        </w:rPr>
        <w:t xml:space="preserve"> </w:t>
      </w:r>
      <w:r>
        <w:t>requires</w:t>
      </w:r>
      <w:r w:rsidRPr="00CC3372">
        <w:rPr>
          <w:spacing w:val="-3"/>
        </w:rPr>
        <w:t xml:space="preserve"> </w:t>
      </w:r>
      <w:r w:rsidRPr="00CC3372">
        <w:t>a</w:t>
      </w:r>
      <w:r w:rsidRPr="00CC3372">
        <w:rPr>
          <w:spacing w:val="-1"/>
        </w:rPr>
        <w:t xml:space="preserve"> </w:t>
      </w:r>
      <w:r w:rsidRPr="00CC3372">
        <w:t>Working</w:t>
      </w:r>
      <w:r w:rsidRPr="00CC3372">
        <w:rPr>
          <w:spacing w:val="-2"/>
        </w:rPr>
        <w:t xml:space="preserve"> </w:t>
      </w:r>
      <w:r w:rsidRPr="00CC3372">
        <w:t>with</w:t>
      </w:r>
      <w:r w:rsidRPr="00CC3372">
        <w:rPr>
          <w:spacing w:val="-4"/>
        </w:rPr>
        <w:t xml:space="preserve"> </w:t>
      </w:r>
      <w:r w:rsidRPr="00CC3372">
        <w:t>Vulnerable</w:t>
      </w:r>
      <w:r w:rsidRPr="00CC3372">
        <w:rPr>
          <w:spacing w:val="-3"/>
        </w:rPr>
        <w:t xml:space="preserve"> </w:t>
      </w:r>
      <w:r w:rsidRPr="00CC3372">
        <w:t>People</w:t>
      </w:r>
      <w:r>
        <w:t xml:space="preserve"> (WWVP)</w:t>
      </w:r>
      <w:r w:rsidRPr="00CC3372">
        <w:rPr>
          <w:spacing w:val="-1"/>
        </w:rPr>
        <w:t xml:space="preserve"> </w:t>
      </w:r>
      <w:r>
        <w:t>Registration prior to commencing in this role</w:t>
      </w:r>
      <w:r w:rsidR="00F3770D" w:rsidRPr="00CC3372">
        <w:t>.</w:t>
      </w:r>
    </w:p>
    <w:p w14:paraId="1E5EE03D" w14:textId="4B790C9A" w:rsidR="00F3770D" w:rsidRDefault="00F3770D" w:rsidP="00F3770D">
      <w:pPr>
        <w:pStyle w:val="Heading2"/>
      </w:pPr>
      <w:r w:rsidRPr="00FC7481">
        <w:t>Desirables</w:t>
      </w:r>
    </w:p>
    <w:p w14:paraId="5416C757" w14:textId="347E3F5F" w:rsidR="00274B3D" w:rsidRPr="00295C32" w:rsidRDefault="51AF56F9" w:rsidP="00295C32">
      <w:pPr>
        <w:pStyle w:val="DotPoint"/>
        <w:numPr>
          <w:ilvl w:val="0"/>
          <w:numId w:val="19"/>
        </w:numPr>
        <w:spacing w:line="276" w:lineRule="auto"/>
      </w:pPr>
      <w:r>
        <w:t>Prior e</w:t>
      </w:r>
      <w:r w:rsidR="1281F99E">
        <w:t>xperience in a</w:t>
      </w:r>
      <w:r w:rsidR="39B4DB0C">
        <w:t xml:space="preserve"> school </w:t>
      </w:r>
      <w:r w:rsidR="3F985451">
        <w:t xml:space="preserve">or Education Support Office </w:t>
      </w:r>
      <w:r w:rsidR="1281F99E">
        <w:t>administration role.</w:t>
      </w:r>
    </w:p>
    <w:p w14:paraId="41F0B312" w14:textId="77777777" w:rsidR="008C7A78" w:rsidRPr="00293F70" w:rsidRDefault="008C7A78" w:rsidP="00C20466">
      <w:pPr>
        <w:pStyle w:val="DotPoint"/>
        <w:numPr>
          <w:ilvl w:val="0"/>
          <w:numId w:val="18"/>
        </w:numPr>
        <w:spacing w:line="276" w:lineRule="auto"/>
        <w:rPr>
          <w:b/>
          <w:bCs/>
          <w:szCs w:val="24"/>
        </w:rPr>
      </w:pPr>
      <w:r w:rsidRPr="00293F70">
        <w:rPr>
          <w:szCs w:val="24"/>
        </w:rPr>
        <w:t>First Aid Certificate or a willingness to undertake appropriate training.</w:t>
      </w:r>
    </w:p>
    <w:p w14:paraId="42BF5A1C" w14:textId="57A197E2" w:rsidR="008C7A78" w:rsidRPr="00E65B0E" w:rsidRDefault="3F3A05DC" w:rsidP="599850B9">
      <w:pPr>
        <w:pStyle w:val="DotPoint"/>
        <w:numPr>
          <w:ilvl w:val="0"/>
          <w:numId w:val="18"/>
        </w:numPr>
        <w:spacing w:line="276" w:lineRule="auto"/>
      </w:pPr>
      <w:r>
        <w:t>Certificate IV or equivalent e.g., Business Administration, Government (School Support Services), Government</w:t>
      </w:r>
      <w:r w:rsidR="113EF7FB">
        <w:t xml:space="preserve">, Finance </w:t>
      </w:r>
    </w:p>
    <w:p w14:paraId="732BE808" w14:textId="15398786" w:rsidR="00225D7D" w:rsidRDefault="00274B3D" w:rsidP="0043682F">
      <w:pPr>
        <w:pStyle w:val="DotPoint"/>
        <w:numPr>
          <w:ilvl w:val="0"/>
          <w:numId w:val="18"/>
        </w:numPr>
        <w:spacing w:line="276" w:lineRule="auto"/>
        <w:rPr>
          <w:szCs w:val="24"/>
        </w:rPr>
      </w:pPr>
      <w:r w:rsidRPr="00293F70">
        <w:rPr>
          <w:szCs w:val="24"/>
        </w:rPr>
        <w:t xml:space="preserve">Knowledge of school specific software including Sentral </w:t>
      </w:r>
      <w:r w:rsidR="00D82400">
        <w:rPr>
          <w:szCs w:val="24"/>
        </w:rPr>
        <w:t>and Timetable or similar</w:t>
      </w:r>
      <w:r w:rsidRPr="00293F70">
        <w:rPr>
          <w:szCs w:val="24"/>
        </w:rPr>
        <w:t>.</w:t>
      </w:r>
    </w:p>
    <w:p w14:paraId="5B10E0F1" w14:textId="77777777" w:rsidR="006F5525" w:rsidRPr="006F5525" w:rsidRDefault="006F5525" w:rsidP="006F5525">
      <w:pPr>
        <w:pStyle w:val="DotPoint"/>
        <w:spacing w:line="276" w:lineRule="auto"/>
        <w:ind w:left="720"/>
        <w:rPr>
          <w:szCs w:val="24"/>
        </w:rPr>
      </w:pPr>
    </w:p>
    <w:p w14:paraId="45E1B77A" w14:textId="08E5CE67" w:rsidR="0043682F" w:rsidRPr="00074248" w:rsidRDefault="0043682F" w:rsidP="0043682F">
      <w:pPr>
        <w:pStyle w:val="Heading2"/>
      </w:pPr>
      <w:r w:rsidRPr="00074248">
        <w:lastRenderedPageBreak/>
        <w:t>Other information</w:t>
      </w:r>
    </w:p>
    <w:p w14:paraId="35385B9D" w14:textId="77777777" w:rsidR="00D82400" w:rsidRPr="00D82400" w:rsidRDefault="00D82400" w:rsidP="00D82400">
      <w:pPr>
        <w:widowControl w:val="0"/>
        <w:suppressAutoHyphens w:val="0"/>
        <w:autoSpaceDE w:val="0"/>
        <w:autoSpaceDN w:val="0"/>
        <w:spacing w:before="240" w:after="0"/>
        <w:ind w:left="172"/>
        <w:outlineLvl w:val="2"/>
        <w:rPr>
          <w:rFonts w:eastAsia="Calibri" w:cs="Calibri"/>
          <w:b/>
          <w:bCs/>
          <w:szCs w:val="24"/>
          <w:lang w:eastAsia="en-US"/>
        </w:rPr>
      </w:pPr>
      <w:r w:rsidRPr="00D82400">
        <w:rPr>
          <w:rFonts w:eastAsia="Calibri" w:cs="Calibri"/>
          <w:b/>
          <w:bCs/>
          <w:szCs w:val="24"/>
          <w:lang w:eastAsia="en-US"/>
        </w:rPr>
        <w:t>Working</w:t>
      </w:r>
      <w:r w:rsidRPr="00D82400">
        <w:rPr>
          <w:rFonts w:eastAsia="Calibri" w:cs="Calibri"/>
          <w:b/>
          <w:bCs/>
          <w:spacing w:val="-3"/>
          <w:szCs w:val="24"/>
          <w:lang w:eastAsia="en-US"/>
        </w:rPr>
        <w:t xml:space="preserve"> </w:t>
      </w:r>
      <w:r w:rsidRPr="00D82400">
        <w:rPr>
          <w:rFonts w:eastAsia="Calibri" w:cs="Calibri"/>
          <w:b/>
          <w:bCs/>
          <w:szCs w:val="24"/>
          <w:lang w:eastAsia="en-US"/>
        </w:rPr>
        <w:t>in</w:t>
      </w:r>
      <w:r w:rsidRPr="00D82400">
        <w:rPr>
          <w:rFonts w:eastAsia="Calibri" w:cs="Calibri"/>
          <w:b/>
          <w:bCs/>
          <w:spacing w:val="-2"/>
          <w:szCs w:val="24"/>
          <w:lang w:eastAsia="en-US"/>
        </w:rPr>
        <w:t xml:space="preserve"> </w:t>
      </w:r>
      <w:r w:rsidRPr="00D82400">
        <w:rPr>
          <w:rFonts w:eastAsia="Calibri" w:cs="Calibri"/>
          <w:b/>
          <w:bCs/>
          <w:szCs w:val="24"/>
          <w:lang w:eastAsia="en-US"/>
        </w:rPr>
        <w:t>a</w:t>
      </w:r>
      <w:r w:rsidRPr="00D82400">
        <w:rPr>
          <w:rFonts w:eastAsia="Calibri" w:cs="Calibri"/>
          <w:b/>
          <w:bCs/>
          <w:spacing w:val="-2"/>
          <w:szCs w:val="24"/>
          <w:lang w:eastAsia="en-US"/>
        </w:rPr>
        <w:t xml:space="preserve"> </w:t>
      </w:r>
      <w:r w:rsidRPr="00D82400">
        <w:rPr>
          <w:rFonts w:eastAsia="Calibri" w:cs="Calibri"/>
          <w:b/>
          <w:bCs/>
          <w:szCs w:val="24"/>
          <w:lang w:eastAsia="en-US"/>
        </w:rPr>
        <w:t>School</w:t>
      </w:r>
      <w:r w:rsidRPr="00D82400">
        <w:rPr>
          <w:rFonts w:eastAsia="Calibri" w:cs="Calibri"/>
          <w:b/>
          <w:bCs/>
          <w:spacing w:val="-1"/>
          <w:szCs w:val="24"/>
          <w:lang w:eastAsia="en-US"/>
        </w:rPr>
        <w:t xml:space="preserve"> </w:t>
      </w:r>
      <w:r w:rsidRPr="00D82400">
        <w:rPr>
          <w:rFonts w:eastAsia="Calibri" w:cs="Calibri"/>
          <w:b/>
          <w:bCs/>
          <w:szCs w:val="24"/>
          <w:lang w:eastAsia="en-US"/>
        </w:rPr>
        <w:t>Setting</w:t>
      </w:r>
      <w:r w:rsidRPr="00D82400">
        <w:rPr>
          <w:rFonts w:eastAsia="Calibri" w:cs="Calibri"/>
          <w:b/>
          <w:bCs/>
          <w:spacing w:val="-3"/>
          <w:szCs w:val="24"/>
          <w:lang w:eastAsia="en-US"/>
        </w:rPr>
        <w:t xml:space="preserve"> </w:t>
      </w:r>
      <w:r w:rsidRPr="00D82400">
        <w:rPr>
          <w:rFonts w:eastAsia="Calibri" w:cs="Calibri"/>
          <w:b/>
          <w:bCs/>
          <w:szCs w:val="24"/>
          <w:lang w:eastAsia="en-US"/>
        </w:rPr>
        <w:t>Duty</w:t>
      </w:r>
      <w:r w:rsidRPr="00D82400">
        <w:rPr>
          <w:rFonts w:eastAsia="Calibri" w:cs="Calibri"/>
          <w:b/>
          <w:bCs/>
          <w:spacing w:val="-3"/>
          <w:szCs w:val="24"/>
          <w:lang w:eastAsia="en-US"/>
        </w:rPr>
        <w:t xml:space="preserve"> </w:t>
      </w:r>
      <w:r w:rsidRPr="00D82400">
        <w:rPr>
          <w:rFonts w:eastAsia="Calibri" w:cs="Calibri"/>
          <w:b/>
          <w:bCs/>
          <w:szCs w:val="24"/>
          <w:lang w:eastAsia="en-US"/>
        </w:rPr>
        <w:t>of</w:t>
      </w:r>
      <w:r w:rsidRPr="00D82400">
        <w:rPr>
          <w:rFonts w:eastAsia="Calibri" w:cs="Calibri"/>
          <w:b/>
          <w:bCs/>
          <w:spacing w:val="-1"/>
          <w:szCs w:val="24"/>
          <w:lang w:eastAsia="en-US"/>
        </w:rPr>
        <w:t xml:space="preserve"> </w:t>
      </w:r>
      <w:r w:rsidRPr="00D82400">
        <w:rPr>
          <w:rFonts w:eastAsia="Calibri" w:cs="Calibri"/>
          <w:b/>
          <w:bCs/>
          <w:szCs w:val="24"/>
          <w:lang w:eastAsia="en-US"/>
        </w:rPr>
        <w:t>Care</w:t>
      </w:r>
    </w:p>
    <w:p w14:paraId="4E1F5AF9" w14:textId="77777777" w:rsidR="00D82400" w:rsidRPr="00D82400" w:rsidRDefault="00D82400" w:rsidP="00D82400">
      <w:pPr>
        <w:widowControl w:val="0"/>
        <w:suppressAutoHyphens w:val="0"/>
        <w:autoSpaceDE w:val="0"/>
        <w:autoSpaceDN w:val="0"/>
        <w:spacing w:before="8" w:after="0"/>
        <w:rPr>
          <w:rFonts w:eastAsia="Calibri" w:cs="Calibri"/>
          <w:b/>
          <w:sz w:val="19"/>
          <w:szCs w:val="24"/>
          <w:lang w:eastAsia="en-US"/>
        </w:rPr>
      </w:pPr>
    </w:p>
    <w:p w14:paraId="23F1D122"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The legal duty of care requires that all staff should take all reasonable measures to ensure the</w:t>
      </w:r>
      <w:r w:rsidRPr="00D82400">
        <w:rPr>
          <w:rFonts w:eastAsia="Calibri" w:cs="Calibri"/>
          <w:spacing w:val="1"/>
          <w:szCs w:val="24"/>
          <w:lang w:eastAsia="en-US"/>
        </w:rPr>
        <w:t xml:space="preserve"> </w:t>
      </w:r>
      <w:r w:rsidRPr="00D82400">
        <w:rPr>
          <w:rFonts w:eastAsia="Calibri" w:cs="Calibri"/>
          <w:szCs w:val="24"/>
          <w:lang w:eastAsia="en-US"/>
        </w:rPr>
        <w:t>safety</w:t>
      </w:r>
      <w:r w:rsidRPr="00D82400">
        <w:rPr>
          <w:rFonts w:eastAsia="Calibri" w:cs="Calibri"/>
          <w:spacing w:val="-5"/>
          <w:szCs w:val="24"/>
          <w:lang w:eastAsia="en-US"/>
        </w:rPr>
        <w:t xml:space="preserve"> </w:t>
      </w:r>
      <w:r w:rsidRPr="00D82400">
        <w:rPr>
          <w:rFonts w:eastAsia="Calibri" w:cs="Calibri"/>
          <w:szCs w:val="24"/>
          <w:lang w:eastAsia="en-US"/>
        </w:rPr>
        <w:t>of</w:t>
      </w:r>
      <w:r w:rsidRPr="00D82400">
        <w:rPr>
          <w:rFonts w:eastAsia="Calibri" w:cs="Calibri"/>
          <w:spacing w:val="-2"/>
          <w:szCs w:val="24"/>
          <w:lang w:eastAsia="en-US"/>
        </w:rPr>
        <w:t xml:space="preserve"> </w:t>
      </w:r>
      <w:r w:rsidRPr="00D82400">
        <w:rPr>
          <w:rFonts w:eastAsia="Calibri" w:cs="Calibri"/>
          <w:szCs w:val="24"/>
          <w:lang w:eastAsia="en-US"/>
        </w:rPr>
        <w:t>any</w:t>
      </w:r>
      <w:r w:rsidRPr="00D82400">
        <w:rPr>
          <w:rFonts w:eastAsia="Calibri" w:cs="Calibri"/>
          <w:spacing w:val="-3"/>
          <w:szCs w:val="24"/>
          <w:lang w:eastAsia="en-US"/>
        </w:rPr>
        <w:t xml:space="preserve"> </w:t>
      </w:r>
      <w:r w:rsidRPr="00D82400">
        <w:rPr>
          <w:rFonts w:eastAsia="Calibri" w:cs="Calibri"/>
          <w:szCs w:val="24"/>
          <w:lang w:eastAsia="en-US"/>
        </w:rPr>
        <w:t>student.</w:t>
      </w:r>
      <w:r w:rsidRPr="00D82400">
        <w:rPr>
          <w:rFonts w:eastAsia="Calibri" w:cs="Calibri"/>
          <w:spacing w:val="-4"/>
          <w:szCs w:val="24"/>
          <w:lang w:eastAsia="en-US"/>
        </w:rPr>
        <w:t xml:space="preserve"> </w:t>
      </w:r>
      <w:r w:rsidRPr="00D82400">
        <w:rPr>
          <w:rFonts w:eastAsia="Calibri" w:cs="Calibri"/>
          <w:szCs w:val="24"/>
          <w:lang w:eastAsia="en-US"/>
        </w:rPr>
        <w:t>Whilst</w:t>
      </w:r>
      <w:r w:rsidRPr="00D82400">
        <w:rPr>
          <w:rFonts w:eastAsia="Calibri" w:cs="Calibri"/>
          <w:spacing w:val="-1"/>
          <w:szCs w:val="24"/>
          <w:lang w:eastAsia="en-US"/>
        </w:rPr>
        <w:t xml:space="preserve"> </w:t>
      </w:r>
      <w:r w:rsidRPr="00D82400">
        <w:rPr>
          <w:rFonts w:eastAsia="Calibri" w:cs="Calibri"/>
          <w:szCs w:val="24"/>
          <w:lang w:eastAsia="en-US"/>
        </w:rPr>
        <w:t>Administrative</w:t>
      </w:r>
      <w:r w:rsidRPr="00D82400">
        <w:rPr>
          <w:rFonts w:eastAsia="Calibri" w:cs="Calibri"/>
          <w:spacing w:val="-3"/>
          <w:szCs w:val="24"/>
          <w:lang w:eastAsia="en-US"/>
        </w:rPr>
        <w:t xml:space="preserve"> </w:t>
      </w:r>
      <w:r w:rsidRPr="00D82400">
        <w:rPr>
          <w:rFonts w:eastAsia="Calibri" w:cs="Calibri"/>
          <w:szCs w:val="24"/>
          <w:lang w:eastAsia="en-US"/>
        </w:rPr>
        <w:t>Service</w:t>
      </w:r>
      <w:r w:rsidRPr="00D82400">
        <w:rPr>
          <w:rFonts w:eastAsia="Calibri" w:cs="Calibri"/>
          <w:spacing w:val="-1"/>
          <w:szCs w:val="24"/>
          <w:lang w:eastAsia="en-US"/>
        </w:rPr>
        <w:t xml:space="preserve"> </w:t>
      </w:r>
      <w:r w:rsidRPr="00D82400">
        <w:rPr>
          <w:rFonts w:eastAsia="Calibri" w:cs="Calibri"/>
          <w:szCs w:val="24"/>
          <w:lang w:eastAsia="en-US"/>
        </w:rPr>
        <w:t>Officers</w:t>
      </w:r>
      <w:r w:rsidRPr="00D82400">
        <w:rPr>
          <w:rFonts w:eastAsia="Calibri" w:cs="Calibri"/>
          <w:spacing w:val="-3"/>
          <w:szCs w:val="24"/>
          <w:lang w:eastAsia="en-US"/>
        </w:rPr>
        <w:t xml:space="preserve"> </w:t>
      </w:r>
      <w:r w:rsidRPr="00D82400">
        <w:rPr>
          <w:rFonts w:eastAsia="Calibri" w:cs="Calibri"/>
          <w:szCs w:val="24"/>
          <w:lang w:eastAsia="en-US"/>
        </w:rPr>
        <w:t>(ASO)</w:t>
      </w:r>
      <w:r w:rsidRPr="00D82400">
        <w:rPr>
          <w:rFonts w:eastAsia="Calibri" w:cs="Calibri"/>
          <w:spacing w:val="-5"/>
          <w:szCs w:val="24"/>
          <w:lang w:eastAsia="en-US"/>
        </w:rPr>
        <w:t xml:space="preserve"> </w:t>
      </w:r>
      <w:r w:rsidRPr="00D82400">
        <w:rPr>
          <w:rFonts w:eastAsia="Calibri" w:cs="Calibri"/>
          <w:szCs w:val="24"/>
          <w:lang w:eastAsia="en-US"/>
        </w:rPr>
        <w:t>do</w:t>
      </w:r>
      <w:r w:rsidRPr="00D82400">
        <w:rPr>
          <w:rFonts w:eastAsia="Calibri" w:cs="Calibri"/>
          <w:spacing w:val="-4"/>
          <w:szCs w:val="24"/>
          <w:lang w:eastAsia="en-US"/>
        </w:rPr>
        <w:t xml:space="preserve"> </w:t>
      </w:r>
      <w:r w:rsidRPr="00D82400">
        <w:rPr>
          <w:rFonts w:eastAsia="Calibri" w:cs="Calibri"/>
          <w:szCs w:val="24"/>
          <w:lang w:eastAsia="en-US"/>
        </w:rPr>
        <w:t>not</w:t>
      </w:r>
      <w:r w:rsidRPr="00D82400">
        <w:rPr>
          <w:rFonts w:eastAsia="Calibri" w:cs="Calibri"/>
          <w:spacing w:val="-3"/>
          <w:szCs w:val="24"/>
          <w:lang w:eastAsia="en-US"/>
        </w:rPr>
        <w:t xml:space="preserve"> </w:t>
      </w:r>
      <w:r w:rsidRPr="00D82400">
        <w:rPr>
          <w:rFonts w:eastAsia="Calibri" w:cs="Calibri"/>
          <w:szCs w:val="24"/>
          <w:lang w:eastAsia="en-US"/>
        </w:rPr>
        <w:t>have</w:t>
      </w:r>
      <w:r w:rsidRPr="00D82400">
        <w:rPr>
          <w:rFonts w:eastAsia="Calibri" w:cs="Calibri"/>
          <w:spacing w:val="-5"/>
          <w:szCs w:val="24"/>
          <w:lang w:eastAsia="en-US"/>
        </w:rPr>
        <w:t xml:space="preserve"> </w:t>
      </w:r>
      <w:r w:rsidRPr="00D82400">
        <w:rPr>
          <w:rFonts w:eastAsia="Calibri" w:cs="Calibri"/>
          <w:szCs w:val="24"/>
          <w:lang w:eastAsia="en-US"/>
        </w:rPr>
        <w:t>the</w:t>
      </w:r>
      <w:r w:rsidRPr="00D82400">
        <w:rPr>
          <w:rFonts w:eastAsia="Calibri" w:cs="Calibri"/>
          <w:spacing w:val="-4"/>
          <w:szCs w:val="24"/>
          <w:lang w:eastAsia="en-US"/>
        </w:rPr>
        <w:t xml:space="preserve"> </w:t>
      </w:r>
      <w:r w:rsidRPr="00D82400">
        <w:rPr>
          <w:rFonts w:eastAsia="Calibri" w:cs="Calibri"/>
          <w:szCs w:val="24"/>
          <w:lang w:eastAsia="en-US"/>
        </w:rPr>
        <w:t>same</w:t>
      </w:r>
      <w:r w:rsidRPr="00D82400">
        <w:rPr>
          <w:rFonts w:eastAsia="Calibri" w:cs="Calibri"/>
          <w:spacing w:val="-2"/>
          <w:szCs w:val="24"/>
          <w:lang w:eastAsia="en-US"/>
        </w:rPr>
        <w:t xml:space="preserve"> </w:t>
      </w:r>
      <w:r w:rsidRPr="00D82400">
        <w:rPr>
          <w:rFonts w:eastAsia="Calibri" w:cs="Calibri"/>
          <w:szCs w:val="24"/>
          <w:lang w:eastAsia="en-US"/>
        </w:rPr>
        <w:t>level</w:t>
      </w:r>
      <w:r w:rsidRPr="00D82400">
        <w:rPr>
          <w:rFonts w:eastAsia="Calibri" w:cs="Calibri"/>
          <w:spacing w:val="-1"/>
          <w:szCs w:val="24"/>
          <w:lang w:eastAsia="en-US"/>
        </w:rPr>
        <w:t xml:space="preserve"> </w:t>
      </w:r>
      <w:r w:rsidRPr="00D82400">
        <w:rPr>
          <w:rFonts w:eastAsia="Calibri" w:cs="Calibri"/>
          <w:szCs w:val="24"/>
          <w:lang w:eastAsia="en-US"/>
        </w:rPr>
        <w:t>of</w:t>
      </w:r>
      <w:r w:rsidRPr="00D82400">
        <w:rPr>
          <w:rFonts w:eastAsia="Calibri" w:cs="Calibri"/>
          <w:spacing w:val="-51"/>
          <w:szCs w:val="24"/>
          <w:lang w:eastAsia="en-US"/>
        </w:rPr>
        <w:t xml:space="preserve"> </w:t>
      </w:r>
      <w:r w:rsidRPr="00D82400">
        <w:rPr>
          <w:rFonts w:eastAsia="Calibri" w:cs="Calibri"/>
          <w:szCs w:val="24"/>
          <w:lang w:eastAsia="en-US"/>
        </w:rPr>
        <w:t>duty of care as teachers, because of the student/teacher relationship that exists and teachers’</w:t>
      </w:r>
      <w:r w:rsidRPr="00D82400">
        <w:rPr>
          <w:rFonts w:eastAsia="Calibri" w:cs="Calibri"/>
          <w:spacing w:val="1"/>
          <w:szCs w:val="24"/>
          <w:lang w:eastAsia="en-US"/>
        </w:rPr>
        <w:t xml:space="preserve"> </w:t>
      </w:r>
      <w:r w:rsidRPr="00D82400">
        <w:rPr>
          <w:rFonts w:eastAsia="Calibri" w:cs="Calibri"/>
          <w:szCs w:val="24"/>
          <w:lang w:eastAsia="en-US"/>
        </w:rPr>
        <w:t>professional standing, all staff are required to take reasonable steps to protect students against</w:t>
      </w:r>
      <w:r w:rsidRPr="00D82400">
        <w:rPr>
          <w:rFonts w:eastAsia="Calibri" w:cs="Calibri"/>
          <w:spacing w:val="1"/>
          <w:szCs w:val="24"/>
          <w:lang w:eastAsia="en-US"/>
        </w:rPr>
        <w:t xml:space="preserve"> </w:t>
      </w:r>
      <w:r w:rsidRPr="00D82400">
        <w:rPr>
          <w:rFonts w:eastAsia="Calibri" w:cs="Calibri"/>
          <w:szCs w:val="24"/>
          <w:lang w:eastAsia="en-US"/>
        </w:rPr>
        <w:t>risks</w:t>
      </w:r>
      <w:r w:rsidRPr="00D82400">
        <w:rPr>
          <w:rFonts w:eastAsia="Calibri" w:cs="Calibri"/>
          <w:spacing w:val="-1"/>
          <w:szCs w:val="24"/>
          <w:lang w:eastAsia="en-US"/>
        </w:rPr>
        <w:t xml:space="preserve"> </w:t>
      </w:r>
      <w:r w:rsidRPr="00D82400">
        <w:rPr>
          <w:rFonts w:eastAsia="Calibri" w:cs="Calibri"/>
          <w:szCs w:val="24"/>
          <w:lang w:eastAsia="en-US"/>
        </w:rPr>
        <w:t>of</w:t>
      </w:r>
      <w:r w:rsidRPr="00D82400">
        <w:rPr>
          <w:rFonts w:eastAsia="Calibri" w:cs="Calibri"/>
          <w:spacing w:val="2"/>
          <w:szCs w:val="24"/>
          <w:lang w:eastAsia="en-US"/>
        </w:rPr>
        <w:t xml:space="preserve"> </w:t>
      </w:r>
      <w:r w:rsidRPr="00D82400">
        <w:rPr>
          <w:rFonts w:eastAsia="Calibri" w:cs="Calibri"/>
          <w:szCs w:val="24"/>
          <w:lang w:eastAsia="en-US"/>
        </w:rPr>
        <w:t>injury</w:t>
      </w:r>
      <w:r w:rsidRPr="00D82400">
        <w:rPr>
          <w:rFonts w:eastAsia="Calibri" w:cs="Calibri"/>
          <w:spacing w:val="-2"/>
          <w:szCs w:val="24"/>
          <w:lang w:eastAsia="en-US"/>
        </w:rPr>
        <w:t xml:space="preserve"> </w:t>
      </w:r>
      <w:r w:rsidRPr="00D82400">
        <w:rPr>
          <w:rFonts w:eastAsia="Calibri" w:cs="Calibri"/>
          <w:szCs w:val="24"/>
          <w:lang w:eastAsia="en-US"/>
        </w:rPr>
        <w:t>that could</w:t>
      </w:r>
      <w:r w:rsidRPr="00D82400">
        <w:rPr>
          <w:rFonts w:eastAsia="Calibri" w:cs="Calibri"/>
          <w:spacing w:val="-3"/>
          <w:szCs w:val="24"/>
          <w:lang w:eastAsia="en-US"/>
        </w:rPr>
        <w:t xml:space="preserve"> </w:t>
      </w:r>
      <w:r w:rsidRPr="00D82400">
        <w:rPr>
          <w:rFonts w:eastAsia="Calibri" w:cs="Calibri"/>
          <w:szCs w:val="24"/>
          <w:lang w:eastAsia="en-US"/>
        </w:rPr>
        <w:t>have reasonably</w:t>
      </w:r>
      <w:r w:rsidRPr="00D82400">
        <w:rPr>
          <w:rFonts w:eastAsia="Calibri" w:cs="Calibri"/>
          <w:spacing w:val="-1"/>
          <w:szCs w:val="24"/>
          <w:lang w:eastAsia="en-US"/>
        </w:rPr>
        <w:t xml:space="preserve"> </w:t>
      </w:r>
      <w:r w:rsidRPr="00D82400">
        <w:rPr>
          <w:rFonts w:eastAsia="Calibri" w:cs="Calibri"/>
          <w:szCs w:val="24"/>
          <w:lang w:eastAsia="en-US"/>
        </w:rPr>
        <w:t>been</w:t>
      </w:r>
      <w:r w:rsidRPr="00D82400">
        <w:rPr>
          <w:rFonts w:eastAsia="Calibri" w:cs="Calibri"/>
          <w:spacing w:val="-1"/>
          <w:szCs w:val="24"/>
          <w:lang w:eastAsia="en-US"/>
        </w:rPr>
        <w:t xml:space="preserve"> </w:t>
      </w:r>
      <w:r w:rsidRPr="00D82400">
        <w:rPr>
          <w:rFonts w:eastAsia="Calibri" w:cs="Calibri"/>
          <w:szCs w:val="24"/>
          <w:lang w:eastAsia="en-US"/>
        </w:rPr>
        <w:t>foreseen.</w:t>
      </w:r>
    </w:p>
    <w:p w14:paraId="0EF0D48E" w14:textId="77777777" w:rsidR="00D82400" w:rsidRPr="00D82400" w:rsidRDefault="00D82400" w:rsidP="00D82400">
      <w:pPr>
        <w:widowControl w:val="0"/>
        <w:suppressAutoHyphens w:val="0"/>
        <w:autoSpaceDE w:val="0"/>
        <w:autoSpaceDN w:val="0"/>
        <w:spacing w:before="7" w:after="0"/>
        <w:rPr>
          <w:rFonts w:eastAsia="Calibri" w:cs="Calibri"/>
          <w:sz w:val="19"/>
          <w:szCs w:val="24"/>
          <w:lang w:eastAsia="en-US"/>
        </w:rPr>
      </w:pPr>
    </w:p>
    <w:p w14:paraId="4816FED6" w14:textId="77777777" w:rsidR="00D82400" w:rsidRPr="00D82400" w:rsidRDefault="00D82400" w:rsidP="00D82400">
      <w:pPr>
        <w:widowControl w:val="0"/>
        <w:suppressAutoHyphens w:val="0"/>
        <w:autoSpaceDE w:val="0"/>
        <w:autoSpaceDN w:val="0"/>
        <w:spacing w:after="0"/>
        <w:ind w:left="172" w:right="284"/>
        <w:rPr>
          <w:rFonts w:eastAsia="Calibri" w:cs="Calibri"/>
          <w:szCs w:val="24"/>
          <w:lang w:eastAsia="en-US"/>
        </w:rPr>
      </w:pPr>
      <w:r w:rsidRPr="00D82400">
        <w:rPr>
          <w:rFonts w:eastAsia="Calibri" w:cs="Calibri"/>
          <w:szCs w:val="24"/>
          <w:lang w:eastAsia="en-US"/>
        </w:rPr>
        <w:t>The duty is not to ensure that there is no injury but to take reasonable care to prevent injury that</w:t>
      </w:r>
      <w:r w:rsidRPr="00D82400">
        <w:rPr>
          <w:rFonts w:eastAsia="Calibri" w:cs="Calibri"/>
          <w:spacing w:val="-52"/>
          <w:szCs w:val="24"/>
          <w:lang w:eastAsia="en-US"/>
        </w:rPr>
        <w:t xml:space="preserve"> </w:t>
      </w:r>
      <w:r w:rsidRPr="00D82400">
        <w:rPr>
          <w:rFonts w:eastAsia="Calibri" w:cs="Calibri"/>
          <w:szCs w:val="24"/>
          <w:lang w:eastAsia="en-US"/>
        </w:rPr>
        <w:t>could have reasonably been foreseen. The level of duty of care for ASO staff will depend on the</w:t>
      </w:r>
      <w:r w:rsidRPr="00D82400">
        <w:rPr>
          <w:rFonts w:eastAsia="Calibri" w:cs="Calibri"/>
          <w:spacing w:val="1"/>
          <w:szCs w:val="24"/>
          <w:lang w:eastAsia="en-US"/>
        </w:rPr>
        <w:t xml:space="preserve"> </w:t>
      </w:r>
      <w:r w:rsidRPr="00D82400">
        <w:rPr>
          <w:rFonts w:eastAsia="Calibri" w:cs="Calibri"/>
          <w:szCs w:val="24"/>
          <w:lang w:eastAsia="en-US"/>
        </w:rPr>
        <w:t>individual</w:t>
      </w:r>
      <w:r w:rsidRPr="00D82400">
        <w:rPr>
          <w:rFonts w:eastAsia="Calibri" w:cs="Calibri"/>
          <w:spacing w:val="-1"/>
          <w:szCs w:val="24"/>
          <w:lang w:eastAsia="en-US"/>
        </w:rPr>
        <w:t xml:space="preserve"> </w:t>
      </w:r>
      <w:r w:rsidRPr="00D82400">
        <w:rPr>
          <w:rFonts w:eastAsia="Calibri" w:cs="Calibri"/>
          <w:szCs w:val="24"/>
          <w:lang w:eastAsia="en-US"/>
        </w:rPr>
        <w:t>role</w:t>
      </w:r>
      <w:r w:rsidRPr="00D82400">
        <w:rPr>
          <w:rFonts w:eastAsia="Calibri" w:cs="Calibri"/>
          <w:spacing w:val="-1"/>
          <w:szCs w:val="24"/>
          <w:lang w:eastAsia="en-US"/>
        </w:rPr>
        <w:t xml:space="preserve"> </w:t>
      </w:r>
      <w:r w:rsidRPr="00D82400">
        <w:rPr>
          <w:rFonts w:eastAsia="Calibri" w:cs="Calibri"/>
          <w:szCs w:val="24"/>
          <w:lang w:eastAsia="en-US"/>
        </w:rPr>
        <w:t>and</w:t>
      </w:r>
      <w:r w:rsidRPr="00D82400">
        <w:rPr>
          <w:rFonts w:eastAsia="Calibri" w:cs="Calibri"/>
          <w:spacing w:val="-1"/>
          <w:szCs w:val="24"/>
          <w:lang w:eastAsia="en-US"/>
        </w:rPr>
        <w:t xml:space="preserve"> </w:t>
      </w:r>
      <w:r w:rsidRPr="00D82400">
        <w:rPr>
          <w:rFonts w:eastAsia="Calibri" w:cs="Calibri"/>
          <w:szCs w:val="24"/>
          <w:lang w:eastAsia="en-US"/>
        </w:rPr>
        <w:t>the</w:t>
      </w:r>
      <w:r w:rsidRPr="00D82400">
        <w:rPr>
          <w:rFonts w:eastAsia="Calibri" w:cs="Calibri"/>
          <w:spacing w:val="-2"/>
          <w:szCs w:val="24"/>
          <w:lang w:eastAsia="en-US"/>
        </w:rPr>
        <w:t xml:space="preserve"> </w:t>
      </w:r>
      <w:r w:rsidRPr="00D82400">
        <w:rPr>
          <w:rFonts w:eastAsia="Calibri" w:cs="Calibri"/>
          <w:szCs w:val="24"/>
          <w:lang w:eastAsia="en-US"/>
        </w:rPr>
        <w:t>arrangements</w:t>
      </w:r>
      <w:r w:rsidRPr="00D82400">
        <w:rPr>
          <w:rFonts w:eastAsia="Calibri" w:cs="Calibri"/>
          <w:spacing w:val="-2"/>
          <w:szCs w:val="24"/>
          <w:lang w:eastAsia="en-US"/>
        </w:rPr>
        <w:t xml:space="preserve"> </w:t>
      </w:r>
      <w:r w:rsidRPr="00D82400">
        <w:rPr>
          <w:rFonts w:eastAsia="Calibri" w:cs="Calibri"/>
          <w:szCs w:val="24"/>
          <w:lang w:eastAsia="en-US"/>
        </w:rPr>
        <w:t>put</w:t>
      </w:r>
      <w:r w:rsidRPr="00D82400">
        <w:rPr>
          <w:rFonts w:eastAsia="Calibri" w:cs="Calibri"/>
          <w:spacing w:val="1"/>
          <w:szCs w:val="24"/>
          <w:lang w:eastAsia="en-US"/>
        </w:rPr>
        <w:t xml:space="preserve"> </w:t>
      </w:r>
      <w:r w:rsidRPr="00D82400">
        <w:rPr>
          <w:rFonts w:eastAsia="Calibri" w:cs="Calibri"/>
          <w:szCs w:val="24"/>
          <w:lang w:eastAsia="en-US"/>
        </w:rPr>
        <w:t>in</w:t>
      </w:r>
      <w:r w:rsidRPr="00D82400">
        <w:rPr>
          <w:rFonts w:eastAsia="Calibri" w:cs="Calibri"/>
          <w:spacing w:val="-1"/>
          <w:szCs w:val="24"/>
          <w:lang w:eastAsia="en-US"/>
        </w:rPr>
        <w:t xml:space="preserve"> </w:t>
      </w:r>
      <w:r w:rsidRPr="00D82400">
        <w:rPr>
          <w:rFonts w:eastAsia="Calibri" w:cs="Calibri"/>
          <w:szCs w:val="24"/>
          <w:lang w:eastAsia="en-US"/>
        </w:rPr>
        <w:t>place</w:t>
      </w:r>
      <w:r w:rsidRPr="00D82400">
        <w:rPr>
          <w:rFonts w:eastAsia="Calibri" w:cs="Calibri"/>
          <w:spacing w:val="-3"/>
          <w:szCs w:val="24"/>
          <w:lang w:eastAsia="en-US"/>
        </w:rPr>
        <w:t xml:space="preserve"> </w:t>
      </w:r>
      <w:r w:rsidRPr="00D82400">
        <w:rPr>
          <w:rFonts w:eastAsia="Calibri" w:cs="Calibri"/>
          <w:szCs w:val="24"/>
          <w:lang w:eastAsia="en-US"/>
        </w:rPr>
        <w:t>by the</w:t>
      </w:r>
      <w:r w:rsidRPr="00D82400">
        <w:rPr>
          <w:rFonts w:eastAsia="Calibri" w:cs="Calibri"/>
          <w:spacing w:val="-1"/>
          <w:szCs w:val="24"/>
          <w:lang w:eastAsia="en-US"/>
        </w:rPr>
        <w:t xml:space="preserve"> </w:t>
      </w:r>
      <w:r w:rsidRPr="00D82400">
        <w:rPr>
          <w:rFonts w:eastAsia="Calibri" w:cs="Calibri"/>
          <w:szCs w:val="24"/>
          <w:lang w:eastAsia="en-US"/>
        </w:rPr>
        <w:t>principal.</w:t>
      </w:r>
    </w:p>
    <w:p w14:paraId="353B3AE0" w14:textId="77777777" w:rsidR="00D82400" w:rsidRPr="00D82400" w:rsidRDefault="00D82400" w:rsidP="00D82400">
      <w:pPr>
        <w:widowControl w:val="0"/>
        <w:suppressAutoHyphens w:val="0"/>
        <w:autoSpaceDE w:val="0"/>
        <w:autoSpaceDN w:val="0"/>
        <w:spacing w:before="8" w:after="0"/>
        <w:rPr>
          <w:rFonts w:eastAsia="Calibri" w:cs="Calibri"/>
          <w:sz w:val="19"/>
          <w:szCs w:val="24"/>
          <w:lang w:eastAsia="en-US"/>
        </w:rPr>
      </w:pPr>
    </w:p>
    <w:p w14:paraId="0E90AB7E" w14:textId="4B6F5391" w:rsidR="00D82400" w:rsidRPr="00225D7D" w:rsidRDefault="00D82400" w:rsidP="00225D7D">
      <w:pPr>
        <w:widowControl w:val="0"/>
        <w:suppressAutoHyphens w:val="0"/>
        <w:autoSpaceDE w:val="0"/>
        <w:autoSpaceDN w:val="0"/>
        <w:spacing w:after="0"/>
        <w:ind w:left="172" w:right="151"/>
        <w:rPr>
          <w:rFonts w:eastAsia="Calibri" w:cs="Calibri"/>
          <w:szCs w:val="24"/>
          <w:lang w:eastAsia="en-US"/>
        </w:rPr>
      </w:pPr>
      <w:r w:rsidRPr="00D82400">
        <w:rPr>
          <w:rFonts w:eastAsia="Calibri" w:cs="Calibri"/>
          <w:szCs w:val="24"/>
          <w:lang w:eastAsia="en-US"/>
        </w:rPr>
        <w:t>All ASO staff are responsible for providing basic physical and emotional care for students. This may</w:t>
      </w:r>
      <w:r w:rsidRPr="00D82400">
        <w:rPr>
          <w:rFonts w:eastAsia="Calibri" w:cs="Calibri"/>
          <w:spacing w:val="-52"/>
          <w:szCs w:val="24"/>
          <w:lang w:eastAsia="en-US"/>
        </w:rPr>
        <w:t xml:space="preserve"> </w:t>
      </w:r>
      <w:r w:rsidRPr="00D82400">
        <w:rPr>
          <w:rFonts w:eastAsia="Calibri" w:cs="Calibri"/>
          <w:szCs w:val="24"/>
          <w:lang w:eastAsia="en-US"/>
        </w:rPr>
        <w:t>include activities such as toileting, assisting with meals and lifting of students and/or the provision</w:t>
      </w:r>
      <w:r w:rsidRPr="00D82400">
        <w:rPr>
          <w:rFonts w:eastAsia="Calibri" w:cs="Calibri"/>
          <w:spacing w:val="-52"/>
          <w:szCs w:val="24"/>
          <w:lang w:eastAsia="en-US"/>
        </w:rPr>
        <w:t xml:space="preserve"> </w:t>
      </w:r>
      <w:r w:rsidRPr="00D82400">
        <w:rPr>
          <w:rFonts w:eastAsia="Calibri" w:cs="Calibri"/>
          <w:szCs w:val="24"/>
          <w:lang w:eastAsia="en-US"/>
        </w:rPr>
        <w:t>of support to students in accordance with approved student health care/treatment plans. The</w:t>
      </w:r>
      <w:r w:rsidRPr="00D82400">
        <w:rPr>
          <w:rFonts w:eastAsia="Calibri" w:cs="Calibri"/>
          <w:spacing w:val="1"/>
          <w:szCs w:val="24"/>
          <w:lang w:eastAsia="en-US"/>
        </w:rPr>
        <w:t xml:space="preserve"> </w:t>
      </w:r>
      <w:r w:rsidRPr="00D82400">
        <w:rPr>
          <w:rFonts w:eastAsia="Calibri" w:cs="Calibri"/>
          <w:szCs w:val="24"/>
          <w:lang w:eastAsia="en-US"/>
        </w:rPr>
        <w:t>degree of responsibility for these activities will vary depending on the role, individual student</w:t>
      </w:r>
      <w:r w:rsidRPr="00D82400">
        <w:rPr>
          <w:rFonts w:eastAsia="Calibri" w:cs="Calibri"/>
          <w:spacing w:val="1"/>
          <w:szCs w:val="24"/>
          <w:lang w:eastAsia="en-US"/>
        </w:rPr>
        <w:t xml:space="preserve"> </w:t>
      </w:r>
      <w:r w:rsidRPr="00D82400">
        <w:rPr>
          <w:rFonts w:eastAsia="Calibri" w:cs="Calibri"/>
          <w:szCs w:val="24"/>
          <w:lang w:eastAsia="en-US"/>
        </w:rPr>
        <w:t>needs</w:t>
      </w:r>
      <w:r w:rsidRPr="00D82400">
        <w:rPr>
          <w:rFonts w:eastAsia="Calibri" w:cs="Calibri"/>
          <w:spacing w:val="-3"/>
          <w:szCs w:val="24"/>
          <w:lang w:eastAsia="en-US"/>
        </w:rPr>
        <w:t xml:space="preserve"> </w:t>
      </w:r>
      <w:r w:rsidRPr="00D82400">
        <w:rPr>
          <w:rFonts w:eastAsia="Calibri" w:cs="Calibri"/>
          <w:szCs w:val="24"/>
          <w:lang w:eastAsia="en-US"/>
        </w:rPr>
        <w:t>and</w:t>
      </w:r>
      <w:r w:rsidRPr="00D82400">
        <w:rPr>
          <w:rFonts w:eastAsia="Calibri" w:cs="Calibri"/>
          <w:spacing w:val="-1"/>
          <w:szCs w:val="24"/>
          <w:lang w:eastAsia="en-US"/>
        </w:rPr>
        <w:t xml:space="preserve"> </w:t>
      </w:r>
      <w:r w:rsidRPr="00D82400">
        <w:rPr>
          <w:rFonts w:eastAsia="Calibri" w:cs="Calibri"/>
          <w:szCs w:val="24"/>
          <w:lang w:eastAsia="en-US"/>
        </w:rPr>
        <w:t>the</w:t>
      </w:r>
      <w:r w:rsidRPr="00D82400">
        <w:rPr>
          <w:rFonts w:eastAsia="Calibri" w:cs="Calibri"/>
          <w:spacing w:val="-2"/>
          <w:szCs w:val="24"/>
          <w:lang w:eastAsia="en-US"/>
        </w:rPr>
        <w:t xml:space="preserve"> </w:t>
      </w:r>
      <w:r w:rsidRPr="00D82400">
        <w:rPr>
          <w:rFonts w:eastAsia="Calibri" w:cs="Calibri"/>
          <w:szCs w:val="24"/>
          <w:lang w:eastAsia="en-US"/>
        </w:rPr>
        <w:t>working environment.</w:t>
      </w:r>
    </w:p>
    <w:p w14:paraId="262FC64E" w14:textId="562CC50F" w:rsidR="00D82400" w:rsidRPr="00D82400" w:rsidRDefault="00D82400" w:rsidP="00D82400">
      <w:pPr>
        <w:widowControl w:val="0"/>
        <w:suppressAutoHyphens w:val="0"/>
        <w:autoSpaceDE w:val="0"/>
        <w:autoSpaceDN w:val="0"/>
        <w:spacing w:before="240" w:after="0"/>
        <w:ind w:left="172"/>
        <w:outlineLvl w:val="2"/>
        <w:rPr>
          <w:rFonts w:eastAsia="Calibri" w:cs="Calibri"/>
          <w:bCs/>
          <w:szCs w:val="24"/>
          <w:lang w:eastAsia="en-US"/>
        </w:rPr>
      </w:pPr>
      <w:r w:rsidRPr="00D82400">
        <w:rPr>
          <w:rFonts w:eastAsia="Calibri" w:cs="Calibri"/>
          <w:b/>
          <w:bCs/>
          <w:szCs w:val="24"/>
          <w:lang w:eastAsia="en-US"/>
        </w:rPr>
        <w:t>Employment conditions</w:t>
      </w:r>
    </w:p>
    <w:p w14:paraId="11D774A8"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 xml:space="preserve">A full-time Administrative Service Officer’s ordinary hours of work are 147 hours over a </w:t>
      </w:r>
      <w:proofErr w:type="gramStart"/>
      <w:r w:rsidRPr="00D82400">
        <w:rPr>
          <w:rFonts w:eastAsia="Calibri" w:cs="Calibri"/>
          <w:szCs w:val="24"/>
          <w:lang w:eastAsia="en-US"/>
        </w:rPr>
        <w:t>four week</w:t>
      </w:r>
      <w:proofErr w:type="gramEnd"/>
      <w:r w:rsidRPr="00D82400">
        <w:rPr>
          <w:rFonts w:eastAsia="Calibri" w:cs="Calibri"/>
          <w:szCs w:val="24"/>
          <w:lang w:eastAsia="en-US"/>
        </w:rPr>
        <w:t xml:space="preserve"> period (</w:t>
      </w:r>
      <w:proofErr w:type="spellStart"/>
      <w:r w:rsidRPr="00D82400">
        <w:rPr>
          <w:rFonts w:eastAsia="Calibri" w:cs="Calibri"/>
          <w:szCs w:val="24"/>
          <w:lang w:eastAsia="en-US"/>
        </w:rPr>
        <w:t>ie</w:t>
      </w:r>
      <w:proofErr w:type="spellEnd"/>
      <w:r w:rsidRPr="00D82400">
        <w:rPr>
          <w:rFonts w:eastAsia="Calibri" w:cs="Calibri"/>
          <w:szCs w:val="24"/>
          <w:lang w:eastAsia="en-US"/>
        </w:rPr>
        <w:t xml:space="preserve">. an average of 73 hours 30 minutes per fortnight or 36 hours 45 minutes per week). </w:t>
      </w:r>
    </w:p>
    <w:p w14:paraId="11A30E1A"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3760B058"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Administrative Service Officers usually work 7 hours 21 minutes per day with an additional 60 minutes for a lunch break.</w:t>
      </w:r>
    </w:p>
    <w:p w14:paraId="135A02F4"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6EE6FA0F" w14:textId="5F0FA87C"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Administrative Service Officers in schools are required to work during school stand down periods (school holidays), noting that flexible working conditions may apply on an individual basis.</w:t>
      </w:r>
    </w:p>
    <w:p w14:paraId="2E140D75" w14:textId="77777777" w:rsidR="00D82400" w:rsidRPr="00D82400" w:rsidRDefault="00D82400" w:rsidP="00D82400">
      <w:pPr>
        <w:widowControl w:val="0"/>
        <w:suppressAutoHyphens w:val="0"/>
        <w:autoSpaceDE w:val="0"/>
        <w:autoSpaceDN w:val="0"/>
        <w:spacing w:before="240" w:after="0"/>
        <w:ind w:left="172"/>
        <w:outlineLvl w:val="2"/>
        <w:rPr>
          <w:rFonts w:eastAsia="Calibri" w:cs="Calibri"/>
          <w:b/>
          <w:bCs/>
          <w:szCs w:val="24"/>
          <w:lang w:eastAsia="en-US"/>
        </w:rPr>
      </w:pPr>
      <w:r w:rsidRPr="00D82400">
        <w:rPr>
          <w:rFonts w:eastAsia="Calibri" w:cs="Calibri"/>
          <w:b/>
          <w:bCs/>
          <w:szCs w:val="24"/>
          <w:lang w:eastAsia="en-US"/>
        </w:rPr>
        <w:t>Extracurricular activities</w:t>
      </w:r>
    </w:p>
    <w:p w14:paraId="52550CA8"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 xml:space="preserve">Administrative Service Officers in schools may be required to assist teachers with the care and supervision of students in out-of-class activities including on school excursions, overnight camps and when transporting students to other campuses or facilities. </w:t>
      </w:r>
    </w:p>
    <w:p w14:paraId="23D369FE"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0095EA67"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These school activities may be in addition to their ordinary hours of work. In these circumstances, participation is voluntary and following agreement with the principal, Administrative Service Officers may be granted flex or overtime in accordance with the enterprise agreement.</w:t>
      </w:r>
    </w:p>
    <w:p w14:paraId="124E1C94"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59AB2538"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The degree of responsibility for these activities will vary dependant on the Administrative Service Officer, student needs and environment.</w:t>
      </w:r>
    </w:p>
    <w:p w14:paraId="76E851AC" w14:textId="3B901733" w:rsidR="00D82400" w:rsidRPr="00D82400" w:rsidRDefault="00D82400" w:rsidP="00D82400">
      <w:pPr>
        <w:widowControl w:val="0"/>
        <w:suppressAutoHyphens w:val="0"/>
        <w:autoSpaceDE w:val="0"/>
        <w:autoSpaceDN w:val="0"/>
        <w:spacing w:before="240" w:after="0"/>
        <w:outlineLvl w:val="2"/>
        <w:rPr>
          <w:rFonts w:eastAsia="Calibri" w:cs="Calibri"/>
          <w:b/>
          <w:bCs/>
          <w:szCs w:val="24"/>
          <w:lang w:eastAsia="en-US"/>
        </w:rPr>
      </w:pPr>
      <w:r>
        <w:rPr>
          <w:rFonts w:eastAsia="Calibri" w:cs="Calibri"/>
          <w:szCs w:val="24"/>
          <w:lang w:eastAsia="en-US"/>
        </w:rPr>
        <w:t xml:space="preserve">   </w:t>
      </w:r>
      <w:r w:rsidRPr="00D82400">
        <w:rPr>
          <w:rFonts w:eastAsia="Calibri" w:cs="Calibri"/>
          <w:b/>
          <w:bCs/>
          <w:szCs w:val="24"/>
          <w:lang w:eastAsia="en-US"/>
        </w:rPr>
        <w:t>Mandatory r</w:t>
      </w:r>
      <w:r>
        <w:rPr>
          <w:rFonts w:eastAsia="Calibri" w:cs="Calibri"/>
          <w:b/>
          <w:bCs/>
          <w:szCs w:val="24"/>
          <w:lang w:eastAsia="en-US"/>
        </w:rPr>
        <w:t>ep</w:t>
      </w:r>
      <w:r w:rsidRPr="00D82400">
        <w:rPr>
          <w:rFonts w:eastAsia="Calibri" w:cs="Calibri"/>
          <w:b/>
          <w:bCs/>
          <w:szCs w:val="24"/>
          <w:lang w:eastAsia="en-US"/>
        </w:rPr>
        <w:t>orting requirements</w:t>
      </w:r>
    </w:p>
    <w:p w14:paraId="49923CFA"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 xml:space="preserve">Administrative Service Officers in schools also have an additional responsibility for the care and protection of students. </w:t>
      </w:r>
      <w:r w:rsidRPr="00D82400">
        <w:rPr>
          <w:rFonts w:eastAsia="Calibri" w:cs="Calibri"/>
          <w:i/>
          <w:iCs/>
          <w:szCs w:val="24"/>
          <w:lang w:eastAsia="en-US"/>
        </w:rPr>
        <w:t>The Children’s and Young People Act 2008</w:t>
      </w:r>
      <w:r w:rsidRPr="00D82400">
        <w:rPr>
          <w:rFonts w:eastAsia="Calibri" w:cs="Calibri"/>
          <w:szCs w:val="24"/>
          <w:lang w:eastAsia="en-US"/>
        </w:rPr>
        <w:t xml:space="preserve"> (the Act) identifies certain persons, including teachers and public servants who in the course of their employment works with or provides services to children and young people, as mandatory reporters. </w:t>
      </w:r>
    </w:p>
    <w:p w14:paraId="0A3A28A7"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74363C5F"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 xml:space="preserve">A mandatory reporter must notify Care and Protection Services when they believe, on reasonable grounds, that a child or young person has experienced, or is experiencing, sexual abuse </w:t>
      </w:r>
      <w:r w:rsidRPr="00D82400">
        <w:rPr>
          <w:rFonts w:eastAsia="Calibri" w:cs="Calibri"/>
          <w:szCs w:val="24"/>
          <w:lang w:eastAsia="en-US"/>
        </w:rPr>
        <w:lastRenderedPageBreak/>
        <w:t>and/or non-accidental physical injury.</w:t>
      </w:r>
    </w:p>
    <w:p w14:paraId="5FB70112"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0AB0F36C" w14:textId="77777777" w:rsidR="00D82400" w:rsidRPr="00D82400" w:rsidRDefault="00D82400" w:rsidP="00D82400">
      <w:pPr>
        <w:widowControl w:val="0"/>
        <w:suppressAutoHyphens w:val="0"/>
        <w:autoSpaceDE w:val="0"/>
        <w:autoSpaceDN w:val="0"/>
        <w:spacing w:after="0"/>
        <w:ind w:left="172" w:right="141"/>
        <w:rPr>
          <w:rFonts w:eastAsia="Calibri" w:cs="Calibri"/>
          <w:b/>
          <w:bCs/>
          <w:szCs w:val="24"/>
          <w:lang w:eastAsia="en-US"/>
        </w:rPr>
      </w:pPr>
      <w:r w:rsidRPr="00D82400">
        <w:rPr>
          <w:rFonts w:eastAsia="Calibri" w:cs="Calibri"/>
          <w:b/>
          <w:bCs/>
          <w:szCs w:val="24"/>
          <w:lang w:eastAsia="en-US"/>
        </w:rPr>
        <w:t>Reportable conduct</w:t>
      </w:r>
    </w:p>
    <w:p w14:paraId="41772E95"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 xml:space="preserve">The ACT Reportable Conduct Scheme is an </w:t>
      </w:r>
      <w:proofErr w:type="gramStart"/>
      <w:r w:rsidRPr="00D82400">
        <w:rPr>
          <w:rFonts w:eastAsia="Calibri" w:cs="Calibri"/>
          <w:szCs w:val="24"/>
          <w:lang w:eastAsia="en-US"/>
        </w:rPr>
        <w:t>employment based</w:t>
      </w:r>
      <w:proofErr w:type="gramEnd"/>
      <w:r w:rsidRPr="00D82400">
        <w:rPr>
          <w:rFonts w:eastAsia="Calibri" w:cs="Calibri"/>
          <w:szCs w:val="24"/>
          <w:lang w:eastAsia="en-US"/>
        </w:rPr>
        <w:t xml:space="preserve"> child protection measure designed to ensure that allegations and convictions against employees, related to abuse and misconduct against children, are identified and acted on appropriately. The Scheme was developed in response to the Royal Commission into Institutional Responses into Child Sexual Abuse and mirrors the NSW system, which has proven to be an effective and successful model.</w:t>
      </w:r>
    </w:p>
    <w:p w14:paraId="1442D463"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62DA8DAA"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The ACT Education Directorate is considered a ‘designated entity’ under the scheme and as such is required to report allegations, offences or convictions relating to child abuse or child-related misconduct by an employee, to the ACT Ombudsman. For the purposes of the scheme, a child is classified as a person under 18 years old.</w:t>
      </w:r>
    </w:p>
    <w:p w14:paraId="526D4AF7" w14:textId="77777777" w:rsidR="0043682F" w:rsidRPr="00BE27D7" w:rsidRDefault="0043682F" w:rsidP="008C7A78">
      <w:pPr>
        <w:pStyle w:val="DotPoint"/>
        <w:ind w:left="360"/>
        <w:rPr>
          <w:color w:val="2E74B5" w:themeColor="accent1" w:themeShade="BF"/>
        </w:rPr>
      </w:pPr>
    </w:p>
    <w:sectPr w:rsidR="0043682F" w:rsidRPr="00BE27D7"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C6931" w14:textId="77777777" w:rsidR="003D5637" w:rsidRDefault="003D5637" w:rsidP="00456927">
      <w:pPr>
        <w:spacing w:after="0"/>
      </w:pPr>
      <w:r>
        <w:separator/>
      </w:r>
    </w:p>
  </w:endnote>
  <w:endnote w:type="continuationSeparator" w:id="0">
    <w:p w14:paraId="2846CAAE" w14:textId="77777777" w:rsidR="003D5637" w:rsidRDefault="003D5637"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6DE15" w14:textId="77777777" w:rsidR="003D5637" w:rsidRDefault="003D5637" w:rsidP="00456927">
      <w:pPr>
        <w:spacing w:after="0"/>
      </w:pPr>
      <w:r>
        <w:separator/>
      </w:r>
    </w:p>
  </w:footnote>
  <w:footnote w:type="continuationSeparator" w:id="0">
    <w:p w14:paraId="0A0572A1" w14:textId="77777777" w:rsidR="003D5637" w:rsidRDefault="003D5637"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33A7274"/>
    <w:multiLevelType w:val="hybridMultilevel"/>
    <w:tmpl w:val="5492FF9E"/>
    <w:lvl w:ilvl="0" w:tplc="0C090001">
      <w:start w:val="1"/>
      <w:numFmt w:val="bullet"/>
      <w:lvlText w:val=""/>
      <w:lvlJc w:val="left"/>
      <w:pPr>
        <w:ind w:left="360" w:hanging="360"/>
      </w:pPr>
      <w:rPr>
        <w:rFonts w:ascii="Symbol" w:hAnsi="Symbol" w:hint="default"/>
      </w:rPr>
    </w:lvl>
    <w:lvl w:ilvl="1" w:tplc="0930CB02">
      <w:numFmt w:val="bullet"/>
      <w:lvlText w:val="•"/>
      <w:lvlJc w:val="left"/>
      <w:pPr>
        <w:ind w:left="1540" w:hanging="360"/>
      </w:pPr>
      <w:rPr>
        <w:rFonts w:ascii="Calibri" w:eastAsia="Times New Roman" w:hAnsi="Calibri" w:cs="Calibri"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3" w15:restartNumberingAfterBreak="0">
    <w:nsid w:val="03FA329D"/>
    <w:multiLevelType w:val="hybridMultilevel"/>
    <w:tmpl w:val="D34CB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78645E0"/>
    <w:multiLevelType w:val="hybridMultilevel"/>
    <w:tmpl w:val="C052A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C004D0"/>
    <w:multiLevelType w:val="hybridMultilevel"/>
    <w:tmpl w:val="B33C9E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CD6703"/>
    <w:multiLevelType w:val="hybridMultilevel"/>
    <w:tmpl w:val="643A5E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9582ADF"/>
    <w:multiLevelType w:val="hybridMultilevel"/>
    <w:tmpl w:val="E8582206"/>
    <w:lvl w:ilvl="0" w:tplc="880A59D0">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0B380E57"/>
    <w:multiLevelType w:val="hybridMultilevel"/>
    <w:tmpl w:val="B0125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E93DB3"/>
    <w:multiLevelType w:val="hybridMultilevel"/>
    <w:tmpl w:val="8C201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296F62"/>
    <w:multiLevelType w:val="hybridMultilevel"/>
    <w:tmpl w:val="D55EFA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C4D5F3A"/>
    <w:multiLevelType w:val="hybridMultilevel"/>
    <w:tmpl w:val="4E7A31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6A17EB"/>
    <w:multiLevelType w:val="hybridMultilevel"/>
    <w:tmpl w:val="6ABAC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19517CA"/>
    <w:multiLevelType w:val="hybridMultilevel"/>
    <w:tmpl w:val="D07E04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F0A487D"/>
    <w:multiLevelType w:val="hybridMultilevel"/>
    <w:tmpl w:val="26EC7040"/>
    <w:lvl w:ilvl="0" w:tplc="880A59D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164A19"/>
    <w:multiLevelType w:val="hybridMultilevel"/>
    <w:tmpl w:val="3DE84B54"/>
    <w:lvl w:ilvl="0" w:tplc="5EE85802">
      <w:start w:val="1"/>
      <w:numFmt w:val="decimal"/>
      <w:lvlText w:val="%1."/>
      <w:lvlJc w:val="left"/>
      <w:pPr>
        <w:ind w:left="786" w:hanging="360"/>
      </w:pPr>
      <w:rPr>
        <w:rFonts w:hint="default"/>
        <w:i/>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3BB967CA"/>
    <w:multiLevelType w:val="hybridMultilevel"/>
    <w:tmpl w:val="E79602CE"/>
    <w:lvl w:ilvl="0" w:tplc="880A59D0">
      <w:start w:val="1"/>
      <w:numFmt w:val="bulle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E061DA9"/>
    <w:multiLevelType w:val="hybridMultilevel"/>
    <w:tmpl w:val="52366478"/>
    <w:lvl w:ilvl="0" w:tplc="FFFFFFFF">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3F376D77"/>
    <w:multiLevelType w:val="hybridMultilevel"/>
    <w:tmpl w:val="97F402E6"/>
    <w:lvl w:ilvl="0" w:tplc="0C090003">
      <w:start w:val="1"/>
      <w:numFmt w:val="bullet"/>
      <w:lvlText w:val="o"/>
      <w:lvlJc w:val="left"/>
      <w:pPr>
        <w:ind w:left="1074" w:hanging="360"/>
      </w:pPr>
      <w:rPr>
        <w:rFonts w:ascii="Courier New" w:hAnsi="Courier New" w:cs="Courier New"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20" w15:restartNumberingAfterBreak="0">
    <w:nsid w:val="45E34D99"/>
    <w:multiLevelType w:val="hybridMultilevel"/>
    <w:tmpl w:val="635A034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AFA0DCD"/>
    <w:multiLevelType w:val="hybridMultilevel"/>
    <w:tmpl w:val="C3B68F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2" w15:restartNumberingAfterBreak="0">
    <w:nsid w:val="53926247"/>
    <w:multiLevelType w:val="hybridMultilevel"/>
    <w:tmpl w:val="ADCE5F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8A46AC"/>
    <w:multiLevelType w:val="hybridMultilevel"/>
    <w:tmpl w:val="12F22F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AEF3F68"/>
    <w:multiLevelType w:val="hybridMultilevel"/>
    <w:tmpl w:val="2B548846"/>
    <w:lvl w:ilvl="0" w:tplc="8A9CFED4">
      <w:start w:val="1"/>
      <w:numFmt w:val="bullet"/>
      <w:lvlText w:val=""/>
      <w:lvlJc w:val="left"/>
      <w:pPr>
        <w:ind w:left="360" w:hanging="360"/>
      </w:pPr>
      <w:rPr>
        <w:rFonts w:ascii="Symbol" w:hAnsi="Symbol" w:hint="default"/>
        <w:sz w:val="24"/>
        <w:szCs w:val="20"/>
      </w:rPr>
    </w:lvl>
    <w:lvl w:ilvl="1" w:tplc="0C090001">
      <w:start w:val="1"/>
      <w:numFmt w:val="bullet"/>
      <w:lvlText w:val=""/>
      <w:lvlJc w:val="left"/>
      <w:pPr>
        <w:ind w:left="1080" w:hanging="360"/>
      </w:pPr>
      <w:rPr>
        <w:rFonts w:ascii="Symbol" w:hAnsi="Symbol"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5" w15:restartNumberingAfterBreak="0">
    <w:nsid w:val="5C2C5C1F"/>
    <w:multiLevelType w:val="hybridMultilevel"/>
    <w:tmpl w:val="8A4AC7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CF3298B"/>
    <w:multiLevelType w:val="hybridMultilevel"/>
    <w:tmpl w:val="CFC2CD9E"/>
    <w:lvl w:ilvl="0" w:tplc="880A59D0">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7" w15:restartNumberingAfterBreak="0">
    <w:nsid w:val="61C05AC7"/>
    <w:multiLevelType w:val="hybridMultilevel"/>
    <w:tmpl w:val="7AF0C9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6133A63"/>
    <w:multiLevelType w:val="hybridMultilevel"/>
    <w:tmpl w:val="4192DFCC"/>
    <w:lvl w:ilvl="0" w:tplc="880A59D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A50DDE"/>
    <w:multiLevelType w:val="hybridMultilevel"/>
    <w:tmpl w:val="BEC661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1673CBE"/>
    <w:multiLevelType w:val="hybridMultilevel"/>
    <w:tmpl w:val="20DE5D16"/>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3FE01CE"/>
    <w:multiLevelType w:val="hybridMultilevel"/>
    <w:tmpl w:val="CFD48902"/>
    <w:lvl w:ilvl="0" w:tplc="8D20A054">
      <w:start w:val="1"/>
      <w:numFmt w:val="bullet"/>
      <w:lvlText w:val=""/>
      <w:lvlJc w:val="left"/>
      <w:pPr>
        <w:ind w:left="720" w:hanging="360"/>
      </w:pPr>
      <w:rPr>
        <w:rFonts w:ascii="Symbol" w:hAnsi="Symbol" w:hint="default"/>
      </w:rPr>
    </w:lvl>
    <w:lvl w:ilvl="1" w:tplc="2FA665B0">
      <w:start w:val="1"/>
      <w:numFmt w:val="bullet"/>
      <w:lvlText w:val="o"/>
      <w:lvlJc w:val="left"/>
      <w:pPr>
        <w:ind w:left="1440" w:hanging="360"/>
      </w:pPr>
      <w:rPr>
        <w:rFonts w:ascii="Courier New" w:hAnsi="Courier New" w:hint="default"/>
      </w:rPr>
    </w:lvl>
    <w:lvl w:ilvl="2" w:tplc="9ACE4FB6">
      <w:start w:val="1"/>
      <w:numFmt w:val="bullet"/>
      <w:lvlText w:val=""/>
      <w:lvlJc w:val="left"/>
      <w:pPr>
        <w:ind w:left="2160" w:hanging="360"/>
      </w:pPr>
      <w:rPr>
        <w:rFonts w:ascii="Wingdings" w:hAnsi="Wingdings" w:hint="default"/>
      </w:rPr>
    </w:lvl>
    <w:lvl w:ilvl="3" w:tplc="53F67EBC">
      <w:start w:val="1"/>
      <w:numFmt w:val="bullet"/>
      <w:lvlText w:val=""/>
      <w:lvlJc w:val="left"/>
      <w:pPr>
        <w:ind w:left="2880" w:hanging="360"/>
      </w:pPr>
      <w:rPr>
        <w:rFonts w:ascii="Symbol" w:hAnsi="Symbol" w:hint="default"/>
      </w:rPr>
    </w:lvl>
    <w:lvl w:ilvl="4" w:tplc="7C7C483E">
      <w:start w:val="1"/>
      <w:numFmt w:val="bullet"/>
      <w:lvlText w:val="o"/>
      <w:lvlJc w:val="left"/>
      <w:pPr>
        <w:ind w:left="3600" w:hanging="360"/>
      </w:pPr>
      <w:rPr>
        <w:rFonts w:ascii="Courier New" w:hAnsi="Courier New" w:hint="default"/>
      </w:rPr>
    </w:lvl>
    <w:lvl w:ilvl="5" w:tplc="C01C67AA">
      <w:start w:val="1"/>
      <w:numFmt w:val="bullet"/>
      <w:lvlText w:val=""/>
      <w:lvlJc w:val="left"/>
      <w:pPr>
        <w:ind w:left="4320" w:hanging="360"/>
      </w:pPr>
      <w:rPr>
        <w:rFonts w:ascii="Wingdings" w:hAnsi="Wingdings" w:hint="default"/>
      </w:rPr>
    </w:lvl>
    <w:lvl w:ilvl="6" w:tplc="52167D88">
      <w:start w:val="1"/>
      <w:numFmt w:val="bullet"/>
      <w:lvlText w:val=""/>
      <w:lvlJc w:val="left"/>
      <w:pPr>
        <w:ind w:left="5040" w:hanging="360"/>
      </w:pPr>
      <w:rPr>
        <w:rFonts w:ascii="Symbol" w:hAnsi="Symbol" w:hint="default"/>
      </w:rPr>
    </w:lvl>
    <w:lvl w:ilvl="7" w:tplc="52329F02">
      <w:start w:val="1"/>
      <w:numFmt w:val="bullet"/>
      <w:lvlText w:val="o"/>
      <w:lvlJc w:val="left"/>
      <w:pPr>
        <w:ind w:left="5760" w:hanging="360"/>
      </w:pPr>
      <w:rPr>
        <w:rFonts w:ascii="Courier New" w:hAnsi="Courier New" w:hint="default"/>
      </w:rPr>
    </w:lvl>
    <w:lvl w:ilvl="8" w:tplc="A54609BE">
      <w:start w:val="1"/>
      <w:numFmt w:val="bullet"/>
      <w:lvlText w:val=""/>
      <w:lvlJc w:val="left"/>
      <w:pPr>
        <w:ind w:left="6480" w:hanging="360"/>
      </w:pPr>
      <w:rPr>
        <w:rFonts w:ascii="Wingdings" w:hAnsi="Wingdings" w:hint="default"/>
      </w:rPr>
    </w:lvl>
  </w:abstractNum>
  <w:abstractNum w:abstractNumId="32" w15:restartNumberingAfterBreak="0">
    <w:nsid w:val="77B76B34"/>
    <w:multiLevelType w:val="hybridMultilevel"/>
    <w:tmpl w:val="B832F2DE"/>
    <w:lvl w:ilvl="0" w:tplc="A71421FA">
      <w:start w:val="1"/>
      <w:numFmt w:val="bullet"/>
      <w:lvlText w:val=""/>
      <w:lvlJc w:val="left"/>
      <w:pPr>
        <w:ind w:left="360" w:hanging="360"/>
      </w:pPr>
      <w:rPr>
        <w:rFonts w:ascii="Symbol" w:hAnsi="Symbol" w:hint="default"/>
        <w:sz w:val="24"/>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866ADA"/>
    <w:multiLevelType w:val="hybridMultilevel"/>
    <w:tmpl w:val="FA3451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ACC1003"/>
    <w:multiLevelType w:val="hybridMultilevel"/>
    <w:tmpl w:val="5B2C21FE"/>
    <w:lvl w:ilvl="0" w:tplc="5A723C0C">
      <w:start w:val="1"/>
      <w:numFmt w:val="bullet"/>
      <w:lvlText w:val=""/>
      <w:lvlJc w:val="left"/>
      <w:pPr>
        <w:ind w:left="720" w:hanging="360"/>
      </w:pPr>
      <w:rPr>
        <w:rFonts w:ascii="Symbol" w:hAnsi="Symbol" w:hint="default"/>
      </w:rPr>
    </w:lvl>
    <w:lvl w:ilvl="1" w:tplc="18A4C12A">
      <w:start w:val="1"/>
      <w:numFmt w:val="bullet"/>
      <w:lvlText w:val="o"/>
      <w:lvlJc w:val="left"/>
      <w:pPr>
        <w:ind w:left="1440" w:hanging="360"/>
      </w:pPr>
      <w:rPr>
        <w:rFonts w:ascii="Courier New" w:hAnsi="Courier New" w:hint="default"/>
      </w:rPr>
    </w:lvl>
    <w:lvl w:ilvl="2" w:tplc="FD08C88A">
      <w:start w:val="1"/>
      <w:numFmt w:val="bullet"/>
      <w:lvlText w:val=""/>
      <w:lvlJc w:val="left"/>
      <w:pPr>
        <w:ind w:left="2160" w:hanging="360"/>
      </w:pPr>
      <w:rPr>
        <w:rFonts w:ascii="Wingdings" w:hAnsi="Wingdings" w:hint="default"/>
      </w:rPr>
    </w:lvl>
    <w:lvl w:ilvl="3" w:tplc="FC3E82F4">
      <w:start w:val="1"/>
      <w:numFmt w:val="bullet"/>
      <w:lvlText w:val=""/>
      <w:lvlJc w:val="left"/>
      <w:pPr>
        <w:ind w:left="2880" w:hanging="360"/>
      </w:pPr>
      <w:rPr>
        <w:rFonts w:ascii="Symbol" w:hAnsi="Symbol" w:hint="default"/>
      </w:rPr>
    </w:lvl>
    <w:lvl w:ilvl="4" w:tplc="559836D8">
      <w:start w:val="1"/>
      <w:numFmt w:val="bullet"/>
      <w:lvlText w:val="o"/>
      <w:lvlJc w:val="left"/>
      <w:pPr>
        <w:ind w:left="3600" w:hanging="360"/>
      </w:pPr>
      <w:rPr>
        <w:rFonts w:ascii="Courier New" w:hAnsi="Courier New" w:hint="default"/>
      </w:rPr>
    </w:lvl>
    <w:lvl w:ilvl="5" w:tplc="85E87A32">
      <w:start w:val="1"/>
      <w:numFmt w:val="bullet"/>
      <w:lvlText w:val=""/>
      <w:lvlJc w:val="left"/>
      <w:pPr>
        <w:ind w:left="4320" w:hanging="360"/>
      </w:pPr>
      <w:rPr>
        <w:rFonts w:ascii="Wingdings" w:hAnsi="Wingdings" w:hint="default"/>
      </w:rPr>
    </w:lvl>
    <w:lvl w:ilvl="6" w:tplc="35A8B7E8">
      <w:start w:val="1"/>
      <w:numFmt w:val="bullet"/>
      <w:lvlText w:val=""/>
      <w:lvlJc w:val="left"/>
      <w:pPr>
        <w:ind w:left="5040" w:hanging="360"/>
      </w:pPr>
      <w:rPr>
        <w:rFonts w:ascii="Symbol" w:hAnsi="Symbol" w:hint="default"/>
      </w:rPr>
    </w:lvl>
    <w:lvl w:ilvl="7" w:tplc="D79ADABC">
      <w:start w:val="1"/>
      <w:numFmt w:val="bullet"/>
      <w:lvlText w:val="o"/>
      <w:lvlJc w:val="left"/>
      <w:pPr>
        <w:ind w:left="5760" w:hanging="360"/>
      </w:pPr>
      <w:rPr>
        <w:rFonts w:ascii="Courier New" w:hAnsi="Courier New" w:hint="default"/>
      </w:rPr>
    </w:lvl>
    <w:lvl w:ilvl="8" w:tplc="07A4A18A">
      <w:start w:val="1"/>
      <w:numFmt w:val="bullet"/>
      <w:lvlText w:val=""/>
      <w:lvlJc w:val="left"/>
      <w:pPr>
        <w:ind w:left="6480" w:hanging="360"/>
      </w:pPr>
      <w:rPr>
        <w:rFonts w:ascii="Wingdings" w:hAnsi="Wingdings" w:hint="default"/>
      </w:rPr>
    </w:lvl>
  </w:abstractNum>
  <w:abstractNum w:abstractNumId="35" w15:restartNumberingAfterBreak="0">
    <w:nsid w:val="7BBB18C1"/>
    <w:multiLevelType w:val="hybridMultilevel"/>
    <w:tmpl w:val="B16E3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C080FFD"/>
    <w:multiLevelType w:val="hybridMultilevel"/>
    <w:tmpl w:val="19B467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7E8A3D31"/>
    <w:multiLevelType w:val="hybridMultilevel"/>
    <w:tmpl w:val="82D6E450"/>
    <w:lvl w:ilvl="0" w:tplc="9A9AB4EE">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449591770">
    <w:abstractNumId w:val="34"/>
  </w:num>
  <w:num w:numId="2" w16cid:durableId="495923707">
    <w:abstractNumId w:val="31"/>
  </w:num>
  <w:num w:numId="3" w16cid:durableId="1883319134">
    <w:abstractNumId w:val="17"/>
  </w:num>
  <w:num w:numId="4" w16cid:durableId="1808277863">
    <w:abstractNumId w:val="18"/>
  </w:num>
  <w:num w:numId="5" w16cid:durableId="84036273">
    <w:abstractNumId w:val="4"/>
  </w:num>
  <w:num w:numId="6" w16cid:durableId="589777856">
    <w:abstractNumId w:val="0"/>
  </w:num>
  <w:num w:numId="7" w16cid:durableId="498160242">
    <w:abstractNumId w:val="38"/>
  </w:num>
  <w:num w:numId="8" w16cid:durableId="798307438">
    <w:abstractNumId w:val="21"/>
  </w:num>
  <w:num w:numId="9" w16cid:durableId="491875687">
    <w:abstractNumId w:val="32"/>
  </w:num>
  <w:num w:numId="10" w16cid:durableId="779300088">
    <w:abstractNumId w:val="2"/>
  </w:num>
  <w:num w:numId="11" w16cid:durableId="1940866712">
    <w:abstractNumId w:val="29"/>
  </w:num>
  <w:num w:numId="12" w16cid:durableId="1053232823">
    <w:abstractNumId w:val="37"/>
  </w:num>
  <w:num w:numId="13" w16cid:durableId="973831625">
    <w:abstractNumId w:val="24"/>
  </w:num>
  <w:num w:numId="14" w16cid:durableId="2100127809">
    <w:abstractNumId w:val="30"/>
  </w:num>
  <w:num w:numId="15" w16cid:durableId="1026515826">
    <w:abstractNumId w:val="15"/>
  </w:num>
  <w:num w:numId="16" w16cid:durableId="1731878870">
    <w:abstractNumId w:val="28"/>
  </w:num>
  <w:num w:numId="17" w16cid:durableId="416364645">
    <w:abstractNumId w:val="26"/>
  </w:num>
  <w:num w:numId="18" w16cid:durableId="816991153">
    <w:abstractNumId w:val="5"/>
  </w:num>
  <w:num w:numId="19" w16cid:durableId="2058971404">
    <w:abstractNumId w:val="9"/>
  </w:num>
  <w:num w:numId="20" w16cid:durableId="196352848">
    <w:abstractNumId w:val="8"/>
  </w:num>
  <w:num w:numId="21" w16cid:durableId="85536249">
    <w:abstractNumId w:val="36"/>
  </w:num>
  <w:num w:numId="22" w16cid:durableId="1812598300">
    <w:abstractNumId w:val="3"/>
  </w:num>
  <w:num w:numId="23" w16cid:durableId="906694083">
    <w:abstractNumId w:val="7"/>
  </w:num>
  <w:num w:numId="24" w16cid:durableId="1618951378">
    <w:abstractNumId w:val="23"/>
  </w:num>
  <w:num w:numId="25" w16cid:durableId="309096227">
    <w:abstractNumId w:val="22"/>
  </w:num>
  <w:num w:numId="26" w16cid:durableId="1237285146">
    <w:abstractNumId w:val="25"/>
  </w:num>
  <w:num w:numId="27" w16cid:durableId="204752336">
    <w:abstractNumId w:val="12"/>
  </w:num>
  <w:num w:numId="28" w16cid:durableId="533231189">
    <w:abstractNumId w:val="10"/>
  </w:num>
  <w:num w:numId="29" w16cid:durableId="2103184277">
    <w:abstractNumId w:val="20"/>
  </w:num>
  <w:num w:numId="30" w16cid:durableId="213348493">
    <w:abstractNumId w:val="6"/>
  </w:num>
  <w:num w:numId="31" w16cid:durableId="794837416">
    <w:abstractNumId w:val="27"/>
  </w:num>
  <w:num w:numId="32" w16cid:durableId="716927110">
    <w:abstractNumId w:val="19"/>
  </w:num>
  <w:num w:numId="33" w16cid:durableId="1350328929">
    <w:abstractNumId w:val="13"/>
  </w:num>
  <w:num w:numId="34" w16cid:durableId="1133525195">
    <w:abstractNumId w:val="14"/>
  </w:num>
  <w:num w:numId="35" w16cid:durableId="1017150518">
    <w:abstractNumId w:val="4"/>
  </w:num>
  <w:num w:numId="36" w16cid:durableId="233706309">
    <w:abstractNumId w:val="16"/>
  </w:num>
  <w:num w:numId="37" w16cid:durableId="1652522301">
    <w:abstractNumId w:val="1"/>
  </w:num>
  <w:num w:numId="38" w16cid:durableId="1198153634">
    <w:abstractNumId w:val="35"/>
  </w:num>
  <w:num w:numId="39" w16cid:durableId="1047145892">
    <w:abstractNumId w:val="11"/>
  </w:num>
  <w:num w:numId="40" w16cid:durableId="2085906488">
    <w:abstractNumId w:val="33"/>
  </w:num>
  <w:num w:numId="41" w16cid:durableId="1009992050">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autoHyphenation/>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17C6"/>
    <w:rsid w:val="00015483"/>
    <w:rsid w:val="0001642D"/>
    <w:rsid w:val="00026B08"/>
    <w:rsid w:val="00034905"/>
    <w:rsid w:val="00036182"/>
    <w:rsid w:val="00037A8B"/>
    <w:rsid w:val="00037E42"/>
    <w:rsid w:val="00040CD3"/>
    <w:rsid w:val="00044187"/>
    <w:rsid w:val="000456E0"/>
    <w:rsid w:val="00045D17"/>
    <w:rsid w:val="000505BB"/>
    <w:rsid w:val="00051744"/>
    <w:rsid w:val="00052DE2"/>
    <w:rsid w:val="00054E3D"/>
    <w:rsid w:val="000563AB"/>
    <w:rsid w:val="00057CF9"/>
    <w:rsid w:val="0006015C"/>
    <w:rsid w:val="00060187"/>
    <w:rsid w:val="00061670"/>
    <w:rsid w:val="00071197"/>
    <w:rsid w:val="00072674"/>
    <w:rsid w:val="00074DA8"/>
    <w:rsid w:val="00075C33"/>
    <w:rsid w:val="00083084"/>
    <w:rsid w:val="00083AB8"/>
    <w:rsid w:val="00090C5A"/>
    <w:rsid w:val="00094562"/>
    <w:rsid w:val="00095764"/>
    <w:rsid w:val="000A3BC3"/>
    <w:rsid w:val="000A5186"/>
    <w:rsid w:val="000B622C"/>
    <w:rsid w:val="000C3654"/>
    <w:rsid w:val="000C452E"/>
    <w:rsid w:val="000E2939"/>
    <w:rsid w:val="000E639E"/>
    <w:rsid w:val="000F256B"/>
    <w:rsid w:val="000F2684"/>
    <w:rsid w:val="000F2688"/>
    <w:rsid w:val="000F78EC"/>
    <w:rsid w:val="0010052B"/>
    <w:rsid w:val="0011176B"/>
    <w:rsid w:val="00113596"/>
    <w:rsid w:val="00114CE0"/>
    <w:rsid w:val="001153A2"/>
    <w:rsid w:val="001169D5"/>
    <w:rsid w:val="00127312"/>
    <w:rsid w:val="001315C0"/>
    <w:rsid w:val="00136A40"/>
    <w:rsid w:val="001429A6"/>
    <w:rsid w:val="00142FB0"/>
    <w:rsid w:val="001501F0"/>
    <w:rsid w:val="0015056D"/>
    <w:rsid w:val="00152424"/>
    <w:rsid w:val="001552C6"/>
    <w:rsid w:val="00160D2A"/>
    <w:rsid w:val="00165F7C"/>
    <w:rsid w:val="00166318"/>
    <w:rsid w:val="0016790E"/>
    <w:rsid w:val="0017234B"/>
    <w:rsid w:val="00173E02"/>
    <w:rsid w:val="0017746E"/>
    <w:rsid w:val="0018026A"/>
    <w:rsid w:val="00180F6D"/>
    <w:rsid w:val="00183005"/>
    <w:rsid w:val="00183A2A"/>
    <w:rsid w:val="00185003"/>
    <w:rsid w:val="001905C2"/>
    <w:rsid w:val="001948AD"/>
    <w:rsid w:val="00195C3F"/>
    <w:rsid w:val="00196DC8"/>
    <w:rsid w:val="001971E8"/>
    <w:rsid w:val="001A12DC"/>
    <w:rsid w:val="001A281F"/>
    <w:rsid w:val="001A36F2"/>
    <w:rsid w:val="001A461F"/>
    <w:rsid w:val="001B306F"/>
    <w:rsid w:val="001B4119"/>
    <w:rsid w:val="001B5C72"/>
    <w:rsid w:val="001C0FF9"/>
    <w:rsid w:val="001C206E"/>
    <w:rsid w:val="001C51DE"/>
    <w:rsid w:val="001C6ABF"/>
    <w:rsid w:val="001C74C9"/>
    <w:rsid w:val="001C7CEE"/>
    <w:rsid w:val="001D0161"/>
    <w:rsid w:val="001D0BB4"/>
    <w:rsid w:val="001D0F91"/>
    <w:rsid w:val="001D284A"/>
    <w:rsid w:val="001D2953"/>
    <w:rsid w:val="001D407C"/>
    <w:rsid w:val="001D461F"/>
    <w:rsid w:val="001D70FD"/>
    <w:rsid w:val="001E23F3"/>
    <w:rsid w:val="001E2C91"/>
    <w:rsid w:val="001E2DB6"/>
    <w:rsid w:val="001E49C0"/>
    <w:rsid w:val="001E5640"/>
    <w:rsid w:val="001F2C45"/>
    <w:rsid w:val="001F3D10"/>
    <w:rsid w:val="001F76A4"/>
    <w:rsid w:val="002014E5"/>
    <w:rsid w:val="00204473"/>
    <w:rsid w:val="0020493E"/>
    <w:rsid w:val="002113B4"/>
    <w:rsid w:val="0021151E"/>
    <w:rsid w:val="00214732"/>
    <w:rsid w:val="00216CA1"/>
    <w:rsid w:val="00220092"/>
    <w:rsid w:val="0022484E"/>
    <w:rsid w:val="00224C92"/>
    <w:rsid w:val="00225D7D"/>
    <w:rsid w:val="0022641A"/>
    <w:rsid w:val="0022677F"/>
    <w:rsid w:val="002274B2"/>
    <w:rsid w:val="0023024E"/>
    <w:rsid w:val="00231B57"/>
    <w:rsid w:val="0023640E"/>
    <w:rsid w:val="00243603"/>
    <w:rsid w:val="00243C18"/>
    <w:rsid w:val="00247522"/>
    <w:rsid w:val="00252449"/>
    <w:rsid w:val="0026001C"/>
    <w:rsid w:val="00261073"/>
    <w:rsid w:val="00262DEE"/>
    <w:rsid w:val="0026701C"/>
    <w:rsid w:val="00267058"/>
    <w:rsid w:val="002678DB"/>
    <w:rsid w:val="0027094B"/>
    <w:rsid w:val="00271701"/>
    <w:rsid w:val="00272F0B"/>
    <w:rsid w:val="00273F64"/>
    <w:rsid w:val="00274B3D"/>
    <w:rsid w:val="002756D8"/>
    <w:rsid w:val="002765A6"/>
    <w:rsid w:val="00276CDE"/>
    <w:rsid w:val="002811F9"/>
    <w:rsid w:val="00282EB4"/>
    <w:rsid w:val="002840E6"/>
    <w:rsid w:val="00284D8B"/>
    <w:rsid w:val="00285B53"/>
    <w:rsid w:val="00290D50"/>
    <w:rsid w:val="00290E50"/>
    <w:rsid w:val="00290FAD"/>
    <w:rsid w:val="00293638"/>
    <w:rsid w:val="002937EB"/>
    <w:rsid w:val="00293F70"/>
    <w:rsid w:val="002954C9"/>
    <w:rsid w:val="00295705"/>
    <w:rsid w:val="00295C32"/>
    <w:rsid w:val="002A0C3B"/>
    <w:rsid w:val="002A43D2"/>
    <w:rsid w:val="002A49EE"/>
    <w:rsid w:val="002A74F6"/>
    <w:rsid w:val="002A7A69"/>
    <w:rsid w:val="002B1194"/>
    <w:rsid w:val="002B224A"/>
    <w:rsid w:val="002B297D"/>
    <w:rsid w:val="002B4318"/>
    <w:rsid w:val="002B76F1"/>
    <w:rsid w:val="002B7D29"/>
    <w:rsid w:val="002C2A08"/>
    <w:rsid w:val="002C2AF6"/>
    <w:rsid w:val="002C41BC"/>
    <w:rsid w:val="002D0540"/>
    <w:rsid w:val="002D07A1"/>
    <w:rsid w:val="002D2A0D"/>
    <w:rsid w:val="002E069C"/>
    <w:rsid w:val="002E6343"/>
    <w:rsid w:val="002E78B8"/>
    <w:rsid w:val="002F049A"/>
    <w:rsid w:val="002F0510"/>
    <w:rsid w:val="002F0D25"/>
    <w:rsid w:val="002F3365"/>
    <w:rsid w:val="002F3D74"/>
    <w:rsid w:val="002F69C3"/>
    <w:rsid w:val="0030208D"/>
    <w:rsid w:val="003020B5"/>
    <w:rsid w:val="003022D7"/>
    <w:rsid w:val="00305A5F"/>
    <w:rsid w:val="00306ED0"/>
    <w:rsid w:val="0031523D"/>
    <w:rsid w:val="00317E43"/>
    <w:rsid w:val="00326758"/>
    <w:rsid w:val="00327679"/>
    <w:rsid w:val="00334F25"/>
    <w:rsid w:val="0033768C"/>
    <w:rsid w:val="00344845"/>
    <w:rsid w:val="003461EF"/>
    <w:rsid w:val="00347432"/>
    <w:rsid w:val="00350170"/>
    <w:rsid w:val="0035537A"/>
    <w:rsid w:val="00356DD0"/>
    <w:rsid w:val="003660FD"/>
    <w:rsid w:val="00366983"/>
    <w:rsid w:val="00367C98"/>
    <w:rsid w:val="00372487"/>
    <w:rsid w:val="00373FED"/>
    <w:rsid w:val="003743B3"/>
    <w:rsid w:val="00374D9D"/>
    <w:rsid w:val="00376580"/>
    <w:rsid w:val="00384332"/>
    <w:rsid w:val="00385766"/>
    <w:rsid w:val="00387CD5"/>
    <w:rsid w:val="0039040A"/>
    <w:rsid w:val="00392AFC"/>
    <w:rsid w:val="00392D69"/>
    <w:rsid w:val="00394A89"/>
    <w:rsid w:val="003958AF"/>
    <w:rsid w:val="00395E36"/>
    <w:rsid w:val="003A3785"/>
    <w:rsid w:val="003B7B87"/>
    <w:rsid w:val="003C4EC6"/>
    <w:rsid w:val="003C52DC"/>
    <w:rsid w:val="003C6108"/>
    <w:rsid w:val="003C6256"/>
    <w:rsid w:val="003D422A"/>
    <w:rsid w:val="003D5637"/>
    <w:rsid w:val="00402D13"/>
    <w:rsid w:val="004061F4"/>
    <w:rsid w:val="00410BF0"/>
    <w:rsid w:val="004121AA"/>
    <w:rsid w:val="00423122"/>
    <w:rsid w:val="00423241"/>
    <w:rsid w:val="0042331E"/>
    <w:rsid w:val="00423EC3"/>
    <w:rsid w:val="00432969"/>
    <w:rsid w:val="00434524"/>
    <w:rsid w:val="0043559B"/>
    <w:rsid w:val="0043682F"/>
    <w:rsid w:val="00440141"/>
    <w:rsid w:val="00440D74"/>
    <w:rsid w:val="00441286"/>
    <w:rsid w:val="00441ECC"/>
    <w:rsid w:val="00442939"/>
    <w:rsid w:val="004530AE"/>
    <w:rsid w:val="00455CDA"/>
    <w:rsid w:val="00456927"/>
    <w:rsid w:val="00461819"/>
    <w:rsid w:val="004623AC"/>
    <w:rsid w:val="00464D35"/>
    <w:rsid w:val="00474D11"/>
    <w:rsid w:val="00475504"/>
    <w:rsid w:val="00480812"/>
    <w:rsid w:val="00481829"/>
    <w:rsid w:val="00481BE9"/>
    <w:rsid w:val="0048530A"/>
    <w:rsid w:val="00486402"/>
    <w:rsid w:val="00486ED4"/>
    <w:rsid w:val="00492EE9"/>
    <w:rsid w:val="00492FD6"/>
    <w:rsid w:val="00493773"/>
    <w:rsid w:val="00495B39"/>
    <w:rsid w:val="004A2C60"/>
    <w:rsid w:val="004A3822"/>
    <w:rsid w:val="004A498B"/>
    <w:rsid w:val="004A5626"/>
    <w:rsid w:val="004A5A47"/>
    <w:rsid w:val="004A7311"/>
    <w:rsid w:val="004B19A7"/>
    <w:rsid w:val="004B32D2"/>
    <w:rsid w:val="004B40AF"/>
    <w:rsid w:val="004C09F2"/>
    <w:rsid w:val="004C1254"/>
    <w:rsid w:val="004C1716"/>
    <w:rsid w:val="004C6C23"/>
    <w:rsid w:val="004D4C2B"/>
    <w:rsid w:val="004F2506"/>
    <w:rsid w:val="004F2565"/>
    <w:rsid w:val="004F3F6F"/>
    <w:rsid w:val="004F4613"/>
    <w:rsid w:val="004F46AC"/>
    <w:rsid w:val="004F7C0A"/>
    <w:rsid w:val="00505A6D"/>
    <w:rsid w:val="00507949"/>
    <w:rsid w:val="005107B8"/>
    <w:rsid w:val="00513F87"/>
    <w:rsid w:val="00514660"/>
    <w:rsid w:val="00514711"/>
    <w:rsid w:val="0052245D"/>
    <w:rsid w:val="00530004"/>
    <w:rsid w:val="0053083B"/>
    <w:rsid w:val="00536C34"/>
    <w:rsid w:val="00537C3C"/>
    <w:rsid w:val="00541C41"/>
    <w:rsid w:val="005466BD"/>
    <w:rsid w:val="0054727B"/>
    <w:rsid w:val="0055314F"/>
    <w:rsid w:val="00555DA5"/>
    <w:rsid w:val="0055729E"/>
    <w:rsid w:val="00561454"/>
    <w:rsid w:val="005623B3"/>
    <w:rsid w:val="00573D58"/>
    <w:rsid w:val="00576FB9"/>
    <w:rsid w:val="00581A1E"/>
    <w:rsid w:val="00582863"/>
    <w:rsid w:val="0058419A"/>
    <w:rsid w:val="00584463"/>
    <w:rsid w:val="005848D6"/>
    <w:rsid w:val="005861A6"/>
    <w:rsid w:val="00586F78"/>
    <w:rsid w:val="00587DFD"/>
    <w:rsid w:val="00594EE2"/>
    <w:rsid w:val="005A0982"/>
    <w:rsid w:val="005A0F3B"/>
    <w:rsid w:val="005A4884"/>
    <w:rsid w:val="005A5D64"/>
    <w:rsid w:val="005A70F8"/>
    <w:rsid w:val="005A7DE1"/>
    <w:rsid w:val="005B38C8"/>
    <w:rsid w:val="005B39D3"/>
    <w:rsid w:val="005B4948"/>
    <w:rsid w:val="005B56A8"/>
    <w:rsid w:val="005B7C35"/>
    <w:rsid w:val="005C290A"/>
    <w:rsid w:val="005C2940"/>
    <w:rsid w:val="005C2A72"/>
    <w:rsid w:val="005C2BFC"/>
    <w:rsid w:val="005C391C"/>
    <w:rsid w:val="005D0DC0"/>
    <w:rsid w:val="005D4959"/>
    <w:rsid w:val="005D4EDB"/>
    <w:rsid w:val="005D5063"/>
    <w:rsid w:val="005E0077"/>
    <w:rsid w:val="005E2EBD"/>
    <w:rsid w:val="005E4E9D"/>
    <w:rsid w:val="005F1480"/>
    <w:rsid w:val="005F1A2B"/>
    <w:rsid w:val="005F1B26"/>
    <w:rsid w:val="005F3991"/>
    <w:rsid w:val="00601827"/>
    <w:rsid w:val="006030D0"/>
    <w:rsid w:val="00604AD4"/>
    <w:rsid w:val="00604B5C"/>
    <w:rsid w:val="00615D88"/>
    <w:rsid w:val="00621532"/>
    <w:rsid w:val="00622D9B"/>
    <w:rsid w:val="00626AEC"/>
    <w:rsid w:val="0063498E"/>
    <w:rsid w:val="00634E13"/>
    <w:rsid w:val="00637710"/>
    <w:rsid w:val="00641154"/>
    <w:rsid w:val="00651544"/>
    <w:rsid w:val="006522B3"/>
    <w:rsid w:val="00653FBE"/>
    <w:rsid w:val="0065460A"/>
    <w:rsid w:val="00655F27"/>
    <w:rsid w:val="00660B74"/>
    <w:rsid w:val="00661329"/>
    <w:rsid w:val="006616A2"/>
    <w:rsid w:val="00661CA9"/>
    <w:rsid w:val="006627A7"/>
    <w:rsid w:val="00665693"/>
    <w:rsid w:val="00666999"/>
    <w:rsid w:val="006676D5"/>
    <w:rsid w:val="00676EE5"/>
    <w:rsid w:val="006822CC"/>
    <w:rsid w:val="0068287D"/>
    <w:rsid w:val="00683D02"/>
    <w:rsid w:val="00685107"/>
    <w:rsid w:val="00685298"/>
    <w:rsid w:val="0068604C"/>
    <w:rsid w:val="006873BA"/>
    <w:rsid w:val="006912A5"/>
    <w:rsid w:val="0069381F"/>
    <w:rsid w:val="00695357"/>
    <w:rsid w:val="0069634D"/>
    <w:rsid w:val="006A159D"/>
    <w:rsid w:val="006A5CB7"/>
    <w:rsid w:val="006B5CD6"/>
    <w:rsid w:val="006C102C"/>
    <w:rsid w:val="006C3FCC"/>
    <w:rsid w:val="006C44E1"/>
    <w:rsid w:val="006C69D3"/>
    <w:rsid w:val="006C7246"/>
    <w:rsid w:val="006C74CE"/>
    <w:rsid w:val="006D4147"/>
    <w:rsid w:val="006D6D09"/>
    <w:rsid w:val="006E09DE"/>
    <w:rsid w:val="006E453E"/>
    <w:rsid w:val="006F09E8"/>
    <w:rsid w:val="006F5525"/>
    <w:rsid w:val="007010FB"/>
    <w:rsid w:val="00701A46"/>
    <w:rsid w:val="00702D9F"/>
    <w:rsid w:val="00706876"/>
    <w:rsid w:val="007117A5"/>
    <w:rsid w:val="00712EF1"/>
    <w:rsid w:val="00715C75"/>
    <w:rsid w:val="00717B1B"/>
    <w:rsid w:val="007229AA"/>
    <w:rsid w:val="00723080"/>
    <w:rsid w:val="0072498E"/>
    <w:rsid w:val="00725A09"/>
    <w:rsid w:val="00725F5D"/>
    <w:rsid w:val="00727237"/>
    <w:rsid w:val="007341C0"/>
    <w:rsid w:val="007471D6"/>
    <w:rsid w:val="00747257"/>
    <w:rsid w:val="007512AC"/>
    <w:rsid w:val="00753085"/>
    <w:rsid w:val="00760581"/>
    <w:rsid w:val="00764EF4"/>
    <w:rsid w:val="007702B5"/>
    <w:rsid w:val="00770FFF"/>
    <w:rsid w:val="007774E5"/>
    <w:rsid w:val="00783317"/>
    <w:rsid w:val="00787DDD"/>
    <w:rsid w:val="00790648"/>
    <w:rsid w:val="007956C9"/>
    <w:rsid w:val="007B23B6"/>
    <w:rsid w:val="007B4877"/>
    <w:rsid w:val="007B6FD7"/>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4878"/>
    <w:rsid w:val="0081518C"/>
    <w:rsid w:val="00816ACF"/>
    <w:rsid w:val="00820354"/>
    <w:rsid w:val="00821AD9"/>
    <w:rsid w:val="0082263A"/>
    <w:rsid w:val="00827843"/>
    <w:rsid w:val="00833630"/>
    <w:rsid w:val="008343E7"/>
    <w:rsid w:val="0083521F"/>
    <w:rsid w:val="00853027"/>
    <w:rsid w:val="0085321D"/>
    <w:rsid w:val="0085512F"/>
    <w:rsid w:val="0085751D"/>
    <w:rsid w:val="00857CB1"/>
    <w:rsid w:val="00860D79"/>
    <w:rsid w:val="008612C8"/>
    <w:rsid w:val="00870360"/>
    <w:rsid w:val="008707DA"/>
    <w:rsid w:val="00873439"/>
    <w:rsid w:val="00875686"/>
    <w:rsid w:val="008778EF"/>
    <w:rsid w:val="0088597F"/>
    <w:rsid w:val="00887553"/>
    <w:rsid w:val="008913B9"/>
    <w:rsid w:val="008B22B1"/>
    <w:rsid w:val="008B39F3"/>
    <w:rsid w:val="008B7B1F"/>
    <w:rsid w:val="008C09D1"/>
    <w:rsid w:val="008C0A0C"/>
    <w:rsid w:val="008C40B5"/>
    <w:rsid w:val="008C4982"/>
    <w:rsid w:val="008C5432"/>
    <w:rsid w:val="008C7A78"/>
    <w:rsid w:val="008D1EA2"/>
    <w:rsid w:val="008D52AF"/>
    <w:rsid w:val="008E3ED7"/>
    <w:rsid w:val="008E4109"/>
    <w:rsid w:val="008E5749"/>
    <w:rsid w:val="008E6EC3"/>
    <w:rsid w:val="008E704D"/>
    <w:rsid w:val="008F0135"/>
    <w:rsid w:val="008F29AC"/>
    <w:rsid w:val="008F370C"/>
    <w:rsid w:val="008F53EF"/>
    <w:rsid w:val="008F78B3"/>
    <w:rsid w:val="009020BE"/>
    <w:rsid w:val="00910A68"/>
    <w:rsid w:val="0091264C"/>
    <w:rsid w:val="00914E84"/>
    <w:rsid w:val="00914F3E"/>
    <w:rsid w:val="0091504C"/>
    <w:rsid w:val="00917324"/>
    <w:rsid w:val="00917A43"/>
    <w:rsid w:val="00917AED"/>
    <w:rsid w:val="00921435"/>
    <w:rsid w:val="00923EFF"/>
    <w:rsid w:val="00925679"/>
    <w:rsid w:val="00925D84"/>
    <w:rsid w:val="009304D0"/>
    <w:rsid w:val="00931430"/>
    <w:rsid w:val="0093491F"/>
    <w:rsid w:val="00934C54"/>
    <w:rsid w:val="00935381"/>
    <w:rsid w:val="00941A3E"/>
    <w:rsid w:val="00944B05"/>
    <w:rsid w:val="009468CB"/>
    <w:rsid w:val="00951EF1"/>
    <w:rsid w:val="00956A60"/>
    <w:rsid w:val="00956BB9"/>
    <w:rsid w:val="0097715C"/>
    <w:rsid w:val="00982A27"/>
    <w:rsid w:val="00986862"/>
    <w:rsid w:val="00987C48"/>
    <w:rsid w:val="00991762"/>
    <w:rsid w:val="00996CDC"/>
    <w:rsid w:val="009A12DF"/>
    <w:rsid w:val="009A6C48"/>
    <w:rsid w:val="009B0EC2"/>
    <w:rsid w:val="009B1D24"/>
    <w:rsid w:val="009B3A62"/>
    <w:rsid w:val="009B3A9E"/>
    <w:rsid w:val="009B4408"/>
    <w:rsid w:val="009B4E71"/>
    <w:rsid w:val="009B56B6"/>
    <w:rsid w:val="009B61FE"/>
    <w:rsid w:val="009B7A0E"/>
    <w:rsid w:val="009C4D66"/>
    <w:rsid w:val="009C544A"/>
    <w:rsid w:val="009C7A6B"/>
    <w:rsid w:val="009D329B"/>
    <w:rsid w:val="009D33ED"/>
    <w:rsid w:val="009D46E6"/>
    <w:rsid w:val="009D6060"/>
    <w:rsid w:val="009D6649"/>
    <w:rsid w:val="009D6C8B"/>
    <w:rsid w:val="009E0BC2"/>
    <w:rsid w:val="009E1DD3"/>
    <w:rsid w:val="009E312C"/>
    <w:rsid w:val="009E635F"/>
    <w:rsid w:val="009E69AB"/>
    <w:rsid w:val="009F2D47"/>
    <w:rsid w:val="009F5427"/>
    <w:rsid w:val="00A00341"/>
    <w:rsid w:val="00A00479"/>
    <w:rsid w:val="00A0134E"/>
    <w:rsid w:val="00A05E7F"/>
    <w:rsid w:val="00A1194D"/>
    <w:rsid w:val="00A13426"/>
    <w:rsid w:val="00A13839"/>
    <w:rsid w:val="00A25992"/>
    <w:rsid w:val="00A31D1D"/>
    <w:rsid w:val="00A331E5"/>
    <w:rsid w:val="00A338A8"/>
    <w:rsid w:val="00A358FA"/>
    <w:rsid w:val="00A36CA2"/>
    <w:rsid w:val="00A42B6C"/>
    <w:rsid w:val="00A444D1"/>
    <w:rsid w:val="00A47626"/>
    <w:rsid w:val="00A5053A"/>
    <w:rsid w:val="00A57AEA"/>
    <w:rsid w:val="00A61CB0"/>
    <w:rsid w:val="00A6799C"/>
    <w:rsid w:val="00A67D9A"/>
    <w:rsid w:val="00A67EFD"/>
    <w:rsid w:val="00A67FDF"/>
    <w:rsid w:val="00A72C3F"/>
    <w:rsid w:val="00A73F0F"/>
    <w:rsid w:val="00A75FA8"/>
    <w:rsid w:val="00A81E05"/>
    <w:rsid w:val="00A82BCC"/>
    <w:rsid w:val="00A940E8"/>
    <w:rsid w:val="00A95C5E"/>
    <w:rsid w:val="00A97920"/>
    <w:rsid w:val="00AA1DA7"/>
    <w:rsid w:val="00AA5EBD"/>
    <w:rsid w:val="00AA7448"/>
    <w:rsid w:val="00AA756F"/>
    <w:rsid w:val="00AA77A8"/>
    <w:rsid w:val="00AB26D3"/>
    <w:rsid w:val="00AB2DC4"/>
    <w:rsid w:val="00AB6B4E"/>
    <w:rsid w:val="00AC1E3C"/>
    <w:rsid w:val="00AC33FC"/>
    <w:rsid w:val="00AC42C3"/>
    <w:rsid w:val="00AD48CA"/>
    <w:rsid w:val="00AD698B"/>
    <w:rsid w:val="00AE02E3"/>
    <w:rsid w:val="00AE293C"/>
    <w:rsid w:val="00AE3735"/>
    <w:rsid w:val="00AE51C6"/>
    <w:rsid w:val="00AE5D2C"/>
    <w:rsid w:val="00AE5DB5"/>
    <w:rsid w:val="00AE7101"/>
    <w:rsid w:val="00AF1222"/>
    <w:rsid w:val="00B10AE6"/>
    <w:rsid w:val="00B140A3"/>
    <w:rsid w:val="00B14F71"/>
    <w:rsid w:val="00B16D45"/>
    <w:rsid w:val="00B1764A"/>
    <w:rsid w:val="00B20BAE"/>
    <w:rsid w:val="00B216A6"/>
    <w:rsid w:val="00B266D2"/>
    <w:rsid w:val="00B31636"/>
    <w:rsid w:val="00B34F4E"/>
    <w:rsid w:val="00B3706E"/>
    <w:rsid w:val="00B41628"/>
    <w:rsid w:val="00B45C3A"/>
    <w:rsid w:val="00B502EE"/>
    <w:rsid w:val="00B50A77"/>
    <w:rsid w:val="00B52740"/>
    <w:rsid w:val="00B54281"/>
    <w:rsid w:val="00B60BC4"/>
    <w:rsid w:val="00B6117A"/>
    <w:rsid w:val="00B6194A"/>
    <w:rsid w:val="00B640E5"/>
    <w:rsid w:val="00B66DAD"/>
    <w:rsid w:val="00B7075A"/>
    <w:rsid w:val="00B74516"/>
    <w:rsid w:val="00B76AEC"/>
    <w:rsid w:val="00B814CB"/>
    <w:rsid w:val="00B86B59"/>
    <w:rsid w:val="00B874B8"/>
    <w:rsid w:val="00B9617D"/>
    <w:rsid w:val="00BB4495"/>
    <w:rsid w:val="00BB5E6C"/>
    <w:rsid w:val="00BB6A5F"/>
    <w:rsid w:val="00BB6C4E"/>
    <w:rsid w:val="00BB7CA4"/>
    <w:rsid w:val="00BC022B"/>
    <w:rsid w:val="00BC455B"/>
    <w:rsid w:val="00BD39C9"/>
    <w:rsid w:val="00BE27D7"/>
    <w:rsid w:val="00BE45BF"/>
    <w:rsid w:val="00BF50AE"/>
    <w:rsid w:val="00BF6527"/>
    <w:rsid w:val="00C03BA9"/>
    <w:rsid w:val="00C0471B"/>
    <w:rsid w:val="00C05617"/>
    <w:rsid w:val="00C11089"/>
    <w:rsid w:val="00C133A3"/>
    <w:rsid w:val="00C14B96"/>
    <w:rsid w:val="00C15B5E"/>
    <w:rsid w:val="00C20466"/>
    <w:rsid w:val="00C34784"/>
    <w:rsid w:val="00C363C4"/>
    <w:rsid w:val="00C365EF"/>
    <w:rsid w:val="00C36633"/>
    <w:rsid w:val="00C43765"/>
    <w:rsid w:val="00C51FDA"/>
    <w:rsid w:val="00C545AA"/>
    <w:rsid w:val="00C565DC"/>
    <w:rsid w:val="00C5687B"/>
    <w:rsid w:val="00C60047"/>
    <w:rsid w:val="00C62CDF"/>
    <w:rsid w:val="00C63771"/>
    <w:rsid w:val="00C63BEA"/>
    <w:rsid w:val="00C63F3A"/>
    <w:rsid w:val="00C75A36"/>
    <w:rsid w:val="00C82007"/>
    <w:rsid w:val="00C91044"/>
    <w:rsid w:val="00C944C2"/>
    <w:rsid w:val="00CA359C"/>
    <w:rsid w:val="00CB2FA2"/>
    <w:rsid w:val="00CD3133"/>
    <w:rsid w:val="00CE1AEA"/>
    <w:rsid w:val="00CE1CB2"/>
    <w:rsid w:val="00CE32CB"/>
    <w:rsid w:val="00CE4EF3"/>
    <w:rsid w:val="00CE724E"/>
    <w:rsid w:val="00CF0344"/>
    <w:rsid w:val="00CF5813"/>
    <w:rsid w:val="00CF7E61"/>
    <w:rsid w:val="00D01554"/>
    <w:rsid w:val="00D0239B"/>
    <w:rsid w:val="00D10DDC"/>
    <w:rsid w:val="00D14203"/>
    <w:rsid w:val="00D1468D"/>
    <w:rsid w:val="00D172F9"/>
    <w:rsid w:val="00D22991"/>
    <w:rsid w:val="00D22C88"/>
    <w:rsid w:val="00D2304F"/>
    <w:rsid w:val="00D23188"/>
    <w:rsid w:val="00D25B82"/>
    <w:rsid w:val="00D27B72"/>
    <w:rsid w:val="00D30AF3"/>
    <w:rsid w:val="00D43403"/>
    <w:rsid w:val="00D451A6"/>
    <w:rsid w:val="00D50DA6"/>
    <w:rsid w:val="00D544FB"/>
    <w:rsid w:val="00D573A3"/>
    <w:rsid w:val="00D610BD"/>
    <w:rsid w:val="00D628E1"/>
    <w:rsid w:val="00D66353"/>
    <w:rsid w:val="00D665B6"/>
    <w:rsid w:val="00D737F9"/>
    <w:rsid w:val="00D75169"/>
    <w:rsid w:val="00D77C23"/>
    <w:rsid w:val="00D82400"/>
    <w:rsid w:val="00D82E9C"/>
    <w:rsid w:val="00D8603C"/>
    <w:rsid w:val="00D96AAB"/>
    <w:rsid w:val="00D97AFF"/>
    <w:rsid w:val="00DA323A"/>
    <w:rsid w:val="00DA44FE"/>
    <w:rsid w:val="00DA4E54"/>
    <w:rsid w:val="00DA77DB"/>
    <w:rsid w:val="00DC1F6C"/>
    <w:rsid w:val="00DC29A3"/>
    <w:rsid w:val="00DC2FF8"/>
    <w:rsid w:val="00DC3343"/>
    <w:rsid w:val="00DC36A6"/>
    <w:rsid w:val="00DC5F70"/>
    <w:rsid w:val="00DD053C"/>
    <w:rsid w:val="00DD05F8"/>
    <w:rsid w:val="00DD195C"/>
    <w:rsid w:val="00DD47F9"/>
    <w:rsid w:val="00DD54CD"/>
    <w:rsid w:val="00DD59BC"/>
    <w:rsid w:val="00DD6689"/>
    <w:rsid w:val="00DE3037"/>
    <w:rsid w:val="00DF344C"/>
    <w:rsid w:val="00DF46B4"/>
    <w:rsid w:val="00DF515C"/>
    <w:rsid w:val="00E00082"/>
    <w:rsid w:val="00E059B1"/>
    <w:rsid w:val="00E06429"/>
    <w:rsid w:val="00E11CED"/>
    <w:rsid w:val="00E13354"/>
    <w:rsid w:val="00E14EF2"/>
    <w:rsid w:val="00E157C5"/>
    <w:rsid w:val="00E160EF"/>
    <w:rsid w:val="00E239C4"/>
    <w:rsid w:val="00E242E5"/>
    <w:rsid w:val="00E43160"/>
    <w:rsid w:val="00E50460"/>
    <w:rsid w:val="00E50E3A"/>
    <w:rsid w:val="00E513E1"/>
    <w:rsid w:val="00E57009"/>
    <w:rsid w:val="00E57678"/>
    <w:rsid w:val="00E65B0E"/>
    <w:rsid w:val="00E65E3F"/>
    <w:rsid w:val="00E66219"/>
    <w:rsid w:val="00E662A3"/>
    <w:rsid w:val="00E67789"/>
    <w:rsid w:val="00E73D5B"/>
    <w:rsid w:val="00E7588A"/>
    <w:rsid w:val="00E80AE9"/>
    <w:rsid w:val="00E83374"/>
    <w:rsid w:val="00E873C4"/>
    <w:rsid w:val="00E8773B"/>
    <w:rsid w:val="00E87B6A"/>
    <w:rsid w:val="00E924F4"/>
    <w:rsid w:val="00E94153"/>
    <w:rsid w:val="00E97A2C"/>
    <w:rsid w:val="00EA6D12"/>
    <w:rsid w:val="00EA7FE0"/>
    <w:rsid w:val="00EB0DAE"/>
    <w:rsid w:val="00EB1248"/>
    <w:rsid w:val="00EB3BC0"/>
    <w:rsid w:val="00EB3F11"/>
    <w:rsid w:val="00EB76C6"/>
    <w:rsid w:val="00EB777E"/>
    <w:rsid w:val="00EC4AD2"/>
    <w:rsid w:val="00EC5370"/>
    <w:rsid w:val="00EC5BAD"/>
    <w:rsid w:val="00EC7F5A"/>
    <w:rsid w:val="00ED0611"/>
    <w:rsid w:val="00ED0DC5"/>
    <w:rsid w:val="00ED156A"/>
    <w:rsid w:val="00ED2B07"/>
    <w:rsid w:val="00ED638F"/>
    <w:rsid w:val="00ED798F"/>
    <w:rsid w:val="00EF1299"/>
    <w:rsid w:val="00F009A0"/>
    <w:rsid w:val="00F0129C"/>
    <w:rsid w:val="00F02D13"/>
    <w:rsid w:val="00F057DF"/>
    <w:rsid w:val="00F10165"/>
    <w:rsid w:val="00F15A25"/>
    <w:rsid w:val="00F1669D"/>
    <w:rsid w:val="00F20919"/>
    <w:rsid w:val="00F312A2"/>
    <w:rsid w:val="00F322AA"/>
    <w:rsid w:val="00F36F2D"/>
    <w:rsid w:val="00F3770D"/>
    <w:rsid w:val="00F43DC5"/>
    <w:rsid w:val="00F517A9"/>
    <w:rsid w:val="00F533E7"/>
    <w:rsid w:val="00F55AB4"/>
    <w:rsid w:val="00F56AB9"/>
    <w:rsid w:val="00F60676"/>
    <w:rsid w:val="00F62F0E"/>
    <w:rsid w:val="00F63605"/>
    <w:rsid w:val="00F65873"/>
    <w:rsid w:val="00F66B23"/>
    <w:rsid w:val="00F7692D"/>
    <w:rsid w:val="00F775E8"/>
    <w:rsid w:val="00F8339B"/>
    <w:rsid w:val="00F862C7"/>
    <w:rsid w:val="00F863CF"/>
    <w:rsid w:val="00F90AEF"/>
    <w:rsid w:val="00F94966"/>
    <w:rsid w:val="00F97C4F"/>
    <w:rsid w:val="00FA7EBD"/>
    <w:rsid w:val="00FB019C"/>
    <w:rsid w:val="00FB36C8"/>
    <w:rsid w:val="00FB5C3A"/>
    <w:rsid w:val="00FB6906"/>
    <w:rsid w:val="00FD2E2F"/>
    <w:rsid w:val="00FD47AE"/>
    <w:rsid w:val="00FD59F8"/>
    <w:rsid w:val="00FD5A4A"/>
    <w:rsid w:val="00FE2C40"/>
    <w:rsid w:val="00FE3CB6"/>
    <w:rsid w:val="00FF0930"/>
    <w:rsid w:val="00FF6803"/>
    <w:rsid w:val="00FF7CAD"/>
    <w:rsid w:val="01162890"/>
    <w:rsid w:val="02549CF5"/>
    <w:rsid w:val="02BAF009"/>
    <w:rsid w:val="04ECCE12"/>
    <w:rsid w:val="05A4BC86"/>
    <w:rsid w:val="05ABEBCB"/>
    <w:rsid w:val="05C339CB"/>
    <w:rsid w:val="06AECF49"/>
    <w:rsid w:val="0919DB8B"/>
    <w:rsid w:val="095A0A3D"/>
    <w:rsid w:val="0AA75FC3"/>
    <w:rsid w:val="0D3493C9"/>
    <w:rsid w:val="0D4D5917"/>
    <w:rsid w:val="0D9953BC"/>
    <w:rsid w:val="10864A27"/>
    <w:rsid w:val="10C29265"/>
    <w:rsid w:val="10DD23FC"/>
    <w:rsid w:val="113EF7FB"/>
    <w:rsid w:val="121CAC06"/>
    <w:rsid w:val="1281F99E"/>
    <w:rsid w:val="13048948"/>
    <w:rsid w:val="130B7E28"/>
    <w:rsid w:val="1330EE90"/>
    <w:rsid w:val="14486FFA"/>
    <w:rsid w:val="1475BA90"/>
    <w:rsid w:val="14EA0B49"/>
    <w:rsid w:val="1514FDAD"/>
    <w:rsid w:val="15A1297A"/>
    <w:rsid w:val="15D60B18"/>
    <w:rsid w:val="1655049D"/>
    <w:rsid w:val="16EF593C"/>
    <w:rsid w:val="170124A6"/>
    <w:rsid w:val="19E347E5"/>
    <w:rsid w:val="19FA1378"/>
    <w:rsid w:val="1BB7F9F2"/>
    <w:rsid w:val="1BB84ED0"/>
    <w:rsid w:val="1BB9C547"/>
    <w:rsid w:val="1D12C9B4"/>
    <w:rsid w:val="1DC16343"/>
    <w:rsid w:val="1E2F675F"/>
    <w:rsid w:val="1FF4CB69"/>
    <w:rsid w:val="2213BCA6"/>
    <w:rsid w:val="22C893A0"/>
    <w:rsid w:val="23AB6BC9"/>
    <w:rsid w:val="23CF60EA"/>
    <w:rsid w:val="24722449"/>
    <w:rsid w:val="25778072"/>
    <w:rsid w:val="266B9837"/>
    <w:rsid w:val="27F2A2ED"/>
    <w:rsid w:val="28F0E9CD"/>
    <w:rsid w:val="292F86A4"/>
    <w:rsid w:val="293DFB04"/>
    <w:rsid w:val="29B3DEC3"/>
    <w:rsid w:val="2D0A5A56"/>
    <w:rsid w:val="2DB32A80"/>
    <w:rsid w:val="2E2FC318"/>
    <w:rsid w:val="2E3C5666"/>
    <w:rsid w:val="2E69CEAD"/>
    <w:rsid w:val="2E70B0B8"/>
    <w:rsid w:val="2E8C1EC2"/>
    <w:rsid w:val="2F8E077C"/>
    <w:rsid w:val="2FFEE818"/>
    <w:rsid w:val="3054A1AD"/>
    <w:rsid w:val="30F37750"/>
    <w:rsid w:val="319E4251"/>
    <w:rsid w:val="31EDFEB2"/>
    <w:rsid w:val="32430B73"/>
    <w:rsid w:val="32463621"/>
    <w:rsid w:val="32787A0C"/>
    <w:rsid w:val="3311835F"/>
    <w:rsid w:val="3356B5B0"/>
    <w:rsid w:val="356AFCA0"/>
    <w:rsid w:val="389243BA"/>
    <w:rsid w:val="39B4DB0C"/>
    <w:rsid w:val="39F599DD"/>
    <w:rsid w:val="3BFBA1C0"/>
    <w:rsid w:val="3CB15028"/>
    <w:rsid w:val="3D1D0DC7"/>
    <w:rsid w:val="3F049582"/>
    <w:rsid w:val="3F3A05DC"/>
    <w:rsid w:val="3F985451"/>
    <w:rsid w:val="4035C221"/>
    <w:rsid w:val="4138AFAF"/>
    <w:rsid w:val="41B966AB"/>
    <w:rsid w:val="42F6646B"/>
    <w:rsid w:val="437BEC4E"/>
    <w:rsid w:val="45C0FD12"/>
    <w:rsid w:val="463465C7"/>
    <w:rsid w:val="4798933A"/>
    <w:rsid w:val="48B32BE8"/>
    <w:rsid w:val="48D925C6"/>
    <w:rsid w:val="4907B1B7"/>
    <w:rsid w:val="49F441E6"/>
    <w:rsid w:val="4B767B88"/>
    <w:rsid w:val="4BE29AE2"/>
    <w:rsid w:val="4E4D0FDD"/>
    <w:rsid w:val="4EB8046F"/>
    <w:rsid w:val="4F453AE6"/>
    <w:rsid w:val="4FE7B779"/>
    <w:rsid w:val="51402272"/>
    <w:rsid w:val="51AF56F9"/>
    <w:rsid w:val="52A95FA1"/>
    <w:rsid w:val="530AEE22"/>
    <w:rsid w:val="533BAFD8"/>
    <w:rsid w:val="551CB095"/>
    <w:rsid w:val="55631A0F"/>
    <w:rsid w:val="55736B29"/>
    <w:rsid w:val="558E6BB3"/>
    <w:rsid w:val="5670E6B8"/>
    <w:rsid w:val="56A33FFB"/>
    <w:rsid w:val="57EFFEB0"/>
    <w:rsid w:val="599850B9"/>
    <w:rsid w:val="59DE676B"/>
    <w:rsid w:val="5A935E10"/>
    <w:rsid w:val="5B6D6E1A"/>
    <w:rsid w:val="5C3C2DF9"/>
    <w:rsid w:val="5E5BA614"/>
    <w:rsid w:val="5E922093"/>
    <w:rsid w:val="6090A2CD"/>
    <w:rsid w:val="60A92054"/>
    <w:rsid w:val="616DD748"/>
    <w:rsid w:val="6234986E"/>
    <w:rsid w:val="62438A6D"/>
    <w:rsid w:val="62608D00"/>
    <w:rsid w:val="6320BFC3"/>
    <w:rsid w:val="632667E8"/>
    <w:rsid w:val="6358489E"/>
    <w:rsid w:val="64849641"/>
    <w:rsid w:val="64A52284"/>
    <w:rsid w:val="65260BF8"/>
    <w:rsid w:val="65516211"/>
    <w:rsid w:val="659B83DD"/>
    <w:rsid w:val="65E161A1"/>
    <w:rsid w:val="66AED260"/>
    <w:rsid w:val="66C23DE4"/>
    <w:rsid w:val="6708FE9C"/>
    <w:rsid w:val="678D2DE1"/>
    <w:rsid w:val="6872AE5C"/>
    <w:rsid w:val="69B7B7A6"/>
    <w:rsid w:val="6A0A3CB7"/>
    <w:rsid w:val="6BC73AC1"/>
    <w:rsid w:val="6BFFDBC8"/>
    <w:rsid w:val="6C100833"/>
    <w:rsid w:val="6C294A71"/>
    <w:rsid w:val="6D3EE8C3"/>
    <w:rsid w:val="6DF77094"/>
    <w:rsid w:val="6DF8F518"/>
    <w:rsid w:val="6E2C7264"/>
    <w:rsid w:val="6F73FB0C"/>
    <w:rsid w:val="6FC25243"/>
    <w:rsid w:val="74AFD472"/>
    <w:rsid w:val="7541DB16"/>
    <w:rsid w:val="758E6CF1"/>
    <w:rsid w:val="75B900A4"/>
    <w:rsid w:val="76136214"/>
    <w:rsid w:val="77976C7E"/>
    <w:rsid w:val="78314C57"/>
    <w:rsid w:val="79191BF8"/>
    <w:rsid w:val="7B7CE1B7"/>
    <w:rsid w:val="7C937E85"/>
    <w:rsid w:val="7CCC9944"/>
    <w:rsid w:val="7CCD80EB"/>
    <w:rsid w:val="7D0C7806"/>
    <w:rsid w:val="7E9071B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04C9EF21-09B1-4FC9-B1D3-0A2E85ED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5"/>
      </w:numPr>
      <w:spacing w:after="0"/>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ind w:left="0"/>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3"/>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4"/>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6"/>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7"/>
      </w:numPr>
      <w:ind w:left="714" w:hanging="357"/>
    </w:pPr>
    <w:rPr>
      <w:lang w:eastAsia="ja-JP"/>
    </w:rPr>
  </w:style>
  <w:style w:type="paragraph" w:customStyle="1" w:styleId="AccessibleHeading3">
    <w:name w:val="Accessible Heading 3"/>
    <w:basedOn w:val="Normal"/>
    <w:qFormat/>
    <w:rsid w:val="00BB6C4E"/>
    <w:pPr>
      <w:suppressAutoHyphens w:val="0"/>
    </w:pPr>
    <w:rPr>
      <w:b/>
      <w:sz w:val="22"/>
      <w:lang w:val="en-US" w:eastAsia="en-US" w:bidi="en-US"/>
    </w:rPr>
  </w:style>
  <w:style w:type="character" w:styleId="UnresolvedMention">
    <w:name w:val="Unresolved Mention"/>
    <w:basedOn w:val="DefaultParagraphFont"/>
    <w:uiPriority w:val="99"/>
    <w:semiHidden/>
    <w:unhideWhenUsed/>
    <w:rsid w:val="004A5626"/>
    <w:rPr>
      <w:color w:val="605E5C"/>
      <w:shd w:val="clear" w:color="auto" w:fill="E1DFDD"/>
    </w:rPr>
  </w:style>
  <w:style w:type="paragraph" w:styleId="BodyTextIndent">
    <w:name w:val="Body Text Indent"/>
    <w:basedOn w:val="Normal"/>
    <w:link w:val="BodyTextIndentChar"/>
    <w:uiPriority w:val="99"/>
    <w:semiHidden/>
    <w:unhideWhenUsed/>
    <w:rsid w:val="00216CA1"/>
    <w:pPr>
      <w:spacing w:after="120"/>
      <w:ind w:left="283"/>
    </w:pPr>
  </w:style>
  <w:style w:type="character" w:customStyle="1" w:styleId="BodyTextIndentChar">
    <w:name w:val="Body Text Indent Char"/>
    <w:basedOn w:val="DefaultParagraphFont"/>
    <w:link w:val="BodyTextIndent"/>
    <w:uiPriority w:val="99"/>
    <w:semiHidden/>
    <w:rsid w:val="00216CA1"/>
    <w:rPr>
      <w:sz w:val="24"/>
    </w:rPr>
  </w:style>
  <w:style w:type="paragraph" w:customStyle="1" w:styleId="Default">
    <w:name w:val="Default"/>
    <w:rsid w:val="00BB4495"/>
    <w:pPr>
      <w:autoSpaceDE w:val="0"/>
      <w:autoSpaceDN w:val="0"/>
      <w:adjustRightInd w:val="0"/>
    </w:pPr>
    <w:rPr>
      <w:rFonts w:eastAsiaTheme="minorHAnsi" w:cs="Calibri"/>
      <w:color w:val="000000"/>
      <w:sz w:val="24"/>
      <w:szCs w:val="24"/>
      <w:lang w:eastAsia="en-US"/>
    </w:rPr>
  </w:style>
  <w:style w:type="paragraph" w:styleId="Revision">
    <w:name w:val="Revision"/>
    <w:hidden/>
    <w:uiPriority w:val="99"/>
    <w:semiHidden/>
    <w:rsid w:val="00054E3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4040">
      <w:bodyDiv w:val="1"/>
      <w:marLeft w:val="0"/>
      <w:marRight w:val="0"/>
      <w:marTop w:val="0"/>
      <w:marBottom w:val="0"/>
      <w:divBdr>
        <w:top w:val="none" w:sz="0" w:space="0" w:color="auto"/>
        <w:left w:val="none" w:sz="0" w:space="0" w:color="auto"/>
        <w:bottom w:val="none" w:sz="0" w:space="0" w:color="auto"/>
        <w:right w:val="none" w:sz="0" w:space="0" w:color="auto"/>
      </w:divBdr>
    </w:div>
    <w:div w:id="144704356">
      <w:bodyDiv w:val="1"/>
      <w:marLeft w:val="0"/>
      <w:marRight w:val="0"/>
      <w:marTop w:val="0"/>
      <w:marBottom w:val="0"/>
      <w:divBdr>
        <w:top w:val="none" w:sz="0" w:space="0" w:color="auto"/>
        <w:left w:val="none" w:sz="0" w:space="0" w:color="auto"/>
        <w:bottom w:val="none" w:sz="0" w:space="0" w:color="auto"/>
        <w:right w:val="none" w:sz="0" w:space="0" w:color="auto"/>
      </w:divBdr>
    </w:div>
    <w:div w:id="270942568">
      <w:bodyDiv w:val="1"/>
      <w:marLeft w:val="0"/>
      <w:marRight w:val="0"/>
      <w:marTop w:val="0"/>
      <w:marBottom w:val="0"/>
      <w:divBdr>
        <w:top w:val="none" w:sz="0" w:space="0" w:color="auto"/>
        <w:left w:val="none" w:sz="0" w:space="0" w:color="auto"/>
        <w:bottom w:val="none" w:sz="0" w:space="0" w:color="auto"/>
        <w:right w:val="none" w:sz="0" w:space="0" w:color="auto"/>
      </w:divBdr>
    </w:div>
    <w:div w:id="399641774">
      <w:bodyDiv w:val="1"/>
      <w:marLeft w:val="0"/>
      <w:marRight w:val="0"/>
      <w:marTop w:val="0"/>
      <w:marBottom w:val="0"/>
      <w:divBdr>
        <w:top w:val="none" w:sz="0" w:space="0" w:color="auto"/>
        <w:left w:val="none" w:sz="0" w:space="0" w:color="auto"/>
        <w:bottom w:val="none" w:sz="0" w:space="0" w:color="auto"/>
        <w:right w:val="none" w:sz="0" w:space="0" w:color="auto"/>
      </w:divBdr>
    </w:div>
    <w:div w:id="888224041">
      <w:bodyDiv w:val="1"/>
      <w:marLeft w:val="0"/>
      <w:marRight w:val="0"/>
      <w:marTop w:val="0"/>
      <w:marBottom w:val="0"/>
      <w:divBdr>
        <w:top w:val="none" w:sz="0" w:space="0" w:color="auto"/>
        <w:left w:val="none" w:sz="0" w:space="0" w:color="auto"/>
        <w:bottom w:val="none" w:sz="0" w:space="0" w:color="auto"/>
        <w:right w:val="none" w:sz="0" w:space="0" w:color="auto"/>
      </w:divBdr>
    </w:div>
    <w:div w:id="1272322349">
      <w:bodyDiv w:val="1"/>
      <w:marLeft w:val="0"/>
      <w:marRight w:val="0"/>
      <w:marTop w:val="0"/>
      <w:marBottom w:val="0"/>
      <w:divBdr>
        <w:top w:val="none" w:sz="0" w:space="0" w:color="auto"/>
        <w:left w:val="none" w:sz="0" w:space="0" w:color="auto"/>
        <w:bottom w:val="none" w:sz="0" w:space="0" w:color="auto"/>
        <w:right w:val="none" w:sz="0" w:space="0" w:color="auto"/>
      </w:divBdr>
    </w:div>
    <w:div w:id="1454984327">
      <w:bodyDiv w:val="1"/>
      <w:marLeft w:val="0"/>
      <w:marRight w:val="0"/>
      <w:marTop w:val="0"/>
      <w:marBottom w:val="0"/>
      <w:divBdr>
        <w:top w:val="none" w:sz="0" w:space="0" w:color="auto"/>
        <w:left w:val="none" w:sz="0" w:space="0" w:color="auto"/>
        <w:bottom w:val="none" w:sz="0" w:space="0" w:color="auto"/>
        <w:right w:val="none" w:sz="0" w:space="0" w:color="auto"/>
      </w:divBdr>
    </w:div>
    <w:div w:id="211308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hyperlink" Target="https://www.jobs.act.gov.au/about-the-actp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education.act.gov.au/hom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cmtedd.act.gov.au/employment-framework/workplace-behaviours/values-and-signature-behaviou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ducation.ac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ct:contentTypeSchema xmlns:ct="http://schemas.microsoft.com/office/2006/metadata/contentType" xmlns:ma="http://schemas.microsoft.com/office/2006/metadata/properties/metaAttributes" ct:_="" ma:_="" ma:contentTypeName="Document" ma:contentTypeID="0x01010091EF9B66178AFD4EB95FC8028CFC6541" ma:contentTypeVersion="45" ma:contentTypeDescription="Create a new document." ma:contentTypeScope="" ma:versionID="df26d9b7b071dacab99526e282045668">
  <xsd:schema xmlns:xsd="http://www.w3.org/2001/XMLSchema" xmlns:xs="http://www.w3.org/2001/XMLSchema" xmlns:p="http://schemas.microsoft.com/office/2006/metadata/properties" xmlns:ns2="b38bb1c8-5c99-4561-a624-a5e6628d94c9" xmlns:ns3="01d31f61-9245-4fcb-8ab0-90be871bbbe7" targetNamespace="http://schemas.microsoft.com/office/2006/metadata/properties" ma:root="true" ma:fieldsID="d85cbb2346ef570b45d3997a6681d8e3" ns2:_="" ns3:_="">
    <xsd:import namespace="b38bb1c8-5c99-4561-a624-a5e6628d94c9"/>
    <xsd:import namespace="01d31f61-9245-4fcb-8ab0-90be871bbbe7"/>
    <xsd:element name="properties">
      <xsd:complexType>
        <xsd:sequence>
          <xsd:element name="documentManagement">
            <xsd:complexType>
              <xsd:all>
                <xsd:element ref="ns2:Purpose" minOccurs="0"/>
                <xsd:element ref="ns2:Section" minOccurs="0"/>
                <xsd:element ref="ns3:Top_x0020_Level_x0020_Headings" minOccurs="0"/>
                <xsd:element ref="ns2:DocumentType" minOccurs="0"/>
                <xsd:element ref="ns2:Topic" minOccurs="0"/>
                <xsd:element ref="ns2:Publisheddate" minOccurs="0"/>
                <xsd:element ref="ns2:Year" minOccurs="0"/>
                <xsd:element ref="ns2:Function" minOccurs="0"/>
                <xsd:element ref="ns2:Review_x0020_date" minOccurs="0"/>
                <xsd:element ref="ns2:Relevant_x0020_pages" minOccurs="0"/>
                <xsd:element ref="ns3:Relates_x0020_to" minOccurs="0"/>
                <xsd:element ref="ns3:School_x0020_level" minOccurs="0"/>
                <xsd:element ref="ns3:Targeted_x0020_audience" minOccurs="0"/>
                <xsd:element ref="ns2:MediaService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Filterbyhyperlink" minOccurs="0"/>
                <xsd:element ref="ns2:MediaServiceObjectDetectorVersions" minOccurs="0"/>
                <xsd:element ref="ns2:MediaServiceSearchProperties" minOccurs="0"/>
                <xsd:element ref="ns2:To_x0020_be_x0020_deleted" minOccurs="0"/>
                <xsd:element ref="ns2:Newtoplevelheadings" minOccurs="0"/>
                <xsd:element ref="ns2:New2ndlevelheadings" minOccurs="0"/>
                <xsd:element ref="ns2:MediaServiceBillingMetadata" minOccurs="0"/>
                <xsd:element ref="ns2:MediaLengthInSeconds" minOccurs="0"/>
                <xsd:element ref="ns2:Grouped" minOccurs="0"/>
                <xsd:element ref="ns2:Grouped_x003a_Title" minOccurs="0"/>
                <xsd:element ref="ns2:Grouped_x003a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bb1c8-5c99-4561-a624-a5e6628d94c9" elementFormDefault="qualified">
    <xsd:import namespace="http://schemas.microsoft.com/office/2006/documentManagement/types"/>
    <xsd:import namespace="http://schemas.microsoft.com/office/infopath/2007/PartnerControls"/>
    <xsd:element name="Purpose" ma:index="2" nillable="true" ma:displayName="Purpose" ma:description="Short description about the document purpose." ma:format="Dropdown" ma:internalName="Purpose" ma:readOnly="false">
      <xsd:simpleType>
        <xsd:restriction base="dms:Note">
          <xsd:maxLength value="255"/>
        </xsd:restriction>
      </xsd:simpleType>
    </xsd:element>
    <xsd:element name="Section" ma:index="3" nillable="true" ma:displayName="Section" ma:format="Dropdown" ma:internalName="Section" ma:readOnly="false">
      <xsd:complexType>
        <xsd:complexContent>
          <xsd:extension base="dms:MultiChoice">
            <xsd:sequence>
              <xsd:element name="Value" maxOccurs="unbounded" minOccurs="0" nillable="true">
                <xsd:simpleType>
                  <xsd:restriction base="dms:Choice">
                    <xsd:enumeration value="Who we are"/>
                    <xsd:enumeration value="Emergency &amp; safety"/>
                    <xsd:enumeration value="Staff &amp; student wellbeing"/>
                    <xsd:enumeration value="People resources"/>
                    <xsd:enumeration value="Business resources"/>
                    <xsd:enumeration value="Educator resources"/>
                    <xsd:enumeration value="Running a school"/>
                  </xsd:restriction>
                </xsd:simpleType>
              </xsd:element>
            </xsd:sequence>
          </xsd:extension>
        </xsd:complexContent>
      </xsd:complexType>
    </xsd:element>
    <xsd:element name="DocumentType" ma:index="5" nillable="true" ma:displayName="Document Type" ma:format="Dropdown" ma:internalName="DocumentType">
      <xsd:simpleType>
        <xsd:restriction base="dms:Choice">
          <xsd:enumeration value="Procedure"/>
          <xsd:enumeration value="Policy"/>
          <xsd:enumeration value="Resource"/>
          <xsd:enumeration value="User guide"/>
          <xsd:enumeration value="Factsheet"/>
          <xsd:enumeration value="Toolkit"/>
          <xsd:enumeration value="Strategic Plan"/>
          <xsd:enumeration value="Handbook"/>
          <xsd:enumeration value="Manual"/>
          <xsd:enumeration value="Guideline"/>
          <xsd:enumeration value="Form"/>
          <xsd:enumeration value="Alert"/>
          <xsd:enumeration value="Bulletin"/>
          <xsd:enumeration value="Message"/>
          <xsd:enumeration value="Employment"/>
          <xsd:enumeration value="Financial instruction"/>
          <xsd:enumeration value="Template"/>
          <xsd:enumeration value="Standard Operating Procedure"/>
          <xsd:enumeration value="Act"/>
          <xsd:enumeration value="DG Message"/>
          <xsd:enumeration value="HR Advice"/>
        </xsd:restriction>
      </xsd:simpleType>
    </xsd:element>
    <xsd:element name="Topic" ma:index="7" nillable="true" ma:displayName="Topic" ma:format="Dropdown" ma:indexed="true" ma:internalName="Topic">
      <xsd:simpleType>
        <xsd:restriction base="dms:Choice">
          <xsd:enumeration value="Bushfire strategy - Bushfire preparation package"/>
          <xsd:enumeration value="EITS environmental scans"/>
          <xsd:enumeration value="First aid resources - First aid forms"/>
          <xsd:enumeration value="First aid resources - First aid procedures"/>
          <xsd:enumeration value="HR Advice"/>
          <xsd:enumeration value="Induction manual - ACT Education Directorate"/>
          <xsd:enumeration value="Induction manual - Beyond Blue"/>
          <xsd:enumeration value="Induction manual - CIT Solutions"/>
          <xsd:enumeration value="Induction manual - EAP"/>
          <xsd:enumeration value="Induction manual - First State Super"/>
          <xsd:enumeration value="Induction manual - Prosperity Novated Leasing"/>
          <xsd:enumeration value="Induction manual - Smiling Mind"/>
          <xsd:enumeration value="Induction manual - Sora eBooks"/>
          <xsd:enumeration value="Induction manual - Teacher's Mutual Bank"/>
          <xsd:enumeration value="Preschool - CECA incident reporting"/>
          <xsd:enumeration value="Preschool - Compliance tools"/>
          <xsd:enumeration value="Preschool - Policies and procedures"/>
          <xsd:enumeration value="Preschool - Staffing compliance resources"/>
          <xsd:enumeration value="Preschool - Templates and forms"/>
          <xsd:enumeration value="Safety alerts"/>
          <xsd:enumeration value="Safety notices"/>
          <xsd:enumeration value="School Finance - Motor Vehicle Allowance"/>
          <xsd:enumeration value="School Finance - Banking forms"/>
          <xsd:enumeration value="School Finance - Help sheets"/>
          <xsd:enumeration value="School Finance - Manuals and instructions"/>
          <xsd:enumeration value="School Finance - Forms"/>
          <xsd:enumeration value="School Finance - SSEMS – School Staff Expenditure Monitoring System"/>
          <xsd:enumeration value="School Management Manual Module 6 - Financial Management"/>
          <xsd:enumeration value="Support mathematics teaching &amp; learning"/>
          <xsd:enumeration value="WhoG TRIM 1 - Creating records"/>
          <xsd:enumeration value="WhoG TRIM 2 - Editing records"/>
          <xsd:enumeration value="WhoG TRIM 3 - Save and edit Content"/>
          <xsd:enumeration value="WhoG TRIM 4 - Action Trees"/>
          <xsd:enumeration value="WhoG TRIM 5 - Make TRIM easier to use"/>
          <xsd:enumeration value="Workplace Safety - BSO SOP"/>
          <xsd:enumeration value="Workplace Safety - CSO SOP"/>
          <xsd:enumeration value="Workplace Safety - CSO SWMS"/>
          <xsd:enumeration value="Workplace Safety - SOP Auto"/>
          <xsd:enumeration value="Workplace Safety - SOP General"/>
          <xsd:enumeration value="Workplace Safety - SOP General safety"/>
          <xsd:enumeration value="Workplace Safety - SOP Metal"/>
          <xsd:enumeration value="Workplace Safety - SOP Tools and equipment"/>
          <xsd:enumeration value="Workplace Safety - SOP Wood"/>
        </xsd:restriction>
      </xsd:simpleType>
    </xsd:element>
    <xsd:element name="Publisheddate" ma:index="8" nillable="true" ma:displayName="Published date" ma:format="DateOnly" ma:indexed="true" ma:internalName="Publisheddate">
      <xsd:simpleType>
        <xsd:restriction base="dms:DateTime"/>
      </xsd:simpleType>
    </xsd:element>
    <xsd:element name="Year" ma:index="9" nillable="true" ma:displayName="Year" ma:format="Dropdown" ma:internalName="Year">
      <xsd:simpleType>
        <xsd:restriction base="dms:Choice">
          <xsd:enumeration value="2019"/>
          <xsd:enumeration value="2020"/>
          <xsd:enumeration value="2021"/>
          <xsd:enumeration value="2022"/>
          <xsd:enumeration value="2023"/>
          <xsd:enumeration value="2024"/>
          <xsd:enumeration value="2025"/>
          <xsd:enumeration value="2026"/>
        </xsd:restriction>
      </xsd:simpleType>
    </xsd:element>
    <xsd:element name="Function" ma:index="10" nillable="true" ma:displayName="Function" ma:format="Dropdown" ma:internalName="Function">
      <xsd:simpleType>
        <xsd:restriction base="dms:Choice">
          <xsd:enumeration value="Conditions of Service (Employee Entitlements)"/>
          <xsd:enumeration value="Staff consultation"/>
        </xsd:restriction>
      </xsd:simpleType>
    </xsd:element>
    <xsd:element name="Review_x0020_date" ma:index="11" nillable="true" ma:displayName="Review date" ma:format="DateOnly" ma:internalName="Review_x0020_date" ma:readOnly="false">
      <xsd:simpleType>
        <xsd:restriction base="dms:DateTime"/>
      </xsd:simpleType>
    </xsd:element>
    <xsd:element name="Relevant_x0020_pages" ma:index="12" nillable="true" ma:displayName="Relevant pages" ma:list="{739c09f8-1e24-4a7d-8e45-b0341a775fcf}" ma:internalName="Relevant_x0020_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AutoTags" ma:index="22" nillable="true" ma:displayName="Tags" ma:hidden="true" ma:internalName="MediaServiceAutoTags"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fe8a7d71-331c-4b72-969b-44546a6926db" ma:termSetId="09814cd3-568e-fe90-9814-8d621ff8fb84" ma:anchorId="fba54fb3-c3e1-fe81-a776-ca4b69148c4d" ma:open="true" ma:isKeyword="false">
      <xsd:complexType>
        <xsd:sequence>
          <xsd:element ref="pc:Terms" minOccurs="0" maxOccurs="1"/>
        </xsd:sequence>
      </xsd:complexType>
    </xsd:element>
    <xsd:element name="Filterbyhyperlink" ma:index="36" nillable="true" ma:displayName="Filter by hyperlink" ma:format="Hyperlink" ma:internalName="Filterby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To_x0020_be_x0020_deleted" ma:index="39" nillable="true" ma:displayName="To be deleted/reviewed/moved" ma:description="Temporary column for the WHSMS documents to be deleted" ma:format="Dropdown" ma:internalName="To_x0020_be_x0020_deleted">
      <xsd:simpleType>
        <xsd:restriction base="dms:Choice">
          <xsd:enumeration value="To be deleted"/>
          <xsd:enumeration value="To be reviewed"/>
          <xsd:enumeration value="To be moved to new intranet"/>
        </xsd:restriction>
      </xsd:simpleType>
    </xsd:element>
    <xsd:element name="Newtoplevelheadings" ma:index="40" nillable="true" ma:displayName="New top level headings" ma:format="Dropdown" ma:internalName="Newtoplevelheadings">
      <xsd:simpleType>
        <xsd:restriction base="dms:Choice">
          <xsd:enumeration value="Teaching"/>
          <xsd:enumeration value="Running a school"/>
          <xsd:enumeration value="Directorate services"/>
          <xsd:enumeration value="Emergency and safety"/>
          <xsd:enumeration value="About"/>
          <xsd:enumeration value="News and events"/>
        </xsd:restriction>
      </xsd:simpleType>
    </xsd:element>
    <xsd:element name="New2ndlevelheadings" ma:index="41" nillable="true" ma:displayName="New 2nd level headings" ma:format="Dropdown" ma:internalName="New2ndlevelheadings">
      <xsd:simpleType>
        <xsd:restriction base="dms:Choice">
          <xsd:enumeration value="Communications and Engagement"/>
          <xsd:enumeration value="Incident Management and Reporting"/>
          <xsd:enumeration value="Risk, Security and Emergency Management"/>
          <xsd:enumeration value="WHSMS"/>
          <xsd:enumeration value="Government business"/>
        </xsd:restriction>
      </xsd:simpleType>
    </xsd:element>
    <xsd:element name="MediaServiceBillingMetadata" ma:index="42" nillable="true" ma:displayName="MediaServiceBillingMetadata" ma:hidden="true" ma:internalName="MediaServiceBillingMetadata" ma:readOnly="true">
      <xsd:simpleType>
        <xsd:restriction base="dms:Note"/>
      </xsd:simpleType>
    </xsd:element>
    <xsd:element name="MediaLengthInSeconds" ma:index="43" nillable="true" ma:displayName="MediaLengthInSeconds" ma:hidden="true" ma:internalName="MediaLengthInSeconds" ma:readOnly="true">
      <xsd:simpleType>
        <xsd:restriction base="dms:Unknown"/>
      </xsd:simpleType>
    </xsd:element>
    <xsd:element name="Grouped" ma:index="44" nillable="true" ma:displayName="Grouped" ma:list="{d2a342f4-93e1-4e37-8eba-4e9dcef51fc4}" ma:internalName="Grouped" ma:showField="Number">
      <xsd:simpleType>
        <xsd:restriction base="dms:Lookup"/>
      </xsd:simpleType>
    </xsd:element>
    <xsd:element name="Grouped_x003a_Title" ma:index="45" nillable="true" ma:displayName="Grouped:Title" ma:list="{d2a342f4-93e1-4e37-8eba-4e9dcef51fc4}" ma:internalName="Grouped_x003a_Title" ma:readOnly="true" ma:showField="Title" ma:web="01d31f61-9245-4fcb-8ab0-90be871bbbe7">
      <xsd:simpleType>
        <xsd:restriction base="dms:Lookup"/>
      </xsd:simpleType>
    </xsd:element>
    <xsd:element name="Grouped_x003a_Contact" ma:index="46" nillable="true" ma:displayName="Grouped:Contact" ma:list="{d2a342f4-93e1-4e37-8eba-4e9dcef51fc4}" ma:internalName="Grouped_x003a_Contact" ma:readOnly="true" ma:showField="Contact" ma:web="01d31f61-9245-4fcb-8ab0-90be871bbbe7">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1d31f61-9245-4fcb-8ab0-90be871bbbe7" elementFormDefault="qualified">
    <xsd:import namespace="http://schemas.microsoft.com/office/2006/documentManagement/types"/>
    <xsd:import namespace="http://schemas.microsoft.com/office/infopath/2007/PartnerControls"/>
    <xsd:element name="Top_x0020_Level_x0020_Headings" ma:index="4" nillable="true" ma:displayName="Top Level Headings" ma:format="Dropdown" ma:indexed="true" ma:internalName="Top_x0020_Level_x0020_Headings">
      <xsd:simpleType>
        <xsd:restriction base="dms:Choice">
          <xsd:enumeration value="Homepage"/>
          <xsd:enumeration value="Who we are"/>
          <xsd:enumeration value="Emergency &amp; safety"/>
          <xsd:enumeration value="Staff &amp; student wellbeing"/>
          <xsd:enumeration value="People resources"/>
          <xsd:enumeration value="Business resources"/>
          <xsd:enumeration value="Educator resources"/>
          <xsd:enumeration value="Running a school"/>
          <xsd:enumeration value="School Bulletin"/>
          <xsd:enumeration value="E-mployment"/>
          <xsd:enumeration value="E-mployment SA"/>
          <xsd:enumeration value="What's New"/>
          <xsd:enumeration value="Internal Policies, Procedures and Implementation Docs"/>
          <xsd:enumeration value="School leaders news"/>
          <xsd:enumeration value="All-staff Bulletin"/>
        </xsd:restriction>
      </xsd:simpleType>
    </xsd:element>
    <xsd:element name="Relates_x0020_to" ma:index="15" nillable="true" ma:displayName="Relates to" ma:hidden="true" ma:internalName="Relates_x0020_to"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
                    <xsd:enumeration value="School Support"/>
                    <xsd:enumeration value="ESO staff"/>
                  </xsd:restriction>
                </xsd:simpleType>
              </xsd:element>
            </xsd:sequence>
          </xsd:extension>
        </xsd:complexContent>
      </xsd:complexType>
    </xsd:element>
    <xsd:element name="School_x0020_level" ma:index="18" nillable="true" ma:displayName="School level" ma:hidden="true" ma:internalName="School_x0020_level" ma:readOnly="false">
      <xsd:complexType>
        <xsd:complexContent>
          <xsd:extension base="dms:MultiChoice">
            <xsd:sequence>
              <xsd:element name="Value" maxOccurs="unbounded" minOccurs="0" nillable="true">
                <xsd:simpleType>
                  <xsd:restriction base="dms:Choice">
                    <xsd:enumeration value="Early Childhood"/>
                    <xsd:enumeration value="Preschool"/>
                    <xsd:enumeration value="Primary school"/>
                    <xsd:enumeration value="High school"/>
                    <xsd:enumeration value="College"/>
                    <xsd:enumeration value="Specialist"/>
                    <xsd:enumeration value="Flexible Education"/>
                  </xsd:restriction>
                </xsd:simpleType>
              </xsd:element>
            </xsd:sequence>
          </xsd:extension>
        </xsd:complexContent>
      </xsd:complexType>
    </xsd:element>
    <xsd:element name="Targeted_x0020_audience" ma:index="19" nillable="true" ma:displayName="Targeted audience" ma:hidden="true" ma:internalName="Targeted_x0020_audience"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s"/>
                    <xsd:enumeration value="School support"/>
                    <xsd:enumeration value="ESO staff"/>
                  </xsd:restriction>
                </xsd:simpleType>
              </xsd:element>
            </xsd:sequence>
          </xsd:extension>
        </xsd:complexContent>
      </xsd:complex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TaxCatchAll" ma:index="35" nillable="true" ma:displayName="Taxonomy Catch All Column" ma:hidden="true" ma:list="{6e43c646-8ff7-4aef-a337-8509026a57b0}" ma:internalName="TaxCatchAll" ma:showField="CatchAllData" ma:web="01d31f61-9245-4fcb-8ab0-90be871bbb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Year xmlns="b38bb1c8-5c99-4561-a624-a5e6628d94c9" xsi:nil="true"/>
    <Section xmlns="b38bb1c8-5c99-4561-a624-a5e6628d94c9">
      <Value>People resources</Value>
    </Section>
    <Publisheddate xmlns="b38bb1c8-5c99-4561-a624-a5e6628d94c9" xsi:nil="true"/>
    <Relates_x0020_to xmlns="01d31f61-9245-4fcb-8ab0-90be871bbbe7" xsi:nil="true"/>
    <Review_x0020_date xmlns="b38bb1c8-5c99-4561-a624-a5e6628d94c9" xsi:nil="true"/>
    <Relevant_x0020_pages xmlns="b38bb1c8-5c99-4561-a624-a5e6628d94c9">
      <Value>2604</Value>
    </Relevant_x0020_pages>
    <Topic xmlns="b38bb1c8-5c99-4561-a624-a5e6628d94c9" xsi:nil="true"/>
    <School_x0020_level xmlns="01d31f61-9245-4fcb-8ab0-90be871bbbe7" xsi:nil="true"/>
    <Top_x0020_Level_x0020_Headings xmlns="01d31f61-9245-4fcb-8ab0-90be871bbbe7">People resources</Top_x0020_Level_x0020_Headings>
    <Filterbyhyperlink xmlns="b38bb1c8-5c99-4561-a624-a5e6628d94c9">
      <Url xsi:nil="true"/>
      <Description xsi:nil="true"/>
    </Filterbyhyperlink>
    <DocumentType xmlns="b38bb1c8-5c99-4561-a624-a5e6628d94c9" xsi:nil="true"/>
    <Function xmlns="b38bb1c8-5c99-4561-a624-a5e6628d94c9" xsi:nil="true"/>
    <Targeted_x0020_audience xmlns="01d31f61-9245-4fcb-8ab0-90be871bbbe7" xsi:nil="true"/>
    <lcf76f155ced4ddcb4097134ff3c332f xmlns="b38bb1c8-5c99-4561-a624-a5e6628d94c9">
      <Terms xmlns="http://schemas.microsoft.com/office/infopath/2007/PartnerControls"/>
    </lcf76f155ced4ddcb4097134ff3c332f>
    <TaxCatchAll xmlns="01d31f61-9245-4fcb-8ab0-90be871bbbe7" xsi:nil="true"/>
    <Purpose xmlns="b38bb1c8-5c99-4561-a624-a5e6628d94c9" xsi:nil="true"/>
    <To_x0020_be_x0020_deleted xmlns="b38bb1c8-5c99-4561-a624-a5e6628d94c9" xsi:nil="true"/>
    <Newtoplevelheadings xmlns="b38bb1c8-5c99-4561-a624-a5e6628d94c9" xsi:nil="true"/>
    <New2ndlevelheadings xmlns="b38bb1c8-5c99-4561-a624-a5e6628d94c9" xsi:nil="true"/>
    <Grouped xmlns="b38bb1c8-5c99-4561-a624-a5e6628d94c9" xsi:nil="true"/>
  </documentManagement>
</p:properties>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E5A31805-B3E3-448B-B076-E2D70A487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bb1c8-5c99-4561-a624-a5e6628d94c9"/>
    <ds:schemaRef ds:uri="01d31f61-9245-4fcb-8ab0-90be871bb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b38bb1c8-5c99-4561-a624-a5e6628d94c9"/>
    <ds:schemaRef ds:uri="01d31f61-9245-4fcb-8ab0-90be871bbbe7"/>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2</TotalTime>
  <Pages>6</Pages>
  <Words>2016</Words>
  <Characters>11493</Characters>
  <Application>Microsoft Office Word</Application>
  <DocSecurity>0</DocSecurity>
  <Lines>95</Lines>
  <Paragraphs>26</Paragraphs>
  <ScaleCrop>false</ScaleCrop>
  <Company>ACT Government</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Position Description ASO4</dc:title>
  <dc:subject/>
  <dc:creator>mikaela jessup</dc:creator>
  <cp:keywords/>
  <cp:lastModifiedBy>Woods, Kate</cp:lastModifiedBy>
  <cp:revision>2</cp:revision>
  <cp:lastPrinted>2017-12-10T21:24:00Z</cp:lastPrinted>
  <dcterms:created xsi:type="dcterms:W3CDTF">2026-07-21T08:00:00Z</dcterms:created>
  <dcterms:modified xsi:type="dcterms:W3CDTF">2026-07-21T08:00:00Z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0x01010091EF9B66178AFD4EB95FC8028CFC6541</vt:lpwstr>
  </property>
  <property fmtid="{D5CDD505-2E9C-101B-9397-08002B2CF9AE}" pid="17" name="MediaServiceImageTags">
    <vt:lpwstr/>
  </property>
  <property fmtid="{D5CDD505-2E9C-101B-9397-08002B2CF9AE}" pid="18" name="MSIP_Label_2ff45667-9c39-466e-8f21-c8569ec3d487_Enabled">
    <vt:lpwstr>true</vt:lpwstr>
  </property>
  <property fmtid="{D5CDD505-2E9C-101B-9397-08002B2CF9AE}" pid="19" name="MSIP_Label_2ff45667-9c39-466e-8f21-c8569ec3d487_SetDate">
    <vt:lpwstr>2026-07-20T01:42:18Z</vt:lpwstr>
  </property>
  <property fmtid="{D5CDD505-2E9C-101B-9397-08002B2CF9AE}" pid="20" name="MSIP_Label_2ff45667-9c39-466e-8f21-c8569ec3d487_Method">
    <vt:lpwstr>Standard</vt:lpwstr>
  </property>
  <property fmtid="{D5CDD505-2E9C-101B-9397-08002B2CF9AE}" pid="21" name="MSIP_Label_2ff45667-9c39-466e-8f21-c8569ec3d487_Name">
    <vt:lpwstr>OFFICIAL - NO MARKING</vt:lpwstr>
  </property>
  <property fmtid="{D5CDD505-2E9C-101B-9397-08002B2CF9AE}" pid="22" name="MSIP_Label_2ff45667-9c39-466e-8f21-c8569ec3d487_SiteId">
    <vt:lpwstr>f1d4a832-6c21-4475-9bf4-8cc7e9044a29</vt:lpwstr>
  </property>
  <property fmtid="{D5CDD505-2E9C-101B-9397-08002B2CF9AE}" pid="23" name="MSIP_Label_2ff45667-9c39-466e-8f21-c8569ec3d487_ActionId">
    <vt:lpwstr>4457eabc-390e-409e-90f6-1676b51682b9</vt:lpwstr>
  </property>
  <property fmtid="{D5CDD505-2E9C-101B-9397-08002B2CF9AE}" pid="24" name="MSIP_Label_2ff45667-9c39-466e-8f21-c8569ec3d487_ContentBits">
    <vt:lpwstr>0</vt:lpwstr>
  </property>
  <property fmtid="{D5CDD505-2E9C-101B-9397-08002B2CF9AE}" pid="25" name="MSIP_Label_2ff45667-9c39-466e-8f21-c8569ec3d487_Tag">
    <vt:lpwstr>10, 3, 0, 1</vt:lpwstr>
  </property>
</Properties>
</file>