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2FD61" w14:textId="118BBED0" w:rsidR="001B6DC7" w:rsidRDefault="001B6DC7">
      <w:pPr>
        <w:pStyle w:val="BodyText"/>
        <w:spacing w:before="10"/>
        <w:rPr>
          <w:rFonts w:ascii="Times New Roman"/>
          <w:sz w:val="52"/>
        </w:rPr>
      </w:pPr>
    </w:p>
    <w:p w14:paraId="2DAF3CCB" w14:textId="5794ECDE" w:rsidR="001B6DC7" w:rsidRDefault="00FE1E6C">
      <w:pPr>
        <w:pStyle w:val="Title"/>
      </w:pPr>
      <w:r>
        <w:rPr>
          <w:noProof/>
        </w:rPr>
        <w:drawing>
          <wp:anchor distT="0" distB="0" distL="0" distR="0" simplePos="0" relativeHeight="251652608" behindDoc="0" locked="0" layoutInCell="1" allowOverlap="1" wp14:anchorId="7B0C644C" wp14:editId="604BDD59">
            <wp:simplePos x="0" y="0"/>
            <wp:positionH relativeFrom="page">
              <wp:posOffset>720090</wp:posOffset>
            </wp:positionH>
            <wp:positionV relativeFrom="paragraph">
              <wp:posOffset>-359415</wp:posOffset>
            </wp:positionV>
            <wp:extent cx="2191385" cy="672884"/>
            <wp:effectExtent l="0" t="0" r="0" b="0"/>
            <wp:wrapNone/>
            <wp:docPr id="3" name="Image 3" descr="ACTGov_JaCS_in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CTGov_JaCS_inline"/>
                    <pic:cNvPicPr/>
                  </pic:nvPicPr>
                  <pic:blipFill>
                    <a:blip r:embed="rId7" cstate="print"/>
                    <a:stretch>
                      <a:fillRect/>
                    </a:stretch>
                  </pic:blipFill>
                  <pic:spPr>
                    <a:xfrm>
                      <a:off x="0" y="0"/>
                      <a:ext cx="2191385" cy="672884"/>
                    </a:xfrm>
                    <a:prstGeom prst="rect">
                      <a:avLst/>
                    </a:prstGeom>
                  </pic:spPr>
                </pic:pic>
              </a:graphicData>
            </a:graphic>
          </wp:anchor>
        </w:drawing>
      </w:r>
      <w:r>
        <w:rPr>
          <w:noProof/>
        </w:rPr>
        <mc:AlternateContent>
          <mc:Choice Requires="wps">
            <w:drawing>
              <wp:anchor distT="0" distB="0" distL="0" distR="0" simplePos="0" relativeHeight="251653632" behindDoc="1" locked="0" layoutInCell="1" allowOverlap="1" wp14:anchorId="6DCA5504" wp14:editId="062C7B55">
                <wp:simplePos x="0" y="0"/>
                <wp:positionH relativeFrom="page">
                  <wp:posOffset>4944745</wp:posOffset>
                </wp:positionH>
                <wp:positionV relativeFrom="paragraph">
                  <wp:posOffset>1331754</wp:posOffset>
                </wp:positionV>
                <wp:extent cx="1628775" cy="4762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775" cy="476250"/>
                        </a:xfrm>
                        <a:custGeom>
                          <a:avLst/>
                          <a:gdLst/>
                          <a:ahLst/>
                          <a:cxnLst/>
                          <a:rect l="l" t="t" r="r" b="b"/>
                          <a:pathLst>
                            <a:path w="1628775" h="476250">
                              <a:moveTo>
                                <a:pt x="0" y="476250"/>
                              </a:moveTo>
                              <a:lnTo>
                                <a:pt x="1628775" y="476250"/>
                              </a:lnTo>
                              <a:lnTo>
                                <a:pt x="1628775" y="0"/>
                              </a:lnTo>
                              <a:lnTo>
                                <a:pt x="0" y="0"/>
                              </a:lnTo>
                              <a:lnTo>
                                <a:pt x="0" y="4762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13FA2D" id="Graphic 4" o:spid="_x0000_s1026" style="position:absolute;margin-left:389.35pt;margin-top:104.85pt;width:128.25pt;height:37.5pt;z-index:-251662848;visibility:visible;mso-wrap-style:square;mso-wrap-distance-left:0;mso-wrap-distance-top:0;mso-wrap-distance-right:0;mso-wrap-distance-bottom:0;mso-position-horizontal:absolute;mso-position-horizontal-relative:page;mso-position-vertical:absolute;mso-position-vertical-relative:text;v-text-anchor:top" coordsize="1628775,4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" path="m,476250r1628775,l1628775,,,,,476250xe" filled="f">
                <v:path arrowok="t"/>
                <w10:wrap anchorx="page"/>
              </v:shape>
            </w:pict>
          </mc:Fallback>
        </mc:AlternateContent>
      </w:r>
      <w:r>
        <w:rPr>
          <w:noProof/>
        </w:rPr>
        <mc:AlternateContent>
          <mc:Choice Requires="wps">
            <w:drawing>
              <wp:anchor distT="0" distB="0" distL="0" distR="0" simplePos="0" relativeHeight="251656704" behindDoc="1" locked="0" layoutInCell="1" allowOverlap="1" wp14:anchorId="73842F89" wp14:editId="447E76AE">
                <wp:simplePos x="0" y="0"/>
                <wp:positionH relativeFrom="page">
                  <wp:posOffset>3426129</wp:posOffset>
                </wp:positionH>
                <wp:positionV relativeFrom="paragraph">
                  <wp:posOffset>1607053</wp:posOffset>
                </wp:positionV>
                <wp:extent cx="8064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1270"/>
                        </a:xfrm>
                        <a:custGeom>
                          <a:avLst/>
                          <a:gdLst/>
                          <a:ahLst/>
                          <a:cxnLst/>
                          <a:rect l="l" t="t" r="r" b="b"/>
                          <a:pathLst>
                            <a:path w="80645">
                              <a:moveTo>
                                <a:pt x="0" y="0"/>
                              </a:moveTo>
                              <a:lnTo>
                                <a:pt x="80314" y="0"/>
                              </a:lnTo>
                            </a:path>
                          </a:pathLst>
                        </a:custGeom>
                        <a:ln w="9525">
                          <a:solidFill>
                            <a:srgbClr val="F76363"/>
                          </a:solidFill>
                          <a:prstDash val="solid"/>
                        </a:ln>
                      </wps:spPr>
                      <wps:bodyPr wrap="square" lIns="0" tIns="0" rIns="0" bIns="0" rtlCol="0">
                        <a:prstTxWarp prst="textNoShape">
                          <a:avLst/>
                        </a:prstTxWarp>
                        <a:noAutofit/>
                      </wps:bodyPr>
                    </wps:wsp>
                  </a:graphicData>
                </a:graphic>
              </wp:anchor>
            </w:drawing>
          </mc:Choice>
          <mc:Fallback>
            <w:pict>
              <v:shape w14:anchorId="54E10E3B" id="Graphic 5" o:spid="_x0000_s1026" style="position:absolute;margin-left:269.75pt;margin-top:126.55pt;width:6.35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80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" path="m,l80314,e" filled="f" strokecolor="#f76363">
                <v:path arrowok="t"/>
                <w10:wrap anchorx="page"/>
              </v:shape>
            </w:pict>
          </mc:Fallback>
        </mc:AlternateContent>
      </w:r>
      <w:r>
        <w:t>POSITION</w:t>
      </w:r>
      <w:r>
        <w:rPr>
          <w:spacing w:val="35"/>
        </w:rPr>
        <w:t xml:space="preserve"> </w:t>
      </w:r>
      <w:r>
        <w:rPr>
          <w:spacing w:val="-2"/>
        </w:rPr>
        <w:t>DESCRIPTION</w:t>
      </w:r>
    </w:p>
    <w:p w14:paraId="36BC0752" w14:textId="2E41D27E" w:rsidR="001B6DC7" w:rsidRDefault="008C09AB">
      <w:pPr>
        <w:pStyle w:val="BodyText"/>
        <w:spacing w:before="79"/>
        <w:rPr>
          <w:sz w:val="20"/>
        </w:rPr>
      </w:pPr>
      <w:r>
        <w:rPr>
          <w:noProof/>
          <w:sz w:val="20"/>
        </w:rPr>
        <mc:AlternateContent>
          <mc:Choice Requires="wps">
            <w:drawing>
              <wp:anchor distT="0" distB="0" distL="0" distR="0" simplePos="0" relativeHeight="251659776" behindDoc="1" locked="0" layoutInCell="1" allowOverlap="1" wp14:anchorId="2CF2107A" wp14:editId="10709BD4">
                <wp:simplePos x="0" y="0"/>
                <wp:positionH relativeFrom="page">
                  <wp:posOffset>4752975</wp:posOffset>
                </wp:positionH>
                <wp:positionV relativeFrom="paragraph">
                  <wp:posOffset>448945</wp:posOffset>
                </wp:positionV>
                <wp:extent cx="2087880" cy="2533650"/>
                <wp:effectExtent l="0" t="0" r="26670" b="1905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7880" cy="2533650"/>
                        </a:xfrm>
                        <a:prstGeom prst="rect">
                          <a:avLst/>
                        </a:prstGeom>
                        <a:ln>
                          <a:solidFill>
                            <a:schemeClr val="tx1"/>
                          </a:solidFill>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9"/>
                            </w:tblGrid>
                            <w:tr w:rsidR="001B6DC7" w14:paraId="0A7667C6" w14:textId="77777777">
                              <w:trPr>
                                <w:trHeight w:val="611"/>
                              </w:trPr>
                              <w:tc>
                                <w:tcPr>
                                  <w:tcW w:w="3279" w:type="dxa"/>
                                </w:tcPr>
                                <w:p w14:paraId="7D824AA4" w14:textId="77777777" w:rsidR="001B6DC7" w:rsidRDefault="00FE1E6C">
                                  <w:pPr>
                                    <w:pStyle w:val="TableParagraph"/>
                                    <w:spacing w:before="0" w:line="292" w:lineRule="exact"/>
                                    <w:ind w:left="448"/>
                                    <w:rPr>
                                      <w:b/>
                                      <w:sz w:val="24"/>
                                    </w:rPr>
                                  </w:pPr>
                                  <w:r>
                                    <w:rPr>
                                      <w:b/>
                                      <w:sz w:val="24"/>
                                    </w:rPr>
                                    <w:t>Reporting</w:t>
                                  </w:r>
                                  <w:r>
                                    <w:rPr>
                                      <w:b/>
                                      <w:spacing w:val="-2"/>
                                      <w:sz w:val="24"/>
                                    </w:rPr>
                                    <w:t xml:space="preserve"> Relationships</w:t>
                                  </w:r>
                                </w:p>
                              </w:tc>
                            </w:tr>
                            <w:tr w:rsidR="001B6DC7" w14:paraId="3C94555A" w14:textId="77777777">
                              <w:trPr>
                                <w:trHeight w:val="118"/>
                              </w:trPr>
                              <w:tc>
                                <w:tcPr>
                                  <w:tcW w:w="3279" w:type="dxa"/>
                                  <w:tcBorders>
                                    <w:bottom w:val="nil"/>
                                  </w:tcBorders>
                                </w:tcPr>
                                <w:p w14:paraId="7B77C382" w14:textId="77777777" w:rsidR="001B6DC7" w:rsidRDefault="001B6DC7">
                                  <w:pPr>
                                    <w:pStyle w:val="TableParagraph"/>
                                    <w:spacing w:before="0"/>
                                    <w:ind w:left="0"/>
                                    <w:rPr>
                                      <w:rFonts w:ascii="Times New Roman"/>
                                      <w:sz w:val="6"/>
                                    </w:rPr>
                                  </w:pPr>
                                </w:p>
                              </w:tc>
                            </w:tr>
                            <w:tr w:rsidR="001B6DC7" w14:paraId="7363C790" w14:textId="77777777" w:rsidTr="008C09AB">
                              <w:trPr>
                                <w:trHeight w:val="3652"/>
                              </w:trPr>
                              <w:tc>
                                <w:tcPr>
                                  <w:tcW w:w="3279" w:type="dxa"/>
                                  <w:tcBorders>
                                    <w:top w:val="nil"/>
                                  </w:tcBorders>
                                </w:tcPr>
                                <w:p w14:paraId="219B32BE" w14:textId="7D226CEB" w:rsidR="001B6DC7" w:rsidRDefault="008C09AB" w:rsidP="00625F49">
                                  <w:pPr>
                                    <w:pStyle w:val="TableParagraph"/>
                                    <w:spacing w:before="80"/>
                                    <w:ind w:left="1041" w:right="655" w:hanging="480"/>
                                    <w:jc w:val="center"/>
                                    <w:rPr>
                                      <w:sz w:val="24"/>
                                    </w:rPr>
                                  </w:pPr>
                                  <w:r>
                                    <w:rPr>
                                      <w:sz w:val="24"/>
                                    </w:rPr>
                                    <w:t>Team Leader</w:t>
                                  </w:r>
                                </w:p>
                                <w:p w14:paraId="6445DDDA" w14:textId="79ED5606" w:rsidR="00625F49" w:rsidRPr="00625F49" w:rsidRDefault="008C09AB" w:rsidP="00625F49">
                                  <w:pPr>
                                    <w:pStyle w:val="TableParagraph"/>
                                    <w:spacing w:before="80"/>
                                    <w:ind w:left="1041" w:right="655" w:hanging="480"/>
                                    <w:jc w:val="center"/>
                                    <w:rPr>
                                      <w:sz w:val="24"/>
                                    </w:rPr>
                                  </w:pPr>
                                  <w:r>
                                    <w:rPr>
                                      <w:sz w:val="24"/>
                                    </w:rPr>
                                    <w:t>Intelligence Unit</w:t>
                                  </w:r>
                                </w:p>
                                <w:p w14:paraId="5B4FD370" w14:textId="77777777" w:rsidR="001B6DC7" w:rsidRDefault="00FE1E6C">
                                  <w:pPr>
                                    <w:pStyle w:val="TableParagraph"/>
                                    <w:spacing w:before="0"/>
                                    <w:ind w:left="1362"/>
                                    <w:rPr>
                                      <w:sz w:val="20"/>
                                    </w:rPr>
                                  </w:pPr>
                                  <w:r>
                                    <w:rPr>
                                      <w:noProof/>
                                      <w:sz w:val="20"/>
                                    </w:rPr>
                                    <w:drawing>
                                      <wp:inline distT="0" distB="0" distL="0" distR="0" wp14:anchorId="16B48ABD" wp14:editId="273B4163">
                                        <wp:extent cx="232112" cy="174878"/>
                                        <wp:effectExtent l="0" t="0" r="0" b="0"/>
                                        <wp:docPr id="132434790"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232112" cy="174878"/>
                                                </a:xfrm>
                                                <a:prstGeom prst="rect">
                                                  <a:avLst/>
                                                </a:prstGeom>
                                              </pic:spPr>
                                            </pic:pic>
                                          </a:graphicData>
                                        </a:graphic>
                                      </wp:inline>
                                    </w:drawing>
                                  </w:r>
                                </w:p>
                                <w:p w14:paraId="206F4C4D" w14:textId="56940438" w:rsidR="001B6DC7" w:rsidRDefault="008C09AB">
                                  <w:pPr>
                                    <w:pStyle w:val="TableParagraph"/>
                                    <w:spacing w:before="223"/>
                                    <w:ind w:left="462" w:right="675"/>
                                    <w:jc w:val="center"/>
                                    <w:rPr>
                                      <w:sz w:val="24"/>
                                    </w:rPr>
                                  </w:pPr>
                                  <w:r>
                                    <w:rPr>
                                      <w:sz w:val="24"/>
                                    </w:rPr>
                                    <w:t>Senior Intelligence Analyst</w:t>
                                  </w:r>
                                </w:p>
                                <w:p w14:paraId="68CEECED" w14:textId="20327DF7" w:rsidR="001B6DC7" w:rsidRDefault="008C09AB" w:rsidP="008C09AB">
                                  <w:pPr>
                                    <w:pStyle w:val="TableParagraph"/>
                                    <w:spacing w:before="223" w:after="1"/>
                                    <w:ind w:left="1276"/>
                                    <w:rPr>
                                      <w:sz w:val="20"/>
                                    </w:rPr>
                                  </w:pPr>
                                  <w:r>
                                    <w:rPr>
                                      <w:noProof/>
                                      <w:sz w:val="20"/>
                                    </w:rPr>
                                    <w:drawing>
                                      <wp:inline distT="0" distB="0" distL="0" distR="0" wp14:anchorId="4C173509" wp14:editId="315A7EF9">
                                        <wp:extent cx="232112" cy="174878"/>
                                        <wp:effectExtent l="0" t="0" r="0" b="0"/>
                                        <wp:docPr id="123322957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232112" cy="174878"/>
                                                </a:xfrm>
                                                <a:prstGeom prst="rect">
                                                  <a:avLst/>
                                                </a:prstGeom>
                                              </pic:spPr>
                                            </pic:pic>
                                          </a:graphicData>
                                        </a:graphic>
                                      </wp:inline>
                                    </w:drawing>
                                  </w:r>
                                </w:p>
                                <w:p w14:paraId="5217BABD" w14:textId="32A120BD" w:rsidR="001B6DC7" w:rsidRDefault="008C09AB" w:rsidP="008C09AB">
                                  <w:pPr>
                                    <w:pStyle w:val="TableParagraph"/>
                                    <w:spacing w:before="223"/>
                                    <w:ind w:left="462" w:right="675"/>
                                    <w:jc w:val="center"/>
                                    <w:rPr>
                                      <w:sz w:val="24"/>
                                    </w:rPr>
                                  </w:pPr>
                                  <w:r w:rsidRPr="008C09AB">
                                    <w:rPr>
                                      <w:sz w:val="24"/>
                                    </w:rPr>
                                    <w:t>I</w:t>
                                  </w:r>
                                  <w:r w:rsidR="00625F49" w:rsidRPr="008C09AB">
                                    <w:rPr>
                                      <w:sz w:val="24"/>
                                    </w:rPr>
                                    <w:t>ntelligence Support Officer</w:t>
                                  </w:r>
                                </w:p>
                              </w:tc>
                            </w:tr>
                          </w:tbl>
                          <w:p w14:paraId="55EBD686" w14:textId="77777777" w:rsidR="001B6DC7" w:rsidRDefault="001B6DC7">
                            <w:pPr>
                              <w:pStyle w:val="BodyText"/>
                              <w:spacing w:before="0"/>
                            </w:pPr>
                          </w:p>
                        </w:txbxContent>
                      </wps:txbx>
                      <wps:bodyPr wrap="square" lIns="0" tIns="0" rIns="0" bIns="0" rtlCol="0">
                        <a:noAutofit/>
                      </wps:bodyPr>
                    </wps:wsp>
                  </a:graphicData>
                </a:graphic>
                <wp14:sizeRelV relativeFrom="margin">
                  <wp14:pctHeight>0</wp14:pctHeight>
                </wp14:sizeRelV>
              </wp:anchor>
            </w:drawing>
          </mc:Choice>
          <mc:Fallback>
            <w:pict>
              <v:shapetype w14:anchorId="2CF2107A" id="_x0000_t202" coordsize="21600,21600" o:spt="202" path="m,l,21600r21600,l21600,xe">
                <v:stroke joinstyle="miter"/>
                <v:path gradientshapeok="t" o:connecttype="rect"/>
              </v:shapetype>
              <v:shape id="Textbox 7" o:spid="_x0000_s1026" type="#_x0000_t202" style="position:absolute;margin-left:374.25pt;margin-top:35.35pt;width:164.4pt;height:199.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" filled="f" strokecolor="black [3213]">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9"/>
                      </w:tblGrid>
                      <w:tr w:rsidR="001B6DC7" w14:paraId="0A7667C6" w14:textId="77777777">
                        <w:trPr>
                          <w:trHeight w:val="611"/>
                        </w:trPr>
                        <w:tc>
                          <w:tcPr>
                            <w:tcW w:w="3279" w:type="dxa"/>
                          </w:tcPr>
                          <w:p w14:paraId="7D824AA4" w14:textId="77777777" w:rsidR="001B6DC7" w:rsidRDefault="00FE1E6C">
                            <w:pPr>
                              <w:pStyle w:val="TableParagraph"/>
                              <w:spacing w:before="0" w:line="292" w:lineRule="exact"/>
                              <w:ind w:left="448"/>
                              <w:rPr>
                                <w:b/>
                                <w:sz w:val="24"/>
                              </w:rPr>
                            </w:pPr>
                            <w:r>
                              <w:rPr>
                                <w:b/>
                                <w:sz w:val="24"/>
                              </w:rPr>
                              <w:t>Reporting</w:t>
                            </w:r>
                            <w:r>
                              <w:rPr>
                                <w:b/>
                                <w:spacing w:val="-2"/>
                                <w:sz w:val="24"/>
                              </w:rPr>
                              <w:t xml:space="preserve"> Relationships</w:t>
                            </w:r>
                          </w:p>
                        </w:tc>
                      </w:tr>
                      <w:tr w:rsidR="001B6DC7" w14:paraId="3C94555A" w14:textId="77777777">
                        <w:trPr>
                          <w:trHeight w:val="118"/>
                        </w:trPr>
                        <w:tc>
                          <w:tcPr>
                            <w:tcW w:w="3279" w:type="dxa"/>
                            <w:tcBorders>
                              <w:bottom w:val="nil"/>
                            </w:tcBorders>
                          </w:tcPr>
                          <w:p w14:paraId="7B77C382" w14:textId="77777777" w:rsidR="001B6DC7" w:rsidRDefault="001B6DC7">
                            <w:pPr>
                              <w:pStyle w:val="TableParagraph"/>
                              <w:spacing w:before="0"/>
                              <w:ind w:left="0"/>
                              <w:rPr>
                                <w:rFonts w:ascii="Times New Roman"/>
                                <w:sz w:val="6"/>
                              </w:rPr>
                            </w:pPr>
                          </w:p>
                        </w:tc>
                      </w:tr>
                      <w:tr w:rsidR="001B6DC7" w14:paraId="7363C790" w14:textId="77777777" w:rsidTr="008C09AB">
                        <w:trPr>
                          <w:trHeight w:val="3652"/>
                        </w:trPr>
                        <w:tc>
                          <w:tcPr>
                            <w:tcW w:w="3279" w:type="dxa"/>
                            <w:tcBorders>
                              <w:top w:val="nil"/>
                            </w:tcBorders>
                          </w:tcPr>
                          <w:p w14:paraId="219B32BE" w14:textId="7D226CEB" w:rsidR="001B6DC7" w:rsidRDefault="008C09AB" w:rsidP="00625F49">
                            <w:pPr>
                              <w:pStyle w:val="TableParagraph"/>
                              <w:spacing w:before="80"/>
                              <w:ind w:left="1041" w:right="655" w:hanging="480"/>
                              <w:jc w:val="center"/>
                              <w:rPr>
                                <w:sz w:val="24"/>
                              </w:rPr>
                            </w:pPr>
                            <w:r>
                              <w:rPr>
                                <w:sz w:val="24"/>
                              </w:rPr>
                              <w:t>Team Leader</w:t>
                            </w:r>
                          </w:p>
                          <w:p w14:paraId="6445DDDA" w14:textId="79ED5606" w:rsidR="00625F49" w:rsidRPr="00625F49" w:rsidRDefault="008C09AB" w:rsidP="00625F49">
                            <w:pPr>
                              <w:pStyle w:val="TableParagraph"/>
                              <w:spacing w:before="80"/>
                              <w:ind w:left="1041" w:right="655" w:hanging="480"/>
                              <w:jc w:val="center"/>
                              <w:rPr>
                                <w:sz w:val="24"/>
                              </w:rPr>
                            </w:pPr>
                            <w:r>
                              <w:rPr>
                                <w:sz w:val="24"/>
                              </w:rPr>
                              <w:t>Intelligence Unit</w:t>
                            </w:r>
                          </w:p>
                          <w:p w14:paraId="5B4FD370" w14:textId="77777777" w:rsidR="001B6DC7" w:rsidRDefault="00FE1E6C">
                            <w:pPr>
                              <w:pStyle w:val="TableParagraph"/>
                              <w:spacing w:before="0"/>
                              <w:ind w:left="1362"/>
                              <w:rPr>
                                <w:sz w:val="20"/>
                              </w:rPr>
                            </w:pPr>
                            <w:r>
                              <w:rPr>
                                <w:noProof/>
                                <w:sz w:val="20"/>
                              </w:rPr>
                              <w:drawing>
                                <wp:inline distT="0" distB="0" distL="0" distR="0" wp14:anchorId="16B48ABD" wp14:editId="273B4163">
                                  <wp:extent cx="232112" cy="174878"/>
                                  <wp:effectExtent l="0" t="0" r="0" b="0"/>
                                  <wp:docPr id="132434790"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232112" cy="174878"/>
                                          </a:xfrm>
                                          <a:prstGeom prst="rect">
                                            <a:avLst/>
                                          </a:prstGeom>
                                        </pic:spPr>
                                      </pic:pic>
                                    </a:graphicData>
                                  </a:graphic>
                                </wp:inline>
                              </w:drawing>
                            </w:r>
                          </w:p>
                          <w:p w14:paraId="206F4C4D" w14:textId="56940438" w:rsidR="001B6DC7" w:rsidRDefault="008C09AB">
                            <w:pPr>
                              <w:pStyle w:val="TableParagraph"/>
                              <w:spacing w:before="223"/>
                              <w:ind w:left="462" w:right="675"/>
                              <w:jc w:val="center"/>
                              <w:rPr>
                                <w:sz w:val="24"/>
                              </w:rPr>
                            </w:pPr>
                            <w:r>
                              <w:rPr>
                                <w:sz w:val="24"/>
                              </w:rPr>
                              <w:t>Senior Intelligence Analyst</w:t>
                            </w:r>
                          </w:p>
                          <w:p w14:paraId="68CEECED" w14:textId="20327DF7" w:rsidR="001B6DC7" w:rsidRDefault="008C09AB" w:rsidP="008C09AB">
                            <w:pPr>
                              <w:pStyle w:val="TableParagraph"/>
                              <w:spacing w:before="223" w:after="1"/>
                              <w:ind w:left="1276"/>
                              <w:rPr>
                                <w:sz w:val="20"/>
                              </w:rPr>
                            </w:pPr>
                            <w:r>
                              <w:rPr>
                                <w:noProof/>
                                <w:sz w:val="20"/>
                              </w:rPr>
                              <w:drawing>
                                <wp:inline distT="0" distB="0" distL="0" distR="0" wp14:anchorId="4C173509" wp14:editId="315A7EF9">
                                  <wp:extent cx="232112" cy="174878"/>
                                  <wp:effectExtent l="0" t="0" r="0" b="0"/>
                                  <wp:docPr id="123322957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232112" cy="174878"/>
                                          </a:xfrm>
                                          <a:prstGeom prst="rect">
                                            <a:avLst/>
                                          </a:prstGeom>
                                        </pic:spPr>
                                      </pic:pic>
                                    </a:graphicData>
                                  </a:graphic>
                                </wp:inline>
                              </w:drawing>
                            </w:r>
                          </w:p>
                          <w:p w14:paraId="5217BABD" w14:textId="32A120BD" w:rsidR="001B6DC7" w:rsidRDefault="008C09AB" w:rsidP="008C09AB">
                            <w:pPr>
                              <w:pStyle w:val="TableParagraph"/>
                              <w:spacing w:before="223"/>
                              <w:ind w:left="462" w:right="675"/>
                              <w:jc w:val="center"/>
                              <w:rPr>
                                <w:sz w:val="24"/>
                              </w:rPr>
                            </w:pPr>
                            <w:r w:rsidRPr="008C09AB">
                              <w:rPr>
                                <w:sz w:val="24"/>
                              </w:rPr>
                              <w:t>I</w:t>
                            </w:r>
                            <w:r w:rsidR="00625F49" w:rsidRPr="008C09AB">
                              <w:rPr>
                                <w:sz w:val="24"/>
                              </w:rPr>
                              <w:t>ntelligence Support Officer</w:t>
                            </w:r>
                          </w:p>
                        </w:tc>
                      </w:tr>
                    </w:tbl>
                    <w:p w14:paraId="55EBD686" w14:textId="77777777" w:rsidR="001B6DC7" w:rsidRDefault="001B6DC7">
                      <w:pPr>
                        <w:pStyle w:val="BodyText"/>
                        <w:spacing w:before="0"/>
                      </w:pPr>
                    </w:p>
                  </w:txbxContent>
                </v:textbox>
                <w10:wrap type="topAndBottom" anchorx="page"/>
              </v:shape>
            </w:pict>
          </mc:Fallback>
        </mc:AlternateContent>
      </w:r>
      <w:r w:rsidR="00FE1E6C">
        <w:rPr>
          <w:noProof/>
          <w:sz w:val="20"/>
        </w:rPr>
        <mc:AlternateContent>
          <mc:Choice Requires="wps">
            <w:drawing>
              <wp:anchor distT="0" distB="0" distL="0" distR="0" simplePos="0" relativeHeight="251657728" behindDoc="1" locked="0" layoutInCell="1" allowOverlap="1" wp14:anchorId="4B05B2DB" wp14:editId="3F81D39C">
                <wp:simplePos x="0" y="0"/>
                <wp:positionH relativeFrom="page">
                  <wp:posOffset>756462</wp:posOffset>
                </wp:positionH>
                <wp:positionV relativeFrom="paragraph">
                  <wp:posOffset>220780</wp:posOffset>
                </wp:positionV>
                <wp:extent cx="3533775" cy="280797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3775" cy="280797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004"/>
                              <w:gridCol w:w="3561"/>
                            </w:tblGrid>
                            <w:tr w:rsidR="001B6DC7" w14:paraId="76B6BC4E" w14:textId="77777777">
                              <w:trPr>
                                <w:trHeight w:val="326"/>
                              </w:trPr>
                              <w:tc>
                                <w:tcPr>
                                  <w:tcW w:w="2004" w:type="dxa"/>
                                </w:tcPr>
                                <w:p w14:paraId="2AE7FFDB" w14:textId="77777777" w:rsidR="001B6DC7" w:rsidRDefault="00FE1E6C">
                                  <w:pPr>
                                    <w:pStyle w:val="TableParagraph"/>
                                    <w:spacing w:before="0" w:line="244" w:lineRule="exact"/>
                                    <w:ind w:left="50"/>
                                    <w:rPr>
                                      <w:b/>
                                      <w:sz w:val="24"/>
                                    </w:rPr>
                                  </w:pPr>
                                  <w:r>
                                    <w:rPr>
                                      <w:b/>
                                      <w:spacing w:val="-2"/>
                                      <w:sz w:val="24"/>
                                    </w:rPr>
                                    <w:t>Directorate</w:t>
                                  </w:r>
                                </w:p>
                              </w:tc>
                              <w:tc>
                                <w:tcPr>
                                  <w:tcW w:w="3561" w:type="dxa"/>
                                </w:tcPr>
                                <w:p w14:paraId="214F3526" w14:textId="77777777" w:rsidR="001B6DC7" w:rsidRDefault="00FE1E6C">
                                  <w:pPr>
                                    <w:pStyle w:val="TableParagraph"/>
                                    <w:spacing w:before="0" w:line="244" w:lineRule="exact"/>
                                    <w:ind w:left="270"/>
                                    <w:rPr>
                                      <w:sz w:val="24"/>
                                    </w:rPr>
                                  </w:pPr>
                                  <w:r>
                                    <w:rPr>
                                      <w:sz w:val="24"/>
                                    </w:rPr>
                                    <w:t>Justice</w:t>
                                  </w:r>
                                  <w:r>
                                    <w:rPr>
                                      <w:spacing w:val="-2"/>
                                      <w:sz w:val="24"/>
                                    </w:rPr>
                                    <w:t xml:space="preserve"> </w:t>
                                  </w:r>
                                  <w:r>
                                    <w:rPr>
                                      <w:sz w:val="24"/>
                                    </w:rPr>
                                    <w:t>and</w:t>
                                  </w:r>
                                  <w:r>
                                    <w:rPr>
                                      <w:spacing w:val="-2"/>
                                      <w:sz w:val="24"/>
                                    </w:rPr>
                                    <w:t xml:space="preserve"> </w:t>
                                  </w:r>
                                  <w:r>
                                    <w:rPr>
                                      <w:sz w:val="24"/>
                                    </w:rPr>
                                    <w:t>Community</w:t>
                                  </w:r>
                                  <w:r>
                                    <w:rPr>
                                      <w:spacing w:val="-5"/>
                                      <w:sz w:val="24"/>
                                    </w:rPr>
                                    <w:t xml:space="preserve"> </w:t>
                                  </w:r>
                                  <w:r>
                                    <w:rPr>
                                      <w:spacing w:val="-2"/>
                                      <w:sz w:val="24"/>
                                    </w:rPr>
                                    <w:t>Safety</w:t>
                                  </w:r>
                                </w:p>
                              </w:tc>
                            </w:tr>
                            <w:tr w:rsidR="001B6DC7" w14:paraId="10A2D69F" w14:textId="77777777">
                              <w:trPr>
                                <w:trHeight w:val="705"/>
                              </w:trPr>
                              <w:tc>
                                <w:tcPr>
                                  <w:tcW w:w="2004" w:type="dxa"/>
                                </w:tcPr>
                                <w:p w14:paraId="5B6303CE" w14:textId="77777777" w:rsidR="001B6DC7" w:rsidRDefault="00FE1E6C">
                                  <w:pPr>
                                    <w:pStyle w:val="TableParagraph"/>
                                    <w:spacing w:before="38"/>
                                    <w:ind w:left="50"/>
                                    <w:rPr>
                                      <w:b/>
                                      <w:sz w:val="24"/>
                                    </w:rPr>
                                  </w:pPr>
                                  <w:r>
                                    <w:rPr>
                                      <w:b/>
                                      <w:spacing w:val="-2"/>
                                      <w:sz w:val="24"/>
                                    </w:rPr>
                                    <w:t>Business Unit/Agency</w:t>
                                  </w:r>
                                </w:p>
                              </w:tc>
                              <w:tc>
                                <w:tcPr>
                                  <w:tcW w:w="3561" w:type="dxa"/>
                                </w:tcPr>
                                <w:p w14:paraId="0095DF44" w14:textId="77777777" w:rsidR="001B6DC7" w:rsidRDefault="00FE1E6C">
                                  <w:pPr>
                                    <w:pStyle w:val="TableParagraph"/>
                                    <w:spacing w:before="184"/>
                                    <w:ind w:left="270"/>
                                    <w:rPr>
                                      <w:sz w:val="24"/>
                                    </w:rPr>
                                  </w:pPr>
                                  <w:r>
                                    <w:rPr>
                                      <w:sz w:val="24"/>
                                    </w:rPr>
                                    <w:t>ACT</w:t>
                                  </w:r>
                                  <w:r>
                                    <w:rPr>
                                      <w:spacing w:val="-3"/>
                                      <w:sz w:val="24"/>
                                    </w:rPr>
                                    <w:t xml:space="preserve"> </w:t>
                                  </w:r>
                                  <w:r>
                                    <w:rPr>
                                      <w:sz w:val="24"/>
                                    </w:rPr>
                                    <w:t>Corrective</w:t>
                                  </w:r>
                                  <w:r>
                                    <w:rPr>
                                      <w:spacing w:val="-3"/>
                                      <w:sz w:val="24"/>
                                    </w:rPr>
                                    <w:t xml:space="preserve"> </w:t>
                                  </w:r>
                                  <w:r>
                                    <w:rPr>
                                      <w:spacing w:val="-2"/>
                                      <w:sz w:val="24"/>
                                    </w:rPr>
                                    <w:t>Services</w:t>
                                  </w:r>
                                </w:p>
                              </w:tc>
                            </w:tr>
                            <w:tr w:rsidR="001B6DC7" w14:paraId="49B9AECC" w14:textId="77777777">
                              <w:trPr>
                                <w:trHeight w:val="705"/>
                              </w:trPr>
                              <w:tc>
                                <w:tcPr>
                                  <w:tcW w:w="2004" w:type="dxa"/>
                                </w:tcPr>
                                <w:p w14:paraId="52105DF7" w14:textId="77777777" w:rsidR="001B6DC7" w:rsidRDefault="00FE1E6C">
                                  <w:pPr>
                                    <w:pStyle w:val="TableParagraph"/>
                                    <w:spacing w:before="184"/>
                                    <w:ind w:left="50"/>
                                    <w:rPr>
                                      <w:b/>
                                      <w:sz w:val="24"/>
                                    </w:rPr>
                                  </w:pPr>
                                  <w:r>
                                    <w:rPr>
                                      <w:b/>
                                      <w:spacing w:val="-2"/>
                                      <w:sz w:val="24"/>
                                    </w:rPr>
                                    <w:t>Branch</w:t>
                                  </w:r>
                                </w:p>
                              </w:tc>
                              <w:tc>
                                <w:tcPr>
                                  <w:tcW w:w="3561" w:type="dxa"/>
                                </w:tcPr>
                                <w:p w14:paraId="58F1A7A8" w14:textId="3FA693B6" w:rsidR="001B6DC7" w:rsidRDefault="00FE1E6C">
                                  <w:pPr>
                                    <w:pStyle w:val="TableParagraph"/>
                                    <w:spacing w:before="38"/>
                                    <w:ind w:left="270"/>
                                    <w:rPr>
                                      <w:sz w:val="24"/>
                                    </w:rPr>
                                  </w:pPr>
                                  <w:r>
                                    <w:rPr>
                                      <w:sz w:val="24"/>
                                    </w:rPr>
                                    <w:t xml:space="preserve">Community </w:t>
                                  </w:r>
                                  <w:r w:rsidR="00CD0D42">
                                    <w:rPr>
                                      <w:sz w:val="24"/>
                                    </w:rPr>
                                    <w:t>Corrections</w:t>
                                  </w:r>
                                </w:p>
                              </w:tc>
                            </w:tr>
                            <w:tr w:rsidR="001B6DC7" w14:paraId="615814A4" w14:textId="77777777">
                              <w:trPr>
                                <w:trHeight w:val="412"/>
                              </w:trPr>
                              <w:tc>
                                <w:tcPr>
                                  <w:tcW w:w="2004" w:type="dxa"/>
                                </w:tcPr>
                                <w:p w14:paraId="7373AEFC" w14:textId="77777777" w:rsidR="001B6DC7" w:rsidRDefault="00FE1E6C">
                                  <w:pPr>
                                    <w:pStyle w:val="TableParagraph"/>
                                    <w:spacing w:before="38"/>
                                    <w:ind w:left="50"/>
                                    <w:rPr>
                                      <w:b/>
                                      <w:sz w:val="24"/>
                                    </w:rPr>
                                  </w:pPr>
                                  <w:r>
                                    <w:rPr>
                                      <w:b/>
                                      <w:sz w:val="24"/>
                                    </w:rPr>
                                    <w:t>Position</w:t>
                                  </w:r>
                                  <w:r>
                                    <w:rPr>
                                      <w:b/>
                                      <w:spacing w:val="1"/>
                                      <w:sz w:val="24"/>
                                    </w:rPr>
                                    <w:t xml:space="preserve"> </w:t>
                                  </w:r>
                                  <w:r>
                                    <w:rPr>
                                      <w:b/>
                                      <w:spacing w:val="-2"/>
                                      <w:sz w:val="24"/>
                                    </w:rPr>
                                    <w:t>Number</w:t>
                                  </w:r>
                                </w:p>
                              </w:tc>
                              <w:tc>
                                <w:tcPr>
                                  <w:tcW w:w="3561" w:type="dxa"/>
                                </w:tcPr>
                                <w:p w14:paraId="380CE273" w14:textId="54139477" w:rsidR="001B6DC7" w:rsidRDefault="008C09AB">
                                  <w:pPr>
                                    <w:pStyle w:val="TableParagraph"/>
                                    <w:spacing w:before="38"/>
                                    <w:ind w:left="270"/>
                                    <w:rPr>
                                      <w:sz w:val="24"/>
                                    </w:rPr>
                                  </w:pPr>
                                  <w:r w:rsidRPr="008C09AB">
                                    <w:rPr>
                                      <w:spacing w:val="-2"/>
                                      <w:sz w:val="24"/>
                                    </w:rPr>
                                    <w:t>P49902</w:t>
                                  </w:r>
                                </w:p>
                              </w:tc>
                            </w:tr>
                            <w:tr w:rsidR="001B6DC7" w14:paraId="2602D0B1" w14:textId="77777777">
                              <w:trPr>
                                <w:trHeight w:val="413"/>
                              </w:trPr>
                              <w:tc>
                                <w:tcPr>
                                  <w:tcW w:w="2004" w:type="dxa"/>
                                </w:tcPr>
                                <w:p w14:paraId="0B1CC0A2" w14:textId="77777777" w:rsidR="001B6DC7" w:rsidRDefault="00FE1E6C">
                                  <w:pPr>
                                    <w:pStyle w:val="TableParagraph"/>
                                    <w:spacing w:before="38"/>
                                    <w:ind w:left="50"/>
                                    <w:rPr>
                                      <w:b/>
                                      <w:sz w:val="24"/>
                                    </w:rPr>
                                  </w:pPr>
                                  <w:r>
                                    <w:rPr>
                                      <w:b/>
                                      <w:sz w:val="24"/>
                                    </w:rPr>
                                    <w:t>Position</w:t>
                                  </w:r>
                                  <w:r>
                                    <w:rPr>
                                      <w:b/>
                                      <w:spacing w:val="-1"/>
                                      <w:sz w:val="24"/>
                                    </w:rPr>
                                    <w:t xml:space="preserve"> </w:t>
                                  </w:r>
                                  <w:r>
                                    <w:rPr>
                                      <w:b/>
                                      <w:spacing w:val="-2"/>
                                      <w:sz w:val="24"/>
                                    </w:rPr>
                                    <w:t>Title</w:t>
                                  </w:r>
                                </w:p>
                              </w:tc>
                              <w:tc>
                                <w:tcPr>
                                  <w:tcW w:w="3561" w:type="dxa"/>
                                </w:tcPr>
                                <w:p w14:paraId="6916AD4A" w14:textId="149B0B4E" w:rsidR="001B6DC7" w:rsidRDefault="00625F49">
                                  <w:pPr>
                                    <w:pStyle w:val="TableParagraph"/>
                                    <w:spacing w:before="38"/>
                                    <w:ind w:left="270"/>
                                    <w:rPr>
                                      <w:sz w:val="24"/>
                                    </w:rPr>
                                  </w:pPr>
                                  <w:r>
                                    <w:rPr>
                                      <w:sz w:val="24"/>
                                    </w:rPr>
                                    <w:t>Intelligence Support Officer</w:t>
                                  </w:r>
                                </w:p>
                              </w:tc>
                            </w:tr>
                            <w:tr w:rsidR="001B6DC7" w14:paraId="6407D712" w14:textId="77777777">
                              <w:trPr>
                                <w:trHeight w:val="705"/>
                              </w:trPr>
                              <w:tc>
                                <w:tcPr>
                                  <w:tcW w:w="2004" w:type="dxa"/>
                                </w:tcPr>
                                <w:p w14:paraId="550CE3DA" w14:textId="77777777" w:rsidR="001B6DC7" w:rsidRDefault="00FE1E6C">
                                  <w:pPr>
                                    <w:pStyle w:val="TableParagraph"/>
                                    <w:spacing w:before="184"/>
                                    <w:ind w:left="50"/>
                                    <w:rPr>
                                      <w:b/>
                                      <w:sz w:val="24"/>
                                    </w:rPr>
                                  </w:pPr>
                                  <w:r>
                                    <w:rPr>
                                      <w:b/>
                                      <w:spacing w:val="-2"/>
                                      <w:sz w:val="24"/>
                                    </w:rPr>
                                    <w:t>Classification</w:t>
                                  </w:r>
                                </w:p>
                              </w:tc>
                              <w:tc>
                                <w:tcPr>
                                  <w:tcW w:w="3561" w:type="dxa"/>
                                </w:tcPr>
                                <w:p w14:paraId="6A8DFBF5" w14:textId="77777777" w:rsidR="001B6DC7" w:rsidRDefault="00FE1E6C">
                                  <w:pPr>
                                    <w:pStyle w:val="TableParagraph"/>
                                    <w:spacing w:before="38"/>
                                    <w:ind w:left="270"/>
                                    <w:rPr>
                                      <w:sz w:val="24"/>
                                    </w:rPr>
                                  </w:pPr>
                                  <w:r>
                                    <w:rPr>
                                      <w:sz w:val="24"/>
                                    </w:rPr>
                                    <w:t>Administrative</w:t>
                                  </w:r>
                                  <w:r>
                                    <w:rPr>
                                      <w:spacing w:val="-14"/>
                                      <w:sz w:val="24"/>
                                    </w:rPr>
                                    <w:t xml:space="preserve"> </w:t>
                                  </w:r>
                                  <w:r>
                                    <w:rPr>
                                      <w:sz w:val="24"/>
                                    </w:rPr>
                                    <w:t>Service</w:t>
                                  </w:r>
                                  <w:r>
                                    <w:rPr>
                                      <w:spacing w:val="-13"/>
                                      <w:sz w:val="24"/>
                                    </w:rPr>
                                    <w:t xml:space="preserve"> </w:t>
                                  </w:r>
                                  <w:r>
                                    <w:rPr>
                                      <w:sz w:val="24"/>
                                    </w:rPr>
                                    <w:t>Officer</w:t>
                                  </w:r>
                                  <w:r>
                                    <w:rPr>
                                      <w:spacing w:val="-13"/>
                                      <w:sz w:val="24"/>
                                    </w:rPr>
                                    <w:t xml:space="preserve"> </w:t>
                                  </w:r>
                                  <w:r>
                                    <w:rPr>
                                      <w:sz w:val="24"/>
                                    </w:rPr>
                                    <w:t xml:space="preserve">4 </w:t>
                                  </w:r>
                                  <w:r>
                                    <w:rPr>
                                      <w:spacing w:val="-2"/>
                                      <w:sz w:val="24"/>
                                    </w:rPr>
                                    <w:t>(ASO4)</w:t>
                                  </w:r>
                                </w:p>
                              </w:tc>
                            </w:tr>
                            <w:tr w:rsidR="001B6DC7" w14:paraId="15A5D9AE" w14:textId="77777777">
                              <w:trPr>
                                <w:trHeight w:val="516"/>
                              </w:trPr>
                              <w:tc>
                                <w:tcPr>
                                  <w:tcW w:w="2004" w:type="dxa"/>
                                </w:tcPr>
                                <w:p w14:paraId="1BD2AB0D" w14:textId="77777777" w:rsidR="001B6DC7" w:rsidRDefault="00FE1E6C">
                                  <w:pPr>
                                    <w:pStyle w:val="TableParagraph"/>
                                    <w:spacing w:before="38"/>
                                    <w:ind w:left="50"/>
                                    <w:rPr>
                                      <w:b/>
                                      <w:sz w:val="24"/>
                                    </w:rPr>
                                  </w:pPr>
                                  <w:r>
                                    <w:rPr>
                                      <w:b/>
                                      <w:spacing w:val="-2"/>
                                      <w:sz w:val="24"/>
                                    </w:rPr>
                                    <w:t>Location</w:t>
                                  </w:r>
                                </w:p>
                              </w:tc>
                              <w:tc>
                                <w:tcPr>
                                  <w:tcW w:w="3561" w:type="dxa"/>
                                </w:tcPr>
                                <w:p w14:paraId="7BF8DF92" w14:textId="77777777" w:rsidR="001B6DC7" w:rsidRDefault="00FE1E6C">
                                  <w:pPr>
                                    <w:pStyle w:val="TableParagraph"/>
                                    <w:spacing w:before="38"/>
                                    <w:ind w:left="270"/>
                                    <w:rPr>
                                      <w:sz w:val="24"/>
                                    </w:rPr>
                                  </w:pPr>
                                  <w:r>
                                    <w:rPr>
                                      <w:sz w:val="24"/>
                                    </w:rPr>
                                    <w:t>2</w:t>
                                  </w:r>
                                  <w:r>
                                    <w:rPr>
                                      <w:spacing w:val="-2"/>
                                      <w:sz w:val="24"/>
                                    </w:rPr>
                                    <w:t xml:space="preserve"> </w:t>
                                  </w:r>
                                  <w:r>
                                    <w:rPr>
                                      <w:sz w:val="24"/>
                                    </w:rPr>
                                    <w:t>Constitution</w:t>
                                  </w:r>
                                  <w:r>
                                    <w:rPr>
                                      <w:spacing w:val="-2"/>
                                      <w:sz w:val="24"/>
                                    </w:rPr>
                                    <w:t xml:space="preserve"> </w:t>
                                  </w:r>
                                  <w:r>
                                    <w:rPr>
                                      <w:sz w:val="24"/>
                                    </w:rPr>
                                    <w:t>Ave,</w:t>
                                  </w:r>
                                  <w:r>
                                    <w:rPr>
                                      <w:spacing w:val="-5"/>
                                      <w:sz w:val="24"/>
                                    </w:rPr>
                                    <w:t xml:space="preserve"> </w:t>
                                  </w:r>
                                  <w:r>
                                    <w:rPr>
                                      <w:sz w:val="24"/>
                                    </w:rPr>
                                    <w:t>Canberra</w:t>
                                  </w:r>
                                  <w:r>
                                    <w:rPr>
                                      <w:spacing w:val="-1"/>
                                      <w:sz w:val="24"/>
                                    </w:rPr>
                                    <w:t xml:space="preserve"> </w:t>
                                  </w:r>
                                  <w:r>
                                    <w:rPr>
                                      <w:spacing w:val="-4"/>
                                      <w:sz w:val="24"/>
                                    </w:rPr>
                                    <w:t>City</w:t>
                                  </w:r>
                                </w:p>
                              </w:tc>
                            </w:tr>
                            <w:tr w:rsidR="001B6DC7" w14:paraId="625A98B1" w14:textId="77777777">
                              <w:trPr>
                                <w:trHeight w:val="636"/>
                              </w:trPr>
                              <w:tc>
                                <w:tcPr>
                                  <w:tcW w:w="2004" w:type="dxa"/>
                                </w:tcPr>
                                <w:p w14:paraId="169CA295" w14:textId="77777777" w:rsidR="001B6DC7" w:rsidRDefault="00FE1E6C">
                                  <w:pPr>
                                    <w:pStyle w:val="TableParagraph"/>
                                    <w:spacing w:before="141"/>
                                    <w:ind w:left="50"/>
                                    <w:rPr>
                                      <w:b/>
                                      <w:sz w:val="24"/>
                                    </w:rPr>
                                  </w:pPr>
                                  <w:r>
                                    <w:rPr>
                                      <w:b/>
                                      <w:sz w:val="24"/>
                                    </w:rPr>
                                    <w:t>Last</w:t>
                                  </w:r>
                                  <w:r>
                                    <w:rPr>
                                      <w:b/>
                                      <w:spacing w:val="-1"/>
                                      <w:sz w:val="24"/>
                                    </w:rPr>
                                    <w:t xml:space="preserve"> </w:t>
                                  </w:r>
                                  <w:r>
                                    <w:rPr>
                                      <w:b/>
                                      <w:spacing w:val="-2"/>
                                      <w:sz w:val="24"/>
                                    </w:rPr>
                                    <w:t>Reviewed</w:t>
                                  </w:r>
                                </w:p>
                              </w:tc>
                              <w:tc>
                                <w:tcPr>
                                  <w:tcW w:w="3561" w:type="dxa"/>
                                </w:tcPr>
                                <w:p w14:paraId="533F43C5" w14:textId="77777777" w:rsidR="00245B32" w:rsidRDefault="00245B32">
                                  <w:pPr>
                                    <w:pStyle w:val="TableParagraph"/>
                                    <w:spacing w:before="0" w:line="269" w:lineRule="exact"/>
                                    <w:ind w:left="270"/>
                                    <w:rPr>
                                      <w:sz w:val="24"/>
                                    </w:rPr>
                                  </w:pPr>
                                </w:p>
                                <w:p w14:paraId="6F59C800" w14:textId="6FED3E77" w:rsidR="001B6DC7" w:rsidRDefault="00460BD2">
                                  <w:pPr>
                                    <w:pStyle w:val="TableParagraph"/>
                                    <w:spacing w:before="0" w:line="269" w:lineRule="exact"/>
                                    <w:ind w:left="270"/>
                                    <w:rPr>
                                      <w:sz w:val="24"/>
                                    </w:rPr>
                                  </w:pPr>
                                  <w:r>
                                    <w:rPr>
                                      <w:sz w:val="24"/>
                                    </w:rPr>
                                    <w:t>August</w:t>
                                  </w:r>
                                  <w:r w:rsidR="00D72391">
                                    <w:rPr>
                                      <w:sz w:val="24"/>
                                    </w:rPr>
                                    <w:t xml:space="preserve"> </w:t>
                                  </w:r>
                                  <w:r w:rsidR="00625F49">
                                    <w:rPr>
                                      <w:sz w:val="24"/>
                                    </w:rPr>
                                    <w:t>202</w:t>
                                  </w:r>
                                  <w:r w:rsidR="00D72391">
                                    <w:rPr>
                                      <w:sz w:val="24"/>
                                    </w:rPr>
                                    <w:t>6</w:t>
                                  </w:r>
                                </w:p>
                              </w:tc>
                            </w:tr>
                          </w:tbl>
                          <w:p w14:paraId="48A09F55" w14:textId="77777777" w:rsidR="001B6DC7" w:rsidRDefault="001B6DC7">
                            <w:pPr>
                              <w:pStyle w:val="BodyText"/>
                              <w:spacing w:before="0"/>
                            </w:pPr>
                          </w:p>
                        </w:txbxContent>
                      </wps:txbx>
                      <wps:bodyPr wrap="square" lIns="0" tIns="0" rIns="0" bIns="0" rtlCol="0">
                        <a:noAutofit/>
                      </wps:bodyPr>
                    </wps:wsp>
                  </a:graphicData>
                </a:graphic>
              </wp:anchor>
            </w:drawing>
          </mc:Choice>
          <mc:Fallback>
            <w:pict>
              <v:shape w14:anchorId="4B05B2DB" id="Textbox 6" o:spid="_x0000_s1027" type="#_x0000_t202" style="position:absolute;margin-left:59.55pt;margin-top:17.4pt;width:278.25pt;height:221.1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004"/>
                        <w:gridCol w:w="3561"/>
                      </w:tblGrid>
                      <w:tr w:rsidR="001B6DC7" w14:paraId="76B6BC4E" w14:textId="77777777">
                        <w:trPr>
                          <w:trHeight w:val="326"/>
                        </w:trPr>
                        <w:tc>
                          <w:tcPr>
                            <w:tcW w:w="2004" w:type="dxa"/>
                          </w:tcPr>
                          <w:p w14:paraId="2AE7FFDB" w14:textId="77777777" w:rsidR="001B6DC7" w:rsidRDefault="00FE1E6C">
                            <w:pPr>
                              <w:pStyle w:val="TableParagraph"/>
                              <w:spacing w:before="0" w:line="244" w:lineRule="exact"/>
                              <w:ind w:left="50"/>
                              <w:rPr>
                                <w:b/>
                                <w:sz w:val="24"/>
                              </w:rPr>
                            </w:pPr>
                            <w:r>
                              <w:rPr>
                                <w:b/>
                                <w:spacing w:val="-2"/>
                                <w:sz w:val="24"/>
                              </w:rPr>
                              <w:t>Directorate</w:t>
                            </w:r>
                          </w:p>
                        </w:tc>
                        <w:tc>
                          <w:tcPr>
                            <w:tcW w:w="3561" w:type="dxa"/>
                          </w:tcPr>
                          <w:p w14:paraId="214F3526" w14:textId="77777777" w:rsidR="001B6DC7" w:rsidRDefault="00FE1E6C">
                            <w:pPr>
                              <w:pStyle w:val="TableParagraph"/>
                              <w:spacing w:before="0" w:line="244" w:lineRule="exact"/>
                              <w:ind w:left="270"/>
                              <w:rPr>
                                <w:sz w:val="24"/>
                              </w:rPr>
                            </w:pPr>
                            <w:r>
                              <w:rPr>
                                <w:sz w:val="24"/>
                              </w:rPr>
                              <w:t>Justice</w:t>
                            </w:r>
                            <w:r>
                              <w:rPr>
                                <w:spacing w:val="-2"/>
                                <w:sz w:val="24"/>
                              </w:rPr>
                              <w:t xml:space="preserve"> </w:t>
                            </w:r>
                            <w:r>
                              <w:rPr>
                                <w:sz w:val="24"/>
                              </w:rPr>
                              <w:t>and</w:t>
                            </w:r>
                            <w:r>
                              <w:rPr>
                                <w:spacing w:val="-2"/>
                                <w:sz w:val="24"/>
                              </w:rPr>
                              <w:t xml:space="preserve"> </w:t>
                            </w:r>
                            <w:r>
                              <w:rPr>
                                <w:sz w:val="24"/>
                              </w:rPr>
                              <w:t>Community</w:t>
                            </w:r>
                            <w:r>
                              <w:rPr>
                                <w:spacing w:val="-5"/>
                                <w:sz w:val="24"/>
                              </w:rPr>
                              <w:t xml:space="preserve"> </w:t>
                            </w:r>
                            <w:r>
                              <w:rPr>
                                <w:spacing w:val="-2"/>
                                <w:sz w:val="24"/>
                              </w:rPr>
                              <w:t>Safety</w:t>
                            </w:r>
                          </w:p>
                        </w:tc>
                      </w:tr>
                      <w:tr w:rsidR="001B6DC7" w14:paraId="10A2D69F" w14:textId="77777777">
                        <w:trPr>
                          <w:trHeight w:val="705"/>
                        </w:trPr>
                        <w:tc>
                          <w:tcPr>
                            <w:tcW w:w="2004" w:type="dxa"/>
                          </w:tcPr>
                          <w:p w14:paraId="5B6303CE" w14:textId="77777777" w:rsidR="001B6DC7" w:rsidRDefault="00FE1E6C">
                            <w:pPr>
                              <w:pStyle w:val="TableParagraph"/>
                              <w:spacing w:before="38"/>
                              <w:ind w:left="50"/>
                              <w:rPr>
                                <w:b/>
                                <w:sz w:val="24"/>
                              </w:rPr>
                            </w:pPr>
                            <w:r>
                              <w:rPr>
                                <w:b/>
                                <w:spacing w:val="-2"/>
                                <w:sz w:val="24"/>
                              </w:rPr>
                              <w:t>Business Unit/Agency</w:t>
                            </w:r>
                          </w:p>
                        </w:tc>
                        <w:tc>
                          <w:tcPr>
                            <w:tcW w:w="3561" w:type="dxa"/>
                          </w:tcPr>
                          <w:p w14:paraId="0095DF44" w14:textId="77777777" w:rsidR="001B6DC7" w:rsidRDefault="00FE1E6C">
                            <w:pPr>
                              <w:pStyle w:val="TableParagraph"/>
                              <w:spacing w:before="184"/>
                              <w:ind w:left="270"/>
                              <w:rPr>
                                <w:sz w:val="24"/>
                              </w:rPr>
                            </w:pPr>
                            <w:r>
                              <w:rPr>
                                <w:sz w:val="24"/>
                              </w:rPr>
                              <w:t>ACT</w:t>
                            </w:r>
                            <w:r>
                              <w:rPr>
                                <w:spacing w:val="-3"/>
                                <w:sz w:val="24"/>
                              </w:rPr>
                              <w:t xml:space="preserve"> </w:t>
                            </w:r>
                            <w:r>
                              <w:rPr>
                                <w:sz w:val="24"/>
                              </w:rPr>
                              <w:t>Corrective</w:t>
                            </w:r>
                            <w:r>
                              <w:rPr>
                                <w:spacing w:val="-3"/>
                                <w:sz w:val="24"/>
                              </w:rPr>
                              <w:t xml:space="preserve"> </w:t>
                            </w:r>
                            <w:r>
                              <w:rPr>
                                <w:spacing w:val="-2"/>
                                <w:sz w:val="24"/>
                              </w:rPr>
                              <w:t>Services</w:t>
                            </w:r>
                          </w:p>
                        </w:tc>
                      </w:tr>
                      <w:tr w:rsidR="001B6DC7" w14:paraId="49B9AECC" w14:textId="77777777">
                        <w:trPr>
                          <w:trHeight w:val="705"/>
                        </w:trPr>
                        <w:tc>
                          <w:tcPr>
                            <w:tcW w:w="2004" w:type="dxa"/>
                          </w:tcPr>
                          <w:p w14:paraId="52105DF7" w14:textId="77777777" w:rsidR="001B6DC7" w:rsidRDefault="00FE1E6C">
                            <w:pPr>
                              <w:pStyle w:val="TableParagraph"/>
                              <w:spacing w:before="184"/>
                              <w:ind w:left="50"/>
                              <w:rPr>
                                <w:b/>
                                <w:sz w:val="24"/>
                              </w:rPr>
                            </w:pPr>
                            <w:r>
                              <w:rPr>
                                <w:b/>
                                <w:spacing w:val="-2"/>
                                <w:sz w:val="24"/>
                              </w:rPr>
                              <w:t>Branch</w:t>
                            </w:r>
                          </w:p>
                        </w:tc>
                        <w:tc>
                          <w:tcPr>
                            <w:tcW w:w="3561" w:type="dxa"/>
                          </w:tcPr>
                          <w:p w14:paraId="58F1A7A8" w14:textId="3FA693B6" w:rsidR="001B6DC7" w:rsidRDefault="00FE1E6C">
                            <w:pPr>
                              <w:pStyle w:val="TableParagraph"/>
                              <w:spacing w:before="38"/>
                              <w:ind w:left="270"/>
                              <w:rPr>
                                <w:sz w:val="24"/>
                              </w:rPr>
                            </w:pPr>
                            <w:r>
                              <w:rPr>
                                <w:sz w:val="24"/>
                              </w:rPr>
                              <w:t xml:space="preserve">Community </w:t>
                            </w:r>
                            <w:r w:rsidR="00CD0D42">
                              <w:rPr>
                                <w:sz w:val="24"/>
                              </w:rPr>
                              <w:t>Corrections</w:t>
                            </w:r>
                          </w:p>
                        </w:tc>
                      </w:tr>
                      <w:tr w:rsidR="001B6DC7" w14:paraId="615814A4" w14:textId="77777777">
                        <w:trPr>
                          <w:trHeight w:val="412"/>
                        </w:trPr>
                        <w:tc>
                          <w:tcPr>
                            <w:tcW w:w="2004" w:type="dxa"/>
                          </w:tcPr>
                          <w:p w14:paraId="7373AEFC" w14:textId="77777777" w:rsidR="001B6DC7" w:rsidRDefault="00FE1E6C">
                            <w:pPr>
                              <w:pStyle w:val="TableParagraph"/>
                              <w:spacing w:before="38"/>
                              <w:ind w:left="50"/>
                              <w:rPr>
                                <w:b/>
                                <w:sz w:val="24"/>
                              </w:rPr>
                            </w:pPr>
                            <w:r>
                              <w:rPr>
                                <w:b/>
                                <w:sz w:val="24"/>
                              </w:rPr>
                              <w:t>Position</w:t>
                            </w:r>
                            <w:r>
                              <w:rPr>
                                <w:b/>
                                <w:spacing w:val="1"/>
                                <w:sz w:val="24"/>
                              </w:rPr>
                              <w:t xml:space="preserve"> </w:t>
                            </w:r>
                            <w:r>
                              <w:rPr>
                                <w:b/>
                                <w:spacing w:val="-2"/>
                                <w:sz w:val="24"/>
                              </w:rPr>
                              <w:t>Number</w:t>
                            </w:r>
                          </w:p>
                        </w:tc>
                        <w:tc>
                          <w:tcPr>
                            <w:tcW w:w="3561" w:type="dxa"/>
                          </w:tcPr>
                          <w:p w14:paraId="380CE273" w14:textId="54139477" w:rsidR="001B6DC7" w:rsidRDefault="008C09AB">
                            <w:pPr>
                              <w:pStyle w:val="TableParagraph"/>
                              <w:spacing w:before="38"/>
                              <w:ind w:left="270"/>
                              <w:rPr>
                                <w:sz w:val="24"/>
                              </w:rPr>
                            </w:pPr>
                            <w:r w:rsidRPr="008C09AB">
                              <w:rPr>
                                <w:spacing w:val="-2"/>
                                <w:sz w:val="24"/>
                              </w:rPr>
                              <w:t>P49902</w:t>
                            </w:r>
                          </w:p>
                        </w:tc>
                      </w:tr>
                      <w:tr w:rsidR="001B6DC7" w14:paraId="2602D0B1" w14:textId="77777777">
                        <w:trPr>
                          <w:trHeight w:val="413"/>
                        </w:trPr>
                        <w:tc>
                          <w:tcPr>
                            <w:tcW w:w="2004" w:type="dxa"/>
                          </w:tcPr>
                          <w:p w14:paraId="0B1CC0A2" w14:textId="77777777" w:rsidR="001B6DC7" w:rsidRDefault="00FE1E6C">
                            <w:pPr>
                              <w:pStyle w:val="TableParagraph"/>
                              <w:spacing w:before="38"/>
                              <w:ind w:left="50"/>
                              <w:rPr>
                                <w:b/>
                                <w:sz w:val="24"/>
                              </w:rPr>
                            </w:pPr>
                            <w:r>
                              <w:rPr>
                                <w:b/>
                                <w:sz w:val="24"/>
                              </w:rPr>
                              <w:t>Position</w:t>
                            </w:r>
                            <w:r>
                              <w:rPr>
                                <w:b/>
                                <w:spacing w:val="-1"/>
                                <w:sz w:val="24"/>
                              </w:rPr>
                              <w:t xml:space="preserve"> </w:t>
                            </w:r>
                            <w:r>
                              <w:rPr>
                                <w:b/>
                                <w:spacing w:val="-2"/>
                                <w:sz w:val="24"/>
                              </w:rPr>
                              <w:t>Title</w:t>
                            </w:r>
                          </w:p>
                        </w:tc>
                        <w:tc>
                          <w:tcPr>
                            <w:tcW w:w="3561" w:type="dxa"/>
                          </w:tcPr>
                          <w:p w14:paraId="6916AD4A" w14:textId="149B0B4E" w:rsidR="001B6DC7" w:rsidRDefault="00625F49">
                            <w:pPr>
                              <w:pStyle w:val="TableParagraph"/>
                              <w:spacing w:before="38"/>
                              <w:ind w:left="270"/>
                              <w:rPr>
                                <w:sz w:val="24"/>
                              </w:rPr>
                            </w:pPr>
                            <w:r>
                              <w:rPr>
                                <w:sz w:val="24"/>
                              </w:rPr>
                              <w:t>Intelligence Support Officer</w:t>
                            </w:r>
                          </w:p>
                        </w:tc>
                      </w:tr>
                      <w:tr w:rsidR="001B6DC7" w14:paraId="6407D712" w14:textId="77777777">
                        <w:trPr>
                          <w:trHeight w:val="705"/>
                        </w:trPr>
                        <w:tc>
                          <w:tcPr>
                            <w:tcW w:w="2004" w:type="dxa"/>
                          </w:tcPr>
                          <w:p w14:paraId="550CE3DA" w14:textId="77777777" w:rsidR="001B6DC7" w:rsidRDefault="00FE1E6C">
                            <w:pPr>
                              <w:pStyle w:val="TableParagraph"/>
                              <w:spacing w:before="184"/>
                              <w:ind w:left="50"/>
                              <w:rPr>
                                <w:b/>
                                <w:sz w:val="24"/>
                              </w:rPr>
                            </w:pPr>
                            <w:r>
                              <w:rPr>
                                <w:b/>
                                <w:spacing w:val="-2"/>
                                <w:sz w:val="24"/>
                              </w:rPr>
                              <w:t>Classification</w:t>
                            </w:r>
                          </w:p>
                        </w:tc>
                        <w:tc>
                          <w:tcPr>
                            <w:tcW w:w="3561" w:type="dxa"/>
                          </w:tcPr>
                          <w:p w14:paraId="6A8DFBF5" w14:textId="77777777" w:rsidR="001B6DC7" w:rsidRDefault="00FE1E6C">
                            <w:pPr>
                              <w:pStyle w:val="TableParagraph"/>
                              <w:spacing w:before="38"/>
                              <w:ind w:left="270"/>
                              <w:rPr>
                                <w:sz w:val="24"/>
                              </w:rPr>
                            </w:pPr>
                            <w:r>
                              <w:rPr>
                                <w:sz w:val="24"/>
                              </w:rPr>
                              <w:t>Administrative</w:t>
                            </w:r>
                            <w:r>
                              <w:rPr>
                                <w:spacing w:val="-14"/>
                                <w:sz w:val="24"/>
                              </w:rPr>
                              <w:t xml:space="preserve"> </w:t>
                            </w:r>
                            <w:r>
                              <w:rPr>
                                <w:sz w:val="24"/>
                              </w:rPr>
                              <w:t>Service</w:t>
                            </w:r>
                            <w:r>
                              <w:rPr>
                                <w:spacing w:val="-13"/>
                                <w:sz w:val="24"/>
                              </w:rPr>
                              <w:t xml:space="preserve"> </w:t>
                            </w:r>
                            <w:r>
                              <w:rPr>
                                <w:sz w:val="24"/>
                              </w:rPr>
                              <w:t>Officer</w:t>
                            </w:r>
                            <w:r>
                              <w:rPr>
                                <w:spacing w:val="-13"/>
                                <w:sz w:val="24"/>
                              </w:rPr>
                              <w:t xml:space="preserve"> </w:t>
                            </w:r>
                            <w:r>
                              <w:rPr>
                                <w:sz w:val="24"/>
                              </w:rPr>
                              <w:t xml:space="preserve">4 </w:t>
                            </w:r>
                            <w:r>
                              <w:rPr>
                                <w:spacing w:val="-2"/>
                                <w:sz w:val="24"/>
                              </w:rPr>
                              <w:t>(ASO4)</w:t>
                            </w:r>
                          </w:p>
                        </w:tc>
                      </w:tr>
                      <w:tr w:rsidR="001B6DC7" w14:paraId="15A5D9AE" w14:textId="77777777">
                        <w:trPr>
                          <w:trHeight w:val="516"/>
                        </w:trPr>
                        <w:tc>
                          <w:tcPr>
                            <w:tcW w:w="2004" w:type="dxa"/>
                          </w:tcPr>
                          <w:p w14:paraId="1BD2AB0D" w14:textId="77777777" w:rsidR="001B6DC7" w:rsidRDefault="00FE1E6C">
                            <w:pPr>
                              <w:pStyle w:val="TableParagraph"/>
                              <w:spacing w:before="38"/>
                              <w:ind w:left="50"/>
                              <w:rPr>
                                <w:b/>
                                <w:sz w:val="24"/>
                              </w:rPr>
                            </w:pPr>
                            <w:r>
                              <w:rPr>
                                <w:b/>
                                <w:spacing w:val="-2"/>
                                <w:sz w:val="24"/>
                              </w:rPr>
                              <w:t>Location</w:t>
                            </w:r>
                          </w:p>
                        </w:tc>
                        <w:tc>
                          <w:tcPr>
                            <w:tcW w:w="3561" w:type="dxa"/>
                          </w:tcPr>
                          <w:p w14:paraId="7BF8DF92" w14:textId="77777777" w:rsidR="001B6DC7" w:rsidRDefault="00FE1E6C">
                            <w:pPr>
                              <w:pStyle w:val="TableParagraph"/>
                              <w:spacing w:before="38"/>
                              <w:ind w:left="270"/>
                              <w:rPr>
                                <w:sz w:val="24"/>
                              </w:rPr>
                            </w:pPr>
                            <w:r>
                              <w:rPr>
                                <w:sz w:val="24"/>
                              </w:rPr>
                              <w:t>2</w:t>
                            </w:r>
                            <w:r>
                              <w:rPr>
                                <w:spacing w:val="-2"/>
                                <w:sz w:val="24"/>
                              </w:rPr>
                              <w:t xml:space="preserve"> </w:t>
                            </w:r>
                            <w:r>
                              <w:rPr>
                                <w:sz w:val="24"/>
                              </w:rPr>
                              <w:t>Constitution</w:t>
                            </w:r>
                            <w:r>
                              <w:rPr>
                                <w:spacing w:val="-2"/>
                                <w:sz w:val="24"/>
                              </w:rPr>
                              <w:t xml:space="preserve"> </w:t>
                            </w:r>
                            <w:r>
                              <w:rPr>
                                <w:sz w:val="24"/>
                              </w:rPr>
                              <w:t>Ave,</w:t>
                            </w:r>
                            <w:r>
                              <w:rPr>
                                <w:spacing w:val="-5"/>
                                <w:sz w:val="24"/>
                              </w:rPr>
                              <w:t xml:space="preserve"> </w:t>
                            </w:r>
                            <w:r>
                              <w:rPr>
                                <w:sz w:val="24"/>
                              </w:rPr>
                              <w:t>Canberra</w:t>
                            </w:r>
                            <w:r>
                              <w:rPr>
                                <w:spacing w:val="-1"/>
                                <w:sz w:val="24"/>
                              </w:rPr>
                              <w:t xml:space="preserve"> </w:t>
                            </w:r>
                            <w:r>
                              <w:rPr>
                                <w:spacing w:val="-4"/>
                                <w:sz w:val="24"/>
                              </w:rPr>
                              <w:t>City</w:t>
                            </w:r>
                          </w:p>
                        </w:tc>
                      </w:tr>
                      <w:tr w:rsidR="001B6DC7" w14:paraId="625A98B1" w14:textId="77777777">
                        <w:trPr>
                          <w:trHeight w:val="636"/>
                        </w:trPr>
                        <w:tc>
                          <w:tcPr>
                            <w:tcW w:w="2004" w:type="dxa"/>
                          </w:tcPr>
                          <w:p w14:paraId="169CA295" w14:textId="77777777" w:rsidR="001B6DC7" w:rsidRDefault="00FE1E6C">
                            <w:pPr>
                              <w:pStyle w:val="TableParagraph"/>
                              <w:spacing w:before="141"/>
                              <w:ind w:left="50"/>
                              <w:rPr>
                                <w:b/>
                                <w:sz w:val="24"/>
                              </w:rPr>
                            </w:pPr>
                            <w:r>
                              <w:rPr>
                                <w:b/>
                                <w:sz w:val="24"/>
                              </w:rPr>
                              <w:t>Last</w:t>
                            </w:r>
                            <w:r>
                              <w:rPr>
                                <w:b/>
                                <w:spacing w:val="-1"/>
                                <w:sz w:val="24"/>
                              </w:rPr>
                              <w:t xml:space="preserve"> </w:t>
                            </w:r>
                            <w:r>
                              <w:rPr>
                                <w:b/>
                                <w:spacing w:val="-2"/>
                                <w:sz w:val="24"/>
                              </w:rPr>
                              <w:t>Reviewed</w:t>
                            </w:r>
                          </w:p>
                        </w:tc>
                        <w:tc>
                          <w:tcPr>
                            <w:tcW w:w="3561" w:type="dxa"/>
                          </w:tcPr>
                          <w:p w14:paraId="533F43C5" w14:textId="77777777" w:rsidR="00245B32" w:rsidRDefault="00245B32">
                            <w:pPr>
                              <w:pStyle w:val="TableParagraph"/>
                              <w:spacing w:before="0" w:line="269" w:lineRule="exact"/>
                              <w:ind w:left="270"/>
                              <w:rPr>
                                <w:sz w:val="24"/>
                              </w:rPr>
                            </w:pPr>
                          </w:p>
                          <w:p w14:paraId="6F59C800" w14:textId="6FED3E77" w:rsidR="001B6DC7" w:rsidRDefault="00460BD2">
                            <w:pPr>
                              <w:pStyle w:val="TableParagraph"/>
                              <w:spacing w:before="0" w:line="269" w:lineRule="exact"/>
                              <w:ind w:left="270"/>
                              <w:rPr>
                                <w:sz w:val="24"/>
                              </w:rPr>
                            </w:pPr>
                            <w:r>
                              <w:rPr>
                                <w:sz w:val="24"/>
                              </w:rPr>
                              <w:t>August</w:t>
                            </w:r>
                            <w:r w:rsidR="00D72391">
                              <w:rPr>
                                <w:sz w:val="24"/>
                              </w:rPr>
                              <w:t xml:space="preserve"> </w:t>
                            </w:r>
                            <w:r w:rsidR="00625F49">
                              <w:rPr>
                                <w:sz w:val="24"/>
                              </w:rPr>
                              <w:t>202</w:t>
                            </w:r>
                            <w:r w:rsidR="00D72391">
                              <w:rPr>
                                <w:sz w:val="24"/>
                              </w:rPr>
                              <w:t>6</w:t>
                            </w:r>
                          </w:p>
                        </w:tc>
                      </w:tr>
                    </w:tbl>
                    <w:p w14:paraId="48A09F55" w14:textId="77777777" w:rsidR="001B6DC7" w:rsidRDefault="001B6DC7">
                      <w:pPr>
                        <w:pStyle w:val="BodyText"/>
                        <w:spacing w:before="0"/>
                      </w:pPr>
                    </w:p>
                  </w:txbxContent>
                </v:textbox>
                <w10:wrap type="topAndBottom" anchorx="page"/>
              </v:shape>
            </w:pict>
          </mc:Fallback>
        </mc:AlternateContent>
      </w:r>
    </w:p>
    <w:p w14:paraId="6671AAE1" w14:textId="77777777" w:rsidR="001B6DC7" w:rsidRDefault="001B6DC7">
      <w:pPr>
        <w:pStyle w:val="BodyText"/>
      </w:pPr>
    </w:p>
    <w:p w14:paraId="31B56EA1" w14:textId="680B9D1D" w:rsidR="001B6DC7" w:rsidRDefault="00FE1E6C" w:rsidP="00BE3E65">
      <w:pPr>
        <w:pStyle w:val="BodyText"/>
        <w:spacing w:before="0"/>
      </w:pPr>
      <w:r>
        <w:rPr>
          <w:noProof/>
        </w:rPr>
        <mc:AlternateContent>
          <mc:Choice Requires="wps">
            <w:drawing>
              <wp:anchor distT="0" distB="0" distL="0" distR="0" simplePos="0" relativeHeight="251654656" behindDoc="1" locked="0" layoutInCell="1" allowOverlap="1" wp14:anchorId="023ED83D" wp14:editId="3FFA4213">
                <wp:simplePos x="0" y="0"/>
                <wp:positionH relativeFrom="page">
                  <wp:posOffset>4911725</wp:posOffset>
                </wp:positionH>
                <wp:positionV relativeFrom="paragraph">
                  <wp:posOffset>-1625961</wp:posOffset>
                </wp:positionV>
                <wp:extent cx="1619250" cy="4762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476250"/>
                        </a:xfrm>
                        <a:custGeom>
                          <a:avLst/>
                          <a:gdLst/>
                          <a:ahLst/>
                          <a:cxnLst/>
                          <a:rect l="l" t="t" r="r" b="b"/>
                          <a:pathLst>
                            <a:path w="1619250" h="476250">
                              <a:moveTo>
                                <a:pt x="0" y="476250"/>
                              </a:moveTo>
                              <a:lnTo>
                                <a:pt x="1619250" y="476250"/>
                              </a:lnTo>
                              <a:lnTo>
                                <a:pt x="1619250" y="0"/>
                              </a:lnTo>
                              <a:lnTo>
                                <a:pt x="0" y="0"/>
                              </a:lnTo>
                              <a:lnTo>
                                <a:pt x="0" y="4762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184080" id="Graphic 12" o:spid="_x0000_s1026" style="position:absolute;margin-left:386.75pt;margin-top:-128.05pt;width:127.5pt;height:37.5pt;z-index:-251661824;visibility:visible;mso-wrap-style:square;mso-wrap-distance-left:0;mso-wrap-distance-top:0;mso-wrap-distance-right:0;mso-wrap-distance-bottom:0;mso-position-horizontal:absolute;mso-position-horizontal-relative:page;mso-position-vertical:absolute;mso-position-vertical-relative:text;v-text-anchor:top" coordsize="1619250,4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" path="m,476250r1619250,l1619250,,,,,476250xe" filled="f">
                <v:path arrowok="t"/>
                <w10:wrap anchorx="page"/>
              </v:shape>
            </w:pict>
          </mc:Fallback>
        </mc:AlternateContent>
      </w:r>
      <w:r>
        <w:rPr>
          <w:noProof/>
        </w:rPr>
        <mc:AlternateContent>
          <mc:Choice Requires="wps">
            <w:drawing>
              <wp:anchor distT="0" distB="0" distL="0" distR="0" simplePos="0" relativeHeight="251655680" behindDoc="1" locked="0" layoutInCell="1" allowOverlap="1" wp14:anchorId="7EC5A94B" wp14:editId="7FFCA3A5">
                <wp:simplePos x="0" y="0"/>
                <wp:positionH relativeFrom="page">
                  <wp:posOffset>4959350</wp:posOffset>
                </wp:positionH>
                <wp:positionV relativeFrom="paragraph">
                  <wp:posOffset>-835386</wp:posOffset>
                </wp:positionV>
                <wp:extent cx="1581150" cy="4762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0" cy="476250"/>
                        </a:xfrm>
                        <a:custGeom>
                          <a:avLst/>
                          <a:gdLst/>
                          <a:ahLst/>
                          <a:cxnLst/>
                          <a:rect l="l" t="t" r="r" b="b"/>
                          <a:pathLst>
                            <a:path w="1581150" h="476250">
                              <a:moveTo>
                                <a:pt x="0" y="476250"/>
                              </a:moveTo>
                              <a:lnTo>
                                <a:pt x="1581150" y="476250"/>
                              </a:lnTo>
                              <a:lnTo>
                                <a:pt x="1581150" y="0"/>
                              </a:lnTo>
                              <a:lnTo>
                                <a:pt x="0" y="0"/>
                              </a:lnTo>
                              <a:lnTo>
                                <a:pt x="0" y="4762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0B26F2" id="Graphic 13" o:spid="_x0000_s1026" style="position:absolute;margin-left:390.5pt;margin-top:-65.8pt;width:124.5pt;height:37.5pt;z-index:-251660800;visibility:visible;mso-wrap-style:square;mso-wrap-distance-left:0;mso-wrap-distance-top:0;mso-wrap-distance-right:0;mso-wrap-distance-bottom:0;mso-position-horizontal:absolute;mso-position-horizontal-relative:page;mso-position-vertical:absolute;mso-position-vertical-relative:text;v-text-anchor:top" coordsize="1581150,4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" path="m,476250r1581150,l1581150,,,,,476250xe" filled="f">
                <v:path arrowok="t"/>
                <w10:wrap anchorx="page"/>
              </v:shape>
            </w:pict>
          </mc:Fallback>
        </mc:AlternateContent>
      </w:r>
      <w:r>
        <w:t xml:space="preserve">The Australian Capital Territory Public Service (ACTPS) is a </w:t>
      </w:r>
      <w:r w:rsidR="008C09AB">
        <w:t>values-based</w:t>
      </w:r>
      <w:r>
        <w:t xml:space="preserve"> </w:t>
      </w:r>
      <w:proofErr w:type="spellStart"/>
      <w:r>
        <w:t>organisation</w:t>
      </w:r>
      <w:proofErr w:type="spellEnd"/>
      <w:r>
        <w:t xml:space="preserve"> where all employees</w:t>
      </w:r>
      <w:r>
        <w:rPr>
          <w:spacing w:val="-5"/>
        </w:rPr>
        <w:t xml:space="preserve"> </w:t>
      </w:r>
      <w:r>
        <w:t>are</w:t>
      </w:r>
      <w:r>
        <w:rPr>
          <w:spacing w:val="-4"/>
        </w:rPr>
        <w:t xml:space="preserve"> </w:t>
      </w:r>
      <w:r>
        <w:t>expected</w:t>
      </w:r>
      <w:r>
        <w:rPr>
          <w:spacing w:val="-4"/>
        </w:rPr>
        <w:t xml:space="preserve"> </w:t>
      </w:r>
      <w:r>
        <w:t>to</w:t>
      </w:r>
      <w:r>
        <w:rPr>
          <w:spacing w:val="-2"/>
        </w:rPr>
        <w:t xml:space="preserve"> </w:t>
      </w:r>
      <w:r>
        <w:t>embody</w:t>
      </w:r>
      <w:r>
        <w:rPr>
          <w:spacing w:val="-3"/>
        </w:rPr>
        <w:t xml:space="preserve"> </w:t>
      </w:r>
      <w:r>
        <w:t>the</w:t>
      </w:r>
      <w:r>
        <w:rPr>
          <w:spacing w:val="-4"/>
        </w:rPr>
        <w:t xml:space="preserve"> </w:t>
      </w:r>
      <w:r>
        <w:t>prescribed</w:t>
      </w:r>
      <w:r>
        <w:rPr>
          <w:spacing w:val="-2"/>
        </w:rPr>
        <w:t xml:space="preserve"> </w:t>
      </w:r>
      <w:r>
        <w:t>core</w:t>
      </w:r>
      <w:r>
        <w:rPr>
          <w:spacing w:val="-5"/>
        </w:rPr>
        <w:t xml:space="preserve"> </w:t>
      </w:r>
      <w:r>
        <w:t>values</w:t>
      </w:r>
      <w:r>
        <w:rPr>
          <w:spacing w:val="-5"/>
        </w:rPr>
        <w:t xml:space="preserve"> </w:t>
      </w:r>
      <w:r>
        <w:t>of</w:t>
      </w:r>
      <w:r>
        <w:rPr>
          <w:spacing w:val="-4"/>
        </w:rPr>
        <w:t xml:space="preserve"> </w:t>
      </w:r>
      <w:r>
        <w:t>respect,</w:t>
      </w:r>
      <w:r>
        <w:rPr>
          <w:spacing w:val="-5"/>
        </w:rPr>
        <w:t xml:space="preserve"> </w:t>
      </w:r>
      <w:r>
        <w:t>integrity,</w:t>
      </w:r>
      <w:r>
        <w:rPr>
          <w:spacing w:val="-3"/>
        </w:rPr>
        <w:t xml:space="preserve"> </w:t>
      </w:r>
      <w:r>
        <w:t xml:space="preserve">collaboration and innovation, as well as demonstrate the related signature </w:t>
      </w:r>
      <w:proofErr w:type="spellStart"/>
      <w:r>
        <w:t>behaviours</w:t>
      </w:r>
      <w:proofErr w:type="spellEnd"/>
      <w:r>
        <w:t>.</w:t>
      </w:r>
    </w:p>
    <w:p w14:paraId="1861D7C1" w14:textId="77777777" w:rsidR="001B6DC7" w:rsidRDefault="00FE1E6C" w:rsidP="00B749DB">
      <w:pPr>
        <w:pStyle w:val="Heading1"/>
        <w:spacing w:before="121"/>
        <w:ind w:left="0"/>
      </w:pPr>
      <w:r>
        <w:rPr>
          <w:noProof/>
        </w:rPr>
        <mc:AlternateContent>
          <mc:Choice Requires="wps">
            <w:drawing>
              <wp:anchor distT="0" distB="0" distL="0" distR="0" simplePos="0" relativeHeight="251662848" behindDoc="1" locked="0" layoutInCell="1" allowOverlap="1" wp14:anchorId="1A1EE575" wp14:editId="2E557E5D">
                <wp:simplePos x="0" y="0"/>
                <wp:positionH relativeFrom="page">
                  <wp:posOffset>701040</wp:posOffset>
                </wp:positionH>
                <wp:positionV relativeFrom="paragraph">
                  <wp:posOffset>367744</wp:posOffset>
                </wp:positionV>
                <wp:extent cx="615823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58DDC0" id="Graphic 14" o:spid="_x0000_s1026" style="position:absolute;margin-left:55.2pt;margin-top:28.95pt;width:484.9pt;height:.5pt;z-index:-251653632;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" path="m6158230,l,,,6096r6158230,l6158230,xe" fillcolor="black" stroked="f">
                <v:path arrowok="t"/>
                <w10:wrap type="topAndBottom" anchorx="page"/>
              </v:shape>
            </w:pict>
          </mc:Fallback>
        </mc:AlternateContent>
      </w:r>
      <w:r>
        <w:t>DIRECTORATE</w:t>
      </w:r>
      <w:r>
        <w:rPr>
          <w:spacing w:val="52"/>
        </w:rPr>
        <w:t xml:space="preserve"> </w:t>
      </w:r>
      <w:r>
        <w:rPr>
          <w:spacing w:val="-2"/>
        </w:rPr>
        <w:t>OVERVIEW</w:t>
      </w:r>
    </w:p>
    <w:p w14:paraId="6EC5FB99" w14:textId="77777777" w:rsidR="00853E07" w:rsidRDefault="00853E07" w:rsidP="00853E07">
      <w:pPr>
        <w:pStyle w:val="paragraph"/>
        <w:spacing w:before="0" w:beforeAutospacing="0" w:after="0" w:afterAutospacing="0"/>
        <w:jc w:val="both"/>
        <w:textAlignment w:val="baseline"/>
        <w:rPr>
          <w:rStyle w:val="eop"/>
          <w:rFonts w:cs="Calibri"/>
          <w:color w:val="000000"/>
        </w:rPr>
      </w:pPr>
      <w:r>
        <w:rPr>
          <w:rStyle w:val="normaltextrun"/>
          <w:rFonts w:ascii="Calibri" w:hAnsi="Calibri" w:cs="Calibri"/>
          <w:color w:val="000000"/>
        </w:rPr>
        <w:t xml:space="preserve">The Justice and Community Safety Directorate (the Directorate) seeks to maintain a safe, just and resilient and inclusive community. </w:t>
      </w:r>
    </w:p>
    <w:p w14:paraId="3C522195" w14:textId="77777777" w:rsidR="00853E07" w:rsidRDefault="00853E07" w:rsidP="00853E07">
      <w:pPr>
        <w:pStyle w:val="paragraph"/>
        <w:spacing w:before="0" w:beforeAutospacing="0" w:after="0" w:afterAutospacing="0"/>
        <w:jc w:val="both"/>
        <w:textAlignment w:val="baseline"/>
        <w:rPr>
          <w:rFonts w:ascii="Segoe UI" w:hAnsi="Segoe UI" w:cs="Segoe UI"/>
          <w:sz w:val="18"/>
          <w:szCs w:val="18"/>
        </w:rPr>
      </w:pPr>
    </w:p>
    <w:p w14:paraId="35DF147E" w14:textId="77777777" w:rsidR="00853E07" w:rsidRDefault="00853E07" w:rsidP="00853E07">
      <w:pPr>
        <w:pStyle w:val="paragraph"/>
        <w:spacing w:before="0" w:beforeAutospacing="0" w:after="0" w:afterAutospacing="0"/>
        <w:jc w:val="both"/>
        <w:textAlignment w:val="baseline"/>
        <w:rPr>
          <w:rStyle w:val="eop"/>
          <w:rFonts w:cs="Calibri"/>
          <w:color w:val="000000"/>
        </w:rPr>
      </w:pPr>
      <w:r>
        <w:rPr>
          <w:rStyle w:val="normaltextrun"/>
          <w:rFonts w:ascii="Calibri" w:hAnsi="Calibri" w:cs="Calibri"/>
          <w:color w:val="000000"/>
        </w:rPr>
        <w:t>Our purpose is to continuously improve the wellbeing of our community by delivering responsive justice and community safety services that:</w:t>
      </w:r>
      <w:r>
        <w:rPr>
          <w:rStyle w:val="eop"/>
          <w:rFonts w:cs="Calibri"/>
          <w:color w:val="000000"/>
        </w:rPr>
        <w:t> </w:t>
      </w:r>
    </w:p>
    <w:p w14:paraId="4A21E490" w14:textId="77777777" w:rsidR="00853E07" w:rsidRDefault="00853E07" w:rsidP="00853E07">
      <w:pPr>
        <w:pStyle w:val="paragraph"/>
        <w:spacing w:before="0" w:beforeAutospacing="0" w:after="0" w:afterAutospacing="0"/>
        <w:jc w:val="both"/>
        <w:textAlignment w:val="baseline"/>
        <w:rPr>
          <w:rFonts w:ascii="Segoe UI" w:hAnsi="Segoe UI" w:cs="Segoe UI"/>
          <w:sz w:val="18"/>
          <w:szCs w:val="18"/>
        </w:rPr>
      </w:pPr>
    </w:p>
    <w:p w14:paraId="114A4A66" w14:textId="77777777" w:rsidR="00853E07" w:rsidRDefault="00853E07" w:rsidP="00853E07">
      <w:pPr>
        <w:pStyle w:val="paragraph"/>
        <w:numPr>
          <w:ilvl w:val="0"/>
          <w:numId w:val="24"/>
        </w:numPr>
        <w:spacing w:before="0" w:beforeAutospacing="0" w:after="0" w:afterAutospacing="0" w:line="276" w:lineRule="auto"/>
        <w:textAlignment w:val="baseline"/>
        <w:rPr>
          <w:rFonts w:ascii="Calibri" w:hAnsi="Calibri" w:cs="Calibri"/>
        </w:rPr>
      </w:pPr>
      <w:r>
        <w:rPr>
          <w:rStyle w:val="normaltextrun"/>
          <w:rFonts w:ascii="Calibri" w:hAnsi="Calibri" w:cs="Calibri"/>
          <w:color w:val="000000"/>
        </w:rPr>
        <w:t>Maintain the rule of law and support a democratic society;</w:t>
      </w:r>
      <w:r>
        <w:rPr>
          <w:rStyle w:val="eop"/>
          <w:rFonts w:cs="Calibri"/>
          <w:color w:val="000000"/>
        </w:rPr>
        <w:t> </w:t>
      </w:r>
    </w:p>
    <w:p w14:paraId="6A14D59D" w14:textId="77777777" w:rsidR="00853E07" w:rsidRDefault="00853E07" w:rsidP="00853E07">
      <w:pPr>
        <w:pStyle w:val="paragraph"/>
        <w:numPr>
          <w:ilvl w:val="0"/>
          <w:numId w:val="24"/>
        </w:numPr>
        <w:spacing w:before="0" w:beforeAutospacing="0" w:after="0" w:afterAutospacing="0" w:line="276" w:lineRule="auto"/>
        <w:textAlignment w:val="baseline"/>
        <w:rPr>
          <w:rFonts w:ascii="Calibri" w:hAnsi="Calibri" w:cs="Calibri"/>
        </w:rPr>
      </w:pPr>
      <w:r>
        <w:rPr>
          <w:rStyle w:val="normaltextrun"/>
          <w:rFonts w:ascii="Calibri" w:hAnsi="Calibri" w:cs="Calibri"/>
          <w:color w:val="000000"/>
        </w:rPr>
        <w:t>Strengthens community safety;</w:t>
      </w:r>
      <w:r>
        <w:rPr>
          <w:rStyle w:val="eop"/>
          <w:rFonts w:cs="Calibri"/>
          <w:color w:val="000000"/>
        </w:rPr>
        <w:t> </w:t>
      </w:r>
    </w:p>
    <w:p w14:paraId="3C53C878" w14:textId="77777777" w:rsidR="00853E07" w:rsidRDefault="00853E07" w:rsidP="00853E07">
      <w:pPr>
        <w:pStyle w:val="paragraph"/>
        <w:numPr>
          <w:ilvl w:val="0"/>
          <w:numId w:val="24"/>
        </w:numPr>
        <w:spacing w:before="0" w:beforeAutospacing="0" w:after="0" w:afterAutospacing="0" w:line="276" w:lineRule="auto"/>
        <w:textAlignment w:val="baseline"/>
        <w:rPr>
          <w:rFonts w:ascii="Calibri" w:hAnsi="Calibri" w:cs="Calibri"/>
        </w:rPr>
      </w:pPr>
      <w:r>
        <w:rPr>
          <w:rStyle w:val="normaltextrun"/>
          <w:rFonts w:ascii="Calibri" w:hAnsi="Calibri" w:cs="Calibri"/>
          <w:color w:val="000000"/>
        </w:rPr>
        <w:t>Protects people’s legal and human rights and interests; </w:t>
      </w:r>
      <w:r>
        <w:rPr>
          <w:rStyle w:val="eop"/>
          <w:rFonts w:cs="Calibri"/>
          <w:color w:val="000000"/>
        </w:rPr>
        <w:t> </w:t>
      </w:r>
    </w:p>
    <w:p w14:paraId="753E74AA" w14:textId="77777777" w:rsidR="00853E07" w:rsidRDefault="00853E07" w:rsidP="00853E07">
      <w:pPr>
        <w:pStyle w:val="paragraph"/>
        <w:numPr>
          <w:ilvl w:val="0"/>
          <w:numId w:val="24"/>
        </w:numPr>
        <w:spacing w:before="0" w:beforeAutospacing="0" w:after="0" w:afterAutospacing="0" w:line="276" w:lineRule="auto"/>
        <w:textAlignment w:val="baseline"/>
        <w:rPr>
          <w:rFonts w:ascii="Calibri" w:hAnsi="Calibri" w:cs="Calibri"/>
        </w:rPr>
      </w:pPr>
      <w:r>
        <w:rPr>
          <w:rStyle w:val="normaltextrun"/>
          <w:rFonts w:ascii="Calibri" w:hAnsi="Calibri" w:cs="Calibri"/>
          <w:color w:val="000000"/>
        </w:rPr>
        <w:t>Cares for and supporting people who are at a higher risk of vulnerability;  </w:t>
      </w:r>
      <w:r>
        <w:rPr>
          <w:rStyle w:val="eop"/>
          <w:rFonts w:cs="Calibri"/>
          <w:color w:val="000000"/>
        </w:rPr>
        <w:t> </w:t>
      </w:r>
    </w:p>
    <w:p w14:paraId="780E8C20" w14:textId="77777777" w:rsidR="00853E07" w:rsidRDefault="00853E07" w:rsidP="00853E07">
      <w:pPr>
        <w:pStyle w:val="paragraph"/>
        <w:numPr>
          <w:ilvl w:val="0"/>
          <w:numId w:val="24"/>
        </w:numPr>
        <w:spacing w:before="0" w:beforeAutospacing="0" w:after="0" w:afterAutospacing="0" w:line="276" w:lineRule="auto"/>
        <w:textAlignment w:val="baseline"/>
        <w:rPr>
          <w:rFonts w:ascii="Calibri" w:hAnsi="Calibri" w:cs="Calibri"/>
        </w:rPr>
      </w:pPr>
      <w:r>
        <w:rPr>
          <w:rStyle w:val="normaltextrun"/>
          <w:rFonts w:ascii="Calibri" w:hAnsi="Calibri" w:cs="Calibri"/>
          <w:color w:val="000000"/>
        </w:rPr>
        <w:t>Enhances timely access to justice; </w:t>
      </w:r>
      <w:r>
        <w:rPr>
          <w:rStyle w:val="eop"/>
          <w:rFonts w:cs="Calibri"/>
          <w:color w:val="000000"/>
        </w:rPr>
        <w:t> </w:t>
      </w:r>
    </w:p>
    <w:p w14:paraId="612296E4" w14:textId="77777777" w:rsidR="00853E07" w:rsidRDefault="00853E07" w:rsidP="00853E07">
      <w:pPr>
        <w:pStyle w:val="paragraph"/>
        <w:numPr>
          <w:ilvl w:val="0"/>
          <w:numId w:val="24"/>
        </w:numPr>
        <w:spacing w:before="0" w:beforeAutospacing="0" w:after="0" w:afterAutospacing="0" w:line="276" w:lineRule="auto"/>
        <w:textAlignment w:val="baseline"/>
        <w:rPr>
          <w:rFonts w:ascii="Calibri" w:hAnsi="Calibri" w:cs="Calibri"/>
        </w:rPr>
      </w:pPr>
      <w:r>
        <w:rPr>
          <w:rStyle w:val="normaltextrun"/>
          <w:rFonts w:ascii="Calibri" w:hAnsi="Calibri" w:cs="Calibri"/>
          <w:color w:val="000000"/>
        </w:rPr>
        <w:t>Builds community and business resilience to emergencies and disasters/disruptions; and </w:t>
      </w:r>
      <w:r>
        <w:rPr>
          <w:rStyle w:val="eop"/>
          <w:rFonts w:cs="Calibri"/>
          <w:color w:val="000000"/>
        </w:rPr>
        <w:t> </w:t>
      </w:r>
    </w:p>
    <w:p w14:paraId="07039EFE" w14:textId="77777777" w:rsidR="00853E07" w:rsidRPr="00117AAB" w:rsidRDefault="00853E07" w:rsidP="00853E07">
      <w:pPr>
        <w:pStyle w:val="paragraph"/>
        <w:numPr>
          <w:ilvl w:val="0"/>
          <w:numId w:val="24"/>
        </w:numPr>
        <w:spacing w:before="0" w:beforeAutospacing="0" w:after="0" w:afterAutospacing="0" w:line="276" w:lineRule="auto"/>
        <w:textAlignment w:val="baseline"/>
        <w:rPr>
          <w:rStyle w:val="eop"/>
          <w:rFonts w:ascii="Calibri" w:hAnsi="Calibri" w:cs="Calibri"/>
        </w:rPr>
      </w:pPr>
      <w:r>
        <w:rPr>
          <w:rStyle w:val="normaltextrun"/>
          <w:rFonts w:ascii="Calibri" w:hAnsi="Calibri" w:cs="Calibri"/>
          <w:color w:val="000000"/>
        </w:rPr>
        <w:t>Supports formal partnerships and shared decision making with First Nations Peoples.</w:t>
      </w:r>
      <w:r>
        <w:rPr>
          <w:rStyle w:val="eop"/>
          <w:rFonts w:cs="Calibri"/>
          <w:color w:val="000000"/>
        </w:rPr>
        <w:t> </w:t>
      </w:r>
    </w:p>
    <w:p w14:paraId="30F73AE9" w14:textId="77777777" w:rsidR="00853E07" w:rsidRDefault="00853E07" w:rsidP="00853E07">
      <w:pPr>
        <w:pStyle w:val="paragraph"/>
        <w:spacing w:before="0" w:beforeAutospacing="0" w:after="0" w:afterAutospacing="0"/>
        <w:textAlignment w:val="baseline"/>
        <w:rPr>
          <w:rFonts w:ascii="Calibri" w:hAnsi="Calibri" w:cs="Calibri"/>
        </w:rPr>
      </w:pPr>
    </w:p>
    <w:p w14:paraId="179BBECF" w14:textId="77777777" w:rsidR="00853E07" w:rsidRDefault="00853E07" w:rsidP="00853E07">
      <w:pPr>
        <w:pStyle w:val="paragraph"/>
        <w:spacing w:before="0" w:beforeAutospacing="0" w:after="0" w:afterAutospacing="0"/>
        <w:jc w:val="both"/>
        <w:textAlignment w:val="baseline"/>
        <w:rPr>
          <w:rStyle w:val="eop"/>
          <w:rFonts w:cs="Calibri"/>
        </w:rPr>
      </w:pPr>
      <w:r>
        <w:rPr>
          <w:rStyle w:val="normaltextrun"/>
          <w:rFonts w:ascii="Calibri" w:hAnsi="Calibri" w:cs="Calibri"/>
        </w:rPr>
        <w:t xml:space="preserve">We will invest in the capability of our people, and we will support them to deliver innovative and sustainable services for our ACT Community. </w:t>
      </w:r>
    </w:p>
    <w:p w14:paraId="4CF3CD96" w14:textId="77777777" w:rsidR="00853E07" w:rsidRDefault="00853E07" w:rsidP="00853E07">
      <w:pPr>
        <w:pStyle w:val="paragraph"/>
        <w:spacing w:before="0" w:beforeAutospacing="0" w:after="0" w:afterAutospacing="0"/>
        <w:jc w:val="both"/>
        <w:textAlignment w:val="baseline"/>
        <w:rPr>
          <w:rFonts w:ascii="Segoe UI" w:hAnsi="Segoe UI" w:cs="Segoe UI"/>
          <w:sz w:val="18"/>
          <w:szCs w:val="18"/>
        </w:rPr>
      </w:pPr>
    </w:p>
    <w:p w14:paraId="4022CAC9" w14:textId="77777777" w:rsidR="00853E07" w:rsidRDefault="00853E07" w:rsidP="00853E0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0730D67C" w14:textId="77777777" w:rsidR="004C3C56" w:rsidRDefault="004C3C56" w:rsidP="00853E07">
      <w:pPr>
        <w:pStyle w:val="paragraph"/>
        <w:spacing w:before="0" w:beforeAutospacing="0" w:after="0" w:afterAutospacing="0"/>
        <w:textAlignment w:val="baseline"/>
        <w:rPr>
          <w:rStyle w:val="eop"/>
          <w:rFonts w:cs="Calibri"/>
          <w:color w:val="000000"/>
        </w:rPr>
      </w:pPr>
    </w:p>
    <w:p w14:paraId="7A1376DD" w14:textId="77777777" w:rsidR="004C3C56" w:rsidRDefault="004C3C56" w:rsidP="00853E07">
      <w:pPr>
        <w:pStyle w:val="paragraph"/>
        <w:spacing w:before="0" w:beforeAutospacing="0" w:after="0" w:afterAutospacing="0"/>
        <w:textAlignment w:val="baseline"/>
        <w:rPr>
          <w:rStyle w:val="eop"/>
          <w:rFonts w:cs="Calibri"/>
          <w:color w:val="000000"/>
        </w:rPr>
      </w:pPr>
    </w:p>
    <w:p w14:paraId="11DA3A44" w14:textId="77777777" w:rsidR="004C3C56" w:rsidRDefault="004C3C56" w:rsidP="00853E07">
      <w:pPr>
        <w:pStyle w:val="paragraph"/>
        <w:spacing w:before="0" w:beforeAutospacing="0" w:after="0" w:afterAutospacing="0"/>
        <w:textAlignment w:val="baseline"/>
        <w:rPr>
          <w:rStyle w:val="eop"/>
          <w:rFonts w:cs="Calibri"/>
          <w:color w:val="000000"/>
        </w:rPr>
      </w:pPr>
    </w:p>
    <w:p w14:paraId="11CA4BF3" w14:textId="57C3E94E" w:rsidR="00853E07" w:rsidRDefault="00853E07" w:rsidP="00853E07">
      <w:pPr>
        <w:pStyle w:val="paragraph"/>
        <w:spacing w:before="0" w:beforeAutospacing="0" w:after="0" w:afterAutospacing="0"/>
        <w:textAlignment w:val="baseline"/>
        <w:rPr>
          <w:rStyle w:val="eop"/>
          <w:rFonts w:cs="Calibri"/>
          <w:color w:val="D13438"/>
        </w:rPr>
      </w:pPr>
      <w:r>
        <w:rPr>
          <w:rStyle w:val="normaltextrun"/>
          <w:rFonts w:ascii="Calibri" w:hAnsi="Calibri" w:cs="Calibri"/>
          <w:color w:val="000000"/>
        </w:rPr>
        <w:t>The Directorate advises and supports the following ministerial portfolios:</w:t>
      </w:r>
      <w:r>
        <w:rPr>
          <w:rStyle w:val="eop"/>
          <w:rFonts w:cs="Calibri"/>
          <w:color w:val="D13438"/>
        </w:rPr>
        <w:t> </w:t>
      </w:r>
    </w:p>
    <w:p w14:paraId="18D07555" w14:textId="77777777" w:rsidR="00853E07" w:rsidRDefault="00853E07" w:rsidP="00853E07">
      <w:pPr>
        <w:pStyle w:val="paragraph"/>
        <w:spacing w:before="0" w:beforeAutospacing="0" w:after="0" w:afterAutospacing="0"/>
        <w:textAlignment w:val="baseline"/>
        <w:rPr>
          <w:rFonts w:ascii="Segoe UI" w:hAnsi="Segoe UI" w:cs="Segoe UI"/>
          <w:sz w:val="18"/>
          <w:szCs w:val="18"/>
        </w:rPr>
      </w:pPr>
    </w:p>
    <w:p w14:paraId="1031FF5F" w14:textId="77777777" w:rsidR="00853E07" w:rsidRPr="00A869BF" w:rsidRDefault="00853E07" w:rsidP="00853E07">
      <w:pPr>
        <w:pStyle w:val="paragraph"/>
        <w:numPr>
          <w:ilvl w:val="0"/>
          <w:numId w:val="13"/>
        </w:numPr>
        <w:tabs>
          <w:tab w:val="clear" w:pos="720"/>
          <w:tab w:val="num" w:pos="0"/>
        </w:tabs>
        <w:spacing w:before="0" w:beforeAutospacing="0" w:after="0" w:afterAutospacing="0"/>
        <w:ind w:firstLine="0"/>
        <w:textAlignment w:val="baseline"/>
        <w:rPr>
          <w:rFonts w:ascii="Verdana" w:hAnsi="Verdana" w:cs="Segoe UI"/>
          <w:sz w:val="18"/>
          <w:szCs w:val="18"/>
        </w:rPr>
      </w:pPr>
      <w:r w:rsidRPr="00117AAB">
        <w:rPr>
          <w:rStyle w:val="normaltextrun"/>
          <w:rFonts w:ascii="Calibri" w:hAnsi="Calibri" w:cs="Calibri"/>
        </w:rPr>
        <w:t>Chief Minister</w:t>
      </w:r>
      <w:r w:rsidRPr="00117AAB">
        <w:rPr>
          <w:rStyle w:val="eop"/>
          <w:rFonts w:cs="Calibri"/>
        </w:rPr>
        <w:t> </w:t>
      </w:r>
    </w:p>
    <w:p w14:paraId="691E898B" w14:textId="77777777" w:rsidR="00853E07" w:rsidRPr="00A869BF" w:rsidRDefault="00853E07" w:rsidP="00853E07">
      <w:pPr>
        <w:pStyle w:val="paragraph"/>
        <w:numPr>
          <w:ilvl w:val="0"/>
          <w:numId w:val="14"/>
        </w:numPr>
        <w:tabs>
          <w:tab w:val="clear" w:pos="720"/>
          <w:tab w:val="num" w:pos="0"/>
        </w:tabs>
        <w:spacing w:before="0" w:beforeAutospacing="0" w:after="0" w:afterAutospacing="0"/>
        <w:ind w:firstLine="0"/>
        <w:textAlignment w:val="baseline"/>
        <w:rPr>
          <w:rFonts w:ascii="Verdana" w:hAnsi="Verdana" w:cs="Segoe UI"/>
          <w:sz w:val="18"/>
          <w:szCs w:val="18"/>
        </w:rPr>
      </w:pPr>
      <w:r w:rsidRPr="00117AAB">
        <w:rPr>
          <w:rStyle w:val="normaltextrun"/>
          <w:rFonts w:ascii="Calibri" w:hAnsi="Calibri" w:cs="Calibri"/>
        </w:rPr>
        <w:t>Attorney-General</w:t>
      </w:r>
      <w:r w:rsidRPr="00117AAB">
        <w:rPr>
          <w:rStyle w:val="eop"/>
          <w:rFonts w:cs="Calibri"/>
        </w:rPr>
        <w:t> </w:t>
      </w:r>
    </w:p>
    <w:p w14:paraId="538F95E0" w14:textId="77777777" w:rsidR="00853E07" w:rsidRPr="00A869BF" w:rsidRDefault="00853E07" w:rsidP="00853E07">
      <w:pPr>
        <w:pStyle w:val="paragraph"/>
        <w:numPr>
          <w:ilvl w:val="0"/>
          <w:numId w:val="15"/>
        </w:numPr>
        <w:tabs>
          <w:tab w:val="clear" w:pos="720"/>
          <w:tab w:val="num" w:pos="0"/>
        </w:tabs>
        <w:spacing w:before="0" w:beforeAutospacing="0" w:after="0" w:afterAutospacing="0"/>
        <w:ind w:firstLine="0"/>
        <w:textAlignment w:val="baseline"/>
        <w:rPr>
          <w:rFonts w:ascii="Verdana" w:hAnsi="Verdana" w:cs="Segoe UI"/>
          <w:sz w:val="18"/>
          <w:szCs w:val="18"/>
        </w:rPr>
      </w:pPr>
      <w:r w:rsidRPr="00117AAB">
        <w:rPr>
          <w:rStyle w:val="normaltextrun"/>
          <w:rFonts w:ascii="Calibri" w:hAnsi="Calibri" w:cs="Calibri"/>
        </w:rPr>
        <w:t>Manager of Government Business</w:t>
      </w:r>
      <w:r w:rsidRPr="00117AAB">
        <w:rPr>
          <w:rStyle w:val="eop"/>
          <w:rFonts w:cs="Calibri"/>
        </w:rPr>
        <w:t> </w:t>
      </w:r>
    </w:p>
    <w:p w14:paraId="4675A04B" w14:textId="77777777" w:rsidR="00853E07" w:rsidRPr="00A869BF" w:rsidRDefault="00853E07" w:rsidP="00853E07">
      <w:pPr>
        <w:pStyle w:val="paragraph"/>
        <w:numPr>
          <w:ilvl w:val="0"/>
          <w:numId w:val="16"/>
        </w:numPr>
        <w:tabs>
          <w:tab w:val="clear" w:pos="720"/>
          <w:tab w:val="num" w:pos="0"/>
        </w:tabs>
        <w:spacing w:before="0" w:beforeAutospacing="0" w:after="0" w:afterAutospacing="0"/>
        <w:ind w:firstLine="0"/>
        <w:textAlignment w:val="baseline"/>
        <w:rPr>
          <w:rFonts w:ascii="Verdana" w:hAnsi="Verdana" w:cs="Segoe UI"/>
          <w:sz w:val="18"/>
          <w:szCs w:val="18"/>
        </w:rPr>
      </w:pPr>
      <w:r w:rsidRPr="00117AAB">
        <w:rPr>
          <w:rStyle w:val="normaltextrun"/>
          <w:rFonts w:ascii="Calibri" w:hAnsi="Calibri" w:cs="Calibri"/>
        </w:rPr>
        <w:t>Minister for Gaming Reform</w:t>
      </w:r>
      <w:r w:rsidRPr="00117AAB">
        <w:rPr>
          <w:rStyle w:val="eop"/>
          <w:rFonts w:cs="Calibri"/>
        </w:rPr>
        <w:t> </w:t>
      </w:r>
    </w:p>
    <w:p w14:paraId="299348FF" w14:textId="77777777" w:rsidR="00853E07" w:rsidRPr="00A869BF" w:rsidRDefault="00853E07" w:rsidP="00853E07">
      <w:pPr>
        <w:pStyle w:val="paragraph"/>
        <w:numPr>
          <w:ilvl w:val="0"/>
          <w:numId w:val="17"/>
        </w:numPr>
        <w:tabs>
          <w:tab w:val="clear" w:pos="720"/>
          <w:tab w:val="num" w:pos="0"/>
        </w:tabs>
        <w:spacing w:before="0" w:beforeAutospacing="0" w:after="0" w:afterAutospacing="0"/>
        <w:ind w:firstLine="0"/>
        <w:textAlignment w:val="baseline"/>
        <w:rPr>
          <w:rFonts w:ascii="Verdana" w:hAnsi="Verdana" w:cs="Segoe UI"/>
          <w:sz w:val="18"/>
          <w:szCs w:val="18"/>
        </w:rPr>
      </w:pPr>
      <w:r w:rsidRPr="00117AAB">
        <w:rPr>
          <w:rStyle w:val="normaltextrun"/>
          <w:rFonts w:ascii="Calibri" w:hAnsi="Calibri" w:cs="Calibri"/>
        </w:rPr>
        <w:t>Minister for City and Government Services</w:t>
      </w:r>
      <w:r w:rsidRPr="00117AAB">
        <w:rPr>
          <w:rStyle w:val="eop"/>
          <w:rFonts w:cs="Calibri"/>
        </w:rPr>
        <w:t> </w:t>
      </w:r>
    </w:p>
    <w:p w14:paraId="126419C2" w14:textId="77777777" w:rsidR="00853E07" w:rsidRPr="00A869BF" w:rsidRDefault="00853E07" w:rsidP="00853E07">
      <w:pPr>
        <w:pStyle w:val="paragraph"/>
        <w:numPr>
          <w:ilvl w:val="0"/>
          <w:numId w:val="18"/>
        </w:numPr>
        <w:tabs>
          <w:tab w:val="clear" w:pos="720"/>
          <w:tab w:val="num" w:pos="0"/>
        </w:tabs>
        <w:spacing w:before="0" w:beforeAutospacing="0" w:after="0" w:afterAutospacing="0"/>
        <w:ind w:firstLine="0"/>
        <w:textAlignment w:val="baseline"/>
        <w:rPr>
          <w:rFonts w:ascii="Verdana" w:hAnsi="Verdana" w:cs="Segoe UI"/>
          <w:sz w:val="18"/>
          <w:szCs w:val="18"/>
        </w:rPr>
      </w:pPr>
      <w:r w:rsidRPr="00117AAB">
        <w:rPr>
          <w:rStyle w:val="normaltextrun"/>
          <w:rFonts w:ascii="Calibri" w:hAnsi="Calibri" w:cs="Calibri"/>
        </w:rPr>
        <w:t>Minister for Night-Time Economy</w:t>
      </w:r>
      <w:r w:rsidRPr="00117AAB">
        <w:rPr>
          <w:rStyle w:val="eop"/>
          <w:rFonts w:cs="Calibri"/>
        </w:rPr>
        <w:t> </w:t>
      </w:r>
    </w:p>
    <w:p w14:paraId="253CE705" w14:textId="77777777" w:rsidR="00853E07" w:rsidRPr="00A869BF" w:rsidRDefault="00853E07" w:rsidP="00853E07">
      <w:pPr>
        <w:pStyle w:val="paragraph"/>
        <w:numPr>
          <w:ilvl w:val="0"/>
          <w:numId w:val="19"/>
        </w:numPr>
        <w:tabs>
          <w:tab w:val="clear" w:pos="720"/>
          <w:tab w:val="num" w:pos="0"/>
        </w:tabs>
        <w:spacing w:before="0" w:beforeAutospacing="0" w:after="0" w:afterAutospacing="0"/>
        <w:ind w:firstLine="0"/>
        <w:textAlignment w:val="baseline"/>
        <w:rPr>
          <w:rFonts w:ascii="Verdana" w:hAnsi="Verdana" w:cs="Segoe UI"/>
          <w:sz w:val="18"/>
          <w:szCs w:val="18"/>
        </w:rPr>
      </w:pPr>
      <w:r w:rsidRPr="00117AAB">
        <w:rPr>
          <w:rStyle w:val="normaltextrun"/>
          <w:rFonts w:ascii="Calibri" w:hAnsi="Calibri" w:cs="Calibri"/>
        </w:rPr>
        <w:t>Minister for Police, Fire and Emergency Services </w:t>
      </w:r>
      <w:r w:rsidRPr="00117AAB">
        <w:rPr>
          <w:rStyle w:val="eop"/>
          <w:rFonts w:cs="Calibri"/>
        </w:rPr>
        <w:t> </w:t>
      </w:r>
    </w:p>
    <w:p w14:paraId="2C775F7E" w14:textId="77777777" w:rsidR="00853E07" w:rsidRPr="00A869BF" w:rsidRDefault="00853E07" w:rsidP="00853E07">
      <w:pPr>
        <w:pStyle w:val="paragraph"/>
        <w:numPr>
          <w:ilvl w:val="0"/>
          <w:numId w:val="20"/>
        </w:numPr>
        <w:tabs>
          <w:tab w:val="clear" w:pos="720"/>
          <w:tab w:val="num" w:pos="0"/>
        </w:tabs>
        <w:spacing w:before="0" w:beforeAutospacing="0" w:after="0" w:afterAutospacing="0"/>
        <w:ind w:firstLine="0"/>
        <w:textAlignment w:val="baseline"/>
        <w:rPr>
          <w:rFonts w:ascii="Verdana" w:hAnsi="Verdana" w:cs="Segoe UI"/>
          <w:sz w:val="18"/>
          <w:szCs w:val="18"/>
        </w:rPr>
      </w:pPr>
      <w:r w:rsidRPr="00117AAB">
        <w:rPr>
          <w:rStyle w:val="normaltextrun"/>
          <w:rFonts w:ascii="Calibri" w:hAnsi="Calibri" w:cs="Calibri"/>
        </w:rPr>
        <w:t>Minister for Corrections </w:t>
      </w:r>
      <w:r w:rsidRPr="00117AAB">
        <w:rPr>
          <w:rStyle w:val="eop"/>
          <w:rFonts w:cs="Calibri"/>
        </w:rPr>
        <w:t> </w:t>
      </w:r>
    </w:p>
    <w:p w14:paraId="7A9732D8" w14:textId="77777777" w:rsidR="00853E07" w:rsidRPr="00A869BF" w:rsidRDefault="00853E07" w:rsidP="00853E07">
      <w:pPr>
        <w:pStyle w:val="paragraph"/>
        <w:numPr>
          <w:ilvl w:val="0"/>
          <w:numId w:val="21"/>
        </w:numPr>
        <w:tabs>
          <w:tab w:val="clear" w:pos="720"/>
          <w:tab w:val="num" w:pos="0"/>
        </w:tabs>
        <w:spacing w:before="0" w:beforeAutospacing="0" w:after="0" w:afterAutospacing="0"/>
        <w:ind w:firstLine="0"/>
        <w:textAlignment w:val="baseline"/>
        <w:rPr>
          <w:rFonts w:ascii="Verdana" w:hAnsi="Verdana" w:cs="Segoe UI"/>
          <w:sz w:val="18"/>
          <w:szCs w:val="18"/>
        </w:rPr>
      </w:pPr>
      <w:r w:rsidRPr="00117AAB">
        <w:rPr>
          <w:rStyle w:val="normaltextrun"/>
          <w:rFonts w:ascii="Calibri" w:hAnsi="Calibri" w:cs="Calibri"/>
        </w:rPr>
        <w:t>Minister for Women </w:t>
      </w:r>
      <w:r w:rsidRPr="00117AAB">
        <w:rPr>
          <w:rStyle w:val="eop"/>
          <w:rFonts w:cs="Calibri"/>
        </w:rPr>
        <w:t> </w:t>
      </w:r>
    </w:p>
    <w:p w14:paraId="15869304" w14:textId="77777777" w:rsidR="00853E07" w:rsidRPr="00A869BF" w:rsidRDefault="00853E07" w:rsidP="00853E07">
      <w:pPr>
        <w:pStyle w:val="paragraph"/>
        <w:numPr>
          <w:ilvl w:val="0"/>
          <w:numId w:val="22"/>
        </w:numPr>
        <w:tabs>
          <w:tab w:val="clear" w:pos="720"/>
          <w:tab w:val="num" w:pos="0"/>
        </w:tabs>
        <w:spacing w:before="0" w:beforeAutospacing="0" w:after="0" w:afterAutospacing="0"/>
        <w:ind w:firstLine="0"/>
        <w:textAlignment w:val="baseline"/>
        <w:rPr>
          <w:rFonts w:ascii="Verdana" w:hAnsi="Verdana" w:cs="Segoe UI"/>
          <w:sz w:val="18"/>
          <w:szCs w:val="18"/>
        </w:rPr>
      </w:pPr>
      <w:r w:rsidRPr="00117AAB">
        <w:rPr>
          <w:rStyle w:val="normaltextrun"/>
          <w:rFonts w:ascii="Calibri" w:hAnsi="Calibri" w:cs="Calibri"/>
        </w:rPr>
        <w:t>Minister for Prevention of Family and Domestic Violence </w:t>
      </w:r>
      <w:r w:rsidRPr="00117AAB">
        <w:rPr>
          <w:rStyle w:val="eop"/>
          <w:rFonts w:cs="Calibri"/>
        </w:rPr>
        <w:t> </w:t>
      </w:r>
    </w:p>
    <w:p w14:paraId="66C2AE62" w14:textId="77777777" w:rsidR="00853E07" w:rsidRPr="00287F8C" w:rsidRDefault="00853E07" w:rsidP="00853E07">
      <w:pPr>
        <w:pStyle w:val="paragraph"/>
        <w:numPr>
          <w:ilvl w:val="0"/>
          <w:numId w:val="23"/>
        </w:numPr>
        <w:tabs>
          <w:tab w:val="clear" w:pos="720"/>
          <w:tab w:val="num" w:pos="0"/>
        </w:tabs>
        <w:spacing w:before="0" w:beforeAutospacing="0" w:after="0" w:afterAutospacing="0"/>
        <w:ind w:firstLine="0"/>
        <w:textAlignment w:val="baseline"/>
        <w:rPr>
          <w:rStyle w:val="eop"/>
          <w:rFonts w:ascii="Calibri" w:hAnsi="Calibri" w:cs="Calibri"/>
          <w:sz w:val="22"/>
          <w:szCs w:val="22"/>
        </w:rPr>
      </w:pPr>
      <w:r w:rsidRPr="00117AAB">
        <w:rPr>
          <w:rStyle w:val="normaltextrun"/>
          <w:rFonts w:ascii="Calibri" w:hAnsi="Calibri" w:cs="Calibri"/>
        </w:rPr>
        <w:t>Minister for Human Rights</w:t>
      </w:r>
      <w:r w:rsidRPr="00117AAB">
        <w:rPr>
          <w:rStyle w:val="eop"/>
          <w:rFonts w:cs="Calibri"/>
        </w:rPr>
        <w:t> </w:t>
      </w:r>
    </w:p>
    <w:p w14:paraId="4BD19F25" w14:textId="77777777" w:rsidR="00E56266" w:rsidRDefault="00E56266" w:rsidP="00E56266">
      <w:pPr>
        <w:pStyle w:val="Heading1"/>
        <w:spacing w:before="119"/>
      </w:pPr>
      <w:r>
        <w:rPr>
          <w:noProof/>
        </w:rPr>
        <mc:AlternateContent>
          <mc:Choice Requires="wps">
            <w:drawing>
              <wp:anchor distT="0" distB="0" distL="0" distR="0" simplePos="0" relativeHeight="251658752" behindDoc="1" locked="0" layoutInCell="1" allowOverlap="1" wp14:anchorId="79AA72EB" wp14:editId="1B078F25">
                <wp:simplePos x="0" y="0"/>
                <wp:positionH relativeFrom="page">
                  <wp:posOffset>895985</wp:posOffset>
                </wp:positionH>
                <wp:positionV relativeFrom="paragraph">
                  <wp:posOffset>366395</wp:posOffset>
                </wp:positionV>
                <wp:extent cx="5768340" cy="6350"/>
                <wp:effectExtent l="0" t="0" r="0" b="0"/>
                <wp:wrapTopAndBottom/>
                <wp:docPr id="68056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9BF05" id="docshape11" o:spid="_x0000_s1026" style="position:absolute;margin-left:70.55pt;margin-top:28.85pt;width:454.2pt;height:.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" fillcolor="black" stroked="f">
                <w10:wrap type="topAndBottom" anchorx="page"/>
              </v:rect>
            </w:pict>
          </mc:Fallback>
        </mc:AlternateContent>
      </w:r>
      <w:r>
        <w:t>BUSINESS</w:t>
      </w:r>
      <w:r>
        <w:rPr>
          <w:spacing w:val="44"/>
        </w:rPr>
        <w:t xml:space="preserve"> </w:t>
      </w:r>
      <w:r>
        <w:t>UNIT/AGENCY</w:t>
      </w:r>
      <w:r>
        <w:rPr>
          <w:spacing w:val="53"/>
        </w:rPr>
        <w:t xml:space="preserve"> </w:t>
      </w:r>
      <w:r>
        <w:rPr>
          <w:spacing w:val="-2"/>
        </w:rPr>
        <w:t>OVERVIEW</w:t>
      </w:r>
    </w:p>
    <w:p w14:paraId="43D33372" w14:textId="77777777" w:rsidR="00E56266" w:rsidRDefault="00E56266" w:rsidP="00E56266">
      <w:pPr>
        <w:pStyle w:val="BodyText"/>
        <w:spacing w:before="122"/>
        <w:ind w:left="420" w:right="363"/>
      </w:pPr>
      <w:r>
        <w:t>ACT</w:t>
      </w:r>
      <w:r>
        <w:rPr>
          <w:spacing w:val="-3"/>
        </w:rPr>
        <w:t xml:space="preserve"> </w:t>
      </w:r>
      <w:r>
        <w:t>Corrective</w:t>
      </w:r>
      <w:r>
        <w:rPr>
          <w:spacing w:val="-7"/>
        </w:rPr>
        <w:t xml:space="preserve"> </w:t>
      </w:r>
      <w:r>
        <w:t>Services</w:t>
      </w:r>
      <w:r>
        <w:rPr>
          <w:spacing w:val="-3"/>
        </w:rPr>
        <w:t xml:space="preserve"> </w:t>
      </w:r>
      <w:r>
        <w:t>(ACTCS)</w:t>
      </w:r>
      <w:r>
        <w:rPr>
          <w:spacing w:val="-3"/>
        </w:rPr>
        <w:t xml:space="preserve"> </w:t>
      </w:r>
      <w:r>
        <w:t>is</w:t>
      </w:r>
      <w:r>
        <w:rPr>
          <w:spacing w:val="-3"/>
        </w:rPr>
        <w:t xml:space="preserve"> </w:t>
      </w:r>
      <w:r>
        <w:t>a</w:t>
      </w:r>
      <w:r>
        <w:rPr>
          <w:spacing w:val="-1"/>
        </w:rPr>
        <w:t xml:space="preserve"> </w:t>
      </w:r>
      <w:r>
        <w:t>part</w:t>
      </w:r>
      <w:r>
        <w:rPr>
          <w:spacing w:val="-4"/>
        </w:rPr>
        <w:t xml:space="preserve"> </w:t>
      </w:r>
      <w:r>
        <w:t>of</w:t>
      </w:r>
      <w:r>
        <w:rPr>
          <w:spacing w:val="-1"/>
        </w:rPr>
        <w:t xml:space="preserve"> </w:t>
      </w:r>
      <w:r>
        <w:t>the</w:t>
      </w:r>
      <w:r>
        <w:rPr>
          <w:spacing w:val="-3"/>
        </w:rPr>
        <w:t xml:space="preserve"> </w:t>
      </w:r>
      <w:r>
        <w:t>Justice</w:t>
      </w:r>
      <w:r>
        <w:rPr>
          <w:spacing w:val="-3"/>
        </w:rPr>
        <w:t xml:space="preserve"> </w:t>
      </w:r>
      <w:r>
        <w:t>and</w:t>
      </w:r>
      <w:r>
        <w:rPr>
          <w:spacing w:val="-3"/>
        </w:rPr>
        <w:t xml:space="preserve"> </w:t>
      </w:r>
      <w:r>
        <w:t>Community</w:t>
      </w:r>
      <w:r>
        <w:rPr>
          <w:spacing w:val="-5"/>
        </w:rPr>
        <w:t xml:space="preserve"> </w:t>
      </w:r>
      <w:r>
        <w:t>Safety</w:t>
      </w:r>
      <w:r>
        <w:rPr>
          <w:spacing w:val="-5"/>
        </w:rPr>
        <w:t xml:space="preserve"> </w:t>
      </w:r>
      <w:r>
        <w:t xml:space="preserve">Directorate, which delivers and contributes to upholding the rule of law, the </w:t>
      </w:r>
      <w:proofErr w:type="spellStart"/>
      <w:r>
        <w:t>Westminister</w:t>
      </w:r>
      <w:proofErr w:type="spellEnd"/>
      <w:r>
        <w:t xml:space="preserve"> style of democratic government and the principles of fairness, equity and tolerance in the relationship between the government and our community.</w:t>
      </w:r>
    </w:p>
    <w:p w14:paraId="18697090" w14:textId="77777777" w:rsidR="00E56266" w:rsidRDefault="00E56266" w:rsidP="00E56266">
      <w:pPr>
        <w:pStyle w:val="Heading3"/>
        <w:tabs>
          <w:tab w:val="left" w:pos="2580"/>
        </w:tabs>
        <w:spacing w:before="119"/>
        <w:ind w:left="420"/>
      </w:pPr>
      <w:r>
        <w:t xml:space="preserve">Our </w:t>
      </w:r>
      <w:r>
        <w:rPr>
          <w:spacing w:val="-2"/>
        </w:rPr>
        <w:t>Values:</w:t>
      </w:r>
      <w:r>
        <w:tab/>
        <w:t>Respect</w:t>
      </w:r>
      <w:r>
        <w:rPr>
          <w:spacing w:val="-5"/>
        </w:rPr>
        <w:t xml:space="preserve"> </w:t>
      </w:r>
      <w:r>
        <w:t>|</w:t>
      </w:r>
      <w:r>
        <w:rPr>
          <w:spacing w:val="-4"/>
        </w:rPr>
        <w:t xml:space="preserve"> </w:t>
      </w:r>
      <w:r>
        <w:t>Integrity</w:t>
      </w:r>
      <w:r>
        <w:rPr>
          <w:spacing w:val="-2"/>
        </w:rPr>
        <w:t xml:space="preserve"> </w:t>
      </w:r>
      <w:r>
        <w:t>|</w:t>
      </w:r>
      <w:r>
        <w:rPr>
          <w:spacing w:val="-4"/>
        </w:rPr>
        <w:t xml:space="preserve"> </w:t>
      </w:r>
      <w:r>
        <w:t>Collaboration</w:t>
      </w:r>
      <w:r>
        <w:rPr>
          <w:spacing w:val="-4"/>
        </w:rPr>
        <w:t xml:space="preserve"> </w:t>
      </w:r>
      <w:r>
        <w:t>|</w:t>
      </w:r>
      <w:r>
        <w:rPr>
          <w:spacing w:val="-2"/>
        </w:rPr>
        <w:t xml:space="preserve"> </w:t>
      </w:r>
      <w:r>
        <w:t>Innovation</w:t>
      </w:r>
      <w:r>
        <w:rPr>
          <w:spacing w:val="-4"/>
        </w:rPr>
        <w:t xml:space="preserve"> </w:t>
      </w:r>
      <w:r>
        <w:t>|</w:t>
      </w:r>
      <w:r>
        <w:rPr>
          <w:spacing w:val="-1"/>
        </w:rPr>
        <w:t xml:space="preserve"> </w:t>
      </w:r>
      <w:r>
        <w:rPr>
          <w:spacing w:val="-2"/>
        </w:rPr>
        <w:t>Dignity</w:t>
      </w:r>
    </w:p>
    <w:p w14:paraId="200FF71E" w14:textId="77777777" w:rsidR="00E56266" w:rsidRDefault="00E56266" w:rsidP="00E56266">
      <w:pPr>
        <w:pStyle w:val="BodyText"/>
        <w:tabs>
          <w:tab w:val="left" w:pos="2546"/>
        </w:tabs>
        <w:spacing w:before="239"/>
        <w:ind w:left="2546" w:right="776" w:hanging="2127"/>
      </w:pPr>
      <w:r>
        <w:rPr>
          <w:b/>
          <w:sz w:val="28"/>
        </w:rPr>
        <w:t>Our Vision:</w:t>
      </w:r>
      <w:r>
        <w:rPr>
          <w:b/>
          <w:sz w:val="28"/>
        </w:rPr>
        <w:tab/>
      </w:r>
      <w:r>
        <w:t>To be</w:t>
      </w:r>
      <w:r>
        <w:rPr>
          <w:spacing w:val="-3"/>
        </w:rPr>
        <w:t xml:space="preserve"> </w:t>
      </w:r>
      <w:proofErr w:type="spellStart"/>
      <w:r>
        <w:t>recognised</w:t>
      </w:r>
      <w:proofErr w:type="spellEnd"/>
      <w:r>
        <w:rPr>
          <w:spacing w:val="-5"/>
        </w:rPr>
        <w:t xml:space="preserve"> </w:t>
      </w:r>
      <w:r>
        <w:t>as</w:t>
      </w:r>
      <w:r>
        <w:rPr>
          <w:spacing w:val="-3"/>
        </w:rPr>
        <w:t xml:space="preserve"> </w:t>
      </w:r>
      <w:r>
        <w:t>a</w:t>
      </w:r>
      <w:r>
        <w:rPr>
          <w:spacing w:val="-6"/>
        </w:rPr>
        <w:t xml:space="preserve"> </w:t>
      </w:r>
      <w:r>
        <w:t>leader in</w:t>
      </w:r>
      <w:r>
        <w:rPr>
          <w:spacing w:val="-5"/>
        </w:rPr>
        <w:t xml:space="preserve"> </w:t>
      </w:r>
      <w:r>
        <w:t>the</w:t>
      </w:r>
      <w:r>
        <w:rPr>
          <w:spacing w:val="-3"/>
        </w:rPr>
        <w:t xml:space="preserve"> </w:t>
      </w:r>
      <w:r>
        <w:t>provision</w:t>
      </w:r>
      <w:r>
        <w:rPr>
          <w:spacing w:val="-3"/>
        </w:rPr>
        <w:t xml:space="preserve"> </w:t>
      </w:r>
      <w:r>
        <w:t>of</w:t>
      </w:r>
      <w:r>
        <w:rPr>
          <w:spacing w:val="-5"/>
        </w:rPr>
        <w:t xml:space="preserve"> </w:t>
      </w:r>
      <w:r>
        <w:t>effective</w:t>
      </w:r>
      <w:r>
        <w:rPr>
          <w:spacing w:val="-3"/>
        </w:rPr>
        <w:t xml:space="preserve"> </w:t>
      </w:r>
      <w:r>
        <w:t>Corrective Services which positively changes lives, reduces re-offending and prevents future victims.</w:t>
      </w:r>
    </w:p>
    <w:p w14:paraId="1F87F339" w14:textId="77777777" w:rsidR="00E56266" w:rsidRDefault="00E56266" w:rsidP="00E56266">
      <w:pPr>
        <w:pStyle w:val="BodyText"/>
        <w:spacing w:before="9"/>
        <w:rPr>
          <w:sz w:val="19"/>
        </w:rPr>
      </w:pPr>
    </w:p>
    <w:p w14:paraId="3D8A8376" w14:textId="77777777" w:rsidR="00E56266" w:rsidRDefault="00E56266" w:rsidP="00E56266">
      <w:pPr>
        <w:tabs>
          <w:tab w:val="left" w:pos="2579"/>
        </w:tabs>
        <w:ind w:left="420"/>
        <w:rPr>
          <w:sz w:val="24"/>
        </w:rPr>
      </w:pPr>
      <w:r>
        <w:rPr>
          <w:b/>
          <w:sz w:val="28"/>
        </w:rPr>
        <w:t>Our</w:t>
      </w:r>
      <w:r>
        <w:rPr>
          <w:b/>
          <w:spacing w:val="-2"/>
          <w:sz w:val="28"/>
        </w:rPr>
        <w:t xml:space="preserve"> Mission:</w:t>
      </w:r>
      <w:r>
        <w:rPr>
          <w:b/>
          <w:sz w:val="28"/>
        </w:rPr>
        <w:tab/>
      </w:r>
      <w:r>
        <w:rPr>
          <w:sz w:val="24"/>
        </w:rPr>
        <w:t>To contribute</w:t>
      </w:r>
      <w:r>
        <w:rPr>
          <w:spacing w:val="-3"/>
          <w:sz w:val="24"/>
        </w:rPr>
        <w:t xml:space="preserve"> </w:t>
      </w:r>
      <w:r>
        <w:rPr>
          <w:sz w:val="24"/>
        </w:rPr>
        <w:t>to</w:t>
      </w:r>
      <w:r>
        <w:rPr>
          <w:spacing w:val="-1"/>
          <w:sz w:val="24"/>
        </w:rPr>
        <w:t xml:space="preserve"> </w:t>
      </w:r>
      <w:r>
        <w:rPr>
          <w:sz w:val="24"/>
        </w:rPr>
        <w:t>a safer</w:t>
      </w:r>
      <w:r>
        <w:rPr>
          <w:spacing w:val="-1"/>
          <w:sz w:val="24"/>
        </w:rPr>
        <w:t xml:space="preserve"> </w:t>
      </w:r>
      <w:r>
        <w:rPr>
          <w:sz w:val="24"/>
        </w:rPr>
        <w:t>community</w:t>
      </w:r>
      <w:r>
        <w:rPr>
          <w:spacing w:val="-2"/>
          <w:sz w:val="24"/>
        </w:rPr>
        <w:t xml:space="preserve"> through:</w:t>
      </w:r>
    </w:p>
    <w:p w14:paraId="05E210B9" w14:textId="77777777" w:rsidR="00E56266" w:rsidRDefault="00E56266" w:rsidP="00E56266">
      <w:pPr>
        <w:pStyle w:val="ListParagraph"/>
        <w:numPr>
          <w:ilvl w:val="0"/>
          <w:numId w:val="9"/>
        </w:numPr>
        <w:tabs>
          <w:tab w:val="left" w:pos="1271"/>
          <w:tab w:val="left" w:pos="1272"/>
        </w:tabs>
        <w:spacing w:before="118" w:line="242" w:lineRule="auto"/>
        <w:ind w:right="801" w:hanging="428"/>
        <w:rPr>
          <w:sz w:val="24"/>
        </w:rPr>
      </w:pPr>
      <w:r>
        <w:rPr>
          <w:sz w:val="24"/>
        </w:rPr>
        <w:t>The</w:t>
      </w:r>
      <w:r>
        <w:rPr>
          <w:spacing w:val="-1"/>
          <w:sz w:val="24"/>
        </w:rPr>
        <w:t xml:space="preserve"> </w:t>
      </w:r>
      <w:r>
        <w:rPr>
          <w:sz w:val="24"/>
        </w:rPr>
        <w:t>safe,</w:t>
      </w:r>
      <w:r>
        <w:rPr>
          <w:spacing w:val="-1"/>
          <w:sz w:val="24"/>
        </w:rPr>
        <w:t xml:space="preserve"> </w:t>
      </w:r>
      <w:r>
        <w:rPr>
          <w:sz w:val="24"/>
        </w:rPr>
        <w:t>secure,</w:t>
      </w:r>
      <w:r>
        <w:rPr>
          <w:spacing w:val="-6"/>
          <w:sz w:val="24"/>
        </w:rPr>
        <w:t xml:space="preserve"> </w:t>
      </w:r>
      <w:r>
        <w:rPr>
          <w:sz w:val="24"/>
        </w:rPr>
        <w:t>decent</w:t>
      </w:r>
      <w:r>
        <w:rPr>
          <w:spacing w:val="-4"/>
          <w:sz w:val="24"/>
        </w:rPr>
        <w:t xml:space="preserve"> </w:t>
      </w:r>
      <w:r>
        <w:rPr>
          <w:sz w:val="24"/>
        </w:rPr>
        <w:t>and</w:t>
      </w:r>
      <w:r>
        <w:rPr>
          <w:spacing w:val="-3"/>
          <w:sz w:val="24"/>
        </w:rPr>
        <w:t xml:space="preserve"> </w:t>
      </w:r>
      <w:r>
        <w:rPr>
          <w:sz w:val="24"/>
        </w:rPr>
        <w:t>humane</w:t>
      </w:r>
      <w:r>
        <w:rPr>
          <w:spacing w:val="-5"/>
          <w:sz w:val="24"/>
        </w:rPr>
        <w:t xml:space="preserve"> </w:t>
      </w:r>
      <w:r>
        <w:rPr>
          <w:sz w:val="24"/>
        </w:rPr>
        <w:t>management</w:t>
      </w:r>
      <w:r>
        <w:rPr>
          <w:spacing w:val="-4"/>
          <w:sz w:val="24"/>
        </w:rPr>
        <w:t xml:space="preserve"> </w:t>
      </w:r>
      <w:r>
        <w:rPr>
          <w:sz w:val="24"/>
        </w:rPr>
        <w:t>of</w:t>
      </w:r>
      <w:r>
        <w:rPr>
          <w:spacing w:val="-3"/>
          <w:sz w:val="24"/>
        </w:rPr>
        <w:t xml:space="preserve"> </w:t>
      </w:r>
      <w:r>
        <w:rPr>
          <w:sz w:val="24"/>
        </w:rPr>
        <w:t>offenders</w:t>
      </w:r>
      <w:r>
        <w:rPr>
          <w:spacing w:val="-6"/>
          <w:sz w:val="24"/>
        </w:rPr>
        <w:t xml:space="preserve"> </w:t>
      </w:r>
      <w:r>
        <w:rPr>
          <w:sz w:val="24"/>
        </w:rPr>
        <w:t>both</w:t>
      </w:r>
      <w:r>
        <w:rPr>
          <w:spacing w:val="-5"/>
          <w:sz w:val="24"/>
        </w:rPr>
        <w:t xml:space="preserve"> </w:t>
      </w:r>
      <w:r>
        <w:rPr>
          <w:sz w:val="24"/>
        </w:rPr>
        <w:t>in</w:t>
      </w:r>
      <w:r>
        <w:rPr>
          <w:spacing w:val="-3"/>
          <w:sz w:val="24"/>
        </w:rPr>
        <w:t xml:space="preserve"> </w:t>
      </w:r>
      <w:r>
        <w:rPr>
          <w:sz w:val="24"/>
        </w:rPr>
        <w:t>custody and the community; and</w:t>
      </w:r>
    </w:p>
    <w:p w14:paraId="4CA84E4A" w14:textId="77777777" w:rsidR="00E56266" w:rsidRDefault="00E56266" w:rsidP="00E56266">
      <w:pPr>
        <w:pStyle w:val="ListParagraph"/>
        <w:numPr>
          <w:ilvl w:val="0"/>
          <w:numId w:val="9"/>
        </w:numPr>
        <w:tabs>
          <w:tab w:val="left" w:pos="1271"/>
          <w:tab w:val="left" w:pos="1272"/>
        </w:tabs>
        <w:spacing w:before="116"/>
        <w:ind w:right="845" w:hanging="428"/>
        <w:rPr>
          <w:sz w:val="24"/>
        </w:rPr>
      </w:pPr>
      <w:r>
        <w:rPr>
          <w:sz w:val="24"/>
        </w:rPr>
        <w:t>The</w:t>
      </w:r>
      <w:r>
        <w:rPr>
          <w:spacing w:val="-3"/>
          <w:sz w:val="24"/>
        </w:rPr>
        <w:t xml:space="preserve"> </w:t>
      </w:r>
      <w:r>
        <w:rPr>
          <w:sz w:val="24"/>
        </w:rPr>
        <w:t>provision</w:t>
      </w:r>
      <w:r>
        <w:rPr>
          <w:spacing w:val="-4"/>
          <w:sz w:val="24"/>
        </w:rPr>
        <w:t xml:space="preserve"> </w:t>
      </w:r>
      <w:r>
        <w:rPr>
          <w:sz w:val="24"/>
        </w:rPr>
        <w:t>of</w:t>
      </w:r>
      <w:r>
        <w:rPr>
          <w:spacing w:val="-1"/>
          <w:sz w:val="24"/>
        </w:rPr>
        <w:t xml:space="preserve"> </w:t>
      </w:r>
      <w:r>
        <w:rPr>
          <w:sz w:val="24"/>
        </w:rPr>
        <w:t>sustainable</w:t>
      </w:r>
      <w:r>
        <w:rPr>
          <w:spacing w:val="-1"/>
          <w:sz w:val="24"/>
        </w:rPr>
        <w:t xml:space="preserve"> </w:t>
      </w:r>
      <w:r>
        <w:rPr>
          <w:sz w:val="24"/>
        </w:rPr>
        <w:t>opportunities</w:t>
      </w:r>
      <w:r>
        <w:rPr>
          <w:spacing w:val="-4"/>
          <w:sz w:val="24"/>
        </w:rPr>
        <w:t xml:space="preserve"> </w:t>
      </w:r>
      <w:r>
        <w:rPr>
          <w:sz w:val="24"/>
        </w:rPr>
        <w:t>for</w:t>
      </w:r>
      <w:r>
        <w:rPr>
          <w:spacing w:val="-6"/>
          <w:sz w:val="24"/>
        </w:rPr>
        <w:t xml:space="preserve"> </w:t>
      </w:r>
      <w:r>
        <w:rPr>
          <w:sz w:val="24"/>
        </w:rPr>
        <w:t>offenders</w:t>
      </w:r>
      <w:r>
        <w:rPr>
          <w:spacing w:val="-4"/>
          <w:sz w:val="24"/>
        </w:rPr>
        <w:t xml:space="preserve"> </w:t>
      </w:r>
      <w:r>
        <w:rPr>
          <w:sz w:val="24"/>
        </w:rPr>
        <w:t>to</w:t>
      </w:r>
      <w:r>
        <w:rPr>
          <w:spacing w:val="-6"/>
          <w:sz w:val="24"/>
        </w:rPr>
        <w:t xml:space="preserve"> </w:t>
      </w:r>
      <w:r>
        <w:rPr>
          <w:sz w:val="24"/>
        </w:rPr>
        <w:t>lead</w:t>
      </w:r>
      <w:r>
        <w:rPr>
          <w:spacing w:val="-1"/>
          <w:sz w:val="24"/>
        </w:rPr>
        <w:t xml:space="preserve"> </w:t>
      </w:r>
      <w:r>
        <w:rPr>
          <w:sz w:val="24"/>
        </w:rPr>
        <w:t>law</w:t>
      </w:r>
      <w:r>
        <w:rPr>
          <w:spacing w:val="-3"/>
          <w:sz w:val="24"/>
        </w:rPr>
        <w:t xml:space="preserve"> </w:t>
      </w:r>
      <w:r>
        <w:rPr>
          <w:sz w:val="24"/>
        </w:rPr>
        <w:t>abiding</w:t>
      </w:r>
      <w:r>
        <w:rPr>
          <w:spacing w:val="-6"/>
          <w:sz w:val="24"/>
        </w:rPr>
        <w:t xml:space="preserve"> </w:t>
      </w:r>
      <w:r>
        <w:rPr>
          <w:sz w:val="24"/>
        </w:rPr>
        <w:t>and productive lives in the community through rehabilitation and reintegration.</w:t>
      </w:r>
    </w:p>
    <w:p w14:paraId="6FD058DA" w14:textId="77777777" w:rsidR="00E56266" w:rsidRDefault="00E56266" w:rsidP="00E56266">
      <w:pPr>
        <w:pStyle w:val="Heading1"/>
        <w:spacing w:before="120"/>
      </w:pPr>
      <w:r>
        <w:rPr>
          <w:noProof/>
        </w:rPr>
        <mc:AlternateContent>
          <mc:Choice Requires="wps">
            <w:drawing>
              <wp:anchor distT="0" distB="0" distL="0" distR="0" simplePos="0" relativeHeight="251660800" behindDoc="1" locked="0" layoutInCell="1" allowOverlap="1" wp14:anchorId="0C0B35F7" wp14:editId="25220F10">
                <wp:simplePos x="0" y="0"/>
                <wp:positionH relativeFrom="page">
                  <wp:posOffset>895985</wp:posOffset>
                </wp:positionH>
                <wp:positionV relativeFrom="paragraph">
                  <wp:posOffset>367030</wp:posOffset>
                </wp:positionV>
                <wp:extent cx="5768340" cy="6350"/>
                <wp:effectExtent l="0" t="0" r="0" b="0"/>
                <wp:wrapTopAndBottom/>
                <wp:docPr id="180942828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11CC8" id="docshape12" o:spid="_x0000_s1026" style="position:absolute;margin-left:70.55pt;margin-top:28.9pt;width:454.2pt;height:.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" fillcolor="black" stroked="f">
                <w10:wrap type="topAndBottom" anchorx="page"/>
              </v:rect>
            </w:pict>
          </mc:Fallback>
        </mc:AlternateContent>
      </w:r>
      <w:r>
        <w:t>BRANCH</w:t>
      </w:r>
      <w:r>
        <w:rPr>
          <w:spacing w:val="32"/>
        </w:rPr>
        <w:t xml:space="preserve"> </w:t>
      </w:r>
      <w:r>
        <w:rPr>
          <w:spacing w:val="-2"/>
        </w:rPr>
        <w:t>OVERVIEW</w:t>
      </w:r>
    </w:p>
    <w:p w14:paraId="3BF00C86" w14:textId="77777777" w:rsidR="00B749DB" w:rsidRPr="00B749DB" w:rsidRDefault="00B749DB" w:rsidP="00B749DB">
      <w:pPr>
        <w:pStyle w:val="BodyText"/>
      </w:pPr>
      <w:r w:rsidRPr="00B749DB">
        <w:t>Community Corrections co-ordinates strategies that aim to improve service delivery operations across the three operational areas of Custodial, Community Corrections and Reintegration. Services are delivered through the following work areas:</w:t>
      </w:r>
    </w:p>
    <w:p w14:paraId="031D334C" w14:textId="77777777" w:rsidR="00B749DB" w:rsidRPr="00B749DB" w:rsidRDefault="00B749DB" w:rsidP="00B749DB">
      <w:pPr>
        <w:pStyle w:val="BodyText"/>
        <w:widowControl/>
        <w:numPr>
          <w:ilvl w:val="0"/>
          <w:numId w:val="32"/>
        </w:numPr>
        <w:suppressAutoHyphens/>
        <w:autoSpaceDE/>
        <w:autoSpaceDN/>
        <w:spacing w:before="0" w:after="120"/>
      </w:pPr>
      <w:r w:rsidRPr="00B749DB">
        <w:rPr>
          <w:b/>
          <w:bCs/>
        </w:rPr>
        <w:t>Community Corrections</w:t>
      </w:r>
      <w:r w:rsidRPr="00B749DB">
        <w:t xml:space="preserve"> - plays a vital role in the management and supervision of persons subject to a community-based Court or Parole Order by seeking to reduce criminogenic risk and providing support to address other causal factors related to their offending </w:t>
      </w:r>
      <w:proofErr w:type="spellStart"/>
      <w:r w:rsidRPr="00B749DB">
        <w:t>behaviour</w:t>
      </w:r>
      <w:proofErr w:type="spellEnd"/>
      <w:r w:rsidRPr="00B749DB">
        <w:t>. </w:t>
      </w:r>
    </w:p>
    <w:p w14:paraId="12458A15" w14:textId="77777777" w:rsidR="00B749DB" w:rsidRPr="00B749DB" w:rsidRDefault="00B749DB" w:rsidP="00B749DB">
      <w:pPr>
        <w:pStyle w:val="BodyText"/>
        <w:widowControl/>
        <w:numPr>
          <w:ilvl w:val="0"/>
          <w:numId w:val="32"/>
        </w:numPr>
        <w:suppressAutoHyphens/>
        <w:autoSpaceDE/>
        <w:autoSpaceDN/>
        <w:spacing w:before="0" w:after="120"/>
      </w:pPr>
      <w:r w:rsidRPr="00B749DB">
        <w:rPr>
          <w:b/>
          <w:bCs/>
        </w:rPr>
        <w:t>Justice Housing Program and Reintegration</w:t>
      </w:r>
      <w:r w:rsidRPr="00B749DB">
        <w:t xml:space="preserve"> – plays a vital role in the successful reintegration of offenders into the community, by delivering strong reintegrative services through housing and throughcare. </w:t>
      </w:r>
    </w:p>
    <w:p w14:paraId="10CF0633" w14:textId="77777777" w:rsidR="00B749DB" w:rsidRPr="00B749DB" w:rsidRDefault="00B749DB" w:rsidP="00B749DB">
      <w:pPr>
        <w:pStyle w:val="BodyText"/>
        <w:widowControl/>
        <w:numPr>
          <w:ilvl w:val="0"/>
          <w:numId w:val="32"/>
        </w:numPr>
        <w:suppressAutoHyphens/>
        <w:autoSpaceDE/>
        <w:autoSpaceDN/>
        <w:spacing w:before="0" w:after="120"/>
      </w:pPr>
      <w:r w:rsidRPr="00B749DB">
        <w:rPr>
          <w:b/>
          <w:bCs/>
        </w:rPr>
        <w:t>Intelligence Unit</w:t>
      </w:r>
      <w:r w:rsidRPr="00B749DB">
        <w:t xml:space="preserve"> - is responsible for the strategic, operational and tactical intelligence across the whole of ACTCS, as well as the identification of systemic themes and risks within ACTCS and early indicators of criminal activity.</w:t>
      </w:r>
    </w:p>
    <w:p w14:paraId="508689A2" w14:textId="77777777" w:rsidR="00E56266" w:rsidRDefault="00E56266" w:rsidP="00E56266">
      <w:pPr>
        <w:jc w:val="both"/>
        <w:rPr>
          <w:sz w:val="24"/>
        </w:rPr>
        <w:sectPr w:rsidR="00E56266" w:rsidSect="00E56266">
          <w:headerReference w:type="default" r:id="rId9"/>
          <w:footerReference w:type="default" r:id="rId10"/>
          <w:pgSz w:w="11910" w:h="16840"/>
          <w:pgMar w:top="940" w:right="1000" w:bottom="1100" w:left="1020" w:header="0" w:footer="881" w:gutter="0"/>
          <w:cols w:space="720"/>
        </w:sectPr>
      </w:pPr>
    </w:p>
    <w:p w14:paraId="545AE5B1" w14:textId="77777777" w:rsidR="00E56266" w:rsidRPr="00BE3E65" w:rsidRDefault="00E56266" w:rsidP="00BE3E65">
      <w:pPr>
        <w:pStyle w:val="Heading2"/>
        <w:ind w:left="420"/>
        <w:rPr>
          <w:sz w:val="36"/>
          <w:szCs w:val="36"/>
        </w:rPr>
      </w:pPr>
      <w:r w:rsidRPr="00BE3E65">
        <w:rPr>
          <w:sz w:val="36"/>
          <w:szCs w:val="36"/>
        </w:rPr>
        <w:lastRenderedPageBreak/>
        <w:t>POSITION</w:t>
      </w:r>
      <w:r w:rsidRPr="00BE3E65">
        <w:rPr>
          <w:spacing w:val="-14"/>
          <w:sz w:val="36"/>
          <w:szCs w:val="36"/>
        </w:rPr>
        <w:t xml:space="preserve"> </w:t>
      </w:r>
      <w:r w:rsidRPr="00BE3E65">
        <w:rPr>
          <w:spacing w:val="-2"/>
          <w:sz w:val="36"/>
          <w:szCs w:val="36"/>
        </w:rPr>
        <w:t>OVERVIEW</w:t>
      </w:r>
    </w:p>
    <w:p w14:paraId="3E2A88F9" w14:textId="77777777" w:rsidR="00E56266" w:rsidRDefault="00E56266" w:rsidP="00E56266">
      <w:pPr>
        <w:pStyle w:val="BodyText"/>
        <w:spacing w:before="1"/>
        <w:rPr>
          <w:b/>
          <w:sz w:val="8"/>
        </w:rPr>
      </w:pPr>
      <w:r>
        <w:rPr>
          <w:noProof/>
        </w:rPr>
        <mc:AlternateContent>
          <mc:Choice Requires="wps">
            <w:drawing>
              <wp:anchor distT="0" distB="0" distL="0" distR="0" simplePos="0" relativeHeight="251661824" behindDoc="1" locked="0" layoutInCell="1" allowOverlap="1" wp14:anchorId="26A8937C" wp14:editId="2C2EB824">
                <wp:simplePos x="0" y="0"/>
                <wp:positionH relativeFrom="page">
                  <wp:posOffset>895985</wp:posOffset>
                </wp:positionH>
                <wp:positionV relativeFrom="paragraph">
                  <wp:posOffset>78105</wp:posOffset>
                </wp:positionV>
                <wp:extent cx="5768340" cy="6350"/>
                <wp:effectExtent l="0" t="0" r="0" b="0"/>
                <wp:wrapTopAndBottom/>
                <wp:docPr id="903771482"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14CD2" id="docshape13" o:spid="_x0000_s1026" style="position:absolute;margin-left:70.55pt;margin-top:6.15pt;width:454.2pt;height:.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" fillcolor="black" stroked="f">
                <w10:wrap type="topAndBottom" anchorx="page"/>
              </v:rect>
            </w:pict>
          </mc:Fallback>
        </mc:AlternateContent>
      </w:r>
    </w:p>
    <w:p w14:paraId="00D591DA" w14:textId="77777777" w:rsidR="00E56266" w:rsidRDefault="00E56266" w:rsidP="00E56266">
      <w:pPr>
        <w:pStyle w:val="BodyText"/>
        <w:spacing w:before="1"/>
        <w:rPr>
          <w:b/>
          <w:sz w:val="21"/>
        </w:rPr>
      </w:pPr>
    </w:p>
    <w:p w14:paraId="1C49000F" w14:textId="24A93509" w:rsidR="00E56266" w:rsidRDefault="00E56266" w:rsidP="00BE3E65">
      <w:pPr>
        <w:pStyle w:val="BodyText"/>
        <w:spacing w:before="51" w:line="259" w:lineRule="auto"/>
        <w:ind w:left="359" w:right="214"/>
        <w:jc w:val="both"/>
      </w:pPr>
      <w:r>
        <w:t>The Intelligence</w:t>
      </w:r>
      <w:r>
        <w:rPr>
          <w:spacing w:val="-2"/>
        </w:rPr>
        <w:t xml:space="preserve"> </w:t>
      </w:r>
      <w:r>
        <w:t>Unit</w:t>
      </w:r>
      <w:r w:rsidR="003C273B">
        <w:t xml:space="preserve"> (IU)</w:t>
      </w:r>
      <w:r>
        <w:rPr>
          <w:spacing w:val="-4"/>
        </w:rPr>
        <w:t xml:space="preserve"> </w:t>
      </w:r>
      <w:r>
        <w:t>is</w:t>
      </w:r>
      <w:r>
        <w:rPr>
          <w:spacing w:val="-2"/>
        </w:rPr>
        <w:t xml:space="preserve"> </w:t>
      </w:r>
      <w:r>
        <w:t>a</w:t>
      </w:r>
      <w:r>
        <w:rPr>
          <w:spacing w:val="-6"/>
        </w:rPr>
        <w:t xml:space="preserve"> </w:t>
      </w:r>
      <w:r>
        <w:t>small,</w:t>
      </w:r>
      <w:r>
        <w:rPr>
          <w:spacing w:val="-2"/>
        </w:rPr>
        <w:t xml:space="preserve"> </w:t>
      </w:r>
      <w:r>
        <w:t>discrete</w:t>
      </w:r>
      <w:r>
        <w:rPr>
          <w:spacing w:val="-4"/>
        </w:rPr>
        <w:t xml:space="preserve"> </w:t>
      </w:r>
      <w:r>
        <w:t>unit</w:t>
      </w:r>
      <w:r>
        <w:rPr>
          <w:spacing w:val="-3"/>
        </w:rPr>
        <w:t xml:space="preserve"> </w:t>
      </w:r>
      <w:r>
        <w:t>which</w:t>
      </w:r>
      <w:r>
        <w:rPr>
          <w:spacing w:val="-2"/>
        </w:rPr>
        <w:t xml:space="preserve"> </w:t>
      </w:r>
      <w:r>
        <w:t>reports</w:t>
      </w:r>
      <w:r>
        <w:rPr>
          <w:spacing w:val="-2"/>
        </w:rPr>
        <w:t xml:space="preserve"> </w:t>
      </w:r>
      <w:r>
        <w:t>directly</w:t>
      </w:r>
      <w:r>
        <w:rPr>
          <w:spacing w:val="-6"/>
        </w:rPr>
        <w:t xml:space="preserve"> </w:t>
      </w:r>
      <w:r>
        <w:t>to</w:t>
      </w:r>
      <w:r>
        <w:rPr>
          <w:spacing w:val="-2"/>
        </w:rPr>
        <w:t xml:space="preserve"> </w:t>
      </w:r>
      <w:r>
        <w:t>the</w:t>
      </w:r>
      <w:r>
        <w:rPr>
          <w:spacing w:val="-4"/>
        </w:rPr>
        <w:t xml:space="preserve"> </w:t>
      </w:r>
      <w:r>
        <w:t>Assistant</w:t>
      </w:r>
      <w:r>
        <w:rPr>
          <w:spacing w:val="-2"/>
        </w:rPr>
        <w:t xml:space="preserve"> </w:t>
      </w:r>
      <w:r>
        <w:t xml:space="preserve">Commissioner, Community </w:t>
      </w:r>
      <w:r w:rsidR="00D72391">
        <w:t xml:space="preserve">Corrections </w:t>
      </w:r>
      <w:r>
        <w:t>Division.</w:t>
      </w:r>
      <w:r>
        <w:rPr>
          <w:spacing w:val="40"/>
        </w:rPr>
        <w:t xml:space="preserve"> </w:t>
      </w:r>
      <w:r>
        <w:t>It is responsible for:</w:t>
      </w:r>
    </w:p>
    <w:p w14:paraId="6CDF9AA7" w14:textId="77777777" w:rsidR="003D5885" w:rsidRPr="003D5885" w:rsidRDefault="00E56266" w:rsidP="003D5885">
      <w:pPr>
        <w:pStyle w:val="ListParagraph"/>
        <w:numPr>
          <w:ilvl w:val="0"/>
          <w:numId w:val="31"/>
        </w:numPr>
        <w:tabs>
          <w:tab w:val="left" w:pos="993"/>
        </w:tabs>
        <w:spacing w:before="123"/>
        <w:ind w:hanging="11"/>
        <w:jc w:val="both"/>
        <w:rPr>
          <w:sz w:val="24"/>
        </w:rPr>
      </w:pPr>
      <w:r w:rsidRPr="003D5885">
        <w:rPr>
          <w:sz w:val="24"/>
        </w:rPr>
        <w:t>Strategic,</w:t>
      </w:r>
      <w:r w:rsidRPr="003D5885">
        <w:rPr>
          <w:spacing w:val="-3"/>
          <w:sz w:val="24"/>
        </w:rPr>
        <w:t xml:space="preserve"> </w:t>
      </w:r>
      <w:r w:rsidRPr="003D5885">
        <w:rPr>
          <w:sz w:val="24"/>
        </w:rPr>
        <w:t>operational</w:t>
      </w:r>
      <w:r w:rsidRPr="003D5885">
        <w:rPr>
          <w:spacing w:val="-5"/>
          <w:sz w:val="24"/>
        </w:rPr>
        <w:t xml:space="preserve"> </w:t>
      </w:r>
      <w:r w:rsidRPr="003D5885">
        <w:rPr>
          <w:sz w:val="24"/>
        </w:rPr>
        <w:t>and</w:t>
      </w:r>
      <w:r w:rsidRPr="003D5885">
        <w:rPr>
          <w:spacing w:val="2"/>
          <w:sz w:val="24"/>
        </w:rPr>
        <w:t xml:space="preserve"> </w:t>
      </w:r>
      <w:r w:rsidRPr="003D5885">
        <w:rPr>
          <w:sz w:val="24"/>
        </w:rPr>
        <w:t>tactical</w:t>
      </w:r>
      <w:r w:rsidRPr="003D5885">
        <w:rPr>
          <w:spacing w:val="-1"/>
          <w:sz w:val="24"/>
        </w:rPr>
        <w:t xml:space="preserve"> </w:t>
      </w:r>
      <w:r w:rsidRPr="003D5885">
        <w:rPr>
          <w:sz w:val="24"/>
        </w:rPr>
        <w:t>intelligence</w:t>
      </w:r>
      <w:r w:rsidRPr="003D5885">
        <w:rPr>
          <w:spacing w:val="-1"/>
          <w:sz w:val="24"/>
        </w:rPr>
        <w:t xml:space="preserve"> </w:t>
      </w:r>
      <w:r w:rsidRPr="003D5885">
        <w:rPr>
          <w:sz w:val="24"/>
        </w:rPr>
        <w:t>across</w:t>
      </w:r>
      <w:r w:rsidRPr="003D5885">
        <w:rPr>
          <w:spacing w:val="-3"/>
          <w:sz w:val="24"/>
        </w:rPr>
        <w:t xml:space="preserve"> </w:t>
      </w:r>
      <w:r w:rsidRPr="003D5885">
        <w:rPr>
          <w:sz w:val="24"/>
        </w:rPr>
        <w:t>the</w:t>
      </w:r>
      <w:r w:rsidRPr="003D5885">
        <w:rPr>
          <w:spacing w:val="-1"/>
          <w:sz w:val="24"/>
        </w:rPr>
        <w:t xml:space="preserve"> </w:t>
      </w:r>
      <w:r w:rsidRPr="003D5885">
        <w:rPr>
          <w:sz w:val="24"/>
        </w:rPr>
        <w:t>whole</w:t>
      </w:r>
      <w:r w:rsidRPr="003D5885">
        <w:rPr>
          <w:spacing w:val="-1"/>
          <w:sz w:val="24"/>
        </w:rPr>
        <w:t xml:space="preserve"> </w:t>
      </w:r>
      <w:r w:rsidRPr="003D5885">
        <w:rPr>
          <w:sz w:val="24"/>
        </w:rPr>
        <w:t>of</w:t>
      </w:r>
      <w:r w:rsidRPr="003D5885">
        <w:rPr>
          <w:spacing w:val="3"/>
          <w:sz w:val="24"/>
        </w:rPr>
        <w:t xml:space="preserve"> </w:t>
      </w:r>
      <w:r w:rsidRPr="003D5885">
        <w:rPr>
          <w:spacing w:val="-2"/>
          <w:sz w:val="24"/>
        </w:rPr>
        <w:t>ACTCS.</w:t>
      </w:r>
    </w:p>
    <w:p w14:paraId="457EA15F" w14:textId="609FC89A" w:rsidR="00E56266" w:rsidRPr="003D5885" w:rsidRDefault="00E56266" w:rsidP="003D5885">
      <w:pPr>
        <w:pStyle w:val="ListParagraph"/>
        <w:numPr>
          <w:ilvl w:val="0"/>
          <w:numId w:val="31"/>
        </w:numPr>
        <w:tabs>
          <w:tab w:val="left" w:pos="993"/>
        </w:tabs>
        <w:spacing w:before="123"/>
        <w:ind w:left="993" w:hanging="284"/>
        <w:jc w:val="both"/>
        <w:rPr>
          <w:sz w:val="24"/>
        </w:rPr>
      </w:pPr>
      <w:r w:rsidRPr="003D5885">
        <w:rPr>
          <w:sz w:val="24"/>
        </w:rPr>
        <w:t>The identification of systemic themes and risks</w:t>
      </w:r>
      <w:r w:rsidRPr="003D5885">
        <w:rPr>
          <w:spacing w:val="-3"/>
          <w:sz w:val="24"/>
        </w:rPr>
        <w:t xml:space="preserve"> </w:t>
      </w:r>
      <w:r w:rsidRPr="003D5885">
        <w:rPr>
          <w:sz w:val="24"/>
        </w:rPr>
        <w:t>within ACTCS as well as</w:t>
      </w:r>
      <w:r w:rsidRPr="003D5885">
        <w:rPr>
          <w:spacing w:val="-1"/>
          <w:sz w:val="24"/>
        </w:rPr>
        <w:t xml:space="preserve"> </w:t>
      </w:r>
      <w:r w:rsidRPr="003D5885">
        <w:rPr>
          <w:sz w:val="24"/>
        </w:rPr>
        <w:t>the identification of early indicators of criminal activity.</w:t>
      </w:r>
    </w:p>
    <w:p w14:paraId="260182A5" w14:textId="0A6463C7" w:rsidR="00E56266" w:rsidRDefault="00E56266" w:rsidP="00BE3E65">
      <w:pPr>
        <w:pStyle w:val="BodyText"/>
        <w:ind w:left="359" w:right="129"/>
        <w:jc w:val="both"/>
      </w:pPr>
      <w:r>
        <w:t>The</w:t>
      </w:r>
      <w:r>
        <w:rPr>
          <w:spacing w:val="-3"/>
        </w:rPr>
        <w:t xml:space="preserve"> </w:t>
      </w:r>
      <w:r>
        <w:t>Intelligence Support Officer</w:t>
      </w:r>
      <w:r w:rsidRPr="00E56266">
        <w:rPr>
          <w:spacing w:val="-11"/>
        </w:rPr>
        <w:t xml:space="preserve"> </w:t>
      </w:r>
      <w:r>
        <w:t>within</w:t>
      </w:r>
      <w:r>
        <w:rPr>
          <w:spacing w:val="-5"/>
        </w:rPr>
        <w:t xml:space="preserve"> </w:t>
      </w:r>
      <w:r>
        <w:t>the</w:t>
      </w:r>
      <w:r>
        <w:rPr>
          <w:spacing w:val="-5"/>
        </w:rPr>
        <w:t xml:space="preserve"> </w:t>
      </w:r>
      <w:r>
        <w:t>ACTCS</w:t>
      </w:r>
      <w:r>
        <w:rPr>
          <w:spacing w:val="-5"/>
        </w:rPr>
        <w:t xml:space="preserve"> </w:t>
      </w:r>
      <w:r>
        <w:t>Intelligence</w:t>
      </w:r>
      <w:r>
        <w:rPr>
          <w:spacing w:val="-5"/>
        </w:rPr>
        <w:t xml:space="preserve"> </w:t>
      </w:r>
      <w:r>
        <w:t>Unit</w:t>
      </w:r>
      <w:r>
        <w:rPr>
          <w:spacing w:val="-4"/>
        </w:rPr>
        <w:t xml:space="preserve"> </w:t>
      </w:r>
      <w:r>
        <w:t>supports</w:t>
      </w:r>
      <w:r>
        <w:rPr>
          <w:spacing w:val="-7"/>
        </w:rPr>
        <w:t xml:space="preserve"> </w:t>
      </w:r>
      <w:r>
        <w:t>an</w:t>
      </w:r>
      <w:r>
        <w:rPr>
          <w:spacing w:val="-2"/>
        </w:rPr>
        <w:t xml:space="preserve"> </w:t>
      </w:r>
      <w:r>
        <w:t>intelligence-led,</w:t>
      </w:r>
      <w:r>
        <w:rPr>
          <w:spacing w:val="-7"/>
        </w:rPr>
        <w:t xml:space="preserve"> </w:t>
      </w:r>
      <w:r>
        <w:t>risk-based intelligence capability for ACTCS. The Intelligence Support Officer</w:t>
      </w:r>
      <w:r w:rsidRPr="00E56266">
        <w:rPr>
          <w:spacing w:val="-11"/>
        </w:rPr>
        <w:t xml:space="preserve"> </w:t>
      </w:r>
      <w:r>
        <w:t>will be responsible for supporting intelligence</w:t>
      </w:r>
      <w:r w:rsidR="003C273B">
        <w:t xml:space="preserve"> </w:t>
      </w:r>
      <w:r>
        <w:t>functions, including administrative tasks.</w:t>
      </w:r>
    </w:p>
    <w:p w14:paraId="131B67BC" w14:textId="77777777" w:rsidR="008C09AB" w:rsidRDefault="00E56266" w:rsidP="00BE3E65">
      <w:pPr>
        <w:pStyle w:val="ListParagraph"/>
        <w:spacing w:line="276" w:lineRule="auto"/>
        <w:ind w:left="359" w:firstLine="0"/>
        <w:rPr>
          <w:sz w:val="24"/>
          <w:szCs w:val="24"/>
        </w:rPr>
      </w:pPr>
      <w:r w:rsidRPr="00E56266">
        <w:rPr>
          <w:sz w:val="24"/>
          <w:szCs w:val="24"/>
        </w:rPr>
        <w:t xml:space="preserve">The </w:t>
      </w:r>
      <w:r>
        <w:rPr>
          <w:sz w:val="24"/>
          <w:szCs w:val="24"/>
        </w:rPr>
        <w:t>Intelligence Support Officer</w:t>
      </w:r>
      <w:r w:rsidRPr="00E56266">
        <w:rPr>
          <w:spacing w:val="-11"/>
          <w:sz w:val="24"/>
          <w:szCs w:val="24"/>
        </w:rPr>
        <w:t xml:space="preserve"> </w:t>
      </w:r>
      <w:r>
        <w:rPr>
          <w:sz w:val="24"/>
          <w:szCs w:val="24"/>
        </w:rPr>
        <w:t xml:space="preserve">will work independently to </w:t>
      </w:r>
      <w:r w:rsidR="003C273B">
        <w:rPr>
          <w:sz w:val="24"/>
          <w:szCs w:val="24"/>
        </w:rPr>
        <w:t xml:space="preserve">process incoming stakeholder requests for information and further support the intelligence team to collect information from systems. Under the direction of </w:t>
      </w:r>
      <w:r w:rsidR="008C09AB">
        <w:rPr>
          <w:sz w:val="24"/>
          <w:szCs w:val="24"/>
        </w:rPr>
        <w:t>a Senior Intelligence Analyst</w:t>
      </w:r>
      <w:r w:rsidR="003C273B">
        <w:rPr>
          <w:sz w:val="24"/>
          <w:szCs w:val="24"/>
        </w:rPr>
        <w:t xml:space="preserve">, the Intelligence Support Officer will also support the coordination and preparation of meetings and events. </w:t>
      </w:r>
    </w:p>
    <w:p w14:paraId="27991663" w14:textId="62347FE5" w:rsidR="001B6DC7" w:rsidRPr="008C09AB" w:rsidRDefault="00FE1E6C" w:rsidP="008C09AB">
      <w:pPr>
        <w:pStyle w:val="ListParagraph"/>
        <w:spacing w:line="276" w:lineRule="auto"/>
        <w:ind w:left="420" w:firstLine="0"/>
        <w:rPr>
          <w:b/>
          <w:bCs/>
          <w:sz w:val="32"/>
          <w:szCs w:val="32"/>
        </w:rPr>
      </w:pPr>
      <w:r w:rsidRPr="008C09AB">
        <w:rPr>
          <w:b/>
          <w:bCs/>
          <w:sz w:val="32"/>
          <w:szCs w:val="32"/>
        </w:rPr>
        <w:t>WHAT</w:t>
      </w:r>
      <w:r w:rsidRPr="008C09AB">
        <w:rPr>
          <w:b/>
          <w:bCs/>
          <w:spacing w:val="-8"/>
          <w:sz w:val="32"/>
          <w:szCs w:val="32"/>
        </w:rPr>
        <w:t xml:space="preserve"> </w:t>
      </w:r>
      <w:r w:rsidRPr="008C09AB">
        <w:rPr>
          <w:b/>
          <w:bCs/>
          <w:sz w:val="32"/>
          <w:szCs w:val="32"/>
        </w:rPr>
        <w:t>YOU</w:t>
      </w:r>
      <w:r w:rsidRPr="008C09AB">
        <w:rPr>
          <w:b/>
          <w:bCs/>
          <w:spacing w:val="-8"/>
          <w:sz w:val="32"/>
          <w:szCs w:val="32"/>
        </w:rPr>
        <w:t xml:space="preserve"> </w:t>
      </w:r>
      <w:r w:rsidRPr="008C09AB">
        <w:rPr>
          <w:b/>
          <w:bCs/>
          <w:sz w:val="32"/>
          <w:szCs w:val="32"/>
        </w:rPr>
        <w:t>WILL</w:t>
      </w:r>
      <w:r w:rsidRPr="008C09AB">
        <w:rPr>
          <w:b/>
          <w:bCs/>
          <w:spacing w:val="-6"/>
          <w:sz w:val="32"/>
          <w:szCs w:val="32"/>
        </w:rPr>
        <w:t xml:space="preserve"> </w:t>
      </w:r>
      <w:r w:rsidRPr="008C09AB">
        <w:rPr>
          <w:b/>
          <w:bCs/>
          <w:spacing w:val="-5"/>
          <w:sz w:val="32"/>
          <w:szCs w:val="32"/>
        </w:rPr>
        <w:t>DO</w:t>
      </w:r>
    </w:p>
    <w:p w14:paraId="36FC94C7" w14:textId="3025C0A7" w:rsidR="001B6DC7" w:rsidRDefault="00FE1E6C" w:rsidP="00BE3E65">
      <w:pPr>
        <w:pStyle w:val="BodyText"/>
        <w:spacing w:before="121"/>
        <w:ind w:left="284" w:right="642"/>
      </w:pPr>
      <w:r>
        <w:t>Under</w:t>
      </w:r>
      <w:r>
        <w:rPr>
          <w:spacing w:val="-5"/>
        </w:rPr>
        <w:t xml:space="preserve"> </w:t>
      </w:r>
      <w:r>
        <w:t>the</w:t>
      </w:r>
      <w:r>
        <w:rPr>
          <w:spacing w:val="-1"/>
        </w:rPr>
        <w:t xml:space="preserve"> </w:t>
      </w:r>
      <w:r>
        <w:t>general</w:t>
      </w:r>
      <w:r>
        <w:rPr>
          <w:spacing w:val="-5"/>
        </w:rPr>
        <w:t xml:space="preserve"> </w:t>
      </w:r>
      <w:r>
        <w:t>direction</w:t>
      </w:r>
      <w:r>
        <w:rPr>
          <w:spacing w:val="-2"/>
        </w:rPr>
        <w:t xml:space="preserve"> </w:t>
      </w:r>
      <w:r>
        <w:t>of</w:t>
      </w:r>
      <w:r>
        <w:rPr>
          <w:spacing w:val="-5"/>
        </w:rPr>
        <w:t xml:space="preserve"> </w:t>
      </w:r>
      <w:r w:rsidR="008C09AB">
        <w:t>a Senior Intelligence Analyst</w:t>
      </w:r>
      <w:r>
        <w:t xml:space="preserve">, </w:t>
      </w:r>
      <w:r w:rsidR="000C68B4">
        <w:t xml:space="preserve">the Intelligence Support Officer </w:t>
      </w:r>
      <w:r>
        <w:t>will:</w:t>
      </w:r>
    </w:p>
    <w:p w14:paraId="12E474B5" w14:textId="6C787AD6" w:rsidR="001B6DC7" w:rsidRDefault="00FE1E6C">
      <w:pPr>
        <w:pStyle w:val="ListParagraph"/>
        <w:numPr>
          <w:ilvl w:val="0"/>
          <w:numId w:val="4"/>
        </w:numPr>
        <w:tabs>
          <w:tab w:val="left" w:pos="861"/>
        </w:tabs>
        <w:ind w:right="646"/>
        <w:rPr>
          <w:sz w:val="24"/>
        </w:rPr>
      </w:pPr>
      <w:r>
        <w:rPr>
          <w:sz w:val="24"/>
        </w:rPr>
        <w:t>Contribute collaboratively to quality customer service delivery in a high-volume work environment,</w:t>
      </w:r>
      <w:r>
        <w:rPr>
          <w:spacing w:val="-2"/>
          <w:sz w:val="24"/>
        </w:rPr>
        <w:t xml:space="preserve"> </w:t>
      </w:r>
      <w:r>
        <w:rPr>
          <w:sz w:val="24"/>
        </w:rPr>
        <w:t>including</w:t>
      </w:r>
      <w:r>
        <w:rPr>
          <w:spacing w:val="-3"/>
          <w:sz w:val="24"/>
        </w:rPr>
        <w:t xml:space="preserve"> </w:t>
      </w:r>
      <w:r>
        <w:rPr>
          <w:sz w:val="24"/>
        </w:rPr>
        <w:t>as</w:t>
      </w:r>
      <w:r>
        <w:rPr>
          <w:spacing w:val="-3"/>
          <w:sz w:val="24"/>
        </w:rPr>
        <w:t xml:space="preserve"> </w:t>
      </w:r>
      <w:r>
        <w:rPr>
          <w:sz w:val="24"/>
        </w:rPr>
        <w:t>the</w:t>
      </w:r>
      <w:r>
        <w:rPr>
          <w:spacing w:val="-5"/>
          <w:sz w:val="24"/>
        </w:rPr>
        <w:t xml:space="preserve"> </w:t>
      </w:r>
      <w:r>
        <w:rPr>
          <w:sz w:val="24"/>
        </w:rPr>
        <w:t>first</w:t>
      </w:r>
      <w:r>
        <w:rPr>
          <w:spacing w:val="-4"/>
          <w:sz w:val="24"/>
        </w:rPr>
        <w:t xml:space="preserve"> </w:t>
      </w:r>
      <w:r>
        <w:rPr>
          <w:sz w:val="24"/>
        </w:rPr>
        <w:t>point</w:t>
      </w:r>
      <w:r>
        <w:rPr>
          <w:spacing w:val="-4"/>
          <w:sz w:val="24"/>
        </w:rPr>
        <w:t xml:space="preserve"> </w:t>
      </w:r>
      <w:r>
        <w:rPr>
          <w:sz w:val="24"/>
        </w:rPr>
        <w:t>of</w:t>
      </w:r>
      <w:r>
        <w:rPr>
          <w:spacing w:val="-4"/>
          <w:sz w:val="24"/>
        </w:rPr>
        <w:t xml:space="preserve"> </w:t>
      </w:r>
      <w:r>
        <w:rPr>
          <w:sz w:val="24"/>
        </w:rPr>
        <w:t>contact</w:t>
      </w:r>
      <w:r>
        <w:rPr>
          <w:spacing w:val="-2"/>
          <w:sz w:val="24"/>
        </w:rPr>
        <w:t xml:space="preserve"> </w:t>
      </w:r>
      <w:r w:rsidR="008B7FD8">
        <w:rPr>
          <w:sz w:val="24"/>
        </w:rPr>
        <w:t>for incoming requests for information</w:t>
      </w:r>
      <w:r w:rsidR="00F84C75">
        <w:rPr>
          <w:sz w:val="24"/>
        </w:rPr>
        <w:t xml:space="preserve"> and phone calls. </w:t>
      </w:r>
    </w:p>
    <w:p w14:paraId="615DF222" w14:textId="1A00550B" w:rsidR="001B6DC7" w:rsidRDefault="00FE1E6C">
      <w:pPr>
        <w:pStyle w:val="ListParagraph"/>
        <w:numPr>
          <w:ilvl w:val="0"/>
          <w:numId w:val="4"/>
        </w:numPr>
        <w:tabs>
          <w:tab w:val="left" w:pos="861"/>
        </w:tabs>
        <w:spacing w:before="120"/>
        <w:ind w:right="436"/>
        <w:rPr>
          <w:sz w:val="24"/>
        </w:rPr>
      </w:pPr>
      <w:r>
        <w:rPr>
          <w:sz w:val="24"/>
        </w:rPr>
        <w:t xml:space="preserve">Co-ordinate </w:t>
      </w:r>
      <w:r w:rsidR="004F05A8">
        <w:rPr>
          <w:sz w:val="24"/>
        </w:rPr>
        <w:t xml:space="preserve">and process </w:t>
      </w:r>
      <w:r>
        <w:rPr>
          <w:sz w:val="24"/>
        </w:rPr>
        <w:t>a range of administrative support activities efficiently and complete</w:t>
      </w:r>
      <w:r>
        <w:rPr>
          <w:spacing w:val="-5"/>
          <w:sz w:val="24"/>
        </w:rPr>
        <w:t xml:space="preserve"> </w:t>
      </w:r>
      <w:r>
        <w:rPr>
          <w:sz w:val="24"/>
        </w:rPr>
        <w:t>designated</w:t>
      </w:r>
      <w:r>
        <w:rPr>
          <w:spacing w:val="-5"/>
          <w:sz w:val="24"/>
        </w:rPr>
        <w:t xml:space="preserve"> </w:t>
      </w:r>
      <w:r>
        <w:rPr>
          <w:sz w:val="24"/>
        </w:rPr>
        <w:t>tasks</w:t>
      </w:r>
      <w:r>
        <w:rPr>
          <w:spacing w:val="-5"/>
          <w:sz w:val="24"/>
        </w:rPr>
        <w:t xml:space="preserve"> </w:t>
      </w:r>
      <w:r>
        <w:rPr>
          <w:sz w:val="24"/>
        </w:rPr>
        <w:t>in</w:t>
      </w:r>
      <w:r>
        <w:rPr>
          <w:spacing w:val="-4"/>
          <w:sz w:val="24"/>
        </w:rPr>
        <w:t xml:space="preserve"> </w:t>
      </w:r>
      <w:r>
        <w:rPr>
          <w:sz w:val="24"/>
        </w:rPr>
        <w:t>accordance</w:t>
      </w:r>
      <w:r>
        <w:rPr>
          <w:spacing w:val="-4"/>
          <w:sz w:val="24"/>
        </w:rPr>
        <w:t xml:space="preserve"> </w:t>
      </w:r>
      <w:r>
        <w:rPr>
          <w:sz w:val="24"/>
        </w:rPr>
        <w:t>with</w:t>
      </w:r>
      <w:r>
        <w:rPr>
          <w:spacing w:val="-5"/>
          <w:sz w:val="24"/>
        </w:rPr>
        <w:t xml:space="preserve"> </w:t>
      </w:r>
      <w:r>
        <w:rPr>
          <w:sz w:val="24"/>
        </w:rPr>
        <w:t>established</w:t>
      </w:r>
      <w:r>
        <w:rPr>
          <w:spacing w:val="-5"/>
          <w:sz w:val="24"/>
        </w:rPr>
        <w:t xml:space="preserve"> </w:t>
      </w:r>
      <w:r>
        <w:rPr>
          <w:sz w:val="24"/>
        </w:rPr>
        <w:t>timelines,</w:t>
      </w:r>
      <w:r>
        <w:rPr>
          <w:spacing w:val="-4"/>
          <w:sz w:val="24"/>
        </w:rPr>
        <w:t xml:space="preserve"> </w:t>
      </w:r>
      <w:r>
        <w:rPr>
          <w:sz w:val="24"/>
        </w:rPr>
        <w:t>legislation, policies, procedures and standards.</w:t>
      </w:r>
    </w:p>
    <w:p w14:paraId="6C1EECE6" w14:textId="1CC28053" w:rsidR="001B6DC7" w:rsidRDefault="00FE1E6C">
      <w:pPr>
        <w:pStyle w:val="ListParagraph"/>
        <w:numPr>
          <w:ilvl w:val="0"/>
          <w:numId w:val="4"/>
        </w:numPr>
        <w:tabs>
          <w:tab w:val="left" w:pos="861"/>
        </w:tabs>
        <w:spacing w:before="120"/>
        <w:ind w:right="338"/>
        <w:rPr>
          <w:sz w:val="24"/>
        </w:rPr>
      </w:pPr>
      <w:r>
        <w:rPr>
          <w:sz w:val="24"/>
        </w:rPr>
        <w:t>Respond</w:t>
      </w:r>
      <w:r>
        <w:rPr>
          <w:spacing w:val="-4"/>
          <w:sz w:val="24"/>
        </w:rPr>
        <w:t xml:space="preserve"> </w:t>
      </w:r>
      <w:r>
        <w:rPr>
          <w:sz w:val="24"/>
        </w:rPr>
        <w:t>efficiently</w:t>
      </w:r>
      <w:r w:rsidR="00C358BF">
        <w:rPr>
          <w:sz w:val="24"/>
        </w:rPr>
        <w:t xml:space="preserve"> and accurately</w:t>
      </w:r>
      <w:r>
        <w:rPr>
          <w:spacing w:val="-6"/>
          <w:sz w:val="24"/>
        </w:rPr>
        <w:t xml:space="preserve"> </w:t>
      </w:r>
      <w:r>
        <w:rPr>
          <w:sz w:val="24"/>
        </w:rPr>
        <w:t>to</w:t>
      </w:r>
      <w:r>
        <w:rPr>
          <w:spacing w:val="-2"/>
          <w:sz w:val="24"/>
        </w:rPr>
        <w:t xml:space="preserve"> </w:t>
      </w:r>
      <w:r>
        <w:rPr>
          <w:sz w:val="24"/>
        </w:rPr>
        <w:t>all</w:t>
      </w:r>
      <w:r>
        <w:rPr>
          <w:spacing w:val="-5"/>
          <w:sz w:val="24"/>
        </w:rPr>
        <w:t xml:space="preserve"> </w:t>
      </w:r>
      <w:r w:rsidR="003624BA">
        <w:rPr>
          <w:sz w:val="24"/>
        </w:rPr>
        <w:t>e</w:t>
      </w:r>
      <w:r>
        <w:rPr>
          <w:sz w:val="24"/>
        </w:rPr>
        <w:t>nquiries</w:t>
      </w:r>
      <w:r>
        <w:rPr>
          <w:spacing w:val="-5"/>
          <w:sz w:val="24"/>
        </w:rPr>
        <w:t xml:space="preserve"> </w:t>
      </w:r>
      <w:r>
        <w:rPr>
          <w:sz w:val="24"/>
        </w:rPr>
        <w:t>from</w:t>
      </w:r>
      <w:r>
        <w:rPr>
          <w:spacing w:val="-3"/>
          <w:sz w:val="24"/>
        </w:rPr>
        <w:t xml:space="preserve"> </w:t>
      </w:r>
      <w:proofErr w:type="gramStart"/>
      <w:r>
        <w:rPr>
          <w:sz w:val="24"/>
        </w:rPr>
        <w:t>stakeholders,</w:t>
      </w:r>
      <w:proofErr w:type="gramEnd"/>
      <w:r>
        <w:rPr>
          <w:spacing w:val="-3"/>
          <w:sz w:val="24"/>
        </w:rPr>
        <w:t xml:space="preserve"> </w:t>
      </w:r>
      <w:r>
        <w:rPr>
          <w:sz w:val="24"/>
        </w:rPr>
        <w:t>customers,</w:t>
      </w:r>
      <w:r>
        <w:rPr>
          <w:spacing w:val="-3"/>
          <w:sz w:val="24"/>
        </w:rPr>
        <w:t xml:space="preserve"> </w:t>
      </w:r>
      <w:r>
        <w:rPr>
          <w:sz w:val="24"/>
        </w:rPr>
        <w:t>escalating</w:t>
      </w:r>
      <w:r>
        <w:rPr>
          <w:spacing w:val="-5"/>
          <w:sz w:val="24"/>
        </w:rPr>
        <w:t xml:space="preserve"> </w:t>
      </w:r>
      <w:r>
        <w:rPr>
          <w:sz w:val="24"/>
        </w:rPr>
        <w:t xml:space="preserve">as necessary following established practice and </w:t>
      </w:r>
      <w:r w:rsidR="006E2B1E">
        <w:rPr>
          <w:sz w:val="24"/>
        </w:rPr>
        <w:t>procedures.</w:t>
      </w:r>
    </w:p>
    <w:p w14:paraId="4CB7B241" w14:textId="77777777" w:rsidR="00B74EB6" w:rsidRDefault="00BD564A" w:rsidP="00B74EB6">
      <w:pPr>
        <w:pStyle w:val="ListParagraph"/>
        <w:numPr>
          <w:ilvl w:val="0"/>
          <w:numId w:val="4"/>
        </w:numPr>
        <w:tabs>
          <w:tab w:val="left" w:pos="861"/>
        </w:tabs>
        <w:ind w:right="413"/>
        <w:rPr>
          <w:sz w:val="24"/>
        </w:rPr>
      </w:pPr>
      <w:r>
        <w:rPr>
          <w:sz w:val="24"/>
        </w:rPr>
        <w:t>Review</w:t>
      </w:r>
      <w:r w:rsidR="005B5477">
        <w:rPr>
          <w:sz w:val="24"/>
        </w:rPr>
        <w:t xml:space="preserve"> </w:t>
      </w:r>
      <w:r w:rsidR="00FE1E6C">
        <w:rPr>
          <w:sz w:val="24"/>
        </w:rPr>
        <w:t>complex</w:t>
      </w:r>
      <w:r w:rsidR="00FE1E6C">
        <w:rPr>
          <w:spacing w:val="-5"/>
          <w:sz w:val="24"/>
        </w:rPr>
        <w:t xml:space="preserve"> </w:t>
      </w:r>
      <w:r w:rsidR="00FE1E6C">
        <w:rPr>
          <w:sz w:val="24"/>
        </w:rPr>
        <w:t>information</w:t>
      </w:r>
      <w:r w:rsidR="00FE1E6C">
        <w:rPr>
          <w:spacing w:val="-4"/>
          <w:sz w:val="24"/>
        </w:rPr>
        <w:t xml:space="preserve"> </w:t>
      </w:r>
      <w:r w:rsidR="00FE1E6C">
        <w:rPr>
          <w:sz w:val="24"/>
        </w:rPr>
        <w:t>in</w:t>
      </w:r>
      <w:r w:rsidR="00FE1E6C">
        <w:rPr>
          <w:spacing w:val="-4"/>
          <w:sz w:val="24"/>
        </w:rPr>
        <w:t xml:space="preserve"> </w:t>
      </w:r>
      <w:r w:rsidR="00FE1E6C">
        <w:rPr>
          <w:sz w:val="24"/>
        </w:rPr>
        <w:t>documents</w:t>
      </w:r>
      <w:r w:rsidR="005B5477">
        <w:rPr>
          <w:sz w:val="24"/>
        </w:rPr>
        <w:t xml:space="preserve"> and system records</w:t>
      </w:r>
      <w:r w:rsidR="00C358BF">
        <w:rPr>
          <w:sz w:val="24"/>
        </w:rPr>
        <w:t xml:space="preserve">, </w:t>
      </w:r>
      <w:r w:rsidR="00C358BF">
        <w:rPr>
          <w:spacing w:val="-4"/>
          <w:sz w:val="24"/>
        </w:rPr>
        <w:t>with a high attention to detail,</w:t>
      </w:r>
      <w:r w:rsidR="005B5477">
        <w:rPr>
          <w:sz w:val="24"/>
        </w:rPr>
        <w:t xml:space="preserve"> </w:t>
      </w:r>
      <w:r w:rsidR="00FE1E6C">
        <w:rPr>
          <w:sz w:val="24"/>
        </w:rPr>
        <w:t>to</w:t>
      </w:r>
      <w:r w:rsidR="00FE1E6C">
        <w:rPr>
          <w:spacing w:val="-4"/>
          <w:sz w:val="24"/>
        </w:rPr>
        <w:t xml:space="preserve"> </w:t>
      </w:r>
      <w:r w:rsidR="00FE1E6C">
        <w:rPr>
          <w:sz w:val="24"/>
        </w:rPr>
        <w:t xml:space="preserve">support </w:t>
      </w:r>
      <w:r w:rsidR="005B5477">
        <w:rPr>
          <w:sz w:val="24"/>
        </w:rPr>
        <w:t xml:space="preserve">and add value to workflows and intelligence functions. </w:t>
      </w:r>
    </w:p>
    <w:p w14:paraId="492BEA1F" w14:textId="5EF9CA1D" w:rsidR="00CE68C8" w:rsidRPr="00CE68C8" w:rsidRDefault="00CE68C8" w:rsidP="00CE68C8">
      <w:pPr>
        <w:pStyle w:val="ListParagraph"/>
        <w:numPr>
          <w:ilvl w:val="0"/>
          <w:numId w:val="4"/>
        </w:numPr>
        <w:tabs>
          <w:tab w:val="left" w:pos="861"/>
        </w:tabs>
        <w:spacing w:before="120" w:line="242" w:lineRule="auto"/>
        <w:ind w:right="335"/>
        <w:rPr>
          <w:sz w:val="24"/>
        </w:rPr>
      </w:pPr>
      <w:r>
        <w:rPr>
          <w:sz w:val="24"/>
        </w:rPr>
        <w:t>Use, maintain and/or monitor various ACTCS databases and systems (i.e. detainee telephone</w:t>
      </w:r>
      <w:r>
        <w:rPr>
          <w:spacing w:val="-2"/>
          <w:sz w:val="24"/>
        </w:rPr>
        <w:t xml:space="preserve"> </w:t>
      </w:r>
      <w:r>
        <w:rPr>
          <w:sz w:val="24"/>
        </w:rPr>
        <w:t>system,</w:t>
      </w:r>
      <w:r>
        <w:rPr>
          <w:spacing w:val="-4"/>
          <w:sz w:val="24"/>
        </w:rPr>
        <w:t xml:space="preserve"> </w:t>
      </w:r>
      <w:r>
        <w:rPr>
          <w:sz w:val="24"/>
        </w:rPr>
        <w:t>offender</w:t>
      </w:r>
      <w:r>
        <w:rPr>
          <w:spacing w:val="-4"/>
          <w:sz w:val="24"/>
        </w:rPr>
        <w:t xml:space="preserve"> </w:t>
      </w:r>
      <w:r>
        <w:rPr>
          <w:sz w:val="24"/>
        </w:rPr>
        <w:t>management</w:t>
      </w:r>
      <w:r>
        <w:rPr>
          <w:spacing w:val="-3"/>
          <w:sz w:val="24"/>
        </w:rPr>
        <w:t xml:space="preserve"> </w:t>
      </w:r>
      <w:r>
        <w:rPr>
          <w:sz w:val="24"/>
        </w:rPr>
        <w:t>system and the intelligence database)</w:t>
      </w:r>
    </w:p>
    <w:p w14:paraId="4F84DA0A" w14:textId="36A3E8EF" w:rsidR="001B6DC7" w:rsidRPr="005C066B" w:rsidRDefault="008B21C9" w:rsidP="005C066B">
      <w:pPr>
        <w:pStyle w:val="ListParagraph"/>
        <w:numPr>
          <w:ilvl w:val="0"/>
          <w:numId w:val="4"/>
        </w:numPr>
        <w:tabs>
          <w:tab w:val="left" w:pos="861"/>
        </w:tabs>
        <w:ind w:right="413"/>
        <w:rPr>
          <w:sz w:val="24"/>
        </w:rPr>
      </w:pPr>
      <w:r>
        <w:rPr>
          <w:sz w:val="24"/>
        </w:rPr>
        <w:t xml:space="preserve">Process and record </w:t>
      </w:r>
      <w:r w:rsidR="00B74EB6" w:rsidRPr="00B74EB6">
        <w:rPr>
          <w:sz w:val="24"/>
        </w:rPr>
        <w:t>information</w:t>
      </w:r>
      <w:r w:rsidR="00B74EB6" w:rsidRPr="00B74EB6">
        <w:rPr>
          <w:spacing w:val="-3"/>
          <w:sz w:val="24"/>
        </w:rPr>
        <w:t xml:space="preserve"> </w:t>
      </w:r>
      <w:r w:rsidR="00B74EB6" w:rsidRPr="00B74EB6">
        <w:rPr>
          <w:sz w:val="24"/>
        </w:rPr>
        <w:t>and</w:t>
      </w:r>
      <w:r w:rsidR="00B74EB6" w:rsidRPr="00B74EB6">
        <w:rPr>
          <w:spacing w:val="-5"/>
          <w:sz w:val="24"/>
        </w:rPr>
        <w:t xml:space="preserve"> </w:t>
      </w:r>
      <w:r w:rsidR="00B74EB6" w:rsidRPr="00B74EB6">
        <w:rPr>
          <w:sz w:val="24"/>
        </w:rPr>
        <w:t>intelligence</w:t>
      </w:r>
      <w:r w:rsidR="00B74EB6" w:rsidRPr="00B74EB6">
        <w:rPr>
          <w:spacing w:val="-5"/>
          <w:sz w:val="24"/>
        </w:rPr>
        <w:t xml:space="preserve"> </w:t>
      </w:r>
      <w:r w:rsidR="00B74EB6" w:rsidRPr="00B74EB6">
        <w:rPr>
          <w:sz w:val="24"/>
        </w:rPr>
        <w:t>appropriately</w:t>
      </w:r>
      <w:r w:rsidR="00B74EB6" w:rsidRPr="00B74EB6">
        <w:rPr>
          <w:spacing w:val="-7"/>
          <w:sz w:val="24"/>
        </w:rPr>
        <w:t xml:space="preserve"> </w:t>
      </w:r>
      <w:r w:rsidR="00B74EB6" w:rsidRPr="00B74EB6">
        <w:rPr>
          <w:sz w:val="24"/>
        </w:rPr>
        <w:t>and</w:t>
      </w:r>
      <w:r w:rsidR="00B74EB6" w:rsidRPr="00B74EB6">
        <w:rPr>
          <w:spacing w:val="-3"/>
          <w:sz w:val="24"/>
        </w:rPr>
        <w:t xml:space="preserve"> </w:t>
      </w:r>
      <w:r w:rsidR="00B74EB6" w:rsidRPr="00B74EB6">
        <w:rPr>
          <w:sz w:val="24"/>
        </w:rPr>
        <w:t>ensure</w:t>
      </w:r>
      <w:r w:rsidR="00B74EB6" w:rsidRPr="00B74EB6">
        <w:rPr>
          <w:spacing w:val="-5"/>
          <w:sz w:val="24"/>
        </w:rPr>
        <w:t xml:space="preserve"> </w:t>
      </w:r>
      <w:r w:rsidR="00B74EB6" w:rsidRPr="00B74EB6">
        <w:rPr>
          <w:sz w:val="24"/>
        </w:rPr>
        <w:t>appropriate</w:t>
      </w:r>
      <w:r w:rsidR="00B74EB6" w:rsidRPr="00B74EB6">
        <w:rPr>
          <w:spacing w:val="-7"/>
          <w:sz w:val="24"/>
        </w:rPr>
        <w:t xml:space="preserve"> </w:t>
      </w:r>
      <w:r w:rsidR="00B74EB6" w:rsidRPr="00B74EB6">
        <w:rPr>
          <w:sz w:val="24"/>
        </w:rPr>
        <w:t>levels</w:t>
      </w:r>
      <w:r w:rsidR="00B74EB6" w:rsidRPr="00B74EB6">
        <w:rPr>
          <w:spacing w:val="-3"/>
          <w:sz w:val="24"/>
        </w:rPr>
        <w:t xml:space="preserve"> </w:t>
      </w:r>
      <w:r w:rsidR="00B74EB6" w:rsidRPr="00B74EB6">
        <w:rPr>
          <w:sz w:val="24"/>
        </w:rPr>
        <w:t>of security and confidentiality are adhered to, including storage and dissemination.</w:t>
      </w:r>
    </w:p>
    <w:p w14:paraId="3B22AEC0" w14:textId="79CE5A66" w:rsidR="001B6DC7" w:rsidRDefault="00FE1E6C">
      <w:pPr>
        <w:pStyle w:val="ListParagraph"/>
        <w:numPr>
          <w:ilvl w:val="0"/>
          <w:numId w:val="4"/>
        </w:numPr>
        <w:tabs>
          <w:tab w:val="left" w:pos="861"/>
        </w:tabs>
        <w:spacing w:before="116"/>
        <w:ind w:right="219"/>
        <w:rPr>
          <w:sz w:val="24"/>
        </w:rPr>
      </w:pPr>
      <w:r>
        <w:rPr>
          <w:sz w:val="24"/>
        </w:rPr>
        <w:t>Participate</w:t>
      </w:r>
      <w:r>
        <w:rPr>
          <w:spacing w:val="-5"/>
          <w:sz w:val="24"/>
        </w:rPr>
        <w:t xml:space="preserve"> </w:t>
      </w:r>
      <w:r>
        <w:rPr>
          <w:sz w:val="24"/>
        </w:rPr>
        <w:t>in</w:t>
      </w:r>
      <w:r>
        <w:rPr>
          <w:spacing w:val="-4"/>
          <w:sz w:val="24"/>
        </w:rPr>
        <w:t xml:space="preserve"> </w:t>
      </w:r>
      <w:r>
        <w:rPr>
          <w:sz w:val="24"/>
        </w:rPr>
        <w:t>the</w:t>
      </w:r>
      <w:r>
        <w:rPr>
          <w:spacing w:val="-4"/>
          <w:sz w:val="24"/>
        </w:rPr>
        <w:t xml:space="preserve"> </w:t>
      </w:r>
      <w:r>
        <w:rPr>
          <w:sz w:val="24"/>
        </w:rPr>
        <w:t>proceedings</w:t>
      </w:r>
      <w:r>
        <w:rPr>
          <w:spacing w:val="-4"/>
          <w:sz w:val="24"/>
        </w:rPr>
        <w:t xml:space="preserve"> </w:t>
      </w:r>
      <w:r>
        <w:rPr>
          <w:sz w:val="24"/>
        </w:rPr>
        <w:t>of</w:t>
      </w:r>
      <w:r>
        <w:rPr>
          <w:spacing w:val="-2"/>
          <w:sz w:val="24"/>
        </w:rPr>
        <w:t xml:space="preserve"> </w:t>
      </w:r>
      <w:r>
        <w:rPr>
          <w:sz w:val="24"/>
        </w:rPr>
        <w:t>meetings</w:t>
      </w:r>
      <w:r>
        <w:rPr>
          <w:spacing w:val="-4"/>
          <w:sz w:val="24"/>
        </w:rPr>
        <w:t xml:space="preserve"> </w:t>
      </w:r>
      <w:r>
        <w:rPr>
          <w:sz w:val="24"/>
        </w:rPr>
        <w:t>and</w:t>
      </w:r>
      <w:r>
        <w:rPr>
          <w:spacing w:val="-4"/>
          <w:sz w:val="24"/>
        </w:rPr>
        <w:t xml:space="preserve"> </w:t>
      </w:r>
      <w:r>
        <w:rPr>
          <w:sz w:val="24"/>
        </w:rPr>
        <w:t>provide</w:t>
      </w:r>
      <w:r>
        <w:rPr>
          <w:spacing w:val="-2"/>
          <w:sz w:val="24"/>
        </w:rPr>
        <w:t xml:space="preserve"> </w:t>
      </w:r>
      <w:r w:rsidR="00CE68C8">
        <w:rPr>
          <w:sz w:val="24"/>
        </w:rPr>
        <w:t>administrative</w:t>
      </w:r>
      <w:r>
        <w:rPr>
          <w:spacing w:val="-5"/>
          <w:sz w:val="24"/>
        </w:rPr>
        <w:t xml:space="preserve"> </w:t>
      </w:r>
      <w:r>
        <w:rPr>
          <w:sz w:val="24"/>
        </w:rPr>
        <w:t>support</w:t>
      </w:r>
      <w:r>
        <w:rPr>
          <w:spacing w:val="-4"/>
          <w:sz w:val="24"/>
        </w:rPr>
        <w:t xml:space="preserve"> </w:t>
      </w:r>
      <w:r>
        <w:rPr>
          <w:sz w:val="24"/>
        </w:rPr>
        <w:t>and</w:t>
      </w:r>
      <w:r>
        <w:rPr>
          <w:spacing w:val="-4"/>
          <w:sz w:val="24"/>
        </w:rPr>
        <w:t xml:space="preserve"> </w:t>
      </w:r>
      <w:r>
        <w:rPr>
          <w:sz w:val="24"/>
        </w:rPr>
        <w:t>follow</w:t>
      </w:r>
      <w:r>
        <w:rPr>
          <w:spacing w:val="-3"/>
          <w:sz w:val="24"/>
        </w:rPr>
        <w:t xml:space="preserve"> </w:t>
      </w:r>
      <w:r>
        <w:rPr>
          <w:sz w:val="24"/>
        </w:rPr>
        <w:t>up</w:t>
      </w:r>
      <w:r>
        <w:rPr>
          <w:spacing w:val="-4"/>
          <w:sz w:val="24"/>
        </w:rPr>
        <w:t xml:space="preserve"> </w:t>
      </w:r>
      <w:r>
        <w:rPr>
          <w:sz w:val="24"/>
        </w:rPr>
        <w:t>on actions as required.</w:t>
      </w:r>
    </w:p>
    <w:p w14:paraId="3C96CC99" w14:textId="7C6D607D" w:rsidR="001B6DC7" w:rsidRDefault="00FE1E6C">
      <w:pPr>
        <w:pStyle w:val="ListParagraph"/>
        <w:numPr>
          <w:ilvl w:val="0"/>
          <w:numId w:val="4"/>
        </w:numPr>
        <w:tabs>
          <w:tab w:val="left" w:pos="861"/>
        </w:tabs>
        <w:spacing w:before="120"/>
        <w:ind w:right="597"/>
        <w:rPr>
          <w:sz w:val="24"/>
        </w:rPr>
      </w:pPr>
      <w:r>
        <w:rPr>
          <w:sz w:val="24"/>
        </w:rPr>
        <w:t>Respond</w:t>
      </w:r>
      <w:r>
        <w:rPr>
          <w:spacing w:val="-5"/>
          <w:sz w:val="24"/>
        </w:rPr>
        <w:t xml:space="preserve"> </w:t>
      </w:r>
      <w:r>
        <w:rPr>
          <w:sz w:val="24"/>
        </w:rPr>
        <w:t>effectively</w:t>
      </w:r>
      <w:r>
        <w:rPr>
          <w:spacing w:val="-4"/>
          <w:sz w:val="24"/>
        </w:rPr>
        <w:t xml:space="preserve"> </w:t>
      </w:r>
      <w:r>
        <w:rPr>
          <w:sz w:val="24"/>
        </w:rPr>
        <w:t>to</w:t>
      </w:r>
      <w:r>
        <w:rPr>
          <w:spacing w:val="-3"/>
          <w:sz w:val="24"/>
        </w:rPr>
        <w:t xml:space="preserve"> </w:t>
      </w:r>
      <w:r>
        <w:rPr>
          <w:sz w:val="24"/>
        </w:rPr>
        <w:t>frequent</w:t>
      </w:r>
      <w:r>
        <w:rPr>
          <w:spacing w:val="-5"/>
          <w:sz w:val="24"/>
        </w:rPr>
        <w:t xml:space="preserve"> </w:t>
      </w:r>
      <w:r>
        <w:rPr>
          <w:sz w:val="24"/>
        </w:rPr>
        <w:t>changes</w:t>
      </w:r>
      <w:r>
        <w:rPr>
          <w:spacing w:val="-4"/>
          <w:sz w:val="24"/>
        </w:rPr>
        <w:t xml:space="preserve"> </w:t>
      </w:r>
      <w:r>
        <w:rPr>
          <w:sz w:val="24"/>
        </w:rPr>
        <w:t>in</w:t>
      </w:r>
      <w:r>
        <w:rPr>
          <w:spacing w:val="-5"/>
          <w:sz w:val="24"/>
        </w:rPr>
        <w:t xml:space="preserve"> </w:t>
      </w:r>
      <w:r>
        <w:rPr>
          <w:sz w:val="24"/>
        </w:rPr>
        <w:t>the</w:t>
      </w:r>
      <w:r>
        <w:rPr>
          <w:spacing w:val="-5"/>
          <w:sz w:val="24"/>
        </w:rPr>
        <w:t xml:space="preserve"> </w:t>
      </w:r>
      <w:r>
        <w:rPr>
          <w:sz w:val="24"/>
        </w:rPr>
        <w:t>operating</w:t>
      </w:r>
      <w:r>
        <w:rPr>
          <w:spacing w:val="-4"/>
          <w:sz w:val="24"/>
        </w:rPr>
        <w:t xml:space="preserve"> </w:t>
      </w:r>
      <w:r>
        <w:rPr>
          <w:sz w:val="24"/>
        </w:rPr>
        <w:t>environment,</w:t>
      </w:r>
      <w:r>
        <w:rPr>
          <w:spacing w:val="-5"/>
          <w:sz w:val="24"/>
        </w:rPr>
        <w:t xml:space="preserve"> </w:t>
      </w:r>
      <w:r>
        <w:rPr>
          <w:sz w:val="24"/>
        </w:rPr>
        <w:t>work</w:t>
      </w:r>
      <w:r>
        <w:rPr>
          <w:spacing w:val="-5"/>
          <w:sz w:val="24"/>
        </w:rPr>
        <w:t xml:space="preserve"> </w:t>
      </w:r>
      <w:r>
        <w:rPr>
          <w:sz w:val="24"/>
        </w:rPr>
        <w:t>practices, guidelines and systems and undertake other administrative duties</w:t>
      </w:r>
      <w:r w:rsidR="00CE68C8">
        <w:rPr>
          <w:sz w:val="24"/>
        </w:rPr>
        <w:t>, intelligence</w:t>
      </w:r>
      <w:r>
        <w:rPr>
          <w:sz w:val="24"/>
        </w:rPr>
        <w:t xml:space="preserve"> or project work as </w:t>
      </w:r>
      <w:r>
        <w:rPr>
          <w:spacing w:val="-2"/>
          <w:sz w:val="24"/>
        </w:rPr>
        <w:t>required.</w:t>
      </w:r>
    </w:p>
    <w:p w14:paraId="0033E30D" w14:textId="77777777" w:rsidR="001B6DC7" w:rsidRPr="00FD1E01" w:rsidRDefault="00FE1E6C">
      <w:pPr>
        <w:pStyle w:val="ListParagraph"/>
        <w:numPr>
          <w:ilvl w:val="0"/>
          <w:numId w:val="4"/>
        </w:numPr>
        <w:tabs>
          <w:tab w:val="left" w:pos="860"/>
        </w:tabs>
        <w:ind w:left="860" w:hanging="359"/>
        <w:rPr>
          <w:sz w:val="24"/>
        </w:rPr>
      </w:pPr>
      <w:r>
        <w:rPr>
          <w:sz w:val="24"/>
        </w:rPr>
        <w:t>Maintain</w:t>
      </w:r>
      <w:r>
        <w:rPr>
          <w:spacing w:val="-6"/>
          <w:sz w:val="24"/>
        </w:rPr>
        <w:t xml:space="preserve"> </w:t>
      </w:r>
      <w:r>
        <w:rPr>
          <w:sz w:val="24"/>
        </w:rPr>
        <w:t>records</w:t>
      </w:r>
      <w:r>
        <w:rPr>
          <w:spacing w:val="-3"/>
          <w:sz w:val="24"/>
        </w:rPr>
        <w:t xml:space="preserve"> </w:t>
      </w:r>
      <w:r>
        <w:rPr>
          <w:sz w:val="24"/>
        </w:rPr>
        <w:t>in</w:t>
      </w:r>
      <w:r>
        <w:rPr>
          <w:spacing w:val="-3"/>
          <w:sz w:val="24"/>
        </w:rPr>
        <w:t xml:space="preserve"> </w:t>
      </w:r>
      <w:r>
        <w:rPr>
          <w:sz w:val="24"/>
        </w:rPr>
        <w:t>accordance</w:t>
      </w:r>
      <w:r>
        <w:rPr>
          <w:spacing w:val="-4"/>
          <w:sz w:val="24"/>
        </w:rPr>
        <w:t xml:space="preserve"> </w:t>
      </w:r>
      <w:r>
        <w:rPr>
          <w:sz w:val="24"/>
        </w:rPr>
        <w:t>with</w:t>
      </w:r>
      <w:r>
        <w:rPr>
          <w:spacing w:val="-4"/>
          <w:sz w:val="24"/>
        </w:rPr>
        <w:t xml:space="preserve"> </w:t>
      </w:r>
      <w:r>
        <w:rPr>
          <w:sz w:val="24"/>
        </w:rPr>
        <w:t>the</w:t>
      </w:r>
      <w:r>
        <w:rPr>
          <w:spacing w:val="-1"/>
          <w:sz w:val="24"/>
        </w:rPr>
        <w:t xml:space="preserve"> </w:t>
      </w:r>
      <w:r>
        <w:rPr>
          <w:sz w:val="24"/>
        </w:rPr>
        <w:t>Territory</w:t>
      </w:r>
      <w:r>
        <w:rPr>
          <w:spacing w:val="-3"/>
          <w:sz w:val="24"/>
        </w:rPr>
        <w:t xml:space="preserve"> </w:t>
      </w:r>
      <w:r>
        <w:rPr>
          <w:sz w:val="24"/>
        </w:rPr>
        <w:t>Records</w:t>
      </w:r>
      <w:r>
        <w:rPr>
          <w:spacing w:val="-3"/>
          <w:sz w:val="24"/>
        </w:rPr>
        <w:t xml:space="preserve"> </w:t>
      </w:r>
      <w:r>
        <w:rPr>
          <w:sz w:val="24"/>
        </w:rPr>
        <w:t>Act</w:t>
      </w:r>
      <w:r>
        <w:rPr>
          <w:spacing w:val="-1"/>
          <w:sz w:val="24"/>
        </w:rPr>
        <w:t xml:space="preserve"> </w:t>
      </w:r>
      <w:r>
        <w:rPr>
          <w:spacing w:val="-2"/>
          <w:sz w:val="24"/>
        </w:rPr>
        <w:t>2002.</w:t>
      </w:r>
    </w:p>
    <w:p w14:paraId="52399DCC" w14:textId="77777777" w:rsidR="00FD1E01" w:rsidRDefault="00FD1E01" w:rsidP="00FD1E01">
      <w:pPr>
        <w:tabs>
          <w:tab w:val="left" w:pos="860"/>
        </w:tabs>
        <w:rPr>
          <w:sz w:val="24"/>
        </w:rPr>
      </w:pPr>
    </w:p>
    <w:p w14:paraId="0176C745" w14:textId="77777777" w:rsidR="00FD1E01" w:rsidRPr="00FD1E01" w:rsidRDefault="00FD1E01" w:rsidP="00FD1E01">
      <w:pPr>
        <w:tabs>
          <w:tab w:val="left" w:pos="860"/>
        </w:tabs>
        <w:rPr>
          <w:sz w:val="24"/>
        </w:rPr>
      </w:pPr>
    </w:p>
    <w:p w14:paraId="619A188D" w14:textId="77777777" w:rsidR="001B6DC7" w:rsidRDefault="001B6DC7">
      <w:pPr>
        <w:pStyle w:val="BodyText"/>
        <w:spacing w:before="241"/>
      </w:pPr>
    </w:p>
    <w:p w14:paraId="6FACC737" w14:textId="77777777" w:rsidR="001B6DC7" w:rsidRDefault="00FE1E6C">
      <w:pPr>
        <w:pStyle w:val="Heading2"/>
      </w:pPr>
      <w:r>
        <w:lastRenderedPageBreak/>
        <w:t>WHAT</w:t>
      </w:r>
      <w:r>
        <w:rPr>
          <w:spacing w:val="-8"/>
        </w:rPr>
        <w:t xml:space="preserve"> </w:t>
      </w:r>
      <w:r>
        <w:t>YOU</w:t>
      </w:r>
      <w:r>
        <w:rPr>
          <w:spacing w:val="-8"/>
        </w:rPr>
        <w:t xml:space="preserve"> </w:t>
      </w:r>
      <w:r>
        <w:rPr>
          <w:spacing w:val="-2"/>
        </w:rPr>
        <w:t>REQUIRE</w:t>
      </w:r>
    </w:p>
    <w:p w14:paraId="52638A15" w14:textId="77777777" w:rsidR="001B6DC7" w:rsidRDefault="00FE1E6C">
      <w:pPr>
        <w:pStyle w:val="BodyText"/>
        <w:spacing w:before="120"/>
        <w:ind w:left="140"/>
      </w:pPr>
      <w:r>
        <w:t>The</w:t>
      </w:r>
      <w:r>
        <w:rPr>
          <w:spacing w:val="-4"/>
        </w:rPr>
        <w:t xml:space="preserve"> </w:t>
      </w:r>
      <w:r>
        <w:t>following</w:t>
      </w:r>
      <w:r>
        <w:rPr>
          <w:spacing w:val="-5"/>
        </w:rPr>
        <w:t xml:space="preserve"> </w:t>
      </w:r>
      <w:r>
        <w:t>capabilities</w:t>
      </w:r>
      <w:r>
        <w:rPr>
          <w:spacing w:val="-3"/>
        </w:rPr>
        <w:t xml:space="preserve"> </w:t>
      </w:r>
      <w:r>
        <w:t>form</w:t>
      </w:r>
      <w:r>
        <w:rPr>
          <w:spacing w:val="-5"/>
        </w:rPr>
        <w:t xml:space="preserve"> </w:t>
      </w:r>
      <w:r>
        <w:t>the</w:t>
      </w:r>
      <w:r>
        <w:rPr>
          <w:spacing w:val="-2"/>
        </w:rPr>
        <w:t xml:space="preserve"> </w:t>
      </w:r>
      <w:r>
        <w:t>criteria</w:t>
      </w:r>
      <w:r>
        <w:rPr>
          <w:spacing w:val="-5"/>
        </w:rPr>
        <w:t xml:space="preserve"> </w:t>
      </w:r>
      <w:r>
        <w:t>that are</w:t>
      </w:r>
      <w:r>
        <w:rPr>
          <w:spacing w:val="-2"/>
        </w:rPr>
        <w:t xml:space="preserve"> </w:t>
      </w:r>
      <w:r>
        <w:t>required</w:t>
      </w:r>
      <w:r>
        <w:rPr>
          <w:spacing w:val="-4"/>
        </w:rPr>
        <w:t xml:space="preserve"> </w:t>
      </w:r>
      <w:r>
        <w:t>to</w:t>
      </w:r>
      <w:r>
        <w:rPr>
          <w:spacing w:val="-3"/>
        </w:rPr>
        <w:t xml:space="preserve"> </w:t>
      </w:r>
      <w:r>
        <w:t>perform</w:t>
      </w:r>
      <w:r>
        <w:rPr>
          <w:spacing w:val="-4"/>
        </w:rPr>
        <w:t xml:space="preserve"> </w:t>
      </w:r>
      <w:r>
        <w:t>the</w:t>
      </w:r>
      <w:r>
        <w:rPr>
          <w:spacing w:val="-4"/>
        </w:rPr>
        <w:t xml:space="preserve"> </w:t>
      </w:r>
      <w:r>
        <w:t>duties</w:t>
      </w:r>
      <w:r>
        <w:rPr>
          <w:spacing w:val="-3"/>
        </w:rPr>
        <w:t xml:space="preserve"> </w:t>
      </w:r>
      <w:r>
        <w:t>and responsibilities of the position.</w:t>
      </w:r>
    </w:p>
    <w:p w14:paraId="4FB52045" w14:textId="77777777" w:rsidR="001B6DC7" w:rsidRDefault="00FE1E6C">
      <w:pPr>
        <w:pStyle w:val="Heading3"/>
      </w:pPr>
      <w:r>
        <w:t>Professional</w:t>
      </w:r>
      <w:r>
        <w:rPr>
          <w:spacing w:val="-4"/>
        </w:rPr>
        <w:t xml:space="preserve"> </w:t>
      </w:r>
      <w:r>
        <w:t>/</w:t>
      </w:r>
      <w:r>
        <w:rPr>
          <w:spacing w:val="-5"/>
        </w:rPr>
        <w:t xml:space="preserve"> </w:t>
      </w:r>
      <w:r>
        <w:t>Technical</w:t>
      </w:r>
      <w:r>
        <w:rPr>
          <w:spacing w:val="-3"/>
        </w:rPr>
        <w:t xml:space="preserve"> </w:t>
      </w:r>
      <w:r>
        <w:t>Skills</w:t>
      </w:r>
      <w:r>
        <w:rPr>
          <w:spacing w:val="-5"/>
        </w:rPr>
        <w:t xml:space="preserve"> </w:t>
      </w:r>
      <w:r>
        <w:t>and</w:t>
      </w:r>
      <w:r>
        <w:rPr>
          <w:spacing w:val="-3"/>
        </w:rPr>
        <w:t xml:space="preserve"> </w:t>
      </w:r>
      <w:r>
        <w:rPr>
          <w:spacing w:val="-2"/>
        </w:rPr>
        <w:t>Knowledge</w:t>
      </w:r>
    </w:p>
    <w:p w14:paraId="72A3CC55" w14:textId="0EFA5988" w:rsidR="001B6DC7" w:rsidRDefault="00FE1E6C" w:rsidP="00FD1E01">
      <w:pPr>
        <w:pStyle w:val="ListParagraph"/>
        <w:numPr>
          <w:ilvl w:val="0"/>
          <w:numId w:val="3"/>
        </w:numPr>
        <w:tabs>
          <w:tab w:val="left" w:pos="860"/>
        </w:tabs>
        <w:spacing w:before="240"/>
        <w:ind w:left="860" w:hanging="359"/>
        <w:rPr>
          <w:sz w:val="24"/>
        </w:rPr>
      </w:pPr>
      <w:r>
        <w:rPr>
          <w:sz w:val="24"/>
        </w:rPr>
        <w:t>Demonstrated</w:t>
      </w:r>
      <w:r>
        <w:rPr>
          <w:spacing w:val="-4"/>
          <w:sz w:val="24"/>
        </w:rPr>
        <w:t xml:space="preserve"> </w:t>
      </w:r>
      <w:r>
        <w:rPr>
          <w:sz w:val="24"/>
        </w:rPr>
        <w:t>ability</w:t>
      </w:r>
      <w:r>
        <w:rPr>
          <w:spacing w:val="-6"/>
          <w:sz w:val="24"/>
        </w:rPr>
        <w:t xml:space="preserve"> </w:t>
      </w:r>
      <w:r>
        <w:rPr>
          <w:sz w:val="24"/>
        </w:rPr>
        <w:t>to</w:t>
      </w:r>
      <w:r>
        <w:rPr>
          <w:spacing w:val="-3"/>
          <w:sz w:val="24"/>
        </w:rPr>
        <w:t xml:space="preserve"> </w:t>
      </w:r>
      <w:r w:rsidR="00F961FF">
        <w:rPr>
          <w:sz w:val="24"/>
        </w:rPr>
        <w:t>respond</w:t>
      </w:r>
      <w:r w:rsidR="0039572D">
        <w:rPr>
          <w:sz w:val="24"/>
        </w:rPr>
        <w:t xml:space="preserve"> and </w:t>
      </w:r>
      <w:proofErr w:type="spellStart"/>
      <w:r w:rsidR="0039572D">
        <w:rPr>
          <w:sz w:val="24"/>
        </w:rPr>
        <w:t>prioritise</w:t>
      </w:r>
      <w:proofErr w:type="spellEnd"/>
      <w:r w:rsidR="00F961FF">
        <w:rPr>
          <w:sz w:val="24"/>
        </w:rPr>
        <w:t xml:space="preserve"> high </w:t>
      </w:r>
      <w:r w:rsidR="0039572D">
        <w:rPr>
          <w:sz w:val="24"/>
        </w:rPr>
        <w:t xml:space="preserve">volume of requests and queries. </w:t>
      </w:r>
    </w:p>
    <w:p w14:paraId="6043143B" w14:textId="435B0CF5" w:rsidR="00F961FF" w:rsidRDefault="00F961FF" w:rsidP="00FD1E01">
      <w:pPr>
        <w:pStyle w:val="ListParagraph"/>
        <w:numPr>
          <w:ilvl w:val="0"/>
          <w:numId w:val="3"/>
        </w:numPr>
        <w:tabs>
          <w:tab w:val="left" w:pos="1193"/>
        </w:tabs>
        <w:spacing w:before="240"/>
        <w:ind w:right="633"/>
        <w:rPr>
          <w:sz w:val="24"/>
        </w:rPr>
      </w:pPr>
      <w:r>
        <w:rPr>
          <w:sz w:val="24"/>
        </w:rPr>
        <w:t>Ability</w:t>
      </w:r>
      <w:r>
        <w:rPr>
          <w:spacing w:val="-6"/>
          <w:sz w:val="24"/>
        </w:rPr>
        <w:t xml:space="preserve"> </w:t>
      </w:r>
      <w:r>
        <w:rPr>
          <w:sz w:val="24"/>
        </w:rPr>
        <w:t>to</w:t>
      </w:r>
      <w:r>
        <w:rPr>
          <w:spacing w:val="-4"/>
          <w:sz w:val="24"/>
        </w:rPr>
        <w:t xml:space="preserve"> </w:t>
      </w:r>
      <w:r>
        <w:rPr>
          <w:sz w:val="24"/>
        </w:rPr>
        <w:t>use</w:t>
      </w:r>
      <w:r>
        <w:rPr>
          <w:spacing w:val="-4"/>
          <w:sz w:val="24"/>
        </w:rPr>
        <w:t xml:space="preserve"> </w:t>
      </w:r>
      <w:r>
        <w:rPr>
          <w:sz w:val="24"/>
        </w:rPr>
        <w:t>information</w:t>
      </w:r>
      <w:r>
        <w:rPr>
          <w:spacing w:val="-2"/>
          <w:sz w:val="24"/>
        </w:rPr>
        <w:t xml:space="preserve"> </w:t>
      </w:r>
      <w:r>
        <w:rPr>
          <w:sz w:val="24"/>
        </w:rPr>
        <w:t>systems</w:t>
      </w:r>
      <w:r>
        <w:rPr>
          <w:spacing w:val="-4"/>
          <w:sz w:val="24"/>
        </w:rPr>
        <w:t xml:space="preserve"> </w:t>
      </w:r>
      <w:r>
        <w:rPr>
          <w:sz w:val="24"/>
        </w:rPr>
        <w:t>and</w:t>
      </w:r>
      <w:r>
        <w:rPr>
          <w:spacing w:val="-4"/>
          <w:sz w:val="24"/>
        </w:rPr>
        <w:t xml:space="preserve"> </w:t>
      </w:r>
      <w:r>
        <w:rPr>
          <w:sz w:val="24"/>
        </w:rPr>
        <w:t xml:space="preserve">databases and process information </w:t>
      </w:r>
      <w:r w:rsidR="0039572D">
        <w:rPr>
          <w:sz w:val="24"/>
        </w:rPr>
        <w:t xml:space="preserve">efficiently </w:t>
      </w:r>
      <w:r>
        <w:rPr>
          <w:sz w:val="24"/>
        </w:rPr>
        <w:t>and appropriately.</w:t>
      </w:r>
    </w:p>
    <w:p w14:paraId="4C124C7C" w14:textId="1A437E0D" w:rsidR="001B6DC7" w:rsidRPr="00F961FF" w:rsidRDefault="00FE1E6C" w:rsidP="00FD1E01">
      <w:pPr>
        <w:pStyle w:val="ListParagraph"/>
        <w:numPr>
          <w:ilvl w:val="0"/>
          <w:numId w:val="3"/>
        </w:numPr>
        <w:tabs>
          <w:tab w:val="left" w:pos="860"/>
        </w:tabs>
        <w:spacing w:before="240"/>
        <w:ind w:left="860" w:hanging="359"/>
        <w:rPr>
          <w:sz w:val="24"/>
        </w:rPr>
      </w:pPr>
      <w:r>
        <w:rPr>
          <w:sz w:val="24"/>
        </w:rPr>
        <w:t>Demonstrated</w:t>
      </w:r>
      <w:r>
        <w:rPr>
          <w:spacing w:val="-7"/>
          <w:sz w:val="24"/>
        </w:rPr>
        <w:t xml:space="preserve"> </w:t>
      </w:r>
      <w:r>
        <w:rPr>
          <w:sz w:val="24"/>
        </w:rPr>
        <w:t>ability</w:t>
      </w:r>
      <w:r>
        <w:rPr>
          <w:spacing w:val="-6"/>
          <w:sz w:val="24"/>
        </w:rPr>
        <w:t xml:space="preserve"> </w:t>
      </w:r>
      <w:r>
        <w:rPr>
          <w:sz w:val="24"/>
        </w:rPr>
        <w:t>to</w:t>
      </w:r>
      <w:r>
        <w:rPr>
          <w:spacing w:val="-4"/>
          <w:sz w:val="24"/>
        </w:rPr>
        <w:t xml:space="preserve"> </w:t>
      </w:r>
      <w:r w:rsidR="00774995">
        <w:rPr>
          <w:sz w:val="24"/>
        </w:rPr>
        <w:t xml:space="preserve">review and assess information to make factual findings. </w:t>
      </w:r>
    </w:p>
    <w:p w14:paraId="750D1AB1" w14:textId="77777777" w:rsidR="001B6DC7" w:rsidRDefault="00FE1E6C">
      <w:pPr>
        <w:pStyle w:val="Heading3"/>
        <w:spacing w:before="266"/>
      </w:pPr>
      <w:proofErr w:type="spellStart"/>
      <w:r>
        <w:t>Behavioural</w:t>
      </w:r>
      <w:proofErr w:type="spellEnd"/>
      <w:r>
        <w:rPr>
          <w:spacing w:val="-6"/>
        </w:rPr>
        <w:t xml:space="preserve"> </w:t>
      </w:r>
      <w:r>
        <w:rPr>
          <w:spacing w:val="-2"/>
        </w:rPr>
        <w:t>Capabilities</w:t>
      </w:r>
    </w:p>
    <w:p w14:paraId="12C5FCDA" w14:textId="301BE5E5" w:rsidR="001B6DC7" w:rsidRDefault="00FE1E6C" w:rsidP="00FD1E01">
      <w:pPr>
        <w:pStyle w:val="ListParagraph"/>
        <w:numPr>
          <w:ilvl w:val="0"/>
          <w:numId w:val="2"/>
        </w:numPr>
        <w:tabs>
          <w:tab w:val="left" w:pos="861"/>
        </w:tabs>
        <w:spacing w:before="240"/>
        <w:ind w:right="294"/>
        <w:rPr>
          <w:sz w:val="24"/>
        </w:rPr>
      </w:pPr>
      <w:r w:rsidRPr="00123363">
        <w:rPr>
          <w:sz w:val="24"/>
        </w:rPr>
        <w:t xml:space="preserve">Sound </w:t>
      </w:r>
      <w:r>
        <w:rPr>
          <w:sz w:val="24"/>
        </w:rPr>
        <w:t xml:space="preserve">oral, written communication skills and </w:t>
      </w:r>
      <w:r w:rsidR="005A1348">
        <w:rPr>
          <w:sz w:val="24"/>
        </w:rPr>
        <w:t>well-developed</w:t>
      </w:r>
      <w:r>
        <w:rPr>
          <w:sz w:val="24"/>
        </w:rPr>
        <w:t xml:space="preserve"> liaison skills </w:t>
      </w:r>
      <w:proofErr w:type="gramStart"/>
      <w:r>
        <w:rPr>
          <w:sz w:val="24"/>
        </w:rPr>
        <w:t>including</w:t>
      </w:r>
      <w:proofErr w:type="gramEnd"/>
      <w:r>
        <w:rPr>
          <w:sz w:val="24"/>
        </w:rPr>
        <w:t xml:space="preserve"> the ability</w:t>
      </w:r>
      <w:r>
        <w:rPr>
          <w:spacing w:val="-6"/>
          <w:sz w:val="24"/>
        </w:rPr>
        <w:t xml:space="preserve"> </w:t>
      </w:r>
      <w:r>
        <w:rPr>
          <w:sz w:val="24"/>
        </w:rPr>
        <w:t>to</w:t>
      </w:r>
      <w:r>
        <w:rPr>
          <w:spacing w:val="-2"/>
          <w:sz w:val="24"/>
        </w:rPr>
        <w:t xml:space="preserve"> </w:t>
      </w:r>
      <w:r>
        <w:rPr>
          <w:sz w:val="24"/>
        </w:rPr>
        <w:t>communicate</w:t>
      </w:r>
      <w:r>
        <w:rPr>
          <w:spacing w:val="-5"/>
          <w:sz w:val="24"/>
        </w:rPr>
        <w:t xml:space="preserve"> </w:t>
      </w:r>
      <w:r>
        <w:rPr>
          <w:sz w:val="24"/>
        </w:rPr>
        <w:t>efficiently,</w:t>
      </w:r>
      <w:r>
        <w:rPr>
          <w:spacing w:val="-3"/>
          <w:sz w:val="24"/>
        </w:rPr>
        <w:t xml:space="preserve"> </w:t>
      </w:r>
      <w:r>
        <w:rPr>
          <w:sz w:val="24"/>
        </w:rPr>
        <w:t>sensitively</w:t>
      </w:r>
      <w:r>
        <w:rPr>
          <w:spacing w:val="-6"/>
          <w:sz w:val="24"/>
        </w:rPr>
        <w:t xml:space="preserve"> </w:t>
      </w:r>
      <w:r>
        <w:rPr>
          <w:sz w:val="24"/>
        </w:rPr>
        <w:t>and</w:t>
      </w:r>
      <w:r>
        <w:rPr>
          <w:spacing w:val="-4"/>
          <w:sz w:val="24"/>
        </w:rPr>
        <w:t xml:space="preserve"> </w:t>
      </w:r>
      <w:r>
        <w:rPr>
          <w:sz w:val="24"/>
        </w:rPr>
        <w:t>effectively</w:t>
      </w:r>
      <w:r>
        <w:rPr>
          <w:spacing w:val="-3"/>
          <w:sz w:val="24"/>
        </w:rPr>
        <w:t xml:space="preserve"> </w:t>
      </w:r>
      <w:r>
        <w:rPr>
          <w:sz w:val="24"/>
        </w:rPr>
        <w:t>with</w:t>
      </w:r>
      <w:r>
        <w:rPr>
          <w:spacing w:val="-4"/>
          <w:sz w:val="24"/>
        </w:rPr>
        <w:t xml:space="preserve"> </w:t>
      </w:r>
      <w:r>
        <w:rPr>
          <w:sz w:val="24"/>
        </w:rPr>
        <w:t>a</w:t>
      </w:r>
      <w:r>
        <w:rPr>
          <w:spacing w:val="-3"/>
          <w:sz w:val="24"/>
        </w:rPr>
        <w:t xml:space="preserve"> </w:t>
      </w:r>
      <w:r>
        <w:rPr>
          <w:sz w:val="24"/>
        </w:rPr>
        <w:t>range</w:t>
      </w:r>
      <w:r>
        <w:rPr>
          <w:spacing w:val="-7"/>
          <w:sz w:val="24"/>
        </w:rPr>
        <w:t xml:space="preserve"> </w:t>
      </w:r>
      <w:r>
        <w:rPr>
          <w:sz w:val="24"/>
        </w:rPr>
        <w:t>of</w:t>
      </w:r>
      <w:r>
        <w:rPr>
          <w:spacing w:val="-1"/>
          <w:sz w:val="24"/>
        </w:rPr>
        <w:t xml:space="preserve"> </w:t>
      </w:r>
      <w:r>
        <w:rPr>
          <w:sz w:val="24"/>
        </w:rPr>
        <w:t>stakeholders.</w:t>
      </w:r>
    </w:p>
    <w:p w14:paraId="1C6C58B6" w14:textId="3778C378" w:rsidR="005A1348" w:rsidRPr="005A1348" w:rsidRDefault="00FE1E6C" w:rsidP="00FD1E01">
      <w:pPr>
        <w:pStyle w:val="ListParagraph"/>
        <w:numPr>
          <w:ilvl w:val="0"/>
          <w:numId w:val="2"/>
        </w:numPr>
        <w:tabs>
          <w:tab w:val="left" w:pos="860"/>
        </w:tabs>
        <w:spacing w:before="240"/>
        <w:ind w:left="856" w:hanging="357"/>
        <w:rPr>
          <w:sz w:val="24"/>
        </w:rPr>
      </w:pPr>
      <w:r>
        <w:rPr>
          <w:sz w:val="24"/>
        </w:rPr>
        <w:t>Ability</w:t>
      </w:r>
      <w:r>
        <w:rPr>
          <w:spacing w:val="-5"/>
          <w:sz w:val="24"/>
        </w:rPr>
        <w:t xml:space="preserve"> </w:t>
      </w:r>
      <w:r>
        <w:rPr>
          <w:sz w:val="24"/>
        </w:rPr>
        <w:t>to</w:t>
      </w:r>
      <w:r>
        <w:rPr>
          <w:spacing w:val="-3"/>
          <w:sz w:val="24"/>
        </w:rPr>
        <w:t xml:space="preserve"> </w:t>
      </w:r>
      <w:r>
        <w:rPr>
          <w:sz w:val="24"/>
        </w:rPr>
        <w:t>work</w:t>
      </w:r>
      <w:r>
        <w:rPr>
          <w:spacing w:val="-3"/>
          <w:sz w:val="24"/>
        </w:rPr>
        <w:t xml:space="preserve"> </w:t>
      </w:r>
      <w:r>
        <w:rPr>
          <w:sz w:val="24"/>
        </w:rPr>
        <w:t>autonomously</w:t>
      </w:r>
      <w:r>
        <w:rPr>
          <w:spacing w:val="-2"/>
          <w:sz w:val="24"/>
        </w:rPr>
        <w:t xml:space="preserve"> </w:t>
      </w:r>
      <w:r>
        <w:rPr>
          <w:sz w:val="24"/>
        </w:rPr>
        <w:t>and as</w:t>
      </w:r>
      <w:r>
        <w:rPr>
          <w:spacing w:val="-4"/>
          <w:sz w:val="24"/>
        </w:rPr>
        <w:t xml:space="preserve"> </w:t>
      </w:r>
      <w:r>
        <w:rPr>
          <w:sz w:val="24"/>
        </w:rPr>
        <w:t>a</w:t>
      </w:r>
      <w:r>
        <w:rPr>
          <w:spacing w:val="-1"/>
          <w:sz w:val="24"/>
        </w:rPr>
        <w:t xml:space="preserve"> </w:t>
      </w:r>
      <w:r>
        <w:rPr>
          <w:sz w:val="24"/>
        </w:rPr>
        <w:t>member</w:t>
      </w:r>
      <w:r>
        <w:rPr>
          <w:spacing w:val="-3"/>
          <w:sz w:val="24"/>
        </w:rPr>
        <w:t xml:space="preserve"> </w:t>
      </w:r>
      <w:r>
        <w:rPr>
          <w:sz w:val="24"/>
        </w:rPr>
        <w:t>of a</w:t>
      </w:r>
      <w:r>
        <w:rPr>
          <w:spacing w:val="-3"/>
          <w:sz w:val="24"/>
        </w:rPr>
        <w:t xml:space="preserve"> </w:t>
      </w:r>
      <w:r>
        <w:rPr>
          <w:spacing w:val="-2"/>
          <w:sz w:val="24"/>
        </w:rPr>
        <w:t>team.</w:t>
      </w:r>
    </w:p>
    <w:p w14:paraId="16AE22C1" w14:textId="6EE43B85" w:rsidR="005A1348" w:rsidRPr="005A1348" w:rsidRDefault="005A1348" w:rsidP="00FD1E01">
      <w:pPr>
        <w:pStyle w:val="ListParagraph"/>
        <w:numPr>
          <w:ilvl w:val="0"/>
          <w:numId w:val="2"/>
        </w:numPr>
        <w:tabs>
          <w:tab w:val="left" w:pos="1246"/>
          <w:tab w:val="left" w:pos="1248"/>
        </w:tabs>
        <w:spacing w:before="240"/>
        <w:ind w:left="856" w:hanging="357"/>
        <w:rPr>
          <w:sz w:val="24"/>
        </w:rPr>
      </w:pPr>
      <w:r>
        <w:rPr>
          <w:sz w:val="24"/>
        </w:rPr>
        <w:t>Demonstrates</w:t>
      </w:r>
      <w:r>
        <w:rPr>
          <w:spacing w:val="-1"/>
          <w:sz w:val="24"/>
        </w:rPr>
        <w:t xml:space="preserve"> </w:t>
      </w:r>
      <w:r>
        <w:rPr>
          <w:sz w:val="24"/>
        </w:rPr>
        <w:t>a</w:t>
      </w:r>
      <w:r>
        <w:rPr>
          <w:spacing w:val="-1"/>
          <w:sz w:val="24"/>
        </w:rPr>
        <w:t xml:space="preserve"> </w:t>
      </w:r>
      <w:r>
        <w:rPr>
          <w:sz w:val="24"/>
        </w:rPr>
        <w:t>commitment to</w:t>
      </w:r>
      <w:r>
        <w:rPr>
          <w:spacing w:val="-3"/>
          <w:sz w:val="24"/>
        </w:rPr>
        <w:t xml:space="preserve"> </w:t>
      </w:r>
      <w:r>
        <w:rPr>
          <w:sz w:val="24"/>
        </w:rPr>
        <w:t>integrity and</w:t>
      </w:r>
      <w:r>
        <w:rPr>
          <w:spacing w:val="-1"/>
          <w:sz w:val="24"/>
        </w:rPr>
        <w:t xml:space="preserve"> </w:t>
      </w:r>
      <w:r>
        <w:rPr>
          <w:sz w:val="24"/>
        </w:rPr>
        <w:t>professionalism</w:t>
      </w:r>
      <w:r>
        <w:rPr>
          <w:spacing w:val="-1"/>
          <w:sz w:val="24"/>
        </w:rPr>
        <w:t xml:space="preserve"> </w:t>
      </w:r>
      <w:r>
        <w:rPr>
          <w:sz w:val="24"/>
        </w:rPr>
        <w:t>in</w:t>
      </w:r>
      <w:r>
        <w:rPr>
          <w:spacing w:val="-1"/>
          <w:sz w:val="24"/>
        </w:rPr>
        <w:t xml:space="preserve"> </w:t>
      </w:r>
      <w:r>
        <w:rPr>
          <w:sz w:val="24"/>
        </w:rPr>
        <w:t>all</w:t>
      </w:r>
      <w:r>
        <w:rPr>
          <w:spacing w:val="-3"/>
          <w:sz w:val="24"/>
        </w:rPr>
        <w:t xml:space="preserve"> </w:t>
      </w:r>
      <w:r>
        <w:rPr>
          <w:spacing w:val="-2"/>
          <w:sz w:val="24"/>
        </w:rPr>
        <w:t>work.</w:t>
      </w:r>
    </w:p>
    <w:p w14:paraId="24F1C4B1" w14:textId="77777777" w:rsidR="001B6DC7" w:rsidRDefault="00FE1E6C">
      <w:pPr>
        <w:pStyle w:val="Heading3"/>
        <w:spacing w:before="267"/>
      </w:pPr>
      <w:r>
        <w:t>Compliance</w:t>
      </w:r>
      <w:r>
        <w:rPr>
          <w:spacing w:val="-5"/>
        </w:rPr>
        <w:t xml:space="preserve"> </w:t>
      </w:r>
      <w:r>
        <w:rPr>
          <w:spacing w:val="-2"/>
        </w:rPr>
        <w:t>Requirements/Qualifications</w:t>
      </w:r>
    </w:p>
    <w:p w14:paraId="05BC1E00" w14:textId="77777777" w:rsidR="004C3C56" w:rsidRPr="004C3C56" w:rsidRDefault="00851B2B" w:rsidP="004C3C56">
      <w:pPr>
        <w:pStyle w:val="ListParagraph"/>
        <w:numPr>
          <w:ilvl w:val="0"/>
          <w:numId w:val="28"/>
        </w:numPr>
        <w:tabs>
          <w:tab w:val="left" w:pos="832"/>
          <w:tab w:val="left" w:pos="833"/>
        </w:tabs>
        <w:spacing w:beforeLines="120" w:before="288"/>
        <w:rPr>
          <w:sz w:val="24"/>
        </w:rPr>
      </w:pPr>
      <w:r>
        <w:rPr>
          <w:sz w:val="24"/>
        </w:rPr>
        <w:t>Experience</w:t>
      </w:r>
      <w:r>
        <w:rPr>
          <w:spacing w:val="-4"/>
          <w:sz w:val="24"/>
        </w:rPr>
        <w:t xml:space="preserve"> </w:t>
      </w:r>
      <w:r>
        <w:rPr>
          <w:sz w:val="24"/>
        </w:rPr>
        <w:t>working in an</w:t>
      </w:r>
      <w:r>
        <w:rPr>
          <w:spacing w:val="-2"/>
          <w:sz w:val="24"/>
        </w:rPr>
        <w:t xml:space="preserve"> </w:t>
      </w:r>
      <w:r>
        <w:rPr>
          <w:sz w:val="24"/>
        </w:rPr>
        <w:t>intelligence</w:t>
      </w:r>
      <w:r>
        <w:rPr>
          <w:spacing w:val="-1"/>
          <w:sz w:val="24"/>
        </w:rPr>
        <w:t xml:space="preserve"> </w:t>
      </w:r>
      <w:r>
        <w:rPr>
          <w:sz w:val="24"/>
        </w:rPr>
        <w:t>environment</w:t>
      </w:r>
      <w:r>
        <w:rPr>
          <w:spacing w:val="1"/>
          <w:sz w:val="24"/>
        </w:rPr>
        <w:t xml:space="preserve"> </w:t>
      </w:r>
      <w:r>
        <w:rPr>
          <w:sz w:val="24"/>
        </w:rPr>
        <w:t>will be highly</w:t>
      </w:r>
      <w:r>
        <w:rPr>
          <w:spacing w:val="-1"/>
          <w:sz w:val="24"/>
        </w:rPr>
        <w:t xml:space="preserve"> </w:t>
      </w:r>
      <w:r>
        <w:rPr>
          <w:spacing w:val="-2"/>
          <w:sz w:val="24"/>
        </w:rPr>
        <w:t>regarded.</w:t>
      </w:r>
    </w:p>
    <w:p w14:paraId="1E472444" w14:textId="66AB71EA" w:rsidR="00851B2B" w:rsidRPr="004C3C56" w:rsidRDefault="00851B2B" w:rsidP="004C3C56">
      <w:pPr>
        <w:pStyle w:val="ListParagraph"/>
        <w:numPr>
          <w:ilvl w:val="0"/>
          <w:numId w:val="28"/>
        </w:numPr>
        <w:tabs>
          <w:tab w:val="left" w:pos="832"/>
          <w:tab w:val="left" w:pos="833"/>
        </w:tabs>
        <w:spacing w:beforeLines="120" w:before="288"/>
        <w:rPr>
          <w:sz w:val="24"/>
        </w:rPr>
      </w:pPr>
      <w:r w:rsidRPr="004C3C56">
        <w:rPr>
          <w:sz w:val="24"/>
        </w:rPr>
        <w:t>The</w:t>
      </w:r>
      <w:r w:rsidRPr="004C3C56">
        <w:rPr>
          <w:spacing w:val="1"/>
          <w:sz w:val="24"/>
        </w:rPr>
        <w:t xml:space="preserve"> </w:t>
      </w:r>
      <w:r w:rsidRPr="004C3C56">
        <w:rPr>
          <w:sz w:val="24"/>
        </w:rPr>
        <w:t>successful</w:t>
      </w:r>
      <w:r w:rsidRPr="004C3C56">
        <w:rPr>
          <w:spacing w:val="-3"/>
          <w:sz w:val="24"/>
        </w:rPr>
        <w:t xml:space="preserve"> </w:t>
      </w:r>
      <w:r w:rsidRPr="004C3C56">
        <w:rPr>
          <w:sz w:val="24"/>
        </w:rPr>
        <w:t>candidate</w:t>
      </w:r>
      <w:r w:rsidRPr="004C3C56">
        <w:rPr>
          <w:spacing w:val="-3"/>
          <w:sz w:val="24"/>
        </w:rPr>
        <w:t xml:space="preserve"> </w:t>
      </w:r>
      <w:r w:rsidRPr="004C3C56">
        <w:rPr>
          <w:sz w:val="24"/>
        </w:rPr>
        <w:t>will</w:t>
      </w:r>
      <w:r w:rsidRPr="004C3C56">
        <w:rPr>
          <w:spacing w:val="-2"/>
          <w:sz w:val="24"/>
        </w:rPr>
        <w:t xml:space="preserve"> </w:t>
      </w:r>
      <w:r w:rsidRPr="004C3C56">
        <w:rPr>
          <w:sz w:val="24"/>
        </w:rPr>
        <w:t>be</w:t>
      </w:r>
      <w:r w:rsidRPr="004C3C56">
        <w:rPr>
          <w:spacing w:val="-1"/>
          <w:sz w:val="24"/>
        </w:rPr>
        <w:t xml:space="preserve"> </w:t>
      </w:r>
      <w:r w:rsidRPr="004C3C56">
        <w:rPr>
          <w:sz w:val="24"/>
        </w:rPr>
        <w:t>required to</w:t>
      </w:r>
      <w:r w:rsidRPr="004C3C56">
        <w:rPr>
          <w:spacing w:val="-3"/>
          <w:sz w:val="24"/>
        </w:rPr>
        <w:t xml:space="preserve"> </w:t>
      </w:r>
      <w:r w:rsidRPr="004C3C56">
        <w:rPr>
          <w:sz w:val="24"/>
        </w:rPr>
        <w:t>undergo a</w:t>
      </w:r>
      <w:r w:rsidRPr="004C3C56">
        <w:rPr>
          <w:spacing w:val="1"/>
          <w:sz w:val="24"/>
        </w:rPr>
        <w:t xml:space="preserve"> </w:t>
      </w:r>
      <w:r w:rsidR="00A44ACF">
        <w:rPr>
          <w:sz w:val="24"/>
        </w:rPr>
        <w:t>National Police check</w:t>
      </w:r>
      <w:r w:rsidRPr="004C3C56">
        <w:rPr>
          <w:spacing w:val="-2"/>
          <w:sz w:val="24"/>
        </w:rPr>
        <w:t>.</w:t>
      </w:r>
    </w:p>
    <w:p w14:paraId="36833AC2" w14:textId="30A68E38" w:rsidR="004C3C56" w:rsidRPr="004C3C56" w:rsidRDefault="00851B2B" w:rsidP="004C3C56">
      <w:pPr>
        <w:pStyle w:val="ListParagraph"/>
        <w:numPr>
          <w:ilvl w:val="0"/>
          <w:numId w:val="28"/>
        </w:numPr>
        <w:tabs>
          <w:tab w:val="left" w:pos="832"/>
          <w:tab w:val="left" w:pos="833"/>
        </w:tabs>
        <w:spacing w:beforeLines="120" w:before="288"/>
        <w:rPr>
          <w:sz w:val="24"/>
        </w:rPr>
      </w:pPr>
      <w:bookmarkStart w:id="0" w:name="_Hlk144711256"/>
      <w:r>
        <w:rPr>
          <w:sz w:val="24"/>
        </w:rPr>
        <w:t>The</w:t>
      </w:r>
      <w:r>
        <w:rPr>
          <w:spacing w:val="2"/>
          <w:sz w:val="24"/>
        </w:rPr>
        <w:t xml:space="preserve"> </w:t>
      </w:r>
      <w:r>
        <w:rPr>
          <w:sz w:val="24"/>
        </w:rPr>
        <w:t>successful</w:t>
      </w:r>
      <w:r>
        <w:rPr>
          <w:spacing w:val="-3"/>
          <w:sz w:val="24"/>
        </w:rPr>
        <w:t xml:space="preserve"> </w:t>
      </w:r>
      <w:r>
        <w:rPr>
          <w:sz w:val="24"/>
        </w:rPr>
        <w:t>candidate</w:t>
      </w:r>
      <w:r>
        <w:rPr>
          <w:spacing w:val="-2"/>
          <w:sz w:val="24"/>
        </w:rPr>
        <w:t xml:space="preserve"> </w:t>
      </w:r>
      <w:r>
        <w:rPr>
          <w:sz w:val="24"/>
        </w:rPr>
        <w:t>will</w:t>
      </w:r>
      <w:r>
        <w:rPr>
          <w:spacing w:val="-2"/>
          <w:sz w:val="24"/>
        </w:rPr>
        <w:t xml:space="preserve"> </w:t>
      </w:r>
      <w:r>
        <w:rPr>
          <w:sz w:val="24"/>
        </w:rPr>
        <w:t>be</w:t>
      </w:r>
      <w:r>
        <w:rPr>
          <w:spacing w:val="3"/>
          <w:sz w:val="24"/>
        </w:rPr>
        <w:t xml:space="preserve"> </w:t>
      </w:r>
      <w:r>
        <w:rPr>
          <w:sz w:val="24"/>
        </w:rPr>
        <w:t>required</w:t>
      </w:r>
      <w:r>
        <w:rPr>
          <w:spacing w:val="-2"/>
          <w:sz w:val="24"/>
        </w:rPr>
        <w:t xml:space="preserve"> </w:t>
      </w:r>
      <w:r>
        <w:rPr>
          <w:sz w:val="24"/>
        </w:rPr>
        <w:t>to</w:t>
      </w:r>
      <w:r>
        <w:rPr>
          <w:spacing w:val="-2"/>
          <w:sz w:val="24"/>
        </w:rPr>
        <w:t xml:space="preserve"> </w:t>
      </w:r>
      <w:r>
        <w:rPr>
          <w:sz w:val="24"/>
        </w:rPr>
        <w:t>gain</w:t>
      </w:r>
      <w:r>
        <w:rPr>
          <w:spacing w:val="-2"/>
          <w:sz w:val="24"/>
        </w:rPr>
        <w:t xml:space="preserve"> </w:t>
      </w:r>
      <w:r>
        <w:rPr>
          <w:sz w:val="24"/>
        </w:rPr>
        <w:t>Working</w:t>
      </w:r>
      <w:r>
        <w:rPr>
          <w:spacing w:val="-2"/>
          <w:sz w:val="24"/>
        </w:rPr>
        <w:t xml:space="preserve"> </w:t>
      </w:r>
      <w:r>
        <w:rPr>
          <w:sz w:val="24"/>
        </w:rPr>
        <w:t>with Vulnerable People</w:t>
      </w:r>
      <w:r>
        <w:rPr>
          <w:spacing w:val="-1"/>
          <w:sz w:val="24"/>
        </w:rPr>
        <w:t xml:space="preserve"> </w:t>
      </w:r>
      <w:r w:rsidR="00A44ACF">
        <w:rPr>
          <w:spacing w:val="-1"/>
          <w:sz w:val="24"/>
        </w:rPr>
        <w:t>registration</w:t>
      </w:r>
      <w:r>
        <w:rPr>
          <w:spacing w:val="-2"/>
          <w:sz w:val="24"/>
        </w:rPr>
        <w:t>.</w:t>
      </w:r>
    </w:p>
    <w:p w14:paraId="66798073" w14:textId="77777777" w:rsidR="004C3C56" w:rsidRPr="004C3C56" w:rsidRDefault="004C3C56" w:rsidP="004C3C56">
      <w:pPr>
        <w:pStyle w:val="ListParagraph"/>
        <w:tabs>
          <w:tab w:val="left" w:pos="832"/>
          <w:tab w:val="left" w:pos="833"/>
        </w:tabs>
        <w:spacing w:before="0" w:line="120" w:lineRule="auto"/>
        <w:ind w:left="833" w:firstLine="0"/>
        <w:rPr>
          <w:sz w:val="24"/>
        </w:rPr>
      </w:pPr>
    </w:p>
    <w:p w14:paraId="161A924C" w14:textId="77777777" w:rsidR="007570D1" w:rsidRPr="007570D1" w:rsidRDefault="007570D1" w:rsidP="004C3C56">
      <w:pPr>
        <w:pStyle w:val="DotPoint"/>
        <w:numPr>
          <w:ilvl w:val="0"/>
          <w:numId w:val="28"/>
        </w:numPr>
        <w:contextualSpacing w:val="0"/>
        <w:rPr>
          <w:rFonts w:cs="Calibri"/>
          <w:color w:val="000000"/>
        </w:rPr>
      </w:pPr>
      <w:r w:rsidRPr="007570D1">
        <w:rPr>
          <w:rFonts w:eastAsia="Calibri" w:cs="Calibri"/>
          <w:color w:val="000000" w:themeColor="text1"/>
        </w:rPr>
        <w:t xml:space="preserve">To be eligible for permanent or temporary employment within the ACT Public Service </w:t>
      </w:r>
      <w:r w:rsidRPr="007570D1">
        <w:rPr>
          <w:rFonts w:cs="Calibri"/>
          <w:color w:val="000000"/>
        </w:rPr>
        <w:t xml:space="preserve">(ACTPS) you must be an Australian citizen, a permanent resident or hold a valid work visa. </w:t>
      </w:r>
    </w:p>
    <w:p w14:paraId="306275A4" w14:textId="146B1C11" w:rsidR="007570D1" w:rsidRPr="007570D1" w:rsidRDefault="007570D1" w:rsidP="004C3C56">
      <w:pPr>
        <w:pStyle w:val="ListParagraph"/>
        <w:numPr>
          <w:ilvl w:val="0"/>
          <w:numId w:val="28"/>
        </w:numPr>
        <w:tabs>
          <w:tab w:val="left" w:pos="832"/>
          <w:tab w:val="left" w:pos="833"/>
        </w:tabs>
        <w:spacing w:beforeLines="120" w:before="288"/>
        <w:rPr>
          <w:sz w:val="24"/>
          <w:szCs w:val="24"/>
        </w:rPr>
      </w:pPr>
      <w:r w:rsidRPr="004C3C56">
        <w:rPr>
          <w:color w:val="000000" w:themeColor="text1"/>
          <w:sz w:val="24"/>
          <w:szCs w:val="24"/>
        </w:rPr>
        <w:t>If an officer no longer holds a visa that permits them to work in Australia, their employment with the ACT Public Service (ACTPS) will be terminated.</w:t>
      </w:r>
    </w:p>
    <w:bookmarkEnd w:id="0"/>
    <w:p w14:paraId="6C136AEF" w14:textId="77777777" w:rsidR="001B6DC7" w:rsidRDefault="001B6DC7">
      <w:pPr>
        <w:pStyle w:val="ListParagraph"/>
        <w:rPr>
          <w:sz w:val="24"/>
        </w:rPr>
      </w:pPr>
    </w:p>
    <w:p w14:paraId="61FF4CAE" w14:textId="77777777" w:rsidR="005A1348" w:rsidRDefault="005A1348">
      <w:pPr>
        <w:pStyle w:val="ListParagraph"/>
        <w:rPr>
          <w:sz w:val="24"/>
        </w:rPr>
        <w:sectPr w:rsidR="005A1348">
          <w:pgSz w:w="11910" w:h="16840"/>
          <w:pgMar w:top="960" w:right="992" w:bottom="1060" w:left="992" w:header="682" w:footer="879" w:gutter="0"/>
          <w:cols w:space="720"/>
        </w:sectPr>
      </w:pPr>
    </w:p>
    <w:p w14:paraId="1A2DA2D4" w14:textId="77777777" w:rsidR="001B6DC7" w:rsidRDefault="00FE1E6C">
      <w:pPr>
        <w:pStyle w:val="Heading1"/>
        <w:tabs>
          <w:tab w:val="left" w:pos="9809"/>
        </w:tabs>
        <w:ind w:left="112"/>
      </w:pPr>
      <w:r>
        <w:rPr>
          <w:spacing w:val="-48"/>
          <w:u w:val="single"/>
        </w:rPr>
        <w:lastRenderedPageBreak/>
        <w:t xml:space="preserve"> </w:t>
      </w:r>
      <w:r>
        <w:rPr>
          <w:u w:val="single"/>
        </w:rPr>
        <w:t>WORK</w:t>
      </w:r>
      <w:r>
        <w:rPr>
          <w:spacing w:val="32"/>
          <w:u w:val="single"/>
        </w:rPr>
        <w:t xml:space="preserve"> </w:t>
      </w:r>
      <w:r>
        <w:rPr>
          <w:u w:val="single"/>
        </w:rPr>
        <w:t>ENVIRONMENT</w:t>
      </w:r>
      <w:r>
        <w:rPr>
          <w:spacing w:val="31"/>
          <w:u w:val="single"/>
        </w:rPr>
        <w:t xml:space="preserve"> </w:t>
      </w:r>
      <w:r>
        <w:rPr>
          <w:spacing w:val="-2"/>
          <w:u w:val="single"/>
        </w:rPr>
        <w:t>DESCRIPTION</w:t>
      </w:r>
      <w:r>
        <w:rPr>
          <w:u w:val="single"/>
        </w:rPr>
        <w:tab/>
      </w:r>
    </w:p>
    <w:p w14:paraId="63CC5CE8" w14:textId="12955133" w:rsidR="001B6DC7" w:rsidRDefault="00FE1E6C">
      <w:pPr>
        <w:pStyle w:val="BodyText"/>
        <w:spacing w:before="148"/>
        <w:ind w:left="140" w:right="6"/>
      </w:pPr>
      <w:r>
        <w:t xml:space="preserve">The following work environment description outlines the inherent requirements of the role of </w:t>
      </w:r>
      <w:r w:rsidR="00B749DB" w:rsidRPr="00B749DB">
        <w:rPr>
          <w:b/>
          <w:bCs/>
        </w:rPr>
        <w:t xml:space="preserve">Intelligence Support Officer </w:t>
      </w:r>
      <w:r w:rsidRPr="00B749DB">
        <w:rPr>
          <w:b/>
          <w:bCs/>
        </w:rPr>
        <w:t>(P</w:t>
      </w:r>
      <w:r w:rsidR="00B749DB">
        <w:rPr>
          <w:b/>
          <w:bCs/>
        </w:rPr>
        <w:t>49902</w:t>
      </w:r>
      <w:r w:rsidRPr="00B749DB">
        <w:rPr>
          <w:b/>
          <w:bCs/>
        </w:rPr>
        <w:t>)</w:t>
      </w:r>
      <w:r>
        <w:rPr>
          <w:spacing w:val="-3"/>
        </w:rPr>
        <w:t xml:space="preserve"> </w:t>
      </w:r>
      <w:r>
        <w:t>and</w:t>
      </w:r>
      <w:r>
        <w:rPr>
          <w:spacing w:val="-2"/>
        </w:rPr>
        <w:t xml:space="preserve"> </w:t>
      </w:r>
      <w:r>
        <w:t>indicates</w:t>
      </w:r>
      <w:r>
        <w:rPr>
          <w:spacing w:val="-3"/>
        </w:rPr>
        <w:t xml:space="preserve"> </w:t>
      </w:r>
      <w:r>
        <w:t>how</w:t>
      </w:r>
      <w:r>
        <w:rPr>
          <w:spacing w:val="-3"/>
        </w:rPr>
        <w:t xml:space="preserve"> </w:t>
      </w:r>
      <w:r>
        <w:t>frequently</w:t>
      </w:r>
      <w:r>
        <w:rPr>
          <w:spacing w:val="-6"/>
        </w:rPr>
        <w:t xml:space="preserve"> </w:t>
      </w:r>
      <w:r>
        <w:t>each</w:t>
      </w:r>
      <w:r>
        <w:rPr>
          <w:spacing w:val="-2"/>
        </w:rPr>
        <w:t xml:space="preserve"> </w:t>
      </w:r>
      <w:r>
        <w:t>of</w:t>
      </w:r>
      <w:r>
        <w:rPr>
          <w:spacing w:val="-4"/>
        </w:rPr>
        <w:t xml:space="preserve"> </w:t>
      </w:r>
      <w:r>
        <w:t>these</w:t>
      </w:r>
      <w:r>
        <w:rPr>
          <w:spacing w:val="-2"/>
        </w:rPr>
        <w:t xml:space="preserve"> </w:t>
      </w:r>
      <w:r>
        <w:t>requirements</w:t>
      </w:r>
      <w:r>
        <w:rPr>
          <w:spacing w:val="-4"/>
        </w:rPr>
        <w:t xml:space="preserve"> </w:t>
      </w:r>
      <w:r>
        <w:t>would be performed. Please note that ACTPS is committed to providing reasonable adjustment and ensuring all individuals have equal opportunities in the workplace.</w:t>
      </w:r>
    </w:p>
    <w:p w14:paraId="32150B78" w14:textId="77777777" w:rsidR="001B6DC7" w:rsidRDefault="001B6DC7">
      <w:pPr>
        <w:pStyle w:val="BodyText"/>
        <w:spacing w:before="0"/>
        <w:rPr>
          <w:sz w:val="20"/>
        </w:rPr>
      </w:pPr>
    </w:p>
    <w:p w14:paraId="6C65D69A" w14:textId="77777777" w:rsidR="001B6DC7" w:rsidRDefault="001B6DC7">
      <w:pPr>
        <w:pStyle w:val="BodyText"/>
        <w:spacing w:before="47"/>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B6DC7" w14:paraId="2D460F85" w14:textId="77777777">
        <w:trPr>
          <w:trHeight w:val="453"/>
        </w:trPr>
        <w:tc>
          <w:tcPr>
            <w:tcW w:w="6913" w:type="dxa"/>
            <w:shd w:val="clear" w:color="auto" w:fill="DEEAF6"/>
          </w:tcPr>
          <w:p w14:paraId="19E6D440" w14:textId="77777777" w:rsidR="001B6DC7" w:rsidRDefault="00FE1E6C">
            <w:pPr>
              <w:pStyle w:val="TableParagraph"/>
              <w:spacing w:before="81"/>
              <w:rPr>
                <w:b/>
                <w:sz w:val="24"/>
              </w:rPr>
            </w:pPr>
            <w:r>
              <w:rPr>
                <w:b/>
                <w:spacing w:val="-2"/>
                <w:sz w:val="24"/>
              </w:rPr>
              <w:t>ADMINISTRATIVE</w:t>
            </w:r>
          </w:p>
        </w:tc>
        <w:tc>
          <w:tcPr>
            <w:tcW w:w="2695" w:type="dxa"/>
            <w:shd w:val="clear" w:color="auto" w:fill="DEEAF6"/>
          </w:tcPr>
          <w:p w14:paraId="476949EE" w14:textId="77777777" w:rsidR="001B6DC7" w:rsidRDefault="00FE1E6C">
            <w:pPr>
              <w:pStyle w:val="TableParagraph"/>
              <w:spacing w:before="81"/>
              <w:rPr>
                <w:b/>
                <w:sz w:val="24"/>
              </w:rPr>
            </w:pPr>
            <w:r>
              <w:rPr>
                <w:b/>
                <w:spacing w:val="-2"/>
                <w:sz w:val="24"/>
              </w:rPr>
              <w:t>FREQUENCY</w:t>
            </w:r>
          </w:p>
        </w:tc>
      </w:tr>
      <w:tr w:rsidR="001B6DC7" w:rsidRPr="003C298E" w14:paraId="480492EF" w14:textId="77777777">
        <w:trPr>
          <w:trHeight w:val="494"/>
        </w:trPr>
        <w:tc>
          <w:tcPr>
            <w:tcW w:w="6913" w:type="dxa"/>
          </w:tcPr>
          <w:p w14:paraId="73CE35E8" w14:textId="77777777" w:rsidR="001B6DC7" w:rsidRPr="003C298E" w:rsidRDefault="00FE1E6C">
            <w:pPr>
              <w:pStyle w:val="TableParagraph"/>
              <w:rPr>
                <w:sz w:val="24"/>
              </w:rPr>
            </w:pPr>
            <w:r w:rsidRPr="003C298E">
              <w:rPr>
                <w:sz w:val="24"/>
              </w:rPr>
              <w:t>Telephone</w:t>
            </w:r>
            <w:r w:rsidRPr="003C298E">
              <w:rPr>
                <w:spacing w:val="-4"/>
                <w:sz w:val="24"/>
              </w:rPr>
              <w:t xml:space="preserve"> </w:t>
            </w:r>
            <w:r w:rsidRPr="003C298E">
              <w:rPr>
                <w:spacing w:val="-5"/>
                <w:sz w:val="24"/>
              </w:rPr>
              <w:t>use</w:t>
            </w:r>
          </w:p>
        </w:tc>
        <w:tc>
          <w:tcPr>
            <w:tcW w:w="2695" w:type="dxa"/>
          </w:tcPr>
          <w:p w14:paraId="48F70841" w14:textId="77777777" w:rsidR="001B6DC7" w:rsidRPr="003C298E" w:rsidRDefault="00FE1E6C">
            <w:pPr>
              <w:pStyle w:val="TableParagraph"/>
              <w:rPr>
                <w:sz w:val="24"/>
              </w:rPr>
            </w:pPr>
            <w:r w:rsidRPr="003C298E">
              <w:rPr>
                <w:spacing w:val="-2"/>
                <w:sz w:val="24"/>
              </w:rPr>
              <w:t>Frequently</w:t>
            </w:r>
          </w:p>
        </w:tc>
      </w:tr>
      <w:tr w:rsidR="001B6DC7" w:rsidRPr="003C298E" w14:paraId="17F3CDAA" w14:textId="77777777">
        <w:trPr>
          <w:trHeight w:val="491"/>
        </w:trPr>
        <w:tc>
          <w:tcPr>
            <w:tcW w:w="6913" w:type="dxa"/>
          </w:tcPr>
          <w:p w14:paraId="7285B52F" w14:textId="77777777" w:rsidR="001B6DC7" w:rsidRPr="003C298E" w:rsidRDefault="00FE1E6C">
            <w:pPr>
              <w:pStyle w:val="TableParagraph"/>
              <w:rPr>
                <w:sz w:val="24"/>
              </w:rPr>
            </w:pPr>
            <w:r w:rsidRPr="003C298E">
              <w:rPr>
                <w:sz w:val="24"/>
              </w:rPr>
              <w:t>General</w:t>
            </w:r>
            <w:r w:rsidRPr="003C298E">
              <w:rPr>
                <w:spacing w:val="-4"/>
                <w:sz w:val="24"/>
              </w:rPr>
              <w:t xml:space="preserve"> </w:t>
            </w:r>
            <w:r w:rsidRPr="003C298E">
              <w:rPr>
                <w:sz w:val="24"/>
              </w:rPr>
              <w:t>computer</w:t>
            </w:r>
            <w:r w:rsidRPr="003C298E">
              <w:rPr>
                <w:spacing w:val="-3"/>
                <w:sz w:val="24"/>
              </w:rPr>
              <w:t xml:space="preserve"> </w:t>
            </w:r>
            <w:r w:rsidRPr="003C298E">
              <w:rPr>
                <w:spacing w:val="-5"/>
                <w:sz w:val="24"/>
              </w:rPr>
              <w:t>use</w:t>
            </w:r>
          </w:p>
        </w:tc>
        <w:tc>
          <w:tcPr>
            <w:tcW w:w="2695" w:type="dxa"/>
          </w:tcPr>
          <w:p w14:paraId="0E84CE87" w14:textId="77777777" w:rsidR="001B6DC7" w:rsidRPr="003C298E" w:rsidRDefault="00FE1E6C">
            <w:pPr>
              <w:pStyle w:val="TableParagraph"/>
              <w:rPr>
                <w:sz w:val="24"/>
              </w:rPr>
            </w:pPr>
            <w:r w:rsidRPr="003C298E">
              <w:rPr>
                <w:spacing w:val="-2"/>
                <w:sz w:val="24"/>
              </w:rPr>
              <w:t>Frequently</w:t>
            </w:r>
          </w:p>
        </w:tc>
      </w:tr>
      <w:tr w:rsidR="001B6DC7" w:rsidRPr="003C298E" w14:paraId="07753304" w14:textId="77777777">
        <w:trPr>
          <w:trHeight w:val="494"/>
        </w:trPr>
        <w:tc>
          <w:tcPr>
            <w:tcW w:w="6913" w:type="dxa"/>
          </w:tcPr>
          <w:p w14:paraId="7F25A435" w14:textId="77777777" w:rsidR="001B6DC7" w:rsidRPr="003C298E" w:rsidRDefault="00FE1E6C">
            <w:pPr>
              <w:pStyle w:val="TableParagraph"/>
              <w:rPr>
                <w:sz w:val="24"/>
              </w:rPr>
            </w:pPr>
            <w:r w:rsidRPr="003C298E">
              <w:rPr>
                <w:sz w:val="24"/>
              </w:rPr>
              <w:t>Extensive</w:t>
            </w:r>
            <w:r w:rsidRPr="003C298E">
              <w:rPr>
                <w:spacing w:val="-8"/>
                <w:sz w:val="24"/>
              </w:rPr>
              <w:t xml:space="preserve"> </w:t>
            </w:r>
            <w:r w:rsidRPr="003C298E">
              <w:rPr>
                <w:sz w:val="24"/>
              </w:rPr>
              <w:t>keying/data</w:t>
            </w:r>
            <w:r w:rsidRPr="003C298E">
              <w:rPr>
                <w:spacing w:val="-7"/>
                <w:sz w:val="24"/>
              </w:rPr>
              <w:t xml:space="preserve"> </w:t>
            </w:r>
            <w:r w:rsidRPr="003C298E">
              <w:rPr>
                <w:spacing w:val="-2"/>
                <w:sz w:val="24"/>
              </w:rPr>
              <w:t>entry</w:t>
            </w:r>
          </w:p>
        </w:tc>
        <w:tc>
          <w:tcPr>
            <w:tcW w:w="2695" w:type="dxa"/>
          </w:tcPr>
          <w:p w14:paraId="621980F5" w14:textId="77777777" w:rsidR="001B6DC7" w:rsidRPr="003C298E" w:rsidRDefault="00FE1E6C">
            <w:pPr>
              <w:pStyle w:val="TableParagraph"/>
              <w:rPr>
                <w:sz w:val="24"/>
              </w:rPr>
            </w:pPr>
            <w:r w:rsidRPr="003C298E">
              <w:rPr>
                <w:spacing w:val="-2"/>
                <w:sz w:val="24"/>
              </w:rPr>
              <w:t>Frequently</w:t>
            </w:r>
          </w:p>
        </w:tc>
      </w:tr>
      <w:tr w:rsidR="001B6DC7" w:rsidRPr="003C298E" w14:paraId="52962C48" w14:textId="77777777">
        <w:trPr>
          <w:trHeight w:val="491"/>
        </w:trPr>
        <w:tc>
          <w:tcPr>
            <w:tcW w:w="6913" w:type="dxa"/>
          </w:tcPr>
          <w:p w14:paraId="3632C52B" w14:textId="77777777" w:rsidR="001B6DC7" w:rsidRPr="003C298E" w:rsidRDefault="00FE1E6C">
            <w:pPr>
              <w:pStyle w:val="TableParagraph"/>
              <w:rPr>
                <w:sz w:val="24"/>
              </w:rPr>
            </w:pPr>
            <w:r w:rsidRPr="003C298E">
              <w:rPr>
                <w:sz w:val="24"/>
              </w:rPr>
              <w:t>Graphical/analytical</w:t>
            </w:r>
            <w:r w:rsidRPr="003C298E">
              <w:rPr>
                <w:spacing w:val="-11"/>
                <w:sz w:val="24"/>
              </w:rPr>
              <w:t xml:space="preserve"> </w:t>
            </w:r>
            <w:r w:rsidRPr="003C298E">
              <w:rPr>
                <w:spacing w:val="-2"/>
                <w:sz w:val="24"/>
              </w:rPr>
              <w:t>based</w:t>
            </w:r>
          </w:p>
        </w:tc>
        <w:tc>
          <w:tcPr>
            <w:tcW w:w="2695" w:type="dxa"/>
          </w:tcPr>
          <w:p w14:paraId="54C2DC9C" w14:textId="46328FA4" w:rsidR="001B6DC7" w:rsidRPr="003C298E" w:rsidRDefault="00830898">
            <w:pPr>
              <w:pStyle w:val="TableParagraph"/>
              <w:rPr>
                <w:sz w:val="24"/>
              </w:rPr>
            </w:pPr>
            <w:r w:rsidRPr="003C298E">
              <w:rPr>
                <w:spacing w:val="-2"/>
                <w:sz w:val="24"/>
              </w:rPr>
              <w:t>Occasionally</w:t>
            </w:r>
          </w:p>
        </w:tc>
      </w:tr>
      <w:tr w:rsidR="001B6DC7" w:rsidRPr="003C298E" w14:paraId="211F73C6" w14:textId="77777777">
        <w:trPr>
          <w:trHeight w:val="493"/>
        </w:trPr>
        <w:tc>
          <w:tcPr>
            <w:tcW w:w="6913" w:type="dxa"/>
          </w:tcPr>
          <w:p w14:paraId="662D974D" w14:textId="77777777" w:rsidR="001B6DC7" w:rsidRPr="003C298E" w:rsidRDefault="00FE1E6C">
            <w:pPr>
              <w:pStyle w:val="TableParagraph"/>
              <w:spacing w:before="81"/>
              <w:rPr>
                <w:sz w:val="24"/>
              </w:rPr>
            </w:pPr>
            <w:r w:rsidRPr="003C298E">
              <w:rPr>
                <w:sz w:val="24"/>
              </w:rPr>
              <w:t>Sitting</w:t>
            </w:r>
            <w:r w:rsidRPr="003C298E">
              <w:rPr>
                <w:spacing w:val="-2"/>
                <w:sz w:val="24"/>
              </w:rPr>
              <w:t xml:space="preserve"> </w:t>
            </w:r>
            <w:r w:rsidRPr="003C298E">
              <w:rPr>
                <w:sz w:val="24"/>
              </w:rPr>
              <w:t>at</w:t>
            </w:r>
            <w:r w:rsidRPr="003C298E">
              <w:rPr>
                <w:spacing w:val="-1"/>
                <w:sz w:val="24"/>
              </w:rPr>
              <w:t xml:space="preserve"> </w:t>
            </w:r>
            <w:r w:rsidRPr="003C298E">
              <w:rPr>
                <w:sz w:val="24"/>
              </w:rPr>
              <w:t>a</w:t>
            </w:r>
            <w:r w:rsidRPr="003C298E">
              <w:rPr>
                <w:spacing w:val="-3"/>
                <w:sz w:val="24"/>
              </w:rPr>
              <w:t xml:space="preserve"> </w:t>
            </w:r>
            <w:r w:rsidRPr="003C298E">
              <w:rPr>
                <w:spacing w:val="-4"/>
                <w:sz w:val="24"/>
              </w:rPr>
              <w:t>desk</w:t>
            </w:r>
          </w:p>
        </w:tc>
        <w:tc>
          <w:tcPr>
            <w:tcW w:w="2695" w:type="dxa"/>
          </w:tcPr>
          <w:p w14:paraId="7E125A4F" w14:textId="77777777" w:rsidR="001B6DC7" w:rsidRPr="003C298E" w:rsidRDefault="00FE1E6C">
            <w:pPr>
              <w:pStyle w:val="TableParagraph"/>
              <w:spacing w:before="81"/>
              <w:rPr>
                <w:sz w:val="24"/>
              </w:rPr>
            </w:pPr>
            <w:r w:rsidRPr="003C298E">
              <w:rPr>
                <w:spacing w:val="-2"/>
                <w:sz w:val="24"/>
              </w:rPr>
              <w:t>Frequently</w:t>
            </w:r>
          </w:p>
        </w:tc>
      </w:tr>
      <w:tr w:rsidR="001B6DC7" w:rsidRPr="003C298E" w14:paraId="155A70D3" w14:textId="77777777">
        <w:trPr>
          <w:trHeight w:val="493"/>
        </w:trPr>
        <w:tc>
          <w:tcPr>
            <w:tcW w:w="6913" w:type="dxa"/>
          </w:tcPr>
          <w:p w14:paraId="4EA93C22" w14:textId="77777777" w:rsidR="001B6DC7" w:rsidRPr="003C298E" w:rsidRDefault="00FE1E6C">
            <w:pPr>
              <w:pStyle w:val="TableParagraph"/>
              <w:rPr>
                <w:sz w:val="24"/>
              </w:rPr>
            </w:pPr>
            <w:r w:rsidRPr="003C298E">
              <w:rPr>
                <w:sz w:val="24"/>
              </w:rPr>
              <w:t>Standing</w:t>
            </w:r>
            <w:r w:rsidRPr="003C298E">
              <w:rPr>
                <w:spacing w:val="-4"/>
                <w:sz w:val="24"/>
              </w:rPr>
              <w:t xml:space="preserve"> </w:t>
            </w:r>
            <w:r w:rsidRPr="003C298E">
              <w:rPr>
                <w:sz w:val="24"/>
              </w:rPr>
              <w:t>for</w:t>
            </w:r>
            <w:r w:rsidRPr="003C298E">
              <w:rPr>
                <w:spacing w:val="-2"/>
                <w:sz w:val="24"/>
              </w:rPr>
              <w:t xml:space="preserve"> </w:t>
            </w:r>
            <w:r w:rsidRPr="003C298E">
              <w:rPr>
                <w:sz w:val="24"/>
              </w:rPr>
              <w:t>long</w:t>
            </w:r>
            <w:r w:rsidRPr="003C298E">
              <w:rPr>
                <w:spacing w:val="-3"/>
                <w:sz w:val="24"/>
              </w:rPr>
              <w:t xml:space="preserve"> </w:t>
            </w:r>
            <w:r w:rsidRPr="003C298E">
              <w:rPr>
                <w:spacing w:val="-2"/>
                <w:sz w:val="24"/>
              </w:rPr>
              <w:t>periods</w:t>
            </w:r>
          </w:p>
        </w:tc>
        <w:tc>
          <w:tcPr>
            <w:tcW w:w="2695" w:type="dxa"/>
          </w:tcPr>
          <w:p w14:paraId="4D74CFF3" w14:textId="77777777" w:rsidR="001B6DC7" w:rsidRPr="003C298E" w:rsidRDefault="00FE1E6C">
            <w:pPr>
              <w:pStyle w:val="TableParagraph"/>
              <w:rPr>
                <w:sz w:val="24"/>
              </w:rPr>
            </w:pPr>
            <w:r w:rsidRPr="003C298E">
              <w:rPr>
                <w:spacing w:val="-2"/>
                <w:sz w:val="24"/>
              </w:rPr>
              <w:t>Never</w:t>
            </w:r>
          </w:p>
        </w:tc>
      </w:tr>
      <w:tr w:rsidR="001B6DC7" w:rsidRPr="003C298E" w14:paraId="6EB0AE27" w14:textId="77777777">
        <w:trPr>
          <w:trHeight w:val="491"/>
        </w:trPr>
        <w:tc>
          <w:tcPr>
            <w:tcW w:w="6913" w:type="dxa"/>
          </w:tcPr>
          <w:p w14:paraId="49A7166F" w14:textId="77777777" w:rsidR="001B6DC7" w:rsidRPr="003C298E" w:rsidRDefault="00FE1E6C">
            <w:pPr>
              <w:pStyle w:val="TableParagraph"/>
              <w:rPr>
                <w:sz w:val="24"/>
              </w:rPr>
            </w:pPr>
            <w:r w:rsidRPr="003C298E">
              <w:rPr>
                <w:sz w:val="24"/>
              </w:rPr>
              <w:t>Designated</w:t>
            </w:r>
            <w:r w:rsidRPr="003C298E">
              <w:rPr>
                <w:spacing w:val="-9"/>
                <w:sz w:val="24"/>
              </w:rPr>
              <w:t xml:space="preserve"> </w:t>
            </w:r>
            <w:r w:rsidRPr="003C298E">
              <w:rPr>
                <w:spacing w:val="-2"/>
                <w:sz w:val="24"/>
              </w:rPr>
              <w:t>workstation</w:t>
            </w:r>
          </w:p>
        </w:tc>
        <w:tc>
          <w:tcPr>
            <w:tcW w:w="2695" w:type="dxa"/>
          </w:tcPr>
          <w:p w14:paraId="2A147A9D" w14:textId="77777777" w:rsidR="001B6DC7" w:rsidRPr="003C298E" w:rsidRDefault="00FE1E6C">
            <w:pPr>
              <w:pStyle w:val="TableParagraph"/>
              <w:rPr>
                <w:sz w:val="24"/>
              </w:rPr>
            </w:pPr>
            <w:r w:rsidRPr="003C298E">
              <w:rPr>
                <w:spacing w:val="-2"/>
                <w:sz w:val="24"/>
              </w:rPr>
              <w:t>Frequently</w:t>
            </w:r>
          </w:p>
        </w:tc>
      </w:tr>
    </w:tbl>
    <w:p w14:paraId="0B15F533" w14:textId="77777777" w:rsidR="001B6DC7" w:rsidRPr="003C298E" w:rsidRDefault="001B6DC7">
      <w:pPr>
        <w:pStyle w:val="BodyText"/>
        <w:spacing w:before="172" w:after="1"/>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B6DC7" w:rsidRPr="003C298E" w14:paraId="2F3FE138" w14:textId="77777777">
        <w:trPr>
          <w:trHeight w:val="455"/>
        </w:trPr>
        <w:tc>
          <w:tcPr>
            <w:tcW w:w="6913" w:type="dxa"/>
            <w:shd w:val="clear" w:color="auto" w:fill="DEEAF6"/>
          </w:tcPr>
          <w:p w14:paraId="646C4FB6" w14:textId="77777777" w:rsidR="001B6DC7" w:rsidRPr="003C298E" w:rsidRDefault="00FE1E6C">
            <w:pPr>
              <w:pStyle w:val="TableParagraph"/>
              <w:spacing w:before="81"/>
              <w:rPr>
                <w:b/>
                <w:sz w:val="24"/>
              </w:rPr>
            </w:pPr>
            <w:r w:rsidRPr="003C298E">
              <w:rPr>
                <w:b/>
                <w:sz w:val="24"/>
              </w:rPr>
              <w:t>STANDARD</w:t>
            </w:r>
            <w:r w:rsidRPr="003C298E">
              <w:rPr>
                <w:b/>
                <w:spacing w:val="-2"/>
                <w:sz w:val="24"/>
              </w:rPr>
              <w:t xml:space="preserve"> </w:t>
            </w:r>
            <w:r w:rsidRPr="003C298E">
              <w:rPr>
                <w:b/>
                <w:spacing w:val="-4"/>
                <w:sz w:val="24"/>
              </w:rPr>
              <w:t>HOURS</w:t>
            </w:r>
          </w:p>
        </w:tc>
        <w:tc>
          <w:tcPr>
            <w:tcW w:w="2695" w:type="dxa"/>
            <w:shd w:val="clear" w:color="auto" w:fill="DEEAF6"/>
          </w:tcPr>
          <w:p w14:paraId="2A3ADD13" w14:textId="77777777" w:rsidR="001B6DC7" w:rsidRPr="003C298E" w:rsidRDefault="00FE1E6C">
            <w:pPr>
              <w:pStyle w:val="TableParagraph"/>
              <w:spacing w:before="81"/>
              <w:rPr>
                <w:b/>
                <w:sz w:val="24"/>
              </w:rPr>
            </w:pPr>
            <w:r w:rsidRPr="003C298E">
              <w:rPr>
                <w:b/>
                <w:spacing w:val="-2"/>
                <w:sz w:val="24"/>
              </w:rPr>
              <w:t>FREQUENCY</w:t>
            </w:r>
          </w:p>
        </w:tc>
      </w:tr>
      <w:tr w:rsidR="001B6DC7" w:rsidRPr="003C298E" w14:paraId="152CAE89" w14:textId="77777777">
        <w:trPr>
          <w:trHeight w:val="491"/>
        </w:trPr>
        <w:tc>
          <w:tcPr>
            <w:tcW w:w="6913" w:type="dxa"/>
          </w:tcPr>
          <w:p w14:paraId="40AFE77A" w14:textId="77777777" w:rsidR="001B6DC7" w:rsidRPr="003C298E" w:rsidRDefault="00FE1E6C">
            <w:pPr>
              <w:pStyle w:val="TableParagraph"/>
              <w:rPr>
                <w:sz w:val="24"/>
              </w:rPr>
            </w:pPr>
            <w:r w:rsidRPr="003C298E">
              <w:rPr>
                <w:sz w:val="24"/>
              </w:rPr>
              <w:t>Flexible</w:t>
            </w:r>
            <w:r w:rsidRPr="003C298E">
              <w:rPr>
                <w:spacing w:val="-4"/>
                <w:sz w:val="24"/>
              </w:rPr>
              <w:t xml:space="preserve"> </w:t>
            </w:r>
            <w:r w:rsidRPr="003C298E">
              <w:rPr>
                <w:sz w:val="24"/>
              </w:rPr>
              <w:t>working</w:t>
            </w:r>
            <w:r w:rsidRPr="003C298E">
              <w:rPr>
                <w:spacing w:val="-5"/>
                <w:sz w:val="24"/>
              </w:rPr>
              <w:t xml:space="preserve"> </w:t>
            </w:r>
            <w:r w:rsidRPr="003C298E">
              <w:rPr>
                <w:sz w:val="24"/>
              </w:rPr>
              <w:t>hours</w:t>
            </w:r>
            <w:r w:rsidRPr="003C298E">
              <w:rPr>
                <w:spacing w:val="-3"/>
                <w:sz w:val="24"/>
              </w:rPr>
              <w:t xml:space="preserve"> </w:t>
            </w:r>
            <w:r w:rsidRPr="003C298E">
              <w:rPr>
                <w:sz w:val="24"/>
              </w:rPr>
              <w:t>(access</w:t>
            </w:r>
            <w:r w:rsidRPr="003C298E">
              <w:rPr>
                <w:spacing w:val="-3"/>
                <w:sz w:val="24"/>
              </w:rPr>
              <w:t xml:space="preserve"> </w:t>
            </w:r>
            <w:r w:rsidRPr="003C298E">
              <w:rPr>
                <w:sz w:val="24"/>
              </w:rPr>
              <w:t>to</w:t>
            </w:r>
            <w:r w:rsidRPr="003C298E">
              <w:rPr>
                <w:spacing w:val="-2"/>
                <w:sz w:val="24"/>
              </w:rPr>
              <w:t xml:space="preserve"> </w:t>
            </w:r>
            <w:r w:rsidRPr="003C298E">
              <w:rPr>
                <w:sz w:val="24"/>
              </w:rPr>
              <w:t>flex</w:t>
            </w:r>
            <w:r w:rsidRPr="003C298E">
              <w:rPr>
                <w:spacing w:val="-3"/>
                <w:sz w:val="24"/>
              </w:rPr>
              <w:t xml:space="preserve"> </w:t>
            </w:r>
            <w:r w:rsidRPr="003C298E">
              <w:rPr>
                <w:spacing w:val="-4"/>
                <w:sz w:val="24"/>
              </w:rPr>
              <w:t>time)</w:t>
            </w:r>
          </w:p>
        </w:tc>
        <w:tc>
          <w:tcPr>
            <w:tcW w:w="2695" w:type="dxa"/>
          </w:tcPr>
          <w:p w14:paraId="37500DC2" w14:textId="77777777" w:rsidR="001B6DC7" w:rsidRPr="003C298E" w:rsidRDefault="00FE1E6C">
            <w:pPr>
              <w:pStyle w:val="TableParagraph"/>
              <w:rPr>
                <w:sz w:val="24"/>
              </w:rPr>
            </w:pPr>
            <w:r w:rsidRPr="003C298E">
              <w:rPr>
                <w:spacing w:val="-2"/>
                <w:sz w:val="24"/>
              </w:rPr>
              <w:t>Frequently</w:t>
            </w:r>
          </w:p>
        </w:tc>
      </w:tr>
      <w:tr w:rsidR="001B6DC7" w:rsidRPr="003C298E" w14:paraId="44A1471F" w14:textId="77777777">
        <w:trPr>
          <w:trHeight w:val="494"/>
        </w:trPr>
        <w:tc>
          <w:tcPr>
            <w:tcW w:w="6913" w:type="dxa"/>
          </w:tcPr>
          <w:p w14:paraId="6E307630" w14:textId="77777777" w:rsidR="001B6DC7" w:rsidRPr="003C298E" w:rsidRDefault="00FE1E6C">
            <w:pPr>
              <w:pStyle w:val="TableParagraph"/>
              <w:spacing w:before="79"/>
              <w:rPr>
                <w:sz w:val="24"/>
              </w:rPr>
            </w:pPr>
            <w:r w:rsidRPr="003C298E">
              <w:rPr>
                <w:sz w:val="24"/>
              </w:rPr>
              <w:t>Fixed</w:t>
            </w:r>
            <w:r w:rsidRPr="003C298E">
              <w:rPr>
                <w:spacing w:val="-5"/>
                <w:sz w:val="24"/>
              </w:rPr>
              <w:t xml:space="preserve"> </w:t>
            </w:r>
            <w:r w:rsidRPr="003C298E">
              <w:rPr>
                <w:sz w:val="24"/>
              </w:rPr>
              <w:t>or</w:t>
            </w:r>
            <w:r w:rsidRPr="003C298E">
              <w:rPr>
                <w:spacing w:val="-6"/>
                <w:sz w:val="24"/>
              </w:rPr>
              <w:t xml:space="preserve"> </w:t>
            </w:r>
            <w:r w:rsidRPr="003C298E">
              <w:rPr>
                <w:sz w:val="24"/>
              </w:rPr>
              <w:t>specified</w:t>
            </w:r>
            <w:r w:rsidRPr="003C298E">
              <w:rPr>
                <w:spacing w:val="-6"/>
                <w:sz w:val="24"/>
              </w:rPr>
              <w:t xml:space="preserve"> </w:t>
            </w:r>
            <w:r w:rsidRPr="003C298E">
              <w:rPr>
                <w:sz w:val="24"/>
              </w:rPr>
              <w:t>start/finish</w:t>
            </w:r>
            <w:r w:rsidRPr="003C298E">
              <w:rPr>
                <w:spacing w:val="-6"/>
                <w:sz w:val="24"/>
              </w:rPr>
              <w:t xml:space="preserve"> </w:t>
            </w:r>
            <w:r w:rsidRPr="003C298E">
              <w:rPr>
                <w:spacing w:val="-2"/>
                <w:sz w:val="24"/>
              </w:rPr>
              <w:t>times</w:t>
            </w:r>
          </w:p>
        </w:tc>
        <w:tc>
          <w:tcPr>
            <w:tcW w:w="2695" w:type="dxa"/>
          </w:tcPr>
          <w:p w14:paraId="54330706" w14:textId="77777777" w:rsidR="001B6DC7" w:rsidRPr="003C298E" w:rsidRDefault="00FE1E6C">
            <w:pPr>
              <w:pStyle w:val="TableParagraph"/>
              <w:spacing w:before="79"/>
              <w:rPr>
                <w:sz w:val="24"/>
              </w:rPr>
            </w:pPr>
            <w:r w:rsidRPr="003C298E">
              <w:rPr>
                <w:spacing w:val="-2"/>
                <w:sz w:val="24"/>
              </w:rPr>
              <w:t>Occasionally</w:t>
            </w:r>
          </w:p>
        </w:tc>
      </w:tr>
      <w:tr w:rsidR="00C86189" w:rsidRPr="003C298E" w14:paraId="158E503B" w14:textId="77777777">
        <w:trPr>
          <w:trHeight w:val="784"/>
        </w:trPr>
        <w:tc>
          <w:tcPr>
            <w:tcW w:w="6913" w:type="dxa"/>
          </w:tcPr>
          <w:p w14:paraId="7A325736" w14:textId="77777777" w:rsidR="00C86189" w:rsidRPr="003C298E" w:rsidRDefault="00C86189" w:rsidP="00C86189">
            <w:pPr>
              <w:pStyle w:val="TableParagraph"/>
              <w:ind w:right="153"/>
              <w:rPr>
                <w:sz w:val="24"/>
              </w:rPr>
            </w:pPr>
            <w:r w:rsidRPr="003C298E">
              <w:rPr>
                <w:sz w:val="24"/>
              </w:rPr>
              <w:t>Expected</w:t>
            </w:r>
            <w:r w:rsidRPr="003C298E">
              <w:rPr>
                <w:spacing w:val="-5"/>
                <w:sz w:val="24"/>
              </w:rPr>
              <w:t xml:space="preserve"> </w:t>
            </w:r>
            <w:r w:rsidRPr="003C298E">
              <w:rPr>
                <w:sz w:val="24"/>
              </w:rPr>
              <w:t>to</w:t>
            </w:r>
            <w:r w:rsidRPr="003C298E">
              <w:rPr>
                <w:spacing w:val="-5"/>
                <w:sz w:val="24"/>
              </w:rPr>
              <w:t xml:space="preserve"> </w:t>
            </w:r>
            <w:r w:rsidRPr="003C298E">
              <w:rPr>
                <w:sz w:val="24"/>
              </w:rPr>
              <w:t>work</w:t>
            </w:r>
            <w:r w:rsidRPr="003C298E">
              <w:rPr>
                <w:spacing w:val="-5"/>
                <w:sz w:val="24"/>
              </w:rPr>
              <w:t xml:space="preserve"> </w:t>
            </w:r>
            <w:r w:rsidRPr="003C298E">
              <w:rPr>
                <w:sz w:val="24"/>
              </w:rPr>
              <w:t>extensive</w:t>
            </w:r>
            <w:r w:rsidRPr="003C298E">
              <w:rPr>
                <w:spacing w:val="-4"/>
                <w:sz w:val="24"/>
              </w:rPr>
              <w:t xml:space="preserve"> </w:t>
            </w:r>
            <w:r w:rsidRPr="003C298E">
              <w:rPr>
                <w:sz w:val="24"/>
              </w:rPr>
              <w:t>hours</w:t>
            </w:r>
            <w:r w:rsidRPr="003C298E">
              <w:rPr>
                <w:spacing w:val="-4"/>
                <w:sz w:val="24"/>
              </w:rPr>
              <w:t xml:space="preserve"> </w:t>
            </w:r>
            <w:r w:rsidRPr="003C298E">
              <w:rPr>
                <w:sz w:val="24"/>
              </w:rPr>
              <w:t>over</w:t>
            </w:r>
            <w:r w:rsidRPr="003C298E">
              <w:rPr>
                <w:spacing w:val="-3"/>
                <w:sz w:val="24"/>
              </w:rPr>
              <w:t xml:space="preserve"> </w:t>
            </w:r>
            <w:r w:rsidRPr="003C298E">
              <w:rPr>
                <w:sz w:val="24"/>
              </w:rPr>
              <w:t>a</w:t>
            </w:r>
            <w:r w:rsidRPr="003C298E">
              <w:rPr>
                <w:spacing w:val="-4"/>
                <w:sz w:val="24"/>
              </w:rPr>
              <w:t xml:space="preserve"> </w:t>
            </w:r>
            <w:r w:rsidRPr="003C298E">
              <w:rPr>
                <w:sz w:val="24"/>
              </w:rPr>
              <w:t>significant</w:t>
            </w:r>
            <w:r w:rsidRPr="003C298E">
              <w:rPr>
                <w:spacing w:val="-5"/>
                <w:sz w:val="24"/>
              </w:rPr>
              <w:t xml:space="preserve"> </w:t>
            </w:r>
            <w:r w:rsidRPr="003C298E">
              <w:rPr>
                <w:sz w:val="24"/>
              </w:rPr>
              <w:t>period</w:t>
            </w:r>
            <w:r w:rsidRPr="003C298E">
              <w:rPr>
                <w:spacing w:val="-5"/>
                <w:sz w:val="24"/>
              </w:rPr>
              <w:t xml:space="preserve"> </w:t>
            </w:r>
            <w:r w:rsidRPr="003C298E">
              <w:rPr>
                <w:sz w:val="24"/>
              </w:rPr>
              <w:t>due</w:t>
            </w:r>
            <w:r w:rsidRPr="003C298E">
              <w:rPr>
                <w:spacing w:val="-6"/>
                <w:sz w:val="24"/>
              </w:rPr>
              <w:t xml:space="preserve"> </w:t>
            </w:r>
            <w:r w:rsidRPr="003C298E">
              <w:rPr>
                <w:sz w:val="24"/>
              </w:rPr>
              <w:t>to the nature of the duties</w:t>
            </w:r>
          </w:p>
        </w:tc>
        <w:tc>
          <w:tcPr>
            <w:tcW w:w="2695" w:type="dxa"/>
          </w:tcPr>
          <w:p w14:paraId="7848A27B" w14:textId="3F3F899F" w:rsidR="00C86189" w:rsidRPr="003C298E" w:rsidRDefault="00C86189" w:rsidP="00C86189">
            <w:pPr>
              <w:pStyle w:val="TableParagraph"/>
              <w:spacing w:before="225"/>
              <w:rPr>
                <w:sz w:val="24"/>
              </w:rPr>
            </w:pPr>
            <w:r w:rsidRPr="003C298E">
              <w:rPr>
                <w:spacing w:val="-2"/>
                <w:sz w:val="24"/>
              </w:rPr>
              <w:t>Never</w:t>
            </w:r>
          </w:p>
        </w:tc>
      </w:tr>
      <w:tr w:rsidR="00C86189" w:rsidRPr="003C298E" w14:paraId="537C1DCB" w14:textId="77777777">
        <w:trPr>
          <w:trHeight w:val="493"/>
        </w:trPr>
        <w:tc>
          <w:tcPr>
            <w:tcW w:w="6913" w:type="dxa"/>
          </w:tcPr>
          <w:p w14:paraId="0FA8B18A" w14:textId="77777777" w:rsidR="00C86189" w:rsidRPr="003C298E" w:rsidRDefault="00C86189" w:rsidP="00C86189">
            <w:pPr>
              <w:pStyle w:val="TableParagraph"/>
              <w:spacing w:before="81"/>
              <w:rPr>
                <w:sz w:val="24"/>
              </w:rPr>
            </w:pPr>
            <w:r w:rsidRPr="003C298E">
              <w:rPr>
                <w:sz w:val="24"/>
              </w:rPr>
              <w:t>Access</w:t>
            </w:r>
            <w:r w:rsidRPr="003C298E">
              <w:rPr>
                <w:spacing w:val="-3"/>
                <w:sz w:val="24"/>
              </w:rPr>
              <w:t xml:space="preserve"> </w:t>
            </w:r>
            <w:r w:rsidRPr="003C298E">
              <w:rPr>
                <w:sz w:val="24"/>
              </w:rPr>
              <w:t>to</w:t>
            </w:r>
            <w:r w:rsidRPr="003C298E">
              <w:rPr>
                <w:spacing w:val="-2"/>
                <w:sz w:val="24"/>
              </w:rPr>
              <w:t xml:space="preserve"> </w:t>
            </w:r>
            <w:r w:rsidRPr="003C298E">
              <w:rPr>
                <w:sz w:val="24"/>
              </w:rPr>
              <w:t>Accrued</w:t>
            </w:r>
            <w:r w:rsidRPr="003C298E">
              <w:rPr>
                <w:spacing w:val="-3"/>
                <w:sz w:val="24"/>
              </w:rPr>
              <w:t xml:space="preserve"> </w:t>
            </w:r>
            <w:r w:rsidRPr="003C298E">
              <w:rPr>
                <w:sz w:val="24"/>
              </w:rPr>
              <w:t>Days</w:t>
            </w:r>
            <w:r w:rsidRPr="003C298E">
              <w:rPr>
                <w:spacing w:val="-6"/>
                <w:sz w:val="24"/>
              </w:rPr>
              <w:t xml:space="preserve"> </w:t>
            </w:r>
            <w:r w:rsidRPr="003C298E">
              <w:rPr>
                <w:sz w:val="24"/>
              </w:rPr>
              <w:t>Off</w:t>
            </w:r>
            <w:r w:rsidRPr="003C298E">
              <w:rPr>
                <w:spacing w:val="-1"/>
                <w:sz w:val="24"/>
              </w:rPr>
              <w:t xml:space="preserve"> </w:t>
            </w:r>
            <w:r w:rsidRPr="003C298E">
              <w:rPr>
                <w:spacing w:val="-2"/>
                <w:sz w:val="24"/>
              </w:rPr>
              <w:t>(ADO’s)</w:t>
            </w:r>
          </w:p>
        </w:tc>
        <w:tc>
          <w:tcPr>
            <w:tcW w:w="2695" w:type="dxa"/>
          </w:tcPr>
          <w:p w14:paraId="55AFC742" w14:textId="77777777" w:rsidR="00C86189" w:rsidRPr="003C298E" w:rsidRDefault="00C86189" w:rsidP="00C86189">
            <w:pPr>
              <w:pStyle w:val="TableParagraph"/>
              <w:spacing w:before="81"/>
              <w:rPr>
                <w:sz w:val="24"/>
              </w:rPr>
            </w:pPr>
            <w:r w:rsidRPr="003C298E">
              <w:rPr>
                <w:spacing w:val="-2"/>
                <w:sz w:val="24"/>
              </w:rPr>
              <w:t>Never</w:t>
            </w:r>
          </w:p>
        </w:tc>
      </w:tr>
      <w:tr w:rsidR="00C86189" w:rsidRPr="003C298E" w14:paraId="0A376876" w14:textId="77777777">
        <w:trPr>
          <w:trHeight w:val="494"/>
        </w:trPr>
        <w:tc>
          <w:tcPr>
            <w:tcW w:w="6913" w:type="dxa"/>
          </w:tcPr>
          <w:p w14:paraId="5B8FE763" w14:textId="77777777" w:rsidR="00C86189" w:rsidRPr="003C298E" w:rsidRDefault="00C86189" w:rsidP="00C86189">
            <w:pPr>
              <w:pStyle w:val="TableParagraph"/>
              <w:rPr>
                <w:sz w:val="24"/>
              </w:rPr>
            </w:pPr>
            <w:r w:rsidRPr="003C298E">
              <w:rPr>
                <w:sz w:val="24"/>
              </w:rPr>
              <w:t>Peaks and</w:t>
            </w:r>
            <w:r w:rsidRPr="003C298E">
              <w:rPr>
                <w:spacing w:val="-1"/>
                <w:sz w:val="24"/>
              </w:rPr>
              <w:t xml:space="preserve"> </w:t>
            </w:r>
            <w:r w:rsidRPr="003C298E">
              <w:rPr>
                <w:spacing w:val="-2"/>
                <w:sz w:val="24"/>
              </w:rPr>
              <w:t>troughs</w:t>
            </w:r>
          </w:p>
        </w:tc>
        <w:tc>
          <w:tcPr>
            <w:tcW w:w="2695" w:type="dxa"/>
          </w:tcPr>
          <w:p w14:paraId="3AAC975C" w14:textId="6BD66AFB" w:rsidR="00C86189" w:rsidRPr="003C298E" w:rsidRDefault="00C86189" w:rsidP="00C86189">
            <w:pPr>
              <w:pStyle w:val="TableParagraph"/>
              <w:rPr>
                <w:sz w:val="24"/>
              </w:rPr>
            </w:pPr>
            <w:r w:rsidRPr="003C298E">
              <w:rPr>
                <w:spacing w:val="-2"/>
                <w:sz w:val="24"/>
              </w:rPr>
              <w:t>Frequently</w:t>
            </w:r>
          </w:p>
        </w:tc>
      </w:tr>
      <w:tr w:rsidR="00C86189" w:rsidRPr="003C298E" w14:paraId="5960DFE7" w14:textId="77777777">
        <w:trPr>
          <w:trHeight w:val="491"/>
        </w:trPr>
        <w:tc>
          <w:tcPr>
            <w:tcW w:w="6913" w:type="dxa"/>
          </w:tcPr>
          <w:p w14:paraId="0AAF27A6" w14:textId="77777777" w:rsidR="00C86189" w:rsidRPr="003C298E" w:rsidRDefault="00C86189" w:rsidP="00C86189">
            <w:pPr>
              <w:pStyle w:val="TableParagraph"/>
              <w:rPr>
                <w:sz w:val="24"/>
              </w:rPr>
            </w:pPr>
            <w:r w:rsidRPr="003C298E">
              <w:rPr>
                <w:sz w:val="24"/>
              </w:rPr>
              <w:t>Frequent</w:t>
            </w:r>
            <w:r w:rsidRPr="003C298E">
              <w:rPr>
                <w:spacing w:val="-3"/>
                <w:sz w:val="24"/>
              </w:rPr>
              <w:t xml:space="preserve"> </w:t>
            </w:r>
            <w:r w:rsidRPr="003C298E">
              <w:rPr>
                <w:spacing w:val="-2"/>
                <w:sz w:val="24"/>
              </w:rPr>
              <w:t>overtime</w:t>
            </w:r>
          </w:p>
        </w:tc>
        <w:tc>
          <w:tcPr>
            <w:tcW w:w="2695" w:type="dxa"/>
          </w:tcPr>
          <w:p w14:paraId="7C90C84B" w14:textId="77777777" w:rsidR="00C86189" w:rsidRPr="003C298E" w:rsidRDefault="00C86189" w:rsidP="00C86189">
            <w:pPr>
              <w:pStyle w:val="TableParagraph"/>
              <w:rPr>
                <w:sz w:val="24"/>
              </w:rPr>
            </w:pPr>
            <w:r w:rsidRPr="003C298E">
              <w:rPr>
                <w:spacing w:val="-2"/>
                <w:sz w:val="24"/>
              </w:rPr>
              <w:t>Never</w:t>
            </w:r>
          </w:p>
        </w:tc>
      </w:tr>
      <w:tr w:rsidR="00C86189" w:rsidRPr="003C298E" w14:paraId="4453C9BB" w14:textId="77777777">
        <w:trPr>
          <w:trHeight w:val="493"/>
        </w:trPr>
        <w:tc>
          <w:tcPr>
            <w:tcW w:w="6913" w:type="dxa"/>
          </w:tcPr>
          <w:p w14:paraId="747A8817" w14:textId="77777777" w:rsidR="00C86189" w:rsidRPr="003C298E" w:rsidRDefault="00C86189" w:rsidP="00C86189">
            <w:pPr>
              <w:pStyle w:val="TableParagraph"/>
              <w:rPr>
                <w:sz w:val="24"/>
              </w:rPr>
            </w:pPr>
            <w:r w:rsidRPr="003C298E">
              <w:rPr>
                <w:sz w:val="24"/>
              </w:rPr>
              <w:t>Rostered</w:t>
            </w:r>
            <w:r w:rsidRPr="003C298E">
              <w:rPr>
                <w:spacing w:val="-4"/>
                <w:sz w:val="24"/>
              </w:rPr>
              <w:t xml:space="preserve"> </w:t>
            </w:r>
            <w:r w:rsidRPr="003C298E">
              <w:rPr>
                <w:sz w:val="24"/>
              </w:rPr>
              <w:t>shift</w:t>
            </w:r>
            <w:r w:rsidRPr="003C298E">
              <w:rPr>
                <w:spacing w:val="-3"/>
                <w:sz w:val="24"/>
              </w:rPr>
              <w:t xml:space="preserve"> </w:t>
            </w:r>
            <w:r w:rsidRPr="003C298E">
              <w:rPr>
                <w:spacing w:val="-4"/>
                <w:sz w:val="24"/>
              </w:rPr>
              <w:t>work</w:t>
            </w:r>
          </w:p>
        </w:tc>
        <w:tc>
          <w:tcPr>
            <w:tcW w:w="2695" w:type="dxa"/>
          </w:tcPr>
          <w:p w14:paraId="1BC3DF22" w14:textId="77777777" w:rsidR="00C86189" w:rsidRPr="003C298E" w:rsidRDefault="00C86189" w:rsidP="00C86189">
            <w:pPr>
              <w:pStyle w:val="TableParagraph"/>
              <w:rPr>
                <w:sz w:val="24"/>
              </w:rPr>
            </w:pPr>
            <w:r w:rsidRPr="003C298E">
              <w:rPr>
                <w:spacing w:val="-2"/>
                <w:sz w:val="24"/>
              </w:rPr>
              <w:t>Never</w:t>
            </w:r>
          </w:p>
        </w:tc>
      </w:tr>
    </w:tbl>
    <w:p w14:paraId="5D6EF57B" w14:textId="77777777" w:rsidR="001B6DC7" w:rsidRPr="003C298E" w:rsidRDefault="001B6DC7">
      <w:pPr>
        <w:pStyle w:val="BodyText"/>
        <w:spacing w:before="173"/>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B6DC7" w:rsidRPr="003C298E" w14:paraId="02BE40B0" w14:textId="77777777">
        <w:trPr>
          <w:trHeight w:val="453"/>
        </w:trPr>
        <w:tc>
          <w:tcPr>
            <w:tcW w:w="6913" w:type="dxa"/>
            <w:shd w:val="clear" w:color="auto" w:fill="DEEAF6"/>
          </w:tcPr>
          <w:p w14:paraId="04CC54C4" w14:textId="77777777" w:rsidR="001B6DC7" w:rsidRPr="003C298E" w:rsidRDefault="00FE1E6C">
            <w:pPr>
              <w:pStyle w:val="TableParagraph"/>
              <w:spacing w:before="81"/>
              <w:rPr>
                <w:b/>
                <w:sz w:val="24"/>
              </w:rPr>
            </w:pPr>
            <w:r w:rsidRPr="003C298E">
              <w:rPr>
                <w:b/>
                <w:sz w:val="24"/>
              </w:rPr>
              <w:t>SOCIAL</w:t>
            </w:r>
            <w:r w:rsidRPr="003C298E">
              <w:rPr>
                <w:b/>
                <w:spacing w:val="1"/>
                <w:sz w:val="24"/>
              </w:rPr>
              <w:t xml:space="preserve"> </w:t>
            </w:r>
            <w:r w:rsidRPr="003C298E">
              <w:rPr>
                <w:b/>
                <w:spacing w:val="-2"/>
                <w:sz w:val="24"/>
              </w:rPr>
              <w:t>DEMANDS</w:t>
            </w:r>
          </w:p>
        </w:tc>
        <w:tc>
          <w:tcPr>
            <w:tcW w:w="2695" w:type="dxa"/>
            <w:shd w:val="clear" w:color="auto" w:fill="DEEAF6"/>
          </w:tcPr>
          <w:p w14:paraId="2DDC97F4" w14:textId="77777777" w:rsidR="001B6DC7" w:rsidRPr="003C298E" w:rsidRDefault="00FE1E6C">
            <w:pPr>
              <w:pStyle w:val="TableParagraph"/>
              <w:spacing w:before="81"/>
              <w:rPr>
                <w:b/>
                <w:sz w:val="24"/>
              </w:rPr>
            </w:pPr>
            <w:r w:rsidRPr="003C298E">
              <w:rPr>
                <w:b/>
                <w:spacing w:val="-2"/>
                <w:sz w:val="24"/>
              </w:rPr>
              <w:t>FREQUENCY</w:t>
            </w:r>
          </w:p>
        </w:tc>
      </w:tr>
      <w:tr w:rsidR="001B6DC7" w:rsidRPr="003C298E" w14:paraId="3F79B907" w14:textId="77777777">
        <w:trPr>
          <w:trHeight w:val="494"/>
        </w:trPr>
        <w:tc>
          <w:tcPr>
            <w:tcW w:w="6913" w:type="dxa"/>
          </w:tcPr>
          <w:p w14:paraId="57C459A2" w14:textId="77777777" w:rsidR="001B6DC7" w:rsidRPr="003C298E" w:rsidRDefault="00FE1E6C">
            <w:pPr>
              <w:pStyle w:val="TableParagraph"/>
              <w:spacing w:before="81"/>
              <w:rPr>
                <w:sz w:val="24"/>
              </w:rPr>
            </w:pPr>
            <w:r w:rsidRPr="003C298E">
              <w:rPr>
                <w:sz w:val="24"/>
              </w:rPr>
              <w:t>Work</w:t>
            </w:r>
            <w:r w:rsidRPr="003C298E">
              <w:rPr>
                <w:spacing w:val="-6"/>
                <w:sz w:val="24"/>
              </w:rPr>
              <w:t xml:space="preserve"> </w:t>
            </w:r>
            <w:r w:rsidRPr="003C298E">
              <w:rPr>
                <w:sz w:val="24"/>
              </w:rPr>
              <w:t>with</w:t>
            </w:r>
            <w:r w:rsidRPr="003C298E">
              <w:rPr>
                <w:spacing w:val="-3"/>
                <w:sz w:val="24"/>
              </w:rPr>
              <w:t xml:space="preserve"> </w:t>
            </w:r>
            <w:r w:rsidRPr="003C298E">
              <w:rPr>
                <w:sz w:val="24"/>
              </w:rPr>
              <w:t>others</w:t>
            </w:r>
            <w:r w:rsidRPr="003C298E">
              <w:rPr>
                <w:spacing w:val="-4"/>
                <w:sz w:val="24"/>
              </w:rPr>
              <w:t xml:space="preserve"> </w:t>
            </w:r>
            <w:r w:rsidRPr="003C298E">
              <w:rPr>
                <w:sz w:val="24"/>
              </w:rPr>
              <w:t>towards</w:t>
            </w:r>
            <w:r w:rsidRPr="003C298E">
              <w:rPr>
                <w:spacing w:val="-2"/>
                <w:sz w:val="24"/>
              </w:rPr>
              <w:t xml:space="preserve"> </w:t>
            </w:r>
            <w:r w:rsidRPr="003C298E">
              <w:rPr>
                <w:sz w:val="24"/>
              </w:rPr>
              <w:t>shared</w:t>
            </w:r>
            <w:r w:rsidRPr="003C298E">
              <w:rPr>
                <w:spacing w:val="-1"/>
                <w:sz w:val="24"/>
              </w:rPr>
              <w:t xml:space="preserve"> </w:t>
            </w:r>
            <w:r w:rsidRPr="003C298E">
              <w:rPr>
                <w:sz w:val="24"/>
              </w:rPr>
              <w:t>goals</w:t>
            </w:r>
            <w:r w:rsidRPr="003C298E">
              <w:rPr>
                <w:spacing w:val="-2"/>
                <w:sz w:val="24"/>
              </w:rPr>
              <w:t xml:space="preserve"> </w:t>
            </w:r>
            <w:r w:rsidRPr="003C298E">
              <w:rPr>
                <w:sz w:val="24"/>
              </w:rPr>
              <w:t>in</w:t>
            </w:r>
            <w:r w:rsidRPr="003C298E">
              <w:rPr>
                <w:spacing w:val="-1"/>
                <w:sz w:val="24"/>
              </w:rPr>
              <w:t xml:space="preserve"> </w:t>
            </w:r>
            <w:r w:rsidRPr="003C298E">
              <w:rPr>
                <w:sz w:val="24"/>
              </w:rPr>
              <w:t>a</w:t>
            </w:r>
            <w:r w:rsidRPr="003C298E">
              <w:rPr>
                <w:spacing w:val="-4"/>
                <w:sz w:val="24"/>
              </w:rPr>
              <w:t xml:space="preserve"> </w:t>
            </w:r>
            <w:r w:rsidRPr="003C298E">
              <w:rPr>
                <w:sz w:val="24"/>
              </w:rPr>
              <w:t>team</w:t>
            </w:r>
            <w:r w:rsidRPr="003C298E">
              <w:rPr>
                <w:spacing w:val="-2"/>
                <w:sz w:val="24"/>
              </w:rPr>
              <w:t xml:space="preserve"> environment</w:t>
            </w:r>
          </w:p>
        </w:tc>
        <w:tc>
          <w:tcPr>
            <w:tcW w:w="2695" w:type="dxa"/>
          </w:tcPr>
          <w:p w14:paraId="22AF7073" w14:textId="77777777" w:rsidR="001B6DC7" w:rsidRPr="003C298E" w:rsidRDefault="00FE1E6C">
            <w:pPr>
              <w:pStyle w:val="TableParagraph"/>
              <w:spacing w:before="81"/>
              <w:rPr>
                <w:sz w:val="24"/>
              </w:rPr>
            </w:pPr>
            <w:r w:rsidRPr="003C298E">
              <w:rPr>
                <w:spacing w:val="-2"/>
                <w:sz w:val="24"/>
              </w:rPr>
              <w:t>Frequently</w:t>
            </w:r>
          </w:p>
        </w:tc>
      </w:tr>
      <w:tr w:rsidR="001B6DC7" w:rsidRPr="003C298E" w14:paraId="5516E59F" w14:textId="77777777">
        <w:trPr>
          <w:trHeight w:val="491"/>
        </w:trPr>
        <w:tc>
          <w:tcPr>
            <w:tcW w:w="6913" w:type="dxa"/>
          </w:tcPr>
          <w:p w14:paraId="3BBC25CC" w14:textId="77777777" w:rsidR="001B6DC7" w:rsidRPr="003C298E" w:rsidRDefault="00FE1E6C">
            <w:pPr>
              <w:pStyle w:val="TableParagraph"/>
              <w:rPr>
                <w:sz w:val="24"/>
              </w:rPr>
            </w:pPr>
            <w:r w:rsidRPr="003C298E">
              <w:rPr>
                <w:sz w:val="24"/>
              </w:rPr>
              <w:t>Work</w:t>
            </w:r>
            <w:r w:rsidRPr="003C298E">
              <w:rPr>
                <w:spacing w:val="-4"/>
                <w:sz w:val="24"/>
              </w:rPr>
              <w:t xml:space="preserve"> </w:t>
            </w:r>
            <w:r w:rsidRPr="003C298E">
              <w:rPr>
                <w:sz w:val="24"/>
              </w:rPr>
              <w:t>in</w:t>
            </w:r>
            <w:r w:rsidRPr="003C298E">
              <w:rPr>
                <w:spacing w:val="-2"/>
                <w:sz w:val="24"/>
              </w:rPr>
              <w:t xml:space="preserve"> </w:t>
            </w:r>
            <w:r w:rsidRPr="003C298E">
              <w:rPr>
                <w:sz w:val="24"/>
              </w:rPr>
              <w:t>isolation</w:t>
            </w:r>
            <w:r w:rsidRPr="003C298E">
              <w:rPr>
                <w:spacing w:val="-4"/>
                <w:sz w:val="24"/>
              </w:rPr>
              <w:t xml:space="preserve"> </w:t>
            </w:r>
            <w:r w:rsidRPr="003C298E">
              <w:rPr>
                <w:sz w:val="24"/>
              </w:rPr>
              <w:t>from</w:t>
            </w:r>
            <w:r w:rsidRPr="003C298E">
              <w:rPr>
                <w:spacing w:val="-4"/>
                <w:sz w:val="24"/>
              </w:rPr>
              <w:t xml:space="preserve"> </w:t>
            </w:r>
            <w:r w:rsidRPr="003C298E">
              <w:rPr>
                <w:sz w:val="24"/>
              </w:rPr>
              <w:t>other</w:t>
            </w:r>
            <w:r w:rsidRPr="003C298E">
              <w:rPr>
                <w:spacing w:val="-2"/>
                <w:sz w:val="24"/>
              </w:rPr>
              <w:t xml:space="preserve"> </w:t>
            </w:r>
            <w:r w:rsidRPr="003C298E">
              <w:rPr>
                <w:sz w:val="24"/>
              </w:rPr>
              <w:t>staff</w:t>
            </w:r>
            <w:r w:rsidRPr="003C298E">
              <w:rPr>
                <w:spacing w:val="-2"/>
                <w:sz w:val="24"/>
              </w:rPr>
              <w:t xml:space="preserve"> </w:t>
            </w:r>
            <w:r w:rsidRPr="003C298E">
              <w:rPr>
                <w:sz w:val="24"/>
              </w:rPr>
              <w:t>(remote</w:t>
            </w:r>
            <w:r w:rsidRPr="003C298E">
              <w:rPr>
                <w:spacing w:val="-4"/>
                <w:sz w:val="24"/>
              </w:rPr>
              <w:t xml:space="preserve"> </w:t>
            </w:r>
            <w:r w:rsidRPr="003C298E">
              <w:rPr>
                <w:spacing w:val="-2"/>
                <w:sz w:val="24"/>
              </w:rPr>
              <w:t>supervision)</w:t>
            </w:r>
          </w:p>
        </w:tc>
        <w:tc>
          <w:tcPr>
            <w:tcW w:w="2695" w:type="dxa"/>
          </w:tcPr>
          <w:p w14:paraId="3C02DE4C" w14:textId="319D16E4" w:rsidR="001B6DC7" w:rsidRPr="003C298E" w:rsidRDefault="00182580">
            <w:pPr>
              <w:pStyle w:val="TableParagraph"/>
              <w:rPr>
                <w:sz w:val="24"/>
              </w:rPr>
            </w:pPr>
            <w:r w:rsidRPr="003C298E">
              <w:rPr>
                <w:spacing w:val="-2"/>
                <w:sz w:val="24"/>
              </w:rPr>
              <w:t xml:space="preserve">Occasionally </w:t>
            </w:r>
          </w:p>
        </w:tc>
      </w:tr>
      <w:tr w:rsidR="001B6DC7" w:rsidRPr="003C298E" w14:paraId="1CBF9ABB" w14:textId="77777777">
        <w:trPr>
          <w:trHeight w:val="494"/>
        </w:trPr>
        <w:tc>
          <w:tcPr>
            <w:tcW w:w="6913" w:type="dxa"/>
          </w:tcPr>
          <w:p w14:paraId="6A73E0B2" w14:textId="77777777" w:rsidR="001B6DC7" w:rsidRPr="003C298E" w:rsidRDefault="00FE1E6C">
            <w:pPr>
              <w:pStyle w:val="TableParagraph"/>
              <w:spacing w:before="81"/>
              <w:rPr>
                <w:sz w:val="24"/>
              </w:rPr>
            </w:pPr>
            <w:r w:rsidRPr="003C298E">
              <w:rPr>
                <w:sz w:val="24"/>
              </w:rPr>
              <w:t>Working</w:t>
            </w:r>
            <w:r w:rsidRPr="003C298E">
              <w:rPr>
                <w:spacing w:val="-2"/>
                <w:sz w:val="24"/>
              </w:rPr>
              <w:t xml:space="preserve"> </w:t>
            </w:r>
            <w:r w:rsidRPr="003C298E">
              <w:rPr>
                <w:sz w:val="24"/>
              </w:rPr>
              <w:t>in</w:t>
            </w:r>
            <w:r w:rsidRPr="003C298E">
              <w:rPr>
                <w:spacing w:val="-3"/>
                <w:sz w:val="24"/>
              </w:rPr>
              <w:t xml:space="preserve"> </w:t>
            </w:r>
            <w:r w:rsidRPr="003C298E">
              <w:rPr>
                <w:sz w:val="24"/>
              </w:rPr>
              <w:t>a</w:t>
            </w:r>
            <w:r w:rsidRPr="003C298E">
              <w:rPr>
                <w:spacing w:val="-2"/>
                <w:sz w:val="24"/>
              </w:rPr>
              <w:t xml:space="preserve"> </w:t>
            </w:r>
            <w:r w:rsidRPr="003C298E">
              <w:rPr>
                <w:sz w:val="24"/>
              </w:rPr>
              <w:t>call</w:t>
            </w:r>
            <w:r w:rsidRPr="003C298E">
              <w:rPr>
                <w:spacing w:val="-2"/>
                <w:sz w:val="24"/>
              </w:rPr>
              <w:t xml:space="preserve"> </w:t>
            </w:r>
            <w:proofErr w:type="spellStart"/>
            <w:r w:rsidRPr="003C298E">
              <w:rPr>
                <w:sz w:val="24"/>
              </w:rPr>
              <w:t>centre</w:t>
            </w:r>
            <w:proofErr w:type="spellEnd"/>
            <w:r w:rsidRPr="003C298E">
              <w:rPr>
                <w:spacing w:val="-2"/>
                <w:sz w:val="24"/>
              </w:rPr>
              <w:t xml:space="preserve"> environment</w:t>
            </w:r>
          </w:p>
        </w:tc>
        <w:tc>
          <w:tcPr>
            <w:tcW w:w="2695" w:type="dxa"/>
          </w:tcPr>
          <w:p w14:paraId="7A8007FE" w14:textId="77777777" w:rsidR="001B6DC7" w:rsidRPr="003C298E" w:rsidRDefault="00FE1E6C">
            <w:pPr>
              <w:pStyle w:val="TableParagraph"/>
              <w:spacing w:before="81"/>
              <w:rPr>
                <w:sz w:val="24"/>
              </w:rPr>
            </w:pPr>
            <w:r w:rsidRPr="003C298E">
              <w:rPr>
                <w:spacing w:val="-2"/>
                <w:sz w:val="24"/>
              </w:rPr>
              <w:t>Never</w:t>
            </w:r>
          </w:p>
        </w:tc>
      </w:tr>
      <w:tr w:rsidR="001B6DC7" w:rsidRPr="003C298E" w14:paraId="423BDCD9" w14:textId="77777777">
        <w:trPr>
          <w:trHeight w:val="493"/>
        </w:trPr>
        <w:tc>
          <w:tcPr>
            <w:tcW w:w="6913" w:type="dxa"/>
          </w:tcPr>
          <w:p w14:paraId="7D9FAA5B" w14:textId="77777777" w:rsidR="001B6DC7" w:rsidRPr="003C298E" w:rsidRDefault="00FE1E6C">
            <w:pPr>
              <w:pStyle w:val="TableParagraph"/>
              <w:rPr>
                <w:sz w:val="24"/>
              </w:rPr>
            </w:pPr>
            <w:r w:rsidRPr="003C298E">
              <w:rPr>
                <w:sz w:val="24"/>
              </w:rPr>
              <w:t>Working</w:t>
            </w:r>
            <w:r w:rsidRPr="003C298E">
              <w:rPr>
                <w:spacing w:val="-5"/>
                <w:sz w:val="24"/>
              </w:rPr>
              <w:t xml:space="preserve"> </w:t>
            </w:r>
            <w:r w:rsidRPr="003C298E">
              <w:rPr>
                <w:sz w:val="24"/>
              </w:rPr>
              <w:t>directly</w:t>
            </w:r>
            <w:r w:rsidRPr="003C298E">
              <w:rPr>
                <w:spacing w:val="-6"/>
                <w:sz w:val="24"/>
              </w:rPr>
              <w:t xml:space="preserve"> </w:t>
            </w:r>
            <w:r w:rsidRPr="003C298E">
              <w:rPr>
                <w:sz w:val="24"/>
              </w:rPr>
              <w:t>with</w:t>
            </w:r>
            <w:r w:rsidRPr="003C298E">
              <w:rPr>
                <w:spacing w:val="-2"/>
                <w:sz w:val="24"/>
              </w:rPr>
              <w:t xml:space="preserve"> </w:t>
            </w:r>
            <w:r w:rsidRPr="003C298E">
              <w:rPr>
                <w:sz w:val="24"/>
              </w:rPr>
              <w:t>the</w:t>
            </w:r>
            <w:r w:rsidRPr="003C298E">
              <w:rPr>
                <w:spacing w:val="-1"/>
                <w:sz w:val="24"/>
              </w:rPr>
              <w:t xml:space="preserve"> </w:t>
            </w:r>
            <w:r w:rsidRPr="003C298E">
              <w:rPr>
                <w:spacing w:val="-2"/>
                <w:sz w:val="24"/>
              </w:rPr>
              <w:t>public</w:t>
            </w:r>
          </w:p>
        </w:tc>
        <w:tc>
          <w:tcPr>
            <w:tcW w:w="2695" w:type="dxa"/>
          </w:tcPr>
          <w:p w14:paraId="71576EA0" w14:textId="68A8BB3F" w:rsidR="001B6DC7" w:rsidRPr="003C298E" w:rsidRDefault="00182580">
            <w:pPr>
              <w:pStyle w:val="TableParagraph"/>
              <w:rPr>
                <w:sz w:val="24"/>
              </w:rPr>
            </w:pPr>
            <w:r w:rsidRPr="003C298E">
              <w:rPr>
                <w:spacing w:val="-2"/>
                <w:sz w:val="24"/>
              </w:rPr>
              <w:t xml:space="preserve">Occasionally </w:t>
            </w:r>
          </w:p>
        </w:tc>
      </w:tr>
    </w:tbl>
    <w:p w14:paraId="0D9439E4" w14:textId="77777777" w:rsidR="001B6DC7" w:rsidRPr="003C298E" w:rsidRDefault="001B6DC7">
      <w:pPr>
        <w:pStyle w:val="TableParagraph"/>
        <w:rPr>
          <w:sz w:val="24"/>
        </w:rPr>
        <w:sectPr w:rsidR="001B6DC7" w:rsidRPr="003C298E">
          <w:pgSz w:w="11910" w:h="16840"/>
          <w:pgMar w:top="960" w:right="992" w:bottom="1060" w:left="992" w:header="682" w:footer="879" w:gutter="0"/>
          <w:cols w:space="720"/>
        </w:sectPr>
      </w:pPr>
    </w:p>
    <w:p w14:paraId="0A7D9721" w14:textId="77777777" w:rsidR="001B6DC7" w:rsidRPr="003C298E" w:rsidRDefault="001B6DC7">
      <w:pPr>
        <w:pStyle w:val="BodyText"/>
        <w:spacing w:before="5"/>
        <w:rPr>
          <w:sz w:val="3"/>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B6DC7" w:rsidRPr="003C298E" w14:paraId="5F340677" w14:textId="77777777">
        <w:trPr>
          <w:trHeight w:val="453"/>
        </w:trPr>
        <w:tc>
          <w:tcPr>
            <w:tcW w:w="6913" w:type="dxa"/>
            <w:shd w:val="clear" w:color="auto" w:fill="DEEAF6"/>
          </w:tcPr>
          <w:p w14:paraId="0F1B826A" w14:textId="77777777" w:rsidR="001B6DC7" w:rsidRPr="003C298E" w:rsidRDefault="00FE1E6C">
            <w:pPr>
              <w:pStyle w:val="TableParagraph"/>
              <w:spacing w:before="81"/>
              <w:rPr>
                <w:b/>
                <w:sz w:val="24"/>
              </w:rPr>
            </w:pPr>
            <w:r w:rsidRPr="003C298E">
              <w:rPr>
                <w:b/>
                <w:sz w:val="24"/>
              </w:rPr>
              <w:t>PHYSICAL</w:t>
            </w:r>
            <w:r w:rsidRPr="003C298E">
              <w:rPr>
                <w:b/>
                <w:spacing w:val="-1"/>
                <w:sz w:val="24"/>
              </w:rPr>
              <w:t xml:space="preserve"> </w:t>
            </w:r>
            <w:r w:rsidRPr="003C298E">
              <w:rPr>
                <w:b/>
                <w:spacing w:val="-2"/>
                <w:sz w:val="24"/>
              </w:rPr>
              <w:t>DEMANDS</w:t>
            </w:r>
          </w:p>
        </w:tc>
        <w:tc>
          <w:tcPr>
            <w:tcW w:w="2695" w:type="dxa"/>
            <w:shd w:val="clear" w:color="auto" w:fill="DEEAF6"/>
          </w:tcPr>
          <w:p w14:paraId="2D66E38B" w14:textId="77777777" w:rsidR="001B6DC7" w:rsidRPr="003C298E" w:rsidRDefault="00FE1E6C">
            <w:pPr>
              <w:pStyle w:val="TableParagraph"/>
              <w:spacing w:before="81"/>
              <w:rPr>
                <w:b/>
                <w:sz w:val="24"/>
              </w:rPr>
            </w:pPr>
            <w:r w:rsidRPr="003C298E">
              <w:rPr>
                <w:b/>
                <w:spacing w:val="-2"/>
                <w:sz w:val="24"/>
              </w:rPr>
              <w:t>FREQUENCY</w:t>
            </w:r>
          </w:p>
        </w:tc>
      </w:tr>
      <w:tr w:rsidR="001B6DC7" w:rsidRPr="003C298E" w14:paraId="6E6E12BD" w14:textId="77777777">
        <w:trPr>
          <w:trHeight w:val="494"/>
        </w:trPr>
        <w:tc>
          <w:tcPr>
            <w:tcW w:w="6913" w:type="dxa"/>
          </w:tcPr>
          <w:p w14:paraId="69E8DB32" w14:textId="77777777" w:rsidR="001B6DC7" w:rsidRPr="003C298E" w:rsidRDefault="00FE1E6C">
            <w:pPr>
              <w:pStyle w:val="TableParagraph"/>
              <w:spacing w:before="79"/>
              <w:rPr>
                <w:sz w:val="24"/>
              </w:rPr>
            </w:pPr>
            <w:r w:rsidRPr="003C298E">
              <w:rPr>
                <w:sz w:val="24"/>
              </w:rPr>
              <w:t>Distance</w:t>
            </w:r>
            <w:r w:rsidRPr="003C298E">
              <w:rPr>
                <w:spacing w:val="-7"/>
                <w:sz w:val="24"/>
              </w:rPr>
              <w:t xml:space="preserve"> </w:t>
            </w:r>
            <w:r w:rsidRPr="003C298E">
              <w:rPr>
                <w:sz w:val="24"/>
              </w:rPr>
              <w:t>walking</w:t>
            </w:r>
            <w:r w:rsidRPr="003C298E">
              <w:rPr>
                <w:spacing w:val="-3"/>
                <w:sz w:val="24"/>
              </w:rPr>
              <w:t xml:space="preserve"> </w:t>
            </w:r>
            <w:r w:rsidRPr="003C298E">
              <w:rPr>
                <w:sz w:val="24"/>
              </w:rPr>
              <w:t>(large</w:t>
            </w:r>
            <w:r w:rsidRPr="003C298E">
              <w:rPr>
                <w:spacing w:val="-5"/>
                <w:sz w:val="24"/>
              </w:rPr>
              <w:t xml:space="preserve"> </w:t>
            </w:r>
            <w:r w:rsidRPr="003C298E">
              <w:rPr>
                <w:sz w:val="24"/>
              </w:rPr>
              <w:t>buildings</w:t>
            </w:r>
            <w:r w:rsidRPr="003C298E">
              <w:rPr>
                <w:spacing w:val="-3"/>
                <w:sz w:val="24"/>
              </w:rPr>
              <w:t xml:space="preserve"> </w:t>
            </w:r>
            <w:r w:rsidRPr="003C298E">
              <w:rPr>
                <w:sz w:val="24"/>
              </w:rPr>
              <w:t>or</w:t>
            </w:r>
            <w:r w:rsidRPr="003C298E">
              <w:rPr>
                <w:spacing w:val="-5"/>
                <w:sz w:val="24"/>
              </w:rPr>
              <w:t xml:space="preserve"> </w:t>
            </w:r>
            <w:r w:rsidRPr="003C298E">
              <w:rPr>
                <w:sz w:val="24"/>
              </w:rPr>
              <w:t>inter-building</w:t>
            </w:r>
            <w:r w:rsidRPr="003C298E">
              <w:rPr>
                <w:spacing w:val="-7"/>
                <w:sz w:val="24"/>
              </w:rPr>
              <w:t xml:space="preserve"> </w:t>
            </w:r>
            <w:r w:rsidRPr="003C298E">
              <w:rPr>
                <w:spacing w:val="-2"/>
                <w:sz w:val="24"/>
              </w:rPr>
              <w:t>transit)</w:t>
            </w:r>
          </w:p>
        </w:tc>
        <w:tc>
          <w:tcPr>
            <w:tcW w:w="2695" w:type="dxa"/>
          </w:tcPr>
          <w:p w14:paraId="252DF072" w14:textId="77777777" w:rsidR="001B6DC7" w:rsidRPr="003C298E" w:rsidRDefault="00FE1E6C">
            <w:pPr>
              <w:pStyle w:val="TableParagraph"/>
              <w:spacing w:before="79"/>
              <w:rPr>
                <w:sz w:val="24"/>
              </w:rPr>
            </w:pPr>
            <w:r w:rsidRPr="003C298E">
              <w:rPr>
                <w:spacing w:val="-2"/>
                <w:sz w:val="24"/>
              </w:rPr>
              <w:t>Occasionally</w:t>
            </w:r>
          </w:p>
        </w:tc>
      </w:tr>
      <w:tr w:rsidR="001B6DC7" w:rsidRPr="003C298E" w14:paraId="2E8C2DE1" w14:textId="77777777">
        <w:trPr>
          <w:trHeight w:val="493"/>
        </w:trPr>
        <w:tc>
          <w:tcPr>
            <w:tcW w:w="6913" w:type="dxa"/>
          </w:tcPr>
          <w:p w14:paraId="0FD1C7E3" w14:textId="77777777" w:rsidR="001B6DC7" w:rsidRPr="003C298E" w:rsidRDefault="00FE1E6C">
            <w:pPr>
              <w:pStyle w:val="TableParagraph"/>
              <w:rPr>
                <w:sz w:val="24"/>
              </w:rPr>
            </w:pPr>
            <w:r w:rsidRPr="003C298E">
              <w:rPr>
                <w:sz w:val="24"/>
              </w:rPr>
              <w:t>Working</w:t>
            </w:r>
            <w:r w:rsidRPr="003C298E">
              <w:rPr>
                <w:spacing w:val="-3"/>
                <w:sz w:val="24"/>
              </w:rPr>
              <w:t xml:space="preserve"> </w:t>
            </w:r>
            <w:r w:rsidRPr="003C298E">
              <w:rPr>
                <w:spacing w:val="-2"/>
                <w:sz w:val="24"/>
              </w:rPr>
              <w:t>outdoors</w:t>
            </w:r>
          </w:p>
        </w:tc>
        <w:tc>
          <w:tcPr>
            <w:tcW w:w="2695" w:type="dxa"/>
          </w:tcPr>
          <w:p w14:paraId="7DEE003D" w14:textId="77777777" w:rsidR="001B6DC7" w:rsidRPr="003C298E" w:rsidRDefault="00FE1E6C">
            <w:pPr>
              <w:pStyle w:val="TableParagraph"/>
              <w:rPr>
                <w:sz w:val="24"/>
              </w:rPr>
            </w:pPr>
            <w:r w:rsidRPr="003C298E">
              <w:rPr>
                <w:spacing w:val="-2"/>
                <w:sz w:val="24"/>
              </w:rPr>
              <w:t>Never</w:t>
            </w:r>
          </w:p>
        </w:tc>
      </w:tr>
    </w:tbl>
    <w:p w14:paraId="52C8E52F" w14:textId="77777777" w:rsidR="001B6DC7" w:rsidRPr="003C298E" w:rsidRDefault="001B6DC7">
      <w:pPr>
        <w:pStyle w:val="BodyText"/>
        <w:spacing w:before="17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B6DC7" w:rsidRPr="003C298E" w14:paraId="45E2E1E5" w14:textId="77777777">
        <w:trPr>
          <w:trHeight w:val="453"/>
        </w:trPr>
        <w:tc>
          <w:tcPr>
            <w:tcW w:w="6913" w:type="dxa"/>
            <w:shd w:val="clear" w:color="auto" w:fill="DEEAF6"/>
          </w:tcPr>
          <w:p w14:paraId="000D0AC1" w14:textId="77777777" w:rsidR="001B6DC7" w:rsidRPr="003C298E" w:rsidRDefault="00FE1E6C">
            <w:pPr>
              <w:pStyle w:val="TableParagraph"/>
              <w:spacing w:before="81"/>
              <w:rPr>
                <w:b/>
                <w:sz w:val="24"/>
              </w:rPr>
            </w:pPr>
            <w:r w:rsidRPr="003C298E">
              <w:rPr>
                <w:b/>
                <w:sz w:val="24"/>
              </w:rPr>
              <w:t>MANUAL</w:t>
            </w:r>
            <w:r w:rsidRPr="003C298E">
              <w:rPr>
                <w:b/>
                <w:spacing w:val="-3"/>
                <w:sz w:val="24"/>
              </w:rPr>
              <w:t xml:space="preserve"> </w:t>
            </w:r>
            <w:r w:rsidRPr="003C298E">
              <w:rPr>
                <w:b/>
                <w:spacing w:val="-2"/>
                <w:sz w:val="24"/>
              </w:rPr>
              <w:t>HANDLING</w:t>
            </w:r>
          </w:p>
        </w:tc>
        <w:tc>
          <w:tcPr>
            <w:tcW w:w="2695" w:type="dxa"/>
            <w:shd w:val="clear" w:color="auto" w:fill="DEEAF6"/>
          </w:tcPr>
          <w:p w14:paraId="0F6236F4" w14:textId="77777777" w:rsidR="001B6DC7" w:rsidRPr="003C298E" w:rsidRDefault="00FE1E6C">
            <w:pPr>
              <w:pStyle w:val="TableParagraph"/>
              <w:spacing w:before="81"/>
              <w:rPr>
                <w:b/>
                <w:sz w:val="24"/>
              </w:rPr>
            </w:pPr>
            <w:r w:rsidRPr="003C298E">
              <w:rPr>
                <w:b/>
                <w:spacing w:val="-2"/>
                <w:sz w:val="24"/>
              </w:rPr>
              <w:t>FREQUENCY</w:t>
            </w:r>
          </w:p>
        </w:tc>
      </w:tr>
      <w:tr w:rsidR="001B6DC7" w:rsidRPr="003C298E" w14:paraId="32B8502F" w14:textId="77777777">
        <w:trPr>
          <w:trHeight w:val="491"/>
        </w:trPr>
        <w:tc>
          <w:tcPr>
            <w:tcW w:w="6913" w:type="dxa"/>
          </w:tcPr>
          <w:p w14:paraId="2C00D89E" w14:textId="77777777" w:rsidR="001B6DC7" w:rsidRPr="003C298E" w:rsidRDefault="00FE1E6C">
            <w:pPr>
              <w:pStyle w:val="TableParagraph"/>
              <w:rPr>
                <w:sz w:val="24"/>
              </w:rPr>
            </w:pPr>
            <w:r w:rsidRPr="003C298E">
              <w:rPr>
                <w:sz w:val="24"/>
              </w:rPr>
              <w:t>Lifting</w:t>
            </w:r>
            <w:r w:rsidRPr="003C298E">
              <w:rPr>
                <w:spacing w:val="-5"/>
                <w:sz w:val="24"/>
              </w:rPr>
              <w:t xml:space="preserve"> </w:t>
            </w:r>
            <w:r w:rsidRPr="003C298E">
              <w:rPr>
                <w:sz w:val="24"/>
              </w:rPr>
              <w:t>0</w:t>
            </w:r>
            <w:r w:rsidRPr="003C298E">
              <w:rPr>
                <w:spacing w:val="-1"/>
                <w:sz w:val="24"/>
              </w:rPr>
              <w:t xml:space="preserve"> </w:t>
            </w:r>
            <w:r w:rsidRPr="003C298E">
              <w:rPr>
                <w:sz w:val="24"/>
              </w:rPr>
              <w:t xml:space="preserve">– </w:t>
            </w:r>
            <w:r w:rsidRPr="003C298E">
              <w:rPr>
                <w:spacing w:val="-5"/>
                <w:sz w:val="24"/>
              </w:rPr>
              <w:t>5kg</w:t>
            </w:r>
          </w:p>
        </w:tc>
        <w:tc>
          <w:tcPr>
            <w:tcW w:w="2695" w:type="dxa"/>
          </w:tcPr>
          <w:p w14:paraId="3782DF2B" w14:textId="77777777" w:rsidR="001B6DC7" w:rsidRPr="003C298E" w:rsidRDefault="00FE1E6C">
            <w:pPr>
              <w:pStyle w:val="TableParagraph"/>
              <w:rPr>
                <w:sz w:val="24"/>
              </w:rPr>
            </w:pPr>
            <w:r w:rsidRPr="003C298E">
              <w:rPr>
                <w:spacing w:val="-2"/>
                <w:sz w:val="24"/>
              </w:rPr>
              <w:t>Occasionally</w:t>
            </w:r>
          </w:p>
        </w:tc>
      </w:tr>
      <w:tr w:rsidR="001B6DC7" w:rsidRPr="003C298E" w14:paraId="50302891" w14:textId="77777777">
        <w:trPr>
          <w:trHeight w:val="494"/>
        </w:trPr>
        <w:tc>
          <w:tcPr>
            <w:tcW w:w="6913" w:type="dxa"/>
          </w:tcPr>
          <w:p w14:paraId="63E8F390" w14:textId="77777777" w:rsidR="001B6DC7" w:rsidRPr="003C298E" w:rsidRDefault="00FE1E6C">
            <w:pPr>
              <w:pStyle w:val="TableParagraph"/>
              <w:spacing w:before="81"/>
              <w:rPr>
                <w:sz w:val="24"/>
              </w:rPr>
            </w:pPr>
            <w:r w:rsidRPr="003C298E">
              <w:rPr>
                <w:sz w:val="24"/>
              </w:rPr>
              <w:t>Lifting</w:t>
            </w:r>
            <w:r w:rsidRPr="003C298E">
              <w:rPr>
                <w:spacing w:val="-5"/>
                <w:sz w:val="24"/>
              </w:rPr>
              <w:t xml:space="preserve"> </w:t>
            </w:r>
            <w:r w:rsidRPr="003C298E">
              <w:rPr>
                <w:sz w:val="24"/>
              </w:rPr>
              <w:t>5</w:t>
            </w:r>
            <w:r w:rsidRPr="003C298E">
              <w:rPr>
                <w:spacing w:val="-1"/>
                <w:sz w:val="24"/>
              </w:rPr>
              <w:t xml:space="preserve"> </w:t>
            </w:r>
            <w:r w:rsidRPr="003C298E">
              <w:rPr>
                <w:sz w:val="24"/>
              </w:rPr>
              <w:t xml:space="preserve">– </w:t>
            </w:r>
            <w:r w:rsidRPr="003C298E">
              <w:rPr>
                <w:spacing w:val="-4"/>
                <w:sz w:val="24"/>
              </w:rPr>
              <w:t>10kg</w:t>
            </w:r>
          </w:p>
        </w:tc>
        <w:tc>
          <w:tcPr>
            <w:tcW w:w="2695" w:type="dxa"/>
          </w:tcPr>
          <w:p w14:paraId="7AD4C901" w14:textId="77777777" w:rsidR="001B6DC7" w:rsidRPr="003C298E" w:rsidRDefault="00FE1E6C">
            <w:pPr>
              <w:pStyle w:val="TableParagraph"/>
              <w:spacing w:before="81"/>
              <w:rPr>
                <w:sz w:val="24"/>
              </w:rPr>
            </w:pPr>
            <w:r w:rsidRPr="003C298E">
              <w:rPr>
                <w:spacing w:val="-2"/>
                <w:sz w:val="24"/>
              </w:rPr>
              <w:t>Never</w:t>
            </w:r>
          </w:p>
        </w:tc>
      </w:tr>
      <w:tr w:rsidR="001B6DC7" w:rsidRPr="003C298E" w14:paraId="28043F37" w14:textId="77777777">
        <w:trPr>
          <w:trHeight w:val="493"/>
        </w:trPr>
        <w:tc>
          <w:tcPr>
            <w:tcW w:w="6913" w:type="dxa"/>
          </w:tcPr>
          <w:p w14:paraId="62913098" w14:textId="77777777" w:rsidR="001B6DC7" w:rsidRPr="003C298E" w:rsidRDefault="00FE1E6C">
            <w:pPr>
              <w:pStyle w:val="TableParagraph"/>
              <w:rPr>
                <w:sz w:val="24"/>
              </w:rPr>
            </w:pPr>
            <w:r w:rsidRPr="003C298E">
              <w:rPr>
                <w:sz w:val="24"/>
              </w:rPr>
              <w:t>Lifting</w:t>
            </w:r>
            <w:r w:rsidRPr="003C298E">
              <w:rPr>
                <w:spacing w:val="-5"/>
                <w:sz w:val="24"/>
              </w:rPr>
              <w:t xml:space="preserve"> </w:t>
            </w:r>
            <w:r w:rsidRPr="003C298E">
              <w:rPr>
                <w:spacing w:val="-2"/>
                <w:sz w:val="24"/>
              </w:rPr>
              <w:t>10kg+</w:t>
            </w:r>
          </w:p>
        </w:tc>
        <w:tc>
          <w:tcPr>
            <w:tcW w:w="2695" w:type="dxa"/>
          </w:tcPr>
          <w:p w14:paraId="770222F6" w14:textId="77777777" w:rsidR="001B6DC7" w:rsidRPr="003C298E" w:rsidRDefault="00FE1E6C">
            <w:pPr>
              <w:pStyle w:val="TableParagraph"/>
              <w:rPr>
                <w:sz w:val="24"/>
              </w:rPr>
            </w:pPr>
            <w:r w:rsidRPr="003C298E">
              <w:rPr>
                <w:spacing w:val="-2"/>
                <w:sz w:val="24"/>
              </w:rPr>
              <w:t>Never</w:t>
            </w:r>
          </w:p>
        </w:tc>
      </w:tr>
      <w:tr w:rsidR="001B6DC7" w:rsidRPr="003C298E" w14:paraId="4DB0C006" w14:textId="77777777">
        <w:trPr>
          <w:trHeight w:val="492"/>
        </w:trPr>
        <w:tc>
          <w:tcPr>
            <w:tcW w:w="6913" w:type="dxa"/>
          </w:tcPr>
          <w:p w14:paraId="45F9E098" w14:textId="77777777" w:rsidR="001B6DC7" w:rsidRPr="003C298E" w:rsidRDefault="00FE1E6C">
            <w:pPr>
              <w:pStyle w:val="TableParagraph"/>
              <w:rPr>
                <w:sz w:val="24"/>
              </w:rPr>
            </w:pPr>
            <w:r w:rsidRPr="003C298E">
              <w:rPr>
                <w:spacing w:val="-2"/>
                <w:sz w:val="24"/>
              </w:rPr>
              <w:t>Climbing</w:t>
            </w:r>
          </w:p>
        </w:tc>
        <w:tc>
          <w:tcPr>
            <w:tcW w:w="2695" w:type="dxa"/>
          </w:tcPr>
          <w:p w14:paraId="1E2A093A" w14:textId="77777777" w:rsidR="001B6DC7" w:rsidRPr="003C298E" w:rsidRDefault="00FE1E6C">
            <w:pPr>
              <w:pStyle w:val="TableParagraph"/>
              <w:rPr>
                <w:sz w:val="24"/>
              </w:rPr>
            </w:pPr>
            <w:r w:rsidRPr="003C298E">
              <w:rPr>
                <w:spacing w:val="-2"/>
                <w:sz w:val="24"/>
              </w:rPr>
              <w:t>Never</w:t>
            </w:r>
          </w:p>
        </w:tc>
      </w:tr>
      <w:tr w:rsidR="001B6DC7" w:rsidRPr="003C298E" w14:paraId="0AE7E82B" w14:textId="77777777">
        <w:trPr>
          <w:trHeight w:val="494"/>
        </w:trPr>
        <w:tc>
          <w:tcPr>
            <w:tcW w:w="6913" w:type="dxa"/>
          </w:tcPr>
          <w:p w14:paraId="10C38ABD" w14:textId="77777777" w:rsidR="001B6DC7" w:rsidRPr="003C298E" w:rsidRDefault="00FE1E6C">
            <w:pPr>
              <w:pStyle w:val="TableParagraph"/>
              <w:rPr>
                <w:sz w:val="24"/>
              </w:rPr>
            </w:pPr>
            <w:r w:rsidRPr="003C298E">
              <w:rPr>
                <w:spacing w:val="-2"/>
                <w:sz w:val="24"/>
              </w:rPr>
              <w:t>Reaching</w:t>
            </w:r>
          </w:p>
        </w:tc>
        <w:tc>
          <w:tcPr>
            <w:tcW w:w="2695" w:type="dxa"/>
          </w:tcPr>
          <w:p w14:paraId="38AE1EFF" w14:textId="77777777" w:rsidR="001B6DC7" w:rsidRPr="003C298E" w:rsidRDefault="00FE1E6C">
            <w:pPr>
              <w:pStyle w:val="TableParagraph"/>
              <w:rPr>
                <w:sz w:val="24"/>
              </w:rPr>
            </w:pPr>
            <w:r w:rsidRPr="003C298E">
              <w:rPr>
                <w:spacing w:val="-2"/>
                <w:sz w:val="24"/>
              </w:rPr>
              <w:t>Occasionally</w:t>
            </w:r>
          </w:p>
        </w:tc>
      </w:tr>
      <w:tr w:rsidR="001B6DC7" w:rsidRPr="003C298E" w14:paraId="2DE28568" w14:textId="77777777">
        <w:trPr>
          <w:trHeight w:val="491"/>
        </w:trPr>
        <w:tc>
          <w:tcPr>
            <w:tcW w:w="6913" w:type="dxa"/>
          </w:tcPr>
          <w:p w14:paraId="7DC270B1" w14:textId="77777777" w:rsidR="001B6DC7" w:rsidRPr="003C298E" w:rsidRDefault="00FE1E6C">
            <w:pPr>
              <w:pStyle w:val="TableParagraph"/>
              <w:rPr>
                <w:sz w:val="24"/>
              </w:rPr>
            </w:pPr>
            <w:r w:rsidRPr="003C298E">
              <w:rPr>
                <w:spacing w:val="-2"/>
                <w:sz w:val="24"/>
              </w:rPr>
              <w:t>Bending/squatting</w:t>
            </w:r>
          </w:p>
        </w:tc>
        <w:tc>
          <w:tcPr>
            <w:tcW w:w="2695" w:type="dxa"/>
          </w:tcPr>
          <w:p w14:paraId="276A238C" w14:textId="77777777" w:rsidR="001B6DC7" w:rsidRPr="003C298E" w:rsidRDefault="00FE1E6C">
            <w:pPr>
              <w:pStyle w:val="TableParagraph"/>
              <w:rPr>
                <w:sz w:val="24"/>
              </w:rPr>
            </w:pPr>
            <w:r w:rsidRPr="003C298E">
              <w:rPr>
                <w:spacing w:val="-2"/>
                <w:sz w:val="24"/>
              </w:rPr>
              <w:t>Never</w:t>
            </w:r>
          </w:p>
        </w:tc>
      </w:tr>
      <w:tr w:rsidR="001B6DC7" w:rsidRPr="003C298E" w14:paraId="2C3C7D11" w14:textId="77777777">
        <w:trPr>
          <w:trHeight w:val="494"/>
        </w:trPr>
        <w:tc>
          <w:tcPr>
            <w:tcW w:w="6913" w:type="dxa"/>
          </w:tcPr>
          <w:p w14:paraId="6624AE90" w14:textId="77777777" w:rsidR="001B6DC7" w:rsidRPr="003C298E" w:rsidRDefault="00FE1E6C">
            <w:pPr>
              <w:pStyle w:val="TableParagraph"/>
              <w:rPr>
                <w:sz w:val="24"/>
              </w:rPr>
            </w:pPr>
            <w:r w:rsidRPr="003C298E">
              <w:rPr>
                <w:spacing w:val="-2"/>
                <w:sz w:val="24"/>
              </w:rPr>
              <w:t>Push/pull</w:t>
            </w:r>
          </w:p>
        </w:tc>
        <w:tc>
          <w:tcPr>
            <w:tcW w:w="2695" w:type="dxa"/>
          </w:tcPr>
          <w:p w14:paraId="2849A49A" w14:textId="77777777" w:rsidR="001B6DC7" w:rsidRPr="003C298E" w:rsidRDefault="00FE1E6C">
            <w:pPr>
              <w:pStyle w:val="TableParagraph"/>
              <w:rPr>
                <w:sz w:val="24"/>
              </w:rPr>
            </w:pPr>
            <w:r w:rsidRPr="003C298E">
              <w:rPr>
                <w:spacing w:val="-2"/>
                <w:sz w:val="24"/>
              </w:rPr>
              <w:t>Never</w:t>
            </w:r>
          </w:p>
        </w:tc>
      </w:tr>
      <w:tr w:rsidR="001B6DC7" w:rsidRPr="003C298E" w14:paraId="0DA40FC1" w14:textId="77777777">
        <w:trPr>
          <w:trHeight w:val="786"/>
        </w:trPr>
        <w:tc>
          <w:tcPr>
            <w:tcW w:w="6913" w:type="dxa"/>
          </w:tcPr>
          <w:p w14:paraId="2796B5D7" w14:textId="77777777" w:rsidR="001B6DC7" w:rsidRPr="003C298E" w:rsidRDefault="00FE1E6C">
            <w:pPr>
              <w:pStyle w:val="TableParagraph"/>
              <w:rPr>
                <w:sz w:val="24"/>
              </w:rPr>
            </w:pPr>
            <w:r w:rsidRPr="003C298E">
              <w:rPr>
                <w:sz w:val="24"/>
              </w:rPr>
              <w:t>Sequential</w:t>
            </w:r>
            <w:r w:rsidRPr="003C298E">
              <w:rPr>
                <w:spacing w:val="-3"/>
                <w:sz w:val="24"/>
              </w:rPr>
              <w:t xml:space="preserve"> </w:t>
            </w:r>
            <w:r w:rsidRPr="003C298E">
              <w:rPr>
                <w:sz w:val="24"/>
              </w:rPr>
              <w:t>repetitive</w:t>
            </w:r>
            <w:r w:rsidRPr="003C298E">
              <w:rPr>
                <w:spacing w:val="-6"/>
                <w:sz w:val="24"/>
              </w:rPr>
              <w:t xml:space="preserve"> </w:t>
            </w:r>
            <w:r w:rsidRPr="003C298E">
              <w:rPr>
                <w:sz w:val="24"/>
              </w:rPr>
              <w:t>movements</w:t>
            </w:r>
            <w:r w:rsidRPr="003C298E">
              <w:rPr>
                <w:spacing w:val="-6"/>
                <w:sz w:val="24"/>
              </w:rPr>
              <w:t xml:space="preserve"> </w:t>
            </w:r>
            <w:r w:rsidRPr="003C298E">
              <w:rPr>
                <w:sz w:val="24"/>
              </w:rPr>
              <w:t>in</w:t>
            </w:r>
            <w:r w:rsidRPr="003C298E">
              <w:rPr>
                <w:spacing w:val="-5"/>
                <w:sz w:val="24"/>
              </w:rPr>
              <w:t xml:space="preserve"> </w:t>
            </w:r>
            <w:r w:rsidRPr="003C298E">
              <w:rPr>
                <w:sz w:val="24"/>
              </w:rPr>
              <w:t>a</w:t>
            </w:r>
            <w:r w:rsidRPr="003C298E">
              <w:rPr>
                <w:spacing w:val="-4"/>
                <w:sz w:val="24"/>
              </w:rPr>
              <w:t xml:space="preserve"> </w:t>
            </w:r>
            <w:r w:rsidRPr="003C298E">
              <w:rPr>
                <w:sz w:val="24"/>
              </w:rPr>
              <w:t>short</w:t>
            </w:r>
            <w:r w:rsidRPr="003C298E">
              <w:rPr>
                <w:spacing w:val="-5"/>
                <w:sz w:val="24"/>
              </w:rPr>
              <w:t xml:space="preserve"> </w:t>
            </w:r>
            <w:r w:rsidRPr="003C298E">
              <w:rPr>
                <w:sz w:val="24"/>
              </w:rPr>
              <w:t>amount</w:t>
            </w:r>
            <w:r w:rsidRPr="003C298E">
              <w:rPr>
                <w:spacing w:val="-5"/>
                <w:sz w:val="24"/>
              </w:rPr>
              <w:t xml:space="preserve"> </w:t>
            </w:r>
            <w:r w:rsidRPr="003C298E">
              <w:rPr>
                <w:sz w:val="24"/>
              </w:rPr>
              <w:t>of</w:t>
            </w:r>
            <w:r w:rsidRPr="003C298E">
              <w:rPr>
                <w:spacing w:val="-4"/>
                <w:sz w:val="24"/>
              </w:rPr>
              <w:t xml:space="preserve"> </w:t>
            </w:r>
            <w:r w:rsidRPr="003C298E">
              <w:rPr>
                <w:sz w:val="24"/>
              </w:rPr>
              <w:t xml:space="preserve">time (data </w:t>
            </w:r>
            <w:r w:rsidRPr="003C298E">
              <w:rPr>
                <w:spacing w:val="-2"/>
                <w:sz w:val="24"/>
              </w:rPr>
              <w:t>entry)</w:t>
            </w:r>
          </w:p>
        </w:tc>
        <w:tc>
          <w:tcPr>
            <w:tcW w:w="2695" w:type="dxa"/>
          </w:tcPr>
          <w:p w14:paraId="5BCAC994" w14:textId="6E8630F0" w:rsidR="001B6DC7" w:rsidRPr="003C298E" w:rsidRDefault="00182580">
            <w:pPr>
              <w:pStyle w:val="TableParagraph"/>
              <w:spacing w:before="225"/>
              <w:rPr>
                <w:sz w:val="24"/>
              </w:rPr>
            </w:pPr>
            <w:r w:rsidRPr="003C298E">
              <w:rPr>
                <w:spacing w:val="-2"/>
                <w:sz w:val="24"/>
              </w:rPr>
              <w:t>Frequently</w:t>
            </w:r>
          </w:p>
        </w:tc>
      </w:tr>
    </w:tbl>
    <w:p w14:paraId="69FD228C" w14:textId="77777777" w:rsidR="001B6DC7" w:rsidRPr="003C298E" w:rsidRDefault="001B6DC7">
      <w:pPr>
        <w:pStyle w:val="BodyText"/>
        <w:spacing w:before="171"/>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B6DC7" w:rsidRPr="003C298E" w14:paraId="43984BBD" w14:textId="77777777">
        <w:trPr>
          <w:trHeight w:val="453"/>
        </w:trPr>
        <w:tc>
          <w:tcPr>
            <w:tcW w:w="6913" w:type="dxa"/>
            <w:shd w:val="clear" w:color="auto" w:fill="DEEAF6"/>
          </w:tcPr>
          <w:p w14:paraId="2F2340FB" w14:textId="77777777" w:rsidR="001B6DC7" w:rsidRPr="003C298E" w:rsidRDefault="00FE1E6C">
            <w:pPr>
              <w:pStyle w:val="TableParagraph"/>
              <w:spacing w:before="81"/>
              <w:rPr>
                <w:b/>
                <w:sz w:val="24"/>
              </w:rPr>
            </w:pPr>
            <w:r w:rsidRPr="003C298E">
              <w:rPr>
                <w:b/>
                <w:spacing w:val="-2"/>
                <w:sz w:val="24"/>
              </w:rPr>
              <w:t>TRAVEL</w:t>
            </w:r>
          </w:p>
        </w:tc>
        <w:tc>
          <w:tcPr>
            <w:tcW w:w="2695" w:type="dxa"/>
            <w:shd w:val="clear" w:color="auto" w:fill="DEEAF6"/>
          </w:tcPr>
          <w:p w14:paraId="7680BB24" w14:textId="77777777" w:rsidR="001B6DC7" w:rsidRPr="003C298E" w:rsidRDefault="00FE1E6C">
            <w:pPr>
              <w:pStyle w:val="TableParagraph"/>
              <w:spacing w:before="81"/>
              <w:rPr>
                <w:b/>
                <w:sz w:val="24"/>
              </w:rPr>
            </w:pPr>
            <w:r w:rsidRPr="003C298E">
              <w:rPr>
                <w:b/>
                <w:spacing w:val="-2"/>
                <w:sz w:val="24"/>
              </w:rPr>
              <w:t>FREQUENCY</w:t>
            </w:r>
          </w:p>
        </w:tc>
      </w:tr>
      <w:tr w:rsidR="001B6DC7" w:rsidRPr="003C298E" w14:paraId="77A1D3C7" w14:textId="77777777">
        <w:trPr>
          <w:trHeight w:val="494"/>
        </w:trPr>
        <w:tc>
          <w:tcPr>
            <w:tcW w:w="6913" w:type="dxa"/>
          </w:tcPr>
          <w:p w14:paraId="449E6EA5" w14:textId="77777777" w:rsidR="001B6DC7" w:rsidRPr="003C298E" w:rsidRDefault="00FE1E6C">
            <w:pPr>
              <w:pStyle w:val="TableParagraph"/>
              <w:spacing w:before="79"/>
              <w:rPr>
                <w:sz w:val="24"/>
              </w:rPr>
            </w:pPr>
            <w:r w:rsidRPr="003C298E">
              <w:rPr>
                <w:sz w:val="24"/>
              </w:rPr>
              <w:t>Frequent</w:t>
            </w:r>
            <w:r w:rsidRPr="003C298E">
              <w:rPr>
                <w:spacing w:val="-2"/>
                <w:sz w:val="24"/>
              </w:rPr>
              <w:t xml:space="preserve"> </w:t>
            </w:r>
            <w:r w:rsidRPr="003C298E">
              <w:rPr>
                <w:sz w:val="24"/>
              </w:rPr>
              <w:t>travel</w:t>
            </w:r>
            <w:r w:rsidRPr="003C298E">
              <w:rPr>
                <w:spacing w:val="-1"/>
                <w:sz w:val="24"/>
              </w:rPr>
              <w:t xml:space="preserve"> </w:t>
            </w:r>
            <w:r w:rsidRPr="003C298E">
              <w:rPr>
                <w:sz w:val="24"/>
              </w:rPr>
              <w:t>–</w:t>
            </w:r>
            <w:r w:rsidRPr="003C298E">
              <w:rPr>
                <w:spacing w:val="-4"/>
                <w:sz w:val="24"/>
              </w:rPr>
              <w:t xml:space="preserve"> </w:t>
            </w:r>
            <w:r w:rsidRPr="003C298E">
              <w:rPr>
                <w:sz w:val="24"/>
              </w:rPr>
              <w:t>multiple</w:t>
            </w:r>
            <w:r w:rsidRPr="003C298E">
              <w:rPr>
                <w:spacing w:val="-2"/>
                <w:sz w:val="24"/>
              </w:rPr>
              <w:t xml:space="preserve"> </w:t>
            </w:r>
            <w:r w:rsidRPr="003C298E">
              <w:rPr>
                <w:sz w:val="24"/>
              </w:rPr>
              <w:t>work</w:t>
            </w:r>
            <w:r w:rsidRPr="003C298E">
              <w:rPr>
                <w:spacing w:val="-3"/>
                <w:sz w:val="24"/>
              </w:rPr>
              <w:t xml:space="preserve"> </w:t>
            </w:r>
            <w:r w:rsidRPr="003C298E">
              <w:rPr>
                <w:spacing w:val="-2"/>
                <w:sz w:val="24"/>
              </w:rPr>
              <w:t>sites</w:t>
            </w:r>
          </w:p>
        </w:tc>
        <w:tc>
          <w:tcPr>
            <w:tcW w:w="2695" w:type="dxa"/>
          </w:tcPr>
          <w:p w14:paraId="0D0799BE" w14:textId="56803C8E" w:rsidR="001B6DC7" w:rsidRPr="003C298E" w:rsidRDefault="009F209D">
            <w:pPr>
              <w:pStyle w:val="TableParagraph"/>
              <w:spacing w:before="79"/>
              <w:rPr>
                <w:sz w:val="24"/>
              </w:rPr>
            </w:pPr>
            <w:r w:rsidRPr="003C298E">
              <w:rPr>
                <w:spacing w:val="-2"/>
                <w:sz w:val="24"/>
              </w:rPr>
              <w:t xml:space="preserve">Occasionally </w:t>
            </w:r>
          </w:p>
        </w:tc>
      </w:tr>
      <w:tr w:rsidR="001B6DC7" w:rsidRPr="003C298E" w14:paraId="2CC43451" w14:textId="77777777">
        <w:trPr>
          <w:trHeight w:val="491"/>
        </w:trPr>
        <w:tc>
          <w:tcPr>
            <w:tcW w:w="6913" w:type="dxa"/>
          </w:tcPr>
          <w:p w14:paraId="16467D9F" w14:textId="77777777" w:rsidR="001B6DC7" w:rsidRPr="003C298E" w:rsidRDefault="00FE1E6C">
            <w:pPr>
              <w:pStyle w:val="TableParagraph"/>
              <w:rPr>
                <w:sz w:val="24"/>
              </w:rPr>
            </w:pPr>
            <w:r w:rsidRPr="003C298E">
              <w:rPr>
                <w:sz w:val="24"/>
              </w:rPr>
              <w:t>Frequent</w:t>
            </w:r>
            <w:r w:rsidRPr="003C298E">
              <w:rPr>
                <w:spacing w:val="-4"/>
                <w:sz w:val="24"/>
              </w:rPr>
              <w:t xml:space="preserve"> </w:t>
            </w:r>
            <w:r w:rsidRPr="003C298E">
              <w:rPr>
                <w:sz w:val="24"/>
              </w:rPr>
              <w:t>travel –</w:t>
            </w:r>
            <w:r w:rsidRPr="003C298E">
              <w:rPr>
                <w:spacing w:val="-2"/>
                <w:sz w:val="24"/>
              </w:rPr>
              <w:t xml:space="preserve"> driving</w:t>
            </w:r>
          </w:p>
        </w:tc>
        <w:tc>
          <w:tcPr>
            <w:tcW w:w="2695" w:type="dxa"/>
          </w:tcPr>
          <w:p w14:paraId="294DE7D9" w14:textId="77777777" w:rsidR="001B6DC7" w:rsidRPr="003C298E" w:rsidRDefault="00FE1E6C">
            <w:pPr>
              <w:pStyle w:val="TableParagraph"/>
              <w:rPr>
                <w:sz w:val="24"/>
              </w:rPr>
            </w:pPr>
            <w:r w:rsidRPr="003C298E">
              <w:rPr>
                <w:spacing w:val="-2"/>
                <w:sz w:val="24"/>
              </w:rPr>
              <w:t>Occasionally</w:t>
            </w:r>
          </w:p>
        </w:tc>
      </w:tr>
      <w:tr w:rsidR="001B6DC7" w:rsidRPr="003C298E" w14:paraId="2C5FC22C" w14:textId="77777777">
        <w:trPr>
          <w:trHeight w:val="493"/>
        </w:trPr>
        <w:tc>
          <w:tcPr>
            <w:tcW w:w="6913" w:type="dxa"/>
          </w:tcPr>
          <w:p w14:paraId="7E17E203" w14:textId="77777777" w:rsidR="001B6DC7" w:rsidRPr="003C298E" w:rsidRDefault="00FE1E6C">
            <w:pPr>
              <w:pStyle w:val="TableParagraph"/>
              <w:rPr>
                <w:sz w:val="24"/>
              </w:rPr>
            </w:pPr>
            <w:r w:rsidRPr="003C298E">
              <w:rPr>
                <w:sz w:val="24"/>
              </w:rPr>
              <w:t>Frequent</w:t>
            </w:r>
            <w:r w:rsidRPr="003C298E">
              <w:rPr>
                <w:spacing w:val="-2"/>
                <w:sz w:val="24"/>
              </w:rPr>
              <w:t xml:space="preserve"> </w:t>
            </w:r>
            <w:r w:rsidRPr="003C298E">
              <w:rPr>
                <w:sz w:val="24"/>
              </w:rPr>
              <w:t>travel –</w:t>
            </w:r>
            <w:r w:rsidRPr="003C298E">
              <w:rPr>
                <w:spacing w:val="-2"/>
                <w:sz w:val="24"/>
              </w:rPr>
              <w:t xml:space="preserve"> interstate</w:t>
            </w:r>
          </w:p>
        </w:tc>
        <w:tc>
          <w:tcPr>
            <w:tcW w:w="2695" w:type="dxa"/>
          </w:tcPr>
          <w:p w14:paraId="75467E14" w14:textId="77777777" w:rsidR="001B6DC7" w:rsidRPr="003C298E" w:rsidRDefault="00FE1E6C">
            <w:pPr>
              <w:pStyle w:val="TableParagraph"/>
              <w:rPr>
                <w:sz w:val="24"/>
              </w:rPr>
            </w:pPr>
            <w:r w:rsidRPr="003C298E">
              <w:rPr>
                <w:spacing w:val="-2"/>
                <w:sz w:val="24"/>
              </w:rPr>
              <w:t>Never</w:t>
            </w:r>
          </w:p>
        </w:tc>
      </w:tr>
    </w:tbl>
    <w:p w14:paraId="70A8E407" w14:textId="77777777" w:rsidR="001B6DC7" w:rsidRPr="003C298E" w:rsidRDefault="001B6DC7">
      <w:pPr>
        <w:pStyle w:val="BodyText"/>
        <w:spacing w:before="17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B6DC7" w:rsidRPr="003C298E" w14:paraId="6DA4D95F" w14:textId="77777777">
        <w:trPr>
          <w:trHeight w:val="453"/>
        </w:trPr>
        <w:tc>
          <w:tcPr>
            <w:tcW w:w="6913" w:type="dxa"/>
            <w:shd w:val="clear" w:color="auto" w:fill="DEEAF6"/>
          </w:tcPr>
          <w:p w14:paraId="1A40DCC7" w14:textId="77777777" w:rsidR="001B6DC7" w:rsidRPr="003C298E" w:rsidRDefault="00FE1E6C">
            <w:pPr>
              <w:pStyle w:val="TableParagraph"/>
              <w:spacing w:before="81"/>
              <w:rPr>
                <w:b/>
                <w:sz w:val="24"/>
              </w:rPr>
            </w:pPr>
            <w:r w:rsidRPr="003C298E">
              <w:rPr>
                <w:b/>
                <w:sz w:val="24"/>
              </w:rPr>
              <w:t>SPECIFIC</w:t>
            </w:r>
            <w:r w:rsidRPr="003C298E">
              <w:rPr>
                <w:b/>
                <w:spacing w:val="-4"/>
                <w:sz w:val="24"/>
              </w:rPr>
              <w:t xml:space="preserve"> </w:t>
            </w:r>
            <w:r w:rsidRPr="003C298E">
              <w:rPr>
                <w:b/>
                <w:spacing w:val="-2"/>
                <w:sz w:val="24"/>
              </w:rPr>
              <w:t>HAZARDS</w:t>
            </w:r>
          </w:p>
        </w:tc>
        <w:tc>
          <w:tcPr>
            <w:tcW w:w="2695" w:type="dxa"/>
            <w:shd w:val="clear" w:color="auto" w:fill="DEEAF6"/>
          </w:tcPr>
          <w:p w14:paraId="45627810" w14:textId="77777777" w:rsidR="001B6DC7" w:rsidRPr="003C298E" w:rsidRDefault="00FE1E6C">
            <w:pPr>
              <w:pStyle w:val="TableParagraph"/>
              <w:spacing w:before="81"/>
              <w:rPr>
                <w:b/>
                <w:sz w:val="24"/>
              </w:rPr>
            </w:pPr>
            <w:r w:rsidRPr="003C298E">
              <w:rPr>
                <w:b/>
                <w:spacing w:val="-2"/>
                <w:sz w:val="24"/>
              </w:rPr>
              <w:t>FREQUENCY</w:t>
            </w:r>
          </w:p>
        </w:tc>
      </w:tr>
      <w:tr w:rsidR="001B6DC7" w:rsidRPr="003C298E" w14:paraId="2162FE66" w14:textId="77777777">
        <w:trPr>
          <w:trHeight w:val="494"/>
        </w:trPr>
        <w:tc>
          <w:tcPr>
            <w:tcW w:w="6913" w:type="dxa"/>
          </w:tcPr>
          <w:p w14:paraId="6834105D" w14:textId="77777777" w:rsidR="001B6DC7" w:rsidRPr="003C298E" w:rsidRDefault="00FE1E6C">
            <w:pPr>
              <w:pStyle w:val="TableParagraph"/>
              <w:spacing w:before="81"/>
              <w:rPr>
                <w:sz w:val="24"/>
              </w:rPr>
            </w:pPr>
            <w:r w:rsidRPr="003C298E">
              <w:rPr>
                <w:sz w:val="24"/>
              </w:rPr>
              <w:t>Working</w:t>
            </w:r>
            <w:r w:rsidRPr="003C298E">
              <w:rPr>
                <w:spacing w:val="-2"/>
                <w:sz w:val="24"/>
              </w:rPr>
              <w:t xml:space="preserve"> </w:t>
            </w:r>
            <w:r w:rsidRPr="003C298E">
              <w:rPr>
                <w:sz w:val="24"/>
              </w:rPr>
              <w:t>at</w:t>
            </w:r>
            <w:r w:rsidRPr="003C298E">
              <w:rPr>
                <w:spacing w:val="-2"/>
                <w:sz w:val="24"/>
              </w:rPr>
              <w:t xml:space="preserve"> heights</w:t>
            </w:r>
          </w:p>
        </w:tc>
        <w:tc>
          <w:tcPr>
            <w:tcW w:w="2695" w:type="dxa"/>
          </w:tcPr>
          <w:p w14:paraId="3064AD8E" w14:textId="77777777" w:rsidR="001B6DC7" w:rsidRPr="003C298E" w:rsidRDefault="00FE1E6C">
            <w:pPr>
              <w:pStyle w:val="TableParagraph"/>
              <w:spacing w:before="81"/>
              <w:rPr>
                <w:sz w:val="24"/>
              </w:rPr>
            </w:pPr>
            <w:r w:rsidRPr="003C298E">
              <w:rPr>
                <w:spacing w:val="-2"/>
                <w:sz w:val="24"/>
              </w:rPr>
              <w:t>Never</w:t>
            </w:r>
          </w:p>
        </w:tc>
      </w:tr>
      <w:tr w:rsidR="001B6DC7" w:rsidRPr="003C298E" w14:paraId="0364E2A1" w14:textId="77777777">
        <w:trPr>
          <w:trHeight w:val="494"/>
        </w:trPr>
        <w:tc>
          <w:tcPr>
            <w:tcW w:w="6913" w:type="dxa"/>
          </w:tcPr>
          <w:p w14:paraId="6DC6526A" w14:textId="77777777" w:rsidR="001B6DC7" w:rsidRPr="003C298E" w:rsidRDefault="00FE1E6C">
            <w:pPr>
              <w:pStyle w:val="TableParagraph"/>
              <w:rPr>
                <w:sz w:val="24"/>
              </w:rPr>
            </w:pPr>
            <w:r w:rsidRPr="003C298E">
              <w:rPr>
                <w:sz w:val="24"/>
              </w:rPr>
              <w:t>Exposure</w:t>
            </w:r>
            <w:r w:rsidRPr="003C298E">
              <w:rPr>
                <w:spacing w:val="-4"/>
                <w:sz w:val="24"/>
              </w:rPr>
              <w:t xml:space="preserve"> </w:t>
            </w:r>
            <w:r w:rsidRPr="003C298E">
              <w:rPr>
                <w:sz w:val="24"/>
              </w:rPr>
              <w:t>to</w:t>
            </w:r>
            <w:r w:rsidRPr="003C298E">
              <w:rPr>
                <w:spacing w:val="-3"/>
                <w:sz w:val="24"/>
              </w:rPr>
              <w:t xml:space="preserve"> </w:t>
            </w:r>
            <w:r w:rsidRPr="003C298E">
              <w:rPr>
                <w:sz w:val="24"/>
              </w:rPr>
              <w:t>extreme</w:t>
            </w:r>
            <w:r w:rsidRPr="003C298E">
              <w:rPr>
                <w:spacing w:val="-3"/>
                <w:sz w:val="24"/>
              </w:rPr>
              <w:t xml:space="preserve"> </w:t>
            </w:r>
            <w:r w:rsidRPr="003C298E">
              <w:rPr>
                <w:spacing w:val="-2"/>
                <w:sz w:val="24"/>
              </w:rPr>
              <w:t>temperatures</w:t>
            </w:r>
          </w:p>
        </w:tc>
        <w:tc>
          <w:tcPr>
            <w:tcW w:w="2695" w:type="dxa"/>
          </w:tcPr>
          <w:p w14:paraId="6C5491A9" w14:textId="77777777" w:rsidR="001B6DC7" w:rsidRPr="003C298E" w:rsidRDefault="00FE1E6C">
            <w:pPr>
              <w:pStyle w:val="TableParagraph"/>
              <w:rPr>
                <w:sz w:val="24"/>
              </w:rPr>
            </w:pPr>
            <w:r w:rsidRPr="003C298E">
              <w:rPr>
                <w:spacing w:val="-2"/>
                <w:sz w:val="24"/>
              </w:rPr>
              <w:t>Never</w:t>
            </w:r>
          </w:p>
        </w:tc>
      </w:tr>
      <w:tr w:rsidR="001B6DC7" w:rsidRPr="003C298E" w14:paraId="40C1DF5F" w14:textId="77777777">
        <w:trPr>
          <w:trHeight w:val="492"/>
        </w:trPr>
        <w:tc>
          <w:tcPr>
            <w:tcW w:w="6913" w:type="dxa"/>
          </w:tcPr>
          <w:p w14:paraId="5056F30F" w14:textId="77777777" w:rsidR="001B6DC7" w:rsidRPr="003C298E" w:rsidRDefault="00FE1E6C">
            <w:pPr>
              <w:pStyle w:val="TableParagraph"/>
              <w:rPr>
                <w:sz w:val="24"/>
              </w:rPr>
            </w:pPr>
            <w:r w:rsidRPr="003C298E">
              <w:rPr>
                <w:sz w:val="24"/>
              </w:rPr>
              <w:t>Operation</w:t>
            </w:r>
            <w:r w:rsidRPr="003C298E">
              <w:rPr>
                <w:spacing w:val="-3"/>
                <w:sz w:val="24"/>
              </w:rPr>
              <w:t xml:space="preserve"> </w:t>
            </w:r>
            <w:r w:rsidRPr="003C298E">
              <w:rPr>
                <w:sz w:val="24"/>
              </w:rPr>
              <w:t>of</w:t>
            </w:r>
            <w:r w:rsidRPr="003C298E">
              <w:rPr>
                <w:spacing w:val="-3"/>
                <w:sz w:val="24"/>
              </w:rPr>
              <w:t xml:space="preserve"> </w:t>
            </w:r>
            <w:r w:rsidRPr="003C298E">
              <w:rPr>
                <w:sz w:val="24"/>
              </w:rPr>
              <w:t>heavy</w:t>
            </w:r>
            <w:r w:rsidRPr="003C298E">
              <w:rPr>
                <w:spacing w:val="-3"/>
                <w:sz w:val="24"/>
              </w:rPr>
              <w:t xml:space="preserve"> </w:t>
            </w:r>
            <w:r w:rsidRPr="003C298E">
              <w:rPr>
                <w:sz w:val="24"/>
              </w:rPr>
              <w:t>machinery</w:t>
            </w:r>
            <w:r w:rsidRPr="003C298E">
              <w:rPr>
                <w:spacing w:val="-5"/>
                <w:sz w:val="24"/>
              </w:rPr>
              <w:t xml:space="preserve"> </w:t>
            </w:r>
            <w:r w:rsidRPr="003C298E">
              <w:rPr>
                <w:sz w:val="24"/>
              </w:rPr>
              <w:t>e.g.</w:t>
            </w:r>
            <w:r w:rsidRPr="003C298E">
              <w:rPr>
                <w:spacing w:val="1"/>
                <w:sz w:val="24"/>
              </w:rPr>
              <w:t xml:space="preserve"> </w:t>
            </w:r>
            <w:r w:rsidRPr="003C298E">
              <w:rPr>
                <w:spacing w:val="-2"/>
                <w:sz w:val="24"/>
              </w:rPr>
              <w:t>forklift</w:t>
            </w:r>
          </w:p>
        </w:tc>
        <w:tc>
          <w:tcPr>
            <w:tcW w:w="2695" w:type="dxa"/>
          </w:tcPr>
          <w:p w14:paraId="32B7659C" w14:textId="77777777" w:rsidR="001B6DC7" w:rsidRPr="003C298E" w:rsidRDefault="00FE1E6C">
            <w:pPr>
              <w:pStyle w:val="TableParagraph"/>
              <w:rPr>
                <w:sz w:val="24"/>
              </w:rPr>
            </w:pPr>
            <w:r w:rsidRPr="003C298E">
              <w:rPr>
                <w:spacing w:val="-2"/>
                <w:sz w:val="24"/>
              </w:rPr>
              <w:t>Never</w:t>
            </w:r>
          </w:p>
        </w:tc>
      </w:tr>
      <w:tr w:rsidR="001B6DC7" w:rsidRPr="003C298E" w14:paraId="44A36C50" w14:textId="77777777">
        <w:trPr>
          <w:trHeight w:val="493"/>
        </w:trPr>
        <w:tc>
          <w:tcPr>
            <w:tcW w:w="6913" w:type="dxa"/>
          </w:tcPr>
          <w:p w14:paraId="68A32736" w14:textId="77777777" w:rsidR="001B6DC7" w:rsidRPr="003C298E" w:rsidRDefault="00FE1E6C">
            <w:pPr>
              <w:pStyle w:val="TableParagraph"/>
              <w:rPr>
                <w:sz w:val="24"/>
              </w:rPr>
            </w:pPr>
            <w:r w:rsidRPr="003C298E">
              <w:rPr>
                <w:sz w:val="24"/>
              </w:rPr>
              <w:t>Confined</w:t>
            </w:r>
            <w:r w:rsidRPr="003C298E">
              <w:rPr>
                <w:spacing w:val="-3"/>
                <w:sz w:val="24"/>
              </w:rPr>
              <w:t xml:space="preserve"> </w:t>
            </w:r>
            <w:r w:rsidRPr="003C298E">
              <w:rPr>
                <w:spacing w:val="-2"/>
                <w:sz w:val="24"/>
              </w:rPr>
              <w:t>spaces</w:t>
            </w:r>
          </w:p>
        </w:tc>
        <w:tc>
          <w:tcPr>
            <w:tcW w:w="2695" w:type="dxa"/>
          </w:tcPr>
          <w:p w14:paraId="56242B71" w14:textId="77777777" w:rsidR="001B6DC7" w:rsidRPr="003C298E" w:rsidRDefault="00FE1E6C">
            <w:pPr>
              <w:pStyle w:val="TableParagraph"/>
              <w:rPr>
                <w:sz w:val="24"/>
              </w:rPr>
            </w:pPr>
            <w:r w:rsidRPr="003C298E">
              <w:rPr>
                <w:spacing w:val="-2"/>
                <w:sz w:val="24"/>
              </w:rPr>
              <w:t>Never</w:t>
            </w:r>
          </w:p>
        </w:tc>
      </w:tr>
      <w:tr w:rsidR="001B6DC7" w:rsidRPr="003C298E" w14:paraId="6A0ADF04" w14:textId="77777777">
        <w:trPr>
          <w:trHeight w:val="491"/>
        </w:trPr>
        <w:tc>
          <w:tcPr>
            <w:tcW w:w="6913" w:type="dxa"/>
          </w:tcPr>
          <w:p w14:paraId="4C7EFFDF" w14:textId="77777777" w:rsidR="001B6DC7" w:rsidRPr="003C298E" w:rsidRDefault="00FE1E6C">
            <w:pPr>
              <w:pStyle w:val="TableParagraph"/>
              <w:rPr>
                <w:sz w:val="24"/>
              </w:rPr>
            </w:pPr>
            <w:r w:rsidRPr="003C298E">
              <w:rPr>
                <w:sz w:val="24"/>
              </w:rPr>
              <w:t>Excessive</w:t>
            </w:r>
            <w:r w:rsidRPr="003C298E">
              <w:rPr>
                <w:spacing w:val="-1"/>
                <w:sz w:val="24"/>
              </w:rPr>
              <w:t xml:space="preserve"> </w:t>
            </w:r>
            <w:r w:rsidRPr="003C298E">
              <w:rPr>
                <w:spacing w:val="-2"/>
                <w:sz w:val="24"/>
              </w:rPr>
              <w:t>noise</w:t>
            </w:r>
          </w:p>
        </w:tc>
        <w:tc>
          <w:tcPr>
            <w:tcW w:w="2695" w:type="dxa"/>
          </w:tcPr>
          <w:p w14:paraId="3F2ADA70" w14:textId="77777777" w:rsidR="001B6DC7" w:rsidRPr="003C298E" w:rsidRDefault="00FE1E6C">
            <w:pPr>
              <w:pStyle w:val="TableParagraph"/>
              <w:rPr>
                <w:sz w:val="24"/>
              </w:rPr>
            </w:pPr>
            <w:r w:rsidRPr="003C298E">
              <w:rPr>
                <w:spacing w:val="-2"/>
                <w:sz w:val="24"/>
              </w:rPr>
              <w:t>Never</w:t>
            </w:r>
          </w:p>
        </w:tc>
      </w:tr>
      <w:tr w:rsidR="001B6DC7" w:rsidRPr="003C298E" w14:paraId="2B6DB6A0" w14:textId="77777777">
        <w:trPr>
          <w:trHeight w:val="493"/>
        </w:trPr>
        <w:tc>
          <w:tcPr>
            <w:tcW w:w="6913" w:type="dxa"/>
          </w:tcPr>
          <w:p w14:paraId="3E1A7E9C" w14:textId="77777777" w:rsidR="001B6DC7" w:rsidRPr="003C298E" w:rsidRDefault="00FE1E6C">
            <w:pPr>
              <w:pStyle w:val="TableParagraph"/>
              <w:rPr>
                <w:sz w:val="24"/>
              </w:rPr>
            </w:pPr>
            <w:r w:rsidRPr="003C298E">
              <w:rPr>
                <w:sz w:val="24"/>
              </w:rPr>
              <w:t>Low</w:t>
            </w:r>
            <w:r w:rsidRPr="003C298E">
              <w:rPr>
                <w:spacing w:val="2"/>
                <w:sz w:val="24"/>
              </w:rPr>
              <w:t xml:space="preserve"> </w:t>
            </w:r>
            <w:r w:rsidRPr="003C298E">
              <w:rPr>
                <w:spacing w:val="-2"/>
                <w:sz w:val="24"/>
              </w:rPr>
              <w:t>lighting</w:t>
            </w:r>
          </w:p>
        </w:tc>
        <w:tc>
          <w:tcPr>
            <w:tcW w:w="2695" w:type="dxa"/>
          </w:tcPr>
          <w:p w14:paraId="1977FE91" w14:textId="77777777" w:rsidR="001B6DC7" w:rsidRPr="003C298E" w:rsidRDefault="00FE1E6C">
            <w:pPr>
              <w:pStyle w:val="TableParagraph"/>
              <w:rPr>
                <w:sz w:val="24"/>
              </w:rPr>
            </w:pPr>
            <w:r w:rsidRPr="003C298E">
              <w:rPr>
                <w:spacing w:val="-2"/>
                <w:sz w:val="24"/>
              </w:rPr>
              <w:t>Never</w:t>
            </w:r>
          </w:p>
        </w:tc>
      </w:tr>
      <w:tr w:rsidR="001B6DC7" w:rsidRPr="003C298E" w14:paraId="210B8F0E" w14:textId="77777777">
        <w:trPr>
          <w:trHeight w:val="491"/>
        </w:trPr>
        <w:tc>
          <w:tcPr>
            <w:tcW w:w="6913" w:type="dxa"/>
          </w:tcPr>
          <w:p w14:paraId="2B03E993" w14:textId="77777777" w:rsidR="001B6DC7" w:rsidRPr="003C298E" w:rsidRDefault="00FE1E6C">
            <w:pPr>
              <w:pStyle w:val="TableParagraph"/>
              <w:rPr>
                <w:sz w:val="24"/>
              </w:rPr>
            </w:pPr>
            <w:r w:rsidRPr="003C298E">
              <w:rPr>
                <w:sz w:val="24"/>
              </w:rPr>
              <w:t>Handling</w:t>
            </w:r>
            <w:r w:rsidRPr="003C298E">
              <w:rPr>
                <w:spacing w:val="-6"/>
                <w:sz w:val="24"/>
              </w:rPr>
              <w:t xml:space="preserve"> </w:t>
            </w:r>
            <w:r w:rsidRPr="003C298E">
              <w:rPr>
                <w:sz w:val="24"/>
              </w:rPr>
              <w:t>of</w:t>
            </w:r>
            <w:r w:rsidRPr="003C298E">
              <w:rPr>
                <w:spacing w:val="-5"/>
                <w:sz w:val="24"/>
              </w:rPr>
              <w:t xml:space="preserve"> </w:t>
            </w:r>
            <w:r w:rsidRPr="003C298E">
              <w:rPr>
                <w:sz w:val="24"/>
              </w:rPr>
              <w:t>dangerous</w:t>
            </w:r>
            <w:r w:rsidRPr="003C298E">
              <w:rPr>
                <w:spacing w:val="-3"/>
                <w:sz w:val="24"/>
              </w:rPr>
              <w:t xml:space="preserve"> </w:t>
            </w:r>
            <w:r w:rsidRPr="003C298E">
              <w:rPr>
                <w:spacing w:val="-2"/>
                <w:sz w:val="24"/>
              </w:rPr>
              <w:t>goods/equipment</w:t>
            </w:r>
          </w:p>
        </w:tc>
        <w:tc>
          <w:tcPr>
            <w:tcW w:w="2695" w:type="dxa"/>
          </w:tcPr>
          <w:p w14:paraId="502470E3" w14:textId="77777777" w:rsidR="001B6DC7" w:rsidRPr="003C298E" w:rsidRDefault="00FE1E6C">
            <w:pPr>
              <w:pStyle w:val="TableParagraph"/>
              <w:rPr>
                <w:sz w:val="24"/>
              </w:rPr>
            </w:pPr>
            <w:r w:rsidRPr="003C298E">
              <w:rPr>
                <w:spacing w:val="-2"/>
                <w:sz w:val="24"/>
              </w:rPr>
              <w:t>Never</w:t>
            </w:r>
          </w:p>
        </w:tc>
      </w:tr>
      <w:tr w:rsidR="001B6DC7" w:rsidRPr="003C298E" w14:paraId="15D91527" w14:textId="77777777">
        <w:trPr>
          <w:trHeight w:val="493"/>
        </w:trPr>
        <w:tc>
          <w:tcPr>
            <w:tcW w:w="6913" w:type="dxa"/>
          </w:tcPr>
          <w:p w14:paraId="537BD6B7" w14:textId="77777777" w:rsidR="001B6DC7" w:rsidRPr="003C298E" w:rsidRDefault="00FE1E6C">
            <w:pPr>
              <w:pStyle w:val="TableParagraph"/>
              <w:spacing w:before="81"/>
              <w:rPr>
                <w:sz w:val="24"/>
              </w:rPr>
            </w:pPr>
            <w:r w:rsidRPr="003C298E">
              <w:rPr>
                <w:sz w:val="24"/>
              </w:rPr>
              <w:t>Working</w:t>
            </w:r>
            <w:r w:rsidRPr="003C298E">
              <w:rPr>
                <w:spacing w:val="-3"/>
                <w:sz w:val="24"/>
              </w:rPr>
              <w:t xml:space="preserve"> </w:t>
            </w:r>
            <w:r w:rsidRPr="003C298E">
              <w:rPr>
                <w:sz w:val="24"/>
              </w:rPr>
              <w:t>with</w:t>
            </w:r>
            <w:r w:rsidRPr="003C298E">
              <w:rPr>
                <w:spacing w:val="-3"/>
                <w:sz w:val="24"/>
              </w:rPr>
              <w:t xml:space="preserve"> </w:t>
            </w:r>
            <w:r w:rsidRPr="003C298E">
              <w:rPr>
                <w:spacing w:val="-2"/>
                <w:sz w:val="24"/>
              </w:rPr>
              <w:t>asbestos</w:t>
            </w:r>
          </w:p>
        </w:tc>
        <w:tc>
          <w:tcPr>
            <w:tcW w:w="2695" w:type="dxa"/>
          </w:tcPr>
          <w:p w14:paraId="50E90106" w14:textId="77777777" w:rsidR="001B6DC7" w:rsidRPr="003C298E" w:rsidRDefault="00FE1E6C">
            <w:pPr>
              <w:pStyle w:val="TableParagraph"/>
              <w:spacing w:before="81"/>
              <w:rPr>
                <w:sz w:val="24"/>
              </w:rPr>
            </w:pPr>
            <w:r w:rsidRPr="003C298E">
              <w:rPr>
                <w:spacing w:val="-2"/>
                <w:sz w:val="24"/>
              </w:rPr>
              <w:t>Never</w:t>
            </w:r>
          </w:p>
        </w:tc>
      </w:tr>
      <w:tr w:rsidR="001B6DC7" w14:paraId="2EE8CF69" w14:textId="77777777">
        <w:trPr>
          <w:trHeight w:val="494"/>
        </w:trPr>
        <w:tc>
          <w:tcPr>
            <w:tcW w:w="6913" w:type="dxa"/>
          </w:tcPr>
          <w:p w14:paraId="440D4811" w14:textId="77777777" w:rsidR="001B6DC7" w:rsidRPr="003C298E" w:rsidRDefault="00FE1E6C">
            <w:pPr>
              <w:pStyle w:val="TableParagraph"/>
              <w:rPr>
                <w:sz w:val="24"/>
              </w:rPr>
            </w:pPr>
            <w:r w:rsidRPr="003C298E">
              <w:rPr>
                <w:sz w:val="24"/>
              </w:rPr>
              <w:t>Potential</w:t>
            </w:r>
            <w:r w:rsidRPr="003C298E">
              <w:rPr>
                <w:spacing w:val="-5"/>
                <w:sz w:val="24"/>
              </w:rPr>
              <w:t xml:space="preserve"> </w:t>
            </w:r>
            <w:r w:rsidRPr="003C298E">
              <w:rPr>
                <w:sz w:val="24"/>
              </w:rPr>
              <w:t>to</w:t>
            </w:r>
            <w:r w:rsidRPr="003C298E">
              <w:rPr>
                <w:spacing w:val="-1"/>
                <w:sz w:val="24"/>
              </w:rPr>
              <w:t xml:space="preserve"> </w:t>
            </w:r>
            <w:r w:rsidRPr="003C298E">
              <w:rPr>
                <w:sz w:val="24"/>
              </w:rPr>
              <w:t>encounter</w:t>
            </w:r>
            <w:r w:rsidRPr="003C298E">
              <w:rPr>
                <w:spacing w:val="-4"/>
                <w:sz w:val="24"/>
              </w:rPr>
              <w:t xml:space="preserve"> </w:t>
            </w:r>
            <w:r w:rsidRPr="003C298E">
              <w:rPr>
                <w:sz w:val="24"/>
              </w:rPr>
              <w:t>agitated</w:t>
            </w:r>
            <w:r w:rsidRPr="003C298E">
              <w:rPr>
                <w:spacing w:val="-1"/>
                <w:sz w:val="24"/>
              </w:rPr>
              <w:t xml:space="preserve"> </w:t>
            </w:r>
            <w:r w:rsidRPr="003C298E">
              <w:rPr>
                <w:spacing w:val="-2"/>
                <w:sz w:val="24"/>
              </w:rPr>
              <w:t>customers</w:t>
            </w:r>
          </w:p>
        </w:tc>
        <w:tc>
          <w:tcPr>
            <w:tcW w:w="2695" w:type="dxa"/>
          </w:tcPr>
          <w:p w14:paraId="4C929848" w14:textId="77777777" w:rsidR="001B6DC7" w:rsidRDefault="00FE1E6C">
            <w:pPr>
              <w:pStyle w:val="TableParagraph"/>
              <w:rPr>
                <w:sz w:val="24"/>
              </w:rPr>
            </w:pPr>
            <w:r w:rsidRPr="003C298E">
              <w:rPr>
                <w:spacing w:val="-2"/>
                <w:sz w:val="24"/>
              </w:rPr>
              <w:t>Occasionally</w:t>
            </w:r>
          </w:p>
        </w:tc>
      </w:tr>
    </w:tbl>
    <w:p w14:paraId="3469AD09" w14:textId="77777777" w:rsidR="001B6DC7" w:rsidRDefault="001B6DC7">
      <w:pPr>
        <w:pStyle w:val="TableParagraph"/>
        <w:rPr>
          <w:sz w:val="24"/>
        </w:rPr>
        <w:sectPr w:rsidR="001B6DC7">
          <w:pgSz w:w="11910" w:h="16840"/>
          <w:pgMar w:top="960" w:right="992" w:bottom="1060" w:left="992" w:header="682" w:footer="879" w:gutter="0"/>
          <w:cols w:space="720"/>
        </w:sectPr>
      </w:pPr>
    </w:p>
    <w:p w14:paraId="55200D75" w14:textId="77777777" w:rsidR="001B6DC7" w:rsidRDefault="001B6DC7">
      <w:pPr>
        <w:pStyle w:val="BodyText"/>
        <w:spacing w:before="5"/>
        <w:rPr>
          <w:sz w:val="3"/>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B6DC7" w14:paraId="0FB4FBCD" w14:textId="77777777">
        <w:trPr>
          <w:trHeight w:val="493"/>
        </w:trPr>
        <w:tc>
          <w:tcPr>
            <w:tcW w:w="6913" w:type="dxa"/>
          </w:tcPr>
          <w:p w14:paraId="49B11D84" w14:textId="77777777" w:rsidR="001B6DC7" w:rsidRDefault="00FE1E6C">
            <w:pPr>
              <w:pStyle w:val="TableParagraph"/>
              <w:rPr>
                <w:sz w:val="24"/>
              </w:rPr>
            </w:pPr>
            <w:r>
              <w:rPr>
                <w:sz w:val="24"/>
              </w:rPr>
              <w:t>Exposure</w:t>
            </w:r>
            <w:r>
              <w:rPr>
                <w:spacing w:val="-4"/>
                <w:sz w:val="24"/>
              </w:rPr>
              <w:t xml:space="preserve"> </w:t>
            </w:r>
            <w:r>
              <w:rPr>
                <w:sz w:val="24"/>
              </w:rPr>
              <w:t>to</w:t>
            </w:r>
            <w:r>
              <w:rPr>
                <w:spacing w:val="-2"/>
                <w:sz w:val="24"/>
              </w:rPr>
              <w:t xml:space="preserve"> </w:t>
            </w:r>
            <w:r>
              <w:rPr>
                <w:sz w:val="24"/>
              </w:rPr>
              <w:t>potentially</w:t>
            </w:r>
            <w:r>
              <w:rPr>
                <w:spacing w:val="-6"/>
                <w:sz w:val="24"/>
              </w:rPr>
              <w:t xml:space="preserve"> </w:t>
            </w:r>
            <w:r>
              <w:rPr>
                <w:sz w:val="24"/>
              </w:rPr>
              <w:t>distressing</w:t>
            </w:r>
            <w:r>
              <w:rPr>
                <w:spacing w:val="-2"/>
                <w:sz w:val="24"/>
              </w:rPr>
              <w:t xml:space="preserve"> </w:t>
            </w:r>
            <w:r>
              <w:rPr>
                <w:sz w:val="24"/>
              </w:rPr>
              <w:t>case</w:t>
            </w:r>
            <w:r>
              <w:rPr>
                <w:spacing w:val="-4"/>
                <w:sz w:val="24"/>
              </w:rPr>
              <w:t xml:space="preserve"> </w:t>
            </w:r>
            <w:r>
              <w:rPr>
                <w:spacing w:val="-2"/>
                <w:sz w:val="24"/>
              </w:rPr>
              <w:t>material</w:t>
            </w:r>
          </w:p>
        </w:tc>
        <w:tc>
          <w:tcPr>
            <w:tcW w:w="2695" w:type="dxa"/>
          </w:tcPr>
          <w:p w14:paraId="2AC62CE4" w14:textId="77777777" w:rsidR="001B6DC7" w:rsidRDefault="00FE1E6C">
            <w:pPr>
              <w:pStyle w:val="TableParagraph"/>
              <w:rPr>
                <w:sz w:val="24"/>
              </w:rPr>
            </w:pPr>
            <w:r>
              <w:rPr>
                <w:spacing w:val="-2"/>
                <w:sz w:val="24"/>
              </w:rPr>
              <w:t>Occasionally</w:t>
            </w:r>
          </w:p>
        </w:tc>
      </w:tr>
    </w:tbl>
    <w:p w14:paraId="2D2C9A33" w14:textId="77777777" w:rsidR="001B6DC7" w:rsidRDefault="001B6DC7">
      <w:pPr>
        <w:pStyle w:val="BodyText"/>
        <w:spacing w:before="17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B6DC7" w14:paraId="0A67F852" w14:textId="77777777">
        <w:trPr>
          <w:trHeight w:val="453"/>
        </w:trPr>
        <w:tc>
          <w:tcPr>
            <w:tcW w:w="6913" w:type="dxa"/>
            <w:shd w:val="clear" w:color="auto" w:fill="DEEAF6"/>
          </w:tcPr>
          <w:p w14:paraId="23246F3F" w14:textId="77777777" w:rsidR="001B6DC7" w:rsidRDefault="00FE1E6C">
            <w:pPr>
              <w:pStyle w:val="TableParagraph"/>
              <w:spacing w:before="81"/>
              <w:rPr>
                <w:b/>
                <w:sz w:val="24"/>
              </w:rPr>
            </w:pPr>
            <w:r>
              <w:rPr>
                <w:b/>
                <w:spacing w:val="-2"/>
                <w:sz w:val="24"/>
              </w:rPr>
              <w:t>OTHER</w:t>
            </w:r>
          </w:p>
        </w:tc>
        <w:tc>
          <w:tcPr>
            <w:tcW w:w="2695" w:type="dxa"/>
            <w:shd w:val="clear" w:color="auto" w:fill="DEEAF6"/>
          </w:tcPr>
          <w:p w14:paraId="47CC79C3" w14:textId="77777777" w:rsidR="001B6DC7" w:rsidRDefault="00FE1E6C">
            <w:pPr>
              <w:pStyle w:val="TableParagraph"/>
              <w:spacing w:before="81"/>
              <w:rPr>
                <w:b/>
                <w:sz w:val="24"/>
              </w:rPr>
            </w:pPr>
            <w:r>
              <w:rPr>
                <w:b/>
                <w:spacing w:val="-2"/>
                <w:sz w:val="24"/>
              </w:rPr>
              <w:t>FREQUENCY</w:t>
            </w:r>
          </w:p>
        </w:tc>
      </w:tr>
      <w:tr w:rsidR="001B6DC7" w14:paraId="2883186F" w14:textId="77777777">
        <w:trPr>
          <w:trHeight w:val="493"/>
        </w:trPr>
        <w:tc>
          <w:tcPr>
            <w:tcW w:w="6913" w:type="dxa"/>
          </w:tcPr>
          <w:p w14:paraId="51AE2A65" w14:textId="77777777" w:rsidR="001B6DC7" w:rsidRDefault="00FE1E6C">
            <w:pPr>
              <w:pStyle w:val="TableParagraph"/>
              <w:rPr>
                <w:sz w:val="24"/>
              </w:rPr>
            </w:pPr>
            <w:r>
              <w:rPr>
                <w:sz w:val="24"/>
              </w:rPr>
              <w:t>Uniform</w:t>
            </w:r>
            <w:r>
              <w:rPr>
                <w:spacing w:val="-4"/>
                <w:sz w:val="24"/>
              </w:rPr>
              <w:t xml:space="preserve"> </w:t>
            </w:r>
            <w:r>
              <w:rPr>
                <w:spacing w:val="-2"/>
                <w:sz w:val="24"/>
              </w:rPr>
              <w:t>required</w:t>
            </w:r>
          </w:p>
        </w:tc>
        <w:tc>
          <w:tcPr>
            <w:tcW w:w="2695" w:type="dxa"/>
          </w:tcPr>
          <w:p w14:paraId="219D3EE8" w14:textId="77777777" w:rsidR="001B6DC7" w:rsidRDefault="00FE1E6C">
            <w:pPr>
              <w:pStyle w:val="TableParagraph"/>
              <w:rPr>
                <w:sz w:val="24"/>
              </w:rPr>
            </w:pPr>
            <w:r>
              <w:rPr>
                <w:spacing w:val="-2"/>
                <w:sz w:val="24"/>
              </w:rPr>
              <w:t>Never</w:t>
            </w:r>
          </w:p>
        </w:tc>
      </w:tr>
      <w:tr w:rsidR="001B6DC7" w14:paraId="4C014893" w14:textId="77777777">
        <w:trPr>
          <w:trHeight w:val="491"/>
        </w:trPr>
        <w:tc>
          <w:tcPr>
            <w:tcW w:w="6913" w:type="dxa"/>
          </w:tcPr>
          <w:p w14:paraId="484D1F1C" w14:textId="77777777" w:rsidR="001B6DC7" w:rsidRDefault="00FE1E6C">
            <w:pPr>
              <w:pStyle w:val="TableParagraph"/>
              <w:rPr>
                <w:sz w:val="24"/>
              </w:rPr>
            </w:pPr>
            <w:r>
              <w:rPr>
                <w:sz w:val="24"/>
              </w:rPr>
              <w:t>Personal</w:t>
            </w:r>
            <w:r>
              <w:rPr>
                <w:spacing w:val="-7"/>
                <w:sz w:val="24"/>
              </w:rPr>
              <w:t xml:space="preserve"> </w:t>
            </w:r>
            <w:r>
              <w:rPr>
                <w:sz w:val="24"/>
              </w:rPr>
              <w:t>Protective</w:t>
            </w:r>
            <w:r>
              <w:rPr>
                <w:spacing w:val="-2"/>
                <w:sz w:val="24"/>
              </w:rPr>
              <w:t xml:space="preserve"> </w:t>
            </w:r>
            <w:r>
              <w:rPr>
                <w:sz w:val="24"/>
              </w:rPr>
              <w:t>Equipment</w:t>
            </w:r>
            <w:r>
              <w:rPr>
                <w:spacing w:val="-2"/>
                <w:sz w:val="24"/>
              </w:rPr>
              <w:t xml:space="preserve"> </w:t>
            </w:r>
            <w:r>
              <w:rPr>
                <w:sz w:val="24"/>
              </w:rPr>
              <w:t>(PPE)</w:t>
            </w:r>
            <w:r>
              <w:rPr>
                <w:spacing w:val="-2"/>
                <w:sz w:val="24"/>
              </w:rPr>
              <w:t xml:space="preserve"> required</w:t>
            </w:r>
          </w:p>
        </w:tc>
        <w:tc>
          <w:tcPr>
            <w:tcW w:w="2695" w:type="dxa"/>
          </w:tcPr>
          <w:p w14:paraId="51AF4545" w14:textId="77777777" w:rsidR="001B6DC7" w:rsidRDefault="00FE1E6C">
            <w:pPr>
              <w:pStyle w:val="TableParagraph"/>
              <w:rPr>
                <w:sz w:val="24"/>
              </w:rPr>
            </w:pPr>
            <w:r>
              <w:rPr>
                <w:spacing w:val="-2"/>
                <w:sz w:val="24"/>
              </w:rPr>
              <w:t>Never</w:t>
            </w:r>
          </w:p>
        </w:tc>
      </w:tr>
    </w:tbl>
    <w:p w14:paraId="684A0771" w14:textId="77777777" w:rsidR="00FE1E6C" w:rsidRDefault="00FE1E6C"/>
    <w:sectPr w:rsidR="00FE1E6C">
      <w:pgSz w:w="11910" w:h="16840"/>
      <w:pgMar w:top="960" w:right="992" w:bottom="1060" w:left="992" w:header="682"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E6FD3" w14:textId="77777777" w:rsidR="003B7222" w:rsidRDefault="003B7222">
      <w:r>
        <w:separator/>
      </w:r>
    </w:p>
  </w:endnote>
  <w:endnote w:type="continuationSeparator" w:id="0">
    <w:p w14:paraId="7C1B192F" w14:textId="77777777" w:rsidR="003B7222" w:rsidRDefault="003B7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E875C" w14:textId="77777777" w:rsidR="001B6DC7" w:rsidRDefault="00FE1E6C">
    <w:pPr>
      <w:pStyle w:val="BodyText"/>
      <w:spacing w:before="0" w:line="14" w:lineRule="auto"/>
      <w:rPr>
        <w:sz w:val="20"/>
      </w:rPr>
    </w:pPr>
    <w:r>
      <w:rPr>
        <w:noProof/>
        <w:sz w:val="20"/>
      </w:rPr>
      <mc:AlternateContent>
        <mc:Choice Requires="wps">
          <w:drawing>
            <wp:anchor distT="0" distB="0" distL="0" distR="0" simplePos="0" relativeHeight="487306240" behindDoc="1" locked="0" layoutInCell="1" allowOverlap="1" wp14:anchorId="74BE39A4" wp14:editId="59D02693">
              <wp:simplePos x="0" y="0"/>
              <wp:positionH relativeFrom="margin">
                <wp:align>right</wp:align>
              </wp:positionH>
              <wp:positionV relativeFrom="page">
                <wp:posOffset>9994790</wp:posOffset>
              </wp:positionV>
              <wp:extent cx="5184250" cy="349857"/>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4250" cy="349857"/>
                      </a:xfrm>
                      <a:prstGeom prst="rect">
                        <a:avLst/>
                      </a:prstGeom>
                    </wps:spPr>
                    <wps:txbx>
                      <w:txbxContent>
                        <w:p w14:paraId="57EB3AD9" w14:textId="77777777" w:rsidR="00245B32" w:rsidRPr="00245B32" w:rsidRDefault="00245B32" w:rsidP="00245B32">
                          <w:pPr>
                            <w:pStyle w:val="Footer"/>
                            <w:jc w:val="center"/>
                            <w:rPr>
                              <w:sz w:val="18"/>
                              <w:szCs w:val="18"/>
                            </w:rPr>
                          </w:pPr>
                          <w:r w:rsidRPr="00245B32">
                            <w:rPr>
                              <w:color w:val="000000" w:themeColor="text1"/>
                              <w:sz w:val="18"/>
                              <w:szCs w:val="18"/>
                            </w:rPr>
                            <w:t xml:space="preserve">Justice &amp; Community Safety Directorate Position Description </w:t>
                          </w:r>
                          <w:r w:rsidRPr="00245B32">
                            <w:rPr>
                              <w:sz w:val="18"/>
                              <w:szCs w:val="18"/>
                            </w:rPr>
                            <w:t>Version 1.8 - November 2024</w:t>
                          </w:r>
                        </w:p>
                        <w:p w14:paraId="1A01E4E1" w14:textId="20E04CB3" w:rsidR="001B6DC7" w:rsidRDefault="001B6DC7">
                          <w:pPr>
                            <w:spacing w:line="203" w:lineRule="exact"/>
                            <w:ind w:left="20"/>
                            <w:rPr>
                              <w:sz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4BE39A4" id="_x0000_t202" coordsize="21600,21600" o:spt="202" path="m,l,21600r21600,l21600,xe">
              <v:stroke joinstyle="miter"/>
              <v:path gradientshapeok="t" o:connecttype="rect"/>
            </v:shapetype>
            <v:shape id="Textbox 2" o:spid="_x0000_s1029" type="#_x0000_t202" style="position:absolute;margin-left:357pt;margin-top:787pt;width:408.2pt;height:27.55pt;z-index:-16010240;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" filled="f" stroked="f">
              <v:textbox inset="0,0,0,0">
                <w:txbxContent>
                  <w:p w14:paraId="57EB3AD9" w14:textId="77777777" w:rsidR="00245B32" w:rsidRPr="00245B32" w:rsidRDefault="00245B32" w:rsidP="00245B32">
                    <w:pPr>
                      <w:pStyle w:val="Footer"/>
                      <w:jc w:val="center"/>
                      <w:rPr>
                        <w:sz w:val="18"/>
                        <w:szCs w:val="18"/>
                      </w:rPr>
                    </w:pPr>
                    <w:r w:rsidRPr="00245B32">
                      <w:rPr>
                        <w:color w:val="000000" w:themeColor="text1"/>
                        <w:sz w:val="18"/>
                        <w:szCs w:val="18"/>
                      </w:rPr>
                      <w:t xml:space="preserve">Justice &amp; Community Safety Directorate Position Description </w:t>
                    </w:r>
                    <w:r w:rsidRPr="00245B32">
                      <w:rPr>
                        <w:sz w:val="18"/>
                        <w:szCs w:val="18"/>
                      </w:rPr>
                      <w:t>Version 1.8 - November 2024</w:t>
                    </w:r>
                  </w:p>
                  <w:p w14:paraId="1A01E4E1" w14:textId="20E04CB3" w:rsidR="001B6DC7" w:rsidRDefault="001B6DC7">
                    <w:pPr>
                      <w:spacing w:line="203" w:lineRule="exact"/>
                      <w:ind w:left="20"/>
                      <w:rPr>
                        <w:sz w:val="18"/>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5FDD6" w14:textId="77777777" w:rsidR="003B7222" w:rsidRDefault="003B7222">
      <w:r>
        <w:separator/>
      </w:r>
    </w:p>
  </w:footnote>
  <w:footnote w:type="continuationSeparator" w:id="0">
    <w:p w14:paraId="6C87BADF" w14:textId="77777777" w:rsidR="003B7222" w:rsidRDefault="003B7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515C4" w14:textId="77777777" w:rsidR="001B6DC7" w:rsidRDefault="00FE1E6C">
    <w:pPr>
      <w:pStyle w:val="BodyText"/>
      <w:spacing w:before="0" w:line="14" w:lineRule="auto"/>
      <w:rPr>
        <w:sz w:val="20"/>
      </w:rPr>
    </w:pPr>
    <w:r>
      <w:rPr>
        <w:noProof/>
        <w:sz w:val="20"/>
      </w:rPr>
      <mc:AlternateContent>
        <mc:Choice Requires="wps">
          <w:drawing>
            <wp:anchor distT="0" distB="0" distL="0" distR="0" simplePos="0" relativeHeight="487305728" behindDoc="1" locked="0" layoutInCell="1" allowOverlap="1" wp14:anchorId="128F73AC" wp14:editId="24553AD1">
              <wp:simplePos x="0" y="0"/>
              <wp:positionH relativeFrom="page">
                <wp:posOffset>3426078</wp:posOffset>
              </wp:positionH>
              <wp:positionV relativeFrom="page">
                <wp:posOffset>420059</wp:posOffset>
              </wp:positionV>
              <wp:extent cx="708660" cy="1638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63830"/>
                      </a:xfrm>
                      <a:prstGeom prst="rect">
                        <a:avLst/>
                      </a:prstGeom>
                    </wps:spPr>
                    <wps:txbx>
                      <w:txbxContent>
                        <w:p w14:paraId="61FEF09D" w14:textId="32715079" w:rsidR="001B6DC7" w:rsidRDefault="001B6DC7">
                          <w:pPr>
                            <w:spacing w:before="20"/>
                            <w:ind w:left="20"/>
                            <w:rPr>
                              <w:rFonts w:ascii="Tahoma"/>
                              <w:sz w:val="18"/>
                            </w:rPr>
                          </w:pPr>
                        </w:p>
                      </w:txbxContent>
                    </wps:txbx>
                    <wps:bodyPr wrap="square" lIns="0" tIns="0" rIns="0" bIns="0" rtlCol="0">
                      <a:noAutofit/>
                    </wps:bodyPr>
                  </wps:wsp>
                </a:graphicData>
              </a:graphic>
            </wp:anchor>
          </w:drawing>
        </mc:Choice>
        <mc:Fallback>
          <w:pict>
            <v:shapetype w14:anchorId="128F73AC" id="_x0000_t202" coordsize="21600,21600" o:spt="202" path="m,l,21600r21600,l21600,xe">
              <v:stroke joinstyle="miter"/>
              <v:path gradientshapeok="t" o:connecttype="rect"/>
            </v:shapetype>
            <v:shape id="Textbox 1" o:spid="_x0000_s1028" type="#_x0000_t202" style="position:absolute;margin-left:269.75pt;margin-top:33.1pt;width:55.8pt;height:12.9pt;z-index:-1601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" filled="f" stroked="f">
              <v:textbox inset="0,0,0,0">
                <w:txbxContent>
                  <w:p w14:paraId="61FEF09D" w14:textId="32715079" w:rsidR="001B6DC7" w:rsidRDefault="001B6DC7">
                    <w:pPr>
                      <w:spacing w:before="20"/>
                      <w:ind w:left="20"/>
                      <w:rPr>
                        <w:rFonts w:ascii="Tahoma"/>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3F73"/>
    <w:multiLevelType w:val="hybridMultilevel"/>
    <w:tmpl w:val="CA20D736"/>
    <w:lvl w:ilvl="0" w:tplc="E856E414">
      <w:start w:val="1"/>
      <w:numFmt w:val="decimal"/>
      <w:lvlText w:val="%1."/>
      <w:lvlJc w:val="left"/>
      <w:pPr>
        <w:ind w:left="861" w:hanging="360"/>
      </w:pPr>
      <w:rPr>
        <w:rFonts w:ascii="Calibri" w:eastAsia="Calibri" w:hAnsi="Calibri" w:cs="Calibri" w:hint="default"/>
        <w:b w:val="0"/>
        <w:bCs w:val="0"/>
        <w:i w:val="0"/>
        <w:iCs w:val="0"/>
        <w:spacing w:val="0"/>
        <w:w w:val="100"/>
        <w:sz w:val="24"/>
        <w:szCs w:val="24"/>
        <w:lang w:val="en-US" w:eastAsia="en-US" w:bidi="ar-SA"/>
      </w:rPr>
    </w:lvl>
    <w:lvl w:ilvl="1" w:tplc="6C3A631E">
      <w:numFmt w:val="bullet"/>
      <w:lvlText w:val="•"/>
      <w:lvlJc w:val="left"/>
      <w:pPr>
        <w:ind w:left="1766" w:hanging="360"/>
      </w:pPr>
      <w:rPr>
        <w:rFonts w:hint="default"/>
        <w:lang w:val="en-US" w:eastAsia="en-US" w:bidi="ar-SA"/>
      </w:rPr>
    </w:lvl>
    <w:lvl w:ilvl="2" w:tplc="068456A0">
      <w:numFmt w:val="bullet"/>
      <w:lvlText w:val="•"/>
      <w:lvlJc w:val="left"/>
      <w:pPr>
        <w:ind w:left="2672" w:hanging="360"/>
      </w:pPr>
      <w:rPr>
        <w:rFonts w:hint="default"/>
        <w:lang w:val="en-US" w:eastAsia="en-US" w:bidi="ar-SA"/>
      </w:rPr>
    </w:lvl>
    <w:lvl w:ilvl="3" w:tplc="C652EEF8">
      <w:numFmt w:val="bullet"/>
      <w:lvlText w:val="•"/>
      <w:lvlJc w:val="left"/>
      <w:pPr>
        <w:ind w:left="3578" w:hanging="360"/>
      </w:pPr>
      <w:rPr>
        <w:rFonts w:hint="default"/>
        <w:lang w:val="en-US" w:eastAsia="en-US" w:bidi="ar-SA"/>
      </w:rPr>
    </w:lvl>
    <w:lvl w:ilvl="4" w:tplc="2AA6673E">
      <w:numFmt w:val="bullet"/>
      <w:lvlText w:val="•"/>
      <w:lvlJc w:val="left"/>
      <w:pPr>
        <w:ind w:left="4484" w:hanging="360"/>
      </w:pPr>
      <w:rPr>
        <w:rFonts w:hint="default"/>
        <w:lang w:val="en-US" w:eastAsia="en-US" w:bidi="ar-SA"/>
      </w:rPr>
    </w:lvl>
    <w:lvl w:ilvl="5" w:tplc="26B2E03E">
      <w:numFmt w:val="bullet"/>
      <w:lvlText w:val="•"/>
      <w:lvlJc w:val="left"/>
      <w:pPr>
        <w:ind w:left="5391" w:hanging="360"/>
      </w:pPr>
      <w:rPr>
        <w:rFonts w:hint="default"/>
        <w:lang w:val="en-US" w:eastAsia="en-US" w:bidi="ar-SA"/>
      </w:rPr>
    </w:lvl>
    <w:lvl w:ilvl="6" w:tplc="27240B74">
      <w:numFmt w:val="bullet"/>
      <w:lvlText w:val="•"/>
      <w:lvlJc w:val="left"/>
      <w:pPr>
        <w:ind w:left="6297" w:hanging="360"/>
      </w:pPr>
      <w:rPr>
        <w:rFonts w:hint="default"/>
        <w:lang w:val="en-US" w:eastAsia="en-US" w:bidi="ar-SA"/>
      </w:rPr>
    </w:lvl>
    <w:lvl w:ilvl="7" w:tplc="C4F0E280">
      <w:numFmt w:val="bullet"/>
      <w:lvlText w:val="•"/>
      <w:lvlJc w:val="left"/>
      <w:pPr>
        <w:ind w:left="7203" w:hanging="360"/>
      </w:pPr>
      <w:rPr>
        <w:rFonts w:hint="default"/>
        <w:lang w:val="en-US" w:eastAsia="en-US" w:bidi="ar-SA"/>
      </w:rPr>
    </w:lvl>
    <w:lvl w:ilvl="8" w:tplc="F07C4CCE">
      <w:numFmt w:val="bullet"/>
      <w:lvlText w:val="•"/>
      <w:lvlJc w:val="left"/>
      <w:pPr>
        <w:ind w:left="8109" w:hanging="360"/>
      </w:pPr>
      <w:rPr>
        <w:rFonts w:hint="default"/>
        <w:lang w:val="en-US" w:eastAsia="en-US" w:bidi="ar-SA"/>
      </w:rPr>
    </w:lvl>
  </w:abstractNum>
  <w:abstractNum w:abstractNumId="1" w15:restartNumberingAfterBreak="0">
    <w:nsid w:val="034F16A9"/>
    <w:multiLevelType w:val="hybridMultilevel"/>
    <w:tmpl w:val="E6E4476C"/>
    <w:lvl w:ilvl="0" w:tplc="7B6433F4">
      <w:start w:val="1"/>
      <w:numFmt w:val="decimal"/>
      <w:lvlText w:val="%1."/>
      <w:lvlJc w:val="left"/>
      <w:pPr>
        <w:ind w:left="1192" w:hanging="360"/>
      </w:pPr>
      <w:rPr>
        <w:rFonts w:hint="default"/>
        <w:w w:val="100"/>
        <w:lang w:val="en-US" w:eastAsia="en-US" w:bidi="ar-SA"/>
      </w:rPr>
    </w:lvl>
    <w:lvl w:ilvl="1" w:tplc="A39C49DE">
      <w:numFmt w:val="bullet"/>
      <w:lvlText w:val="•"/>
      <w:lvlJc w:val="left"/>
      <w:pPr>
        <w:ind w:left="2068" w:hanging="360"/>
      </w:pPr>
      <w:rPr>
        <w:rFonts w:hint="default"/>
        <w:lang w:val="en-US" w:eastAsia="en-US" w:bidi="ar-SA"/>
      </w:rPr>
    </w:lvl>
    <w:lvl w:ilvl="2" w:tplc="587C2580">
      <w:numFmt w:val="bullet"/>
      <w:lvlText w:val="•"/>
      <w:lvlJc w:val="left"/>
      <w:pPr>
        <w:ind w:left="2937" w:hanging="360"/>
      </w:pPr>
      <w:rPr>
        <w:rFonts w:hint="default"/>
        <w:lang w:val="en-US" w:eastAsia="en-US" w:bidi="ar-SA"/>
      </w:rPr>
    </w:lvl>
    <w:lvl w:ilvl="3" w:tplc="25D0EFB0">
      <w:numFmt w:val="bullet"/>
      <w:lvlText w:val="•"/>
      <w:lvlJc w:val="left"/>
      <w:pPr>
        <w:ind w:left="3805" w:hanging="360"/>
      </w:pPr>
      <w:rPr>
        <w:rFonts w:hint="default"/>
        <w:lang w:val="en-US" w:eastAsia="en-US" w:bidi="ar-SA"/>
      </w:rPr>
    </w:lvl>
    <w:lvl w:ilvl="4" w:tplc="D5AA5B66">
      <w:numFmt w:val="bullet"/>
      <w:lvlText w:val="•"/>
      <w:lvlJc w:val="left"/>
      <w:pPr>
        <w:ind w:left="4674" w:hanging="360"/>
      </w:pPr>
      <w:rPr>
        <w:rFonts w:hint="default"/>
        <w:lang w:val="en-US" w:eastAsia="en-US" w:bidi="ar-SA"/>
      </w:rPr>
    </w:lvl>
    <w:lvl w:ilvl="5" w:tplc="C3A8954A">
      <w:numFmt w:val="bullet"/>
      <w:lvlText w:val="•"/>
      <w:lvlJc w:val="left"/>
      <w:pPr>
        <w:ind w:left="5543" w:hanging="360"/>
      </w:pPr>
      <w:rPr>
        <w:rFonts w:hint="default"/>
        <w:lang w:val="en-US" w:eastAsia="en-US" w:bidi="ar-SA"/>
      </w:rPr>
    </w:lvl>
    <w:lvl w:ilvl="6" w:tplc="B692B6E8">
      <w:numFmt w:val="bullet"/>
      <w:lvlText w:val="•"/>
      <w:lvlJc w:val="left"/>
      <w:pPr>
        <w:ind w:left="6411" w:hanging="360"/>
      </w:pPr>
      <w:rPr>
        <w:rFonts w:hint="default"/>
        <w:lang w:val="en-US" w:eastAsia="en-US" w:bidi="ar-SA"/>
      </w:rPr>
    </w:lvl>
    <w:lvl w:ilvl="7" w:tplc="7610CE2A">
      <w:numFmt w:val="bullet"/>
      <w:lvlText w:val="•"/>
      <w:lvlJc w:val="left"/>
      <w:pPr>
        <w:ind w:left="7280" w:hanging="360"/>
      </w:pPr>
      <w:rPr>
        <w:rFonts w:hint="default"/>
        <w:lang w:val="en-US" w:eastAsia="en-US" w:bidi="ar-SA"/>
      </w:rPr>
    </w:lvl>
    <w:lvl w:ilvl="8" w:tplc="9552FDBE">
      <w:numFmt w:val="bullet"/>
      <w:lvlText w:val="•"/>
      <w:lvlJc w:val="left"/>
      <w:pPr>
        <w:ind w:left="8149" w:hanging="360"/>
      </w:pPr>
      <w:rPr>
        <w:rFonts w:hint="default"/>
        <w:lang w:val="en-US" w:eastAsia="en-US" w:bidi="ar-SA"/>
      </w:rPr>
    </w:lvl>
  </w:abstractNum>
  <w:abstractNum w:abstractNumId="2" w15:restartNumberingAfterBreak="0">
    <w:nsid w:val="06C90B75"/>
    <w:multiLevelType w:val="multilevel"/>
    <w:tmpl w:val="8FE8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A372FC"/>
    <w:multiLevelType w:val="hybridMultilevel"/>
    <w:tmpl w:val="E104EE5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30289A"/>
    <w:multiLevelType w:val="multilevel"/>
    <w:tmpl w:val="BF105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5C2D5F"/>
    <w:multiLevelType w:val="hybridMultilevel"/>
    <w:tmpl w:val="BC0EFCEA"/>
    <w:lvl w:ilvl="0" w:tplc="40CE8850">
      <w:numFmt w:val="bullet"/>
      <w:lvlText w:val="•"/>
      <w:lvlJc w:val="left"/>
      <w:pPr>
        <w:ind w:left="1128" w:hanging="284"/>
      </w:pPr>
      <w:rPr>
        <w:rFonts w:ascii="Calibri" w:eastAsia="Calibri" w:hAnsi="Calibri" w:cs="Calibri" w:hint="default"/>
        <w:b w:val="0"/>
        <w:bCs w:val="0"/>
        <w:i w:val="0"/>
        <w:iCs w:val="0"/>
        <w:w w:val="100"/>
        <w:sz w:val="24"/>
        <w:szCs w:val="24"/>
        <w:lang w:val="en-US" w:eastAsia="en-US" w:bidi="ar-SA"/>
      </w:rPr>
    </w:lvl>
    <w:lvl w:ilvl="1" w:tplc="05389814">
      <w:numFmt w:val="bullet"/>
      <w:lvlText w:val="•"/>
      <w:lvlJc w:val="left"/>
      <w:pPr>
        <w:ind w:left="1996" w:hanging="284"/>
      </w:pPr>
      <w:rPr>
        <w:rFonts w:hint="default"/>
        <w:lang w:val="en-US" w:eastAsia="en-US" w:bidi="ar-SA"/>
      </w:rPr>
    </w:lvl>
    <w:lvl w:ilvl="2" w:tplc="D4BA60BE">
      <w:numFmt w:val="bullet"/>
      <w:lvlText w:val="•"/>
      <w:lvlJc w:val="left"/>
      <w:pPr>
        <w:ind w:left="2873" w:hanging="284"/>
      </w:pPr>
      <w:rPr>
        <w:rFonts w:hint="default"/>
        <w:lang w:val="en-US" w:eastAsia="en-US" w:bidi="ar-SA"/>
      </w:rPr>
    </w:lvl>
    <w:lvl w:ilvl="3" w:tplc="E082602A">
      <w:numFmt w:val="bullet"/>
      <w:lvlText w:val="•"/>
      <w:lvlJc w:val="left"/>
      <w:pPr>
        <w:ind w:left="3749" w:hanging="284"/>
      </w:pPr>
      <w:rPr>
        <w:rFonts w:hint="default"/>
        <w:lang w:val="en-US" w:eastAsia="en-US" w:bidi="ar-SA"/>
      </w:rPr>
    </w:lvl>
    <w:lvl w:ilvl="4" w:tplc="A61AD6AE">
      <w:numFmt w:val="bullet"/>
      <w:lvlText w:val="•"/>
      <w:lvlJc w:val="left"/>
      <w:pPr>
        <w:ind w:left="4626" w:hanging="284"/>
      </w:pPr>
      <w:rPr>
        <w:rFonts w:hint="default"/>
        <w:lang w:val="en-US" w:eastAsia="en-US" w:bidi="ar-SA"/>
      </w:rPr>
    </w:lvl>
    <w:lvl w:ilvl="5" w:tplc="83F86AA6">
      <w:numFmt w:val="bullet"/>
      <w:lvlText w:val="•"/>
      <w:lvlJc w:val="left"/>
      <w:pPr>
        <w:ind w:left="5503" w:hanging="284"/>
      </w:pPr>
      <w:rPr>
        <w:rFonts w:hint="default"/>
        <w:lang w:val="en-US" w:eastAsia="en-US" w:bidi="ar-SA"/>
      </w:rPr>
    </w:lvl>
    <w:lvl w:ilvl="6" w:tplc="FAF40328">
      <w:numFmt w:val="bullet"/>
      <w:lvlText w:val="•"/>
      <w:lvlJc w:val="left"/>
      <w:pPr>
        <w:ind w:left="6379" w:hanging="284"/>
      </w:pPr>
      <w:rPr>
        <w:rFonts w:hint="default"/>
        <w:lang w:val="en-US" w:eastAsia="en-US" w:bidi="ar-SA"/>
      </w:rPr>
    </w:lvl>
    <w:lvl w:ilvl="7" w:tplc="8FD677F4">
      <w:numFmt w:val="bullet"/>
      <w:lvlText w:val="•"/>
      <w:lvlJc w:val="left"/>
      <w:pPr>
        <w:ind w:left="7256" w:hanging="284"/>
      </w:pPr>
      <w:rPr>
        <w:rFonts w:hint="default"/>
        <w:lang w:val="en-US" w:eastAsia="en-US" w:bidi="ar-SA"/>
      </w:rPr>
    </w:lvl>
    <w:lvl w:ilvl="8" w:tplc="65644796">
      <w:numFmt w:val="bullet"/>
      <w:lvlText w:val="•"/>
      <w:lvlJc w:val="left"/>
      <w:pPr>
        <w:ind w:left="8133" w:hanging="284"/>
      </w:pPr>
      <w:rPr>
        <w:rFonts w:hint="default"/>
        <w:lang w:val="en-US" w:eastAsia="en-US" w:bidi="ar-SA"/>
      </w:rPr>
    </w:lvl>
  </w:abstractNum>
  <w:abstractNum w:abstractNumId="6" w15:restartNumberingAfterBreak="0">
    <w:nsid w:val="124C1E1F"/>
    <w:multiLevelType w:val="hybridMultilevel"/>
    <w:tmpl w:val="6B6A3EB8"/>
    <w:lvl w:ilvl="0" w:tplc="7E2CDA5C">
      <w:numFmt w:val="bullet"/>
      <w:lvlText w:val=""/>
      <w:lvlJc w:val="left"/>
      <w:pPr>
        <w:ind w:left="568" w:hanging="358"/>
      </w:pPr>
      <w:rPr>
        <w:rFonts w:ascii="Wingdings" w:eastAsia="Wingdings" w:hAnsi="Wingdings" w:cs="Wingdings" w:hint="default"/>
        <w:b w:val="0"/>
        <w:bCs w:val="0"/>
        <w:i w:val="0"/>
        <w:iCs w:val="0"/>
        <w:spacing w:val="0"/>
        <w:w w:val="100"/>
        <w:sz w:val="24"/>
        <w:szCs w:val="24"/>
        <w:lang w:val="en-US" w:eastAsia="en-US" w:bidi="ar-SA"/>
      </w:rPr>
    </w:lvl>
    <w:lvl w:ilvl="1" w:tplc="75D27268">
      <w:numFmt w:val="bullet"/>
      <w:lvlText w:val="-"/>
      <w:lvlJc w:val="left"/>
      <w:pPr>
        <w:ind w:left="914" w:hanging="360"/>
      </w:pPr>
      <w:rPr>
        <w:rFonts w:ascii="Calibri" w:eastAsia="Calibri" w:hAnsi="Calibri" w:cs="Calibri" w:hint="default"/>
        <w:b w:val="0"/>
        <w:bCs w:val="0"/>
        <w:i w:val="0"/>
        <w:iCs w:val="0"/>
        <w:spacing w:val="0"/>
        <w:w w:val="100"/>
        <w:sz w:val="24"/>
        <w:szCs w:val="24"/>
        <w:lang w:val="en-US" w:eastAsia="en-US" w:bidi="ar-SA"/>
      </w:rPr>
    </w:lvl>
    <w:lvl w:ilvl="2" w:tplc="6BEEEA74">
      <w:numFmt w:val="bullet"/>
      <w:lvlText w:val="•"/>
      <w:lvlJc w:val="left"/>
      <w:pPr>
        <w:ind w:left="1920" w:hanging="360"/>
      </w:pPr>
      <w:rPr>
        <w:rFonts w:hint="default"/>
        <w:lang w:val="en-US" w:eastAsia="en-US" w:bidi="ar-SA"/>
      </w:rPr>
    </w:lvl>
    <w:lvl w:ilvl="3" w:tplc="14044620">
      <w:numFmt w:val="bullet"/>
      <w:lvlText w:val="•"/>
      <w:lvlJc w:val="left"/>
      <w:pPr>
        <w:ind w:left="2920" w:hanging="360"/>
      </w:pPr>
      <w:rPr>
        <w:rFonts w:hint="default"/>
        <w:lang w:val="en-US" w:eastAsia="en-US" w:bidi="ar-SA"/>
      </w:rPr>
    </w:lvl>
    <w:lvl w:ilvl="4" w:tplc="96FCE020">
      <w:numFmt w:val="bullet"/>
      <w:lvlText w:val="•"/>
      <w:lvlJc w:val="left"/>
      <w:pPr>
        <w:ind w:left="3920" w:hanging="360"/>
      </w:pPr>
      <w:rPr>
        <w:rFonts w:hint="default"/>
        <w:lang w:val="en-US" w:eastAsia="en-US" w:bidi="ar-SA"/>
      </w:rPr>
    </w:lvl>
    <w:lvl w:ilvl="5" w:tplc="E8D2703E">
      <w:numFmt w:val="bullet"/>
      <w:lvlText w:val="•"/>
      <w:lvlJc w:val="left"/>
      <w:pPr>
        <w:ind w:left="4921" w:hanging="360"/>
      </w:pPr>
      <w:rPr>
        <w:rFonts w:hint="default"/>
        <w:lang w:val="en-US" w:eastAsia="en-US" w:bidi="ar-SA"/>
      </w:rPr>
    </w:lvl>
    <w:lvl w:ilvl="6" w:tplc="9716CD08">
      <w:numFmt w:val="bullet"/>
      <w:lvlText w:val="•"/>
      <w:lvlJc w:val="left"/>
      <w:pPr>
        <w:ind w:left="5921" w:hanging="360"/>
      </w:pPr>
      <w:rPr>
        <w:rFonts w:hint="default"/>
        <w:lang w:val="en-US" w:eastAsia="en-US" w:bidi="ar-SA"/>
      </w:rPr>
    </w:lvl>
    <w:lvl w:ilvl="7" w:tplc="61D24F40">
      <w:numFmt w:val="bullet"/>
      <w:lvlText w:val="•"/>
      <w:lvlJc w:val="left"/>
      <w:pPr>
        <w:ind w:left="6921" w:hanging="360"/>
      </w:pPr>
      <w:rPr>
        <w:rFonts w:hint="default"/>
        <w:lang w:val="en-US" w:eastAsia="en-US" w:bidi="ar-SA"/>
      </w:rPr>
    </w:lvl>
    <w:lvl w:ilvl="8" w:tplc="C0421D70">
      <w:numFmt w:val="bullet"/>
      <w:lvlText w:val="•"/>
      <w:lvlJc w:val="left"/>
      <w:pPr>
        <w:ind w:left="7921" w:hanging="360"/>
      </w:pPr>
      <w:rPr>
        <w:rFonts w:hint="default"/>
        <w:lang w:val="en-US" w:eastAsia="en-US" w:bidi="ar-SA"/>
      </w:rPr>
    </w:lvl>
  </w:abstractNum>
  <w:abstractNum w:abstractNumId="7" w15:restartNumberingAfterBreak="0">
    <w:nsid w:val="12991E88"/>
    <w:multiLevelType w:val="hybridMultilevel"/>
    <w:tmpl w:val="0DB2AC8C"/>
    <w:lvl w:ilvl="0" w:tplc="28B2A58E">
      <w:start w:val="1"/>
      <w:numFmt w:val="decimal"/>
      <w:lvlText w:val="%1."/>
      <w:lvlJc w:val="left"/>
      <w:pPr>
        <w:ind w:left="861" w:hanging="360"/>
      </w:pPr>
      <w:rPr>
        <w:rFonts w:ascii="Calibri" w:eastAsia="Calibri" w:hAnsi="Calibri" w:cs="Calibri" w:hint="default"/>
        <w:b w:val="0"/>
        <w:bCs w:val="0"/>
        <w:i w:val="0"/>
        <w:iCs w:val="0"/>
        <w:spacing w:val="0"/>
        <w:w w:val="100"/>
        <w:sz w:val="24"/>
        <w:szCs w:val="24"/>
        <w:lang w:val="en-US" w:eastAsia="en-US" w:bidi="ar-SA"/>
      </w:rPr>
    </w:lvl>
    <w:lvl w:ilvl="1" w:tplc="DFF41C38">
      <w:numFmt w:val="bullet"/>
      <w:lvlText w:val="•"/>
      <w:lvlJc w:val="left"/>
      <w:pPr>
        <w:ind w:left="1766" w:hanging="360"/>
      </w:pPr>
      <w:rPr>
        <w:rFonts w:hint="default"/>
        <w:lang w:val="en-US" w:eastAsia="en-US" w:bidi="ar-SA"/>
      </w:rPr>
    </w:lvl>
    <w:lvl w:ilvl="2" w:tplc="EEE6832E">
      <w:numFmt w:val="bullet"/>
      <w:lvlText w:val="•"/>
      <w:lvlJc w:val="left"/>
      <w:pPr>
        <w:ind w:left="2672" w:hanging="360"/>
      </w:pPr>
      <w:rPr>
        <w:rFonts w:hint="default"/>
        <w:lang w:val="en-US" w:eastAsia="en-US" w:bidi="ar-SA"/>
      </w:rPr>
    </w:lvl>
    <w:lvl w:ilvl="3" w:tplc="127EBA54">
      <w:numFmt w:val="bullet"/>
      <w:lvlText w:val="•"/>
      <w:lvlJc w:val="left"/>
      <w:pPr>
        <w:ind w:left="3578" w:hanging="360"/>
      </w:pPr>
      <w:rPr>
        <w:rFonts w:hint="default"/>
        <w:lang w:val="en-US" w:eastAsia="en-US" w:bidi="ar-SA"/>
      </w:rPr>
    </w:lvl>
    <w:lvl w:ilvl="4" w:tplc="C7C42D90">
      <w:numFmt w:val="bullet"/>
      <w:lvlText w:val="•"/>
      <w:lvlJc w:val="left"/>
      <w:pPr>
        <w:ind w:left="4484" w:hanging="360"/>
      </w:pPr>
      <w:rPr>
        <w:rFonts w:hint="default"/>
        <w:lang w:val="en-US" w:eastAsia="en-US" w:bidi="ar-SA"/>
      </w:rPr>
    </w:lvl>
    <w:lvl w:ilvl="5" w:tplc="6C985DAE">
      <w:numFmt w:val="bullet"/>
      <w:lvlText w:val="•"/>
      <w:lvlJc w:val="left"/>
      <w:pPr>
        <w:ind w:left="5391" w:hanging="360"/>
      </w:pPr>
      <w:rPr>
        <w:rFonts w:hint="default"/>
        <w:lang w:val="en-US" w:eastAsia="en-US" w:bidi="ar-SA"/>
      </w:rPr>
    </w:lvl>
    <w:lvl w:ilvl="6" w:tplc="30C0A6FC">
      <w:numFmt w:val="bullet"/>
      <w:lvlText w:val="•"/>
      <w:lvlJc w:val="left"/>
      <w:pPr>
        <w:ind w:left="6297" w:hanging="360"/>
      </w:pPr>
      <w:rPr>
        <w:rFonts w:hint="default"/>
        <w:lang w:val="en-US" w:eastAsia="en-US" w:bidi="ar-SA"/>
      </w:rPr>
    </w:lvl>
    <w:lvl w:ilvl="7" w:tplc="BEECF96E">
      <w:numFmt w:val="bullet"/>
      <w:lvlText w:val="•"/>
      <w:lvlJc w:val="left"/>
      <w:pPr>
        <w:ind w:left="7203" w:hanging="360"/>
      </w:pPr>
      <w:rPr>
        <w:rFonts w:hint="default"/>
        <w:lang w:val="en-US" w:eastAsia="en-US" w:bidi="ar-SA"/>
      </w:rPr>
    </w:lvl>
    <w:lvl w:ilvl="8" w:tplc="827EBD74">
      <w:numFmt w:val="bullet"/>
      <w:lvlText w:val="•"/>
      <w:lvlJc w:val="left"/>
      <w:pPr>
        <w:ind w:left="8109" w:hanging="360"/>
      </w:pPr>
      <w:rPr>
        <w:rFonts w:hint="default"/>
        <w:lang w:val="en-US" w:eastAsia="en-US" w:bidi="ar-SA"/>
      </w:rPr>
    </w:lvl>
  </w:abstractNum>
  <w:abstractNum w:abstractNumId="8" w15:restartNumberingAfterBreak="0">
    <w:nsid w:val="19980074"/>
    <w:multiLevelType w:val="multilevel"/>
    <w:tmpl w:val="43D2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9304E7"/>
    <w:multiLevelType w:val="hybridMultilevel"/>
    <w:tmpl w:val="5E984BC8"/>
    <w:lvl w:ilvl="0" w:tplc="8B3E7436">
      <w:start w:val="1"/>
      <w:numFmt w:val="decimal"/>
      <w:lvlText w:val="%1."/>
      <w:lvlJc w:val="left"/>
      <w:pPr>
        <w:ind w:left="861" w:hanging="360"/>
      </w:pPr>
      <w:rPr>
        <w:rFonts w:ascii="Calibri" w:eastAsia="Calibri" w:hAnsi="Calibri" w:cs="Calibri" w:hint="default"/>
        <w:b w:val="0"/>
        <w:bCs w:val="0"/>
        <w:i w:val="0"/>
        <w:iCs w:val="0"/>
        <w:spacing w:val="0"/>
        <w:w w:val="100"/>
        <w:sz w:val="24"/>
        <w:szCs w:val="24"/>
        <w:lang w:val="en-US" w:eastAsia="en-US" w:bidi="ar-SA"/>
      </w:rPr>
    </w:lvl>
    <w:lvl w:ilvl="1" w:tplc="CE72A7AA">
      <w:numFmt w:val="bullet"/>
      <w:lvlText w:val="•"/>
      <w:lvlJc w:val="left"/>
      <w:pPr>
        <w:ind w:left="1766" w:hanging="360"/>
      </w:pPr>
      <w:rPr>
        <w:rFonts w:hint="default"/>
        <w:lang w:val="en-US" w:eastAsia="en-US" w:bidi="ar-SA"/>
      </w:rPr>
    </w:lvl>
    <w:lvl w:ilvl="2" w:tplc="D806191E">
      <w:numFmt w:val="bullet"/>
      <w:lvlText w:val="•"/>
      <w:lvlJc w:val="left"/>
      <w:pPr>
        <w:ind w:left="2672" w:hanging="360"/>
      </w:pPr>
      <w:rPr>
        <w:rFonts w:hint="default"/>
        <w:lang w:val="en-US" w:eastAsia="en-US" w:bidi="ar-SA"/>
      </w:rPr>
    </w:lvl>
    <w:lvl w:ilvl="3" w:tplc="1CC046CA">
      <w:numFmt w:val="bullet"/>
      <w:lvlText w:val="•"/>
      <w:lvlJc w:val="left"/>
      <w:pPr>
        <w:ind w:left="3578" w:hanging="360"/>
      </w:pPr>
      <w:rPr>
        <w:rFonts w:hint="default"/>
        <w:lang w:val="en-US" w:eastAsia="en-US" w:bidi="ar-SA"/>
      </w:rPr>
    </w:lvl>
    <w:lvl w:ilvl="4" w:tplc="0A0CE2E4">
      <w:numFmt w:val="bullet"/>
      <w:lvlText w:val="•"/>
      <w:lvlJc w:val="left"/>
      <w:pPr>
        <w:ind w:left="4484" w:hanging="360"/>
      </w:pPr>
      <w:rPr>
        <w:rFonts w:hint="default"/>
        <w:lang w:val="en-US" w:eastAsia="en-US" w:bidi="ar-SA"/>
      </w:rPr>
    </w:lvl>
    <w:lvl w:ilvl="5" w:tplc="DB94704C">
      <w:numFmt w:val="bullet"/>
      <w:lvlText w:val="•"/>
      <w:lvlJc w:val="left"/>
      <w:pPr>
        <w:ind w:left="5391" w:hanging="360"/>
      </w:pPr>
      <w:rPr>
        <w:rFonts w:hint="default"/>
        <w:lang w:val="en-US" w:eastAsia="en-US" w:bidi="ar-SA"/>
      </w:rPr>
    </w:lvl>
    <w:lvl w:ilvl="6" w:tplc="A9DE2098">
      <w:numFmt w:val="bullet"/>
      <w:lvlText w:val="•"/>
      <w:lvlJc w:val="left"/>
      <w:pPr>
        <w:ind w:left="6297" w:hanging="360"/>
      </w:pPr>
      <w:rPr>
        <w:rFonts w:hint="default"/>
        <w:lang w:val="en-US" w:eastAsia="en-US" w:bidi="ar-SA"/>
      </w:rPr>
    </w:lvl>
    <w:lvl w:ilvl="7" w:tplc="B874EC3C">
      <w:numFmt w:val="bullet"/>
      <w:lvlText w:val="•"/>
      <w:lvlJc w:val="left"/>
      <w:pPr>
        <w:ind w:left="7203" w:hanging="360"/>
      </w:pPr>
      <w:rPr>
        <w:rFonts w:hint="default"/>
        <w:lang w:val="en-US" w:eastAsia="en-US" w:bidi="ar-SA"/>
      </w:rPr>
    </w:lvl>
    <w:lvl w:ilvl="8" w:tplc="38268068">
      <w:numFmt w:val="bullet"/>
      <w:lvlText w:val="•"/>
      <w:lvlJc w:val="left"/>
      <w:pPr>
        <w:ind w:left="8109" w:hanging="360"/>
      </w:pPr>
      <w:rPr>
        <w:rFonts w:hint="default"/>
        <w:lang w:val="en-US" w:eastAsia="en-US" w:bidi="ar-SA"/>
      </w:rPr>
    </w:lvl>
  </w:abstractNum>
  <w:abstractNum w:abstractNumId="10" w15:restartNumberingAfterBreak="0">
    <w:nsid w:val="25E20B0F"/>
    <w:multiLevelType w:val="hybridMultilevel"/>
    <w:tmpl w:val="DFEE6EFE"/>
    <w:lvl w:ilvl="0" w:tplc="8196D7D4">
      <w:start w:val="1"/>
      <w:numFmt w:val="decimal"/>
      <w:lvlText w:val="%1."/>
      <w:lvlJc w:val="left"/>
      <w:pPr>
        <w:ind w:left="1192" w:hanging="360"/>
      </w:pPr>
      <w:rPr>
        <w:rFonts w:ascii="Calibri" w:eastAsia="Calibri" w:hAnsi="Calibri" w:cs="Calibri" w:hint="default"/>
        <w:b w:val="0"/>
        <w:bCs w:val="0"/>
        <w:i w:val="0"/>
        <w:iCs w:val="0"/>
        <w:w w:val="100"/>
        <w:sz w:val="24"/>
        <w:szCs w:val="24"/>
        <w:lang w:val="en-US" w:eastAsia="en-US" w:bidi="ar-SA"/>
      </w:rPr>
    </w:lvl>
    <w:lvl w:ilvl="1" w:tplc="90E2C95C">
      <w:numFmt w:val="bullet"/>
      <w:lvlText w:val="•"/>
      <w:lvlJc w:val="left"/>
      <w:pPr>
        <w:ind w:left="2068" w:hanging="360"/>
      </w:pPr>
      <w:rPr>
        <w:rFonts w:hint="default"/>
        <w:lang w:val="en-US" w:eastAsia="en-US" w:bidi="ar-SA"/>
      </w:rPr>
    </w:lvl>
    <w:lvl w:ilvl="2" w:tplc="54DABB18">
      <w:numFmt w:val="bullet"/>
      <w:lvlText w:val="•"/>
      <w:lvlJc w:val="left"/>
      <w:pPr>
        <w:ind w:left="2937" w:hanging="360"/>
      </w:pPr>
      <w:rPr>
        <w:rFonts w:hint="default"/>
        <w:lang w:val="en-US" w:eastAsia="en-US" w:bidi="ar-SA"/>
      </w:rPr>
    </w:lvl>
    <w:lvl w:ilvl="3" w:tplc="140A49BA">
      <w:numFmt w:val="bullet"/>
      <w:lvlText w:val="•"/>
      <w:lvlJc w:val="left"/>
      <w:pPr>
        <w:ind w:left="3805" w:hanging="360"/>
      </w:pPr>
      <w:rPr>
        <w:rFonts w:hint="default"/>
        <w:lang w:val="en-US" w:eastAsia="en-US" w:bidi="ar-SA"/>
      </w:rPr>
    </w:lvl>
    <w:lvl w:ilvl="4" w:tplc="C902DC8C">
      <w:numFmt w:val="bullet"/>
      <w:lvlText w:val="•"/>
      <w:lvlJc w:val="left"/>
      <w:pPr>
        <w:ind w:left="4674" w:hanging="360"/>
      </w:pPr>
      <w:rPr>
        <w:rFonts w:hint="default"/>
        <w:lang w:val="en-US" w:eastAsia="en-US" w:bidi="ar-SA"/>
      </w:rPr>
    </w:lvl>
    <w:lvl w:ilvl="5" w:tplc="8C7C0034">
      <w:numFmt w:val="bullet"/>
      <w:lvlText w:val="•"/>
      <w:lvlJc w:val="left"/>
      <w:pPr>
        <w:ind w:left="5543" w:hanging="360"/>
      </w:pPr>
      <w:rPr>
        <w:rFonts w:hint="default"/>
        <w:lang w:val="en-US" w:eastAsia="en-US" w:bidi="ar-SA"/>
      </w:rPr>
    </w:lvl>
    <w:lvl w:ilvl="6" w:tplc="1FC8AF18">
      <w:numFmt w:val="bullet"/>
      <w:lvlText w:val="•"/>
      <w:lvlJc w:val="left"/>
      <w:pPr>
        <w:ind w:left="6411" w:hanging="360"/>
      </w:pPr>
      <w:rPr>
        <w:rFonts w:hint="default"/>
        <w:lang w:val="en-US" w:eastAsia="en-US" w:bidi="ar-SA"/>
      </w:rPr>
    </w:lvl>
    <w:lvl w:ilvl="7" w:tplc="BEAE9F28">
      <w:numFmt w:val="bullet"/>
      <w:lvlText w:val="•"/>
      <w:lvlJc w:val="left"/>
      <w:pPr>
        <w:ind w:left="7280" w:hanging="360"/>
      </w:pPr>
      <w:rPr>
        <w:rFonts w:hint="default"/>
        <w:lang w:val="en-US" w:eastAsia="en-US" w:bidi="ar-SA"/>
      </w:rPr>
    </w:lvl>
    <w:lvl w:ilvl="8" w:tplc="347251DC">
      <w:numFmt w:val="bullet"/>
      <w:lvlText w:val="•"/>
      <w:lvlJc w:val="left"/>
      <w:pPr>
        <w:ind w:left="8149" w:hanging="360"/>
      </w:pPr>
      <w:rPr>
        <w:rFonts w:hint="default"/>
        <w:lang w:val="en-US" w:eastAsia="en-US" w:bidi="ar-SA"/>
      </w:rPr>
    </w:lvl>
  </w:abstractNum>
  <w:abstractNum w:abstractNumId="11"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15:restartNumberingAfterBreak="0">
    <w:nsid w:val="3A156912"/>
    <w:multiLevelType w:val="hybridMultilevel"/>
    <w:tmpl w:val="0EA41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403166CB"/>
    <w:multiLevelType w:val="multilevel"/>
    <w:tmpl w:val="9052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FC43E1"/>
    <w:multiLevelType w:val="hybridMultilevel"/>
    <w:tmpl w:val="7F50BE16"/>
    <w:lvl w:ilvl="0" w:tplc="CD62BDC8">
      <w:numFmt w:val="bullet"/>
      <w:lvlText w:val=""/>
      <w:lvlJc w:val="left"/>
      <w:pPr>
        <w:ind w:left="861" w:hanging="296"/>
      </w:pPr>
      <w:rPr>
        <w:rFonts w:ascii="Symbol" w:eastAsia="Symbol" w:hAnsi="Symbol" w:cs="Symbol" w:hint="default"/>
        <w:b w:val="0"/>
        <w:bCs w:val="0"/>
        <w:i w:val="0"/>
        <w:iCs w:val="0"/>
        <w:spacing w:val="0"/>
        <w:w w:val="100"/>
        <w:sz w:val="24"/>
        <w:szCs w:val="24"/>
        <w:lang w:val="en-US" w:eastAsia="en-US" w:bidi="ar-SA"/>
      </w:rPr>
    </w:lvl>
    <w:lvl w:ilvl="1" w:tplc="2DCC42EA">
      <w:numFmt w:val="bullet"/>
      <w:lvlText w:val="•"/>
      <w:lvlJc w:val="left"/>
      <w:pPr>
        <w:ind w:left="1218" w:hanging="358"/>
      </w:pPr>
      <w:rPr>
        <w:rFonts w:ascii="Calibri" w:eastAsia="Calibri" w:hAnsi="Calibri" w:cs="Calibri" w:hint="default"/>
        <w:b w:val="0"/>
        <w:bCs w:val="0"/>
        <w:i w:val="0"/>
        <w:iCs w:val="0"/>
        <w:spacing w:val="0"/>
        <w:w w:val="100"/>
        <w:sz w:val="24"/>
        <w:szCs w:val="24"/>
        <w:lang w:val="en-US" w:eastAsia="en-US" w:bidi="ar-SA"/>
      </w:rPr>
    </w:lvl>
    <w:lvl w:ilvl="2" w:tplc="7834FD12">
      <w:numFmt w:val="bullet"/>
      <w:lvlText w:val="•"/>
      <w:lvlJc w:val="left"/>
      <w:pPr>
        <w:ind w:left="2186" w:hanging="358"/>
      </w:pPr>
      <w:rPr>
        <w:rFonts w:hint="default"/>
        <w:lang w:val="en-US" w:eastAsia="en-US" w:bidi="ar-SA"/>
      </w:rPr>
    </w:lvl>
    <w:lvl w:ilvl="3" w:tplc="4FA6E856">
      <w:numFmt w:val="bullet"/>
      <w:lvlText w:val="•"/>
      <w:lvlJc w:val="left"/>
      <w:pPr>
        <w:ind w:left="3153" w:hanging="358"/>
      </w:pPr>
      <w:rPr>
        <w:rFonts w:hint="default"/>
        <w:lang w:val="en-US" w:eastAsia="en-US" w:bidi="ar-SA"/>
      </w:rPr>
    </w:lvl>
    <w:lvl w:ilvl="4" w:tplc="B4E0666A">
      <w:numFmt w:val="bullet"/>
      <w:lvlText w:val="•"/>
      <w:lvlJc w:val="left"/>
      <w:pPr>
        <w:ind w:left="4120" w:hanging="358"/>
      </w:pPr>
      <w:rPr>
        <w:rFonts w:hint="default"/>
        <w:lang w:val="en-US" w:eastAsia="en-US" w:bidi="ar-SA"/>
      </w:rPr>
    </w:lvl>
    <w:lvl w:ilvl="5" w:tplc="658411F2">
      <w:numFmt w:val="bullet"/>
      <w:lvlText w:val="•"/>
      <w:lvlJc w:val="left"/>
      <w:pPr>
        <w:ind w:left="5087" w:hanging="358"/>
      </w:pPr>
      <w:rPr>
        <w:rFonts w:hint="default"/>
        <w:lang w:val="en-US" w:eastAsia="en-US" w:bidi="ar-SA"/>
      </w:rPr>
    </w:lvl>
    <w:lvl w:ilvl="6" w:tplc="BDF27EF0">
      <w:numFmt w:val="bullet"/>
      <w:lvlText w:val="•"/>
      <w:lvlJc w:val="left"/>
      <w:pPr>
        <w:ind w:left="6054" w:hanging="358"/>
      </w:pPr>
      <w:rPr>
        <w:rFonts w:hint="default"/>
        <w:lang w:val="en-US" w:eastAsia="en-US" w:bidi="ar-SA"/>
      </w:rPr>
    </w:lvl>
    <w:lvl w:ilvl="7" w:tplc="497EF23C">
      <w:numFmt w:val="bullet"/>
      <w:lvlText w:val="•"/>
      <w:lvlJc w:val="left"/>
      <w:pPr>
        <w:ind w:left="7021" w:hanging="358"/>
      </w:pPr>
      <w:rPr>
        <w:rFonts w:hint="default"/>
        <w:lang w:val="en-US" w:eastAsia="en-US" w:bidi="ar-SA"/>
      </w:rPr>
    </w:lvl>
    <w:lvl w:ilvl="8" w:tplc="78D4C090">
      <w:numFmt w:val="bullet"/>
      <w:lvlText w:val="•"/>
      <w:lvlJc w:val="left"/>
      <w:pPr>
        <w:ind w:left="7988" w:hanging="358"/>
      </w:pPr>
      <w:rPr>
        <w:rFonts w:hint="default"/>
        <w:lang w:val="en-US" w:eastAsia="en-US" w:bidi="ar-SA"/>
      </w:rPr>
    </w:lvl>
  </w:abstractNum>
  <w:abstractNum w:abstractNumId="16" w15:restartNumberingAfterBreak="0">
    <w:nsid w:val="4A3933E9"/>
    <w:multiLevelType w:val="hybridMultilevel"/>
    <w:tmpl w:val="298E7B0C"/>
    <w:lvl w:ilvl="0" w:tplc="0C090005">
      <w:start w:val="1"/>
      <w:numFmt w:val="bullet"/>
      <w:lvlText w:val=""/>
      <w:lvlJc w:val="left"/>
      <w:pPr>
        <w:ind w:left="363" w:hanging="360"/>
      </w:pPr>
      <w:rPr>
        <w:rFonts w:ascii="Wingdings" w:hAnsi="Wingdings"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7" w15:restartNumberingAfterBreak="0">
    <w:nsid w:val="4D237293"/>
    <w:multiLevelType w:val="multilevel"/>
    <w:tmpl w:val="88BC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216D75"/>
    <w:multiLevelType w:val="hybridMultilevel"/>
    <w:tmpl w:val="03007C28"/>
    <w:lvl w:ilvl="0" w:tplc="6F94FAE8">
      <w:start w:val="1"/>
      <w:numFmt w:val="decimal"/>
      <w:lvlText w:val="%1."/>
      <w:lvlJc w:val="left"/>
      <w:pPr>
        <w:ind w:left="861" w:hanging="360"/>
      </w:pPr>
      <w:rPr>
        <w:rFonts w:ascii="Calibri" w:eastAsia="Calibri" w:hAnsi="Calibri" w:cs="Calibri" w:hint="default"/>
        <w:b w:val="0"/>
        <w:bCs w:val="0"/>
        <w:i w:val="0"/>
        <w:iCs w:val="0"/>
        <w:spacing w:val="0"/>
        <w:w w:val="100"/>
        <w:sz w:val="24"/>
        <w:szCs w:val="24"/>
        <w:lang w:val="en-US" w:eastAsia="en-US" w:bidi="ar-SA"/>
      </w:rPr>
    </w:lvl>
    <w:lvl w:ilvl="1" w:tplc="2BFCB6DE">
      <w:numFmt w:val="bullet"/>
      <w:lvlText w:val="•"/>
      <w:lvlJc w:val="left"/>
      <w:pPr>
        <w:ind w:left="1766" w:hanging="360"/>
      </w:pPr>
      <w:rPr>
        <w:rFonts w:hint="default"/>
        <w:lang w:val="en-US" w:eastAsia="en-US" w:bidi="ar-SA"/>
      </w:rPr>
    </w:lvl>
    <w:lvl w:ilvl="2" w:tplc="19869E62">
      <w:numFmt w:val="bullet"/>
      <w:lvlText w:val="•"/>
      <w:lvlJc w:val="left"/>
      <w:pPr>
        <w:ind w:left="2672" w:hanging="360"/>
      </w:pPr>
      <w:rPr>
        <w:rFonts w:hint="default"/>
        <w:lang w:val="en-US" w:eastAsia="en-US" w:bidi="ar-SA"/>
      </w:rPr>
    </w:lvl>
    <w:lvl w:ilvl="3" w:tplc="BEAC7F54">
      <w:numFmt w:val="bullet"/>
      <w:lvlText w:val="•"/>
      <w:lvlJc w:val="left"/>
      <w:pPr>
        <w:ind w:left="3578" w:hanging="360"/>
      </w:pPr>
      <w:rPr>
        <w:rFonts w:hint="default"/>
        <w:lang w:val="en-US" w:eastAsia="en-US" w:bidi="ar-SA"/>
      </w:rPr>
    </w:lvl>
    <w:lvl w:ilvl="4" w:tplc="2424BF9A">
      <w:numFmt w:val="bullet"/>
      <w:lvlText w:val="•"/>
      <w:lvlJc w:val="left"/>
      <w:pPr>
        <w:ind w:left="4484" w:hanging="360"/>
      </w:pPr>
      <w:rPr>
        <w:rFonts w:hint="default"/>
        <w:lang w:val="en-US" w:eastAsia="en-US" w:bidi="ar-SA"/>
      </w:rPr>
    </w:lvl>
    <w:lvl w:ilvl="5" w:tplc="E6B8DEFA">
      <w:numFmt w:val="bullet"/>
      <w:lvlText w:val="•"/>
      <w:lvlJc w:val="left"/>
      <w:pPr>
        <w:ind w:left="5391" w:hanging="360"/>
      </w:pPr>
      <w:rPr>
        <w:rFonts w:hint="default"/>
        <w:lang w:val="en-US" w:eastAsia="en-US" w:bidi="ar-SA"/>
      </w:rPr>
    </w:lvl>
    <w:lvl w:ilvl="6" w:tplc="BCCED03A">
      <w:numFmt w:val="bullet"/>
      <w:lvlText w:val="•"/>
      <w:lvlJc w:val="left"/>
      <w:pPr>
        <w:ind w:left="6297" w:hanging="360"/>
      </w:pPr>
      <w:rPr>
        <w:rFonts w:hint="default"/>
        <w:lang w:val="en-US" w:eastAsia="en-US" w:bidi="ar-SA"/>
      </w:rPr>
    </w:lvl>
    <w:lvl w:ilvl="7" w:tplc="E6062268">
      <w:numFmt w:val="bullet"/>
      <w:lvlText w:val="•"/>
      <w:lvlJc w:val="left"/>
      <w:pPr>
        <w:ind w:left="7203" w:hanging="360"/>
      </w:pPr>
      <w:rPr>
        <w:rFonts w:hint="default"/>
        <w:lang w:val="en-US" w:eastAsia="en-US" w:bidi="ar-SA"/>
      </w:rPr>
    </w:lvl>
    <w:lvl w:ilvl="8" w:tplc="56D467C4">
      <w:numFmt w:val="bullet"/>
      <w:lvlText w:val="•"/>
      <w:lvlJc w:val="left"/>
      <w:pPr>
        <w:ind w:left="8109" w:hanging="360"/>
      </w:pPr>
      <w:rPr>
        <w:rFonts w:hint="default"/>
        <w:lang w:val="en-US" w:eastAsia="en-US" w:bidi="ar-SA"/>
      </w:rPr>
    </w:lvl>
  </w:abstractNum>
  <w:abstractNum w:abstractNumId="19" w15:restartNumberingAfterBreak="0">
    <w:nsid w:val="4F5D69F1"/>
    <w:multiLevelType w:val="hybridMultilevel"/>
    <w:tmpl w:val="D03C13DE"/>
    <w:lvl w:ilvl="0" w:tplc="A908327A">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0" w15:restartNumberingAfterBreak="0">
    <w:nsid w:val="4F745C02"/>
    <w:multiLevelType w:val="multilevel"/>
    <w:tmpl w:val="0450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757CFF"/>
    <w:multiLevelType w:val="hybridMultilevel"/>
    <w:tmpl w:val="4B6494F2"/>
    <w:lvl w:ilvl="0" w:tplc="8FD4462A">
      <w:start w:val="1"/>
      <w:numFmt w:val="decimal"/>
      <w:lvlText w:val="%1."/>
      <w:lvlJc w:val="left"/>
      <w:pPr>
        <w:ind w:left="1192" w:hanging="360"/>
      </w:pPr>
      <w:rPr>
        <w:rFonts w:ascii="Calibri" w:eastAsia="Calibri" w:hAnsi="Calibri" w:cs="Calibri" w:hint="default"/>
        <w:b w:val="0"/>
        <w:bCs w:val="0"/>
        <w:i w:val="0"/>
        <w:iCs w:val="0"/>
        <w:w w:val="100"/>
        <w:sz w:val="24"/>
        <w:szCs w:val="24"/>
        <w:lang w:val="en-US" w:eastAsia="en-US" w:bidi="ar-SA"/>
      </w:rPr>
    </w:lvl>
    <w:lvl w:ilvl="1" w:tplc="0CD6C8DA">
      <w:numFmt w:val="bullet"/>
      <w:lvlText w:val="•"/>
      <w:lvlJc w:val="left"/>
      <w:pPr>
        <w:ind w:left="2068" w:hanging="360"/>
      </w:pPr>
      <w:rPr>
        <w:rFonts w:hint="default"/>
        <w:lang w:val="en-US" w:eastAsia="en-US" w:bidi="ar-SA"/>
      </w:rPr>
    </w:lvl>
    <w:lvl w:ilvl="2" w:tplc="0DA02A24">
      <w:numFmt w:val="bullet"/>
      <w:lvlText w:val="•"/>
      <w:lvlJc w:val="left"/>
      <w:pPr>
        <w:ind w:left="2937" w:hanging="360"/>
      </w:pPr>
      <w:rPr>
        <w:rFonts w:hint="default"/>
        <w:lang w:val="en-US" w:eastAsia="en-US" w:bidi="ar-SA"/>
      </w:rPr>
    </w:lvl>
    <w:lvl w:ilvl="3" w:tplc="3304743A">
      <w:numFmt w:val="bullet"/>
      <w:lvlText w:val="•"/>
      <w:lvlJc w:val="left"/>
      <w:pPr>
        <w:ind w:left="3805" w:hanging="360"/>
      </w:pPr>
      <w:rPr>
        <w:rFonts w:hint="default"/>
        <w:lang w:val="en-US" w:eastAsia="en-US" w:bidi="ar-SA"/>
      </w:rPr>
    </w:lvl>
    <w:lvl w:ilvl="4" w:tplc="5C78FA0A">
      <w:numFmt w:val="bullet"/>
      <w:lvlText w:val="•"/>
      <w:lvlJc w:val="left"/>
      <w:pPr>
        <w:ind w:left="4674" w:hanging="360"/>
      </w:pPr>
      <w:rPr>
        <w:rFonts w:hint="default"/>
        <w:lang w:val="en-US" w:eastAsia="en-US" w:bidi="ar-SA"/>
      </w:rPr>
    </w:lvl>
    <w:lvl w:ilvl="5" w:tplc="E408C4F0">
      <w:numFmt w:val="bullet"/>
      <w:lvlText w:val="•"/>
      <w:lvlJc w:val="left"/>
      <w:pPr>
        <w:ind w:left="5543" w:hanging="360"/>
      </w:pPr>
      <w:rPr>
        <w:rFonts w:hint="default"/>
        <w:lang w:val="en-US" w:eastAsia="en-US" w:bidi="ar-SA"/>
      </w:rPr>
    </w:lvl>
    <w:lvl w:ilvl="6" w:tplc="9C829224">
      <w:numFmt w:val="bullet"/>
      <w:lvlText w:val="•"/>
      <w:lvlJc w:val="left"/>
      <w:pPr>
        <w:ind w:left="6411" w:hanging="360"/>
      </w:pPr>
      <w:rPr>
        <w:rFonts w:hint="default"/>
        <w:lang w:val="en-US" w:eastAsia="en-US" w:bidi="ar-SA"/>
      </w:rPr>
    </w:lvl>
    <w:lvl w:ilvl="7" w:tplc="E8B4E9D4">
      <w:numFmt w:val="bullet"/>
      <w:lvlText w:val="•"/>
      <w:lvlJc w:val="left"/>
      <w:pPr>
        <w:ind w:left="7280" w:hanging="360"/>
      </w:pPr>
      <w:rPr>
        <w:rFonts w:hint="default"/>
        <w:lang w:val="en-US" w:eastAsia="en-US" w:bidi="ar-SA"/>
      </w:rPr>
    </w:lvl>
    <w:lvl w:ilvl="8" w:tplc="14348CB6">
      <w:numFmt w:val="bullet"/>
      <w:lvlText w:val="•"/>
      <w:lvlJc w:val="left"/>
      <w:pPr>
        <w:ind w:left="8149" w:hanging="360"/>
      </w:pPr>
      <w:rPr>
        <w:rFonts w:hint="default"/>
        <w:lang w:val="en-US" w:eastAsia="en-US" w:bidi="ar-SA"/>
      </w:rPr>
    </w:lvl>
  </w:abstractNum>
  <w:abstractNum w:abstractNumId="22" w15:restartNumberingAfterBreak="0">
    <w:nsid w:val="580D384F"/>
    <w:multiLevelType w:val="multilevel"/>
    <w:tmpl w:val="C352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8D5183"/>
    <w:multiLevelType w:val="hybridMultilevel"/>
    <w:tmpl w:val="8D4E4AC0"/>
    <w:lvl w:ilvl="0" w:tplc="07C20D46">
      <w:numFmt w:val="bullet"/>
      <w:lvlText w:val=""/>
      <w:lvlJc w:val="left"/>
      <w:pPr>
        <w:ind w:left="832" w:hanging="360"/>
      </w:pPr>
      <w:rPr>
        <w:rFonts w:ascii="Symbol" w:eastAsia="Symbol" w:hAnsi="Symbol" w:cs="Symbol" w:hint="default"/>
        <w:b w:val="0"/>
        <w:bCs w:val="0"/>
        <w:i w:val="0"/>
        <w:iCs w:val="0"/>
        <w:w w:val="100"/>
        <w:sz w:val="24"/>
        <w:szCs w:val="24"/>
        <w:lang w:val="en-US" w:eastAsia="en-US" w:bidi="ar-SA"/>
      </w:rPr>
    </w:lvl>
    <w:lvl w:ilvl="1" w:tplc="A2504124">
      <w:numFmt w:val="bullet"/>
      <w:lvlText w:val="•"/>
      <w:lvlJc w:val="left"/>
      <w:pPr>
        <w:ind w:left="1744" w:hanging="360"/>
      </w:pPr>
      <w:rPr>
        <w:rFonts w:hint="default"/>
        <w:lang w:val="en-US" w:eastAsia="en-US" w:bidi="ar-SA"/>
      </w:rPr>
    </w:lvl>
    <w:lvl w:ilvl="2" w:tplc="8A044F88">
      <w:numFmt w:val="bullet"/>
      <w:lvlText w:val="•"/>
      <w:lvlJc w:val="left"/>
      <w:pPr>
        <w:ind w:left="2649" w:hanging="360"/>
      </w:pPr>
      <w:rPr>
        <w:rFonts w:hint="default"/>
        <w:lang w:val="en-US" w:eastAsia="en-US" w:bidi="ar-SA"/>
      </w:rPr>
    </w:lvl>
    <w:lvl w:ilvl="3" w:tplc="89A0641A">
      <w:numFmt w:val="bullet"/>
      <w:lvlText w:val="•"/>
      <w:lvlJc w:val="left"/>
      <w:pPr>
        <w:ind w:left="3553" w:hanging="360"/>
      </w:pPr>
      <w:rPr>
        <w:rFonts w:hint="default"/>
        <w:lang w:val="en-US" w:eastAsia="en-US" w:bidi="ar-SA"/>
      </w:rPr>
    </w:lvl>
    <w:lvl w:ilvl="4" w:tplc="A3848AD6">
      <w:numFmt w:val="bullet"/>
      <w:lvlText w:val="•"/>
      <w:lvlJc w:val="left"/>
      <w:pPr>
        <w:ind w:left="4458" w:hanging="360"/>
      </w:pPr>
      <w:rPr>
        <w:rFonts w:hint="default"/>
        <w:lang w:val="en-US" w:eastAsia="en-US" w:bidi="ar-SA"/>
      </w:rPr>
    </w:lvl>
    <w:lvl w:ilvl="5" w:tplc="B5948344">
      <w:numFmt w:val="bullet"/>
      <w:lvlText w:val="•"/>
      <w:lvlJc w:val="left"/>
      <w:pPr>
        <w:ind w:left="5363" w:hanging="360"/>
      </w:pPr>
      <w:rPr>
        <w:rFonts w:hint="default"/>
        <w:lang w:val="en-US" w:eastAsia="en-US" w:bidi="ar-SA"/>
      </w:rPr>
    </w:lvl>
    <w:lvl w:ilvl="6" w:tplc="4F8E82F4">
      <w:numFmt w:val="bullet"/>
      <w:lvlText w:val="•"/>
      <w:lvlJc w:val="left"/>
      <w:pPr>
        <w:ind w:left="6267" w:hanging="360"/>
      </w:pPr>
      <w:rPr>
        <w:rFonts w:hint="default"/>
        <w:lang w:val="en-US" w:eastAsia="en-US" w:bidi="ar-SA"/>
      </w:rPr>
    </w:lvl>
    <w:lvl w:ilvl="7" w:tplc="52FE72B6">
      <w:numFmt w:val="bullet"/>
      <w:lvlText w:val="•"/>
      <w:lvlJc w:val="left"/>
      <w:pPr>
        <w:ind w:left="7172" w:hanging="360"/>
      </w:pPr>
      <w:rPr>
        <w:rFonts w:hint="default"/>
        <w:lang w:val="en-US" w:eastAsia="en-US" w:bidi="ar-SA"/>
      </w:rPr>
    </w:lvl>
    <w:lvl w:ilvl="8" w:tplc="32B49608">
      <w:numFmt w:val="bullet"/>
      <w:lvlText w:val="•"/>
      <w:lvlJc w:val="left"/>
      <w:pPr>
        <w:ind w:left="8077" w:hanging="360"/>
      </w:pPr>
      <w:rPr>
        <w:rFonts w:hint="default"/>
        <w:lang w:val="en-US" w:eastAsia="en-US" w:bidi="ar-SA"/>
      </w:rPr>
    </w:lvl>
  </w:abstractNum>
  <w:abstractNum w:abstractNumId="24" w15:restartNumberingAfterBreak="0">
    <w:nsid w:val="65E55A0A"/>
    <w:multiLevelType w:val="multilevel"/>
    <w:tmpl w:val="331C1E9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9521F5"/>
    <w:multiLevelType w:val="multilevel"/>
    <w:tmpl w:val="F982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4B223D"/>
    <w:multiLevelType w:val="multilevel"/>
    <w:tmpl w:val="71BE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FD6921"/>
    <w:multiLevelType w:val="hybridMultilevel"/>
    <w:tmpl w:val="D57EE340"/>
    <w:lvl w:ilvl="0" w:tplc="C6727F40">
      <w:numFmt w:val="bullet"/>
      <w:lvlText w:val=""/>
      <w:lvlJc w:val="left"/>
      <w:pPr>
        <w:ind w:left="1272" w:hanging="296"/>
      </w:pPr>
      <w:rPr>
        <w:rFonts w:ascii="Symbol" w:eastAsia="Symbol" w:hAnsi="Symbol" w:cs="Symbol" w:hint="default"/>
        <w:b w:val="0"/>
        <w:bCs w:val="0"/>
        <w:i w:val="0"/>
        <w:iCs w:val="0"/>
        <w:w w:val="100"/>
        <w:sz w:val="24"/>
        <w:szCs w:val="24"/>
        <w:lang w:val="en-US" w:eastAsia="en-US" w:bidi="ar-SA"/>
      </w:rPr>
    </w:lvl>
    <w:lvl w:ilvl="1" w:tplc="51CEDCF2">
      <w:numFmt w:val="bullet"/>
      <w:lvlText w:val="•"/>
      <w:lvlJc w:val="left"/>
      <w:pPr>
        <w:ind w:left="2140" w:hanging="296"/>
      </w:pPr>
      <w:rPr>
        <w:rFonts w:hint="default"/>
        <w:lang w:val="en-US" w:eastAsia="en-US" w:bidi="ar-SA"/>
      </w:rPr>
    </w:lvl>
    <w:lvl w:ilvl="2" w:tplc="BC50E30C">
      <w:numFmt w:val="bullet"/>
      <w:lvlText w:val="•"/>
      <w:lvlJc w:val="left"/>
      <w:pPr>
        <w:ind w:left="3001" w:hanging="296"/>
      </w:pPr>
      <w:rPr>
        <w:rFonts w:hint="default"/>
        <w:lang w:val="en-US" w:eastAsia="en-US" w:bidi="ar-SA"/>
      </w:rPr>
    </w:lvl>
    <w:lvl w:ilvl="3" w:tplc="E4985F72">
      <w:numFmt w:val="bullet"/>
      <w:lvlText w:val="•"/>
      <w:lvlJc w:val="left"/>
      <w:pPr>
        <w:ind w:left="3861" w:hanging="296"/>
      </w:pPr>
      <w:rPr>
        <w:rFonts w:hint="default"/>
        <w:lang w:val="en-US" w:eastAsia="en-US" w:bidi="ar-SA"/>
      </w:rPr>
    </w:lvl>
    <w:lvl w:ilvl="4" w:tplc="18BC4B3E">
      <w:numFmt w:val="bullet"/>
      <w:lvlText w:val="•"/>
      <w:lvlJc w:val="left"/>
      <w:pPr>
        <w:ind w:left="4722" w:hanging="296"/>
      </w:pPr>
      <w:rPr>
        <w:rFonts w:hint="default"/>
        <w:lang w:val="en-US" w:eastAsia="en-US" w:bidi="ar-SA"/>
      </w:rPr>
    </w:lvl>
    <w:lvl w:ilvl="5" w:tplc="10D416F2">
      <w:numFmt w:val="bullet"/>
      <w:lvlText w:val="•"/>
      <w:lvlJc w:val="left"/>
      <w:pPr>
        <w:ind w:left="5583" w:hanging="296"/>
      </w:pPr>
      <w:rPr>
        <w:rFonts w:hint="default"/>
        <w:lang w:val="en-US" w:eastAsia="en-US" w:bidi="ar-SA"/>
      </w:rPr>
    </w:lvl>
    <w:lvl w:ilvl="6" w:tplc="846C8EE4">
      <w:numFmt w:val="bullet"/>
      <w:lvlText w:val="•"/>
      <w:lvlJc w:val="left"/>
      <w:pPr>
        <w:ind w:left="6443" w:hanging="296"/>
      </w:pPr>
      <w:rPr>
        <w:rFonts w:hint="default"/>
        <w:lang w:val="en-US" w:eastAsia="en-US" w:bidi="ar-SA"/>
      </w:rPr>
    </w:lvl>
    <w:lvl w:ilvl="7" w:tplc="6C1CE99C">
      <w:numFmt w:val="bullet"/>
      <w:lvlText w:val="•"/>
      <w:lvlJc w:val="left"/>
      <w:pPr>
        <w:ind w:left="7304" w:hanging="296"/>
      </w:pPr>
      <w:rPr>
        <w:rFonts w:hint="default"/>
        <w:lang w:val="en-US" w:eastAsia="en-US" w:bidi="ar-SA"/>
      </w:rPr>
    </w:lvl>
    <w:lvl w:ilvl="8" w:tplc="B676512E">
      <w:numFmt w:val="bullet"/>
      <w:lvlText w:val="•"/>
      <w:lvlJc w:val="left"/>
      <w:pPr>
        <w:ind w:left="8165" w:hanging="296"/>
      </w:pPr>
      <w:rPr>
        <w:rFonts w:hint="default"/>
        <w:lang w:val="en-US" w:eastAsia="en-US" w:bidi="ar-SA"/>
      </w:rPr>
    </w:lvl>
  </w:abstractNum>
  <w:abstractNum w:abstractNumId="28" w15:restartNumberingAfterBreak="0">
    <w:nsid w:val="750B6CDE"/>
    <w:multiLevelType w:val="multilevel"/>
    <w:tmpl w:val="9DF8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1D3C3F"/>
    <w:multiLevelType w:val="multilevel"/>
    <w:tmpl w:val="0850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316F6A"/>
    <w:multiLevelType w:val="hybridMultilevel"/>
    <w:tmpl w:val="942E26E4"/>
    <w:lvl w:ilvl="0" w:tplc="0C09000F">
      <w:start w:val="1"/>
      <w:numFmt w:val="decimal"/>
      <w:lvlText w:val="%1."/>
      <w:lvlJc w:val="left"/>
      <w:pPr>
        <w:ind w:left="832" w:hanging="360"/>
      </w:pPr>
      <w:rPr>
        <w:rFonts w:hint="default"/>
        <w:b w:val="0"/>
        <w:bCs w:val="0"/>
        <w:i w:val="0"/>
        <w:iCs w:val="0"/>
        <w:w w:val="100"/>
        <w:sz w:val="24"/>
        <w:szCs w:val="24"/>
        <w:lang w:val="en-US" w:eastAsia="en-US" w:bidi="ar-SA"/>
      </w:rPr>
    </w:lvl>
    <w:lvl w:ilvl="1" w:tplc="FFFFFFFF">
      <w:numFmt w:val="bullet"/>
      <w:lvlText w:val="•"/>
      <w:lvlJc w:val="left"/>
      <w:pPr>
        <w:ind w:left="1744" w:hanging="360"/>
      </w:pPr>
      <w:rPr>
        <w:rFonts w:hint="default"/>
        <w:lang w:val="en-US" w:eastAsia="en-US" w:bidi="ar-SA"/>
      </w:rPr>
    </w:lvl>
    <w:lvl w:ilvl="2" w:tplc="FFFFFFFF">
      <w:numFmt w:val="bullet"/>
      <w:lvlText w:val="•"/>
      <w:lvlJc w:val="left"/>
      <w:pPr>
        <w:ind w:left="2649" w:hanging="360"/>
      </w:pPr>
      <w:rPr>
        <w:rFonts w:hint="default"/>
        <w:lang w:val="en-US" w:eastAsia="en-US" w:bidi="ar-SA"/>
      </w:rPr>
    </w:lvl>
    <w:lvl w:ilvl="3" w:tplc="FFFFFFFF">
      <w:numFmt w:val="bullet"/>
      <w:lvlText w:val="•"/>
      <w:lvlJc w:val="left"/>
      <w:pPr>
        <w:ind w:left="3553" w:hanging="360"/>
      </w:pPr>
      <w:rPr>
        <w:rFonts w:hint="default"/>
        <w:lang w:val="en-US" w:eastAsia="en-US" w:bidi="ar-SA"/>
      </w:rPr>
    </w:lvl>
    <w:lvl w:ilvl="4" w:tplc="FFFFFFFF">
      <w:numFmt w:val="bullet"/>
      <w:lvlText w:val="•"/>
      <w:lvlJc w:val="left"/>
      <w:pPr>
        <w:ind w:left="4458" w:hanging="360"/>
      </w:pPr>
      <w:rPr>
        <w:rFonts w:hint="default"/>
        <w:lang w:val="en-US" w:eastAsia="en-US" w:bidi="ar-SA"/>
      </w:rPr>
    </w:lvl>
    <w:lvl w:ilvl="5" w:tplc="FFFFFFFF">
      <w:numFmt w:val="bullet"/>
      <w:lvlText w:val="•"/>
      <w:lvlJc w:val="left"/>
      <w:pPr>
        <w:ind w:left="5363" w:hanging="360"/>
      </w:pPr>
      <w:rPr>
        <w:rFonts w:hint="default"/>
        <w:lang w:val="en-US" w:eastAsia="en-US" w:bidi="ar-SA"/>
      </w:rPr>
    </w:lvl>
    <w:lvl w:ilvl="6" w:tplc="FFFFFFFF">
      <w:numFmt w:val="bullet"/>
      <w:lvlText w:val="•"/>
      <w:lvlJc w:val="left"/>
      <w:pPr>
        <w:ind w:left="6267" w:hanging="360"/>
      </w:pPr>
      <w:rPr>
        <w:rFonts w:hint="default"/>
        <w:lang w:val="en-US" w:eastAsia="en-US" w:bidi="ar-SA"/>
      </w:rPr>
    </w:lvl>
    <w:lvl w:ilvl="7" w:tplc="FFFFFFFF">
      <w:numFmt w:val="bullet"/>
      <w:lvlText w:val="•"/>
      <w:lvlJc w:val="left"/>
      <w:pPr>
        <w:ind w:left="7172" w:hanging="360"/>
      </w:pPr>
      <w:rPr>
        <w:rFonts w:hint="default"/>
        <w:lang w:val="en-US" w:eastAsia="en-US" w:bidi="ar-SA"/>
      </w:rPr>
    </w:lvl>
    <w:lvl w:ilvl="8" w:tplc="FFFFFFFF">
      <w:numFmt w:val="bullet"/>
      <w:lvlText w:val="•"/>
      <w:lvlJc w:val="left"/>
      <w:pPr>
        <w:ind w:left="8077" w:hanging="360"/>
      </w:pPr>
      <w:rPr>
        <w:rFonts w:hint="default"/>
        <w:lang w:val="en-US" w:eastAsia="en-US" w:bidi="ar-SA"/>
      </w:rPr>
    </w:lvl>
  </w:abstractNum>
  <w:abstractNum w:abstractNumId="31" w15:restartNumberingAfterBreak="0">
    <w:nsid w:val="7D6156A7"/>
    <w:multiLevelType w:val="hybridMultilevel"/>
    <w:tmpl w:val="13921E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32882228">
    <w:abstractNumId w:val="9"/>
  </w:num>
  <w:num w:numId="2" w16cid:durableId="726416521">
    <w:abstractNumId w:val="18"/>
  </w:num>
  <w:num w:numId="3" w16cid:durableId="907350670">
    <w:abstractNumId w:val="7"/>
  </w:num>
  <w:num w:numId="4" w16cid:durableId="1253710092">
    <w:abstractNumId w:val="0"/>
  </w:num>
  <w:num w:numId="5" w16cid:durableId="1301421092">
    <w:abstractNumId w:val="6"/>
  </w:num>
  <w:num w:numId="6" w16cid:durableId="1049694719">
    <w:abstractNumId w:val="15"/>
  </w:num>
  <w:num w:numId="7" w16cid:durableId="498159634">
    <w:abstractNumId w:val="23"/>
  </w:num>
  <w:num w:numId="8" w16cid:durableId="936525442">
    <w:abstractNumId w:val="5"/>
  </w:num>
  <w:num w:numId="9" w16cid:durableId="1192065324">
    <w:abstractNumId w:val="27"/>
  </w:num>
  <w:num w:numId="10" w16cid:durableId="1420447445">
    <w:abstractNumId w:val="1"/>
  </w:num>
  <w:num w:numId="11" w16cid:durableId="1015034264">
    <w:abstractNumId w:val="10"/>
  </w:num>
  <w:num w:numId="12" w16cid:durableId="553007868">
    <w:abstractNumId w:val="21"/>
  </w:num>
  <w:num w:numId="13" w16cid:durableId="899754427">
    <w:abstractNumId w:val="29"/>
  </w:num>
  <w:num w:numId="14" w16cid:durableId="292251700">
    <w:abstractNumId w:val="2"/>
  </w:num>
  <w:num w:numId="15" w16cid:durableId="562981837">
    <w:abstractNumId w:val="8"/>
  </w:num>
  <w:num w:numId="16" w16cid:durableId="1456368960">
    <w:abstractNumId w:val="25"/>
  </w:num>
  <w:num w:numId="17" w16cid:durableId="1824738479">
    <w:abstractNumId w:val="26"/>
  </w:num>
  <w:num w:numId="18" w16cid:durableId="1060207306">
    <w:abstractNumId w:val="14"/>
  </w:num>
  <w:num w:numId="19" w16cid:durableId="531455766">
    <w:abstractNumId w:val="17"/>
  </w:num>
  <w:num w:numId="20" w16cid:durableId="1528568181">
    <w:abstractNumId w:val="28"/>
  </w:num>
  <w:num w:numId="21" w16cid:durableId="2023503905">
    <w:abstractNumId w:val="4"/>
  </w:num>
  <w:num w:numId="22" w16cid:durableId="932518470">
    <w:abstractNumId w:val="22"/>
  </w:num>
  <w:num w:numId="23" w16cid:durableId="516580419">
    <w:abstractNumId w:val="20"/>
  </w:num>
  <w:num w:numId="24" w16cid:durableId="2014644840">
    <w:abstractNumId w:val="24"/>
  </w:num>
  <w:num w:numId="25" w16cid:durableId="959796321">
    <w:abstractNumId w:val="13"/>
  </w:num>
  <w:num w:numId="26" w16cid:durableId="2042047907">
    <w:abstractNumId w:val="11"/>
  </w:num>
  <w:num w:numId="27" w16cid:durableId="463236205">
    <w:abstractNumId w:val="19"/>
  </w:num>
  <w:num w:numId="28" w16cid:durableId="117378276">
    <w:abstractNumId w:val="30"/>
  </w:num>
  <w:num w:numId="29" w16cid:durableId="57946708">
    <w:abstractNumId w:val="31"/>
  </w:num>
  <w:num w:numId="30" w16cid:durableId="1139687357">
    <w:abstractNumId w:val="3"/>
  </w:num>
  <w:num w:numId="31" w16cid:durableId="1145859333">
    <w:abstractNumId w:val="12"/>
  </w:num>
  <w:num w:numId="32" w16cid:durableId="12760173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DC7"/>
    <w:rsid w:val="00075C01"/>
    <w:rsid w:val="000C68B4"/>
    <w:rsid w:val="00102178"/>
    <w:rsid w:val="00123363"/>
    <w:rsid w:val="0013342E"/>
    <w:rsid w:val="00182580"/>
    <w:rsid w:val="001B6DC7"/>
    <w:rsid w:val="001D199B"/>
    <w:rsid w:val="001E059F"/>
    <w:rsid w:val="00233460"/>
    <w:rsid w:val="00245B32"/>
    <w:rsid w:val="002C54D7"/>
    <w:rsid w:val="002E253F"/>
    <w:rsid w:val="00326555"/>
    <w:rsid w:val="00355C64"/>
    <w:rsid w:val="003624BA"/>
    <w:rsid w:val="0039572D"/>
    <w:rsid w:val="003B7222"/>
    <w:rsid w:val="003C273B"/>
    <w:rsid w:val="003C298E"/>
    <w:rsid w:val="003D5885"/>
    <w:rsid w:val="003E2E88"/>
    <w:rsid w:val="00401DE0"/>
    <w:rsid w:val="00436EE9"/>
    <w:rsid w:val="00460BD2"/>
    <w:rsid w:val="004C3C56"/>
    <w:rsid w:val="004F05A8"/>
    <w:rsid w:val="005A1348"/>
    <w:rsid w:val="005B5477"/>
    <w:rsid w:val="005C066B"/>
    <w:rsid w:val="00625F49"/>
    <w:rsid w:val="0063444B"/>
    <w:rsid w:val="006E2B1E"/>
    <w:rsid w:val="006E3083"/>
    <w:rsid w:val="006F3A52"/>
    <w:rsid w:val="007570D1"/>
    <w:rsid w:val="00774995"/>
    <w:rsid w:val="00830898"/>
    <w:rsid w:val="008429A4"/>
    <w:rsid w:val="00851B2B"/>
    <w:rsid w:val="00853E07"/>
    <w:rsid w:val="008B21C9"/>
    <w:rsid w:val="008B614C"/>
    <w:rsid w:val="008B7FD8"/>
    <w:rsid w:val="008C09AB"/>
    <w:rsid w:val="009871FB"/>
    <w:rsid w:val="009962F3"/>
    <w:rsid w:val="009F209D"/>
    <w:rsid w:val="00A12686"/>
    <w:rsid w:val="00A401F6"/>
    <w:rsid w:val="00A44ACF"/>
    <w:rsid w:val="00A47C9E"/>
    <w:rsid w:val="00B034D4"/>
    <w:rsid w:val="00B749DB"/>
    <w:rsid w:val="00B74EB6"/>
    <w:rsid w:val="00BB660C"/>
    <w:rsid w:val="00BD564A"/>
    <w:rsid w:val="00BE3E65"/>
    <w:rsid w:val="00C03752"/>
    <w:rsid w:val="00C358BF"/>
    <w:rsid w:val="00C42E92"/>
    <w:rsid w:val="00C86189"/>
    <w:rsid w:val="00CD0D42"/>
    <w:rsid w:val="00CE68C8"/>
    <w:rsid w:val="00D14DFE"/>
    <w:rsid w:val="00D17510"/>
    <w:rsid w:val="00D20AFB"/>
    <w:rsid w:val="00D72391"/>
    <w:rsid w:val="00D85399"/>
    <w:rsid w:val="00E56266"/>
    <w:rsid w:val="00E8576F"/>
    <w:rsid w:val="00EA123E"/>
    <w:rsid w:val="00F56071"/>
    <w:rsid w:val="00F84C75"/>
    <w:rsid w:val="00F961FF"/>
    <w:rsid w:val="00F9769D"/>
    <w:rsid w:val="00FC4553"/>
    <w:rsid w:val="00FD1E01"/>
    <w:rsid w:val="00FE1E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E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2"/>
      <w:ind w:left="140"/>
      <w:outlineLvl w:val="0"/>
    </w:pPr>
    <w:rPr>
      <w:b/>
      <w:bCs/>
      <w:sz w:val="36"/>
      <w:szCs w:val="36"/>
    </w:rPr>
  </w:style>
  <w:style w:type="paragraph" w:styleId="Heading2">
    <w:name w:val="heading 2"/>
    <w:basedOn w:val="Normal"/>
    <w:uiPriority w:val="9"/>
    <w:unhideWhenUsed/>
    <w:qFormat/>
    <w:pPr>
      <w:ind w:left="140"/>
      <w:outlineLvl w:val="1"/>
    </w:pPr>
    <w:rPr>
      <w:b/>
      <w:bCs/>
      <w:sz w:val="32"/>
      <w:szCs w:val="32"/>
    </w:rPr>
  </w:style>
  <w:style w:type="paragraph" w:styleId="Heading3">
    <w:name w:val="heading 3"/>
    <w:basedOn w:val="Normal"/>
    <w:uiPriority w:val="9"/>
    <w:unhideWhenUsed/>
    <w:qFormat/>
    <w:pPr>
      <w:spacing w:before="120"/>
      <w:ind w:left="140"/>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pPr>
    <w:rPr>
      <w:sz w:val="24"/>
      <w:szCs w:val="24"/>
    </w:rPr>
  </w:style>
  <w:style w:type="paragraph" w:styleId="Title">
    <w:name w:val="Title"/>
    <w:basedOn w:val="Normal"/>
    <w:link w:val="TitleChar"/>
    <w:uiPriority w:val="10"/>
    <w:qFormat/>
    <w:pPr>
      <w:ind w:left="4461"/>
    </w:pPr>
    <w:rPr>
      <w:sz w:val="52"/>
      <w:szCs w:val="52"/>
    </w:rPr>
  </w:style>
  <w:style w:type="paragraph" w:styleId="ListParagraph">
    <w:name w:val="List Paragraph"/>
    <w:basedOn w:val="Normal"/>
    <w:uiPriority w:val="1"/>
    <w:qFormat/>
    <w:pPr>
      <w:spacing w:before="119"/>
      <w:ind w:left="860" w:hanging="359"/>
    </w:pPr>
  </w:style>
  <w:style w:type="paragraph" w:customStyle="1" w:styleId="TableParagraph">
    <w:name w:val="Table Paragraph"/>
    <w:basedOn w:val="Normal"/>
    <w:uiPriority w:val="1"/>
    <w:qFormat/>
    <w:pPr>
      <w:spacing w:before="78"/>
      <w:ind w:left="110"/>
    </w:pPr>
  </w:style>
  <w:style w:type="paragraph" w:styleId="Header">
    <w:name w:val="header"/>
    <w:basedOn w:val="Normal"/>
    <w:link w:val="HeaderChar"/>
    <w:uiPriority w:val="99"/>
    <w:unhideWhenUsed/>
    <w:rsid w:val="00182580"/>
    <w:pPr>
      <w:tabs>
        <w:tab w:val="center" w:pos="4513"/>
        <w:tab w:val="right" w:pos="9026"/>
      </w:tabs>
    </w:pPr>
  </w:style>
  <w:style w:type="character" w:customStyle="1" w:styleId="HeaderChar">
    <w:name w:val="Header Char"/>
    <w:basedOn w:val="DefaultParagraphFont"/>
    <w:link w:val="Header"/>
    <w:uiPriority w:val="99"/>
    <w:rsid w:val="00182580"/>
    <w:rPr>
      <w:rFonts w:ascii="Calibri" w:eastAsia="Calibri" w:hAnsi="Calibri" w:cs="Calibri"/>
    </w:rPr>
  </w:style>
  <w:style w:type="paragraph" w:styleId="Footer">
    <w:name w:val="footer"/>
    <w:basedOn w:val="Normal"/>
    <w:link w:val="FooterChar"/>
    <w:uiPriority w:val="99"/>
    <w:unhideWhenUsed/>
    <w:rsid w:val="00182580"/>
    <w:pPr>
      <w:tabs>
        <w:tab w:val="center" w:pos="4513"/>
        <w:tab w:val="right" w:pos="9026"/>
      </w:tabs>
    </w:pPr>
  </w:style>
  <w:style w:type="character" w:customStyle="1" w:styleId="FooterChar">
    <w:name w:val="Footer Char"/>
    <w:basedOn w:val="DefaultParagraphFont"/>
    <w:link w:val="Footer"/>
    <w:uiPriority w:val="99"/>
    <w:rsid w:val="00182580"/>
    <w:rPr>
      <w:rFonts w:ascii="Calibri" w:eastAsia="Calibri" w:hAnsi="Calibri" w:cs="Calibri"/>
    </w:rPr>
  </w:style>
  <w:style w:type="paragraph" w:styleId="Revision">
    <w:name w:val="Revision"/>
    <w:hidden/>
    <w:uiPriority w:val="99"/>
    <w:semiHidden/>
    <w:rsid w:val="00436EE9"/>
    <w:pPr>
      <w:widowControl/>
      <w:autoSpaceDE/>
      <w:autoSpaceDN/>
    </w:pPr>
    <w:rPr>
      <w:rFonts w:ascii="Calibri" w:eastAsia="Calibri" w:hAnsi="Calibri" w:cs="Calibri"/>
    </w:rPr>
  </w:style>
  <w:style w:type="paragraph" w:customStyle="1" w:styleId="paragraph">
    <w:name w:val="paragraph"/>
    <w:basedOn w:val="Normal"/>
    <w:rsid w:val="00853E07"/>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853E07"/>
  </w:style>
  <w:style w:type="character" w:customStyle="1" w:styleId="eop">
    <w:name w:val="eop"/>
    <w:basedOn w:val="DefaultParagraphFont"/>
    <w:rsid w:val="00853E07"/>
  </w:style>
  <w:style w:type="character" w:customStyle="1" w:styleId="TitleChar">
    <w:name w:val="Title Char"/>
    <w:link w:val="Title"/>
    <w:uiPriority w:val="10"/>
    <w:rsid w:val="007570D1"/>
    <w:rPr>
      <w:rFonts w:ascii="Calibri" w:eastAsia="Calibri" w:hAnsi="Calibri" w:cs="Calibri"/>
      <w:sz w:val="52"/>
      <w:szCs w:val="52"/>
    </w:rPr>
  </w:style>
  <w:style w:type="paragraph" w:customStyle="1" w:styleId="DotPoint">
    <w:name w:val="Dot Point"/>
    <w:basedOn w:val="ListParagraph"/>
    <w:qFormat/>
    <w:rsid w:val="007570D1"/>
    <w:pPr>
      <w:widowControl/>
      <w:numPr>
        <w:numId w:val="25"/>
      </w:numPr>
      <w:suppressAutoHyphens/>
      <w:autoSpaceDE/>
      <w:autoSpaceDN/>
      <w:spacing w:before="0" w:after="120"/>
      <w:contextualSpacing/>
    </w:pPr>
    <w:rPr>
      <w:rFonts w:eastAsia="Times New Roman" w:cs="Arial"/>
      <w:sz w:val="24"/>
      <w:szCs w:val="24"/>
      <w:lang w:val="en-AU" w:eastAsia="en-AU"/>
    </w:rPr>
  </w:style>
  <w:style w:type="paragraph" w:customStyle="1" w:styleId="SubdotPoint">
    <w:name w:val="Subdot Point"/>
    <w:basedOn w:val="ListParagraph"/>
    <w:qFormat/>
    <w:rsid w:val="007570D1"/>
    <w:pPr>
      <w:widowControl/>
      <w:numPr>
        <w:ilvl w:val="1"/>
        <w:numId w:val="25"/>
      </w:numPr>
      <w:suppressAutoHyphens/>
      <w:autoSpaceDE/>
      <w:autoSpaceDN/>
      <w:spacing w:before="0" w:after="120"/>
      <w:contextualSpacing/>
    </w:pPr>
    <w:rPr>
      <w:rFonts w:eastAsia="Times New Roman" w:cs="Arial"/>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1495</Words>
  <Characters>8526</Characters>
  <Application>Microsoft Office Word</Application>
  <DocSecurity>0</DocSecurity>
  <Lines>71</Lines>
  <Paragraphs>20</Paragraphs>
  <ScaleCrop>false</ScaleCrop>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2026-08-19T02:08:00Z</dcterms:created>
  <dcterms:modified xsi:type="dcterms:W3CDTF">2026-08-19T02:08:00Z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2026-08-19T02:08:11Z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ea44d782-b9e8-46af-86e4-b171f84ccafa</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