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9AA04" w14:textId="33E677D1" w:rsidR="00003247" w:rsidRPr="00003247" w:rsidRDefault="001D285E" w:rsidP="008C255F">
      <w:pPr>
        <w:pStyle w:val="Title"/>
        <w:tabs>
          <w:tab w:val="right" w:pos="9638"/>
        </w:tabs>
        <w:jc w:val="left"/>
        <w:rPr>
          <w:sz w:val="16"/>
          <w:szCs w:val="16"/>
        </w:rPr>
      </w:pPr>
      <w:r>
        <w:t xml:space="preserve">             </w:t>
      </w:r>
    </w:p>
    <w:p w14:paraId="159B397C" w14:textId="77777777" w:rsidR="00237B8C" w:rsidRPr="00237B8C" w:rsidRDefault="00237B8C" w:rsidP="00237B8C">
      <w:pPr>
        <w:pStyle w:val="BodyText"/>
        <w:rPr>
          <w:rFonts w:ascii="Calibri" w:hAnsi="Calibri"/>
          <w:spacing w:val="5"/>
          <w:kern w:val="28"/>
          <w:sz w:val="48"/>
          <w:szCs w:val="48"/>
        </w:rPr>
      </w:pPr>
      <w:r w:rsidRPr="00237B8C">
        <w:rPr>
          <w:rFonts w:ascii="Calibri" w:hAnsi="Calibri"/>
          <w:spacing w:val="5"/>
          <w:kern w:val="28"/>
          <w:sz w:val="48"/>
          <w:szCs w:val="48"/>
        </w:rPr>
        <w:t>CITY AND ENVIRONMENT DIRECTORATE (CED)</w:t>
      </w:r>
    </w:p>
    <w:p w14:paraId="25D89224" w14:textId="47463D25" w:rsidR="000E0141" w:rsidRDefault="00237B8C" w:rsidP="00237B8C">
      <w:pPr>
        <w:pStyle w:val="BodyText"/>
      </w:pPr>
      <w:r w:rsidRPr="00237B8C">
        <w:rPr>
          <w:rFonts w:ascii="Calibri" w:hAnsi="Calibri"/>
          <w:spacing w:val="5"/>
          <w:kern w:val="28"/>
          <w:sz w:val="48"/>
          <w:szCs w:val="48"/>
        </w:rPr>
        <w:t xml:space="preserve">POSITION DESCRIPTION </w:t>
      </w:r>
    </w:p>
    <w:p w14:paraId="5FCAEAB8" w14:textId="0656DF77" w:rsidR="00003247" w:rsidRPr="006D6D49" w:rsidRDefault="006D6D49" w:rsidP="006D6D49">
      <w:pPr>
        <w:pStyle w:val="Heading1"/>
        <w:pBdr>
          <w:bottom w:val="single" w:sz="12" w:space="1" w:color="auto"/>
        </w:pBdr>
        <w:rPr>
          <w:sz w:val="28"/>
        </w:rPr>
      </w:pPr>
      <w:r w:rsidRPr="006D6D49">
        <w:rPr>
          <w:sz w:val="28"/>
        </w:rPr>
        <w:t>POSITION DETAILS</w:t>
      </w:r>
    </w:p>
    <w:p w14:paraId="0F50FC63" w14:textId="77993C47" w:rsidR="006D6D49" w:rsidRPr="006D6D49" w:rsidRDefault="006D6D49" w:rsidP="006D6D49">
      <w:pPr>
        <w:pStyle w:val="Heading1"/>
        <w:pBdr>
          <w:bottom w:val="single" w:sz="12" w:space="1" w:color="auto"/>
        </w:pBdr>
        <w:rPr>
          <w:sz w:val="28"/>
        </w:rPr>
        <w:sectPr w:rsidR="006D6D49" w:rsidRPr="006D6D49" w:rsidSect="008C255F">
          <w:headerReference w:type="even" r:id="rId7"/>
          <w:headerReference w:type="default" r:id="rId8"/>
          <w:footerReference w:type="even" r:id="rId9"/>
          <w:footerReference w:type="default" r:id="rId10"/>
          <w:headerReference w:type="first" r:id="rId11"/>
          <w:footerReference w:type="first" r:id="rId12"/>
          <w:pgSz w:w="11906" w:h="16838" w:code="9"/>
          <w:pgMar w:top="851" w:right="1134" w:bottom="1134" w:left="1134" w:header="624" w:footer="340" w:gutter="0"/>
          <w:cols w:space="720"/>
          <w:docGrid w:linePitch="326"/>
        </w:sectPr>
      </w:pPr>
    </w:p>
    <w:p w14:paraId="47E9E4A0" w14:textId="656A83E9"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sz w:val="24"/>
          <w:szCs w:val="24"/>
        </w:rPr>
        <w:t>Position title</w:t>
      </w:r>
      <w:r w:rsidRPr="0044768B">
        <w:rPr>
          <w:rFonts w:asciiTheme="minorHAnsi" w:hAnsiTheme="minorHAnsi" w:cstheme="minorHAnsi"/>
          <w:b/>
          <w:bCs/>
          <w:sz w:val="24"/>
          <w:szCs w:val="24"/>
        </w:rPr>
        <w:t>:</w:t>
      </w:r>
      <w:r w:rsidR="003C3070">
        <w:rPr>
          <w:rFonts w:asciiTheme="minorHAnsi" w:hAnsiTheme="minorHAnsi" w:cstheme="minorHAnsi"/>
          <w:b/>
          <w:bCs/>
          <w:sz w:val="24"/>
          <w:szCs w:val="24"/>
        </w:rPr>
        <w:t xml:space="preserve"> </w:t>
      </w:r>
      <w:r w:rsidR="003C3070" w:rsidRPr="003C3070">
        <w:rPr>
          <w:rFonts w:asciiTheme="minorHAnsi" w:hAnsiTheme="minorHAnsi" w:cstheme="minorHAnsi"/>
          <w:sz w:val="24"/>
          <w:szCs w:val="24"/>
        </w:rPr>
        <w:t>Library Support Officer</w:t>
      </w:r>
    </w:p>
    <w:p w14:paraId="4305E8C8" w14:textId="260737CB"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Classification:</w:t>
      </w:r>
      <w:r w:rsidR="003C3070">
        <w:rPr>
          <w:rFonts w:asciiTheme="minorHAnsi" w:hAnsiTheme="minorHAnsi" w:cstheme="minorHAnsi"/>
          <w:b/>
          <w:bCs/>
          <w:sz w:val="24"/>
          <w:szCs w:val="24"/>
        </w:rPr>
        <w:t xml:space="preserve"> </w:t>
      </w:r>
      <w:r w:rsidR="003C3070" w:rsidRPr="003C3070">
        <w:rPr>
          <w:rFonts w:asciiTheme="minorHAnsi" w:hAnsiTheme="minorHAnsi" w:cstheme="minorHAnsi"/>
          <w:sz w:val="24"/>
          <w:szCs w:val="24"/>
        </w:rPr>
        <w:t>Admin Services Officer 3</w:t>
      </w:r>
    </w:p>
    <w:p w14:paraId="6C70E4F9" w14:textId="1136DE4E" w:rsidR="00237B8C" w:rsidRPr="003C3070"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Position number:</w:t>
      </w:r>
      <w:r w:rsidR="003C3070">
        <w:rPr>
          <w:rFonts w:asciiTheme="minorHAnsi" w:hAnsiTheme="minorHAnsi" w:cstheme="minorHAnsi"/>
          <w:b/>
          <w:bCs/>
          <w:sz w:val="24"/>
          <w:szCs w:val="24"/>
        </w:rPr>
        <w:t xml:space="preserve"> </w:t>
      </w:r>
      <w:r w:rsidR="003C3070">
        <w:rPr>
          <w:rFonts w:asciiTheme="minorHAnsi" w:hAnsiTheme="minorHAnsi" w:cstheme="minorHAnsi"/>
          <w:sz w:val="24"/>
          <w:szCs w:val="24"/>
        </w:rPr>
        <w:t>P21987, Various</w:t>
      </w:r>
    </w:p>
    <w:p w14:paraId="6A6794A4" w14:textId="22B5E016" w:rsidR="00565312" w:rsidRPr="003C3070"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Division</w:t>
      </w:r>
      <w:r w:rsidR="00565312" w:rsidRPr="0044768B">
        <w:rPr>
          <w:rFonts w:asciiTheme="minorHAnsi" w:hAnsiTheme="minorHAnsi" w:cstheme="minorHAnsi"/>
          <w:b/>
          <w:bCs/>
          <w:sz w:val="24"/>
          <w:szCs w:val="24"/>
        </w:rPr>
        <w:t>:</w:t>
      </w:r>
      <w:r w:rsidR="003C3070">
        <w:rPr>
          <w:rFonts w:asciiTheme="minorHAnsi" w:hAnsiTheme="minorHAnsi" w:cstheme="minorHAnsi"/>
          <w:b/>
          <w:bCs/>
          <w:sz w:val="24"/>
          <w:szCs w:val="24"/>
        </w:rPr>
        <w:t xml:space="preserve"> </w:t>
      </w:r>
      <w:r w:rsidR="003C3070">
        <w:rPr>
          <w:rFonts w:asciiTheme="minorHAnsi" w:hAnsiTheme="minorHAnsi" w:cstheme="minorHAnsi"/>
          <w:sz w:val="24"/>
          <w:szCs w:val="24"/>
        </w:rPr>
        <w:t>Access Canberra</w:t>
      </w:r>
    </w:p>
    <w:p w14:paraId="2A397434" w14:textId="0C2A5932" w:rsidR="00237B8C" w:rsidRPr="003C3070" w:rsidRDefault="00565312" w:rsidP="006D6D49">
      <w:pPr>
        <w:pStyle w:val="BodyText"/>
        <w:spacing w:after="120"/>
        <w:rPr>
          <w:rFonts w:asciiTheme="minorHAnsi" w:hAnsiTheme="minorHAnsi" w:cstheme="minorHAnsi"/>
          <w:sz w:val="24"/>
          <w:szCs w:val="24"/>
        </w:rPr>
      </w:pPr>
      <w:r w:rsidRPr="0044768B">
        <w:rPr>
          <w:rFonts w:asciiTheme="minorHAnsi" w:hAnsiTheme="minorHAnsi" w:cstheme="minorHAnsi"/>
          <w:b/>
          <w:bCs/>
          <w:sz w:val="24"/>
          <w:szCs w:val="24"/>
        </w:rPr>
        <w:t>Business unit</w:t>
      </w:r>
      <w:r w:rsidR="00237B8C" w:rsidRPr="0044768B">
        <w:rPr>
          <w:rFonts w:asciiTheme="minorHAnsi" w:hAnsiTheme="minorHAnsi" w:cstheme="minorHAnsi"/>
          <w:b/>
          <w:bCs/>
          <w:sz w:val="24"/>
          <w:szCs w:val="24"/>
        </w:rPr>
        <w:t>:</w:t>
      </w:r>
      <w:r w:rsidR="003C3070">
        <w:rPr>
          <w:rFonts w:asciiTheme="minorHAnsi" w:hAnsiTheme="minorHAnsi" w:cstheme="minorHAnsi"/>
          <w:b/>
          <w:bCs/>
          <w:sz w:val="24"/>
          <w:szCs w:val="24"/>
        </w:rPr>
        <w:t xml:space="preserve"> </w:t>
      </w:r>
      <w:r w:rsidR="003C3070">
        <w:rPr>
          <w:rFonts w:asciiTheme="minorHAnsi" w:hAnsiTheme="minorHAnsi" w:cstheme="minorHAnsi"/>
          <w:sz w:val="24"/>
          <w:szCs w:val="24"/>
        </w:rPr>
        <w:t>Libraries ACT</w:t>
      </w:r>
    </w:p>
    <w:p w14:paraId="4CE27808" w14:textId="65EB822B"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Location:</w:t>
      </w:r>
      <w:r w:rsidR="003C3070">
        <w:rPr>
          <w:rFonts w:asciiTheme="minorHAnsi" w:hAnsiTheme="minorHAnsi" w:cstheme="minorHAnsi"/>
          <w:b/>
          <w:bCs/>
          <w:sz w:val="24"/>
          <w:szCs w:val="24"/>
        </w:rPr>
        <w:t xml:space="preserve"> </w:t>
      </w:r>
      <w:r w:rsidR="003C3070" w:rsidRPr="003C3070">
        <w:rPr>
          <w:rFonts w:asciiTheme="minorHAnsi" w:hAnsiTheme="minorHAnsi" w:cstheme="minorHAnsi"/>
          <w:sz w:val="24"/>
          <w:szCs w:val="24"/>
        </w:rPr>
        <w:t>Various</w:t>
      </w:r>
    </w:p>
    <w:p w14:paraId="52300175" w14:textId="53DCB44A" w:rsidR="00237B8C" w:rsidRPr="003C3070" w:rsidRDefault="00237B8C" w:rsidP="1B36891D">
      <w:pPr>
        <w:pStyle w:val="BodyText"/>
        <w:rPr>
          <w:rFonts w:asciiTheme="minorHAnsi" w:hAnsiTheme="minorHAnsi" w:cstheme="minorBidi"/>
          <w:sz w:val="24"/>
          <w:szCs w:val="24"/>
        </w:rPr>
      </w:pPr>
      <w:r w:rsidRPr="1B36891D">
        <w:rPr>
          <w:rFonts w:asciiTheme="minorHAnsi" w:hAnsiTheme="minorHAnsi" w:cstheme="minorBidi"/>
          <w:b/>
          <w:bCs/>
          <w:sz w:val="24"/>
          <w:szCs w:val="24"/>
        </w:rPr>
        <w:t>Reports to:</w:t>
      </w:r>
      <w:r w:rsidR="003C3070" w:rsidRPr="1B36891D">
        <w:rPr>
          <w:rFonts w:asciiTheme="minorHAnsi" w:hAnsiTheme="minorHAnsi" w:cstheme="minorBidi"/>
          <w:b/>
          <w:bCs/>
          <w:sz w:val="24"/>
          <w:szCs w:val="24"/>
        </w:rPr>
        <w:t xml:space="preserve"> </w:t>
      </w:r>
      <w:r w:rsidR="003C3070" w:rsidRPr="1B36891D">
        <w:rPr>
          <w:rFonts w:asciiTheme="minorHAnsi" w:hAnsiTheme="minorHAnsi" w:cstheme="minorBidi"/>
          <w:sz w:val="24"/>
          <w:szCs w:val="24"/>
        </w:rPr>
        <w:t>Branch Manager</w:t>
      </w:r>
    </w:p>
    <w:p w14:paraId="7F5ABBBD" w14:textId="78B15694" w:rsidR="006F09E8" w:rsidRPr="003C3070" w:rsidRDefault="00237B8C" w:rsidP="1B36891D">
      <w:pPr>
        <w:spacing w:before="240"/>
        <w:rPr>
          <w:rFonts w:asciiTheme="minorHAnsi" w:hAnsiTheme="minorHAnsi" w:cstheme="minorBidi"/>
        </w:rPr>
      </w:pPr>
      <w:r w:rsidRPr="1B36891D">
        <w:rPr>
          <w:rFonts w:asciiTheme="minorHAnsi" w:hAnsiTheme="minorHAnsi" w:cstheme="minorBidi"/>
          <w:b/>
          <w:bCs/>
        </w:rPr>
        <w:t>Date last reviewed</w:t>
      </w:r>
      <w:r w:rsidR="002A43D2" w:rsidRPr="1B36891D">
        <w:rPr>
          <w:rFonts w:asciiTheme="minorHAnsi" w:hAnsiTheme="minorHAnsi" w:cstheme="minorBidi"/>
          <w:b/>
          <w:bCs/>
        </w:rPr>
        <w:t>:</w:t>
      </w:r>
      <w:r w:rsidR="003C3070" w:rsidRPr="1B36891D">
        <w:rPr>
          <w:rFonts w:asciiTheme="minorHAnsi" w:hAnsiTheme="minorHAnsi" w:cstheme="minorBidi"/>
          <w:b/>
          <w:bCs/>
        </w:rPr>
        <w:t xml:space="preserve"> </w:t>
      </w:r>
      <w:r w:rsidR="00816998">
        <w:rPr>
          <w:rFonts w:asciiTheme="minorHAnsi" w:hAnsiTheme="minorHAnsi" w:cstheme="minorBidi"/>
        </w:rPr>
        <w:t>September</w:t>
      </w:r>
      <w:r w:rsidR="00332FEA" w:rsidRPr="1B36891D">
        <w:rPr>
          <w:rFonts w:asciiTheme="minorHAnsi" w:hAnsiTheme="minorHAnsi" w:cstheme="minorBidi"/>
        </w:rPr>
        <w:t xml:space="preserve"> 2026</w:t>
      </w:r>
    </w:p>
    <w:p w14:paraId="56956709" w14:textId="47E0633E" w:rsidR="00433C25" w:rsidRPr="0044768B" w:rsidRDefault="003C3070" w:rsidP="1B36891D">
      <w:pPr>
        <w:pStyle w:val="BodyText"/>
        <w:spacing w:after="0"/>
        <w:rPr>
          <w:rFonts w:asciiTheme="minorHAnsi" w:hAnsiTheme="minorHAnsi" w:cstheme="minorBidi"/>
          <w:sz w:val="24"/>
          <w:szCs w:val="24"/>
        </w:rPr>
        <w:sectPr w:rsidR="00433C25" w:rsidRPr="0044768B" w:rsidSect="006F09E8">
          <w:type w:val="continuous"/>
          <w:pgSz w:w="11906" w:h="16838" w:code="9"/>
          <w:pgMar w:top="851" w:right="1134" w:bottom="1134" w:left="1134" w:header="680" w:footer="680" w:gutter="0"/>
          <w:cols w:num="2" w:space="720"/>
          <w:docGrid w:linePitch="326"/>
        </w:sectPr>
      </w:pPr>
      <w:r w:rsidRPr="1B36891D">
        <w:rPr>
          <w:rFonts w:asciiTheme="minorHAnsi" w:hAnsiTheme="minorHAnsi" w:cstheme="minorBidi"/>
          <w:b/>
          <w:bCs/>
          <w:sz w:val="24"/>
          <w:szCs w:val="24"/>
        </w:rPr>
        <w:t>Position</w:t>
      </w:r>
      <w:r w:rsidR="00433C25" w:rsidRPr="1B36891D">
        <w:rPr>
          <w:rFonts w:asciiTheme="minorHAnsi" w:hAnsiTheme="minorHAnsi" w:cstheme="minorBidi"/>
          <w:b/>
          <w:bCs/>
          <w:sz w:val="24"/>
          <w:szCs w:val="24"/>
        </w:rPr>
        <w:t xml:space="preserve"> requirements:  </w:t>
      </w:r>
      <w:r w:rsidRPr="1B36891D">
        <w:rPr>
          <w:rFonts w:asciiTheme="minorHAnsi" w:hAnsiTheme="minorHAnsi" w:cstheme="minorBidi"/>
          <w:sz w:val="24"/>
          <w:szCs w:val="24"/>
        </w:rPr>
        <w:t>W</w:t>
      </w:r>
      <w:r w:rsidR="00332FEA" w:rsidRPr="1B36891D">
        <w:rPr>
          <w:rFonts w:asciiTheme="minorHAnsi" w:hAnsiTheme="minorHAnsi" w:cstheme="minorBidi"/>
          <w:sz w:val="24"/>
          <w:szCs w:val="24"/>
        </w:rPr>
        <w:t>orking with Vulnerable People Check</w:t>
      </w:r>
    </w:p>
    <w:p w14:paraId="3C9EBA82" w14:textId="4822EE24" w:rsidR="009A0130" w:rsidRPr="009A0130" w:rsidRDefault="00C71D42" w:rsidP="006D6D49">
      <w:pPr>
        <w:pStyle w:val="Heading1"/>
        <w:pBdr>
          <w:bottom w:val="single" w:sz="12" w:space="1" w:color="auto"/>
        </w:pBdr>
        <w:spacing w:before="360"/>
        <w:rPr>
          <w:sz w:val="28"/>
        </w:rPr>
      </w:pPr>
      <w:r>
        <w:rPr>
          <w:sz w:val="28"/>
        </w:rPr>
        <w:t>DIRECTORATE</w:t>
      </w:r>
      <w:r w:rsidR="00236DB5">
        <w:rPr>
          <w:sz w:val="28"/>
        </w:rPr>
        <w:t xml:space="preserve"> </w:t>
      </w:r>
      <w:r w:rsidR="00BC79C7">
        <w:rPr>
          <w:sz w:val="28"/>
        </w:rPr>
        <w:t>OVERVIEW</w:t>
      </w:r>
    </w:p>
    <w:p w14:paraId="77F32DBE" w14:textId="77777777" w:rsidR="00565312" w:rsidRPr="0043781D" w:rsidRDefault="00565312" w:rsidP="00510829">
      <w:pPr>
        <w:spacing w:after="120"/>
      </w:pPr>
      <w:r w:rsidRPr="0043781D">
        <w:t xml:space="preserve">The City and Environment Directorate (CED) brings together the people, services and systems that shape Canberra’s future. We are a new directorate with a bold purpose: to deliver smarter, more connected services that respond to the needs of our </w:t>
      </w:r>
      <w:r>
        <w:t>Territory</w:t>
      </w:r>
      <w:r w:rsidRPr="0043781D">
        <w:t xml:space="preserve"> and community.</w:t>
      </w:r>
    </w:p>
    <w:p w14:paraId="472EB767" w14:textId="77777777" w:rsidR="00565312" w:rsidRPr="0043781D" w:rsidRDefault="00565312" w:rsidP="00510829">
      <w:pPr>
        <w:spacing w:after="120"/>
      </w:pPr>
      <w:r w:rsidRPr="0043781D">
        <w:t xml:space="preserve">CED was established to align planning and transport, </w:t>
      </w:r>
      <w:r>
        <w:t>improve efficiency of development decisions, support environmental management</w:t>
      </w:r>
      <w:r w:rsidRPr="0043781D">
        <w:t xml:space="preserve">, consolidate city </w:t>
      </w:r>
      <w:r>
        <w:t xml:space="preserve">services </w:t>
      </w:r>
      <w:r w:rsidRPr="0043781D">
        <w:t>operations, and strengthen how government connects with the community. Our work spans the natural and built environments, city and transport services, and regulatory and customer service functions.</w:t>
      </w:r>
    </w:p>
    <w:p w14:paraId="663ED20B" w14:textId="77777777" w:rsidR="00565312" w:rsidRPr="0043781D" w:rsidRDefault="00565312" w:rsidP="00510829">
      <w:pPr>
        <w:spacing w:after="120"/>
      </w:pPr>
      <w:r w:rsidRPr="0043781D">
        <w:t>We are here to:</w:t>
      </w:r>
    </w:p>
    <w:p w14:paraId="130CD1DB" w14:textId="77777777" w:rsidR="00565312" w:rsidRPr="0043781D" w:rsidRDefault="00565312" w:rsidP="00510829">
      <w:pPr>
        <w:numPr>
          <w:ilvl w:val="0"/>
          <w:numId w:val="46"/>
        </w:numPr>
        <w:suppressAutoHyphens w:val="0"/>
        <w:spacing w:after="120" w:line="259" w:lineRule="auto"/>
      </w:pPr>
      <w:r w:rsidRPr="0043781D">
        <w:t>Deliver streamlined, customer-focused services.</w:t>
      </w:r>
    </w:p>
    <w:p w14:paraId="6DDB7A93" w14:textId="77777777" w:rsidR="00565312" w:rsidRPr="0043781D" w:rsidRDefault="00565312" w:rsidP="00510829">
      <w:pPr>
        <w:numPr>
          <w:ilvl w:val="0"/>
          <w:numId w:val="46"/>
        </w:numPr>
        <w:suppressAutoHyphens w:val="0"/>
        <w:spacing w:after="120" w:line="259" w:lineRule="auto"/>
      </w:pPr>
      <w:r w:rsidRPr="0043781D">
        <w:t>Align planning, transport and environmental stewardship.</w:t>
      </w:r>
    </w:p>
    <w:p w14:paraId="17FA4633" w14:textId="77777777" w:rsidR="00565312" w:rsidRPr="0043781D" w:rsidRDefault="00565312" w:rsidP="00510829">
      <w:pPr>
        <w:numPr>
          <w:ilvl w:val="0"/>
          <w:numId w:val="46"/>
        </w:numPr>
        <w:suppressAutoHyphens w:val="0"/>
        <w:spacing w:after="120" w:line="259" w:lineRule="auto"/>
      </w:pPr>
      <w:r w:rsidRPr="0043781D">
        <w:t>Consolidate operations for greater efficiency and impact.</w:t>
      </w:r>
    </w:p>
    <w:p w14:paraId="7763E279" w14:textId="77777777" w:rsidR="00565312" w:rsidRPr="0043781D" w:rsidRDefault="00565312" w:rsidP="00510829">
      <w:pPr>
        <w:numPr>
          <w:ilvl w:val="0"/>
          <w:numId w:val="46"/>
        </w:numPr>
        <w:suppressAutoHyphens w:val="0"/>
        <w:spacing w:after="120" w:line="259" w:lineRule="auto"/>
      </w:pPr>
      <w:r w:rsidRPr="0043781D">
        <w:t>Make government services more accessible, transparent and trusted.</w:t>
      </w:r>
    </w:p>
    <w:p w14:paraId="2DC535C0" w14:textId="6266399C" w:rsidR="00031F0F" w:rsidRPr="00B7183E" w:rsidRDefault="00565312" w:rsidP="00510829">
      <w:pPr>
        <w:suppressAutoHyphens w:val="0"/>
        <w:spacing w:after="120" w:line="259" w:lineRule="auto"/>
      </w:pPr>
      <w:r w:rsidRPr="0043781D">
        <w:t>At CED, we put people and place at the centre of everything we do. Whether shaping policy, maintaining public spaces, designing transport networks or supporting regulatory access, our people contribute to a connected, inclusive and resilient Canberra.</w:t>
      </w:r>
    </w:p>
    <w:p w14:paraId="354F8F44" w14:textId="780AE271" w:rsidR="002A43D2" w:rsidRPr="002A43D2" w:rsidRDefault="002A43D2" w:rsidP="00D1138B">
      <w:pPr>
        <w:pStyle w:val="Heading1"/>
        <w:pBdr>
          <w:bottom w:val="single" w:sz="12" w:space="1" w:color="auto"/>
        </w:pBdr>
        <w:spacing w:before="360"/>
        <w:rPr>
          <w:sz w:val="28"/>
        </w:rPr>
      </w:pPr>
      <w:r w:rsidRPr="002A43D2">
        <w:rPr>
          <w:sz w:val="28"/>
        </w:rPr>
        <w:t>DIVISION OVERVIEW</w:t>
      </w:r>
    </w:p>
    <w:p w14:paraId="7843D11F" w14:textId="77777777" w:rsidR="00FF20C2" w:rsidRPr="00AC0ED6" w:rsidRDefault="00FF20C2" w:rsidP="00FF20C2">
      <w:pPr>
        <w:jc w:val="both"/>
        <w:rPr>
          <w:b/>
          <w:iCs/>
        </w:rPr>
      </w:pPr>
      <w:r w:rsidRPr="00AC0ED6">
        <w:rPr>
          <w:b/>
          <w:iCs/>
        </w:rPr>
        <w:t>What we do</w:t>
      </w:r>
    </w:p>
    <w:p w14:paraId="5CBA9D08" w14:textId="77777777" w:rsidR="00FF20C2" w:rsidRPr="00AC0ED6" w:rsidRDefault="00FF20C2" w:rsidP="00FF20C2">
      <w:pPr>
        <w:jc w:val="both"/>
        <w:rPr>
          <w:iCs/>
        </w:rPr>
      </w:pPr>
      <w:r w:rsidRPr="00AC0ED6">
        <w:rPr>
          <w:iCs/>
        </w:rPr>
        <w:t xml:space="preserve">At Access Canberra, we are all about giving people easy access to ACT Government regulatory services, payments and information while offering a great customer experience. We help </w:t>
      </w:r>
      <w:r w:rsidRPr="00AC0ED6">
        <w:rPr>
          <w:iCs/>
        </w:rPr>
        <w:lastRenderedPageBreak/>
        <w:t>community organisations, business and individuals work with the ACT Government and constantly look for new ways to better deliver services.</w:t>
      </w:r>
    </w:p>
    <w:p w14:paraId="7E2715BE" w14:textId="77777777" w:rsidR="00FF20C2" w:rsidRPr="00AC0ED6" w:rsidRDefault="00FF20C2" w:rsidP="00FF20C2">
      <w:pPr>
        <w:jc w:val="both"/>
        <w:rPr>
          <w:iCs/>
        </w:rPr>
      </w:pPr>
      <w:r w:rsidRPr="00AC0ED6">
        <w:rPr>
          <w:iCs/>
        </w:rPr>
        <w:t>Access Canberra is unique to the ACT Government; we work across many different regulatory and customer service areas to support the delivery of regulatory reform and red tape reduction, drive government priorities and implement new initiatives. We actively engage in a risk and harm approach to compliance across a broad range of industry sectors to build a strong economy, safe community and sustainable environment.</w:t>
      </w:r>
    </w:p>
    <w:p w14:paraId="3C7A120F" w14:textId="77777777" w:rsidR="00FF20C2" w:rsidRPr="008C2627" w:rsidRDefault="00FF20C2" w:rsidP="00FF20C2">
      <w:pPr>
        <w:jc w:val="both"/>
        <w:rPr>
          <w:b/>
          <w:iCs/>
        </w:rPr>
      </w:pPr>
      <w:r w:rsidRPr="008C2627">
        <w:rPr>
          <w:b/>
          <w:iCs/>
        </w:rPr>
        <w:t>Who we are</w:t>
      </w:r>
    </w:p>
    <w:p w14:paraId="3213A2FD" w14:textId="77777777" w:rsidR="00FF20C2" w:rsidRDefault="00FF20C2" w:rsidP="00FF20C2">
      <w:pPr>
        <w:jc w:val="both"/>
      </w:pPr>
      <w:r>
        <w:t xml:space="preserve">We are a diverse, innovative and professional team of people who come from a wide variety of backgrounds. We welcome people with experience from the community, public and private sectors and believe the more diverse our knowledge base is, the better our results will be. </w:t>
      </w:r>
    </w:p>
    <w:p w14:paraId="3660A013" w14:textId="77777777" w:rsidR="00FF20C2" w:rsidRDefault="00FF20C2" w:rsidP="00FF20C2">
      <w:pPr>
        <w:jc w:val="both"/>
      </w:pPr>
      <w:r>
        <w:t>Access Canberra is comprised of people from all backgrounds seeking to help members of the ACT community. Demonstrating our connectedness with our community through inclusion and diversity is key to our vision. We value people with innovative and creative ideas, who communicate with candour and respect, and who have the motivation to drive projects from conception through to delivery. We are curious about each other’s work and always ask “who else needs to know?”.</w:t>
      </w:r>
    </w:p>
    <w:p w14:paraId="33E9BC6A" w14:textId="77777777" w:rsidR="00FF20C2" w:rsidRDefault="00FF20C2" w:rsidP="00FF20C2">
      <w:pPr>
        <w:jc w:val="both"/>
      </w:pPr>
      <w:r>
        <w:t>If you require extra supports to engage in the workforce due to a disability, if you are a veteran, or if you bring the life experience of a culturally and linguistically different background, we are especially welcoming of your application.</w:t>
      </w:r>
    </w:p>
    <w:p w14:paraId="28EDFB3C" w14:textId="77777777" w:rsidR="00FF20C2" w:rsidRPr="00AC0ED6" w:rsidRDefault="00FF20C2" w:rsidP="00FF20C2">
      <w:pPr>
        <w:jc w:val="both"/>
        <w:rPr>
          <w:b/>
          <w:iCs/>
        </w:rPr>
      </w:pPr>
      <w:r w:rsidRPr="00AC0ED6">
        <w:rPr>
          <w:b/>
          <w:iCs/>
        </w:rPr>
        <w:t>What we offer</w:t>
      </w:r>
    </w:p>
    <w:p w14:paraId="4CCC06A3" w14:textId="77777777" w:rsidR="00FF20C2" w:rsidRDefault="00FF20C2" w:rsidP="00FF20C2">
      <w:pPr>
        <w:pStyle w:val="ListParagraph"/>
        <w:numPr>
          <w:ilvl w:val="0"/>
          <w:numId w:val="54"/>
        </w:numPr>
        <w:jc w:val="both"/>
        <w:rPr>
          <w:iCs/>
        </w:rPr>
      </w:pPr>
      <w:r w:rsidRPr="00AC0ED6">
        <w:rPr>
          <w:iCs/>
        </w:rPr>
        <w:t>Interesting and fulfilling work in a unique government environment where you can see the impact you have on the Canberra community.</w:t>
      </w:r>
    </w:p>
    <w:p w14:paraId="4A276CE3" w14:textId="77777777" w:rsidR="00FF20C2" w:rsidRDefault="00FF20C2" w:rsidP="00FF20C2">
      <w:pPr>
        <w:pStyle w:val="ListParagraph"/>
        <w:numPr>
          <w:ilvl w:val="0"/>
          <w:numId w:val="54"/>
        </w:numPr>
        <w:jc w:val="both"/>
        <w:rPr>
          <w:iCs/>
        </w:rPr>
      </w:pPr>
      <w:r w:rsidRPr="00AC0ED6">
        <w:rPr>
          <w:iCs/>
        </w:rPr>
        <w:t>The opportunity to work with passionate, innovative and experienced leaders who encourage and support you to develop your interests and expertise.</w:t>
      </w:r>
    </w:p>
    <w:p w14:paraId="658919DA" w14:textId="77777777" w:rsidR="00FF20C2" w:rsidRDefault="00FF20C2" w:rsidP="1B36891D">
      <w:pPr>
        <w:pStyle w:val="ListParagraph"/>
        <w:numPr>
          <w:ilvl w:val="0"/>
          <w:numId w:val="54"/>
        </w:numPr>
        <w:jc w:val="both"/>
      </w:pPr>
      <w:r>
        <w:t>A flexible workplace with brand new, state of the art accommodation enabling activity-based work in a fun and creative environment.</w:t>
      </w:r>
    </w:p>
    <w:p w14:paraId="1F663E6A" w14:textId="1D54930A" w:rsidR="003C3070" w:rsidDel="00332FEA" w:rsidRDefault="00332FEA" w:rsidP="5AAD547B">
      <w:pPr>
        <w:pStyle w:val="Heading1"/>
        <w:spacing w:before="360"/>
        <w:rPr>
          <w:bCs/>
          <w:sz w:val="28"/>
          <w:szCs w:val="28"/>
        </w:rPr>
      </w:pPr>
      <w:r w:rsidRPr="5AAD547B">
        <w:rPr>
          <w:bCs/>
          <w:sz w:val="28"/>
          <w:szCs w:val="28"/>
        </w:rPr>
        <w:t>THE TEAM YOU WILL WORK IN</w:t>
      </w:r>
    </w:p>
    <w:p w14:paraId="5D86B5E7" w14:textId="7B950452" w:rsidR="007A3D32" w:rsidRDefault="007A3D32" w:rsidP="007A3D32">
      <w:pPr>
        <w:pStyle w:val="Heading1"/>
        <w:spacing w:before="360"/>
        <w:rPr>
          <w:b w:val="0"/>
          <w:spacing w:val="0"/>
          <w:sz w:val="24"/>
          <w:szCs w:val="24"/>
          <w:lang w:eastAsia="en-AU"/>
        </w:rPr>
      </w:pPr>
      <w:r w:rsidRPr="007A3D32">
        <w:rPr>
          <w:b w:val="0"/>
          <w:spacing w:val="0"/>
          <w:sz w:val="24"/>
          <w:szCs w:val="24"/>
          <w:lang w:eastAsia="en-AU"/>
        </w:rPr>
        <w:t>Our vision for Libraries ACT is to spark curiosity, creativity and connection, supporting a safe and</w:t>
      </w:r>
      <w:r>
        <w:rPr>
          <w:b w:val="0"/>
          <w:spacing w:val="0"/>
          <w:sz w:val="24"/>
          <w:szCs w:val="24"/>
          <w:lang w:eastAsia="en-AU"/>
        </w:rPr>
        <w:t xml:space="preserve"> </w:t>
      </w:r>
      <w:r w:rsidRPr="007A3D32">
        <w:rPr>
          <w:b w:val="0"/>
          <w:spacing w:val="0"/>
          <w:sz w:val="24"/>
          <w:szCs w:val="24"/>
          <w:lang w:eastAsia="en-AU"/>
        </w:rPr>
        <w:t xml:space="preserve">liveable city. We offer resources in a range of formats, as well as technology, programs and events, and services to help the community connect and grow. With </w:t>
      </w:r>
      <w:r>
        <w:rPr>
          <w:b w:val="0"/>
          <w:spacing w:val="0"/>
          <w:sz w:val="24"/>
          <w:szCs w:val="24"/>
          <w:lang w:eastAsia="en-AU"/>
        </w:rPr>
        <w:t xml:space="preserve">nine </w:t>
      </w:r>
      <w:r w:rsidRPr="007A3D32">
        <w:rPr>
          <w:b w:val="0"/>
          <w:spacing w:val="0"/>
          <w:sz w:val="24"/>
          <w:szCs w:val="24"/>
          <w:lang w:eastAsia="en-AU"/>
        </w:rPr>
        <w:t>locations across Canberra, the library is integral to the city’s literacy, lifelong learning, social inclusion, digital access, and civic engagement.</w:t>
      </w:r>
    </w:p>
    <w:p w14:paraId="204F8885" w14:textId="6F5CFDEF" w:rsidR="003C3070" w:rsidRPr="007A3D32" w:rsidRDefault="003C3070" w:rsidP="007A3D32">
      <w:pPr>
        <w:pStyle w:val="Heading1"/>
        <w:spacing w:before="360"/>
        <w:rPr>
          <w:b w:val="0"/>
          <w:spacing w:val="0"/>
          <w:sz w:val="24"/>
          <w:szCs w:val="24"/>
          <w:lang w:eastAsia="en-AU"/>
        </w:rPr>
      </w:pPr>
      <w:r w:rsidRPr="003C3070">
        <w:rPr>
          <w:b w:val="0"/>
          <w:spacing w:val="0"/>
          <w:sz w:val="24"/>
          <w:szCs w:val="20"/>
          <w:lang w:eastAsia="en-AU"/>
        </w:rPr>
        <w:t xml:space="preserve">Library Support Officers serve as the first point of contact for community members when using library services. They deliver high-quality customer service and regularly liaise with members of the wider community, promoting the resources and services Libraries ACT has available.  </w:t>
      </w:r>
    </w:p>
    <w:p w14:paraId="178B430A" w14:textId="1C8D9480" w:rsidR="003C3070" w:rsidRPr="003C3070" w:rsidRDefault="003C3070" w:rsidP="003C3070">
      <w:pPr>
        <w:pStyle w:val="Heading1"/>
        <w:pBdr>
          <w:bottom w:val="single" w:sz="12" w:space="1" w:color="auto"/>
        </w:pBdr>
        <w:spacing w:before="360"/>
        <w:rPr>
          <w:b w:val="0"/>
          <w:spacing w:val="0"/>
          <w:sz w:val="24"/>
          <w:szCs w:val="20"/>
          <w:lang w:eastAsia="en-AU"/>
        </w:rPr>
      </w:pPr>
      <w:r w:rsidRPr="003C3070">
        <w:rPr>
          <w:b w:val="0"/>
          <w:spacing w:val="0"/>
          <w:sz w:val="24"/>
          <w:szCs w:val="20"/>
          <w:lang w:eastAsia="en-AU"/>
        </w:rPr>
        <w:lastRenderedPageBreak/>
        <w:t>Libraries ACT operate s</w:t>
      </w:r>
      <w:r w:rsidR="00B55991">
        <w:rPr>
          <w:b w:val="0"/>
          <w:spacing w:val="0"/>
          <w:sz w:val="24"/>
          <w:szCs w:val="20"/>
          <w:lang w:eastAsia="en-AU"/>
        </w:rPr>
        <w:t>ix</w:t>
      </w:r>
      <w:r w:rsidRPr="003C3070">
        <w:rPr>
          <w:b w:val="0"/>
          <w:spacing w:val="0"/>
          <w:sz w:val="24"/>
          <w:szCs w:val="20"/>
          <w:lang w:eastAsia="en-AU"/>
        </w:rPr>
        <w:t xml:space="preserve"> days a week</w:t>
      </w:r>
      <w:r w:rsidR="00B55991">
        <w:rPr>
          <w:b w:val="0"/>
          <w:spacing w:val="0"/>
          <w:sz w:val="24"/>
          <w:szCs w:val="20"/>
          <w:lang w:eastAsia="en-AU"/>
        </w:rPr>
        <w:t xml:space="preserve">. This </w:t>
      </w:r>
      <w:r w:rsidR="001926C2">
        <w:rPr>
          <w:b w:val="0"/>
          <w:spacing w:val="0"/>
          <w:sz w:val="24"/>
          <w:szCs w:val="20"/>
          <w:lang w:eastAsia="en-AU"/>
        </w:rPr>
        <w:t>position requires working</w:t>
      </w:r>
      <w:r w:rsidRPr="003C3070">
        <w:rPr>
          <w:b w:val="0"/>
          <w:spacing w:val="0"/>
          <w:sz w:val="24"/>
          <w:szCs w:val="20"/>
          <w:lang w:eastAsia="en-AU"/>
        </w:rPr>
        <w:t xml:space="preserve"> weekday</w:t>
      </w:r>
      <w:r w:rsidR="001926C2">
        <w:rPr>
          <w:b w:val="0"/>
          <w:spacing w:val="0"/>
          <w:sz w:val="24"/>
          <w:szCs w:val="20"/>
          <w:lang w:eastAsia="en-AU"/>
        </w:rPr>
        <w:t xml:space="preserve"> and </w:t>
      </w:r>
      <w:r w:rsidRPr="003C3070">
        <w:rPr>
          <w:b w:val="0"/>
          <w:spacing w:val="0"/>
          <w:sz w:val="24"/>
          <w:szCs w:val="20"/>
          <w:lang w:eastAsia="en-AU"/>
        </w:rPr>
        <w:t>weekend</w:t>
      </w:r>
      <w:r w:rsidR="001926C2">
        <w:rPr>
          <w:b w:val="0"/>
          <w:spacing w:val="0"/>
          <w:sz w:val="24"/>
          <w:szCs w:val="20"/>
          <w:lang w:eastAsia="en-AU"/>
        </w:rPr>
        <w:t xml:space="preserve"> shifts</w:t>
      </w:r>
      <w:r w:rsidRPr="003C3070">
        <w:rPr>
          <w:b w:val="0"/>
          <w:spacing w:val="0"/>
          <w:sz w:val="24"/>
          <w:szCs w:val="20"/>
          <w:lang w:eastAsia="en-AU"/>
        </w:rPr>
        <w:t xml:space="preserve">, on a </w:t>
      </w:r>
      <w:r w:rsidR="001926C2">
        <w:rPr>
          <w:b w:val="0"/>
          <w:spacing w:val="0"/>
          <w:sz w:val="24"/>
          <w:szCs w:val="20"/>
          <w:lang w:eastAsia="en-AU"/>
        </w:rPr>
        <w:t xml:space="preserve">rotational </w:t>
      </w:r>
      <w:r w:rsidRPr="003C3070">
        <w:rPr>
          <w:b w:val="0"/>
          <w:spacing w:val="0"/>
          <w:sz w:val="24"/>
          <w:szCs w:val="20"/>
          <w:lang w:eastAsia="en-AU"/>
        </w:rPr>
        <w:t>rostered basis at any Libraries ACT location.</w:t>
      </w:r>
    </w:p>
    <w:p w14:paraId="1E22AC75" w14:textId="779B2FF2" w:rsidR="00630D4E" w:rsidRPr="009731E7" w:rsidRDefault="00630D4E" w:rsidP="003C3070">
      <w:pPr>
        <w:pStyle w:val="Heading1"/>
        <w:pBdr>
          <w:bottom w:val="single" w:sz="12" w:space="1" w:color="auto"/>
        </w:pBdr>
        <w:spacing w:before="360"/>
        <w:rPr>
          <w:sz w:val="28"/>
        </w:rPr>
      </w:pPr>
      <w:r>
        <w:rPr>
          <w:sz w:val="28"/>
        </w:rPr>
        <w:t>D</w:t>
      </w:r>
      <w:r w:rsidRPr="002A43D2">
        <w:rPr>
          <w:sz w:val="28"/>
        </w:rPr>
        <w:t xml:space="preserve">UTIES / RESPONSIBILITIES </w:t>
      </w:r>
    </w:p>
    <w:p w14:paraId="335930F3" w14:textId="77777777" w:rsidR="003C3070" w:rsidRPr="003C3070" w:rsidRDefault="003C3070" w:rsidP="003C3070">
      <w:pPr>
        <w:rPr>
          <w:rFonts w:ascii="Source Sans Pro" w:eastAsia="Calibri" w:hAnsi="Source Sans Pro" w:cs="Calibri"/>
          <w:sz w:val="23"/>
          <w:szCs w:val="23"/>
        </w:rPr>
      </w:pPr>
      <w:r w:rsidRPr="003C3070">
        <w:rPr>
          <w:rFonts w:ascii="Source Sans Pro" w:eastAsia="Calibri" w:hAnsi="Source Sans Pro" w:cs="Calibri"/>
          <w:sz w:val="23"/>
          <w:szCs w:val="23"/>
        </w:rPr>
        <w:t xml:space="preserve">Working under general direction, Library Support Officers: </w:t>
      </w:r>
    </w:p>
    <w:p w14:paraId="7FB79C96" w14:textId="5C3DE2E5" w:rsidR="003C3070" w:rsidRPr="003C3070" w:rsidRDefault="42031AA5" w:rsidP="1B36891D">
      <w:pPr>
        <w:numPr>
          <w:ilvl w:val="0"/>
          <w:numId w:val="52"/>
        </w:numPr>
        <w:spacing w:after="120"/>
        <w:rPr>
          <w:rFonts w:cs="Arial"/>
        </w:rPr>
      </w:pPr>
      <w:r w:rsidRPr="13D6A54E">
        <w:rPr>
          <w:rFonts w:cs="Arial"/>
        </w:rPr>
        <w:t xml:space="preserve">Provide </w:t>
      </w:r>
      <w:r w:rsidR="00431878" w:rsidRPr="13D6A54E">
        <w:rPr>
          <w:rFonts w:cs="Arial"/>
        </w:rPr>
        <w:t>high-quality</w:t>
      </w:r>
      <w:r w:rsidR="2A49595A" w:rsidRPr="13D6A54E">
        <w:rPr>
          <w:rFonts w:cs="Arial"/>
        </w:rPr>
        <w:t xml:space="preserve"> </w:t>
      </w:r>
      <w:r w:rsidRPr="13D6A54E">
        <w:rPr>
          <w:rFonts w:cs="Arial"/>
        </w:rPr>
        <w:t>customer service, ensuring a positive end-to-end customer experience, which includes maintaining</w:t>
      </w:r>
      <w:r w:rsidR="1DE0FF79" w:rsidRPr="13D6A54E">
        <w:rPr>
          <w:rFonts w:cs="Arial"/>
        </w:rPr>
        <w:t xml:space="preserve"> a high level of presentation standards across the library, shelving books</w:t>
      </w:r>
      <w:r w:rsidR="3F2CDF4E" w:rsidRPr="13D6A54E">
        <w:rPr>
          <w:rFonts w:cs="Arial"/>
        </w:rPr>
        <w:t xml:space="preserve">, </w:t>
      </w:r>
      <w:r w:rsidR="1DE0FF79" w:rsidRPr="13D6A54E">
        <w:rPr>
          <w:rFonts w:cs="Arial"/>
        </w:rPr>
        <w:t xml:space="preserve">processing </w:t>
      </w:r>
      <w:r w:rsidR="5906F45B" w:rsidRPr="13D6A54E">
        <w:rPr>
          <w:rFonts w:cs="Arial"/>
        </w:rPr>
        <w:t>returns</w:t>
      </w:r>
      <w:r w:rsidRPr="13D6A54E">
        <w:rPr>
          <w:rFonts w:cs="Arial"/>
        </w:rPr>
        <w:t xml:space="preserve"> and helping with customer queries or complaints.</w:t>
      </w:r>
    </w:p>
    <w:p w14:paraId="41FF1D2E" w14:textId="77777777" w:rsidR="003C3070" w:rsidRPr="003C3070" w:rsidRDefault="003C3070" w:rsidP="003C3070">
      <w:pPr>
        <w:numPr>
          <w:ilvl w:val="0"/>
          <w:numId w:val="52"/>
        </w:numPr>
        <w:spacing w:after="120"/>
        <w:rPr>
          <w:rFonts w:cs="Calibri"/>
        </w:rPr>
      </w:pPr>
      <w:r w:rsidRPr="003C3070">
        <w:rPr>
          <w:rFonts w:cs="Calibri"/>
        </w:rPr>
        <w:t xml:space="preserve">Support and educate customers in the effective use of Library services and resources, including emerging technologies. </w:t>
      </w:r>
    </w:p>
    <w:p w14:paraId="730F3CC2" w14:textId="77777777" w:rsidR="003C3070" w:rsidRPr="003C3070" w:rsidRDefault="003C3070" w:rsidP="003C3070">
      <w:pPr>
        <w:numPr>
          <w:ilvl w:val="0"/>
          <w:numId w:val="52"/>
        </w:numPr>
        <w:spacing w:after="120"/>
        <w:rPr>
          <w:rFonts w:cs="Calibri"/>
        </w:rPr>
      </w:pPr>
      <w:r w:rsidRPr="003C3070">
        <w:rPr>
          <w:rFonts w:cs="Calibri"/>
        </w:rPr>
        <w:t>Provide guidance to users of the library in safety / evacuation situations under the direction of the Officer in Charge.</w:t>
      </w:r>
    </w:p>
    <w:p w14:paraId="2A9AD085" w14:textId="77777777" w:rsidR="003C3070" w:rsidRPr="003C3070" w:rsidRDefault="003C3070" w:rsidP="003C3070">
      <w:pPr>
        <w:numPr>
          <w:ilvl w:val="0"/>
          <w:numId w:val="52"/>
        </w:numPr>
        <w:spacing w:after="120"/>
        <w:rPr>
          <w:rFonts w:cs="Calibri"/>
        </w:rPr>
      </w:pPr>
      <w:r w:rsidRPr="003C3070">
        <w:rPr>
          <w:rFonts w:cs="Calibri"/>
        </w:rPr>
        <w:t>Participate in the delivery of services and programs (such as Giggle and Wiggle, Sensory Story Time, and adult programs) within their respective branch(es) as required.</w:t>
      </w:r>
    </w:p>
    <w:p w14:paraId="103E437A" w14:textId="40C5706C" w:rsidR="003C3070" w:rsidRDefault="003C3070" w:rsidP="003C3070">
      <w:pPr>
        <w:numPr>
          <w:ilvl w:val="0"/>
          <w:numId w:val="52"/>
        </w:numPr>
        <w:spacing w:after="120"/>
        <w:rPr>
          <w:rFonts w:cs="Arial"/>
        </w:rPr>
      </w:pPr>
      <w:r w:rsidRPr="09B59F68">
        <w:rPr>
          <w:rFonts w:cs="Arial"/>
        </w:rPr>
        <w:t>Actively participate in professional development and contribute to continuous improvement by undertaking training and conversations related to branch operations</w:t>
      </w:r>
      <w:r w:rsidR="00FB0AF8">
        <w:rPr>
          <w:rFonts w:cs="Arial"/>
        </w:rPr>
        <w:t xml:space="preserve"> and connected readers with books and other resources. </w:t>
      </w:r>
    </w:p>
    <w:p w14:paraId="7DB28C9B" w14:textId="26AFBFF4" w:rsidR="00973A63" w:rsidRDefault="00973A63" w:rsidP="002361EF">
      <w:pPr>
        <w:numPr>
          <w:ilvl w:val="0"/>
          <w:numId w:val="52"/>
        </w:numPr>
        <w:spacing w:after="120"/>
      </w:pPr>
      <w:r w:rsidRPr="002361EF">
        <w:rPr>
          <w:rFonts w:cs="Arial"/>
        </w:rPr>
        <w:t>Maintaining</w:t>
      </w:r>
      <w:r w:rsidRPr="00973A63">
        <w:t xml:space="preserve"> knowledge and current awareness of books and reading in Australia</w:t>
      </w:r>
    </w:p>
    <w:p w14:paraId="5915B432" w14:textId="77777777" w:rsidR="00816998" w:rsidRPr="00DD32DD" w:rsidRDefault="00816998" w:rsidP="00816998">
      <w:pPr>
        <w:numPr>
          <w:ilvl w:val="0"/>
          <w:numId w:val="52"/>
        </w:numPr>
        <w:spacing w:after="120"/>
        <w:rPr>
          <w:rFonts w:cs="Arial"/>
          <w:szCs w:val="24"/>
        </w:rPr>
      </w:pPr>
      <w:r w:rsidRPr="00DD32DD">
        <w:rPr>
          <w:rFonts w:cs="Arial"/>
          <w:szCs w:val="24"/>
        </w:rPr>
        <w:t xml:space="preserve">Understand and be committed to the ethics and values which guide service delivery for everyone working in the library and information sector. </w:t>
      </w:r>
    </w:p>
    <w:p w14:paraId="30AECFB6" w14:textId="1499CB72" w:rsidR="00816998" w:rsidRPr="00DD32DD" w:rsidRDefault="00816998" w:rsidP="00816998">
      <w:pPr>
        <w:numPr>
          <w:ilvl w:val="0"/>
          <w:numId w:val="52"/>
        </w:numPr>
        <w:spacing w:after="120"/>
        <w:rPr>
          <w:rFonts w:cs="Arial"/>
        </w:rPr>
      </w:pPr>
      <w:r w:rsidRPr="1D1A381F">
        <w:rPr>
          <w:rFonts w:cs="Arial"/>
        </w:rPr>
        <w:t xml:space="preserve">Demonstrate respect and recognition </w:t>
      </w:r>
      <w:r w:rsidR="72A9F8D2" w:rsidRPr="1D1A381F">
        <w:rPr>
          <w:rFonts w:cs="Arial"/>
        </w:rPr>
        <w:t>cultural diversity, particularly for</w:t>
      </w:r>
      <w:r w:rsidRPr="1D1A381F">
        <w:rPr>
          <w:rFonts w:cs="Arial"/>
        </w:rPr>
        <w:t xml:space="preserve"> Aboriginal and Torres Strait Islander knowledges, cultures and Country.</w:t>
      </w:r>
    </w:p>
    <w:p w14:paraId="3D634206" w14:textId="77777777" w:rsidR="00816998" w:rsidRPr="00DD32DD" w:rsidRDefault="00816998" w:rsidP="00816998">
      <w:pPr>
        <w:numPr>
          <w:ilvl w:val="0"/>
          <w:numId w:val="52"/>
        </w:numPr>
        <w:spacing w:after="120"/>
        <w:rPr>
          <w:rFonts w:cs="Arial"/>
          <w:szCs w:val="24"/>
        </w:rPr>
      </w:pPr>
      <w:r w:rsidRPr="00DD32DD">
        <w:rPr>
          <w:rFonts w:cs="Arial"/>
          <w:szCs w:val="24"/>
        </w:rPr>
        <w:t>Develop and maintain knowledge and understanding of current issues and trends in library and information services.</w:t>
      </w:r>
    </w:p>
    <w:p w14:paraId="47CB2275" w14:textId="77777777" w:rsidR="003C3070" w:rsidRDefault="003C3070" w:rsidP="003C3070">
      <w:pPr>
        <w:numPr>
          <w:ilvl w:val="0"/>
          <w:numId w:val="52"/>
        </w:numPr>
        <w:spacing w:after="120"/>
        <w:rPr>
          <w:rFonts w:cs="Arial"/>
          <w:szCs w:val="24"/>
        </w:rPr>
      </w:pPr>
      <w:r w:rsidRPr="003C3070">
        <w:rPr>
          <w:rFonts w:cs="Arial"/>
          <w:szCs w:val="24"/>
        </w:rPr>
        <w:t>Comply with WHS policies, procedures, and requirements, taking reasonable care to protect their own health and safety and those of others in the workplace. This includes immediate and accurate reporting of incidents, hazards and near misses through appropriate channels.</w:t>
      </w:r>
    </w:p>
    <w:p w14:paraId="10C35485" w14:textId="18615C8D" w:rsidR="00CF77F1" w:rsidRPr="00CF77F1" w:rsidRDefault="00CF77F1" w:rsidP="00CF77F1">
      <w:pPr>
        <w:numPr>
          <w:ilvl w:val="0"/>
          <w:numId w:val="52"/>
        </w:numPr>
        <w:spacing w:after="120"/>
        <w:rPr>
          <w:rFonts w:cs="Arial"/>
        </w:rPr>
      </w:pPr>
      <w:r w:rsidRPr="13D6A54E">
        <w:rPr>
          <w:rFonts w:cs="Arial"/>
        </w:rPr>
        <w:t>Other tasks at the substantive level as directed.</w:t>
      </w:r>
    </w:p>
    <w:p w14:paraId="56F5BC6B" w14:textId="57AACA32" w:rsidR="003C3070" w:rsidRDefault="003C3070" w:rsidP="003C3070">
      <w:pPr>
        <w:spacing w:after="120"/>
        <w:rPr>
          <w:rFonts w:cs="Arial"/>
          <w:szCs w:val="24"/>
        </w:rPr>
      </w:pPr>
      <w:r w:rsidRPr="003C3070">
        <w:rPr>
          <w:rFonts w:cs="Arial"/>
          <w:szCs w:val="24"/>
        </w:rPr>
        <w:t>This position is mobile, and position holders will routinely move between branches.</w:t>
      </w:r>
    </w:p>
    <w:p w14:paraId="14C1E73B" w14:textId="77777777" w:rsidR="00031F0F" w:rsidRPr="003C3070" w:rsidRDefault="00031F0F" w:rsidP="00B7183E">
      <w:pPr>
        <w:pStyle w:val="Heading1"/>
        <w:pBdr>
          <w:bottom w:val="single" w:sz="12" w:space="1" w:color="auto"/>
        </w:pBdr>
        <w:spacing w:after="0"/>
        <w:rPr>
          <w:sz w:val="28"/>
          <w:lang w:val="en-GB"/>
        </w:rPr>
      </w:pPr>
    </w:p>
    <w:p w14:paraId="049F0022" w14:textId="53EDD7D1" w:rsidR="00630D4E" w:rsidRPr="002A43D2" w:rsidRDefault="00630D4E" w:rsidP="1B36891D">
      <w:pPr>
        <w:pStyle w:val="Heading1"/>
        <w:pBdr>
          <w:bottom w:val="single" w:sz="12" w:space="1" w:color="auto"/>
        </w:pBdr>
        <w:rPr>
          <w:sz w:val="28"/>
          <w:szCs w:val="28"/>
        </w:rPr>
      </w:pPr>
      <w:r w:rsidRPr="1294D3B7">
        <w:rPr>
          <w:sz w:val="28"/>
          <w:szCs w:val="28"/>
        </w:rPr>
        <w:t>SELECTION CRITERIA</w:t>
      </w:r>
      <w:r w:rsidR="00B255F3" w:rsidRPr="1294D3B7">
        <w:rPr>
          <w:sz w:val="28"/>
          <w:szCs w:val="28"/>
        </w:rPr>
        <w:t xml:space="preserve"> </w:t>
      </w:r>
    </w:p>
    <w:p w14:paraId="06B29975" w14:textId="2BDEEDF6" w:rsidR="2151D2F2" w:rsidRDefault="2151D2F2" w:rsidP="5AAD547B">
      <w:pPr>
        <w:spacing w:before="240" w:line="276" w:lineRule="auto"/>
        <w:rPr>
          <w:rFonts w:eastAsia="Calibri" w:cs="Calibri"/>
          <w:szCs w:val="24"/>
        </w:rPr>
      </w:pPr>
      <w:r w:rsidRPr="5AAD547B">
        <w:rPr>
          <w:rFonts w:ascii="Source Sans Pro" w:eastAsia="Source Sans Pro" w:hAnsi="Source Sans Pro" w:cs="Source Sans Pro"/>
          <w:b/>
          <w:bCs/>
          <w:sz w:val="23"/>
          <w:szCs w:val="23"/>
        </w:rPr>
        <w:t>Note:</w:t>
      </w:r>
      <w:r w:rsidRPr="5AAD547B">
        <w:rPr>
          <w:rFonts w:ascii="Source Sans Pro" w:eastAsia="Source Sans Pro" w:hAnsi="Source Sans Pro" w:cs="Source Sans Pro"/>
          <w:sz w:val="23"/>
          <w:szCs w:val="23"/>
        </w:rPr>
        <w:t xml:space="preserve"> Please take into consideration the “Duties/responsibilities” section outlined above when addressing how you have demonstrated the selection criteria.</w:t>
      </w:r>
      <w:r w:rsidRPr="5AAD547B">
        <w:rPr>
          <w:rFonts w:eastAsia="Calibri" w:cs="Calibri"/>
          <w:szCs w:val="24"/>
        </w:rPr>
        <w:t xml:space="preserve">  </w:t>
      </w:r>
    </w:p>
    <w:p w14:paraId="09BE7E35" w14:textId="6935DD34" w:rsidR="003C3070" w:rsidRPr="00441075" w:rsidRDefault="3A3B37B5" w:rsidP="1294D3B7">
      <w:pPr>
        <w:pStyle w:val="BodyText"/>
        <w:numPr>
          <w:ilvl w:val="0"/>
          <w:numId w:val="2"/>
        </w:numPr>
        <w:suppressAutoHyphens w:val="0"/>
        <w:spacing w:after="120"/>
        <w:rPr>
          <w:rFonts w:cs="Arial"/>
        </w:rPr>
      </w:pPr>
      <w:r w:rsidRPr="1294D3B7">
        <w:rPr>
          <w:rFonts w:cs="Arial"/>
        </w:rPr>
        <w:t>Ability to deliver</w:t>
      </w:r>
      <w:r w:rsidR="42031AA5" w:rsidRPr="1294D3B7">
        <w:rPr>
          <w:rFonts w:cs="Arial"/>
        </w:rPr>
        <w:t xml:space="preserve"> high-quality customer service.</w:t>
      </w:r>
    </w:p>
    <w:p w14:paraId="317950E5" w14:textId="294F6C4B" w:rsidR="6F94D06D" w:rsidRPr="00F51B9C" w:rsidRDefault="6F94D06D" w:rsidP="00F51B9C">
      <w:pPr>
        <w:pStyle w:val="BodyText"/>
        <w:numPr>
          <w:ilvl w:val="0"/>
          <w:numId w:val="2"/>
        </w:numPr>
        <w:suppressAutoHyphens w:val="0"/>
        <w:spacing w:after="120"/>
        <w:rPr>
          <w:rFonts w:cs="Arial"/>
        </w:rPr>
      </w:pPr>
      <w:r w:rsidRPr="00F51B9C">
        <w:rPr>
          <w:rFonts w:cs="Arial"/>
        </w:rPr>
        <w:lastRenderedPageBreak/>
        <w:t xml:space="preserve">Demonstrated ability to work </w:t>
      </w:r>
      <w:r w:rsidR="007A3D32" w:rsidRPr="00F51B9C">
        <w:rPr>
          <w:rFonts w:cs="Arial"/>
        </w:rPr>
        <w:t>eff</w:t>
      </w:r>
      <w:r w:rsidR="007A3D32">
        <w:rPr>
          <w:rFonts w:cs="Arial"/>
        </w:rPr>
        <w:t xml:space="preserve">iciently </w:t>
      </w:r>
      <w:r w:rsidR="607EB7BD" w:rsidRPr="00F51B9C">
        <w:rPr>
          <w:rFonts w:cs="Arial"/>
        </w:rPr>
        <w:t>and effectively</w:t>
      </w:r>
      <w:r w:rsidRPr="00F51B9C">
        <w:rPr>
          <w:rFonts w:cs="Arial"/>
        </w:rPr>
        <w:t xml:space="preserve"> in a busy team environment working with others towards a common goal.</w:t>
      </w:r>
    </w:p>
    <w:p w14:paraId="6BFC6033" w14:textId="77777777" w:rsidR="003C3070" w:rsidRPr="00441075" w:rsidRDefault="003C3070" w:rsidP="00F51B9C">
      <w:pPr>
        <w:pStyle w:val="BodyText"/>
        <w:numPr>
          <w:ilvl w:val="0"/>
          <w:numId w:val="2"/>
        </w:numPr>
        <w:suppressAutoHyphens w:val="0"/>
        <w:spacing w:after="120"/>
        <w:rPr>
          <w:rFonts w:cs="Arial"/>
        </w:rPr>
      </w:pPr>
      <w:r w:rsidRPr="5AAD547B">
        <w:rPr>
          <w:rFonts w:cs="Arial"/>
        </w:rPr>
        <w:t xml:space="preserve">The ability to be flexible and adaptive when needed, including in safety situations. </w:t>
      </w:r>
    </w:p>
    <w:p w14:paraId="4C037BC6" w14:textId="6A29E8F4" w:rsidR="003C3070" w:rsidRPr="00441075" w:rsidRDefault="003C3070" w:rsidP="00F51B9C">
      <w:pPr>
        <w:pStyle w:val="BodyText"/>
        <w:numPr>
          <w:ilvl w:val="0"/>
          <w:numId w:val="2"/>
        </w:numPr>
        <w:suppressAutoHyphens w:val="0"/>
        <w:spacing w:after="120"/>
        <w:rPr>
          <w:rFonts w:cs="Arial"/>
        </w:rPr>
      </w:pPr>
      <w:r w:rsidRPr="5AAD547B">
        <w:rPr>
          <w:rFonts w:cs="Arial"/>
        </w:rPr>
        <w:t xml:space="preserve">Sound communication </w:t>
      </w:r>
      <w:r w:rsidR="067AECD0" w:rsidRPr="5AAD547B">
        <w:rPr>
          <w:rFonts w:cs="Arial"/>
        </w:rPr>
        <w:t xml:space="preserve">and organisational </w:t>
      </w:r>
      <w:r w:rsidRPr="5AAD547B">
        <w:rPr>
          <w:rFonts w:cs="Arial"/>
        </w:rPr>
        <w:t>skills with the ability to share information appropriately.</w:t>
      </w:r>
    </w:p>
    <w:p w14:paraId="4C21405D" w14:textId="466A6D98" w:rsidR="5AAD547B" w:rsidRDefault="003C3070" w:rsidP="002361EF">
      <w:pPr>
        <w:pStyle w:val="BodyText"/>
        <w:numPr>
          <w:ilvl w:val="0"/>
          <w:numId w:val="2"/>
        </w:numPr>
        <w:suppressAutoHyphens w:val="0"/>
        <w:spacing w:after="120"/>
        <w:rPr>
          <w:rFonts w:cs="Arial"/>
        </w:rPr>
      </w:pPr>
      <w:r w:rsidRPr="00F51B9C">
        <w:rPr>
          <w:rFonts w:cs="Arial"/>
        </w:rPr>
        <w:t xml:space="preserve">Experience in using different digital technologies and a </w:t>
      </w:r>
      <w:r w:rsidRPr="5AAD547B">
        <w:rPr>
          <w:rFonts w:cs="Arial"/>
        </w:rPr>
        <w:t xml:space="preserve">willingness to learn and use internal library systems. </w:t>
      </w:r>
    </w:p>
    <w:p w14:paraId="19A10C23" w14:textId="61306B91" w:rsidR="002361EF" w:rsidRDefault="002361EF" w:rsidP="002361EF">
      <w:pPr>
        <w:pStyle w:val="BodyText"/>
        <w:numPr>
          <w:ilvl w:val="0"/>
          <w:numId w:val="2"/>
        </w:numPr>
        <w:suppressAutoHyphens w:val="0"/>
        <w:spacing w:after="120"/>
        <w:rPr>
          <w:rFonts w:cs="Arial"/>
        </w:rPr>
      </w:pPr>
      <w:r>
        <w:rPr>
          <w:rFonts w:cs="Arial"/>
        </w:rPr>
        <w:t xml:space="preserve">Knowledge of books and reading or willingness and ability to acquire it. </w:t>
      </w:r>
    </w:p>
    <w:p w14:paraId="62968519" w14:textId="466B94D9" w:rsidR="002A43D2" w:rsidRPr="002361EF" w:rsidRDefault="005A7060" w:rsidP="002361EF">
      <w:pPr>
        <w:pStyle w:val="BodyText"/>
        <w:numPr>
          <w:ilvl w:val="0"/>
          <w:numId w:val="2"/>
        </w:numPr>
        <w:suppressAutoHyphens w:val="0"/>
        <w:spacing w:after="120"/>
        <w:rPr>
          <w:rFonts w:cs="Arial"/>
        </w:rPr>
      </w:pPr>
      <w:r w:rsidRPr="002361EF">
        <w:rPr>
          <w:rFonts w:cs="Arial"/>
        </w:rPr>
        <w:t xml:space="preserve">Demonstrated ability to work with others and work in accordance with the ACT Government Signature Values and Behaviours. </w:t>
      </w:r>
    </w:p>
    <w:p w14:paraId="0A93C0A6" w14:textId="4F607BF1" w:rsidR="002A43D2" w:rsidRPr="00D6348C" w:rsidRDefault="002A43D2" w:rsidP="1294D3B7">
      <w:pPr>
        <w:pStyle w:val="ListParagraph"/>
        <w:spacing w:before="360" w:after="120"/>
      </w:pPr>
    </w:p>
    <w:p w14:paraId="733A143A" w14:textId="5E568D58" w:rsidR="002A43D2" w:rsidRPr="00D6348C" w:rsidRDefault="2105232A" w:rsidP="1294D3B7">
      <w:pPr>
        <w:pStyle w:val="Heading1"/>
      </w:pPr>
      <w:r>
        <w:t>Qualifications</w:t>
      </w:r>
    </w:p>
    <w:p w14:paraId="757A3D82" w14:textId="14F5CC11" w:rsidR="1294D3B7" w:rsidRDefault="2105232A" w:rsidP="5AAD547B">
      <w:pPr>
        <w:pStyle w:val="ListParagraph"/>
        <w:numPr>
          <w:ilvl w:val="0"/>
          <w:numId w:val="1"/>
        </w:numPr>
        <w:spacing w:after="120" w:line="276" w:lineRule="auto"/>
        <w:ind w:hanging="605"/>
        <w:contextualSpacing w:val="0"/>
        <w:rPr>
          <w:rFonts w:ascii="Source Sans Pro" w:eastAsia="Source Sans Pro" w:hAnsi="Source Sans Pro" w:cs="Source Sans Pro"/>
          <w:sz w:val="23"/>
          <w:szCs w:val="23"/>
          <w:lang w:val="en-GB"/>
        </w:rPr>
      </w:pPr>
      <w:r w:rsidRPr="5AAD547B">
        <w:rPr>
          <w:rFonts w:ascii="Source Sans Pro" w:eastAsia="Source Sans Pro" w:hAnsi="Source Sans Pro" w:cs="Source Sans Pro"/>
          <w:sz w:val="23"/>
          <w:szCs w:val="23"/>
        </w:rPr>
        <w:t>Experience in the Galleries, Libraries and Museum (GLAM) industry will be well regarded.</w:t>
      </w:r>
    </w:p>
    <w:p w14:paraId="656E26F4" w14:textId="5D327452" w:rsidR="002A43D2" w:rsidRPr="00D6348C" w:rsidRDefault="002A43D2" w:rsidP="1B36891D">
      <w:pPr>
        <w:pStyle w:val="BodyText"/>
        <w:spacing w:before="360"/>
        <w:rPr>
          <w:rFonts w:asciiTheme="minorHAnsi" w:eastAsiaTheme="minorEastAsia" w:hAnsiTheme="minorHAnsi" w:cstheme="minorBidi"/>
          <w:b/>
          <w:bCs/>
          <w:sz w:val="28"/>
          <w:szCs w:val="28"/>
        </w:rPr>
      </w:pPr>
      <w:r w:rsidRPr="1B36891D">
        <w:rPr>
          <w:rFonts w:asciiTheme="minorHAnsi" w:eastAsiaTheme="minorEastAsia" w:hAnsiTheme="minorHAnsi" w:cstheme="minorBidi"/>
          <w:b/>
          <w:bCs/>
          <w:sz w:val="28"/>
          <w:szCs w:val="28"/>
        </w:rPr>
        <w:t xml:space="preserve">WORK ENVIRONMENT DESCRIPTION </w:t>
      </w:r>
    </w:p>
    <w:p w14:paraId="77C72BA2" w14:textId="239C05D0" w:rsidR="00E256AD" w:rsidRPr="00E256AD" w:rsidRDefault="002A43D2" w:rsidP="008A0616">
      <w:pPr>
        <w:spacing w:before="120" w:after="120" w:line="276" w:lineRule="auto"/>
      </w:pPr>
      <w:r w:rsidRPr="00FF20C2">
        <w:rPr>
          <w:rFonts w:asciiTheme="minorHAnsi" w:hAnsiTheme="minorHAnsi" w:cstheme="minorHAnsi"/>
          <w:szCs w:val="24"/>
        </w:rPr>
        <w:t xml:space="preserve">The following work environment description outlines the inherent requirements of the role of </w:t>
      </w:r>
      <w:r w:rsidR="00FF20C2" w:rsidRPr="00FF20C2">
        <w:rPr>
          <w:rFonts w:asciiTheme="minorHAnsi" w:hAnsiTheme="minorHAnsi" w:cstheme="minorHAnsi"/>
          <w:szCs w:val="24"/>
        </w:rPr>
        <w:t xml:space="preserve">Library Support Officer </w:t>
      </w:r>
      <w:r w:rsidRPr="00FF20C2">
        <w:rPr>
          <w:rFonts w:asciiTheme="minorHAnsi" w:hAnsiTheme="minorHAnsi" w:cstheme="minorHAnsi"/>
          <w:szCs w:val="24"/>
        </w:rPr>
        <w:t xml:space="preserve">and </w:t>
      </w:r>
      <w:r w:rsidRPr="009116C0">
        <w:rPr>
          <w:rFonts w:asciiTheme="minorHAnsi" w:hAnsiTheme="minorHAnsi" w:cstheme="minorHAnsi"/>
          <w:szCs w:val="24"/>
        </w:rPr>
        <w:t>indicates how frequently each of these requirements would be performed.</w:t>
      </w:r>
      <w:r w:rsidR="002D07CD" w:rsidRPr="009116C0">
        <w:rPr>
          <w:rFonts w:asciiTheme="minorHAnsi" w:hAnsiTheme="minorHAnsi" w:cstheme="minorHAnsi"/>
          <w:szCs w:val="24"/>
        </w:rPr>
        <w:t xml:space="preserve"> Please note that </w:t>
      </w:r>
      <w:r w:rsidR="00F638A0">
        <w:rPr>
          <w:rFonts w:asciiTheme="minorHAnsi" w:hAnsiTheme="minorHAnsi" w:cstheme="minorHAnsi"/>
          <w:szCs w:val="24"/>
        </w:rPr>
        <w:t>CED</w:t>
      </w:r>
      <w:r w:rsidR="002D07CD" w:rsidRPr="009116C0">
        <w:rPr>
          <w:rFonts w:asciiTheme="minorHAnsi" w:hAnsiTheme="minorHAnsi" w:cstheme="minorHAnsi"/>
          <w:szCs w:val="24"/>
        </w:rPr>
        <w:t xml:space="preserve"> is committed to providing reasonable adjustment and ensuring all individuals have equal opportunities in the workplace.</w:t>
      </w:r>
      <w:bookmarkStart w:id="0" w:name="_Hlk20616394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5B38C8" w:rsidRPr="00A4740F" w14:paraId="0F18D0D8" w14:textId="77777777" w:rsidTr="00493773">
        <w:trPr>
          <w:trHeight w:val="454"/>
        </w:trPr>
        <w:tc>
          <w:tcPr>
            <w:tcW w:w="6912" w:type="dxa"/>
            <w:shd w:val="clear" w:color="auto" w:fill="DEEAF6"/>
            <w:vAlign w:val="center"/>
          </w:tcPr>
          <w:p w14:paraId="2180D68C" w14:textId="77777777" w:rsidR="005B38C8" w:rsidRPr="00A4740F" w:rsidRDefault="005B38C8" w:rsidP="009B56B6">
            <w:pPr>
              <w:pStyle w:val="Tableheading"/>
              <w:rPr>
                <w:rFonts w:asciiTheme="minorHAnsi" w:hAnsiTheme="minorHAnsi" w:cstheme="minorHAnsi"/>
                <w:szCs w:val="24"/>
              </w:rPr>
            </w:pPr>
            <w:r w:rsidRPr="00A4740F">
              <w:rPr>
                <w:rFonts w:asciiTheme="minorHAnsi" w:hAnsiTheme="minorHAnsi" w:cstheme="minorHAnsi"/>
                <w:szCs w:val="24"/>
              </w:rPr>
              <w:t>ADMINISTRATIVE</w:t>
            </w:r>
          </w:p>
        </w:tc>
        <w:tc>
          <w:tcPr>
            <w:tcW w:w="2694" w:type="dxa"/>
            <w:shd w:val="clear" w:color="auto" w:fill="DEEAF6"/>
            <w:vAlign w:val="center"/>
          </w:tcPr>
          <w:p w14:paraId="66B37EEA" w14:textId="77777777" w:rsidR="005B38C8" w:rsidRPr="00A4740F" w:rsidRDefault="00801DAF" w:rsidP="009B56B6">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5AF6FE6B" w14:textId="77777777" w:rsidTr="003E1D0F">
        <w:trPr>
          <w:trHeight w:val="331"/>
        </w:trPr>
        <w:tc>
          <w:tcPr>
            <w:tcW w:w="6912" w:type="dxa"/>
            <w:vAlign w:val="center"/>
          </w:tcPr>
          <w:p w14:paraId="4610AF48" w14:textId="77777777" w:rsidR="005B38C8" w:rsidRPr="00A4740F" w:rsidRDefault="005B38C8" w:rsidP="002361EF">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Telephone use</w:t>
            </w:r>
          </w:p>
        </w:tc>
        <w:sdt>
          <w:sdtPr>
            <w:rPr>
              <w:rFonts w:asciiTheme="minorHAnsi" w:hAnsiTheme="minorHAnsi" w:cstheme="minorHAnsi"/>
              <w:sz w:val="24"/>
              <w:szCs w:val="24"/>
            </w:rPr>
            <w:id w:val="-467365043"/>
            <w:placeholder>
              <w:docPart w:val="311C1FDBC1C64E169469881C4E315D5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9213B92" w14:textId="3B46ED57" w:rsidR="005B38C8" w:rsidRPr="00A4740F" w:rsidRDefault="00FF20C2" w:rsidP="008A0616">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4D461F64" w14:textId="77777777" w:rsidTr="005B38C8">
        <w:trPr>
          <w:trHeight w:val="283"/>
        </w:trPr>
        <w:tc>
          <w:tcPr>
            <w:tcW w:w="6912" w:type="dxa"/>
            <w:vAlign w:val="center"/>
          </w:tcPr>
          <w:p w14:paraId="508B396B"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General computer use</w:t>
            </w:r>
          </w:p>
        </w:tc>
        <w:sdt>
          <w:sdtPr>
            <w:rPr>
              <w:rFonts w:asciiTheme="minorHAnsi" w:hAnsiTheme="minorHAnsi" w:cstheme="minorHAnsi"/>
              <w:sz w:val="24"/>
              <w:szCs w:val="24"/>
            </w:rPr>
            <w:id w:val="252945770"/>
            <w:placeholder>
              <w:docPart w:val="41502CDADD29449B957EAE8A1B3F249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826A2F4" w14:textId="049E8193" w:rsidR="005B38C8" w:rsidRPr="00A4740F" w:rsidRDefault="00FF20C2"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12DE95A3" w14:textId="77777777" w:rsidTr="005B38C8">
        <w:trPr>
          <w:trHeight w:val="283"/>
        </w:trPr>
        <w:tc>
          <w:tcPr>
            <w:tcW w:w="6912" w:type="dxa"/>
            <w:vAlign w:val="center"/>
          </w:tcPr>
          <w:p w14:paraId="162F1460"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Extensive keying/data entry</w:t>
            </w:r>
          </w:p>
        </w:tc>
        <w:sdt>
          <w:sdtPr>
            <w:rPr>
              <w:rFonts w:asciiTheme="minorHAnsi" w:hAnsiTheme="minorHAnsi" w:cstheme="minorHAnsi"/>
              <w:sz w:val="24"/>
              <w:szCs w:val="24"/>
            </w:rPr>
            <w:id w:val="178093591"/>
            <w:placeholder>
              <w:docPart w:val="3AE9A7BBCEC041DDADFD01A1F221977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72D6092" w14:textId="0335231F" w:rsidR="005B38C8" w:rsidRPr="00A4740F" w:rsidRDefault="00FF20C2"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6A1B1BCD" w14:textId="77777777" w:rsidTr="005B38C8">
        <w:trPr>
          <w:trHeight w:val="283"/>
        </w:trPr>
        <w:tc>
          <w:tcPr>
            <w:tcW w:w="6912" w:type="dxa"/>
            <w:vAlign w:val="center"/>
          </w:tcPr>
          <w:p w14:paraId="001F4478"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Graphical/analytical based</w:t>
            </w:r>
          </w:p>
        </w:tc>
        <w:sdt>
          <w:sdtPr>
            <w:rPr>
              <w:rFonts w:asciiTheme="minorHAnsi" w:hAnsiTheme="minorHAnsi" w:cstheme="minorHAnsi"/>
              <w:sz w:val="24"/>
              <w:szCs w:val="24"/>
            </w:rPr>
            <w:id w:val="-32585118"/>
            <w:placeholder>
              <w:docPart w:val="869F1ACD2C0D498F950F3DC6CF75151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A925030" w14:textId="5F971D06" w:rsidR="005B38C8" w:rsidRPr="00A4740F" w:rsidRDefault="00FF20C2"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316ED86A" w14:textId="77777777" w:rsidTr="005B38C8">
        <w:trPr>
          <w:trHeight w:val="283"/>
        </w:trPr>
        <w:tc>
          <w:tcPr>
            <w:tcW w:w="6912" w:type="dxa"/>
            <w:vAlign w:val="center"/>
          </w:tcPr>
          <w:p w14:paraId="2D0671F2"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Sitting at a desk</w:t>
            </w:r>
          </w:p>
        </w:tc>
        <w:sdt>
          <w:sdtPr>
            <w:rPr>
              <w:rFonts w:asciiTheme="minorHAnsi" w:hAnsiTheme="minorHAnsi" w:cstheme="minorHAnsi"/>
              <w:sz w:val="24"/>
              <w:szCs w:val="24"/>
            </w:rPr>
            <w:id w:val="-703324398"/>
            <w:placeholder>
              <w:docPart w:val="06812B9E49AA46D5AA0413C6C6C29C0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4E2F06" w14:textId="3C69E1AB" w:rsidR="005B38C8" w:rsidRPr="00A4740F" w:rsidRDefault="00FF20C2"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670F3B30" w14:textId="77777777" w:rsidTr="005B38C8">
        <w:trPr>
          <w:trHeight w:val="283"/>
        </w:trPr>
        <w:tc>
          <w:tcPr>
            <w:tcW w:w="6912" w:type="dxa"/>
            <w:vAlign w:val="center"/>
          </w:tcPr>
          <w:p w14:paraId="04712F41"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Standing for long periods </w:t>
            </w:r>
          </w:p>
        </w:tc>
        <w:sdt>
          <w:sdtPr>
            <w:rPr>
              <w:rFonts w:asciiTheme="minorHAnsi" w:hAnsiTheme="minorHAnsi" w:cstheme="minorHAnsi"/>
              <w:sz w:val="24"/>
              <w:szCs w:val="24"/>
            </w:rPr>
            <w:id w:val="738139198"/>
            <w:placeholder>
              <w:docPart w:val="DC92B451E1F84ECB958D48060246D28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52E94CD" w14:textId="259D0158" w:rsidR="005B38C8" w:rsidRPr="00A4740F" w:rsidRDefault="00FF20C2"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02236A70" w14:textId="77777777" w:rsidTr="005B38C8">
        <w:trPr>
          <w:trHeight w:val="283"/>
        </w:trPr>
        <w:tc>
          <w:tcPr>
            <w:tcW w:w="6912" w:type="dxa"/>
            <w:vAlign w:val="center"/>
          </w:tcPr>
          <w:p w14:paraId="4E5E7B8D" w14:textId="77777777" w:rsidR="00645D88" w:rsidRPr="00A4740F" w:rsidRDefault="005B38C8" w:rsidP="009731E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Designated workstation </w:t>
            </w:r>
          </w:p>
          <w:p w14:paraId="19B6A545" w14:textId="77777777" w:rsidR="005B38C8" w:rsidRPr="00A4740F" w:rsidRDefault="009731E7" w:rsidP="009731E7">
            <w:pPr>
              <w:pStyle w:val="Tabletext"/>
              <w:spacing w:before="0" w:after="0"/>
              <w:rPr>
                <w:rFonts w:asciiTheme="minorHAnsi" w:hAnsiTheme="minorHAnsi" w:cstheme="minorHAnsi"/>
                <w:sz w:val="24"/>
                <w:szCs w:val="24"/>
              </w:rPr>
            </w:pPr>
            <w:r w:rsidRPr="00A4740F">
              <w:rPr>
                <w:rFonts w:asciiTheme="minorHAnsi" w:hAnsiTheme="minorHAnsi" w:cstheme="minorHAnsi"/>
                <w:b/>
                <w:i/>
                <w:sz w:val="24"/>
                <w:szCs w:val="24"/>
              </w:rPr>
              <w:t xml:space="preserve">The </w:t>
            </w:r>
            <w:r w:rsidR="005B38C8" w:rsidRPr="00A4740F">
              <w:rPr>
                <w:rFonts w:asciiTheme="minorHAnsi" w:hAnsiTheme="minorHAnsi" w:cstheme="minorHAnsi"/>
                <w:b/>
                <w:i/>
                <w:sz w:val="24"/>
                <w:szCs w:val="24"/>
              </w:rPr>
              <w:t>position in an a</w:t>
            </w:r>
            <w:r w:rsidRPr="00A4740F">
              <w:rPr>
                <w:rFonts w:asciiTheme="minorHAnsi" w:hAnsiTheme="minorHAnsi" w:cstheme="minorHAnsi"/>
                <w:b/>
                <w:i/>
                <w:sz w:val="24"/>
                <w:szCs w:val="24"/>
              </w:rPr>
              <w:t>ctivity based work environment</w:t>
            </w:r>
          </w:p>
        </w:tc>
        <w:sdt>
          <w:sdtPr>
            <w:rPr>
              <w:rFonts w:asciiTheme="minorHAnsi" w:hAnsiTheme="minorHAnsi" w:cstheme="minorHAnsi"/>
              <w:sz w:val="24"/>
              <w:szCs w:val="24"/>
            </w:rPr>
            <w:id w:val="-65644667"/>
            <w:placeholder>
              <w:docPart w:val="3E3FD6A5AF2B4B3C85F7D3FED41308A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EEF01C4" w14:textId="01224E93" w:rsidR="005B38C8" w:rsidRPr="00A4740F" w:rsidRDefault="00FF20C2"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bl>
    <w:p w14:paraId="23B700F0"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71691238" w14:textId="77777777" w:rsidTr="00493773">
        <w:trPr>
          <w:trHeight w:val="454"/>
        </w:trPr>
        <w:tc>
          <w:tcPr>
            <w:tcW w:w="6912" w:type="dxa"/>
            <w:shd w:val="clear" w:color="auto" w:fill="DEEAF6"/>
            <w:vAlign w:val="center"/>
          </w:tcPr>
          <w:p w14:paraId="3EABBE26" w14:textId="77777777" w:rsidR="005B38C8" w:rsidRPr="00A4740F" w:rsidRDefault="005B38C8" w:rsidP="005A0982">
            <w:pPr>
              <w:pStyle w:val="Tableheading"/>
              <w:rPr>
                <w:rFonts w:asciiTheme="minorHAnsi" w:hAnsiTheme="minorHAnsi" w:cstheme="minorHAnsi"/>
                <w:szCs w:val="24"/>
              </w:rPr>
            </w:pPr>
            <w:r w:rsidRPr="00A4740F">
              <w:rPr>
                <w:rFonts w:asciiTheme="minorHAnsi" w:hAnsiTheme="minorHAnsi" w:cstheme="minorHAnsi"/>
                <w:szCs w:val="24"/>
              </w:rPr>
              <w:t>STANDARD HOURS</w:t>
            </w:r>
          </w:p>
        </w:tc>
        <w:tc>
          <w:tcPr>
            <w:tcW w:w="2694" w:type="dxa"/>
            <w:shd w:val="clear" w:color="auto" w:fill="DEEAF6"/>
            <w:vAlign w:val="center"/>
          </w:tcPr>
          <w:p w14:paraId="5DAA82CE" w14:textId="77777777" w:rsidR="005B38C8" w:rsidRPr="00A4740F" w:rsidRDefault="00801DAF"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17EAE638" w14:textId="77777777" w:rsidTr="005B38C8">
        <w:trPr>
          <w:trHeight w:val="283"/>
        </w:trPr>
        <w:tc>
          <w:tcPr>
            <w:tcW w:w="6912" w:type="dxa"/>
            <w:vAlign w:val="center"/>
          </w:tcPr>
          <w:p w14:paraId="66ECD212" w14:textId="77777777" w:rsidR="005B38C8" w:rsidRPr="00A4740F" w:rsidRDefault="005B38C8" w:rsidP="000049C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Flexible work</w:t>
            </w:r>
            <w:r w:rsidR="000049C7" w:rsidRPr="00A4740F">
              <w:rPr>
                <w:rFonts w:asciiTheme="minorHAnsi" w:hAnsiTheme="minorHAnsi" w:cstheme="minorHAnsi"/>
                <w:sz w:val="24"/>
                <w:szCs w:val="24"/>
              </w:rPr>
              <w:t>ing hours (access to flex time)</w:t>
            </w:r>
          </w:p>
        </w:tc>
        <w:sdt>
          <w:sdtPr>
            <w:rPr>
              <w:rFonts w:asciiTheme="minorHAnsi" w:hAnsiTheme="minorHAnsi" w:cstheme="minorHAnsi"/>
              <w:sz w:val="24"/>
              <w:szCs w:val="24"/>
            </w:rPr>
            <w:id w:val="407194600"/>
            <w:placeholder>
              <w:docPart w:val="ECFBAC07E63744E685DC645F07366DE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643F3C0" w14:textId="082F7671" w:rsidR="005B38C8" w:rsidRPr="00A4740F" w:rsidRDefault="00FF20C2"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63E12389" w14:textId="77777777" w:rsidTr="005B38C8">
        <w:trPr>
          <w:trHeight w:val="283"/>
        </w:trPr>
        <w:tc>
          <w:tcPr>
            <w:tcW w:w="6912" w:type="dxa"/>
            <w:vAlign w:val="center"/>
          </w:tcPr>
          <w:p w14:paraId="298EA12D" w14:textId="77777777" w:rsidR="005B38C8" w:rsidRPr="00A4740F" w:rsidRDefault="005B38C8" w:rsidP="000049C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Fixed or specified start/finish times</w:t>
            </w:r>
            <w:r w:rsidR="00B20D4F" w:rsidRPr="00A4740F">
              <w:rPr>
                <w:rFonts w:asciiTheme="minorHAnsi" w:hAnsiTheme="minorHAnsi" w:cstheme="minorHAnsi"/>
                <w:sz w:val="24"/>
                <w:szCs w:val="24"/>
              </w:rPr>
              <w:t xml:space="preserve"> </w:t>
            </w:r>
          </w:p>
        </w:tc>
        <w:sdt>
          <w:sdtPr>
            <w:rPr>
              <w:rFonts w:asciiTheme="minorHAnsi" w:hAnsiTheme="minorHAnsi" w:cstheme="minorHAnsi"/>
              <w:sz w:val="24"/>
              <w:szCs w:val="24"/>
            </w:rPr>
            <w:id w:val="767433542"/>
            <w:placeholder>
              <w:docPart w:val="95FE05C6563345299B737054A39C3DC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FCA02FA" w14:textId="5B45C8CE" w:rsidR="005B38C8" w:rsidRPr="00A4740F" w:rsidRDefault="00FF20C2"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7462A" w:rsidRPr="00A4740F" w14:paraId="16297C39" w14:textId="77777777" w:rsidTr="005B38C8">
        <w:trPr>
          <w:trHeight w:val="283"/>
        </w:trPr>
        <w:tc>
          <w:tcPr>
            <w:tcW w:w="6912" w:type="dxa"/>
            <w:vAlign w:val="center"/>
          </w:tcPr>
          <w:p w14:paraId="4F1D1C21" w14:textId="77777777" w:rsidR="0057462A" w:rsidRPr="00A4740F" w:rsidRDefault="0057462A" w:rsidP="000049C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Expected to work </w:t>
            </w:r>
            <w:r w:rsidR="00B20D4F" w:rsidRPr="00A4740F">
              <w:rPr>
                <w:rFonts w:asciiTheme="minorHAnsi" w:hAnsiTheme="minorHAnsi" w:cstheme="minorHAnsi"/>
                <w:sz w:val="24"/>
                <w:szCs w:val="24"/>
              </w:rPr>
              <w:t>extensive</w:t>
            </w:r>
            <w:r w:rsidRPr="00A4740F">
              <w:rPr>
                <w:rFonts w:asciiTheme="minorHAnsi" w:hAnsiTheme="minorHAnsi" w:cstheme="minorHAnsi"/>
                <w:sz w:val="24"/>
                <w:szCs w:val="24"/>
              </w:rPr>
              <w:t xml:space="preserve"> hours </w:t>
            </w:r>
            <w:r w:rsidR="00B20D4F" w:rsidRPr="00A4740F">
              <w:rPr>
                <w:rFonts w:asciiTheme="minorHAnsi" w:hAnsiTheme="minorHAnsi" w:cstheme="minorHAnsi"/>
                <w:sz w:val="24"/>
                <w:szCs w:val="24"/>
              </w:rPr>
              <w:t xml:space="preserve">over a significant period due to the nature of the duties </w:t>
            </w:r>
          </w:p>
        </w:tc>
        <w:sdt>
          <w:sdtPr>
            <w:rPr>
              <w:rFonts w:asciiTheme="minorHAnsi" w:hAnsiTheme="minorHAnsi" w:cstheme="minorHAnsi"/>
              <w:sz w:val="24"/>
              <w:szCs w:val="24"/>
            </w:rPr>
            <w:id w:val="811215438"/>
            <w:placeholder>
              <w:docPart w:val="0CA266BAEF2F4EA48EAEEE7550C45CF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ACD0444" w14:textId="60D9EB3D" w:rsidR="0057462A" w:rsidRPr="00A4740F" w:rsidRDefault="00FF20C2"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7462A" w:rsidRPr="00A4740F" w14:paraId="1A2C9608" w14:textId="77777777" w:rsidTr="005B38C8">
        <w:trPr>
          <w:trHeight w:val="283"/>
        </w:trPr>
        <w:tc>
          <w:tcPr>
            <w:tcW w:w="6912" w:type="dxa"/>
            <w:vAlign w:val="center"/>
          </w:tcPr>
          <w:p w14:paraId="508F502D" w14:textId="77777777" w:rsidR="0057462A" w:rsidRPr="00A4740F" w:rsidRDefault="0057462A"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Access to Accrued Days Off (ADO’s)</w:t>
            </w:r>
          </w:p>
        </w:tc>
        <w:sdt>
          <w:sdtPr>
            <w:rPr>
              <w:rFonts w:asciiTheme="minorHAnsi" w:hAnsiTheme="minorHAnsi" w:cstheme="minorHAnsi"/>
              <w:sz w:val="24"/>
              <w:szCs w:val="24"/>
            </w:rPr>
            <w:id w:val="-1480376555"/>
            <w:placeholder>
              <w:docPart w:val="A985E114A9CA41B68127E73456EEB71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503B467" w14:textId="7BEE7149" w:rsidR="0057462A" w:rsidRPr="00A4740F" w:rsidRDefault="00FF20C2"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27650F09" w14:textId="77777777" w:rsidTr="005B38C8">
        <w:trPr>
          <w:trHeight w:val="283"/>
        </w:trPr>
        <w:tc>
          <w:tcPr>
            <w:tcW w:w="6912" w:type="dxa"/>
            <w:vAlign w:val="center"/>
          </w:tcPr>
          <w:p w14:paraId="3B8476BD"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Peaks and troughs </w:t>
            </w:r>
          </w:p>
        </w:tc>
        <w:sdt>
          <w:sdtPr>
            <w:rPr>
              <w:rFonts w:asciiTheme="minorHAnsi" w:hAnsiTheme="minorHAnsi" w:cstheme="minorHAnsi"/>
              <w:sz w:val="24"/>
              <w:szCs w:val="24"/>
            </w:rPr>
            <w:id w:val="-2063856964"/>
            <w:placeholder>
              <w:docPart w:val="F88F8D0A50A443A18C81C89342FE199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3CC1596" w14:textId="24E54D90" w:rsidR="005B38C8" w:rsidRPr="00A4740F" w:rsidRDefault="00FF20C2"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171EE3D0" w14:textId="77777777" w:rsidTr="005B38C8">
        <w:trPr>
          <w:trHeight w:val="283"/>
        </w:trPr>
        <w:tc>
          <w:tcPr>
            <w:tcW w:w="6912" w:type="dxa"/>
            <w:vAlign w:val="center"/>
          </w:tcPr>
          <w:p w14:paraId="6AFE8331"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Frequent </w:t>
            </w:r>
            <w:r w:rsidR="0057462A" w:rsidRPr="00A4740F">
              <w:rPr>
                <w:rFonts w:asciiTheme="minorHAnsi" w:hAnsiTheme="minorHAnsi" w:cstheme="minorHAnsi"/>
                <w:sz w:val="24"/>
                <w:szCs w:val="24"/>
              </w:rPr>
              <w:t xml:space="preserve">paid </w:t>
            </w:r>
            <w:r w:rsidRPr="00A4740F">
              <w:rPr>
                <w:rFonts w:asciiTheme="minorHAnsi" w:hAnsiTheme="minorHAnsi" w:cstheme="minorHAnsi"/>
                <w:sz w:val="24"/>
                <w:szCs w:val="24"/>
              </w:rPr>
              <w:t xml:space="preserve">overtime </w:t>
            </w:r>
          </w:p>
        </w:tc>
        <w:sdt>
          <w:sdtPr>
            <w:rPr>
              <w:rFonts w:asciiTheme="minorHAnsi" w:hAnsiTheme="minorHAnsi" w:cstheme="minorHAnsi"/>
              <w:sz w:val="24"/>
              <w:szCs w:val="24"/>
            </w:rPr>
            <w:id w:val="-769472630"/>
            <w:placeholder>
              <w:docPart w:val="96D74C127CA34FC1AFAA0227B5FB284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0FBCE1C" w14:textId="449219F5" w:rsidR="005B38C8" w:rsidRPr="00A4740F" w:rsidRDefault="00FF20C2"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25FA8287" w14:textId="77777777" w:rsidTr="005B38C8">
        <w:trPr>
          <w:trHeight w:val="283"/>
        </w:trPr>
        <w:tc>
          <w:tcPr>
            <w:tcW w:w="6912" w:type="dxa"/>
            <w:vAlign w:val="center"/>
          </w:tcPr>
          <w:p w14:paraId="17165BA9"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Rostered shift work </w:t>
            </w:r>
          </w:p>
        </w:tc>
        <w:sdt>
          <w:sdtPr>
            <w:rPr>
              <w:rFonts w:asciiTheme="minorHAnsi" w:hAnsiTheme="minorHAnsi" w:cstheme="minorHAnsi"/>
              <w:sz w:val="24"/>
              <w:szCs w:val="24"/>
            </w:rPr>
            <w:id w:val="362644059"/>
            <w:placeholder>
              <w:docPart w:val="E6D0D5D2CB3E4232A0A3B43CB6A766C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FC7259B" w14:textId="30ADCD2B" w:rsidR="005B38C8" w:rsidRPr="00A4740F" w:rsidRDefault="00FF20C2"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bl>
    <w:p w14:paraId="166E3901"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4D2FDACE" w14:textId="77777777" w:rsidTr="00493773">
        <w:trPr>
          <w:trHeight w:val="454"/>
        </w:trPr>
        <w:tc>
          <w:tcPr>
            <w:tcW w:w="6912" w:type="dxa"/>
            <w:shd w:val="clear" w:color="auto" w:fill="DEEAF6"/>
            <w:vAlign w:val="center"/>
          </w:tcPr>
          <w:p w14:paraId="1D8DAB8A" w14:textId="77777777" w:rsidR="005B38C8" w:rsidRPr="00A4740F" w:rsidRDefault="005B38C8" w:rsidP="00801DAF">
            <w:pPr>
              <w:pStyle w:val="Tableheading"/>
              <w:rPr>
                <w:rFonts w:asciiTheme="minorHAnsi" w:hAnsiTheme="minorHAnsi" w:cstheme="minorHAnsi"/>
                <w:szCs w:val="24"/>
              </w:rPr>
            </w:pPr>
            <w:r w:rsidRPr="00A4740F">
              <w:rPr>
                <w:rFonts w:asciiTheme="minorHAnsi" w:hAnsiTheme="minorHAnsi" w:cstheme="minorHAnsi"/>
                <w:szCs w:val="24"/>
              </w:rPr>
              <w:lastRenderedPageBreak/>
              <w:t xml:space="preserve">SOCIAL DEMANDS </w:t>
            </w:r>
          </w:p>
        </w:tc>
        <w:tc>
          <w:tcPr>
            <w:tcW w:w="2694" w:type="dxa"/>
            <w:shd w:val="clear" w:color="auto" w:fill="DEEAF6"/>
            <w:vAlign w:val="center"/>
          </w:tcPr>
          <w:p w14:paraId="5EFA8E3E" w14:textId="77777777" w:rsidR="005B38C8" w:rsidRPr="00A4740F" w:rsidRDefault="00801DAF"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2C6F2F37" w14:textId="77777777" w:rsidTr="005B38C8">
        <w:trPr>
          <w:trHeight w:val="283"/>
        </w:trPr>
        <w:tc>
          <w:tcPr>
            <w:tcW w:w="6912" w:type="dxa"/>
            <w:vAlign w:val="center"/>
          </w:tcPr>
          <w:p w14:paraId="3FE9FB76"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 with others towards shared goals in a team environment</w:t>
            </w:r>
          </w:p>
        </w:tc>
        <w:sdt>
          <w:sdtPr>
            <w:rPr>
              <w:rFonts w:asciiTheme="minorHAnsi" w:hAnsiTheme="minorHAnsi" w:cstheme="minorHAnsi"/>
              <w:sz w:val="24"/>
              <w:szCs w:val="24"/>
            </w:rPr>
            <w:id w:val="276452904"/>
            <w:placeholder>
              <w:docPart w:val="1232376AAD6B41079FC16D630A4250F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E60A38E" w14:textId="49F215F6" w:rsidR="005B38C8" w:rsidRPr="00A4740F" w:rsidRDefault="00FF20C2"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1951CE36" w14:textId="77777777" w:rsidTr="005B38C8">
        <w:trPr>
          <w:trHeight w:val="283"/>
        </w:trPr>
        <w:tc>
          <w:tcPr>
            <w:tcW w:w="6912" w:type="dxa"/>
            <w:vAlign w:val="center"/>
          </w:tcPr>
          <w:p w14:paraId="40732666"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 in isolation from other staff (remote supervision)</w:t>
            </w:r>
          </w:p>
        </w:tc>
        <w:sdt>
          <w:sdtPr>
            <w:rPr>
              <w:rFonts w:asciiTheme="minorHAnsi" w:hAnsiTheme="minorHAnsi" w:cstheme="minorHAnsi"/>
              <w:sz w:val="24"/>
              <w:szCs w:val="24"/>
            </w:rPr>
            <w:id w:val="469091548"/>
            <w:placeholder>
              <w:docPart w:val="14BD8542D50D48799F33CAC49B067B5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C94F398" w14:textId="51DBCFAC" w:rsidR="005B38C8" w:rsidRPr="00A4740F" w:rsidRDefault="00FF20C2"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589765F0" w14:textId="77777777" w:rsidTr="005B38C8">
        <w:trPr>
          <w:trHeight w:val="283"/>
        </w:trPr>
        <w:tc>
          <w:tcPr>
            <w:tcW w:w="6912" w:type="dxa"/>
            <w:vAlign w:val="center"/>
          </w:tcPr>
          <w:p w14:paraId="7260A5BC"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Working in a call centre environment</w:t>
            </w:r>
          </w:p>
        </w:tc>
        <w:sdt>
          <w:sdtPr>
            <w:rPr>
              <w:rFonts w:asciiTheme="minorHAnsi" w:hAnsiTheme="minorHAnsi" w:cstheme="minorHAnsi"/>
              <w:sz w:val="24"/>
              <w:szCs w:val="24"/>
            </w:rPr>
            <w:id w:val="-686064316"/>
            <w:placeholder>
              <w:docPart w:val="A27F11BA9440484D8A148804FCEC020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0C31F60" w14:textId="35FB9E47" w:rsidR="005B38C8" w:rsidRPr="00A4740F" w:rsidRDefault="00FF20C2"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57EAB8A2" w14:textId="77777777" w:rsidTr="005B38C8">
        <w:trPr>
          <w:trHeight w:val="283"/>
        </w:trPr>
        <w:tc>
          <w:tcPr>
            <w:tcW w:w="6912" w:type="dxa"/>
            <w:vAlign w:val="center"/>
          </w:tcPr>
          <w:p w14:paraId="432E8DA4"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Working directly with the public</w:t>
            </w:r>
          </w:p>
        </w:tc>
        <w:sdt>
          <w:sdtPr>
            <w:rPr>
              <w:rFonts w:asciiTheme="minorHAnsi" w:hAnsiTheme="minorHAnsi" w:cstheme="minorHAnsi"/>
              <w:sz w:val="24"/>
              <w:szCs w:val="24"/>
            </w:rPr>
            <w:id w:val="959838140"/>
            <w:placeholder>
              <w:docPart w:val="EB97F14737E7418BA49D60462DC5905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FCAFA2" w14:textId="756B26CD" w:rsidR="005B38C8" w:rsidRPr="00A4740F" w:rsidRDefault="00FF20C2"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bl>
    <w:p w14:paraId="62BA1683"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74A10FC1" w14:textId="77777777" w:rsidTr="00493773">
        <w:trPr>
          <w:trHeight w:val="454"/>
        </w:trPr>
        <w:tc>
          <w:tcPr>
            <w:tcW w:w="6912" w:type="dxa"/>
            <w:shd w:val="clear" w:color="auto" w:fill="DEEAF6"/>
            <w:vAlign w:val="center"/>
          </w:tcPr>
          <w:p w14:paraId="17FE7C81" w14:textId="77777777" w:rsidR="005B38C8" w:rsidRPr="00A4740F" w:rsidRDefault="00801DAF" w:rsidP="00801DAF">
            <w:pPr>
              <w:pStyle w:val="Tableheading"/>
              <w:rPr>
                <w:rFonts w:asciiTheme="minorHAnsi" w:hAnsiTheme="minorHAnsi" w:cstheme="minorHAnsi"/>
                <w:szCs w:val="24"/>
              </w:rPr>
            </w:pPr>
            <w:r w:rsidRPr="00A4740F">
              <w:rPr>
                <w:rFonts w:asciiTheme="minorHAnsi" w:hAnsiTheme="minorHAnsi" w:cstheme="minorHAnsi"/>
                <w:szCs w:val="24"/>
              </w:rPr>
              <w:t>PHYSICAL DEMANDS</w:t>
            </w:r>
          </w:p>
        </w:tc>
        <w:tc>
          <w:tcPr>
            <w:tcW w:w="2694" w:type="dxa"/>
            <w:shd w:val="clear" w:color="auto" w:fill="DEEAF6"/>
            <w:vAlign w:val="center"/>
          </w:tcPr>
          <w:p w14:paraId="18FB1D55" w14:textId="77777777" w:rsidR="005B38C8" w:rsidRPr="00A4740F" w:rsidRDefault="00801DAF"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0446BEE1" w14:textId="77777777" w:rsidTr="005B38C8">
        <w:trPr>
          <w:trHeight w:val="283"/>
        </w:trPr>
        <w:tc>
          <w:tcPr>
            <w:tcW w:w="6912" w:type="dxa"/>
            <w:vAlign w:val="center"/>
          </w:tcPr>
          <w:p w14:paraId="61E6630F"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Distance walking (large buildings or inter-building transit)</w:t>
            </w:r>
          </w:p>
        </w:tc>
        <w:sdt>
          <w:sdtPr>
            <w:rPr>
              <w:rFonts w:asciiTheme="minorHAnsi" w:hAnsiTheme="minorHAnsi" w:cstheme="minorHAnsi"/>
              <w:sz w:val="24"/>
              <w:szCs w:val="24"/>
            </w:rPr>
            <w:id w:val="564302572"/>
            <w:placeholder>
              <w:docPart w:val="6811314443C14DF28041896845B6242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E7331B4" w14:textId="19A4D958" w:rsidR="005B38C8" w:rsidRPr="00A4740F" w:rsidRDefault="00FF20C2"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324997AF" w14:textId="77777777" w:rsidTr="005B38C8">
        <w:trPr>
          <w:trHeight w:val="283"/>
        </w:trPr>
        <w:tc>
          <w:tcPr>
            <w:tcW w:w="6912" w:type="dxa"/>
            <w:vAlign w:val="center"/>
          </w:tcPr>
          <w:p w14:paraId="29157436"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Working outdoors </w:t>
            </w:r>
          </w:p>
        </w:tc>
        <w:sdt>
          <w:sdtPr>
            <w:rPr>
              <w:rFonts w:asciiTheme="minorHAnsi" w:hAnsiTheme="minorHAnsi" w:cstheme="minorHAnsi"/>
              <w:sz w:val="24"/>
              <w:szCs w:val="24"/>
            </w:rPr>
            <w:id w:val="1881895718"/>
            <w:placeholder>
              <w:docPart w:val="D76FF7FBC87F42A091B1E73606752A5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718177B" w14:textId="0ACC08B7" w:rsidR="005B38C8" w:rsidRPr="00A4740F" w:rsidRDefault="00FF20C2"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bl>
    <w:p w14:paraId="4C4CF1C9"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7BB8CCCB" w14:textId="77777777" w:rsidTr="00493773">
        <w:trPr>
          <w:trHeight w:val="454"/>
        </w:trPr>
        <w:tc>
          <w:tcPr>
            <w:tcW w:w="6912" w:type="dxa"/>
            <w:shd w:val="clear" w:color="auto" w:fill="DEEAF6"/>
            <w:vAlign w:val="center"/>
          </w:tcPr>
          <w:p w14:paraId="3EE4845C" w14:textId="77777777" w:rsidR="005B38C8" w:rsidRPr="00A4740F" w:rsidRDefault="00493773" w:rsidP="00801DAF">
            <w:pPr>
              <w:pStyle w:val="Tableheading"/>
              <w:rPr>
                <w:rFonts w:asciiTheme="minorHAnsi" w:hAnsiTheme="minorHAnsi" w:cstheme="minorHAnsi"/>
                <w:szCs w:val="24"/>
              </w:rPr>
            </w:pPr>
            <w:r w:rsidRPr="00A4740F">
              <w:rPr>
                <w:rFonts w:asciiTheme="minorHAnsi" w:hAnsiTheme="minorHAnsi" w:cstheme="minorHAnsi"/>
                <w:szCs w:val="24"/>
              </w:rPr>
              <w:t xml:space="preserve">MANUAL HANDLING </w:t>
            </w:r>
          </w:p>
        </w:tc>
        <w:tc>
          <w:tcPr>
            <w:tcW w:w="2694" w:type="dxa"/>
            <w:shd w:val="clear" w:color="auto" w:fill="DEEAF6"/>
            <w:vAlign w:val="center"/>
          </w:tcPr>
          <w:p w14:paraId="5FB69D2E" w14:textId="77777777" w:rsidR="005B38C8" w:rsidRPr="00A4740F" w:rsidRDefault="00493773"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18C437A0" w14:textId="77777777" w:rsidTr="005B38C8">
        <w:trPr>
          <w:trHeight w:val="283"/>
        </w:trPr>
        <w:tc>
          <w:tcPr>
            <w:tcW w:w="6912" w:type="dxa"/>
            <w:vAlign w:val="center"/>
          </w:tcPr>
          <w:p w14:paraId="7B9574D7"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Lifting 0 – 5kg</w:t>
            </w:r>
          </w:p>
        </w:tc>
        <w:sdt>
          <w:sdtPr>
            <w:rPr>
              <w:rFonts w:asciiTheme="minorHAnsi" w:hAnsiTheme="minorHAnsi" w:cstheme="minorHAnsi"/>
              <w:sz w:val="24"/>
              <w:szCs w:val="24"/>
            </w:rPr>
            <w:id w:val="-764530087"/>
            <w:placeholder>
              <w:docPart w:val="45EE1A6EF7B4443AA18BC62036CFC97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FB047EE" w14:textId="03CC18E9" w:rsidR="005B38C8" w:rsidRPr="00A4740F" w:rsidRDefault="00FF20C2"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163AF008" w14:textId="77777777" w:rsidTr="005B38C8">
        <w:trPr>
          <w:trHeight w:val="283"/>
        </w:trPr>
        <w:tc>
          <w:tcPr>
            <w:tcW w:w="6912" w:type="dxa"/>
            <w:vAlign w:val="center"/>
          </w:tcPr>
          <w:p w14:paraId="3A96B783"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Lifting 5 – 10kg</w:t>
            </w:r>
          </w:p>
        </w:tc>
        <w:sdt>
          <w:sdtPr>
            <w:rPr>
              <w:rFonts w:asciiTheme="minorHAnsi" w:hAnsiTheme="minorHAnsi" w:cstheme="minorHAnsi"/>
              <w:sz w:val="24"/>
              <w:szCs w:val="24"/>
            </w:rPr>
            <w:id w:val="733743622"/>
            <w:placeholder>
              <w:docPart w:val="D78F09E22CE34E2F8D67B2AD664DEFE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30AF3E2" w14:textId="1C5BA55C" w:rsidR="005B38C8" w:rsidRPr="00A4740F" w:rsidRDefault="00FF20C2"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38D1261B" w14:textId="77777777" w:rsidTr="005B38C8">
        <w:trPr>
          <w:trHeight w:val="283"/>
        </w:trPr>
        <w:tc>
          <w:tcPr>
            <w:tcW w:w="6912" w:type="dxa"/>
            <w:vAlign w:val="center"/>
          </w:tcPr>
          <w:p w14:paraId="6E172EF5"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Lifting 10kg+</w:t>
            </w:r>
          </w:p>
        </w:tc>
        <w:sdt>
          <w:sdtPr>
            <w:rPr>
              <w:rFonts w:asciiTheme="minorHAnsi" w:hAnsiTheme="minorHAnsi" w:cstheme="minorHAnsi"/>
              <w:sz w:val="24"/>
              <w:szCs w:val="24"/>
            </w:rPr>
            <w:id w:val="-971285746"/>
            <w:placeholder>
              <w:docPart w:val="8803F3423449476FB0DE49A829A607F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A7154DC" w14:textId="6D9C5874" w:rsidR="005B38C8" w:rsidRPr="00A4740F" w:rsidRDefault="00FF20C2"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1F65FF74" w14:textId="77777777" w:rsidTr="005B38C8">
        <w:trPr>
          <w:trHeight w:val="283"/>
        </w:trPr>
        <w:tc>
          <w:tcPr>
            <w:tcW w:w="6912" w:type="dxa"/>
            <w:vAlign w:val="center"/>
          </w:tcPr>
          <w:p w14:paraId="4AAFBDC3"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Climbing</w:t>
            </w:r>
          </w:p>
        </w:tc>
        <w:sdt>
          <w:sdtPr>
            <w:rPr>
              <w:rFonts w:asciiTheme="minorHAnsi" w:hAnsiTheme="minorHAnsi" w:cstheme="minorHAnsi"/>
              <w:sz w:val="24"/>
              <w:szCs w:val="24"/>
            </w:rPr>
            <w:id w:val="-667326781"/>
            <w:placeholder>
              <w:docPart w:val="C0EB09DD6C834A159FB44CE7D49EA29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30FC784" w14:textId="185559AB" w:rsidR="005B38C8" w:rsidRPr="00A4740F" w:rsidRDefault="00FF20C2"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78B4760D" w14:textId="77777777" w:rsidTr="005B38C8">
        <w:trPr>
          <w:trHeight w:val="283"/>
        </w:trPr>
        <w:tc>
          <w:tcPr>
            <w:tcW w:w="6912" w:type="dxa"/>
            <w:vAlign w:val="center"/>
          </w:tcPr>
          <w:p w14:paraId="2705B938"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Reaching</w:t>
            </w:r>
          </w:p>
        </w:tc>
        <w:sdt>
          <w:sdtPr>
            <w:rPr>
              <w:rFonts w:asciiTheme="minorHAnsi" w:hAnsiTheme="minorHAnsi" w:cstheme="minorHAnsi"/>
              <w:sz w:val="24"/>
              <w:szCs w:val="24"/>
            </w:rPr>
            <w:id w:val="-1631547834"/>
            <w:placeholder>
              <w:docPart w:val="EE17E6A9CA1B4F55A01F7D0022CC787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19F560A" w14:textId="2CAF6C0A" w:rsidR="005B38C8" w:rsidRPr="00A4740F" w:rsidRDefault="00FF20C2"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0DD1FE88" w14:textId="77777777" w:rsidTr="005B38C8">
        <w:trPr>
          <w:trHeight w:val="283"/>
        </w:trPr>
        <w:tc>
          <w:tcPr>
            <w:tcW w:w="6912" w:type="dxa"/>
            <w:vAlign w:val="center"/>
          </w:tcPr>
          <w:p w14:paraId="3E21C84F"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Bending/squatting</w:t>
            </w:r>
          </w:p>
        </w:tc>
        <w:sdt>
          <w:sdtPr>
            <w:rPr>
              <w:rFonts w:asciiTheme="minorHAnsi" w:hAnsiTheme="minorHAnsi" w:cstheme="minorHAnsi"/>
              <w:sz w:val="24"/>
              <w:szCs w:val="24"/>
            </w:rPr>
            <w:id w:val="1430312996"/>
            <w:placeholder>
              <w:docPart w:val="794080230D3043128B9EF0C8664623A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10E54A5" w14:textId="3CCC7716" w:rsidR="005B38C8" w:rsidRPr="00A4740F" w:rsidRDefault="00FF20C2"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603E5E2C" w14:textId="77777777" w:rsidTr="005B38C8">
        <w:trPr>
          <w:trHeight w:val="283"/>
        </w:trPr>
        <w:tc>
          <w:tcPr>
            <w:tcW w:w="6912" w:type="dxa"/>
            <w:vAlign w:val="center"/>
          </w:tcPr>
          <w:p w14:paraId="4C1E70E9"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Push/pull</w:t>
            </w:r>
          </w:p>
        </w:tc>
        <w:sdt>
          <w:sdtPr>
            <w:rPr>
              <w:rFonts w:asciiTheme="minorHAnsi" w:hAnsiTheme="minorHAnsi" w:cstheme="minorHAnsi"/>
              <w:sz w:val="24"/>
              <w:szCs w:val="24"/>
            </w:rPr>
            <w:id w:val="1622033149"/>
            <w:placeholder>
              <w:docPart w:val="2B7AF9FF64B44DC8AEF49098F8330CF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6DE7BC0" w14:textId="4F17BB1C" w:rsidR="005B38C8" w:rsidRPr="00A4740F" w:rsidRDefault="00FF20C2"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6D40E6B9" w14:textId="77777777" w:rsidTr="005B38C8">
        <w:trPr>
          <w:trHeight w:val="283"/>
        </w:trPr>
        <w:tc>
          <w:tcPr>
            <w:tcW w:w="6912" w:type="dxa"/>
            <w:vAlign w:val="center"/>
          </w:tcPr>
          <w:p w14:paraId="53AFADA0"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Sequential repetitive movements in a short amount of time</w:t>
            </w:r>
          </w:p>
        </w:tc>
        <w:sdt>
          <w:sdtPr>
            <w:rPr>
              <w:rFonts w:asciiTheme="minorHAnsi" w:hAnsiTheme="minorHAnsi" w:cstheme="minorHAnsi"/>
              <w:sz w:val="24"/>
              <w:szCs w:val="24"/>
            </w:rPr>
            <w:id w:val="-1415322075"/>
            <w:placeholder>
              <w:docPart w:val="6932290679024252B56FE042E2D2E1B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5A4C5B1" w14:textId="1DE23ACE" w:rsidR="005B38C8" w:rsidRPr="00A4740F" w:rsidRDefault="00FF20C2"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bl>
    <w:p w14:paraId="6DE035B9"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5ED3028F" w14:textId="77777777" w:rsidTr="00493773">
        <w:trPr>
          <w:trHeight w:val="454"/>
        </w:trPr>
        <w:tc>
          <w:tcPr>
            <w:tcW w:w="6912" w:type="dxa"/>
            <w:shd w:val="clear" w:color="auto" w:fill="DEEAF6"/>
            <w:vAlign w:val="center"/>
          </w:tcPr>
          <w:p w14:paraId="4D79F769" w14:textId="77777777" w:rsidR="005B38C8" w:rsidRPr="00A4740F" w:rsidRDefault="00493773" w:rsidP="00801DAF">
            <w:pPr>
              <w:pStyle w:val="Tableheading"/>
              <w:rPr>
                <w:rFonts w:asciiTheme="minorHAnsi" w:hAnsiTheme="minorHAnsi" w:cstheme="minorHAnsi"/>
                <w:szCs w:val="24"/>
              </w:rPr>
            </w:pPr>
            <w:r w:rsidRPr="00A4740F">
              <w:rPr>
                <w:rFonts w:asciiTheme="minorHAnsi" w:hAnsiTheme="minorHAnsi" w:cstheme="minorHAnsi"/>
                <w:szCs w:val="24"/>
              </w:rPr>
              <w:t>TRAVEL</w:t>
            </w:r>
          </w:p>
        </w:tc>
        <w:tc>
          <w:tcPr>
            <w:tcW w:w="2694" w:type="dxa"/>
            <w:shd w:val="clear" w:color="auto" w:fill="DEEAF6"/>
            <w:vAlign w:val="center"/>
          </w:tcPr>
          <w:p w14:paraId="5B156510" w14:textId="77777777" w:rsidR="005B38C8" w:rsidRPr="00A4740F" w:rsidRDefault="00493773"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3E324753" w14:textId="77777777" w:rsidTr="005B38C8">
        <w:trPr>
          <w:trHeight w:val="283"/>
        </w:trPr>
        <w:tc>
          <w:tcPr>
            <w:tcW w:w="6912" w:type="dxa"/>
            <w:vAlign w:val="center"/>
          </w:tcPr>
          <w:p w14:paraId="6016096E"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Frequent travel – multiple work sites</w:t>
            </w:r>
          </w:p>
        </w:tc>
        <w:sdt>
          <w:sdtPr>
            <w:rPr>
              <w:rFonts w:asciiTheme="minorHAnsi" w:hAnsiTheme="minorHAnsi" w:cstheme="minorHAnsi"/>
              <w:sz w:val="24"/>
              <w:szCs w:val="24"/>
            </w:rPr>
            <w:id w:val="-366520794"/>
            <w:placeholder>
              <w:docPart w:val="5F8E4A67C41F4E83A948AB0E115B8D6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874A6DD" w14:textId="48F82D81" w:rsidR="005B38C8" w:rsidRPr="00A4740F" w:rsidRDefault="002361EF"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55169D78" w14:textId="77777777" w:rsidTr="005B38C8">
        <w:trPr>
          <w:trHeight w:val="283"/>
        </w:trPr>
        <w:tc>
          <w:tcPr>
            <w:tcW w:w="6912" w:type="dxa"/>
            <w:vAlign w:val="center"/>
          </w:tcPr>
          <w:p w14:paraId="29E7093B"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Frequent travel – driving </w:t>
            </w:r>
          </w:p>
        </w:tc>
        <w:sdt>
          <w:sdtPr>
            <w:rPr>
              <w:rFonts w:asciiTheme="minorHAnsi" w:hAnsiTheme="minorHAnsi" w:cstheme="minorHAnsi"/>
              <w:sz w:val="24"/>
              <w:szCs w:val="24"/>
            </w:rPr>
            <w:id w:val="-1735620096"/>
            <w:placeholder>
              <w:docPart w:val="8BA4ACB70E184461BCBB3A87200EDA9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F59DA40" w14:textId="1B59FBBA" w:rsidR="005B38C8" w:rsidRPr="00A4740F" w:rsidRDefault="00FF20C2"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37A1E3D8" w14:textId="77777777" w:rsidTr="005B38C8">
        <w:trPr>
          <w:trHeight w:val="283"/>
        </w:trPr>
        <w:tc>
          <w:tcPr>
            <w:tcW w:w="6912" w:type="dxa"/>
            <w:vAlign w:val="center"/>
          </w:tcPr>
          <w:p w14:paraId="5FA3E4BA"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Frequent travel – interstate </w:t>
            </w:r>
          </w:p>
        </w:tc>
        <w:sdt>
          <w:sdtPr>
            <w:rPr>
              <w:rFonts w:asciiTheme="minorHAnsi" w:hAnsiTheme="minorHAnsi" w:cstheme="minorHAnsi"/>
              <w:sz w:val="24"/>
              <w:szCs w:val="24"/>
            </w:rPr>
            <w:id w:val="-805932433"/>
            <w:placeholder>
              <w:docPart w:val="8D7E8CDB3C7D488090BF0537150AE7F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D8A8F22" w14:textId="2F110FD0" w:rsidR="005B38C8" w:rsidRPr="00A4740F" w:rsidRDefault="00FF20C2"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bl>
    <w:p w14:paraId="58AE9CCD"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0E07FE10" w14:textId="77777777" w:rsidTr="00493773">
        <w:trPr>
          <w:trHeight w:val="454"/>
        </w:trPr>
        <w:tc>
          <w:tcPr>
            <w:tcW w:w="6912" w:type="dxa"/>
            <w:shd w:val="clear" w:color="auto" w:fill="DEEAF6"/>
            <w:vAlign w:val="center"/>
          </w:tcPr>
          <w:p w14:paraId="3DC23B51" w14:textId="77777777" w:rsidR="005B38C8" w:rsidRPr="00A4740F" w:rsidRDefault="00493773" w:rsidP="00493773">
            <w:pPr>
              <w:pStyle w:val="Tableheading"/>
              <w:rPr>
                <w:rFonts w:asciiTheme="minorHAnsi" w:hAnsiTheme="minorHAnsi" w:cstheme="minorHAnsi"/>
                <w:szCs w:val="24"/>
              </w:rPr>
            </w:pPr>
            <w:r w:rsidRPr="00A4740F">
              <w:rPr>
                <w:rFonts w:asciiTheme="minorHAnsi" w:hAnsiTheme="minorHAnsi" w:cstheme="minorHAnsi"/>
                <w:szCs w:val="24"/>
              </w:rPr>
              <w:t xml:space="preserve">SPECIFIC HAZARDS </w:t>
            </w:r>
          </w:p>
        </w:tc>
        <w:tc>
          <w:tcPr>
            <w:tcW w:w="2694" w:type="dxa"/>
            <w:shd w:val="clear" w:color="auto" w:fill="DEEAF6"/>
            <w:vAlign w:val="center"/>
          </w:tcPr>
          <w:p w14:paraId="5F6A59E8" w14:textId="77777777" w:rsidR="005B38C8" w:rsidRPr="00A4740F" w:rsidRDefault="00493773" w:rsidP="00493773">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0A57F0D0" w14:textId="77777777" w:rsidTr="00442939">
        <w:trPr>
          <w:trHeight w:val="283"/>
        </w:trPr>
        <w:tc>
          <w:tcPr>
            <w:tcW w:w="6912" w:type="dxa"/>
            <w:vAlign w:val="center"/>
          </w:tcPr>
          <w:p w14:paraId="63AA6B0D"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Working at heights </w:t>
            </w:r>
          </w:p>
        </w:tc>
        <w:sdt>
          <w:sdtPr>
            <w:rPr>
              <w:rFonts w:asciiTheme="minorHAnsi" w:hAnsiTheme="minorHAnsi" w:cstheme="minorHAnsi"/>
              <w:sz w:val="24"/>
              <w:szCs w:val="24"/>
            </w:rPr>
            <w:id w:val="1640922922"/>
            <w:placeholder>
              <w:docPart w:val="CF141A3431BF4B8682319CA429B3C34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D9B741" w14:textId="3DE5D4E5" w:rsidR="005B38C8" w:rsidRPr="00A4740F" w:rsidRDefault="00FF20C2"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35138CD3" w14:textId="77777777" w:rsidTr="00442939">
        <w:trPr>
          <w:trHeight w:val="283"/>
        </w:trPr>
        <w:tc>
          <w:tcPr>
            <w:tcW w:w="6912" w:type="dxa"/>
            <w:vAlign w:val="center"/>
          </w:tcPr>
          <w:p w14:paraId="6ABE17E1"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Exposure to extreme temperatures </w:t>
            </w:r>
          </w:p>
        </w:tc>
        <w:sdt>
          <w:sdtPr>
            <w:rPr>
              <w:rFonts w:asciiTheme="minorHAnsi" w:hAnsiTheme="minorHAnsi" w:cstheme="minorHAnsi"/>
              <w:sz w:val="24"/>
              <w:szCs w:val="24"/>
            </w:rPr>
            <w:id w:val="1677610422"/>
            <w:placeholder>
              <w:docPart w:val="9C1AB6B62EA34C5597DBA72CE219437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9A6F50C" w14:textId="6F05B204" w:rsidR="005B38C8" w:rsidRPr="00A4740F" w:rsidRDefault="00FF20C2"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644A1038" w14:textId="77777777" w:rsidTr="00442939">
        <w:trPr>
          <w:trHeight w:val="283"/>
        </w:trPr>
        <w:tc>
          <w:tcPr>
            <w:tcW w:w="6912" w:type="dxa"/>
            <w:vAlign w:val="center"/>
          </w:tcPr>
          <w:p w14:paraId="4A0E4EB9"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Operation of heavy machinery e.g. forklift</w:t>
            </w:r>
          </w:p>
        </w:tc>
        <w:tc>
          <w:tcPr>
            <w:tcW w:w="2694" w:type="dxa"/>
            <w:vAlign w:val="center"/>
          </w:tcPr>
          <w:p w14:paraId="21EEE168" w14:textId="1E0EDF7A" w:rsidR="005B38C8" w:rsidRPr="00A4740F" w:rsidRDefault="00C45567" w:rsidP="000049C7">
            <w:pPr>
              <w:pStyle w:val="Tabletext"/>
              <w:spacing w:before="0" w:after="0"/>
              <w:jc w:val="center"/>
              <w:rPr>
                <w:rFonts w:asciiTheme="minorHAnsi" w:hAnsiTheme="minorHAnsi" w:cstheme="minorHAnsi"/>
                <w:sz w:val="24"/>
                <w:szCs w:val="24"/>
              </w:rPr>
            </w:pPr>
            <w:sdt>
              <w:sdtPr>
                <w:rPr>
                  <w:rFonts w:asciiTheme="minorHAnsi" w:hAnsiTheme="minorHAnsi" w:cstheme="minorHAnsi"/>
                  <w:sz w:val="24"/>
                  <w:szCs w:val="24"/>
                </w:rPr>
                <w:id w:val="97758137"/>
                <w:placeholder>
                  <w:docPart w:val="13C87765BE83423E92B1FFAD5C7D1845"/>
                </w:placeholder>
                <w:dropDownList>
                  <w:listItem w:value="Choose an item."/>
                  <w:listItem w:displayText="Never" w:value="Never"/>
                  <w:listItem w:displayText="Occasionally" w:value="Occasionally"/>
                  <w:listItem w:displayText="Frequently" w:value="Frequently"/>
                </w:dropDownList>
              </w:sdtPr>
              <w:sdtEndPr/>
              <w:sdtContent>
                <w:r w:rsidR="00FF20C2">
                  <w:rPr>
                    <w:rFonts w:asciiTheme="minorHAnsi" w:hAnsiTheme="minorHAnsi" w:cstheme="minorHAnsi"/>
                    <w:sz w:val="24"/>
                    <w:szCs w:val="24"/>
                  </w:rPr>
                  <w:t>Never</w:t>
                </w:r>
              </w:sdtContent>
            </w:sdt>
            <w:r w:rsidR="000049C7" w:rsidRPr="00A4740F">
              <w:rPr>
                <w:rFonts w:asciiTheme="minorHAnsi" w:hAnsiTheme="minorHAnsi" w:cstheme="minorHAnsi"/>
                <w:sz w:val="24"/>
                <w:szCs w:val="24"/>
              </w:rPr>
              <w:t xml:space="preserve"> </w:t>
            </w:r>
          </w:p>
        </w:tc>
      </w:tr>
      <w:tr w:rsidR="005B38C8" w:rsidRPr="005A754D" w14:paraId="178E95DC" w14:textId="77777777" w:rsidTr="00442939">
        <w:trPr>
          <w:trHeight w:val="283"/>
        </w:trPr>
        <w:tc>
          <w:tcPr>
            <w:tcW w:w="6912" w:type="dxa"/>
            <w:vAlign w:val="center"/>
          </w:tcPr>
          <w:p w14:paraId="085D3274" w14:textId="77777777" w:rsidR="005B38C8" w:rsidRPr="00493773" w:rsidRDefault="005B38C8" w:rsidP="00493773">
            <w:pPr>
              <w:pStyle w:val="Tabletext"/>
              <w:spacing w:before="0" w:after="0"/>
              <w:rPr>
                <w:sz w:val="24"/>
              </w:rPr>
            </w:pPr>
            <w:r w:rsidRPr="00493773">
              <w:rPr>
                <w:sz w:val="24"/>
              </w:rPr>
              <w:t>Confined spaces</w:t>
            </w:r>
          </w:p>
        </w:tc>
        <w:sdt>
          <w:sdtPr>
            <w:rPr>
              <w:sz w:val="24"/>
              <w:szCs w:val="24"/>
            </w:rPr>
            <w:id w:val="-1996870511"/>
            <w:placeholder>
              <w:docPart w:val="17154604C0D54EC0BD2EDC5F33B8EAD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A653426" w14:textId="07EF9C64" w:rsidR="005B38C8" w:rsidRPr="00493773" w:rsidRDefault="00FF20C2" w:rsidP="00493773">
                <w:pPr>
                  <w:pStyle w:val="Tabletext"/>
                  <w:spacing w:before="0" w:after="0"/>
                  <w:jc w:val="center"/>
                  <w:rPr>
                    <w:sz w:val="24"/>
                  </w:rPr>
                </w:pPr>
                <w:r>
                  <w:rPr>
                    <w:sz w:val="24"/>
                    <w:szCs w:val="24"/>
                  </w:rPr>
                  <w:t>Never</w:t>
                </w:r>
              </w:p>
            </w:tc>
          </w:sdtContent>
        </w:sdt>
      </w:tr>
      <w:tr w:rsidR="005B38C8" w:rsidRPr="005A754D" w14:paraId="547B8320" w14:textId="77777777" w:rsidTr="00442939">
        <w:trPr>
          <w:trHeight w:val="283"/>
        </w:trPr>
        <w:tc>
          <w:tcPr>
            <w:tcW w:w="6912" w:type="dxa"/>
            <w:vAlign w:val="center"/>
          </w:tcPr>
          <w:p w14:paraId="5417DCBB" w14:textId="77777777" w:rsidR="005B38C8" w:rsidRPr="00493773" w:rsidRDefault="005B38C8" w:rsidP="00493773">
            <w:pPr>
              <w:pStyle w:val="Tabletext"/>
              <w:spacing w:before="0" w:after="0"/>
              <w:rPr>
                <w:sz w:val="24"/>
              </w:rPr>
            </w:pPr>
            <w:r w:rsidRPr="00493773">
              <w:rPr>
                <w:sz w:val="24"/>
              </w:rPr>
              <w:t>Excessive noise</w:t>
            </w:r>
          </w:p>
        </w:tc>
        <w:sdt>
          <w:sdtPr>
            <w:rPr>
              <w:sz w:val="24"/>
              <w:szCs w:val="24"/>
            </w:rPr>
            <w:id w:val="-787511567"/>
            <w:placeholder>
              <w:docPart w:val="0D171E42DA34409D970FB865BCB3690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27BDA89" w14:textId="17228CC2" w:rsidR="005B38C8" w:rsidRPr="00493773" w:rsidRDefault="00FF20C2" w:rsidP="00493773">
                <w:pPr>
                  <w:pStyle w:val="Tabletext"/>
                  <w:spacing w:before="0" w:after="0"/>
                  <w:jc w:val="center"/>
                  <w:rPr>
                    <w:sz w:val="24"/>
                  </w:rPr>
                </w:pPr>
                <w:r>
                  <w:rPr>
                    <w:sz w:val="24"/>
                    <w:szCs w:val="24"/>
                  </w:rPr>
                  <w:t>Never</w:t>
                </w:r>
              </w:p>
            </w:tc>
          </w:sdtContent>
        </w:sdt>
      </w:tr>
      <w:tr w:rsidR="005B38C8" w:rsidRPr="005A754D" w14:paraId="2BE8110A" w14:textId="77777777" w:rsidTr="00442939">
        <w:trPr>
          <w:trHeight w:val="283"/>
        </w:trPr>
        <w:tc>
          <w:tcPr>
            <w:tcW w:w="6912" w:type="dxa"/>
            <w:vAlign w:val="center"/>
          </w:tcPr>
          <w:p w14:paraId="216235CC" w14:textId="77777777" w:rsidR="005B38C8" w:rsidRPr="00493773" w:rsidRDefault="005B38C8" w:rsidP="00493773">
            <w:pPr>
              <w:pStyle w:val="Tabletext"/>
              <w:spacing w:before="0" w:after="0"/>
              <w:rPr>
                <w:sz w:val="24"/>
              </w:rPr>
            </w:pPr>
            <w:r w:rsidRPr="00493773">
              <w:rPr>
                <w:sz w:val="24"/>
              </w:rPr>
              <w:t>Low lighting</w:t>
            </w:r>
          </w:p>
        </w:tc>
        <w:sdt>
          <w:sdtPr>
            <w:rPr>
              <w:sz w:val="24"/>
              <w:szCs w:val="24"/>
            </w:rPr>
            <w:id w:val="-399835576"/>
            <w:placeholder>
              <w:docPart w:val="70997CE866624B83A6689C6AB0CEE6A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FB69E69" w14:textId="1A2F2027" w:rsidR="005B38C8" w:rsidRPr="00493773" w:rsidRDefault="00FF20C2" w:rsidP="00493773">
                <w:pPr>
                  <w:pStyle w:val="Tabletext"/>
                  <w:spacing w:before="0" w:after="0"/>
                  <w:jc w:val="center"/>
                  <w:rPr>
                    <w:sz w:val="24"/>
                  </w:rPr>
                </w:pPr>
                <w:r>
                  <w:rPr>
                    <w:sz w:val="24"/>
                    <w:szCs w:val="24"/>
                  </w:rPr>
                  <w:t>Never</w:t>
                </w:r>
              </w:p>
            </w:tc>
          </w:sdtContent>
        </w:sdt>
      </w:tr>
      <w:tr w:rsidR="005B38C8" w:rsidRPr="005A754D" w14:paraId="0E0A1081" w14:textId="77777777" w:rsidTr="00442939">
        <w:trPr>
          <w:trHeight w:val="283"/>
        </w:trPr>
        <w:tc>
          <w:tcPr>
            <w:tcW w:w="6912" w:type="dxa"/>
            <w:vAlign w:val="center"/>
          </w:tcPr>
          <w:p w14:paraId="00E27FE2" w14:textId="77777777" w:rsidR="005B38C8" w:rsidRPr="00493773" w:rsidRDefault="005B38C8" w:rsidP="00493773">
            <w:pPr>
              <w:pStyle w:val="Tabletext"/>
              <w:spacing w:before="0" w:after="0"/>
              <w:rPr>
                <w:sz w:val="24"/>
              </w:rPr>
            </w:pPr>
            <w:r w:rsidRPr="00493773">
              <w:rPr>
                <w:sz w:val="24"/>
              </w:rPr>
              <w:t>Handling of dangerous goods/equipment</w:t>
            </w:r>
          </w:p>
        </w:tc>
        <w:sdt>
          <w:sdtPr>
            <w:rPr>
              <w:sz w:val="24"/>
              <w:szCs w:val="24"/>
            </w:rPr>
            <w:id w:val="1779673097"/>
            <w:placeholder>
              <w:docPart w:val="592C08FF3DE341F691CF3204CE67584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C50AD03" w14:textId="6CA83927" w:rsidR="005B38C8" w:rsidRPr="00493773" w:rsidRDefault="00FF20C2" w:rsidP="00493773">
                <w:pPr>
                  <w:pStyle w:val="Tabletext"/>
                  <w:spacing w:before="0" w:after="0"/>
                  <w:jc w:val="center"/>
                  <w:rPr>
                    <w:sz w:val="24"/>
                  </w:rPr>
                </w:pPr>
                <w:r>
                  <w:rPr>
                    <w:sz w:val="24"/>
                    <w:szCs w:val="24"/>
                  </w:rPr>
                  <w:t>Never</w:t>
                </w:r>
              </w:p>
            </w:tc>
          </w:sdtContent>
        </w:sdt>
      </w:tr>
      <w:tr w:rsidR="005B38C8" w:rsidRPr="005A754D" w14:paraId="6522CD79" w14:textId="77777777" w:rsidTr="00442939">
        <w:trPr>
          <w:trHeight w:val="283"/>
        </w:trPr>
        <w:tc>
          <w:tcPr>
            <w:tcW w:w="6912" w:type="dxa"/>
            <w:vAlign w:val="center"/>
          </w:tcPr>
          <w:p w14:paraId="3327DD9F" w14:textId="77777777" w:rsidR="005B38C8" w:rsidRPr="00493773" w:rsidRDefault="005B38C8" w:rsidP="00493773">
            <w:pPr>
              <w:pStyle w:val="Tabletext"/>
              <w:spacing w:before="0" w:after="0"/>
              <w:rPr>
                <w:sz w:val="24"/>
              </w:rPr>
            </w:pPr>
            <w:r w:rsidRPr="00493773">
              <w:rPr>
                <w:sz w:val="24"/>
              </w:rPr>
              <w:t xml:space="preserve">Working with asbestos </w:t>
            </w:r>
          </w:p>
        </w:tc>
        <w:sdt>
          <w:sdtPr>
            <w:rPr>
              <w:sz w:val="24"/>
              <w:szCs w:val="24"/>
            </w:rPr>
            <w:id w:val="1671133611"/>
            <w:placeholder>
              <w:docPart w:val="ABE3E01384034026A74B408977C28BD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6DFA2A" w14:textId="43394932" w:rsidR="005B38C8" w:rsidRPr="00493773" w:rsidRDefault="00FF20C2" w:rsidP="00493773">
                <w:pPr>
                  <w:pStyle w:val="Tabletext"/>
                  <w:spacing w:before="0" w:after="0"/>
                  <w:jc w:val="center"/>
                  <w:rPr>
                    <w:sz w:val="24"/>
                  </w:rPr>
                </w:pPr>
                <w:r>
                  <w:rPr>
                    <w:sz w:val="24"/>
                    <w:szCs w:val="24"/>
                  </w:rPr>
                  <w:t>Never</w:t>
                </w:r>
              </w:p>
            </w:tc>
          </w:sdtContent>
        </w:sdt>
      </w:tr>
      <w:tr w:rsidR="005B38C8" w:rsidRPr="00311AE8" w14:paraId="0E6BFE65" w14:textId="77777777" w:rsidTr="00442939">
        <w:trPr>
          <w:trHeight w:val="283"/>
        </w:trPr>
        <w:tc>
          <w:tcPr>
            <w:tcW w:w="6912" w:type="dxa"/>
            <w:vAlign w:val="center"/>
          </w:tcPr>
          <w:p w14:paraId="03318399" w14:textId="77777777" w:rsidR="005B38C8" w:rsidRPr="00493773" w:rsidRDefault="005B38C8" w:rsidP="00493773">
            <w:pPr>
              <w:pStyle w:val="Tabletext"/>
              <w:spacing w:before="0" w:after="0"/>
              <w:rPr>
                <w:sz w:val="24"/>
              </w:rPr>
            </w:pPr>
            <w:r w:rsidRPr="00493773">
              <w:rPr>
                <w:sz w:val="24"/>
              </w:rPr>
              <w:t>Potential to encounter agitated customers</w:t>
            </w:r>
          </w:p>
        </w:tc>
        <w:sdt>
          <w:sdtPr>
            <w:rPr>
              <w:sz w:val="24"/>
              <w:szCs w:val="24"/>
            </w:rPr>
            <w:id w:val="34940006"/>
            <w:placeholder>
              <w:docPart w:val="2D845BDAEF524AD997316B6326E5546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D923E47" w14:textId="4E766406" w:rsidR="005B38C8" w:rsidRPr="00493773" w:rsidRDefault="00FF20C2" w:rsidP="00493773">
                <w:pPr>
                  <w:pStyle w:val="Tabletext"/>
                  <w:spacing w:before="0" w:after="0"/>
                  <w:jc w:val="center"/>
                  <w:rPr>
                    <w:sz w:val="24"/>
                  </w:rPr>
                </w:pPr>
                <w:r>
                  <w:rPr>
                    <w:sz w:val="24"/>
                    <w:szCs w:val="24"/>
                  </w:rPr>
                  <w:t>Occasionally</w:t>
                </w:r>
              </w:p>
            </w:tc>
          </w:sdtContent>
        </w:sdt>
      </w:tr>
      <w:tr w:rsidR="008A1B61" w:rsidRPr="00311AE8" w14:paraId="6F38EC00" w14:textId="77777777" w:rsidTr="00442939">
        <w:trPr>
          <w:trHeight w:val="283"/>
        </w:trPr>
        <w:tc>
          <w:tcPr>
            <w:tcW w:w="6912" w:type="dxa"/>
            <w:vAlign w:val="center"/>
          </w:tcPr>
          <w:p w14:paraId="600B0F94" w14:textId="77777777" w:rsidR="008A1B61" w:rsidRPr="005F1B26" w:rsidRDefault="008A1B61" w:rsidP="00E30DA4">
            <w:pPr>
              <w:pStyle w:val="Tabletext"/>
              <w:spacing w:before="0" w:after="0"/>
              <w:rPr>
                <w:sz w:val="24"/>
              </w:rPr>
            </w:pPr>
            <w:r w:rsidRPr="005F1B26">
              <w:rPr>
                <w:sz w:val="24"/>
              </w:rPr>
              <w:t>Exposure to potentially distressing case material</w:t>
            </w:r>
          </w:p>
        </w:tc>
        <w:sdt>
          <w:sdtPr>
            <w:rPr>
              <w:sz w:val="24"/>
              <w:szCs w:val="24"/>
            </w:rPr>
            <w:id w:val="1342667259"/>
            <w:placeholder>
              <w:docPart w:val="F9D53F5A297C4930BA593E8FD750574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3618506" w14:textId="01C1D122" w:rsidR="008A1B61" w:rsidRPr="005F1B26" w:rsidRDefault="00FF20C2" w:rsidP="00E30DA4">
                <w:pPr>
                  <w:pStyle w:val="Tabletext"/>
                  <w:spacing w:before="0" w:after="0"/>
                  <w:jc w:val="center"/>
                  <w:rPr>
                    <w:sz w:val="24"/>
                    <w:szCs w:val="24"/>
                  </w:rPr>
                </w:pPr>
                <w:r>
                  <w:rPr>
                    <w:sz w:val="24"/>
                    <w:szCs w:val="24"/>
                  </w:rPr>
                  <w:t>Never</w:t>
                </w:r>
              </w:p>
            </w:tc>
          </w:sdtContent>
        </w:sdt>
      </w:tr>
    </w:tbl>
    <w:p w14:paraId="75C2BE5F" w14:textId="77777777" w:rsidR="002A43D2" w:rsidRDefault="002A43D2" w:rsidP="00493773">
      <w:pPr>
        <w:spacing w:after="0"/>
        <w:rPr>
          <w:sz w:val="4"/>
        </w:rPr>
      </w:pPr>
    </w:p>
    <w:p w14:paraId="4B0E44D0" w14:textId="77777777" w:rsidR="002A43D2" w:rsidRPr="00DA4EF8" w:rsidRDefault="002A43D2" w:rsidP="002A43D2">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4D07B0E4" w14:textId="77777777" w:rsidTr="00493773">
        <w:trPr>
          <w:trHeight w:val="454"/>
        </w:trPr>
        <w:tc>
          <w:tcPr>
            <w:tcW w:w="6912" w:type="dxa"/>
            <w:shd w:val="clear" w:color="auto" w:fill="DEEAF6"/>
            <w:vAlign w:val="center"/>
          </w:tcPr>
          <w:p w14:paraId="7D72B49A" w14:textId="77777777" w:rsidR="005B38C8" w:rsidRPr="00985DC5" w:rsidRDefault="00493773" w:rsidP="00493773">
            <w:pPr>
              <w:pStyle w:val="Tableheading"/>
              <w:rPr>
                <w:rFonts w:ascii="Calibri Light" w:hAnsi="Calibri Light"/>
                <w:szCs w:val="24"/>
              </w:rPr>
            </w:pPr>
            <w:r w:rsidRPr="00DA4EF8">
              <w:t>OTHER</w:t>
            </w:r>
          </w:p>
        </w:tc>
        <w:tc>
          <w:tcPr>
            <w:tcW w:w="2694" w:type="dxa"/>
            <w:shd w:val="clear" w:color="auto" w:fill="DEEAF6"/>
            <w:vAlign w:val="center"/>
          </w:tcPr>
          <w:p w14:paraId="34877E5E" w14:textId="77777777" w:rsidR="005B38C8" w:rsidRPr="00DA4EF8" w:rsidRDefault="00493773" w:rsidP="00493773">
            <w:pPr>
              <w:pStyle w:val="Tableheading"/>
              <w:jc w:val="center"/>
            </w:pPr>
            <w:r>
              <w:t>FREQUENCY</w:t>
            </w:r>
          </w:p>
        </w:tc>
      </w:tr>
      <w:tr w:rsidR="005B38C8" w:rsidRPr="005A754D" w14:paraId="58C323C1" w14:textId="77777777" w:rsidTr="00442939">
        <w:trPr>
          <w:trHeight w:val="283"/>
        </w:trPr>
        <w:tc>
          <w:tcPr>
            <w:tcW w:w="6912" w:type="dxa"/>
            <w:vAlign w:val="center"/>
          </w:tcPr>
          <w:p w14:paraId="3B1A0560" w14:textId="77777777" w:rsidR="005B38C8" w:rsidRPr="00493773" w:rsidRDefault="005B38C8" w:rsidP="00493773">
            <w:pPr>
              <w:pStyle w:val="Tabletext"/>
              <w:spacing w:before="0" w:after="0"/>
              <w:rPr>
                <w:sz w:val="24"/>
              </w:rPr>
            </w:pPr>
            <w:r w:rsidRPr="00493773">
              <w:rPr>
                <w:sz w:val="24"/>
              </w:rPr>
              <w:t xml:space="preserve">Uniform required </w:t>
            </w:r>
          </w:p>
        </w:tc>
        <w:sdt>
          <w:sdtPr>
            <w:rPr>
              <w:sz w:val="24"/>
              <w:szCs w:val="24"/>
            </w:rPr>
            <w:id w:val="1345441205"/>
            <w:placeholder>
              <w:docPart w:val="A2D6826D2C464A0D961BE97D992E8D9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04D18F3" w14:textId="7AF4DD8F" w:rsidR="005B38C8" w:rsidRPr="00493773" w:rsidRDefault="00FF20C2" w:rsidP="00715C75">
                <w:pPr>
                  <w:pStyle w:val="Tabletext"/>
                  <w:spacing w:before="0" w:after="0"/>
                  <w:jc w:val="center"/>
                  <w:rPr>
                    <w:sz w:val="24"/>
                  </w:rPr>
                </w:pPr>
                <w:r>
                  <w:rPr>
                    <w:sz w:val="24"/>
                    <w:szCs w:val="24"/>
                  </w:rPr>
                  <w:t>Frequently</w:t>
                </w:r>
              </w:p>
            </w:tc>
          </w:sdtContent>
        </w:sdt>
      </w:tr>
      <w:tr w:rsidR="005B38C8" w:rsidRPr="005A754D" w14:paraId="6C5F5372" w14:textId="77777777" w:rsidTr="00442939">
        <w:trPr>
          <w:trHeight w:val="283"/>
        </w:trPr>
        <w:tc>
          <w:tcPr>
            <w:tcW w:w="6912" w:type="dxa"/>
            <w:vAlign w:val="center"/>
          </w:tcPr>
          <w:p w14:paraId="513F7828" w14:textId="77777777" w:rsidR="005B38C8" w:rsidRPr="00493773" w:rsidRDefault="005B38C8" w:rsidP="000049C7">
            <w:pPr>
              <w:pStyle w:val="Tabletext"/>
              <w:spacing w:before="0" w:after="0"/>
              <w:rPr>
                <w:sz w:val="24"/>
              </w:rPr>
            </w:pPr>
            <w:r w:rsidRPr="00493773">
              <w:rPr>
                <w:sz w:val="24"/>
              </w:rPr>
              <w:t>P</w:t>
            </w:r>
            <w:r w:rsidR="00B20D4F">
              <w:rPr>
                <w:sz w:val="24"/>
              </w:rPr>
              <w:t xml:space="preserve">ersonal </w:t>
            </w:r>
            <w:r w:rsidRPr="00493773">
              <w:rPr>
                <w:sz w:val="24"/>
              </w:rPr>
              <w:t>P</w:t>
            </w:r>
            <w:r w:rsidR="00B20D4F">
              <w:rPr>
                <w:sz w:val="24"/>
              </w:rPr>
              <w:t>rotective Equipment (PPE)</w:t>
            </w:r>
            <w:r w:rsidRPr="00493773">
              <w:rPr>
                <w:sz w:val="24"/>
              </w:rPr>
              <w:t xml:space="preserve"> required </w:t>
            </w:r>
          </w:p>
        </w:tc>
        <w:sdt>
          <w:sdtPr>
            <w:rPr>
              <w:sz w:val="24"/>
              <w:szCs w:val="24"/>
            </w:rPr>
            <w:id w:val="-2016527366"/>
            <w:placeholder>
              <w:docPart w:val="DEE1AC5CE2F147E0B860274081F6FD1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AF17698" w14:textId="7A71596F" w:rsidR="005B38C8" w:rsidRPr="00493773" w:rsidRDefault="00FF20C2" w:rsidP="00715C75">
                <w:pPr>
                  <w:pStyle w:val="Tabletext"/>
                  <w:spacing w:before="0" w:after="0"/>
                  <w:jc w:val="center"/>
                  <w:rPr>
                    <w:sz w:val="24"/>
                  </w:rPr>
                </w:pPr>
                <w:r>
                  <w:rPr>
                    <w:sz w:val="24"/>
                    <w:szCs w:val="24"/>
                  </w:rPr>
                  <w:t>Occasionally</w:t>
                </w:r>
              </w:p>
            </w:tc>
          </w:sdtContent>
        </w:sdt>
      </w:tr>
      <w:bookmarkEnd w:id="0"/>
    </w:tbl>
    <w:p w14:paraId="20113F64" w14:textId="77777777" w:rsidR="00015483" w:rsidRPr="002A43D2" w:rsidRDefault="00015483" w:rsidP="008A0616">
      <w:pPr>
        <w:spacing w:after="0"/>
      </w:pPr>
    </w:p>
    <w:sectPr w:rsidR="00015483" w:rsidRPr="002A43D2" w:rsidSect="006F09E8">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9CCE06" w14:textId="77777777" w:rsidR="00C45567" w:rsidRDefault="00C45567" w:rsidP="00456927">
      <w:pPr>
        <w:spacing w:after="0"/>
      </w:pPr>
      <w:r>
        <w:separator/>
      </w:r>
    </w:p>
  </w:endnote>
  <w:endnote w:type="continuationSeparator" w:id="0">
    <w:p w14:paraId="49949A8F" w14:textId="77777777" w:rsidR="00C45567" w:rsidRDefault="00C45567" w:rsidP="00456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ource Sans Pro">
    <w:panose1 w:val="020B0503030403020204"/>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2B65E"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14:paraId="59FADE8E" w14:textId="77777777" w:rsidR="00BD0795" w:rsidRPr="00D541C2" w:rsidRDefault="00D541C2" w:rsidP="00D541C2">
    <w:pPr>
      <w:pStyle w:val="Footer"/>
      <w:jc w:val="center"/>
    </w:pPr>
    <w:r w:rsidRPr="00D541C2">
      <w:rPr>
        <w:rFonts w:ascii="Calibri" w:hAnsi="Calibri"/>
        <w:b/>
        <w:color w:val="F00000"/>
        <w:sz w:val="24"/>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D7CBB"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bjFooterBothDocProperty \* MERGEFORMAT </w:instrText>
    </w:r>
    <w:r>
      <w:fldChar w:fldCharType="separate"/>
    </w:r>
  </w:p>
  <w:p w14:paraId="76D6D930" w14:textId="77777777" w:rsidR="00FC1DE9" w:rsidRPr="00D541C2" w:rsidRDefault="00D541C2" w:rsidP="00D541C2">
    <w:pPr>
      <w:pStyle w:val="Footer"/>
      <w:jc w:val="center"/>
    </w:pPr>
    <w:r w:rsidRPr="00D541C2">
      <w:rPr>
        <w:rFonts w:ascii="Calibri" w:hAnsi="Calibri"/>
        <w:b/>
        <w:color w:val="F00000"/>
        <w:sz w:val="24"/>
      </w:rPr>
      <w:t>UNCLASSIFIED</w:t>
    </w:r>
    <w:r>
      <w:t xml:space="preserve"> </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572FF"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7D6956F5" w14:textId="77777777" w:rsidR="00BD0795" w:rsidRPr="00D541C2" w:rsidRDefault="00D541C2" w:rsidP="00D541C2">
    <w:pPr>
      <w:pStyle w:val="Footer"/>
      <w:jc w:val="center"/>
    </w:pPr>
    <w:r w:rsidRPr="00D541C2">
      <w:rPr>
        <w:rFonts w:ascii="Calibri" w:hAnsi="Calibri"/>
        <w:b/>
        <w:color w:val="F00000"/>
        <w:sz w:val="24"/>
      </w:rPr>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E4C230" w14:textId="77777777" w:rsidR="00C45567" w:rsidRDefault="00C45567" w:rsidP="00456927">
      <w:pPr>
        <w:spacing w:after="0"/>
      </w:pPr>
      <w:r>
        <w:separator/>
      </w:r>
    </w:p>
  </w:footnote>
  <w:footnote w:type="continuationSeparator" w:id="0">
    <w:p w14:paraId="72119AE5" w14:textId="77777777" w:rsidR="00C45567" w:rsidRDefault="00C45567" w:rsidP="004569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2791D" w14:textId="77777777" w:rsidR="00D541C2" w:rsidRPr="00D541C2" w:rsidRDefault="00D541C2" w:rsidP="00D541C2">
    <w:pPr>
      <w:pStyle w:val="Header"/>
      <w:jc w:val="center"/>
      <w:rPr>
        <w:rFonts w:ascii="Calibri" w:hAnsi="Calibri"/>
        <w:color w:val="000000"/>
        <w:sz w:val="22"/>
      </w:rPr>
    </w:pPr>
    <w:r>
      <w:fldChar w:fldCharType="begin" w:fldLock="1"/>
    </w:r>
    <w:r>
      <w:instrText xml:space="preserve"> DOCPROPERTY bjHeaderEvenPageDocProperty \* MERGEFORMAT </w:instrText>
    </w:r>
    <w:r>
      <w:fldChar w:fldCharType="separate"/>
    </w:r>
    <w:r w:rsidRPr="00D541C2">
      <w:rPr>
        <w:rFonts w:ascii="Calibri" w:hAnsi="Calibri"/>
        <w:b/>
        <w:color w:val="F00000"/>
        <w:sz w:val="24"/>
      </w:rPr>
      <w:t>UNCLASSIFIED</w:t>
    </w:r>
  </w:p>
  <w:p w14:paraId="308D456C" w14:textId="77777777" w:rsidR="00BD0795" w:rsidRPr="00D541C2" w:rsidRDefault="00D541C2" w:rsidP="00D541C2">
    <w:pPr>
      <w:pStyle w:val="Header"/>
      <w:jc w:val="center"/>
    </w:pPr>
    <w:r w:rsidRPr="00D541C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BA1C9" w14:textId="250F183F" w:rsidR="00BD0795" w:rsidRPr="00D541C2" w:rsidRDefault="00237B8C" w:rsidP="00237B8C">
    <w:pPr>
      <w:pStyle w:val="Header"/>
      <w:jc w:val="left"/>
    </w:pPr>
    <w:r>
      <w:rPr>
        <w:noProof/>
      </w:rPr>
      <w:drawing>
        <wp:inline distT="0" distB="0" distL="0" distR="0" wp14:anchorId="4F21F22A" wp14:editId="1F39E902">
          <wp:extent cx="1352550" cy="689046"/>
          <wp:effectExtent l="0" t="0" r="0" b="0"/>
          <wp:docPr id="12793387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901939" name="Picture 1270901939"/>
                  <pic:cNvPicPr/>
                </pic:nvPicPr>
                <pic:blipFill>
                  <a:blip r:embed="rId1"/>
                  <a:stretch>
                    <a:fillRect/>
                  </a:stretch>
                </pic:blipFill>
                <pic:spPr>
                  <a:xfrm>
                    <a:off x="0" y="0"/>
                    <a:ext cx="1361461" cy="693585"/>
                  </a:xfrm>
                  <a:prstGeom prst="rect">
                    <a:avLst/>
                  </a:prstGeom>
                </pic:spPr>
              </pic:pic>
            </a:graphicData>
          </a:graphic>
        </wp:inline>
      </w:drawing>
    </w:r>
    <w:fldSimple w:instr="DOCPROPERTY bjHeaderBothDocProperty \* MERGEFORMAT" w:fldLock="1"/>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8449A" w14:textId="77777777" w:rsidR="00D541C2" w:rsidRPr="00D541C2" w:rsidRDefault="00D541C2" w:rsidP="00D541C2">
    <w:pPr>
      <w:pStyle w:val="Header"/>
      <w:jc w:val="center"/>
      <w:rPr>
        <w:rFonts w:ascii="Calibri" w:hAnsi="Calibri"/>
        <w:color w:val="000000"/>
        <w:sz w:val="22"/>
      </w:rPr>
    </w:pPr>
    <w:r>
      <w:fldChar w:fldCharType="begin" w:fldLock="1"/>
    </w:r>
    <w:r>
      <w:instrText xml:space="preserve"> DOCPROPERTY bjHeaderFirstPageDocProperty \* MERGEFORMAT </w:instrText>
    </w:r>
    <w:r>
      <w:fldChar w:fldCharType="separate"/>
    </w:r>
    <w:r w:rsidRPr="00D541C2">
      <w:rPr>
        <w:rFonts w:ascii="Calibri" w:hAnsi="Calibri"/>
        <w:b/>
        <w:color w:val="F00000"/>
        <w:sz w:val="24"/>
      </w:rPr>
      <w:t>UNCLASSIFIED</w:t>
    </w:r>
  </w:p>
  <w:p w14:paraId="7ADC93EB" w14:textId="77777777" w:rsidR="00BD0795" w:rsidRPr="00D541C2" w:rsidRDefault="00D541C2" w:rsidP="00D541C2">
    <w:pPr>
      <w:pStyle w:val="Header"/>
      <w:jc w:val="center"/>
    </w:pPr>
    <w:r w:rsidRPr="00D541C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34A94"/>
    <w:multiLevelType w:val="hybridMultilevel"/>
    <w:tmpl w:val="9DCE5E1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0354C57"/>
    <w:multiLevelType w:val="hybridMultilevel"/>
    <w:tmpl w:val="8C0C119A"/>
    <w:lvl w:ilvl="0" w:tplc="B26EC85A">
      <w:start w:val="1"/>
      <w:numFmt w:val="decimal"/>
      <w:lvlText w:val="%1."/>
      <w:lvlJc w:val="left"/>
      <w:pPr>
        <w:ind w:left="720" w:hanging="360"/>
      </w:pPr>
    </w:lvl>
    <w:lvl w:ilvl="1" w:tplc="A86241D0">
      <w:start w:val="1"/>
      <w:numFmt w:val="lowerLetter"/>
      <w:lvlText w:val="%2."/>
      <w:lvlJc w:val="left"/>
      <w:pPr>
        <w:ind w:left="1440" w:hanging="360"/>
      </w:pPr>
    </w:lvl>
    <w:lvl w:ilvl="2" w:tplc="3726F81E">
      <w:start w:val="1"/>
      <w:numFmt w:val="lowerRoman"/>
      <w:lvlText w:val="%3."/>
      <w:lvlJc w:val="right"/>
      <w:pPr>
        <w:ind w:left="2160" w:hanging="180"/>
      </w:pPr>
    </w:lvl>
    <w:lvl w:ilvl="3" w:tplc="583204D0">
      <w:start w:val="1"/>
      <w:numFmt w:val="decimal"/>
      <w:lvlText w:val="%4."/>
      <w:lvlJc w:val="left"/>
      <w:pPr>
        <w:ind w:left="2880" w:hanging="360"/>
      </w:pPr>
    </w:lvl>
    <w:lvl w:ilvl="4" w:tplc="1D92F1C8">
      <w:start w:val="1"/>
      <w:numFmt w:val="lowerLetter"/>
      <w:lvlText w:val="%5."/>
      <w:lvlJc w:val="left"/>
      <w:pPr>
        <w:ind w:left="3600" w:hanging="360"/>
      </w:pPr>
    </w:lvl>
    <w:lvl w:ilvl="5" w:tplc="48F0ABA6">
      <w:start w:val="1"/>
      <w:numFmt w:val="lowerRoman"/>
      <w:lvlText w:val="%6."/>
      <w:lvlJc w:val="right"/>
      <w:pPr>
        <w:ind w:left="4320" w:hanging="180"/>
      </w:pPr>
    </w:lvl>
    <w:lvl w:ilvl="6" w:tplc="6BCC061C">
      <w:start w:val="1"/>
      <w:numFmt w:val="decimal"/>
      <w:lvlText w:val="%7."/>
      <w:lvlJc w:val="left"/>
      <w:pPr>
        <w:ind w:left="5040" w:hanging="360"/>
      </w:pPr>
    </w:lvl>
    <w:lvl w:ilvl="7" w:tplc="CDC816EC">
      <w:start w:val="1"/>
      <w:numFmt w:val="lowerLetter"/>
      <w:lvlText w:val="%8."/>
      <w:lvlJc w:val="left"/>
      <w:pPr>
        <w:ind w:left="5760" w:hanging="360"/>
      </w:pPr>
    </w:lvl>
    <w:lvl w:ilvl="8" w:tplc="A81CE470">
      <w:start w:val="1"/>
      <w:numFmt w:val="lowerRoman"/>
      <w:lvlText w:val="%9."/>
      <w:lvlJc w:val="right"/>
      <w:pPr>
        <w:ind w:left="6480" w:hanging="180"/>
      </w:pPr>
    </w:lvl>
  </w:abstractNum>
  <w:abstractNum w:abstractNumId="3" w15:restartNumberingAfterBreak="0">
    <w:nsid w:val="05AF48D0"/>
    <w:multiLevelType w:val="hybridMultilevel"/>
    <w:tmpl w:val="9014FBE6"/>
    <w:lvl w:ilvl="0" w:tplc="2F24DAC6">
      <w:start w:val="1"/>
      <w:numFmt w:val="decimal"/>
      <w:lvlText w:val="%1."/>
      <w:lvlJc w:val="left"/>
      <w:pPr>
        <w:ind w:left="720" w:hanging="360"/>
      </w:pPr>
      <w:rPr>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6F22BB0"/>
    <w:multiLevelType w:val="hybridMultilevel"/>
    <w:tmpl w:val="F510F5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CCD4F8D"/>
    <w:multiLevelType w:val="hybridMultilevel"/>
    <w:tmpl w:val="322E81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DE420F6"/>
    <w:multiLevelType w:val="hybridMultilevel"/>
    <w:tmpl w:val="394C64F0"/>
    <w:lvl w:ilvl="0" w:tplc="A936F4C8">
      <w:start w:val="2"/>
      <w:numFmt w:val="decimal"/>
      <w:lvlText w:val="%1."/>
      <w:lvlJc w:val="left"/>
      <w:pPr>
        <w:ind w:left="720" w:hanging="360"/>
      </w:pPr>
      <w:rPr>
        <w:rFonts w:cs="Aria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0F6E1BC5"/>
    <w:multiLevelType w:val="hybridMultilevel"/>
    <w:tmpl w:val="6602C594"/>
    <w:lvl w:ilvl="0" w:tplc="7B38AE12">
      <w:numFmt w:val="bullet"/>
      <w:lvlText w:val="-"/>
      <w:lvlJc w:val="left"/>
      <w:pPr>
        <w:ind w:left="720" w:hanging="360"/>
      </w:pPr>
      <w:rPr>
        <w:rFonts w:ascii="Times New Roman" w:eastAsia="Times New Roman" w:hAnsi="Times New Roman" w:cs="Times New Roman"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58D066B"/>
    <w:multiLevelType w:val="hybridMultilevel"/>
    <w:tmpl w:val="FA4E401C"/>
    <w:lvl w:ilvl="0" w:tplc="29B68594">
      <w:numFmt w:val="bullet"/>
      <w:lvlText w:val="-"/>
      <w:lvlJc w:val="left"/>
      <w:pPr>
        <w:ind w:left="720" w:hanging="360"/>
      </w:pPr>
      <w:rPr>
        <w:rFonts w:ascii="Calibri Light" w:eastAsia="Calibri" w:hAnsi="Calibri Light"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5AB6AA2"/>
    <w:multiLevelType w:val="hybridMultilevel"/>
    <w:tmpl w:val="31F014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9046109"/>
    <w:multiLevelType w:val="hybridMultilevel"/>
    <w:tmpl w:val="CC462336"/>
    <w:lvl w:ilvl="0" w:tplc="24E481B8">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2" w15:restartNumberingAfterBreak="0">
    <w:nsid w:val="1FF24D1E"/>
    <w:multiLevelType w:val="hybridMultilevel"/>
    <w:tmpl w:val="601200F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204D6D2D"/>
    <w:multiLevelType w:val="hybridMultilevel"/>
    <w:tmpl w:val="28686CD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1A61C57"/>
    <w:multiLevelType w:val="hybridMultilevel"/>
    <w:tmpl w:val="4330091E"/>
    <w:lvl w:ilvl="0" w:tplc="89A88F5C">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5" w15:restartNumberingAfterBreak="0">
    <w:nsid w:val="249F18D8"/>
    <w:multiLevelType w:val="hybridMultilevel"/>
    <w:tmpl w:val="BD921396"/>
    <w:lvl w:ilvl="0" w:tplc="0C090003">
      <w:start w:val="1"/>
      <w:numFmt w:val="bullet"/>
      <w:lvlText w:val="o"/>
      <w:lvlJc w:val="left"/>
      <w:pPr>
        <w:ind w:left="1800" w:hanging="360"/>
      </w:pPr>
      <w:rPr>
        <w:rFonts w:ascii="Courier New" w:hAnsi="Courier New" w:cs="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6" w15:restartNumberingAfterBreak="0">
    <w:nsid w:val="2A1060A9"/>
    <w:multiLevelType w:val="multilevel"/>
    <w:tmpl w:val="FF6C9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07A7C07"/>
    <w:multiLevelType w:val="hybridMultilevel"/>
    <w:tmpl w:val="E48A0F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5856928"/>
    <w:multiLevelType w:val="hybridMultilevel"/>
    <w:tmpl w:val="C09CB0F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36661DD4"/>
    <w:multiLevelType w:val="hybridMultilevel"/>
    <w:tmpl w:val="0B28642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36FE78D2"/>
    <w:multiLevelType w:val="hybridMultilevel"/>
    <w:tmpl w:val="EB8A9A76"/>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22" w15:restartNumberingAfterBreak="0">
    <w:nsid w:val="3CC62643"/>
    <w:multiLevelType w:val="hybridMultilevel"/>
    <w:tmpl w:val="09CC252A"/>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3"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24" w15:restartNumberingAfterBreak="0">
    <w:nsid w:val="3EEA578E"/>
    <w:multiLevelType w:val="multilevel"/>
    <w:tmpl w:val="A702797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054052F"/>
    <w:multiLevelType w:val="hybridMultilevel"/>
    <w:tmpl w:val="9C4C9A48"/>
    <w:lvl w:ilvl="0" w:tplc="E670FF24">
      <w:numFmt w:val="bullet"/>
      <w:lvlText w:val="-"/>
      <w:lvlJc w:val="left"/>
      <w:pPr>
        <w:ind w:left="720" w:hanging="360"/>
      </w:pPr>
      <w:rPr>
        <w:rFonts w:ascii="Calibri" w:eastAsia="Times New Roman" w:hAnsi="Calibri"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204585A"/>
    <w:multiLevelType w:val="hybridMultilevel"/>
    <w:tmpl w:val="BE263F8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7" w15:restartNumberingAfterBreak="0">
    <w:nsid w:val="469F0F96"/>
    <w:multiLevelType w:val="hybridMultilevel"/>
    <w:tmpl w:val="AF2244E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46A0343A"/>
    <w:multiLevelType w:val="hybridMultilevel"/>
    <w:tmpl w:val="4BB030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4AAF5962"/>
    <w:multiLevelType w:val="hybridMultilevel"/>
    <w:tmpl w:val="A6023258"/>
    <w:lvl w:ilvl="0" w:tplc="24E481B8">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4BF83AA0"/>
    <w:multiLevelType w:val="hybridMultilevel"/>
    <w:tmpl w:val="7ED2BC9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4CA3D4FB"/>
    <w:multiLevelType w:val="hybridMultilevel"/>
    <w:tmpl w:val="CFF2151E"/>
    <w:lvl w:ilvl="0" w:tplc="8CF87E74">
      <w:start w:val="1"/>
      <w:numFmt w:val="bullet"/>
      <w:lvlText w:val=""/>
      <w:lvlJc w:val="left"/>
      <w:pPr>
        <w:ind w:left="785" w:hanging="360"/>
      </w:pPr>
      <w:rPr>
        <w:rFonts w:ascii="Symbol" w:hAnsi="Symbol" w:hint="default"/>
      </w:rPr>
    </w:lvl>
    <w:lvl w:ilvl="1" w:tplc="8614172E">
      <w:start w:val="1"/>
      <w:numFmt w:val="bullet"/>
      <w:lvlText w:val="o"/>
      <w:lvlJc w:val="left"/>
      <w:pPr>
        <w:ind w:left="1440" w:hanging="360"/>
      </w:pPr>
      <w:rPr>
        <w:rFonts w:ascii="Courier New" w:hAnsi="Courier New" w:hint="default"/>
      </w:rPr>
    </w:lvl>
    <w:lvl w:ilvl="2" w:tplc="B6CC4430">
      <w:start w:val="1"/>
      <w:numFmt w:val="bullet"/>
      <w:lvlText w:val=""/>
      <w:lvlJc w:val="left"/>
      <w:pPr>
        <w:ind w:left="2160" w:hanging="360"/>
      </w:pPr>
      <w:rPr>
        <w:rFonts w:ascii="Wingdings" w:hAnsi="Wingdings" w:hint="default"/>
      </w:rPr>
    </w:lvl>
    <w:lvl w:ilvl="3" w:tplc="4EEAF04C">
      <w:start w:val="1"/>
      <w:numFmt w:val="bullet"/>
      <w:lvlText w:val=""/>
      <w:lvlJc w:val="left"/>
      <w:pPr>
        <w:ind w:left="2880" w:hanging="360"/>
      </w:pPr>
      <w:rPr>
        <w:rFonts w:ascii="Symbol" w:hAnsi="Symbol" w:hint="default"/>
      </w:rPr>
    </w:lvl>
    <w:lvl w:ilvl="4" w:tplc="30FECACE">
      <w:start w:val="1"/>
      <w:numFmt w:val="bullet"/>
      <w:lvlText w:val="o"/>
      <w:lvlJc w:val="left"/>
      <w:pPr>
        <w:ind w:left="3600" w:hanging="360"/>
      </w:pPr>
      <w:rPr>
        <w:rFonts w:ascii="Courier New" w:hAnsi="Courier New" w:hint="default"/>
      </w:rPr>
    </w:lvl>
    <w:lvl w:ilvl="5" w:tplc="C34CDD70">
      <w:start w:val="1"/>
      <w:numFmt w:val="bullet"/>
      <w:lvlText w:val=""/>
      <w:lvlJc w:val="left"/>
      <w:pPr>
        <w:ind w:left="4320" w:hanging="360"/>
      </w:pPr>
      <w:rPr>
        <w:rFonts w:ascii="Wingdings" w:hAnsi="Wingdings" w:hint="default"/>
      </w:rPr>
    </w:lvl>
    <w:lvl w:ilvl="6" w:tplc="8DE2A24A">
      <w:start w:val="1"/>
      <w:numFmt w:val="bullet"/>
      <w:lvlText w:val=""/>
      <w:lvlJc w:val="left"/>
      <w:pPr>
        <w:ind w:left="5040" w:hanging="360"/>
      </w:pPr>
      <w:rPr>
        <w:rFonts w:ascii="Symbol" w:hAnsi="Symbol" w:hint="default"/>
      </w:rPr>
    </w:lvl>
    <w:lvl w:ilvl="7" w:tplc="95BE0DFA">
      <w:start w:val="1"/>
      <w:numFmt w:val="bullet"/>
      <w:lvlText w:val="o"/>
      <w:lvlJc w:val="left"/>
      <w:pPr>
        <w:ind w:left="5760" w:hanging="360"/>
      </w:pPr>
      <w:rPr>
        <w:rFonts w:ascii="Courier New" w:hAnsi="Courier New" w:hint="default"/>
      </w:rPr>
    </w:lvl>
    <w:lvl w:ilvl="8" w:tplc="ABCA142C">
      <w:start w:val="1"/>
      <w:numFmt w:val="bullet"/>
      <w:lvlText w:val=""/>
      <w:lvlJc w:val="left"/>
      <w:pPr>
        <w:ind w:left="6480" w:hanging="360"/>
      </w:pPr>
      <w:rPr>
        <w:rFonts w:ascii="Wingdings" w:hAnsi="Wingdings" w:hint="default"/>
      </w:rPr>
    </w:lvl>
  </w:abstractNum>
  <w:abstractNum w:abstractNumId="32" w15:restartNumberingAfterBreak="0">
    <w:nsid w:val="4E1A718E"/>
    <w:multiLevelType w:val="multilevel"/>
    <w:tmpl w:val="6A42F962"/>
    <w:lvl w:ilvl="0">
      <w:start w:val="1"/>
      <w:numFmt w:val="bullet"/>
      <w:lvlText w:val="o"/>
      <w:lvlJc w:val="left"/>
      <w:pPr>
        <w:tabs>
          <w:tab w:val="num" w:pos="720"/>
        </w:tabs>
        <w:ind w:left="720" w:hanging="360"/>
      </w:pPr>
      <w:rPr>
        <w:rFonts w:ascii="Courier New" w:hAnsi="Courier New" w:cs="Courier New"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23D3243"/>
    <w:multiLevelType w:val="hybridMultilevel"/>
    <w:tmpl w:val="001816DA"/>
    <w:lvl w:ilvl="0" w:tplc="24E481B8">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4" w15:restartNumberingAfterBreak="0">
    <w:nsid w:val="550F7117"/>
    <w:multiLevelType w:val="hybridMultilevel"/>
    <w:tmpl w:val="BA4C99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551F4806"/>
    <w:multiLevelType w:val="multilevel"/>
    <w:tmpl w:val="38882666"/>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6" w15:restartNumberingAfterBreak="0">
    <w:nsid w:val="5877513F"/>
    <w:multiLevelType w:val="hybridMultilevel"/>
    <w:tmpl w:val="FF5AC33A"/>
    <w:lvl w:ilvl="0" w:tplc="19E0F23E">
      <w:start w:val="1"/>
      <w:numFmt w:val="bullet"/>
      <w:lvlText w:val=""/>
      <w:lvlJc w:val="left"/>
      <w:pPr>
        <w:ind w:left="720" w:hanging="360"/>
      </w:pPr>
      <w:rPr>
        <w:rFonts w:ascii="Symbol" w:hAnsi="Symbol" w:hint="default"/>
      </w:rPr>
    </w:lvl>
    <w:lvl w:ilvl="1" w:tplc="E872E2DE">
      <w:start w:val="1"/>
      <w:numFmt w:val="bullet"/>
      <w:lvlText w:val="o"/>
      <w:lvlJc w:val="left"/>
      <w:pPr>
        <w:ind w:left="1440" w:hanging="360"/>
      </w:pPr>
      <w:rPr>
        <w:rFonts w:ascii="Courier New" w:hAnsi="Courier New" w:hint="default"/>
      </w:rPr>
    </w:lvl>
    <w:lvl w:ilvl="2" w:tplc="152205C0">
      <w:start w:val="1"/>
      <w:numFmt w:val="bullet"/>
      <w:lvlText w:val=""/>
      <w:lvlJc w:val="left"/>
      <w:pPr>
        <w:ind w:left="2160" w:hanging="360"/>
      </w:pPr>
      <w:rPr>
        <w:rFonts w:ascii="Wingdings" w:hAnsi="Wingdings" w:hint="default"/>
      </w:rPr>
    </w:lvl>
    <w:lvl w:ilvl="3" w:tplc="0C905B44">
      <w:start w:val="1"/>
      <w:numFmt w:val="bullet"/>
      <w:lvlText w:val=""/>
      <w:lvlJc w:val="left"/>
      <w:pPr>
        <w:ind w:left="2880" w:hanging="360"/>
      </w:pPr>
      <w:rPr>
        <w:rFonts w:ascii="Symbol" w:hAnsi="Symbol" w:hint="default"/>
      </w:rPr>
    </w:lvl>
    <w:lvl w:ilvl="4" w:tplc="C6E4D6BA">
      <w:start w:val="1"/>
      <w:numFmt w:val="bullet"/>
      <w:lvlText w:val="o"/>
      <w:lvlJc w:val="left"/>
      <w:pPr>
        <w:ind w:left="3600" w:hanging="360"/>
      </w:pPr>
      <w:rPr>
        <w:rFonts w:ascii="Courier New" w:hAnsi="Courier New" w:hint="default"/>
      </w:rPr>
    </w:lvl>
    <w:lvl w:ilvl="5" w:tplc="4DE6DA76">
      <w:start w:val="1"/>
      <w:numFmt w:val="bullet"/>
      <w:lvlText w:val=""/>
      <w:lvlJc w:val="left"/>
      <w:pPr>
        <w:ind w:left="4320" w:hanging="360"/>
      </w:pPr>
      <w:rPr>
        <w:rFonts w:ascii="Wingdings" w:hAnsi="Wingdings" w:hint="default"/>
      </w:rPr>
    </w:lvl>
    <w:lvl w:ilvl="6" w:tplc="6D549346">
      <w:start w:val="1"/>
      <w:numFmt w:val="bullet"/>
      <w:lvlText w:val=""/>
      <w:lvlJc w:val="left"/>
      <w:pPr>
        <w:ind w:left="5040" w:hanging="360"/>
      </w:pPr>
      <w:rPr>
        <w:rFonts w:ascii="Symbol" w:hAnsi="Symbol" w:hint="default"/>
      </w:rPr>
    </w:lvl>
    <w:lvl w:ilvl="7" w:tplc="6BC8395E">
      <w:start w:val="1"/>
      <w:numFmt w:val="bullet"/>
      <w:lvlText w:val="o"/>
      <w:lvlJc w:val="left"/>
      <w:pPr>
        <w:ind w:left="5760" w:hanging="360"/>
      </w:pPr>
      <w:rPr>
        <w:rFonts w:ascii="Courier New" w:hAnsi="Courier New" w:hint="default"/>
      </w:rPr>
    </w:lvl>
    <w:lvl w:ilvl="8" w:tplc="205CD1EE">
      <w:start w:val="1"/>
      <w:numFmt w:val="bullet"/>
      <w:lvlText w:val=""/>
      <w:lvlJc w:val="left"/>
      <w:pPr>
        <w:ind w:left="6480" w:hanging="360"/>
      </w:pPr>
      <w:rPr>
        <w:rFonts w:ascii="Wingdings" w:hAnsi="Wingdings" w:hint="default"/>
      </w:rPr>
    </w:lvl>
  </w:abstractNum>
  <w:abstractNum w:abstractNumId="37" w15:restartNumberingAfterBreak="0">
    <w:nsid w:val="5BEE0A7D"/>
    <w:multiLevelType w:val="hybridMultilevel"/>
    <w:tmpl w:val="D8EEB5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5C67376A"/>
    <w:multiLevelType w:val="hybridMultilevel"/>
    <w:tmpl w:val="2BD864F2"/>
    <w:lvl w:ilvl="0" w:tplc="24E481B8">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9" w15:restartNumberingAfterBreak="0">
    <w:nsid w:val="5C8B0740"/>
    <w:multiLevelType w:val="hybridMultilevel"/>
    <w:tmpl w:val="B8425886"/>
    <w:lvl w:ilvl="0" w:tplc="0C090001">
      <w:start w:val="1"/>
      <w:numFmt w:val="bullet"/>
      <w:lvlText w:val=""/>
      <w:lvlJc w:val="left"/>
      <w:pPr>
        <w:ind w:left="840" w:hanging="360"/>
      </w:pPr>
      <w:rPr>
        <w:rFonts w:ascii="Symbol" w:hAnsi="Symbol" w:hint="default"/>
      </w:rPr>
    </w:lvl>
    <w:lvl w:ilvl="1" w:tplc="0C090003" w:tentative="1">
      <w:start w:val="1"/>
      <w:numFmt w:val="bullet"/>
      <w:lvlText w:val="o"/>
      <w:lvlJc w:val="left"/>
      <w:pPr>
        <w:ind w:left="1560" w:hanging="360"/>
      </w:pPr>
      <w:rPr>
        <w:rFonts w:ascii="Courier New" w:hAnsi="Courier New" w:cs="Courier New" w:hint="default"/>
      </w:rPr>
    </w:lvl>
    <w:lvl w:ilvl="2" w:tplc="0C090005" w:tentative="1">
      <w:start w:val="1"/>
      <w:numFmt w:val="bullet"/>
      <w:lvlText w:val=""/>
      <w:lvlJc w:val="left"/>
      <w:pPr>
        <w:ind w:left="2280" w:hanging="360"/>
      </w:pPr>
      <w:rPr>
        <w:rFonts w:ascii="Wingdings" w:hAnsi="Wingdings" w:hint="default"/>
      </w:rPr>
    </w:lvl>
    <w:lvl w:ilvl="3" w:tplc="0C090001" w:tentative="1">
      <w:start w:val="1"/>
      <w:numFmt w:val="bullet"/>
      <w:lvlText w:val=""/>
      <w:lvlJc w:val="left"/>
      <w:pPr>
        <w:ind w:left="3000" w:hanging="360"/>
      </w:pPr>
      <w:rPr>
        <w:rFonts w:ascii="Symbol" w:hAnsi="Symbol" w:hint="default"/>
      </w:rPr>
    </w:lvl>
    <w:lvl w:ilvl="4" w:tplc="0C090003" w:tentative="1">
      <w:start w:val="1"/>
      <w:numFmt w:val="bullet"/>
      <w:lvlText w:val="o"/>
      <w:lvlJc w:val="left"/>
      <w:pPr>
        <w:ind w:left="3720" w:hanging="360"/>
      </w:pPr>
      <w:rPr>
        <w:rFonts w:ascii="Courier New" w:hAnsi="Courier New" w:cs="Courier New" w:hint="default"/>
      </w:rPr>
    </w:lvl>
    <w:lvl w:ilvl="5" w:tplc="0C090005" w:tentative="1">
      <w:start w:val="1"/>
      <w:numFmt w:val="bullet"/>
      <w:lvlText w:val=""/>
      <w:lvlJc w:val="left"/>
      <w:pPr>
        <w:ind w:left="4440" w:hanging="360"/>
      </w:pPr>
      <w:rPr>
        <w:rFonts w:ascii="Wingdings" w:hAnsi="Wingdings" w:hint="default"/>
      </w:rPr>
    </w:lvl>
    <w:lvl w:ilvl="6" w:tplc="0C090001" w:tentative="1">
      <w:start w:val="1"/>
      <w:numFmt w:val="bullet"/>
      <w:lvlText w:val=""/>
      <w:lvlJc w:val="left"/>
      <w:pPr>
        <w:ind w:left="5160" w:hanging="360"/>
      </w:pPr>
      <w:rPr>
        <w:rFonts w:ascii="Symbol" w:hAnsi="Symbol" w:hint="default"/>
      </w:rPr>
    </w:lvl>
    <w:lvl w:ilvl="7" w:tplc="0C090003" w:tentative="1">
      <w:start w:val="1"/>
      <w:numFmt w:val="bullet"/>
      <w:lvlText w:val="o"/>
      <w:lvlJc w:val="left"/>
      <w:pPr>
        <w:ind w:left="5880" w:hanging="360"/>
      </w:pPr>
      <w:rPr>
        <w:rFonts w:ascii="Courier New" w:hAnsi="Courier New" w:cs="Courier New" w:hint="default"/>
      </w:rPr>
    </w:lvl>
    <w:lvl w:ilvl="8" w:tplc="0C090005" w:tentative="1">
      <w:start w:val="1"/>
      <w:numFmt w:val="bullet"/>
      <w:lvlText w:val=""/>
      <w:lvlJc w:val="left"/>
      <w:pPr>
        <w:ind w:left="6600" w:hanging="360"/>
      </w:pPr>
      <w:rPr>
        <w:rFonts w:ascii="Wingdings" w:hAnsi="Wingdings" w:hint="default"/>
      </w:rPr>
    </w:lvl>
  </w:abstractNum>
  <w:abstractNum w:abstractNumId="40" w15:restartNumberingAfterBreak="0">
    <w:nsid w:val="5EA80C11"/>
    <w:multiLevelType w:val="hybridMultilevel"/>
    <w:tmpl w:val="198C67F6"/>
    <w:lvl w:ilvl="0" w:tplc="0C09000F">
      <w:start w:val="1"/>
      <w:numFmt w:val="decimal"/>
      <w:lvlText w:val="%1."/>
      <w:lvlJc w:val="left"/>
      <w:pPr>
        <w:ind w:left="360" w:hanging="360"/>
      </w:pPr>
      <w:rPr>
        <w:rFonts w:hint="default"/>
      </w:rPr>
    </w:lvl>
    <w:lvl w:ilvl="1" w:tplc="0C090019">
      <w:start w:val="1"/>
      <w:numFmt w:val="bulle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41" w15:restartNumberingAfterBreak="0">
    <w:nsid w:val="609219EC"/>
    <w:multiLevelType w:val="hybridMultilevel"/>
    <w:tmpl w:val="1032AEA2"/>
    <w:lvl w:ilvl="0" w:tplc="6DA0F81C">
      <w:start w:val="2"/>
      <w:numFmt w:val="decimal"/>
      <w:lvlText w:val="%1."/>
      <w:lvlJc w:val="left"/>
      <w:pPr>
        <w:ind w:left="720" w:hanging="360"/>
      </w:pPr>
      <w:rPr>
        <w:rFonts w:cs="Aria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2" w15:restartNumberingAfterBreak="0">
    <w:nsid w:val="618C0BF7"/>
    <w:multiLevelType w:val="hybridMultilevel"/>
    <w:tmpl w:val="6DF0F184"/>
    <w:lvl w:ilvl="0" w:tplc="6E96D060">
      <w:numFmt w:val="bullet"/>
      <w:lvlText w:val="-"/>
      <w:lvlJc w:val="left"/>
      <w:pPr>
        <w:ind w:left="720" w:hanging="360"/>
      </w:pPr>
      <w:rPr>
        <w:rFonts w:ascii="Calibri Light" w:eastAsia="Calibri" w:hAnsi="Calibri Light"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62D66D00"/>
    <w:multiLevelType w:val="hybridMultilevel"/>
    <w:tmpl w:val="E800D6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63C70835"/>
    <w:multiLevelType w:val="hybridMultilevel"/>
    <w:tmpl w:val="372AB23A"/>
    <w:lvl w:ilvl="0" w:tplc="45AEA9E4">
      <w:start w:val="1"/>
      <w:numFmt w:val="decimal"/>
      <w:lvlText w:val="%1."/>
      <w:lvlJc w:val="left"/>
      <w:pPr>
        <w:ind w:left="720" w:hanging="360"/>
      </w:pPr>
      <w:rPr>
        <w:rFonts w:cs="Arial" w:hint="default"/>
        <w:i w:val="0"/>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5" w15:restartNumberingAfterBreak="0">
    <w:nsid w:val="66397408"/>
    <w:multiLevelType w:val="hybridMultilevel"/>
    <w:tmpl w:val="46602370"/>
    <w:lvl w:ilvl="0" w:tplc="24E481B8">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6" w15:restartNumberingAfterBreak="0">
    <w:nsid w:val="6889298D"/>
    <w:multiLevelType w:val="hybridMultilevel"/>
    <w:tmpl w:val="65BEC4C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7" w15:restartNumberingAfterBreak="0">
    <w:nsid w:val="68926D93"/>
    <w:multiLevelType w:val="hybridMultilevel"/>
    <w:tmpl w:val="C5225EA0"/>
    <w:lvl w:ilvl="0" w:tplc="24E481B8">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68BF3FD0"/>
    <w:multiLevelType w:val="multilevel"/>
    <w:tmpl w:val="9B268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D5C2E68"/>
    <w:multiLevelType w:val="multilevel"/>
    <w:tmpl w:val="E9088698"/>
    <w:lvl w:ilvl="0">
      <w:start w:val="1"/>
      <w:numFmt w:val="decimal"/>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2270899"/>
    <w:multiLevelType w:val="singleLevel"/>
    <w:tmpl w:val="0C09000F"/>
    <w:lvl w:ilvl="0">
      <w:start w:val="1"/>
      <w:numFmt w:val="decimal"/>
      <w:lvlText w:val="%1."/>
      <w:lvlJc w:val="left"/>
      <w:pPr>
        <w:ind w:left="360" w:hanging="360"/>
      </w:pPr>
    </w:lvl>
  </w:abstractNum>
  <w:abstractNum w:abstractNumId="51" w15:restartNumberingAfterBreak="0">
    <w:nsid w:val="743D1617"/>
    <w:multiLevelType w:val="multilevel"/>
    <w:tmpl w:val="6A42F962"/>
    <w:lvl w:ilvl="0">
      <w:start w:val="1"/>
      <w:numFmt w:val="bullet"/>
      <w:lvlText w:val="o"/>
      <w:lvlJc w:val="left"/>
      <w:pPr>
        <w:tabs>
          <w:tab w:val="num" w:pos="720"/>
        </w:tabs>
        <w:ind w:left="720" w:hanging="360"/>
      </w:pPr>
      <w:rPr>
        <w:rFonts w:ascii="Courier New" w:hAnsi="Courier New" w:cs="Courier New"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abstractNum w:abstractNumId="53" w15:restartNumberingAfterBreak="0">
    <w:nsid w:val="7F9E3115"/>
    <w:multiLevelType w:val="hybridMultilevel"/>
    <w:tmpl w:val="8496CD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077581684">
    <w:abstractNumId w:val="31"/>
  </w:num>
  <w:num w:numId="2" w16cid:durableId="635258661">
    <w:abstractNumId w:val="2"/>
  </w:num>
  <w:num w:numId="3" w16cid:durableId="978919443">
    <w:abstractNumId w:val="36"/>
  </w:num>
  <w:num w:numId="4" w16cid:durableId="2073654831">
    <w:abstractNumId w:val="21"/>
  </w:num>
  <w:num w:numId="5" w16cid:durableId="2079740933">
    <w:abstractNumId w:val="21"/>
  </w:num>
  <w:num w:numId="6" w16cid:durableId="1144614741">
    <w:abstractNumId w:val="23"/>
  </w:num>
  <w:num w:numId="7" w16cid:durableId="2047488169">
    <w:abstractNumId w:val="21"/>
  </w:num>
  <w:num w:numId="8" w16cid:durableId="1536960860">
    <w:abstractNumId w:val="23"/>
  </w:num>
  <w:num w:numId="9" w16cid:durableId="38435536">
    <w:abstractNumId w:val="4"/>
  </w:num>
  <w:num w:numId="10" w16cid:durableId="119034905">
    <w:abstractNumId w:val="0"/>
  </w:num>
  <w:num w:numId="11" w16cid:durableId="708528786">
    <w:abstractNumId w:val="26"/>
  </w:num>
  <w:num w:numId="12" w16cid:durableId="335959295">
    <w:abstractNumId w:val="35"/>
  </w:num>
  <w:num w:numId="13" w16cid:durableId="843974048">
    <w:abstractNumId w:val="13"/>
  </w:num>
  <w:num w:numId="14" w16cid:durableId="82842601">
    <w:abstractNumId w:val="46"/>
  </w:num>
  <w:num w:numId="15" w16cid:durableId="1388338661">
    <w:abstractNumId w:val="10"/>
  </w:num>
  <w:num w:numId="16" w16cid:durableId="1856994401">
    <w:abstractNumId w:val="43"/>
  </w:num>
  <w:num w:numId="17" w16cid:durableId="1765227993">
    <w:abstractNumId w:val="12"/>
  </w:num>
  <w:num w:numId="18" w16cid:durableId="1172254070">
    <w:abstractNumId w:val="52"/>
  </w:num>
  <w:num w:numId="19" w16cid:durableId="967274059">
    <w:abstractNumId w:val="50"/>
  </w:num>
  <w:num w:numId="20" w16cid:durableId="1105151056">
    <w:abstractNumId w:val="9"/>
  </w:num>
  <w:num w:numId="21" w16cid:durableId="1538465793">
    <w:abstractNumId w:val="42"/>
  </w:num>
  <w:num w:numId="22" w16cid:durableId="365060591">
    <w:abstractNumId w:val="40"/>
  </w:num>
  <w:num w:numId="23" w16cid:durableId="1524175313">
    <w:abstractNumId w:val="45"/>
  </w:num>
  <w:num w:numId="24" w16cid:durableId="1972979299">
    <w:abstractNumId w:val="38"/>
  </w:num>
  <w:num w:numId="25" w16cid:durableId="912659648">
    <w:abstractNumId w:val="11"/>
  </w:num>
  <w:num w:numId="26" w16cid:durableId="2080860414">
    <w:abstractNumId w:val="33"/>
  </w:num>
  <w:num w:numId="27" w16cid:durableId="1005941124">
    <w:abstractNumId w:val="47"/>
  </w:num>
  <w:num w:numId="28" w16cid:durableId="1449279879">
    <w:abstractNumId w:val="27"/>
  </w:num>
  <w:num w:numId="29" w16cid:durableId="2106993952">
    <w:abstractNumId w:val="53"/>
  </w:num>
  <w:num w:numId="30" w16cid:durableId="1628777275">
    <w:abstractNumId w:val="30"/>
  </w:num>
  <w:num w:numId="31" w16cid:durableId="1153328747">
    <w:abstractNumId w:val="8"/>
  </w:num>
  <w:num w:numId="32" w16cid:durableId="258292440">
    <w:abstractNumId w:val="14"/>
  </w:num>
  <w:num w:numId="33" w16cid:durableId="706175906">
    <w:abstractNumId w:val="22"/>
  </w:num>
  <w:num w:numId="34" w16cid:durableId="1879857201">
    <w:abstractNumId w:val="1"/>
  </w:num>
  <w:num w:numId="35" w16cid:durableId="1964966620">
    <w:abstractNumId w:val="21"/>
  </w:num>
  <w:num w:numId="36" w16cid:durableId="1057365088">
    <w:abstractNumId w:val="7"/>
  </w:num>
  <w:num w:numId="37" w16cid:durableId="666785639">
    <w:abstractNumId w:val="19"/>
  </w:num>
  <w:num w:numId="38" w16cid:durableId="743064021">
    <w:abstractNumId w:val="44"/>
  </w:num>
  <w:num w:numId="39" w16cid:durableId="210313446">
    <w:abstractNumId w:val="48"/>
  </w:num>
  <w:num w:numId="40" w16cid:durableId="638342226">
    <w:abstractNumId w:val="18"/>
  </w:num>
  <w:num w:numId="41" w16cid:durableId="220677250">
    <w:abstractNumId w:val="41"/>
  </w:num>
  <w:num w:numId="42" w16cid:durableId="1799645857">
    <w:abstractNumId w:val="15"/>
  </w:num>
  <w:num w:numId="43" w16cid:durableId="2009088092">
    <w:abstractNumId w:val="25"/>
  </w:num>
  <w:num w:numId="44" w16cid:durableId="915818179">
    <w:abstractNumId w:val="28"/>
  </w:num>
  <w:num w:numId="45" w16cid:durableId="241842298">
    <w:abstractNumId w:val="6"/>
  </w:num>
  <w:num w:numId="46" w16cid:durableId="423646233">
    <w:abstractNumId w:val="16"/>
  </w:num>
  <w:num w:numId="47" w16cid:durableId="1255476049">
    <w:abstractNumId w:val="49"/>
  </w:num>
  <w:num w:numId="48" w16cid:durableId="323632453">
    <w:abstractNumId w:val="32"/>
  </w:num>
  <w:num w:numId="49" w16cid:durableId="478109123">
    <w:abstractNumId w:val="34"/>
  </w:num>
  <w:num w:numId="50" w16cid:durableId="1344669713">
    <w:abstractNumId w:val="29"/>
  </w:num>
  <w:num w:numId="51" w16cid:durableId="1728526378">
    <w:abstractNumId w:val="37"/>
  </w:num>
  <w:num w:numId="52" w16cid:durableId="1171409091">
    <w:abstractNumId w:val="39"/>
  </w:num>
  <w:num w:numId="53" w16cid:durableId="1119760956">
    <w:abstractNumId w:val="3"/>
  </w:num>
  <w:num w:numId="54" w16cid:durableId="823739324">
    <w:abstractNumId w:val="5"/>
  </w:num>
  <w:num w:numId="55" w16cid:durableId="1205872336">
    <w:abstractNumId w:val="17"/>
  </w:num>
  <w:num w:numId="56" w16cid:durableId="624656320">
    <w:abstractNumId w:val="51"/>
  </w:num>
  <w:num w:numId="57" w16cid:durableId="677274579">
    <w:abstractNumId w:val="24"/>
  </w:num>
  <w:num w:numId="58" w16cid:durableId="1089809361">
    <w:abstractNumId w:val="20"/>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proofState w:spelling="clean" w:grammar="clean"/>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05B8"/>
    <w:rsid w:val="000021F5"/>
    <w:rsid w:val="00003247"/>
    <w:rsid w:val="000049C7"/>
    <w:rsid w:val="00005214"/>
    <w:rsid w:val="00015483"/>
    <w:rsid w:val="0001642D"/>
    <w:rsid w:val="00027998"/>
    <w:rsid w:val="00027EC2"/>
    <w:rsid w:val="00031F0F"/>
    <w:rsid w:val="000348F4"/>
    <w:rsid w:val="00036182"/>
    <w:rsid w:val="0004150E"/>
    <w:rsid w:val="00042396"/>
    <w:rsid w:val="000456E0"/>
    <w:rsid w:val="00045D17"/>
    <w:rsid w:val="00061670"/>
    <w:rsid w:val="00066909"/>
    <w:rsid w:val="00066D02"/>
    <w:rsid w:val="00074779"/>
    <w:rsid w:val="00074DA8"/>
    <w:rsid w:val="00075C33"/>
    <w:rsid w:val="00083084"/>
    <w:rsid w:val="00087AE7"/>
    <w:rsid w:val="00090C5A"/>
    <w:rsid w:val="00094562"/>
    <w:rsid w:val="00094CF1"/>
    <w:rsid w:val="0009609E"/>
    <w:rsid w:val="000A0D34"/>
    <w:rsid w:val="000A5186"/>
    <w:rsid w:val="000B0E1E"/>
    <w:rsid w:val="000B30C9"/>
    <w:rsid w:val="000B70D8"/>
    <w:rsid w:val="000C1E0C"/>
    <w:rsid w:val="000C3654"/>
    <w:rsid w:val="000C452E"/>
    <w:rsid w:val="000D5A11"/>
    <w:rsid w:val="000E0141"/>
    <w:rsid w:val="000E2939"/>
    <w:rsid w:val="000E639E"/>
    <w:rsid w:val="000F2684"/>
    <w:rsid w:val="000F2688"/>
    <w:rsid w:val="0010052B"/>
    <w:rsid w:val="001015BA"/>
    <w:rsid w:val="00102325"/>
    <w:rsid w:val="00114CE0"/>
    <w:rsid w:val="00121074"/>
    <w:rsid w:val="0012323D"/>
    <w:rsid w:val="001244F5"/>
    <w:rsid w:val="00125515"/>
    <w:rsid w:val="00127312"/>
    <w:rsid w:val="00127651"/>
    <w:rsid w:val="001459EB"/>
    <w:rsid w:val="001501F0"/>
    <w:rsid w:val="001552C6"/>
    <w:rsid w:val="00160D2A"/>
    <w:rsid w:val="00165E93"/>
    <w:rsid w:val="00166318"/>
    <w:rsid w:val="0016790E"/>
    <w:rsid w:val="00172CB0"/>
    <w:rsid w:val="0017415A"/>
    <w:rsid w:val="00180C52"/>
    <w:rsid w:val="00183A2A"/>
    <w:rsid w:val="00186299"/>
    <w:rsid w:val="00187B8C"/>
    <w:rsid w:val="001910E2"/>
    <w:rsid w:val="00191E48"/>
    <w:rsid w:val="001926C2"/>
    <w:rsid w:val="001948AD"/>
    <w:rsid w:val="001A12DC"/>
    <w:rsid w:val="001A33ED"/>
    <w:rsid w:val="001B306F"/>
    <w:rsid w:val="001B48A7"/>
    <w:rsid w:val="001B48AF"/>
    <w:rsid w:val="001C206E"/>
    <w:rsid w:val="001C7CEE"/>
    <w:rsid w:val="001D0161"/>
    <w:rsid w:val="001D284A"/>
    <w:rsid w:val="001D285E"/>
    <w:rsid w:val="001D2953"/>
    <w:rsid w:val="001E49C0"/>
    <w:rsid w:val="001F2357"/>
    <w:rsid w:val="001F2C45"/>
    <w:rsid w:val="001F76A4"/>
    <w:rsid w:val="002014E5"/>
    <w:rsid w:val="00204473"/>
    <w:rsid w:val="0020493E"/>
    <w:rsid w:val="002113B4"/>
    <w:rsid w:val="00220092"/>
    <w:rsid w:val="0022187E"/>
    <w:rsid w:val="00230BBE"/>
    <w:rsid w:val="00231B57"/>
    <w:rsid w:val="002320E8"/>
    <w:rsid w:val="002361EF"/>
    <w:rsid w:val="0023640E"/>
    <w:rsid w:val="00236DB5"/>
    <w:rsid w:val="00237B8C"/>
    <w:rsid w:val="0024134A"/>
    <w:rsid w:val="00243603"/>
    <w:rsid w:val="0025092A"/>
    <w:rsid w:val="00252449"/>
    <w:rsid w:val="0026001C"/>
    <w:rsid w:val="00260B76"/>
    <w:rsid w:val="00262DEE"/>
    <w:rsid w:val="00265F3E"/>
    <w:rsid w:val="0026689B"/>
    <w:rsid w:val="0027094B"/>
    <w:rsid w:val="00271701"/>
    <w:rsid w:val="00272F0B"/>
    <w:rsid w:val="002756D8"/>
    <w:rsid w:val="002840E6"/>
    <w:rsid w:val="00284D8B"/>
    <w:rsid w:val="00285B53"/>
    <w:rsid w:val="00290E50"/>
    <w:rsid w:val="00290FAD"/>
    <w:rsid w:val="00295705"/>
    <w:rsid w:val="002A43D2"/>
    <w:rsid w:val="002A49EE"/>
    <w:rsid w:val="002A7B7D"/>
    <w:rsid w:val="002B1194"/>
    <w:rsid w:val="002B128F"/>
    <w:rsid w:val="002B288B"/>
    <w:rsid w:val="002B297D"/>
    <w:rsid w:val="002B4DD4"/>
    <w:rsid w:val="002D07CD"/>
    <w:rsid w:val="002D2A0D"/>
    <w:rsid w:val="002E6343"/>
    <w:rsid w:val="002E78B8"/>
    <w:rsid w:val="002F25EB"/>
    <w:rsid w:val="002F69C3"/>
    <w:rsid w:val="0030208D"/>
    <w:rsid w:val="003020B5"/>
    <w:rsid w:val="0031523D"/>
    <w:rsid w:val="00321863"/>
    <w:rsid w:val="00326758"/>
    <w:rsid w:val="00327679"/>
    <w:rsid w:val="00332FEA"/>
    <w:rsid w:val="0033768C"/>
    <w:rsid w:val="00344845"/>
    <w:rsid w:val="003461EF"/>
    <w:rsid w:val="0035220A"/>
    <w:rsid w:val="003660FD"/>
    <w:rsid w:val="00366881"/>
    <w:rsid w:val="00366983"/>
    <w:rsid w:val="00367C98"/>
    <w:rsid w:val="00373FED"/>
    <w:rsid w:val="003743B3"/>
    <w:rsid w:val="00384332"/>
    <w:rsid w:val="0039040A"/>
    <w:rsid w:val="00390B42"/>
    <w:rsid w:val="00390F2F"/>
    <w:rsid w:val="003918A0"/>
    <w:rsid w:val="00392AFC"/>
    <w:rsid w:val="00394A89"/>
    <w:rsid w:val="003957D2"/>
    <w:rsid w:val="00395E36"/>
    <w:rsid w:val="003A3578"/>
    <w:rsid w:val="003A42F1"/>
    <w:rsid w:val="003A6852"/>
    <w:rsid w:val="003B08D0"/>
    <w:rsid w:val="003C0264"/>
    <w:rsid w:val="003C3070"/>
    <w:rsid w:val="003C412E"/>
    <w:rsid w:val="003C592D"/>
    <w:rsid w:val="003C6256"/>
    <w:rsid w:val="003D3A6F"/>
    <w:rsid w:val="003E1D0F"/>
    <w:rsid w:val="00402D13"/>
    <w:rsid w:val="00405E41"/>
    <w:rsid w:val="004061F4"/>
    <w:rsid w:val="00410BF0"/>
    <w:rsid w:val="004121AA"/>
    <w:rsid w:val="004128B6"/>
    <w:rsid w:val="00422504"/>
    <w:rsid w:val="0042331E"/>
    <w:rsid w:val="0042794F"/>
    <w:rsid w:val="00431878"/>
    <w:rsid w:val="00433C25"/>
    <w:rsid w:val="00434524"/>
    <w:rsid w:val="0043559B"/>
    <w:rsid w:val="00436B75"/>
    <w:rsid w:val="00436FB2"/>
    <w:rsid w:val="00440D74"/>
    <w:rsid w:val="00441286"/>
    <w:rsid w:val="00441ECC"/>
    <w:rsid w:val="00442939"/>
    <w:rsid w:val="0044768B"/>
    <w:rsid w:val="00455CDA"/>
    <w:rsid w:val="00456927"/>
    <w:rsid w:val="00457BE7"/>
    <w:rsid w:val="00461819"/>
    <w:rsid w:val="004638A4"/>
    <w:rsid w:val="00464D35"/>
    <w:rsid w:val="00474A22"/>
    <w:rsid w:val="00475504"/>
    <w:rsid w:val="00480812"/>
    <w:rsid w:val="00481829"/>
    <w:rsid w:val="0048530A"/>
    <w:rsid w:val="00492EE9"/>
    <w:rsid w:val="00493773"/>
    <w:rsid w:val="00495B39"/>
    <w:rsid w:val="004A2C60"/>
    <w:rsid w:val="004A3822"/>
    <w:rsid w:val="004A5A47"/>
    <w:rsid w:val="004A5DB6"/>
    <w:rsid w:val="004A6B92"/>
    <w:rsid w:val="004B3190"/>
    <w:rsid w:val="004B32D2"/>
    <w:rsid w:val="004B3766"/>
    <w:rsid w:val="004B4E10"/>
    <w:rsid w:val="004C1716"/>
    <w:rsid w:val="004C57F9"/>
    <w:rsid w:val="004D1585"/>
    <w:rsid w:val="004D5B7D"/>
    <w:rsid w:val="004E1A5B"/>
    <w:rsid w:val="004F6202"/>
    <w:rsid w:val="00505A6D"/>
    <w:rsid w:val="00507949"/>
    <w:rsid w:val="00510829"/>
    <w:rsid w:val="00513396"/>
    <w:rsid w:val="00514711"/>
    <w:rsid w:val="0052245D"/>
    <w:rsid w:val="00526413"/>
    <w:rsid w:val="0053083B"/>
    <w:rsid w:val="00530D3E"/>
    <w:rsid w:val="00541D52"/>
    <w:rsid w:val="0054727B"/>
    <w:rsid w:val="0055314F"/>
    <w:rsid w:val="0055729E"/>
    <w:rsid w:val="00565312"/>
    <w:rsid w:val="00573D58"/>
    <w:rsid w:val="0057462A"/>
    <w:rsid w:val="00576FB9"/>
    <w:rsid w:val="00584463"/>
    <w:rsid w:val="00591341"/>
    <w:rsid w:val="005916F8"/>
    <w:rsid w:val="005A0982"/>
    <w:rsid w:val="005A7060"/>
    <w:rsid w:val="005A70F8"/>
    <w:rsid w:val="005A7AB4"/>
    <w:rsid w:val="005B06D8"/>
    <w:rsid w:val="005B38C8"/>
    <w:rsid w:val="005B4335"/>
    <w:rsid w:val="005B4948"/>
    <w:rsid w:val="005B79F5"/>
    <w:rsid w:val="005C2940"/>
    <w:rsid w:val="005C2BFC"/>
    <w:rsid w:val="005C391C"/>
    <w:rsid w:val="005D4EDB"/>
    <w:rsid w:val="005D5063"/>
    <w:rsid w:val="005D6B42"/>
    <w:rsid w:val="005E0037"/>
    <w:rsid w:val="005E0DFB"/>
    <w:rsid w:val="005E2EBD"/>
    <w:rsid w:val="005F1480"/>
    <w:rsid w:val="005F1A2B"/>
    <w:rsid w:val="00604B5C"/>
    <w:rsid w:val="00605F6E"/>
    <w:rsid w:val="00626951"/>
    <w:rsid w:val="00626AEC"/>
    <w:rsid w:val="00630D4E"/>
    <w:rsid w:val="00634958"/>
    <w:rsid w:val="00634E13"/>
    <w:rsid w:val="00645D88"/>
    <w:rsid w:val="00656009"/>
    <w:rsid w:val="006616A2"/>
    <w:rsid w:val="00665693"/>
    <w:rsid w:val="00666990"/>
    <w:rsid w:val="00666999"/>
    <w:rsid w:val="00676EE5"/>
    <w:rsid w:val="006822CC"/>
    <w:rsid w:val="00685107"/>
    <w:rsid w:val="006873BA"/>
    <w:rsid w:val="0069634D"/>
    <w:rsid w:val="006A2676"/>
    <w:rsid w:val="006B4D9E"/>
    <w:rsid w:val="006B5CD6"/>
    <w:rsid w:val="006C102C"/>
    <w:rsid w:val="006C3FCC"/>
    <w:rsid w:val="006C574A"/>
    <w:rsid w:val="006C7246"/>
    <w:rsid w:val="006C74CE"/>
    <w:rsid w:val="006D0C48"/>
    <w:rsid w:val="006D1700"/>
    <w:rsid w:val="006D3D07"/>
    <w:rsid w:val="006D52E0"/>
    <w:rsid w:val="006D6D49"/>
    <w:rsid w:val="006E453E"/>
    <w:rsid w:val="006E69CC"/>
    <w:rsid w:val="006E6E58"/>
    <w:rsid w:val="006E71C7"/>
    <w:rsid w:val="006F0754"/>
    <w:rsid w:val="006F09E8"/>
    <w:rsid w:val="006F7C9D"/>
    <w:rsid w:val="007010FB"/>
    <w:rsid w:val="00701A46"/>
    <w:rsid w:val="007117A5"/>
    <w:rsid w:val="00712EF1"/>
    <w:rsid w:val="00715C75"/>
    <w:rsid w:val="00716314"/>
    <w:rsid w:val="0072498E"/>
    <w:rsid w:val="00725080"/>
    <w:rsid w:val="00727237"/>
    <w:rsid w:val="00730593"/>
    <w:rsid w:val="007471D6"/>
    <w:rsid w:val="00750B78"/>
    <w:rsid w:val="00753085"/>
    <w:rsid w:val="007774E5"/>
    <w:rsid w:val="00797339"/>
    <w:rsid w:val="007A3D32"/>
    <w:rsid w:val="007C03C0"/>
    <w:rsid w:val="007C257B"/>
    <w:rsid w:val="007C40E2"/>
    <w:rsid w:val="007D1DCD"/>
    <w:rsid w:val="007D3BD5"/>
    <w:rsid w:val="007E23ED"/>
    <w:rsid w:val="007E396F"/>
    <w:rsid w:val="007E3B64"/>
    <w:rsid w:val="007E4124"/>
    <w:rsid w:val="007F088F"/>
    <w:rsid w:val="007F332D"/>
    <w:rsid w:val="00801478"/>
    <w:rsid w:val="00801DAF"/>
    <w:rsid w:val="00802C7D"/>
    <w:rsid w:val="00810089"/>
    <w:rsid w:val="0081518C"/>
    <w:rsid w:val="00816998"/>
    <w:rsid w:val="00820021"/>
    <w:rsid w:val="0082108F"/>
    <w:rsid w:val="00827574"/>
    <w:rsid w:val="00827843"/>
    <w:rsid w:val="008343E7"/>
    <w:rsid w:val="0083521F"/>
    <w:rsid w:val="00852AF0"/>
    <w:rsid w:val="0085512F"/>
    <w:rsid w:val="00855BBE"/>
    <w:rsid w:val="008565FE"/>
    <w:rsid w:val="0085751D"/>
    <w:rsid w:val="008707DA"/>
    <w:rsid w:val="008778EF"/>
    <w:rsid w:val="00887553"/>
    <w:rsid w:val="008A0616"/>
    <w:rsid w:val="008A16C0"/>
    <w:rsid w:val="008A1B61"/>
    <w:rsid w:val="008A3ACA"/>
    <w:rsid w:val="008B22B1"/>
    <w:rsid w:val="008C255F"/>
    <w:rsid w:val="008C4982"/>
    <w:rsid w:val="008D269C"/>
    <w:rsid w:val="008E11A3"/>
    <w:rsid w:val="008E39C8"/>
    <w:rsid w:val="008E3ED7"/>
    <w:rsid w:val="008E4109"/>
    <w:rsid w:val="008E4326"/>
    <w:rsid w:val="008E704D"/>
    <w:rsid w:val="008F0135"/>
    <w:rsid w:val="008F515D"/>
    <w:rsid w:val="008F53EF"/>
    <w:rsid w:val="008F78B3"/>
    <w:rsid w:val="009020BE"/>
    <w:rsid w:val="00910A68"/>
    <w:rsid w:val="009116C0"/>
    <w:rsid w:val="0091264C"/>
    <w:rsid w:val="00917A43"/>
    <w:rsid w:val="00917AED"/>
    <w:rsid w:val="00921435"/>
    <w:rsid w:val="00925D84"/>
    <w:rsid w:val="009304D0"/>
    <w:rsid w:val="00934C54"/>
    <w:rsid w:val="00935AEA"/>
    <w:rsid w:val="009468CB"/>
    <w:rsid w:val="00946FEA"/>
    <w:rsid w:val="00951512"/>
    <w:rsid w:val="00954950"/>
    <w:rsid w:val="00961E88"/>
    <w:rsid w:val="00963FD5"/>
    <w:rsid w:val="009731E7"/>
    <w:rsid w:val="00973A63"/>
    <w:rsid w:val="00976B8F"/>
    <w:rsid w:val="0097715C"/>
    <w:rsid w:val="00982A27"/>
    <w:rsid w:val="00982B92"/>
    <w:rsid w:val="00985506"/>
    <w:rsid w:val="00993F15"/>
    <w:rsid w:val="009A0130"/>
    <w:rsid w:val="009A504F"/>
    <w:rsid w:val="009B3A9E"/>
    <w:rsid w:val="009B4408"/>
    <w:rsid w:val="009B56B6"/>
    <w:rsid w:val="009B61FE"/>
    <w:rsid w:val="009B7A0E"/>
    <w:rsid w:val="009C12E4"/>
    <w:rsid w:val="009C544A"/>
    <w:rsid w:val="009C7A6B"/>
    <w:rsid w:val="009D329B"/>
    <w:rsid w:val="009D33ED"/>
    <w:rsid w:val="009D46E6"/>
    <w:rsid w:val="009D6C8B"/>
    <w:rsid w:val="009E0BC2"/>
    <w:rsid w:val="009E1DD3"/>
    <w:rsid w:val="009E635F"/>
    <w:rsid w:val="009F068C"/>
    <w:rsid w:val="009F3FFB"/>
    <w:rsid w:val="00A0134E"/>
    <w:rsid w:val="00A05E7F"/>
    <w:rsid w:val="00A1194D"/>
    <w:rsid w:val="00A134F4"/>
    <w:rsid w:val="00A13839"/>
    <w:rsid w:val="00A25992"/>
    <w:rsid w:val="00A31D1D"/>
    <w:rsid w:val="00A331E5"/>
    <w:rsid w:val="00A358FA"/>
    <w:rsid w:val="00A4493D"/>
    <w:rsid w:val="00A4740F"/>
    <w:rsid w:val="00A6268A"/>
    <w:rsid w:val="00A669C3"/>
    <w:rsid w:val="00A67D9A"/>
    <w:rsid w:val="00A67FDF"/>
    <w:rsid w:val="00A70582"/>
    <w:rsid w:val="00A75FA8"/>
    <w:rsid w:val="00A77E89"/>
    <w:rsid w:val="00A81E05"/>
    <w:rsid w:val="00A929B4"/>
    <w:rsid w:val="00A940E8"/>
    <w:rsid w:val="00A94984"/>
    <w:rsid w:val="00A97920"/>
    <w:rsid w:val="00AB6B4E"/>
    <w:rsid w:val="00AC134D"/>
    <w:rsid w:val="00AC1E3C"/>
    <w:rsid w:val="00AD698B"/>
    <w:rsid w:val="00AE293C"/>
    <w:rsid w:val="00AE3735"/>
    <w:rsid w:val="00AE5DB5"/>
    <w:rsid w:val="00AF1222"/>
    <w:rsid w:val="00AF5313"/>
    <w:rsid w:val="00B0067B"/>
    <w:rsid w:val="00B018F3"/>
    <w:rsid w:val="00B02EB8"/>
    <w:rsid w:val="00B10AE6"/>
    <w:rsid w:val="00B132EF"/>
    <w:rsid w:val="00B16D45"/>
    <w:rsid w:val="00B1764A"/>
    <w:rsid w:val="00B20D4F"/>
    <w:rsid w:val="00B2281B"/>
    <w:rsid w:val="00B255F3"/>
    <w:rsid w:val="00B35396"/>
    <w:rsid w:val="00B35EEC"/>
    <w:rsid w:val="00B400BF"/>
    <w:rsid w:val="00B406B1"/>
    <w:rsid w:val="00B44F24"/>
    <w:rsid w:val="00B45C3A"/>
    <w:rsid w:val="00B45DCD"/>
    <w:rsid w:val="00B46562"/>
    <w:rsid w:val="00B52740"/>
    <w:rsid w:val="00B55991"/>
    <w:rsid w:val="00B6117A"/>
    <w:rsid w:val="00B61FA7"/>
    <w:rsid w:val="00B64184"/>
    <w:rsid w:val="00B66DAD"/>
    <w:rsid w:val="00B7075A"/>
    <w:rsid w:val="00B7183E"/>
    <w:rsid w:val="00B814CB"/>
    <w:rsid w:val="00B840CF"/>
    <w:rsid w:val="00B9177F"/>
    <w:rsid w:val="00B91A2E"/>
    <w:rsid w:val="00B97E2D"/>
    <w:rsid w:val="00BB179E"/>
    <w:rsid w:val="00BB439A"/>
    <w:rsid w:val="00BB6A5F"/>
    <w:rsid w:val="00BB7CA4"/>
    <w:rsid w:val="00BC022B"/>
    <w:rsid w:val="00BC79C7"/>
    <w:rsid w:val="00BD0795"/>
    <w:rsid w:val="00BE45BF"/>
    <w:rsid w:val="00BE7DC3"/>
    <w:rsid w:val="00BF2673"/>
    <w:rsid w:val="00BF41E6"/>
    <w:rsid w:val="00BF50AE"/>
    <w:rsid w:val="00BF6527"/>
    <w:rsid w:val="00C03BA9"/>
    <w:rsid w:val="00C042B6"/>
    <w:rsid w:val="00C048F8"/>
    <w:rsid w:val="00C100B3"/>
    <w:rsid w:val="00C11089"/>
    <w:rsid w:val="00C133A3"/>
    <w:rsid w:val="00C14B96"/>
    <w:rsid w:val="00C363C4"/>
    <w:rsid w:val="00C365EF"/>
    <w:rsid w:val="00C36A88"/>
    <w:rsid w:val="00C40FC1"/>
    <w:rsid w:val="00C45567"/>
    <w:rsid w:val="00C47CF7"/>
    <w:rsid w:val="00C565DC"/>
    <w:rsid w:val="00C5687B"/>
    <w:rsid w:val="00C57508"/>
    <w:rsid w:val="00C62CDF"/>
    <w:rsid w:val="00C63771"/>
    <w:rsid w:val="00C63BEA"/>
    <w:rsid w:val="00C63F3A"/>
    <w:rsid w:val="00C646BA"/>
    <w:rsid w:val="00C64D88"/>
    <w:rsid w:val="00C70D0B"/>
    <w:rsid w:val="00C7106F"/>
    <w:rsid w:val="00C71D42"/>
    <w:rsid w:val="00C73675"/>
    <w:rsid w:val="00C75A36"/>
    <w:rsid w:val="00C80B70"/>
    <w:rsid w:val="00C91044"/>
    <w:rsid w:val="00C92D9E"/>
    <w:rsid w:val="00C944C2"/>
    <w:rsid w:val="00C97A91"/>
    <w:rsid w:val="00CA0A2E"/>
    <w:rsid w:val="00CA1F62"/>
    <w:rsid w:val="00CA359C"/>
    <w:rsid w:val="00CB2FA2"/>
    <w:rsid w:val="00CB75CC"/>
    <w:rsid w:val="00CC8CFC"/>
    <w:rsid w:val="00CD3133"/>
    <w:rsid w:val="00CD7115"/>
    <w:rsid w:val="00CE1AEA"/>
    <w:rsid w:val="00CE4EF3"/>
    <w:rsid w:val="00CF5813"/>
    <w:rsid w:val="00CF77F1"/>
    <w:rsid w:val="00D01554"/>
    <w:rsid w:val="00D0239B"/>
    <w:rsid w:val="00D10DDC"/>
    <w:rsid w:val="00D1138B"/>
    <w:rsid w:val="00D172F9"/>
    <w:rsid w:val="00D20F05"/>
    <w:rsid w:val="00D23188"/>
    <w:rsid w:val="00D318CA"/>
    <w:rsid w:val="00D35B31"/>
    <w:rsid w:val="00D43403"/>
    <w:rsid w:val="00D451A6"/>
    <w:rsid w:val="00D50DA6"/>
    <w:rsid w:val="00D541C2"/>
    <w:rsid w:val="00D546CA"/>
    <w:rsid w:val="00D56E65"/>
    <w:rsid w:val="00D60920"/>
    <w:rsid w:val="00D610BD"/>
    <w:rsid w:val="00D628E1"/>
    <w:rsid w:val="00D6348C"/>
    <w:rsid w:val="00D65D6F"/>
    <w:rsid w:val="00D66353"/>
    <w:rsid w:val="00D717BE"/>
    <w:rsid w:val="00D75169"/>
    <w:rsid w:val="00D85ACB"/>
    <w:rsid w:val="00D868F1"/>
    <w:rsid w:val="00D93FFB"/>
    <w:rsid w:val="00D97AFF"/>
    <w:rsid w:val="00DA095B"/>
    <w:rsid w:val="00DA4E54"/>
    <w:rsid w:val="00DB6083"/>
    <w:rsid w:val="00DC2FF8"/>
    <w:rsid w:val="00DC3343"/>
    <w:rsid w:val="00DC36A6"/>
    <w:rsid w:val="00DC5F70"/>
    <w:rsid w:val="00DC7F77"/>
    <w:rsid w:val="00DD195C"/>
    <w:rsid w:val="00DD32DD"/>
    <w:rsid w:val="00DD4461"/>
    <w:rsid w:val="00DD47F9"/>
    <w:rsid w:val="00DD59BC"/>
    <w:rsid w:val="00DE486A"/>
    <w:rsid w:val="00DF2CE8"/>
    <w:rsid w:val="00DF344C"/>
    <w:rsid w:val="00DF46B4"/>
    <w:rsid w:val="00E039FB"/>
    <w:rsid w:val="00E059B1"/>
    <w:rsid w:val="00E06429"/>
    <w:rsid w:val="00E106AB"/>
    <w:rsid w:val="00E11CED"/>
    <w:rsid w:val="00E152B4"/>
    <w:rsid w:val="00E160EF"/>
    <w:rsid w:val="00E16FA9"/>
    <w:rsid w:val="00E2078F"/>
    <w:rsid w:val="00E223A3"/>
    <w:rsid w:val="00E242E5"/>
    <w:rsid w:val="00E256AD"/>
    <w:rsid w:val="00E27D70"/>
    <w:rsid w:val="00E30DA4"/>
    <w:rsid w:val="00E437EE"/>
    <w:rsid w:val="00E57678"/>
    <w:rsid w:val="00E65843"/>
    <w:rsid w:val="00E662A3"/>
    <w:rsid w:val="00E709DC"/>
    <w:rsid w:val="00E75113"/>
    <w:rsid w:val="00E7588A"/>
    <w:rsid w:val="00E81F0F"/>
    <w:rsid w:val="00E873C4"/>
    <w:rsid w:val="00E87B6A"/>
    <w:rsid w:val="00E97A2C"/>
    <w:rsid w:val="00EA4DEE"/>
    <w:rsid w:val="00EB0DAE"/>
    <w:rsid w:val="00EB1248"/>
    <w:rsid w:val="00EB2558"/>
    <w:rsid w:val="00EB3BC0"/>
    <w:rsid w:val="00EB3F11"/>
    <w:rsid w:val="00EB6906"/>
    <w:rsid w:val="00EB777E"/>
    <w:rsid w:val="00EC4A22"/>
    <w:rsid w:val="00EC5BAD"/>
    <w:rsid w:val="00EC7B3B"/>
    <w:rsid w:val="00EC7F5A"/>
    <w:rsid w:val="00ED05B8"/>
    <w:rsid w:val="00ED156A"/>
    <w:rsid w:val="00ED638F"/>
    <w:rsid w:val="00ED798F"/>
    <w:rsid w:val="00EF3267"/>
    <w:rsid w:val="00EF7D22"/>
    <w:rsid w:val="00F0141A"/>
    <w:rsid w:val="00F0688B"/>
    <w:rsid w:val="00F0692A"/>
    <w:rsid w:val="00F10165"/>
    <w:rsid w:val="00F15B8F"/>
    <w:rsid w:val="00F1669D"/>
    <w:rsid w:val="00F20919"/>
    <w:rsid w:val="00F312A2"/>
    <w:rsid w:val="00F322AA"/>
    <w:rsid w:val="00F32A22"/>
    <w:rsid w:val="00F33653"/>
    <w:rsid w:val="00F36362"/>
    <w:rsid w:val="00F36F2D"/>
    <w:rsid w:val="00F43D82"/>
    <w:rsid w:val="00F43DC5"/>
    <w:rsid w:val="00F517A9"/>
    <w:rsid w:val="00F51B9C"/>
    <w:rsid w:val="00F56AB9"/>
    <w:rsid w:val="00F56C71"/>
    <w:rsid w:val="00F60676"/>
    <w:rsid w:val="00F63605"/>
    <w:rsid w:val="00F638A0"/>
    <w:rsid w:val="00F6473C"/>
    <w:rsid w:val="00F66B23"/>
    <w:rsid w:val="00F6763F"/>
    <w:rsid w:val="00F720B0"/>
    <w:rsid w:val="00F7692D"/>
    <w:rsid w:val="00F775E8"/>
    <w:rsid w:val="00F863CF"/>
    <w:rsid w:val="00F94966"/>
    <w:rsid w:val="00FA6920"/>
    <w:rsid w:val="00FA7EBD"/>
    <w:rsid w:val="00FB019C"/>
    <w:rsid w:val="00FB0AF8"/>
    <w:rsid w:val="00FB36C8"/>
    <w:rsid w:val="00FB63E0"/>
    <w:rsid w:val="00FC1933"/>
    <w:rsid w:val="00FC1D8E"/>
    <w:rsid w:val="00FC1DE9"/>
    <w:rsid w:val="00FC7209"/>
    <w:rsid w:val="00FD2E2F"/>
    <w:rsid w:val="00FD5A4A"/>
    <w:rsid w:val="00FE20E8"/>
    <w:rsid w:val="00FE3CB6"/>
    <w:rsid w:val="00FF0930"/>
    <w:rsid w:val="00FF20C2"/>
    <w:rsid w:val="02975349"/>
    <w:rsid w:val="034BC3E7"/>
    <w:rsid w:val="0424498B"/>
    <w:rsid w:val="045F99EC"/>
    <w:rsid w:val="0568BE6F"/>
    <w:rsid w:val="067AECD0"/>
    <w:rsid w:val="07A657FD"/>
    <w:rsid w:val="096C5B54"/>
    <w:rsid w:val="09B59F68"/>
    <w:rsid w:val="0A137A50"/>
    <w:rsid w:val="0DC4D222"/>
    <w:rsid w:val="1294D3B7"/>
    <w:rsid w:val="13D6A54E"/>
    <w:rsid w:val="1A5619CC"/>
    <w:rsid w:val="1B36891D"/>
    <w:rsid w:val="1CF33DFC"/>
    <w:rsid w:val="1D076F79"/>
    <w:rsid w:val="1D1A381F"/>
    <w:rsid w:val="1DE0FF79"/>
    <w:rsid w:val="1F2FB0BD"/>
    <w:rsid w:val="2105232A"/>
    <w:rsid w:val="2151D2F2"/>
    <w:rsid w:val="23E2C16A"/>
    <w:rsid w:val="2A49595A"/>
    <w:rsid w:val="2ADE2447"/>
    <w:rsid w:val="2B61E7C2"/>
    <w:rsid w:val="2C8B912F"/>
    <w:rsid w:val="2DC1B670"/>
    <w:rsid w:val="37E782DA"/>
    <w:rsid w:val="386BE60A"/>
    <w:rsid w:val="39C690B5"/>
    <w:rsid w:val="3A3B37B5"/>
    <w:rsid w:val="3AE78638"/>
    <w:rsid w:val="3D0DD037"/>
    <w:rsid w:val="3F2CDF4E"/>
    <w:rsid w:val="4046130B"/>
    <w:rsid w:val="40C06D89"/>
    <w:rsid w:val="42031AA5"/>
    <w:rsid w:val="43E7C340"/>
    <w:rsid w:val="4B230E2E"/>
    <w:rsid w:val="4E6D8C46"/>
    <w:rsid w:val="54244EE1"/>
    <w:rsid w:val="57287FF1"/>
    <w:rsid w:val="5760D16E"/>
    <w:rsid w:val="5906F45B"/>
    <w:rsid w:val="5AAD547B"/>
    <w:rsid w:val="5E346E94"/>
    <w:rsid w:val="5E4EF4EF"/>
    <w:rsid w:val="5FAB4C3F"/>
    <w:rsid w:val="607EB7BD"/>
    <w:rsid w:val="6216BC88"/>
    <w:rsid w:val="626185F5"/>
    <w:rsid w:val="63D100A8"/>
    <w:rsid w:val="651DDDFE"/>
    <w:rsid w:val="66E741EB"/>
    <w:rsid w:val="66FC1F26"/>
    <w:rsid w:val="690ED3C2"/>
    <w:rsid w:val="69A2B3AC"/>
    <w:rsid w:val="6D0734BC"/>
    <w:rsid w:val="6DD99CEF"/>
    <w:rsid w:val="6F026110"/>
    <w:rsid w:val="6F94D06D"/>
    <w:rsid w:val="72A9F8D2"/>
    <w:rsid w:val="74CB69E8"/>
    <w:rsid w:val="782E927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99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ED05B8"/>
    <w:pPr>
      <w:keepNext/>
      <w:keepLines/>
      <w:outlineLvl w:val="1"/>
    </w:pPr>
    <w:rPr>
      <w:b/>
      <w:sz w:val="28"/>
      <w:szCs w:val="28"/>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szCs w:val="24"/>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ED05B8"/>
    <w:rPr>
      <w:b/>
      <w:sz w:val="28"/>
      <w:szCs w:val="28"/>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9"/>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7"/>
      </w:numPr>
    </w:pPr>
  </w:style>
  <w:style w:type="paragraph" w:styleId="ListParagraph">
    <w:name w:val="List Paragraph"/>
    <w:basedOn w:val="Normal"/>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7"/>
      </w:numPr>
    </w:pPr>
  </w:style>
  <w:style w:type="character" w:customStyle="1" w:styleId="SubdotPointChar">
    <w:name w:val="Subdot Point Char"/>
    <w:link w:val="SubdotPoint"/>
    <w:rsid w:val="005A70F8"/>
    <w:rPr>
      <w:rFonts w:ascii="Calibri" w:hAnsi="Calibri"/>
      <w:sz w:val="24"/>
    </w:rPr>
  </w:style>
  <w:style w:type="paragraph" w:customStyle="1" w:styleId="NumberedPoints">
    <w:name w:val="Numbered Points"/>
    <w:basedOn w:val="ListParagraph"/>
    <w:link w:val="NumberedPointsChar"/>
    <w:qFormat/>
    <w:rsid w:val="005A70F8"/>
    <w:pPr>
      <w:numPr>
        <w:numId w:val="8"/>
      </w:numPr>
    </w:pPr>
  </w:style>
  <w:style w:type="character" w:customStyle="1" w:styleId="NumberedPointsChar">
    <w:name w:val="Numbered Points Char"/>
    <w:link w:val="NumberedPoints"/>
    <w:rsid w:val="005A70F8"/>
    <w:rPr>
      <w:rFonts w:ascii="Calibri" w:hAnsi="Calibri"/>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rPr>
      <w:rFonts w:ascii="Verdana" w:hAnsi="Verdana"/>
      <w:sz w:val="20"/>
    </w:rPr>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szCs w:val="32"/>
      <w:lang w:eastAsia="en-AU"/>
    </w:rPr>
  </w:style>
  <w:style w:type="paragraph" w:styleId="ListBullet">
    <w:name w:val="List Bullet"/>
    <w:basedOn w:val="BodyText"/>
    <w:link w:val="ListBulletChar"/>
    <w:rsid w:val="00456927"/>
    <w:pPr>
      <w:numPr>
        <w:numId w:val="10"/>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0"/>
      <w:szCs w:val="20"/>
      <w:lang w:eastAsia="en-AU"/>
    </w:rPr>
  </w:style>
  <w:style w:type="paragraph" w:styleId="Footer">
    <w:name w:val="footer"/>
    <w:basedOn w:val="BodyText"/>
    <w:link w:val="FooterChar"/>
    <w:uiPriority w:val="99"/>
    <w:rsid w:val="00456927"/>
    <w:pPr>
      <w:tabs>
        <w:tab w:val="center" w:pos="4253"/>
        <w:tab w:val="right" w:pos="8931"/>
      </w:tabs>
      <w:spacing w:after="0"/>
    </w:pPr>
    <w:rPr>
      <w:rFonts w:ascii="Tahoma" w:hAnsi="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unhideWhenUsed/>
    <w:rsid w:val="000E2939"/>
    <w:rPr>
      <w:sz w:val="20"/>
    </w:rPr>
  </w:style>
  <w:style w:type="character" w:customStyle="1" w:styleId="CommentTextChar">
    <w:name w:val="Comment Text Char"/>
    <w:basedOn w:val="DefaultParagraphFont"/>
    <w:link w:val="CommentText"/>
    <w:uiPriority w:val="99"/>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18"/>
      </w:numPr>
      <w:ind w:left="714" w:hanging="357"/>
    </w:pPr>
    <w:rPr>
      <w:lang w:eastAsia="ja-JP"/>
    </w:rPr>
  </w:style>
  <w:style w:type="paragraph" w:customStyle="1" w:styleId="Default">
    <w:name w:val="Default"/>
    <w:rsid w:val="000049C7"/>
    <w:pPr>
      <w:autoSpaceDE w:val="0"/>
      <w:autoSpaceDN w:val="0"/>
      <w:adjustRightInd w:val="0"/>
    </w:pPr>
    <w:rPr>
      <w:rFonts w:eastAsia="Calibri" w:cs="Calibri"/>
      <w:color w:val="000000"/>
      <w:sz w:val="24"/>
      <w:szCs w:val="24"/>
    </w:rPr>
  </w:style>
  <w:style w:type="paragraph" w:styleId="NormalWeb">
    <w:name w:val="Normal (Web)"/>
    <w:basedOn w:val="Normal"/>
    <w:uiPriority w:val="99"/>
    <w:semiHidden/>
    <w:unhideWhenUsed/>
    <w:rsid w:val="00390B42"/>
    <w:pPr>
      <w:suppressAutoHyphens w:val="0"/>
      <w:spacing w:before="100" w:beforeAutospacing="1" w:after="100" w:afterAutospacing="1"/>
    </w:pPr>
    <w:rPr>
      <w:rFonts w:ascii="Times New Roman" w:hAnsi="Times New Roman"/>
      <w:szCs w:val="24"/>
    </w:rPr>
  </w:style>
  <w:style w:type="paragraph" w:customStyle="1" w:styleId="LetterBody">
    <w:name w:val="LetterBody"/>
    <w:basedOn w:val="Normal"/>
    <w:rsid w:val="009A0130"/>
    <w:pPr>
      <w:suppressAutoHyphens w:val="0"/>
      <w:spacing w:after="0"/>
    </w:pPr>
    <w:rPr>
      <w:rFonts w:ascii="Arial" w:hAnsi="Arial"/>
      <w:lang w:eastAsia="en-US"/>
    </w:rPr>
  </w:style>
  <w:style w:type="paragraph" w:styleId="Revision">
    <w:name w:val="Revision"/>
    <w:hidden/>
    <w:uiPriority w:val="99"/>
    <w:semiHidden/>
    <w:rsid w:val="001D285E"/>
    <w:rPr>
      <w:sz w:val="24"/>
    </w:rPr>
  </w:style>
  <w:style w:type="paragraph" w:customStyle="1" w:styleId="xmsonormal">
    <w:name w:val="x_msonormal"/>
    <w:basedOn w:val="Normal"/>
    <w:rsid w:val="001D285E"/>
    <w:pPr>
      <w:suppressAutoHyphens w:val="0"/>
      <w:spacing w:after="0"/>
    </w:pPr>
    <w:rPr>
      <w:rFonts w:eastAsiaTheme="minorHAnsi" w:cs="Calibri"/>
      <w:sz w:val="22"/>
      <w:szCs w:val="22"/>
    </w:rPr>
  </w:style>
  <w:style w:type="character" w:styleId="UnresolvedMention">
    <w:name w:val="Unresolved Mention"/>
    <w:basedOn w:val="DefaultParagraphFont"/>
    <w:uiPriority w:val="99"/>
    <w:semiHidden/>
    <w:unhideWhenUsed/>
    <w:rsid w:val="00F0692A"/>
    <w:rPr>
      <w:color w:val="605E5C"/>
      <w:shd w:val="clear" w:color="auto" w:fill="E1DFDD"/>
    </w:rPr>
  </w:style>
  <w:style w:type="character" w:customStyle="1" w:styleId="normaltextrun">
    <w:name w:val="normaltextrun"/>
    <w:basedOn w:val="DefaultParagraphFont"/>
    <w:rsid w:val="00236DB5"/>
  </w:style>
  <w:style w:type="character" w:customStyle="1" w:styleId="scxw213593575">
    <w:name w:val="scxw213593575"/>
    <w:basedOn w:val="DefaultParagraphFont"/>
    <w:rsid w:val="00236DB5"/>
  </w:style>
  <w:style w:type="character" w:customStyle="1" w:styleId="scxw187159603">
    <w:name w:val="scxw187159603"/>
    <w:basedOn w:val="DefaultParagraphFont"/>
    <w:rsid w:val="004C57F9"/>
  </w:style>
  <w:style w:type="character" w:customStyle="1" w:styleId="eop">
    <w:name w:val="eop"/>
    <w:basedOn w:val="DefaultParagraphFont"/>
    <w:rsid w:val="004C57F9"/>
  </w:style>
  <w:style w:type="paragraph" w:customStyle="1" w:styleId="pf0">
    <w:name w:val="pf0"/>
    <w:basedOn w:val="Normal"/>
    <w:rsid w:val="00DD32DD"/>
    <w:pPr>
      <w:suppressAutoHyphens w:val="0"/>
      <w:spacing w:before="100" w:beforeAutospacing="1" w:after="100" w:afterAutospacing="1"/>
    </w:pPr>
    <w:rPr>
      <w:rFonts w:ascii="Times New Roman" w:hAnsi="Times New Roman"/>
      <w:szCs w:val="24"/>
    </w:rPr>
  </w:style>
  <w:style w:type="character" w:customStyle="1" w:styleId="cf01">
    <w:name w:val="cf01"/>
    <w:basedOn w:val="DefaultParagraphFont"/>
    <w:rsid w:val="00DD32DD"/>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5246014">
      <w:bodyDiv w:val="1"/>
      <w:marLeft w:val="0"/>
      <w:marRight w:val="0"/>
      <w:marTop w:val="0"/>
      <w:marBottom w:val="0"/>
      <w:divBdr>
        <w:top w:val="none" w:sz="0" w:space="0" w:color="auto"/>
        <w:left w:val="none" w:sz="0" w:space="0" w:color="auto"/>
        <w:bottom w:val="none" w:sz="0" w:space="0" w:color="auto"/>
        <w:right w:val="none" w:sz="0" w:space="0" w:color="auto"/>
      </w:divBdr>
    </w:div>
    <w:div w:id="577712923">
      <w:bodyDiv w:val="1"/>
      <w:marLeft w:val="0"/>
      <w:marRight w:val="0"/>
      <w:marTop w:val="0"/>
      <w:marBottom w:val="0"/>
      <w:divBdr>
        <w:top w:val="none" w:sz="0" w:space="0" w:color="auto"/>
        <w:left w:val="none" w:sz="0" w:space="0" w:color="auto"/>
        <w:bottom w:val="none" w:sz="0" w:space="0" w:color="auto"/>
        <w:right w:val="none" w:sz="0" w:space="0" w:color="auto"/>
      </w:divBdr>
      <w:divsChild>
        <w:div w:id="1339846318">
          <w:marLeft w:val="0"/>
          <w:marRight w:val="0"/>
          <w:marTop w:val="0"/>
          <w:marBottom w:val="0"/>
          <w:divBdr>
            <w:top w:val="none" w:sz="0" w:space="0" w:color="auto"/>
            <w:left w:val="none" w:sz="0" w:space="0" w:color="auto"/>
            <w:bottom w:val="none" w:sz="0" w:space="0" w:color="auto"/>
            <w:right w:val="none" w:sz="0" w:space="0" w:color="auto"/>
          </w:divBdr>
          <w:divsChild>
            <w:div w:id="460920365">
              <w:marLeft w:val="0"/>
              <w:marRight w:val="0"/>
              <w:marTop w:val="0"/>
              <w:marBottom w:val="0"/>
              <w:divBdr>
                <w:top w:val="none" w:sz="0" w:space="0" w:color="auto"/>
                <w:left w:val="none" w:sz="0" w:space="0" w:color="auto"/>
                <w:bottom w:val="none" w:sz="0" w:space="0" w:color="auto"/>
                <w:right w:val="none" w:sz="0" w:space="0" w:color="auto"/>
              </w:divBdr>
              <w:divsChild>
                <w:div w:id="1089233274">
                  <w:marLeft w:val="0"/>
                  <w:marRight w:val="0"/>
                  <w:marTop w:val="0"/>
                  <w:marBottom w:val="0"/>
                  <w:divBdr>
                    <w:top w:val="none" w:sz="0" w:space="0" w:color="auto"/>
                    <w:left w:val="none" w:sz="0" w:space="0" w:color="auto"/>
                    <w:bottom w:val="none" w:sz="0" w:space="0" w:color="auto"/>
                    <w:right w:val="none" w:sz="0" w:space="0" w:color="auto"/>
                  </w:divBdr>
                  <w:divsChild>
                    <w:div w:id="2025935529">
                      <w:marLeft w:val="0"/>
                      <w:marRight w:val="0"/>
                      <w:marTop w:val="0"/>
                      <w:marBottom w:val="0"/>
                      <w:divBdr>
                        <w:top w:val="none" w:sz="0" w:space="0" w:color="auto"/>
                        <w:left w:val="none" w:sz="0" w:space="0" w:color="auto"/>
                        <w:bottom w:val="none" w:sz="0" w:space="0" w:color="auto"/>
                        <w:right w:val="none" w:sz="0" w:space="0" w:color="auto"/>
                      </w:divBdr>
                      <w:divsChild>
                        <w:div w:id="1832333228">
                          <w:marLeft w:val="0"/>
                          <w:marRight w:val="0"/>
                          <w:marTop w:val="0"/>
                          <w:marBottom w:val="0"/>
                          <w:divBdr>
                            <w:top w:val="none" w:sz="0" w:space="0" w:color="auto"/>
                            <w:left w:val="none" w:sz="0" w:space="0" w:color="auto"/>
                            <w:bottom w:val="none" w:sz="0" w:space="0" w:color="auto"/>
                            <w:right w:val="none" w:sz="0" w:space="0" w:color="auto"/>
                          </w:divBdr>
                          <w:divsChild>
                            <w:div w:id="1999186079">
                              <w:marLeft w:val="0"/>
                              <w:marRight w:val="0"/>
                              <w:marTop w:val="0"/>
                              <w:marBottom w:val="0"/>
                              <w:divBdr>
                                <w:top w:val="none" w:sz="0" w:space="0" w:color="auto"/>
                                <w:left w:val="none" w:sz="0" w:space="0" w:color="auto"/>
                                <w:bottom w:val="none" w:sz="0" w:space="0" w:color="auto"/>
                                <w:right w:val="none" w:sz="0" w:space="0" w:color="auto"/>
                              </w:divBdr>
                              <w:divsChild>
                                <w:div w:id="164173115">
                                  <w:marLeft w:val="0"/>
                                  <w:marRight w:val="0"/>
                                  <w:marTop w:val="0"/>
                                  <w:marBottom w:val="0"/>
                                  <w:divBdr>
                                    <w:top w:val="none" w:sz="0" w:space="0" w:color="auto"/>
                                    <w:left w:val="none" w:sz="0" w:space="0" w:color="auto"/>
                                    <w:bottom w:val="none" w:sz="0" w:space="0" w:color="auto"/>
                                    <w:right w:val="none" w:sz="0" w:space="0" w:color="auto"/>
                                  </w:divBdr>
                                  <w:divsChild>
                                    <w:div w:id="1550143207">
                                      <w:marLeft w:val="0"/>
                                      <w:marRight w:val="0"/>
                                      <w:marTop w:val="0"/>
                                      <w:marBottom w:val="0"/>
                                      <w:divBdr>
                                        <w:top w:val="none" w:sz="0" w:space="0" w:color="auto"/>
                                        <w:left w:val="none" w:sz="0" w:space="0" w:color="auto"/>
                                        <w:bottom w:val="none" w:sz="0" w:space="0" w:color="auto"/>
                                        <w:right w:val="none" w:sz="0" w:space="0" w:color="auto"/>
                                      </w:divBdr>
                                      <w:divsChild>
                                        <w:div w:id="120878622">
                                          <w:marLeft w:val="0"/>
                                          <w:marRight w:val="0"/>
                                          <w:marTop w:val="0"/>
                                          <w:marBottom w:val="0"/>
                                          <w:divBdr>
                                            <w:top w:val="none" w:sz="0" w:space="0" w:color="auto"/>
                                            <w:left w:val="none" w:sz="0" w:space="0" w:color="auto"/>
                                            <w:bottom w:val="none" w:sz="0" w:space="0" w:color="auto"/>
                                            <w:right w:val="none" w:sz="0" w:space="0" w:color="auto"/>
                                          </w:divBdr>
                                          <w:divsChild>
                                            <w:div w:id="1662811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37838462">
      <w:bodyDiv w:val="1"/>
      <w:marLeft w:val="0"/>
      <w:marRight w:val="0"/>
      <w:marTop w:val="0"/>
      <w:marBottom w:val="0"/>
      <w:divBdr>
        <w:top w:val="none" w:sz="0" w:space="0" w:color="auto"/>
        <w:left w:val="none" w:sz="0" w:space="0" w:color="auto"/>
        <w:bottom w:val="none" w:sz="0" w:space="0" w:color="auto"/>
        <w:right w:val="none" w:sz="0" w:space="0" w:color="auto"/>
      </w:divBdr>
      <w:divsChild>
        <w:div w:id="331219927">
          <w:marLeft w:val="0"/>
          <w:marRight w:val="0"/>
          <w:marTop w:val="0"/>
          <w:marBottom w:val="0"/>
          <w:divBdr>
            <w:top w:val="none" w:sz="0" w:space="0" w:color="auto"/>
            <w:left w:val="none" w:sz="0" w:space="0" w:color="auto"/>
            <w:bottom w:val="none" w:sz="0" w:space="0" w:color="auto"/>
            <w:right w:val="none" w:sz="0" w:space="0" w:color="auto"/>
          </w:divBdr>
          <w:divsChild>
            <w:div w:id="503201683">
              <w:marLeft w:val="0"/>
              <w:marRight w:val="0"/>
              <w:marTop w:val="0"/>
              <w:marBottom w:val="0"/>
              <w:divBdr>
                <w:top w:val="none" w:sz="0" w:space="0" w:color="auto"/>
                <w:left w:val="none" w:sz="0" w:space="0" w:color="auto"/>
                <w:bottom w:val="none" w:sz="0" w:space="0" w:color="auto"/>
                <w:right w:val="none" w:sz="0" w:space="0" w:color="auto"/>
              </w:divBdr>
              <w:divsChild>
                <w:div w:id="846407450">
                  <w:marLeft w:val="0"/>
                  <w:marRight w:val="0"/>
                  <w:marTop w:val="0"/>
                  <w:marBottom w:val="0"/>
                  <w:divBdr>
                    <w:top w:val="none" w:sz="0" w:space="0" w:color="auto"/>
                    <w:left w:val="none" w:sz="0" w:space="0" w:color="auto"/>
                    <w:bottom w:val="none" w:sz="0" w:space="0" w:color="auto"/>
                    <w:right w:val="none" w:sz="0" w:space="0" w:color="auto"/>
                  </w:divBdr>
                  <w:divsChild>
                    <w:div w:id="650519225">
                      <w:marLeft w:val="0"/>
                      <w:marRight w:val="0"/>
                      <w:marTop w:val="0"/>
                      <w:marBottom w:val="0"/>
                      <w:divBdr>
                        <w:top w:val="none" w:sz="0" w:space="0" w:color="auto"/>
                        <w:left w:val="none" w:sz="0" w:space="0" w:color="auto"/>
                        <w:bottom w:val="none" w:sz="0" w:space="0" w:color="auto"/>
                        <w:right w:val="none" w:sz="0" w:space="0" w:color="auto"/>
                      </w:divBdr>
                      <w:divsChild>
                        <w:div w:id="2111244303">
                          <w:marLeft w:val="0"/>
                          <w:marRight w:val="0"/>
                          <w:marTop w:val="0"/>
                          <w:marBottom w:val="0"/>
                          <w:divBdr>
                            <w:top w:val="none" w:sz="0" w:space="0" w:color="auto"/>
                            <w:left w:val="none" w:sz="0" w:space="0" w:color="auto"/>
                            <w:bottom w:val="none" w:sz="0" w:space="0" w:color="auto"/>
                            <w:right w:val="none" w:sz="0" w:space="0" w:color="auto"/>
                          </w:divBdr>
                          <w:divsChild>
                            <w:div w:id="754131013">
                              <w:marLeft w:val="0"/>
                              <w:marRight w:val="0"/>
                              <w:marTop w:val="0"/>
                              <w:marBottom w:val="0"/>
                              <w:divBdr>
                                <w:top w:val="none" w:sz="0" w:space="0" w:color="auto"/>
                                <w:left w:val="none" w:sz="0" w:space="0" w:color="auto"/>
                                <w:bottom w:val="none" w:sz="0" w:space="0" w:color="auto"/>
                                <w:right w:val="none" w:sz="0" w:space="0" w:color="auto"/>
                              </w:divBdr>
                              <w:divsChild>
                                <w:div w:id="19934873">
                                  <w:marLeft w:val="0"/>
                                  <w:marRight w:val="0"/>
                                  <w:marTop w:val="0"/>
                                  <w:marBottom w:val="0"/>
                                  <w:divBdr>
                                    <w:top w:val="none" w:sz="0" w:space="0" w:color="auto"/>
                                    <w:left w:val="none" w:sz="0" w:space="0" w:color="auto"/>
                                    <w:bottom w:val="none" w:sz="0" w:space="0" w:color="auto"/>
                                    <w:right w:val="none" w:sz="0" w:space="0" w:color="auto"/>
                                  </w:divBdr>
                                  <w:divsChild>
                                    <w:div w:id="1182550181">
                                      <w:marLeft w:val="0"/>
                                      <w:marRight w:val="0"/>
                                      <w:marTop w:val="0"/>
                                      <w:marBottom w:val="0"/>
                                      <w:divBdr>
                                        <w:top w:val="none" w:sz="0" w:space="0" w:color="auto"/>
                                        <w:left w:val="none" w:sz="0" w:space="0" w:color="auto"/>
                                        <w:bottom w:val="none" w:sz="0" w:space="0" w:color="auto"/>
                                        <w:right w:val="none" w:sz="0" w:space="0" w:color="auto"/>
                                      </w:divBdr>
                                      <w:divsChild>
                                        <w:div w:id="830564829">
                                          <w:marLeft w:val="0"/>
                                          <w:marRight w:val="0"/>
                                          <w:marTop w:val="0"/>
                                          <w:marBottom w:val="0"/>
                                          <w:divBdr>
                                            <w:top w:val="none" w:sz="0" w:space="0" w:color="auto"/>
                                            <w:left w:val="none" w:sz="0" w:space="0" w:color="auto"/>
                                            <w:bottom w:val="none" w:sz="0" w:space="0" w:color="auto"/>
                                            <w:right w:val="none" w:sz="0" w:space="0" w:color="auto"/>
                                          </w:divBdr>
                                          <w:divsChild>
                                            <w:div w:id="566496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64123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CFBAC07E63744E685DC645F07366DE2"/>
        <w:category>
          <w:name w:val="General"/>
          <w:gallery w:val="placeholder"/>
        </w:category>
        <w:types>
          <w:type w:val="bbPlcHdr"/>
        </w:types>
        <w:behaviors>
          <w:behavior w:val="content"/>
        </w:behaviors>
        <w:guid w:val="{2074F8F7-133F-4259-89E6-F15ADB450FAA}"/>
      </w:docPartPr>
      <w:docPartBody>
        <w:p w:rsidR="008D269C" w:rsidRDefault="008D269C">
          <w:pPr>
            <w:pStyle w:val="ECFBAC07E63744E685DC645F07366DE2"/>
          </w:pPr>
          <w:r w:rsidRPr="004D2D92">
            <w:rPr>
              <w:rStyle w:val="PlaceholderText"/>
            </w:rPr>
            <w:t>Choose an item.</w:t>
          </w:r>
        </w:p>
      </w:docPartBody>
    </w:docPart>
    <w:docPart>
      <w:docPartPr>
        <w:name w:val="95FE05C6563345299B737054A39C3DC8"/>
        <w:category>
          <w:name w:val="General"/>
          <w:gallery w:val="placeholder"/>
        </w:category>
        <w:types>
          <w:type w:val="bbPlcHdr"/>
        </w:types>
        <w:behaviors>
          <w:behavior w:val="content"/>
        </w:behaviors>
        <w:guid w:val="{B2F12F51-2236-43D3-AF71-9742EA40CFAF}"/>
      </w:docPartPr>
      <w:docPartBody>
        <w:p w:rsidR="004A6B92" w:rsidRDefault="004A6B92" w:rsidP="004A6B92">
          <w:pPr>
            <w:pStyle w:val="95FE05C6563345299B737054A39C3DC8"/>
          </w:pPr>
          <w:r w:rsidRPr="004D2D92">
            <w:rPr>
              <w:rStyle w:val="PlaceholderText"/>
            </w:rPr>
            <w:t>Choose an item.</w:t>
          </w:r>
        </w:p>
      </w:docPartBody>
    </w:docPart>
    <w:docPart>
      <w:docPartPr>
        <w:name w:val="0CA266BAEF2F4EA48EAEEE7550C45CFE"/>
        <w:category>
          <w:name w:val="General"/>
          <w:gallery w:val="placeholder"/>
        </w:category>
        <w:types>
          <w:type w:val="bbPlcHdr"/>
        </w:types>
        <w:behaviors>
          <w:behavior w:val="content"/>
        </w:behaviors>
        <w:guid w:val="{ED5F4E19-3B1B-4F2C-8C83-06119F88AFDF}"/>
      </w:docPartPr>
      <w:docPartBody>
        <w:p w:rsidR="004A6B92" w:rsidRDefault="004A6B92" w:rsidP="004A6B92">
          <w:pPr>
            <w:pStyle w:val="0CA266BAEF2F4EA48EAEEE7550C45CFE"/>
          </w:pPr>
          <w:r w:rsidRPr="004D2D92">
            <w:rPr>
              <w:rStyle w:val="PlaceholderText"/>
            </w:rPr>
            <w:t>Choose an item.</w:t>
          </w:r>
        </w:p>
      </w:docPartBody>
    </w:docPart>
    <w:docPart>
      <w:docPartPr>
        <w:name w:val="A985E114A9CA41B68127E73456EEB710"/>
        <w:category>
          <w:name w:val="General"/>
          <w:gallery w:val="placeholder"/>
        </w:category>
        <w:types>
          <w:type w:val="bbPlcHdr"/>
        </w:types>
        <w:behaviors>
          <w:behavior w:val="content"/>
        </w:behaviors>
        <w:guid w:val="{F1B82B07-D185-43F3-A2E8-2A6D69CF888B}"/>
      </w:docPartPr>
      <w:docPartBody>
        <w:p w:rsidR="004A6B92" w:rsidRDefault="004A6B92" w:rsidP="004A6B92">
          <w:pPr>
            <w:pStyle w:val="A985E114A9CA41B68127E73456EEB710"/>
          </w:pPr>
          <w:r w:rsidRPr="004D2D92">
            <w:rPr>
              <w:rStyle w:val="PlaceholderText"/>
            </w:rPr>
            <w:t>Choose an item.</w:t>
          </w:r>
        </w:p>
      </w:docPartBody>
    </w:docPart>
    <w:docPart>
      <w:docPartPr>
        <w:name w:val="F88F8D0A50A443A18C81C89342FE199C"/>
        <w:category>
          <w:name w:val="General"/>
          <w:gallery w:val="placeholder"/>
        </w:category>
        <w:types>
          <w:type w:val="bbPlcHdr"/>
        </w:types>
        <w:behaviors>
          <w:behavior w:val="content"/>
        </w:behaviors>
        <w:guid w:val="{82462BDB-F82A-46E0-8AA4-9693B5B2DDCF}"/>
      </w:docPartPr>
      <w:docPartBody>
        <w:p w:rsidR="004A6B92" w:rsidRDefault="004A6B92" w:rsidP="004A6B92">
          <w:pPr>
            <w:pStyle w:val="F88F8D0A50A443A18C81C89342FE199C"/>
          </w:pPr>
          <w:r w:rsidRPr="004D2D92">
            <w:rPr>
              <w:rStyle w:val="PlaceholderText"/>
            </w:rPr>
            <w:t>Choose an item.</w:t>
          </w:r>
        </w:p>
      </w:docPartBody>
    </w:docPart>
    <w:docPart>
      <w:docPartPr>
        <w:name w:val="96D74C127CA34FC1AFAA0227B5FB2848"/>
        <w:category>
          <w:name w:val="General"/>
          <w:gallery w:val="placeholder"/>
        </w:category>
        <w:types>
          <w:type w:val="bbPlcHdr"/>
        </w:types>
        <w:behaviors>
          <w:behavior w:val="content"/>
        </w:behaviors>
        <w:guid w:val="{32ED252C-DDCB-44EE-BB87-B931C6078ED2}"/>
      </w:docPartPr>
      <w:docPartBody>
        <w:p w:rsidR="004A6B92" w:rsidRDefault="004A6B92" w:rsidP="004A6B92">
          <w:pPr>
            <w:pStyle w:val="96D74C127CA34FC1AFAA0227B5FB2848"/>
          </w:pPr>
          <w:r w:rsidRPr="004D2D92">
            <w:rPr>
              <w:rStyle w:val="PlaceholderText"/>
            </w:rPr>
            <w:t>Choose an item.</w:t>
          </w:r>
        </w:p>
      </w:docPartBody>
    </w:docPart>
    <w:docPart>
      <w:docPartPr>
        <w:name w:val="E6D0D5D2CB3E4232A0A3B43CB6A766CD"/>
        <w:category>
          <w:name w:val="General"/>
          <w:gallery w:val="placeholder"/>
        </w:category>
        <w:types>
          <w:type w:val="bbPlcHdr"/>
        </w:types>
        <w:behaviors>
          <w:behavior w:val="content"/>
        </w:behaviors>
        <w:guid w:val="{223373AF-1861-4296-AA52-50E4DC9E6A8B}"/>
      </w:docPartPr>
      <w:docPartBody>
        <w:p w:rsidR="004A6B92" w:rsidRDefault="004A6B92" w:rsidP="004A6B92">
          <w:pPr>
            <w:pStyle w:val="E6D0D5D2CB3E4232A0A3B43CB6A766CD"/>
          </w:pPr>
          <w:r w:rsidRPr="004D2D92">
            <w:rPr>
              <w:rStyle w:val="PlaceholderText"/>
            </w:rPr>
            <w:t>Choose an item.</w:t>
          </w:r>
        </w:p>
      </w:docPartBody>
    </w:docPart>
    <w:docPart>
      <w:docPartPr>
        <w:name w:val="1232376AAD6B41079FC16D630A4250F8"/>
        <w:category>
          <w:name w:val="General"/>
          <w:gallery w:val="placeholder"/>
        </w:category>
        <w:types>
          <w:type w:val="bbPlcHdr"/>
        </w:types>
        <w:behaviors>
          <w:behavior w:val="content"/>
        </w:behaviors>
        <w:guid w:val="{21F63A8F-9735-41BF-B602-61B76AE866D5}"/>
      </w:docPartPr>
      <w:docPartBody>
        <w:p w:rsidR="004A6B92" w:rsidRDefault="004A6B92" w:rsidP="004A6B92">
          <w:pPr>
            <w:pStyle w:val="1232376AAD6B41079FC16D630A4250F8"/>
          </w:pPr>
          <w:r w:rsidRPr="004D2D92">
            <w:rPr>
              <w:rStyle w:val="PlaceholderText"/>
            </w:rPr>
            <w:t>Choose an item.</w:t>
          </w:r>
        </w:p>
      </w:docPartBody>
    </w:docPart>
    <w:docPart>
      <w:docPartPr>
        <w:name w:val="14BD8542D50D48799F33CAC49B067B5E"/>
        <w:category>
          <w:name w:val="General"/>
          <w:gallery w:val="placeholder"/>
        </w:category>
        <w:types>
          <w:type w:val="bbPlcHdr"/>
        </w:types>
        <w:behaviors>
          <w:behavior w:val="content"/>
        </w:behaviors>
        <w:guid w:val="{F87871F6-ABAB-4593-9633-20FE9D379183}"/>
      </w:docPartPr>
      <w:docPartBody>
        <w:p w:rsidR="004A6B92" w:rsidRDefault="004A6B92" w:rsidP="004A6B92">
          <w:pPr>
            <w:pStyle w:val="14BD8542D50D48799F33CAC49B067B5E"/>
          </w:pPr>
          <w:r w:rsidRPr="004D2D92">
            <w:rPr>
              <w:rStyle w:val="PlaceholderText"/>
            </w:rPr>
            <w:t>Choose an item.</w:t>
          </w:r>
        </w:p>
      </w:docPartBody>
    </w:docPart>
    <w:docPart>
      <w:docPartPr>
        <w:name w:val="A27F11BA9440484D8A148804FCEC0208"/>
        <w:category>
          <w:name w:val="General"/>
          <w:gallery w:val="placeholder"/>
        </w:category>
        <w:types>
          <w:type w:val="bbPlcHdr"/>
        </w:types>
        <w:behaviors>
          <w:behavior w:val="content"/>
        </w:behaviors>
        <w:guid w:val="{A061B383-84B4-462A-A15A-C5053B896DB1}"/>
      </w:docPartPr>
      <w:docPartBody>
        <w:p w:rsidR="004A6B92" w:rsidRDefault="004A6B92" w:rsidP="004A6B92">
          <w:pPr>
            <w:pStyle w:val="A27F11BA9440484D8A148804FCEC0208"/>
          </w:pPr>
          <w:r w:rsidRPr="004D2D92">
            <w:rPr>
              <w:rStyle w:val="PlaceholderText"/>
            </w:rPr>
            <w:t>Choose an item.</w:t>
          </w:r>
        </w:p>
      </w:docPartBody>
    </w:docPart>
    <w:docPart>
      <w:docPartPr>
        <w:name w:val="EB97F14737E7418BA49D60462DC59052"/>
        <w:category>
          <w:name w:val="General"/>
          <w:gallery w:val="placeholder"/>
        </w:category>
        <w:types>
          <w:type w:val="bbPlcHdr"/>
        </w:types>
        <w:behaviors>
          <w:behavior w:val="content"/>
        </w:behaviors>
        <w:guid w:val="{C95E7C15-C702-48E9-88A0-255117163843}"/>
      </w:docPartPr>
      <w:docPartBody>
        <w:p w:rsidR="004A6B92" w:rsidRDefault="004A6B92" w:rsidP="004A6B92">
          <w:pPr>
            <w:pStyle w:val="EB97F14737E7418BA49D60462DC59052"/>
          </w:pPr>
          <w:r w:rsidRPr="004D2D92">
            <w:rPr>
              <w:rStyle w:val="PlaceholderText"/>
            </w:rPr>
            <w:t>Choose an item.</w:t>
          </w:r>
        </w:p>
      </w:docPartBody>
    </w:docPart>
    <w:docPart>
      <w:docPartPr>
        <w:name w:val="6811314443C14DF28041896845B62424"/>
        <w:category>
          <w:name w:val="General"/>
          <w:gallery w:val="placeholder"/>
        </w:category>
        <w:types>
          <w:type w:val="bbPlcHdr"/>
        </w:types>
        <w:behaviors>
          <w:behavior w:val="content"/>
        </w:behaviors>
        <w:guid w:val="{927A6D49-99CB-42B8-962D-64C75A9CF389}"/>
      </w:docPartPr>
      <w:docPartBody>
        <w:p w:rsidR="004A6B92" w:rsidRDefault="004A6B92" w:rsidP="004A6B92">
          <w:pPr>
            <w:pStyle w:val="6811314443C14DF28041896845B62424"/>
          </w:pPr>
          <w:r w:rsidRPr="004D2D92">
            <w:rPr>
              <w:rStyle w:val="PlaceholderText"/>
            </w:rPr>
            <w:t>Choose an item.</w:t>
          </w:r>
        </w:p>
      </w:docPartBody>
    </w:docPart>
    <w:docPart>
      <w:docPartPr>
        <w:name w:val="D76FF7FBC87F42A091B1E73606752A59"/>
        <w:category>
          <w:name w:val="General"/>
          <w:gallery w:val="placeholder"/>
        </w:category>
        <w:types>
          <w:type w:val="bbPlcHdr"/>
        </w:types>
        <w:behaviors>
          <w:behavior w:val="content"/>
        </w:behaviors>
        <w:guid w:val="{88720EB1-507B-4400-95D6-2F459F3045FC}"/>
      </w:docPartPr>
      <w:docPartBody>
        <w:p w:rsidR="004A6B92" w:rsidRDefault="004A6B92" w:rsidP="004A6B92">
          <w:pPr>
            <w:pStyle w:val="D76FF7FBC87F42A091B1E73606752A59"/>
          </w:pPr>
          <w:r w:rsidRPr="004D2D92">
            <w:rPr>
              <w:rStyle w:val="PlaceholderText"/>
            </w:rPr>
            <w:t>Choose an item.</w:t>
          </w:r>
        </w:p>
      </w:docPartBody>
    </w:docPart>
    <w:docPart>
      <w:docPartPr>
        <w:name w:val="45EE1A6EF7B4443AA18BC62036CFC977"/>
        <w:category>
          <w:name w:val="General"/>
          <w:gallery w:val="placeholder"/>
        </w:category>
        <w:types>
          <w:type w:val="bbPlcHdr"/>
        </w:types>
        <w:behaviors>
          <w:behavior w:val="content"/>
        </w:behaviors>
        <w:guid w:val="{D1D11B10-848A-4623-8196-E8188C33D1BE}"/>
      </w:docPartPr>
      <w:docPartBody>
        <w:p w:rsidR="004A6B92" w:rsidRDefault="004A6B92" w:rsidP="004A6B92">
          <w:pPr>
            <w:pStyle w:val="45EE1A6EF7B4443AA18BC62036CFC977"/>
          </w:pPr>
          <w:r w:rsidRPr="004D2D92">
            <w:rPr>
              <w:rStyle w:val="PlaceholderText"/>
            </w:rPr>
            <w:t>Choose an item.</w:t>
          </w:r>
        </w:p>
      </w:docPartBody>
    </w:docPart>
    <w:docPart>
      <w:docPartPr>
        <w:name w:val="D78F09E22CE34E2F8D67B2AD664DEFEF"/>
        <w:category>
          <w:name w:val="General"/>
          <w:gallery w:val="placeholder"/>
        </w:category>
        <w:types>
          <w:type w:val="bbPlcHdr"/>
        </w:types>
        <w:behaviors>
          <w:behavior w:val="content"/>
        </w:behaviors>
        <w:guid w:val="{ADE6DEA7-A98B-46FF-9C01-50FF06EF0329}"/>
      </w:docPartPr>
      <w:docPartBody>
        <w:p w:rsidR="004A6B92" w:rsidRDefault="004A6B92" w:rsidP="004A6B92">
          <w:pPr>
            <w:pStyle w:val="D78F09E22CE34E2F8D67B2AD664DEFEF"/>
          </w:pPr>
          <w:r w:rsidRPr="004D2D92">
            <w:rPr>
              <w:rStyle w:val="PlaceholderText"/>
            </w:rPr>
            <w:t>Choose an item.</w:t>
          </w:r>
        </w:p>
      </w:docPartBody>
    </w:docPart>
    <w:docPart>
      <w:docPartPr>
        <w:name w:val="8803F3423449476FB0DE49A829A607F8"/>
        <w:category>
          <w:name w:val="General"/>
          <w:gallery w:val="placeholder"/>
        </w:category>
        <w:types>
          <w:type w:val="bbPlcHdr"/>
        </w:types>
        <w:behaviors>
          <w:behavior w:val="content"/>
        </w:behaviors>
        <w:guid w:val="{E9C578AE-251B-4A79-B452-0CE81794464C}"/>
      </w:docPartPr>
      <w:docPartBody>
        <w:p w:rsidR="004A6B92" w:rsidRDefault="004A6B92" w:rsidP="004A6B92">
          <w:pPr>
            <w:pStyle w:val="8803F3423449476FB0DE49A829A607F8"/>
          </w:pPr>
          <w:r w:rsidRPr="004D2D92">
            <w:rPr>
              <w:rStyle w:val="PlaceholderText"/>
            </w:rPr>
            <w:t>Choose an item.</w:t>
          </w:r>
        </w:p>
      </w:docPartBody>
    </w:docPart>
    <w:docPart>
      <w:docPartPr>
        <w:name w:val="C0EB09DD6C834A159FB44CE7D49EA29D"/>
        <w:category>
          <w:name w:val="General"/>
          <w:gallery w:val="placeholder"/>
        </w:category>
        <w:types>
          <w:type w:val="bbPlcHdr"/>
        </w:types>
        <w:behaviors>
          <w:behavior w:val="content"/>
        </w:behaviors>
        <w:guid w:val="{693993C0-5ACA-406E-9380-D4694D82BE34}"/>
      </w:docPartPr>
      <w:docPartBody>
        <w:p w:rsidR="004A6B92" w:rsidRDefault="004A6B92" w:rsidP="004A6B92">
          <w:pPr>
            <w:pStyle w:val="C0EB09DD6C834A159FB44CE7D49EA29D"/>
          </w:pPr>
          <w:r w:rsidRPr="004D2D92">
            <w:rPr>
              <w:rStyle w:val="PlaceholderText"/>
            </w:rPr>
            <w:t>Choose an item.</w:t>
          </w:r>
        </w:p>
      </w:docPartBody>
    </w:docPart>
    <w:docPart>
      <w:docPartPr>
        <w:name w:val="EE17E6A9CA1B4F55A01F7D0022CC787A"/>
        <w:category>
          <w:name w:val="General"/>
          <w:gallery w:val="placeholder"/>
        </w:category>
        <w:types>
          <w:type w:val="bbPlcHdr"/>
        </w:types>
        <w:behaviors>
          <w:behavior w:val="content"/>
        </w:behaviors>
        <w:guid w:val="{E2E9C3A7-8EE5-4F81-BACB-39199B2BC764}"/>
      </w:docPartPr>
      <w:docPartBody>
        <w:p w:rsidR="004A6B92" w:rsidRDefault="004A6B92" w:rsidP="004A6B92">
          <w:pPr>
            <w:pStyle w:val="EE17E6A9CA1B4F55A01F7D0022CC787A"/>
          </w:pPr>
          <w:r w:rsidRPr="004D2D92">
            <w:rPr>
              <w:rStyle w:val="PlaceholderText"/>
            </w:rPr>
            <w:t>Choose an item.</w:t>
          </w:r>
        </w:p>
      </w:docPartBody>
    </w:docPart>
    <w:docPart>
      <w:docPartPr>
        <w:name w:val="794080230D3043128B9EF0C8664623A3"/>
        <w:category>
          <w:name w:val="General"/>
          <w:gallery w:val="placeholder"/>
        </w:category>
        <w:types>
          <w:type w:val="bbPlcHdr"/>
        </w:types>
        <w:behaviors>
          <w:behavior w:val="content"/>
        </w:behaviors>
        <w:guid w:val="{599A17CE-D504-4D5E-B5ED-AF216B5BBABC}"/>
      </w:docPartPr>
      <w:docPartBody>
        <w:p w:rsidR="004A6B92" w:rsidRDefault="004A6B92" w:rsidP="004A6B92">
          <w:pPr>
            <w:pStyle w:val="794080230D3043128B9EF0C8664623A3"/>
          </w:pPr>
          <w:r w:rsidRPr="004D2D92">
            <w:rPr>
              <w:rStyle w:val="PlaceholderText"/>
            </w:rPr>
            <w:t>Choose an item.</w:t>
          </w:r>
        </w:p>
      </w:docPartBody>
    </w:docPart>
    <w:docPart>
      <w:docPartPr>
        <w:name w:val="2B7AF9FF64B44DC8AEF49098F8330CF4"/>
        <w:category>
          <w:name w:val="General"/>
          <w:gallery w:val="placeholder"/>
        </w:category>
        <w:types>
          <w:type w:val="bbPlcHdr"/>
        </w:types>
        <w:behaviors>
          <w:behavior w:val="content"/>
        </w:behaviors>
        <w:guid w:val="{9BBFA37B-623C-4FA4-8E9C-2AA8C9781954}"/>
      </w:docPartPr>
      <w:docPartBody>
        <w:p w:rsidR="004A6B92" w:rsidRDefault="004A6B92" w:rsidP="004A6B92">
          <w:pPr>
            <w:pStyle w:val="2B7AF9FF64B44DC8AEF49098F8330CF4"/>
          </w:pPr>
          <w:r w:rsidRPr="004D2D92">
            <w:rPr>
              <w:rStyle w:val="PlaceholderText"/>
            </w:rPr>
            <w:t>Choose an item.</w:t>
          </w:r>
        </w:p>
      </w:docPartBody>
    </w:docPart>
    <w:docPart>
      <w:docPartPr>
        <w:name w:val="6932290679024252B56FE042E2D2E1BA"/>
        <w:category>
          <w:name w:val="General"/>
          <w:gallery w:val="placeholder"/>
        </w:category>
        <w:types>
          <w:type w:val="bbPlcHdr"/>
        </w:types>
        <w:behaviors>
          <w:behavior w:val="content"/>
        </w:behaviors>
        <w:guid w:val="{4DDFCE4B-092D-4BE5-A3FE-9EED71E34771}"/>
      </w:docPartPr>
      <w:docPartBody>
        <w:p w:rsidR="004A6B92" w:rsidRDefault="004A6B92" w:rsidP="004A6B92">
          <w:pPr>
            <w:pStyle w:val="6932290679024252B56FE042E2D2E1BA"/>
          </w:pPr>
          <w:r w:rsidRPr="004D2D92">
            <w:rPr>
              <w:rStyle w:val="PlaceholderText"/>
            </w:rPr>
            <w:t>Choose an item.</w:t>
          </w:r>
        </w:p>
      </w:docPartBody>
    </w:docPart>
    <w:docPart>
      <w:docPartPr>
        <w:name w:val="5F8E4A67C41F4E83A948AB0E115B8D63"/>
        <w:category>
          <w:name w:val="General"/>
          <w:gallery w:val="placeholder"/>
        </w:category>
        <w:types>
          <w:type w:val="bbPlcHdr"/>
        </w:types>
        <w:behaviors>
          <w:behavior w:val="content"/>
        </w:behaviors>
        <w:guid w:val="{88308810-86F7-428C-8399-3797D780969B}"/>
      </w:docPartPr>
      <w:docPartBody>
        <w:p w:rsidR="004A6B92" w:rsidRDefault="004A6B92" w:rsidP="004A6B92">
          <w:pPr>
            <w:pStyle w:val="5F8E4A67C41F4E83A948AB0E115B8D63"/>
          </w:pPr>
          <w:r w:rsidRPr="004D2D92">
            <w:rPr>
              <w:rStyle w:val="PlaceholderText"/>
            </w:rPr>
            <w:t>Choose an item.</w:t>
          </w:r>
        </w:p>
      </w:docPartBody>
    </w:docPart>
    <w:docPart>
      <w:docPartPr>
        <w:name w:val="8BA4ACB70E184461BCBB3A87200EDA9E"/>
        <w:category>
          <w:name w:val="General"/>
          <w:gallery w:val="placeholder"/>
        </w:category>
        <w:types>
          <w:type w:val="bbPlcHdr"/>
        </w:types>
        <w:behaviors>
          <w:behavior w:val="content"/>
        </w:behaviors>
        <w:guid w:val="{C1DC37A5-D9DA-40EA-893C-FBFE2E373DF0}"/>
      </w:docPartPr>
      <w:docPartBody>
        <w:p w:rsidR="004A6B92" w:rsidRDefault="004A6B92" w:rsidP="004A6B92">
          <w:pPr>
            <w:pStyle w:val="8BA4ACB70E184461BCBB3A87200EDA9E"/>
          </w:pPr>
          <w:r w:rsidRPr="004D2D92">
            <w:rPr>
              <w:rStyle w:val="PlaceholderText"/>
            </w:rPr>
            <w:t>Choose an item.</w:t>
          </w:r>
        </w:p>
      </w:docPartBody>
    </w:docPart>
    <w:docPart>
      <w:docPartPr>
        <w:name w:val="8D7E8CDB3C7D488090BF0537150AE7F2"/>
        <w:category>
          <w:name w:val="General"/>
          <w:gallery w:val="placeholder"/>
        </w:category>
        <w:types>
          <w:type w:val="bbPlcHdr"/>
        </w:types>
        <w:behaviors>
          <w:behavior w:val="content"/>
        </w:behaviors>
        <w:guid w:val="{0D80F949-0416-413B-8988-1A58B8D7C6EC}"/>
      </w:docPartPr>
      <w:docPartBody>
        <w:p w:rsidR="004A6B92" w:rsidRDefault="004A6B92" w:rsidP="004A6B92">
          <w:pPr>
            <w:pStyle w:val="8D7E8CDB3C7D488090BF0537150AE7F2"/>
          </w:pPr>
          <w:r w:rsidRPr="004D2D92">
            <w:rPr>
              <w:rStyle w:val="PlaceholderText"/>
            </w:rPr>
            <w:t>Choose an item.</w:t>
          </w:r>
        </w:p>
      </w:docPartBody>
    </w:docPart>
    <w:docPart>
      <w:docPartPr>
        <w:name w:val="CF141A3431BF4B8682319CA429B3C34A"/>
        <w:category>
          <w:name w:val="General"/>
          <w:gallery w:val="placeholder"/>
        </w:category>
        <w:types>
          <w:type w:val="bbPlcHdr"/>
        </w:types>
        <w:behaviors>
          <w:behavior w:val="content"/>
        </w:behaviors>
        <w:guid w:val="{E0117D24-7473-445E-897D-53EB0CC28DF8}"/>
      </w:docPartPr>
      <w:docPartBody>
        <w:p w:rsidR="004A6B92" w:rsidRDefault="004A6B92" w:rsidP="004A6B92">
          <w:pPr>
            <w:pStyle w:val="CF141A3431BF4B8682319CA429B3C34A"/>
          </w:pPr>
          <w:r w:rsidRPr="004D2D92">
            <w:rPr>
              <w:rStyle w:val="PlaceholderText"/>
            </w:rPr>
            <w:t>Choose an item.</w:t>
          </w:r>
        </w:p>
      </w:docPartBody>
    </w:docPart>
    <w:docPart>
      <w:docPartPr>
        <w:name w:val="9C1AB6B62EA34C5597DBA72CE2194373"/>
        <w:category>
          <w:name w:val="General"/>
          <w:gallery w:val="placeholder"/>
        </w:category>
        <w:types>
          <w:type w:val="bbPlcHdr"/>
        </w:types>
        <w:behaviors>
          <w:behavior w:val="content"/>
        </w:behaviors>
        <w:guid w:val="{5352F92C-E66B-46E0-8DF9-2593EB785985}"/>
      </w:docPartPr>
      <w:docPartBody>
        <w:p w:rsidR="004A6B92" w:rsidRDefault="004A6B92" w:rsidP="004A6B92">
          <w:pPr>
            <w:pStyle w:val="9C1AB6B62EA34C5597DBA72CE2194373"/>
          </w:pPr>
          <w:r w:rsidRPr="004D2D92">
            <w:rPr>
              <w:rStyle w:val="PlaceholderText"/>
            </w:rPr>
            <w:t>Choose an item.</w:t>
          </w:r>
        </w:p>
      </w:docPartBody>
    </w:docPart>
    <w:docPart>
      <w:docPartPr>
        <w:name w:val="13C87765BE83423E92B1FFAD5C7D1845"/>
        <w:category>
          <w:name w:val="General"/>
          <w:gallery w:val="placeholder"/>
        </w:category>
        <w:types>
          <w:type w:val="bbPlcHdr"/>
        </w:types>
        <w:behaviors>
          <w:behavior w:val="content"/>
        </w:behaviors>
        <w:guid w:val="{BEE684C0-C2C5-476B-88F1-2914AFFC6892}"/>
      </w:docPartPr>
      <w:docPartBody>
        <w:p w:rsidR="004A6B92" w:rsidRDefault="004A6B92" w:rsidP="004A6B92">
          <w:pPr>
            <w:pStyle w:val="13C87765BE83423E92B1FFAD5C7D1845"/>
          </w:pPr>
          <w:r w:rsidRPr="004D2D92">
            <w:rPr>
              <w:rStyle w:val="PlaceholderText"/>
            </w:rPr>
            <w:t>Choose an item.</w:t>
          </w:r>
        </w:p>
      </w:docPartBody>
    </w:docPart>
    <w:docPart>
      <w:docPartPr>
        <w:name w:val="17154604C0D54EC0BD2EDC5F33B8EAD7"/>
        <w:category>
          <w:name w:val="General"/>
          <w:gallery w:val="placeholder"/>
        </w:category>
        <w:types>
          <w:type w:val="bbPlcHdr"/>
        </w:types>
        <w:behaviors>
          <w:behavior w:val="content"/>
        </w:behaviors>
        <w:guid w:val="{BF9570FE-76A5-4388-ACFD-39E8C3EEC3BA}"/>
      </w:docPartPr>
      <w:docPartBody>
        <w:p w:rsidR="004A6B92" w:rsidRDefault="004A6B92" w:rsidP="004A6B92">
          <w:pPr>
            <w:pStyle w:val="17154604C0D54EC0BD2EDC5F33B8EAD7"/>
          </w:pPr>
          <w:r w:rsidRPr="004D2D92">
            <w:rPr>
              <w:rStyle w:val="PlaceholderText"/>
            </w:rPr>
            <w:t>Choose an item.</w:t>
          </w:r>
        </w:p>
      </w:docPartBody>
    </w:docPart>
    <w:docPart>
      <w:docPartPr>
        <w:name w:val="0D171E42DA34409D970FB865BCB36906"/>
        <w:category>
          <w:name w:val="General"/>
          <w:gallery w:val="placeholder"/>
        </w:category>
        <w:types>
          <w:type w:val="bbPlcHdr"/>
        </w:types>
        <w:behaviors>
          <w:behavior w:val="content"/>
        </w:behaviors>
        <w:guid w:val="{656BD4C0-048D-4435-8AD1-ED04C36DE5EE}"/>
      </w:docPartPr>
      <w:docPartBody>
        <w:p w:rsidR="004A6B92" w:rsidRDefault="004A6B92" w:rsidP="004A6B92">
          <w:pPr>
            <w:pStyle w:val="0D171E42DA34409D970FB865BCB36906"/>
          </w:pPr>
          <w:r w:rsidRPr="004D2D92">
            <w:rPr>
              <w:rStyle w:val="PlaceholderText"/>
            </w:rPr>
            <w:t>Choose an item.</w:t>
          </w:r>
        </w:p>
      </w:docPartBody>
    </w:docPart>
    <w:docPart>
      <w:docPartPr>
        <w:name w:val="70997CE866624B83A6689C6AB0CEE6A9"/>
        <w:category>
          <w:name w:val="General"/>
          <w:gallery w:val="placeholder"/>
        </w:category>
        <w:types>
          <w:type w:val="bbPlcHdr"/>
        </w:types>
        <w:behaviors>
          <w:behavior w:val="content"/>
        </w:behaviors>
        <w:guid w:val="{2E4AE8DB-67A7-4E95-A06E-AACB3AEF2C02}"/>
      </w:docPartPr>
      <w:docPartBody>
        <w:p w:rsidR="004A6B92" w:rsidRDefault="004A6B92" w:rsidP="004A6B92">
          <w:pPr>
            <w:pStyle w:val="70997CE866624B83A6689C6AB0CEE6A9"/>
          </w:pPr>
          <w:r w:rsidRPr="004D2D92">
            <w:rPr>
              <w:rStyle w:val="PlaceholderText"/>
            </w:rPr>
            <w:t>Choose an item.</w:t>
          </w:r>
        </w:p>
      </w:docPartBody>
    </w:docPart>
    <w:docPart>
      <w:docPartPr>
        <w:name w:val="592C08FF3DE341F691CF3204CE675844"/>
        <w:category>
          <w:name w:val="General"/>
          <w:gallery w:val="placeholder"/>
        </w:category>
        <w:types>
          <w:type w:val="bbPlcHdr"/>
        </w:types>
        <w:behaviors>
          <w:behavior w:val="content"/>
        </w:behaviors>
        <w:guid w:val="{39ABB55D-522F-435B-B8C1-445773BDE27E}"/>
      </w:docPartPr>
      <w:docPartBody>
        <w:p w:rsidR="004A6B92" w:rsidRDefault="004A6B92" w:rsidP="004A6B92">
          <w:pPr>
            <w:pStyle w:val="592C08FF3DE341F691CF3204CE675844"/>
          </w:pPr>
          <w:r w:rsidRPr="004D2D92">
            <w:rPr>
              <w:rStyle w:val="PlaceholderText"/>
            </w:rPr>
            <w:t>Choose an item.</w:t>
          </w:r>
        </w:p>
      </w:docPartBody>
    </w:docPart>
    <w:docPart>
      <w:docPartPr>
        <w:name w:val="ABE3E01384034026A74B408977C28BDD"/>
        <w:category>
          <w:name w:val="General"/>
          <w:gallery w:val="placeholder"/>
        </w:category>
        <w:types>
          <w:type w:val="bbPlcHdr"/>
        </w:types>
        <w:behaviors>
          <w:behavior w:val="content"/>
        </w:behaviors>
        <w:guid w:val="{2FEA42C2-78BD-4EA9-BFF2-9D52DB7A8BDE}"/>
      </w:docPartPr>
      <w:docPartBody>
        <w:p w:rsidR="004A6B92" w:rsidRDefault="004A6B92" w:rsidP="004A6B92">
          <w:pPr>
            <w:pStyle w:val="ABE3E01384034026A74B408977C28BDD"/>
          </w:pPr>
          <w:r w:rsidRPr="004D2D92">
            <w:rPr>
              <w:rStyle w:val="PlaceholderText"/>
            </w:rPr>
            <w:t>Choose an item.</w:t>
          </w:r>
        </w:p>
      </w:docPartBody>
    </w:docPart>
    <w:docPart>
      <w:docPartPr>
        <w:name w:val="2D845BDAEF524AD997316B6326E5546B"/>
        <w:category>
          <w:name w:val="General"/>
          <w:gallery w:val="placeholder"/>
        </w:category>
        <w:types>
          <w:type w:val="bbPlcHdr"/>
        </w:types>
        <w:behaviors>
          <w:behavior w:val="content"/>
        </w:behaviors>
        <w:guid w:val="{0FDFF102-EAE3-4263-BBD2-E38C3838ED3D}"/>
      </w:docPartPr>
      <w:docPartBody>
        <w:p w:rsidR="004A6B92" w:rsidRDefault="004A6B92" w:rsidP="004A6B92">
          <w:pPr>
            <w:pStyle w:val="2D845BDAEF524AD997316B6326E5546B"/>
          </w:pPr>
          <w:r w:rsidRPr="004D2D92">
            <w:rPr>
              <w:rStyle w:val="PlaceholderText"/>
            </w:rPr>
            <w:t>Choose an item.</w:t>
          </w:r>
        </w:p>
      </w:docPartBody>
    </w:docPart>
    <w:docPart>
      <w:docPartPr>
        <w:name w:val="F9D53F5A297C4930BA593E8FD750574F"/>
        <w:category>
          <w:name w:val="General"/>
          <w:gallery w:val="placeholder"/>
        </w:category>
        <w:types>
          <w:type w:val="bbPlcHdr"/>
        </w:types>
        <w:behaviors>
          <w:behavior w:val="content"/>
        </w:behaviors>
        <w:guid w:val="{025D9C68-5F04-4D86-8158-7BA071C548D4}"/>
      </w:docPartPr>
      <w:docPartBody>
        <w:p w:rsidR="004A6B92" w:rsidRDefault="004A6B92" w:rsidP="004A6B92">
          <w:pPr>
            <w:pStyle w:val="F9D53F5A297C4930BA593E8FD750574F"/>
          </w:pPr>
          <w:r w:rsidRPr="004D2D92">
            <w:rPr>
              <w:rStyle w:val="PlaceholderText"/>
            </w:rPr>
            <w:t>Choose an item.</w:t>
          </w:r>
        </w:p>
      </w:docPartBody>
    </w:docPart>
    <w:docPart>
      <w:docPartPr>
        <w:name w:val="A2D6826D2C464A0D961BE97D992E8D9A"/>
        <w:category>
          <w:name w:val="General"/>
          <w:gallery w:val="placeholder"/>
        </w:category>
        <w:types>
          <w:type w:val="bbPlcHdr"/>
        </w:types>
        <w:behaviors>
          <w:behavior w:val="content"/>
        </w:behaviors>
        <w:guid w:val="{5C4DF4FB-2FE0-41DD-A9F8-721289FCBED0}"/>
      </w:docPartPr>
      <w:docPartBody>
        <w:p w:rsidR="004A6B92" w:rsidRDefault="004A6B92" w:rsidP="004A6B92">
          <w:pPr>
            <w:pStyle w:val="A2D6826D2C464A0D961BE97D992E8D9A"/>
          </w:pPr>
          <w:r w:rsidRPr="004D2D92">
            <w:rPr>
              <w:rStyle w:val="PlaceholderText"/>
            </w:rPr>
            <w:t>Choose an item.</w:t>
          </w:r>
        </w:p>
      </w:docPartBody>
    </w:docPart>
    <w:docPart>
      <w:docPartPr>
        <w:name w:val="DEE1AC5CE2F147E0B860274081F6FD14"/>
        <w:category>
          <w:name w:val="General"/>
          <w:gallery w:val="placeholder"/>
        </w:category>
        <w:types>
          <w:type w:val="bbPlcHdr"/>
        </w:types>
        <w:behaviors>
          <w:behavior w:val="content"/>
        </w:behaviors>
        <w:guid w:val="{56A8511B-8AE7-41DA-9C6A-1C7FD3B19F2D}"/>
      </w:docPartPr>
      <w:docPartBody>
        <w:p w:rsidR="004A6B92" w:rsidRDefault="004A6B92" w:rsidP="004A6B92">
          <w:pPr>
            <w:pStyle w:val="DEE1AC5CE2F147E0B860274081F6FD14"/>
          </w:pPr>
          <w:r w:rsidRPr="004D2D92">
            <w:rPr>
              <w:rStyle w:val="PlaceholderText"/>
            </w:rPr>
            <w:t>Choose an item.</w:t>
          </w:r>
        </w:p>
      </w:docPartBody>
    </w:docPart>
    <w:docPart>
      <w:docPartPr>
        <w:name w:val="311C1FDBC1C64E169469881C4E315D57"/>
        <w:category>
          <w:name w:val="General"/>
          <w:gallery w:val="placeholder"/>
        </w:category>
        <w:types>
          <w:type w:val="bbPlcHdr"/>
        </w:types>
        <w:behaviors>
          <w:behavior w:val="content"/>
        </w:behaviors>
        <w:guid w:val="{C2FBD735-50AC-408B-B88C-05A7083DFA6E}"/>
      </w:docPartPr>
      <w:docPartBody>
        <w:p w:rsidR="00BB4808" w:rsidRDefault="007D1DCD" w:rsidP="007D1DCD">
          <w:pPr>
            <w:pStyle w:val="311C1FDBC1C64E169469881C4E315D57"/>
          </w:pPr>
          <w:r w:rsidRPr="004D2D92">
            <w:rPr>
              <w:rStyle w:val="PlaceholderText"/>
            </w:rPr>
            <w:t>Choose an item.</w:t>
          </w:r>
        </w:p>
      </w:docPartBody>
    </w:docPart>
    <w:docPart>
      <w:docPartPr>
        <w:name w:val="41502CDADD29449B957EAE8A1B3F2499"/>
        <w:category>
          <w:name w:val="General"/>
          <w:gallery w:val="placeholder"/>
        </w:category>
        <w:types>
          <w:type w:val="bbPlcHdr"/>
        </w:types>
        <w:behaviors>
          <w:behavior w:val="content"/>
        </w:behaviors>
        <w:guid w:val="{3A4C75F3-B5EE-4E79-A631-A91785C8ABFF}"/>
      </w:docPartPr>
      <w:docPartBody>
        <w:p w:rsidR="00BB4808" w:rsidRDefault="007D1DCD" w:rsidP="007D1DCD">
          <w:pPr>
            <w:pStyle w:val="41502CDADD29449B957EAE8A1B3F2499"/>
          </w:pPr>
          <w:r w:rsidRPr="004D2D92">
            <w:rPr>
              <w:rStyle w:val="PlaceholderText"/>
            </w:rPr>
            <w:t>Choose an item.</w:t>
          </w:r>
        </w:p>
      </w:docPartBody>
    </w:docPart>
    <w:docPart>
      <w:docPartPr>
        <w:name w:val="3AE9A7BBCEC041DDADFD01A1F221977E"/>
        <w:category>
          <w:name w:val="General"/>
          <w:gallery w:val="placeholder"/>
        </w:category>
        <w:types>
          <w:type w:val="bbPlcHdr"/>
        </w:types>
        <w:behaviors>
          <w:behavior w:val="content"/>
        </w:behaviors>
        <w:guid w:val="{1A67C8E8-EA50-405D-9BED-5827696D1EDE}"/>
      </w:docPartPr>
      <w:docPartBody>
        <w:p w:rsidR="00BB4808" w:rsidRDefault="007D1DCD" w:rsidP="007D1DCD">
          <w:pPr>
            <w:pStyle w:val="3AE9A7BBCEC041DDADFD01A1F221977E"/>
          </w:pPr>
          <w:r w:rsidRPr="004D2D92">
            <w:rPr>
              <w:rStyle w:val="PlaceholderText"/>
            </w:rPr>
            <w:t>Choose an item.</w:t>
          </w:r>
        </w:p>
      </w:docPartBody>
    </w:docPart>
    <w:docPart>
      <w:docPartPr>
        <w:name w:val="869F1ACD2C0D498F950F3DC6CF75151C"/>
        <w:category>
          <w:name w:val="General"/>
          <w:gallery w:val="placeholder"/>
        </w:category>
        <w:types>
          <w:type w:val="bbPlcHdr"/>
        </w:types>
        <w:behaviors>
          <w:behavior w:val="content"/>
        </w:behaviors>
        <w:guid w:val="{2662DFC6-93BD-4991-9FC2-085A618A970B}"/>
      </w:docPartPr>
      <w:docPartBody>
        <w:p w:rsidR="00BB4808" w:rsidRDefault="007D1DCD" w:rsidP="007D1DCD">
          <w:pPr>
            <w:pStyle w:val="869F1ACD2C0D498F950F3DC6CF75151C"/>
          </w:pPr>
          <w:r w:rsidRPr="004D2D92">
            <w:rPr>
              <w:rStyle w:val="PlaceholderText"/>
            </w:rPr>
            <w:t>Choose an item.</w:t>
          </w:r>
        </w:p>
      </w:docPartBody>
    </w:docPart>
    <w:docPart>
      <w:docPartPr>
        <w:name w:val="06812B9E49AA46D5AA0413C6C6C29C0A"/>
        <w:category>
          <w:name w:val="General"/>
          <w:gallery w:val="placeholder"/>
        </w:category>
        <w:types>
          <w:type w:val="bbPlcHdr"/>
        </w:types>
        <w:behaviors>
          <w:behavior w:val="content"/>
        </w:behaviors>
        <w:guid w:val="{D980A706-9DFD-40EA-97FA-E6A998979C8A}"/>
      </w:docPartPr>
      <w:docPartBody>
        <w:p w:rsidR="00BB4808" w:rsidRDefault="007D1DCD" w:rsidP="007D1DCD">
          <w:pPr>
            <w:pStyle w:val="06812B9E49AA46D5AA0413C6C6C29C0A"/>
          </w:pPr>
          <w:r w:rsidRPr="004D2D92">
            <w:rPr>
              <w:rStyle w:val="PlaceholderText"/>
            </w:rPr>
            <w:t>Choose an item.</w:t>
          </w:r>
        </w:p>
      </w:docPartBody>
    </w:docPart>
    <w:docPart>
      <w:docPartPr>
        <w:name w:val="DC92B451E1F84ECB958D48060246D28D"/>
        <w:category>
          <w:name w:val="General"/>
          <w:gallery w:val="placeholder"/>
        </w:category>
        <w:types>
          <w:type w:val="bbPlcHdr"/>
        </w:types>
        <w:behaviors>
          <w:behavior w:val="content"/>
        </w:behaviors>
        <w:guid w:val="{8DFB96DE-7BEE-4C21-8429-CCF25E9232C6}"/>
      </w:docPartPr>
      <w:docPartBody>
        <w:p w:rsidR="00BB4808" w:rsidRDefault="007D1DCD" w:rsidP="007D1DCD">
          <w:pPr>
            <w:pStyle w:val="DC92B451E1F84ECB958D48060246D28D"/>
          </w:pPr>
          <w:r w:rsidRPr="004D2D92">
            <w:rPr>
              <w:rStyle w:val="PlaceholderText"/>
            </w:rPr>
            <w:t>Choose an item.</w:t>
          </w:r>
        </w:p>
      </w:docPartBody>
    </w:docPart>
    <w:docPart>
      <w:docPartPr>
        <w:name w:val="3E3FD6A5AF2B4B3C85F7D3FED41308A4"/>
        <w:category>
          <w:name w:val="General"/>
          <w:gallery w:val="placeholder"/>
        </w:category>
        <w:types>
          <w:type w:val="bbPlcHdr"/>
        </w:types>
        <w:behaviors>
          <w:behavior w:val="content"/>
        </w:behaviors>
        <w:guid w:val="{13EA867D-9917-4075-BD3A-7791D205E19A}"/>
      </w:docPartPr>
      <w:docPartBody>
        <w:p w:rsidR="00BB4808" w:rsidRDefault="007D1DCD" w:rsidP="007D1DCD">
          <w:pPr>
            <w:pStyle w:val="3E3FD6A5AF2B4B3C85F7D3FED41308A4"/>
          </w:pPr>
          <w:r w:rsidRPr="004D2D9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ource Sans Pro">
    <w:panose1 w:val="020B0503030403020204"/>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D269C"/>
    <w:rsid w:val="00087AE7"/>
    <w:rsid w:val="00126267"/>
    <w:rsid w:val="001410E7"/>
    <w:rsid w:val="001653FB"/>
    <w:rsid w:val="001C22D5"/>
    <w:rsid w:val="0026689B"/>
    <w:rsid w:val="002B0EFA"/>
    <w:rsid w:val="00321863"/>
    <w:rsid w:val="003511D2"/>
    <w:rsid w:val="003918A0"/>
    <w:rsid w:val="003957D2"/>
    <w:rsid w:val="003A737C"/>
    <w:rsid w:val="003C412E"/>
    <w:rsid w:val="00401AFF"/>
    <w:rsid w:val="00435CA7"/>
    <w:rsid w:val="00436B75"/>
    <w:rsid w:val="00446BE1"/>
    <w:rsid w:val="0046078A"/>
    <w:rsid w:val="004A6B92"/>
    <w:rsid w:val="004B3190"/>
    <w:rsid w:val="004B6D71"/>
    <w:rsid w:val="00520533"/>
    <w:rsid w:val="00523305"/>
    <w:rsid w:val="00562F0B"/>
    <w:rsid w:val="005B4335"/>
    <w:rsid w:val="0060792E"/>
    <w:rsid w:val="00646397"/>
    <w:rsid w:val="006A2676"/>
    <w:rsid w:val="006A4CED"/>
    <w:rsid w:val="006E6E58"/>
    <w:rsid w:val="00724A4D"/>
    <w:rsid w:val="0076409F"/>
    <w:rsid w:val="007D1DCD"/>
    <w:rsid w:val="007E1218"/>
    <w:rsid w:val="008D269C"/>
    <w:rsid w:val="0096648C"/>
    <w:rsid w:val="00A723AA"/>
    <w:rsid w:val="00B35EEC"/>
    <w:rsid w:val="00B7004C"/>
    <w:rsid w:val="00BA5FF0"/>
    <w:rsid w:val="00BB4808"/>
    <w:rsid w:val="00BF2673"/>
    <w:rsid w:val="00C2221A"/>
    <w:rsid w:val="00C34F4F"/>
    <w:rsid w:val="00C97A91"/>
    <w:rsid w:val="00D01C83"/>
    <w:rsid w:val="00D430F1"/>
    <w:rsid w:val="00DB0721"/>
    <w:rsid w:val="00E05648"/>
    <w:rsid w:val="00E106AB"/>
    <w:rsid w:val="00E169CE"/>
    <w:rsid w:val="00E307F5"/>
    <w:rsid w:val="00F11A9A"/>
    <w:rsid w:val="00F15B8F"/>
    <w:rsid w:val="00F22E9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26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BA5FF0"/>
    <w:rPr>
      <w:color w:val="808080"/>
    </w:rPr>
  </w:style>
  <w:style w:type="paragraph" w:customStyle="1" w:styleId="ECFBAC07E63744E685DC645F07366DE2">
    <w:name w:val="ECFBAC07E63744E685DC645F07366DE2"/>
    <w:rsid w:val="008D269C"/>
  </w:style>
  <w:style w:type="paragraph" w:customStyle="1" w:styleId="95FE05C6563345299B737054A39C3DC8">
    <w:name w:val="95FE05C6563345299B737054A39C3DC8"/>
    <w:rsid w:val="004A6B92"/>
    <w:pPr>
      <w:spacing w:after="160" w:line="259" w:lineRule="auto"/>
    </w:pPr>
  </w:style>
  <w:style w:type="paragraph" w:customStyle="1" w:styleId="0CA266BAEF2F4EA48EAEEE7550C45CFE">
    <w:name w:val="0CA266BAEF2F4EA48EAEEE7550C45CFE"/>
    <w:rsid w:val="004A6B92"/>
    <w:pPr>
      <w:spacing w:after="160" w:line="259" w:lineRule="auto"/>
    </w:pPr>
  </w:style>
  <w:style w:type="paragraph" w:customStyle="1" w:styleId="A985E114A9CA41B68127E73456EEB710">
    <w:name w:val="A985E114A9CA41B68127E73456EEB710"/>
    <w:rsid w:val="004A6B92"/>
    <w:pPr>
      <w:spacing w:after="160" w:line="259" w:lineRule="auto"/>
    </w:pPr>
  </w:style>
  <w:style w:type="paragraph" w:customStyle="1" w:styleId="F88F8D0A50A443A18C81C89342FE199C">
    <w:name w:val="F88F8D0A50A443A18C81C89342FE199C"/>
    <w:rsid w:val="004A6B92"/>
    <w:pPr>
      <w:spacing w:after="160" w:line="259" w:lineRule="auto"/>
    </w:pPr>
  </w:style>
  <w:style w:type="paragraph" w:customStyle="1" w:styleId="96D74C127CA34FC1AFAA0227B5FB2848">
    <w:name w:val="96D74C127CA34FC1AFAA0227B5FB2848"/>
    <w:rsid w:val="004A6B92"/>
    <w:pPr>
      <w:spacing w:after="160" w:line="259" w:lineRule="auto"/>
    </w:pPr>
  </w:style>
  <w:style w:type="paragraph" w:customStyle="1" w:styleId="E6D0D5D2CB3E4232A0A3B43CB6A766CD">
    <w:name w:val="E6D0D5D2CB3E4232A0A3B43CB6A766CD"/>
    <w:rsid w:val="004A6B92"/>
    <w:pPr>
      <w:spacing w:after="160" w:line="259" w:lineRule="auto"/>
    </w:pPr>
  </w:style>
  <w:style w:type="paragraph" w:customStyle="1" w:styleId="1232376AAD6B41079FC16D630A4250F8">
    <w:name w:val="1232376AAD6B41079FC16D630A4250F8"/>
    <w:rsid w:val="004A6B92"/>
    <w:pPr>
      <w:spacing w:after="160" w:line="259" w:lineRule="auto"/>
    </w:pPr>
  </w:style>
  <w:style w:type="paragraph" w:customStyle="1" w:styleId="14BD8542D50D48799F33CAC49B067B5E">
    <w:name w:val="14BD8542D50D48799F33CAC49B067B5E"/>
    <w:rsid w:val="004A6B92"/>
    <w:pPr>
      <w:spacing w:after="160" w:line="259" w:lineRule="auto"/>
    </w:pPr>
  </w:style>
  <w:style w:type="paragraph" w:customStyle="1" w:styleId="A27F11BA9440484D8A148804FCEC0208">
    <w:name w:val="A27F11BA9440484D8A148804FCEC0208"/>
    <w:rsid w:val="004A6B92"/>
    <w:pPr>
      <w:spacing w:after="160" w:line="259" w:lineRule="auto"/>
    </w:pPr>
  </w:style>
  <w:style w:type="paragraph" w:customStyle="1" w:styleId="EB97F14737E7418BA49D60462DC59052">
    <w:name w:val="EB97F14737E7418BA49D60462DC59052"/>
    <w:rsid w:val="004A6B92"/>
    <w:pPr>
      <w:spacing w:after="160" w:line="259" w:lineRule="auto"/>
    </w:pPr>
  </w:style>
  <w:style w:type="paragraph" w:customStyle="1" w:styleId="6811314443C14DF28041896845B62424">
    <w:name w:val="6811314443C14DF28041896845B62424"/>
    <w:rsid w:val="004A6B92"/>
    <w:pPr>
      <w:spacing w:after="160" w:line="259" w:lineRule="auto"/>
    </w:pPr>
  </w:style>
  <w:style w:type="paragraph" w:customStyle="1" w:styleId="D76FF7FBC87F42A091B1E73606752A59">
    <w:name w:val="D76FF7FBC87F42A091B1E73606752A59"/>
    <w:rsid w:val="004A6B92"/>
    <w:pPr>
      <w:spacing w:after="160" w:line="259" w:lineRule="auto"/>
    </w:pPr>
  </w:style>
  <w:style w:type="paragraph" w:customStyle="1" w:styleId="45EE1A6EF7B4443AA18BC62036CFC977">
    <w:name w:val="45EE1A6EF7B4443AA18BC62036CFC977"/>
    <w:rsid w:val="004A6B92"/>
    <w:pPr>
      <w:spacing w:after="160" w:line="259" w:lineRule="auto"/>
    </w:pPr>
  </w:style>
  <w:style w:type="paragraph" w:customStyle="1" w:styleId="D78F09E22CE34E2F8D67B2AD664DEFEF">
    <w:name w:val="D78F09E22CE34E2F8D67B2AD664DEFEF"/>
    <w:rsid w:val="004A6B92"/>
    <w:pPr>
      <w:spacing w:after="160" w:line="259" w:lineRule="auto"/>
    </w:pPr>
  </w:style>
  <w:style w:type="paragraph" w:customStyle="1" w:styleId="8803F3423449476FB0DE49A829A607F8">
    <w:name w:val="8803F3423449476FB0DE49A829A607F8"/>
    <w:rsid w:val="004A6B92"/>
    <w:pPr>
      <w:spacing w:after="160" w:line="259" w:lineRule="auto"/>
    </w:pPr>
  </w:style>
  <w:style w:type="paragraph" w:customStyle="1" w:styleId="C0EB09DD6C834A159FB44CE7D49EA29D">
    <w:name w:val="C0EB09DD6C834A159FB44CE7D49EA29D"/>
    <w:rsid w:val="004A6B92"/>
    <w:pPr>
      <w:spacing w:after="160" w:line="259" w:lineRule="auto"/>
    </w:pPr>
  </w:style>
  <w:style w:type="paragraph" w:customStyle="1" w:styleId="EE17E6A9CA1B4F55A01F7D0022CC787A">
    <w:name w:val="EE17E6A9CA1B4F55A01F7D0022CC787A"/>
    <w:rsid w:val="004A6B92"/>
    <w:pPr>
      <w:spacing w:after="160" w:line="259" w:lineRule="auto"/>
    </w:pPr>
  </w:style>
  <w:style w:type="paragraph" w:customStyle="1" w:styleId="794080230D3043128B9EF0C8664623A3">
    <w:name w:val="794080230D3043128B9EF0C8664623A3"/>
    <w:rsid w:val="004A6B92"/>
    <w:pPr>
      <w:spacing w:after="160" w:line="259" w:lineRule="auto"/>
    </w:pPr>
  </w:style>
  <w:style w:type="paragraph" w:customStyle="1" w:styleId="2B7AF9FF64B44DC8AEF49098F8330CF4">
    <w:name w:val="2B7AF9FF64B44DC8AEF49098F8330CF4"/>
    <w:rsid w:val="004A6B92"/>
    <w:pPr>
      <w:spacing w:after="160" w:line="259" w:lineRule="auto"/>
    </w:pPr>
  </w:style>
  <w:style w:type="paragraph" w:customStyle="1" w:styleId="6932290679024252B56FE042E2D2E1BA">
    <w:name w:val="6932290679024252B56FE042E2D2E1BA"/>
    <w:rsid w:val="004A6B92"/>
    <w:pPr>
      <w:spacing w:after="160" w:line="259" w:lineRule="auto"/>
    </w:pPr>
  </w:style>
  <w:style w:type="paragraph" w:customStyle="1" w:styleId="5F8E4A67C41F4E83A948AB0E115B8D63">
    <w:name w:val="5F8E4A67C41F4E83A948AB0E115B8D63"/>
    <w:rsid w:val="004A6B92"/>
    <w:pPr>
      <w:spacing w:after="160" w:line="259" w:lineRule="auto"/>
    </w:pPr>
  </w:style>
  <w:style w:type="paragraph" w:customStyle="1" w:styleId="8BA4ACB70E184461BCBB3A87200EDA9E">
    <w:name w:val="8BA4ACB70E184461BCBB3A87200EDA9E"/>
    <w:rsid w:val="004A6B92"/>
    <w:pPr>
      <w:spacing w:after="160" w:line="259" w:lineRule="auto"/>
    </w:pPr>
  </w:style>
  <w:style w:type="paragraph" w:customStyle="1" w:styleId="8D7E8CDB3C7D488090BF0537150AE7F2">
    <w:name w:val="8D7E8CDB3C7D488090BF0537150AE7F2"/>
    <w:rsid w:val="004A6B92"/>
    <w:pPr>
      <w:spacing w:after="160" w:line="259" w:lineRule="auto"/>
    </w:pPr>
  </w:style>
  <w:style w:type="paragraph" w:customStyle="1" w:styleId="CF141A3431BF4B8682319CA429B3C34A">
    <w:name w:val="CF141A3431BF4B8682319CA429B3C34A"/>
    <w:rsid w:val="004A6B92"/>
    <w:pPr>
      <w:spacing w:after="160" w:line="259" w:lineRule="auto"/>
    </w:pPr>
  </w:style>
  <w:style w:type="paragraph" w:customStyle="1" w:styleId="9C1AB6B62EA34C5597DBA72CE2194373">
    <w:name w:val="9C1AB6B62EA34C5597DBA72CE2194373"/>
    <w:rsid w:val="004A6B92"/>
    <w:pPr>
      <w:spacing w:after="160" w:line="259" w:lineRule="auto"/>
    </w:pPr>
  </w:style>
  <w:style w:type="paragraph" w:customStyle="1" w:styleId="13C87765BE83423E92B1FFAD5C7D1845">
    <w:name w:val="13C87765BE83423E92B1FFAD5C7D1845"/>
    <w:rsid w:val="004A6B92"/>
    <w:pPr>
      <w:spacing w:after="160" w:line="259" w:lineRule="auto"/>
    </w:pPr>
  </w:style>
  <w:style w:type="paragraph" w:customStyle="1" w:styleId="17154604C0D54EC0BD2EDC5F33B8EAD7">
    <w:name w:val="17154604C0D54EC0BD2EDC5F33B8EAD7"/>
    <w:rsid w:val="004A6B92"/>
    <w:pPr>
      <w:spacing w:after="160" w:line="259" w:lineRule="auto"/>
    </w:pPr>
  </w:style>
  <w:style w:type="paragraph" w:customStyle="1" w:styleId="0D171E42DA34409D970FB865BCB36906">
    <w:name w:val="0D171E42DA34409D970FB865BCB36906"/>
    <w:rsid w:val="004A6B92"/>
    <w:pPr>
      <w:spacing w:after="160" w:line="259" w:lineRule="auto"/>
    </w:pPr>
  </w:style>
  <w:style w:type="paragraph" w:customStyle="1" w:styleId="70997CE866624B83A6689C6AB0CEE6A9">
    <w:name w:val="70997CE866624B83A6689C6AB0CEE6A9"/>
    <w:rsid w:val="004A6B92"/>
    <w:pPr>
      <w:spacing w:after="160" w:line="259" w:lineRule="auto"/>
    </w:pPr>
  </w:style>
  <w:style w:type="paragraph" w:customStyle="1" w:styleId="592C08FF3DE341F691CF3204CE675844">
    <w:name w:val="592C08FF3DE341F691CF3204CE675844"/>
    <w:rsid w:val="004A6B92"/>
    <w:pPr>
      <w:spacing w:after="160" w:line="259" w:lineRule="auto"/>
    </w:pPr>
  </w:style>
  <w:style w:type="paragraph" w:customStyle="1" w:styleId="ABE3E01384034026A74B408977C28BDD">
    <w:name w:val="ABE3E01384034026A74B408977C28BDD"/>
    <w:rsid w:val="004A6B92"/>
    <w:pPr>
      <w:spacing w:after="160" w:line="259" w:lineRule="auto"/>
    </w:pPr>
  </w:style>
  <w:style w:type="paragraph" w:customStyle="1" w:styleId="2D845BDAEF524AD997316B6326E5546B">
    <w:name w:val="2D845BDAEF524AD997316B6326E5546B"/>
    <w:rsid w:val="004A6B92"/>
    <w:pPr>
      <w:spacing w:after="160" w:line="259" w:lineRule="auto"/>
    </w:pPr>
  </w:style>
  <w:style w:type="paragraph" w:customStyle="1" w:styleId="F9D53F5A297C4930BA593E8FD750574F">
    <w:name w:val="F9D53F5A297C4930BA593E8FD750574F"/>
    <w:rsid w:val="004A6B92"/>
    <w:pPr>
      <w:spacing w:after="160" w:line="259" w:lineRule="auto"/>
    </w:pPr>
  </w:style>
  <w:style w:type="paragraph" w:customStyle="1" w:styleId="A2D6826D2C464A0D961BE97D992E8D9A">
    <w:name w:val="A2D6826D2C464A0D961BE97D992E8D9A"/>
    <w:rsid w:val="004A6B92"/>
    <w:pPr>
      <w:spacing w:after="160" w:line="259" w:lineRule="auto"/>
    </w:pPr>
  </w:style>
  <w:style w:type="paragraph" w:customStyle="1" w:styleId="DEE1AC5CE2F147E0B860274081F6FD14">
    <w:name w:val="DEE1AC5CE2F147E0B860274081F6FD14"/>
    <w:rsid w:val="004A6B92"/>
    <w:pPr>
      <w:spacing w:after="160" w:line="259" w:lineRule="auto"/>
    </w:pPr>
  </w:style>
  <w:style w:type="paragraph" w:customStyle="1" w:styleId="311C1FDBC1C64E169469881C4E315D57">
    <w:name w:val="311C1FDBC1C64E169469881C4E315D57"/>
    <w:rsid w:val="007D1DCD"/>
    <w:pPr>
      <w:spacing w:after="160" w:line="259" w:lineRule="auto"/>
    </w:pPr>
  </w:style>
  <w:style w:type="paragraph" w:customStyle="1" w:styleId="41502CDADD29449B957EAE8A1B3F2499">
    <w:name w:val="41502CDADD29449B957EAE8A1B3F2499"/>
    <w:rsid w:val="007D1DCD"/>
    <w:pPr>
      <w:spacing w:after="160" w:line="259" w:lineRule="auto"/>
    </w:pPr>
  </w:style>
  <w:style w:type="paragraph" w:customStyle="1" w:styleId="3AE9A7BBCEC041DDADFD01A1F221977E">
    <w:name w:val="3AE9A7BBCEC041DDADFD01A1F221977E"/>
    <w:rsid w:val="007D1DCD"/>
    <w:pPr>
      <w:spacing w:after="160" w:line="259" w:lineRule="auto"/>
    </w:pPr>
  </w:style>
  <w:style w:type="paragraph" w:customStyle="1" w:styleId="869F1ACD2C0D498F950F3DC6CF75151C">
    <w:name w:val="869F1ACD2C0D498F950F3DC6CF75151C"/>
    <w:rsid w:val="007D1DCD"/>
    <w:pPr>
      <w:spacing w:after="160" w:line="259" w:lineRule="auto"/>
    </w:pPr>
  </w:style>
  <w:style w:type="paragraph" w:customStyle="1" w:styleId="06812B9E49AA46D5AA0413C6C6C29C0A">
    <w:name w:val="06812B9E49AA46D5AA0413C6C6C29C0A"/>
    <w:rsid w:val="007D1DCD"/>
    <w:pPr>
      <w:spacing w:after="160" w:line="259" w:lineRule="auto"/>
    </w:pPr>
  </w:style>
  <w:style w:type="paragraph" w:customStyle="1" w:styleId="DC92B451E1F84ECB958D48060246D28D">
    <w:name w:val="DC92B451E1F84ECB958D48060246D28D"/>
    <w:rsid w:val="007D1DCD"/>
    <w:pPr>
      <w:spacing w:after="160" w:line="259" w:lineRule="auto"/>
    </w:pPr>
  </w:style>
  <w:style w:type="paragraph" w:customStyle="1" w:styleId="3E3FD6A5AF2B4B3C85F7D3FED41308A4">
    <w:name w:val="3E3FD6A5AF2B4B3C85F7D3FED41308A4"/>
    <w:rsid w:val="007D1DCD"/>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1475</Words>
  <Characters>8409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2026-09-16T01:09:00Z</dcterms:created>
  <dcterms:modified xsi:type="dcterms:W3CDTF">2026-09-16T01:09:00Z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2026-09-16T01:09:50Z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0be62ba7-d170-4d9b-9963-589030620789</vt:lpwstr>
  </property>
  <property fmtid="{D5CDD505-2E9C-101B-9397-08002B2CF9AE}" pid="8" name="MSIP_Label_69af8531-eb46-4968-8cb3-105d2f5ea87e_ContentBits">
    <vt:lpwstr>0</vt:lpwstr>
  </property>
  <property fmtid="{D5CDD505-2E9C-101B-9397-08002B2CF9AE}" pid="9" name="MSIP_Label_69af8531-eb46-4968-8cb3-105d2f5ea87e_Tag">
    <vt:lpwstr>10, 3, 0, 1</vt:lpwstr>
  </property>
</Properties>
</file>