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C3B8C" w14:textId="6ED9C03E" w:rsidR="0075553C" w:rsidRDefault="0075553C"/>
    <w:p w14:paraId="67B7D093" w14:textId="55E9B6AF" w:rsidR="005D5E62" w:rsidRPr="00A6254A" w:rsidRDefault="005D5E62" w:rsidP="00976DF8">
      <w:pPr>
        <w:pStyle w:val="Title"/>
        <w:tabs>
          <w:tab w:val="right" w:pos="9638"/>
        </w:tabs>
        <w:rPr>
          <w:rFonts w:ascii="Calibri" w:hAnsi="Calibri"/>
          <w:spacing w:val="5"/>
          <w:sz w:val="48"/>
          <w:szCs w:val="48"/>
        </w:rPr>
      </w:pPr>
      <w:r w:rsidRPr="00A6254A">
        <w:rPr>
          <w:rFonts w:ascii="Calibri" w:hAnsi="Calibri"/>
          <w:spacing w:val="5"/>
          <w:sz w:val="48"/>
          <w:szCs w:val="48"/>
        </w:rPr>
        <w:t>CITY AND ENVIRONMENT DIRECTORATE (CED)</w:t>
      </w:r>
    </w:p>
    <w:p w14:paraId="11C97392" w14:textId="77777777" w:rsidR="005D5E62" w:rsidRPr="00A6254A" w:rsidRDefault="005D5E62" w:rsidP="005D5E62">
      <w:pPr>
        <w:pStyle w:val="BodyText"/>
      </w:pPr>
      <w:r w:rsidRPr="00A6254A">
        <w:rPr>
          <w:rFonts w:ascii="Calibri" w:hAnsi="Calibri"/>
          <w:spacing w:val="5"/>
          <w:kern w:val="28"/>
          <w:sz w:val="48"/>
          <w:szCs w:val="48"/>
        </w:rPr>
        <w:t xml:space="preserve">POSITION DESCRIPTION </w:t>
      </w:r>
    </w:p>
    <w:p w14:paraId="786350A6" w14:textId="6535E541" w:rsidR="005D5E62" w:rsidRPr="00976DF8" w:rsidRDefault="00976DF8" w:rsidP="005D5E62">
      <w:pPr>
        <w:pStyle w:val="Heading1"/>
        <w:pBdr>
          <w:bottom w:val="single" w:sz="12" w:space="1" w:color="auto"/>
        </w:pBdr>
        <w:rPr>
          <w:rFonts w:ascii="Calibri" w:hAnsi="Calibri" w:cs="Calibri"/>
          <w:b/>
          <w:bCs/>
          <w:color w:val="auto"/>
          <w:sz w:val="28"/>
        </w:rPr>
      </w:pPr>
      <w:r w:rsidRPr="00976DF8">
        <w:rPr>
          <w:rFonts w:ascii="Calibri" w:hAnsi="Calibri" w:cs="Calibri"/>
          <w:b/>
          <w:bCs/>
          <w:color w:val="auto"/>
          <w:sz w:val="28"/>
        </w:rPr>
        <w:t>POSITION DETAILS</w:t>
      </w:r>
    </w:p>
    <w:p w14:paraId="1519DB61" w14:textId="77777777" w:rsidR="005D5E62" w:rsidRPr="00A6254A" w:rsidRDefault="005D5E62" w:rsidP="005D5E62">
      <w:pPr>
        <w:pStyle w:val="Heading1"/>
        <w:pBdr>
          <w:bottom w:val="single" w:sz="12" w:space="1" w:color="auto"/>
        </w:pBdr>
        <w:rPr>
          <w:sz w:val="28"/>
        </w:rPr>
        <w:sectPr w:rsidR="005D5E62" w:rsidRPr="00A6254A" w:rsidSect="005D5E62">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624" w:footer="340" w:gutter="0"/>
          <w:cols w:space="720"/>
          <w:docGrid w:linePitch="326"/>
        </w:sectPr>
      </w:pPr>
    </w:p>
    <w:p w14:paraId="1C01E172" w14:textId="47B73A45" w:rsidR="005D5E62" w:rsidRPr="00A6254A" w:rsidRDefault="005D5E62" w:rsidP="005D5E62">
      <w:pPr>
        <w:pStyle w:val="BodyText"/>
        <w:rPr>
          <w:rFonts w:asciiTheme="minorHAnsi" w:hAnsiTheme="minorHAnsi" w:cstheme="minorHAnsi"/>
          <w:sz w:val="24"/>
          <w:szCs w:val="24"/>
        </w:rPr>
      </w:pPr>
      <w:r w:rsidRPr="00A6254A">
        <w:rPr>
          <w:rFonts w:asciiTheme="minorHAnsi" w:hAnsiTheme="minorHAnsi" w:cstheme="minorHAnsi"/>
          <w:b/>
          <w:sz w:val="24"/>
          <w:szCs w:val="24"/>
        </w:rPr>
        <w:t>Position title</w:t>
      </w:r>
      <w:r w:rsidRPr="00A6254A">
        <w:rPr>
          <w:rFonts w:asciiTheme="minorHAnsi" w:hAnsiTheme="minorHAnsi" w:cstheme="minorHAnsi"/>
          <w:b/>
          <w:bCs/>
          <w:sz w:val="24"/>
          <w:szCs w:val="24"/>
        </w:rPr>
        <w:t xml:space="preserve">: </w:t>
      </w:r>
      <w:r w:rsidR="00976DF8">
        <w:rPr>
          <w:rFonts w:asciiTheme="minorHAnsi" w:hAnsiTheme="minorHAnsi" w:cstheme="minorHAnsi"/>
          <w:sz w:val="24"/>
          <w:szCs w:val="24"/>
        </w:rPr>
        <w:t xml:space="preserve">Senior Director, </w:t>
      </w:r>
      <w:r w:rsidRPr="00D04139">
        <w:rPr>
          <w:rFonts w:asciiTheme="minorHAnsi" w:hAnsiTheme="minorHAnsi" w:cstheme="minorHAnsi"/>
          <w:sz w:val="24"/>
          <w:szCs w:val="24"/>
        </w:rPr>
        <w:t>Landscape Strategy and Partnerships</w:t>
      </w:r>
      <w:r>
        <w:rPr>
          <w:rFonts w:asciiTheme="minorHAnsi" w:hAnsiTheme="minorHAnsi" w:cstheme="minorHAnsi"/>
          <w:sz w:val="24"/>
          <w:szCs w:val="24"/>
        </w:rPr>
        <w:t xml:space="preserve"> </w:t>
      </w:r>
    </w:p>
    <w:p w14:paraId="0F3297A7" w14:textId="77777777" w:rsidR="005D5E62" w:rsidRPr="00A6254A" w:rsidRDefault="005D5E62" w:rsidP="005D5E62">
      <w:pPr>
        <w:pStyle w:val="BodyText"/>
        <w:rPr>
          <w:rFonts w:asciiTheme="minorHAnsi" w:hAnsiTheme="minorHAnsi" w:cstheme="minorHAnsi"/>
          <w:sz w:val="24"/>
          <w:szCs w:val="24"/>
        </w:rPr>
      </w:pPr>
      <w:r w:rsidRPr="00A6254A">
        <w:rPr>
          <w:rFonts w:asciiTheme="minorHAnsi" w:hAnsiTheme="minorHAnsi" w:cstheme="minorHAnsi"/>
          <w:b/>
          <w:bCs/>
          <w:sz w:val="24"/>
          <w:szCs w:val="24"/>
        </w:rPr>
        <w:t>Classification</w:t>
      </w:r>
      <w:r w:rsidRPr="00A6254A">
        <w:rPr>
          <w:rFonts w:asciiTheme="minorHAnsi" w:hAnsiTheme="minorHAnsi" w:cstheme="minorHAnsi"/>
          <w:sz w:val="24"/>
          <w:szCs w:val="24"/>
        </w:rPr>
        <w:t xml:space="preserve">: </w:t>
      </w:r>
      <w:r>
        <w:rPr>
          <w:rFonts w:asciiTheme="minorHAnsi" w:hAnsiTheme="minorHAnsi" w:cstheme="minorHAnsi"/>
          <w:sz w:val="24"/>
          <w:szCs w:val="24"/>
        </w:rPr>
        <w:t>Senior Officer Grade A</w:t>
      </w:r>
    </w:p>
    <w:p w14:paraId="22F08EDA" w14:textId="690A9583" w:rsidR="005D5E62" w:rsidRPr="00A6254A" w:rsidRDefault="005D5E62" w:rsidP="005D5E62">
      <w:pPr>
        <w:pStyle w:val="BodyText"/>
        <w:rPr>
          <w:rFonts w:asciiTheme="minorHAnsi" w:hAnsiTheme="minorHAnsi" w:cstheme="minorHAnsi"/>
          <w:sz w:val="24"/>
          <w:szCs w:val="24"/>
        </w:rPr>
      </w:pPr>
      <w:r w:rsidRPr="00A6254A">
        <w:rPr>
          <w:rFonts w:asciiTheme="minorHAnsi" w:hAnsiTheme="minorHAnsi" w:cstheme="minorHAnsi"/>
          <w:b/>
          <w:bCs/>
          <w:sz w:val="24"/>
          <w:szCs w:val="24"/>
        </w:rPr>
        <w:t xml:space="preserve">Position number: </w:t>
      </w:r>
      <w:r>
        <w:rPr>
          <w:rFonts w:asciiTheme="minorHAnsi" w:hAnsiTheme="minorHAnsi" w:cstheme="minorHAnsi"/>
          <w:sz w:val="24"/>
          <w:szCs w:val="24"/>
        </w:rPr>
        <w:t>P</w:t>
      </w:r>
      <w:r w:rsidR="00976DF8">
        <w:rPr>
          <w:rFonts w:asciiTheme="minorHAnsi" w:hAnsiTheme="minorHAnsi" w:cstheme="minorHAnsi"/>
          <w:sz w:val="24"/>
          <w:szCs w:val="24"/>
        </w:rPr>
        <w:t>72230</w:t>
      </w:r>
    </w:p>
    <w:p w14:paraId="2B2FD4E6" w14:textId="77777777" w:rsidR="00976DF8" w:rsidRDefault="005D5E62" w:rsidP="005D5E62">
      <w:pPr>
        <w:pStyle w:val="BodyText"/>
        <w:rPr>
          <w:rFonts w:asciiTheme="minorHAnsi" w:hAnsiTheme="minorHAnsi" w:cstheme="minorHAnsi"/>
          <w:b/>
          <w:bCs/>
          <w:sz w:val="24"/>
          <w:szCs w:val="24"/>
        </w:rPr>
      </w:pPr>
      <w:r w:rsidRPr="00A6254A">
        <w:rPr>
          <w:rFonts w:asciiTheme="minorHAnsi" w:hAnsiTheme="minorHAnsi" w:cstheme="minorHAnsi"/>
          <w:b/>
          <w:bCs/>
          <w:sz w:val="24"/>
          <w:szCs w:val="24"/>
        </w:rPr>
        <w:t xml:space="preserve">Division: </w:t>
      </w:r>
      <w:r w:rsidRPr="00A6254A">
        <w:rPr>
          <w:rFonts w:asciiTheme="minorHAnsi" w:hAnsiTheme="minorHAnsi" w:cstheme="minorHAnsi"/>
          <w:sz w:val="24"/>
          <w:szCs w:val="24"/>
        </w:rPr>
        <w:t>Environment, Planning and Policy</w:t>
      </w:r>
      <w:r w:rsidR="00976DF8" w:rsidRPr="00976DF8">
        <w:rPr>
          <w:rFonts w:asciiTheme="minorHAnsi" w:hAnsiTheme="minorHAnsi" w:cstheme="minorHAnsi"/>
          <w:b/>
          <w:bCs/>
          <w:sz w:val="24"/>
          <w:szCs w:val="24"/>
        </w:rPr>
        <w:t xml:space="preserve"> </w:t>
      </w:r>
    </w:p>
    <w:p w14:paraId="01A508FB" w14:textId="7F5CEE53" w:rsidR="005D5E62" w:rsidRPr="00A6254A" w:rsidRDefault="00976DF8" w:rsidP="005D5E62">
      <w:pPr>
        <w:pStyle w:val="BodyText"/>
        <w:rPr>
          <w:rFonts w:asciiTheme="minorHAnsi" w:hAnsiTheme="minorHAnsi" w:cstheme="minorHAnsi"/>
          <w:b/>
          <w:bCs/>
          <w:sz w:val="24"/>
          <w:szCs w:val="24"/>
        </w:rPr>
      </w:pPr>
      <w:r w:rsidRPr="00A6254A">
        <w:rPr>
          <w:rFonts w:asciiTheme="minorHAnsi" w:hAnsiTheme="minorHAnsi" w:cstheme="minorHAnsi"/>
          <w:b/>
          <w:bCs/>
          <w:sz w:val="24"/>
          <w:szCs w:val="24"/>
        </w:rPr>
        <w:t xml:space="preserve">Business Unit: </w:t>
      </w:r>
      <w:r w:rsidRPr="00A6254A">
        <w:rPr>
          <w:rFonts w:asciiTheme="minorHAnsi" w:hAnsiTheme="minorHAnsi" w:cstheme="minorHAnsi"/>
          <w:sz w:val="24"/>
          <w:szCs w:val="24"/>
        </w:rPr>
        <w:t>Office of the Landscape Architect</w:t>
      </w:r>
    </w:p>
    <w:p w14:paraId="75195568" w14:textId="77777777" w:rsidR="005D5E62" w:rsidRPr="00A6254A" w:rsidRDefault="005D5E62" w:rsidP="005D5E62">
      <w:pPr>
        <w:pStyle w:val="BodyText"/>
        <w:rPr>
          <w:rFonts w:asciiTheme="minorHAnsi" w:hAnsiTheme="minorHAnsi" w:cstheme="minorHAnsi"/>
          <w:sz w:val="24"/>
          <w:szCs w:val="24"/>
        </w:rPr>
      </w:pPr>
      <w:r w:rsidRPr="00A6254A">
        <w:rPr>
          <w:rFonts w:asciiTheme="minorHAnsi" w:hAnsiTheme="minorHAnsi" w:cstheme="minorHAnsi"/>
          <w:b/>
          <w:bCs/>
          <w:sz w:val="24"/>
          <w:szCs w:val="24"/>
        </w:rPr>
        <w:t xml:space="preserve">Location: </w:t>
      </w:r>
      <w:r w:rsidRPr="00A6254A">
        <w:rPr>
          <w:rFonts w:asciiTheme="minorHAnsi" w:hAnsiTheme="minorHAnsi" w:cstheme="minorHAnsi"/>
          <w:sz w:val="24"/>
          <w:szCs w:val="24"/>
        </w:rPr>
        <w:t>Dickson / flexible</w:t>
      </w:r>
    </w:p>
    <w:p w14:paraId="67EE7C44" w14:textId="77777777" w:rsidR="005D5E62" w:rsidRPr="00A6254A" w:rsidRDefault="005D5E62" w:rsidP="005D5E62">
      <w:pPr>
        <w:pStyle w:val="BodyText"/>
        <w:rPr>
          <w:rFonts w:asciiTheme="minorHAnsi" w:hAnsiTheme="minorHAnsi" w:cstheme="minorHAnsi"/>
          <w:sz w:val="24"/>
          <w:szCs w:val="24"/>
        </w:rPr>
      </w:pPr>
      <w:r w:rsidRPr="00A6254A">
        <w:rPr>
          <w:rFonts w:asciiTheme="minorHAnsi" w:hAnsiTheme="minorHAnsi" w:cstheme="minorHAnsi"/>
          <w:b/>
          <w:bCs/>
          <w:sz w:val="24"/>
          <w:szCs w:val="24"/>
        </w:rPr>
        <w:t xml:space="preserve">Reports to: </w:t>
      </w:r>
      <w:r>
        <w:rPr>
          <w:rFonts w:asciiTheme="minorHAnsi" w:hAnsiTheme="minorHAnsi" w:cstheme="minorHAnsi"/>
          <w:sz w:val="24"/>
          <w:szCs w:val="24"/>
        </w:rPr>
        <w:t>Government Landscape Architect</w:t>
      </w:r>
      <w:r w:rsidRPr="00A6254A">
        <w:rPr>
          <w:rFonts w:asciiTheme="minorHAnsi" w:hAnsiTheme="minorHAnsi" w:cstheme="minorHAnsi"/>
          <w:sz w:val="24"/>
          <w:szCs w:val="24"/>
        </w:rPr>
        <w:t>, Environment, Planning and Policy</w:t>
      </w:r>
    </w:p>
    <w:p w14:paraId="675609E2" w14:textId="77777777" w:rsidR="005D5E62" w:rsidRDefault="005D5E62" w:rsidP="005D5E62">
      <w:pPr>
        <w:spacing w:before="240"/>
        <w:rPr>
          <w:rFonts w:cstheme="minorHAnsi"/>
          <w:b/>
          <w:bCs/>
        </w:rPr>
      </w:pPr>
      <w:r w:rsidRPr="00A6254A">
        <w:rPr>
          <w:rFonts w:cstheme="minorHAnsi"/>
          <w:b/>
        </w:rPr>
        <w:t>Date last reviewed</w:t>
      </w:r>
      <w:r w:rsidRPr="00A6254A">
        <w:rPr>
          <w:rFonts w:cstheme="minorHAnsi"/>
          <w:bCs/>
        </w:rPr>
        <w:t xml:space="preserve">: </w:t>
      </w:r>
      <w:r>
        <w:rPr>
          <w:rFonts w:cstheme="minorHAnsi"/>
          <w:bCs/>
        </w:rPr>
        <w:t xml:space="preserve">August </w:t>
      </w:r>
      <w:r w:rsidRPr="00A6254A">
        <w:rPr>
          <w:rFonts w:cstheme="minorHAnsi"/>
          <w:bCs/>
        </w:rPr>
        <w:t>2026</w:t>
      </w:r>
      <w:r w:rsidRPr="00A6254A">
        <w:rPr>
          <w:rFonts w:cstheme="minorHAnsi"/>
          <w:b/>
          <w:bCs/>
        </w:rPr>
        <w:t xml:space="preserve"> </w:t>
      </w:r>
    </w:p>
    <w:p w14:paraId="6255F88A" w14:textId="665980CA" w:rsidR="00976DF8" w:rsidRDefault="00976DF8" w:rsidP="005D5E62">
      <w:pPr>
        <w:spacing w:before="240"/>
        <w:rPr>
          <w:rFonts w:cstheme="minorHAnsi"/>
          <w:b/>
          <w:bCs/>
        </w:rPr>
      </w:pPr>
      <w:r>
        <w:rPr>
          <w:rFonts w:cstheme="minorHAnsi"/>
          <w:b/>
          <w:bCs/>
        </w:rPr>
        <w:t xml:space="preserve">Position Requirements: </w:t>
      </w:r>
    </w:p>
    <w:p w14:paraId="6F0C3475" w14:textId="77777777" w:rsidR="00976DF8" w:rsidRDefault="00976DF8" w:rsidP="005D5E62">
      <w:pPr>
        <w:spacing w:before="240"/>
        <w:rPr>
          <w:rFonts w:cstheme="minorHAnsi"/>
          <w:b/>
          <w:bCs/>
        </w:rPr>
      </w:pPr>
    </w:p>
    <w:p w14:paraId="43221A24" w14:textId="7AE6FED4" w:rsidR="00976DF8" w:rsidRPr="00A6254A" w:rsidRDefault="00976DF8" w:rsidP="005D5E62">
      <w:pPr>
        <w:spacing w:before="240"/>
        <w:rPr>
          <w:rFonts w:cstheme="minorHAnsi"/>
          <w:b/>
          <w:bCs/>
        </w:rPr>
        <w:sectPr w:rsidR="00976DF8" w:rsidRPr="00A6254A" w:rsidSect="005D5E62">
          <w:type w:val="continuous"/>
          <w:pgSz w:w="11906" w:h="16838"/>
          <w:pgMar w:top="1440" w:right="1440" w:bottom="1440" w:left="1440" w:header="680" w:footer="680" w:gutter="0"/>
          <w:cols w:num="2" w:space="720"/>
          <w:docGrid w:linePitch="326"/>
        </w:sectPr>
      </w:pPr>
    </w:p>
    <w:p w14:paraId="0E519DF7" w14:textId="77777777" w:rsidR="005D5E62" w:rsidRPr="00976DF8" w:rsidRDefault="005D5E62" w:rsidP="00976DF8">
      <w:pPr>
        <w:pStyle w:val="Heading1"/>
        <w:pBdr>
          <w:bottom w:val="single" w:sz="12" w:space="1" w:color="auto"/>
        </w:pBdr>
        <w:ind w:left="284"/>
        <w:rPr>
          <w:rFonts w:ascii="Calibri" w:hAnsi="Calibri" w:cs="Calibri"/>
          <w:b/>
          <w:bCs/>
          <w:sz w:val="28"/>
        </w:rPr>
      </w:pPr>
      <w:r w:rsidRPr="00976DF8">
        <w:rPr>
          <w:rFonts w:ascii="Calibri" w:hAnsi="Calibri" w:cs="Calibri"/>
          <w:b/>
          <w:bCs/>
          <w:color w:val="auto"/>
          <w:sz w:val="28"/>
        </w:rPr>
        <w:t>DIRECTORATE OVERVIEW</w:t>
      </w:r>
    </w:p>
    <w:p w14:paraId="7E544E0B" w14:textId="297B820F" w:rsidR="005D5E62" w:rsidRPr="006D65D7" w:rsidRDefault="00976DF8" w:rsidP="00976DF8">
      <w:pPr>
        <w:spacing w:after="120"/>
        <w:ind w:left="284"/>
        <w:rPr>
          <w:rFonts w:ascii="Calibri" w:hAnsi="Calibri" w:cs="Calibri"/>
        </w:rPr>
      </w:pPr>
      <w:r w:rsidRPr="006D65D7">
        <w:rPr>
          <w:rFonts w:ascii="Calibri" w:hAnsi="Calibri" w:cs="Calibri"/>
        </w:rPr>
        <w:t>The City and Environment Directorate (</w:t>
      </w:r>
      <w:r w:rsidR="005D5E62" w:rsidRPr="006D65D7">
        <w:rPr>
          <w:rFonts w:ascii="Calibri" w:hAnsi="Calibri" w:cs="Calibri"/>
        </w:rPr>
        <w:t>CED</w:t>
      </w:r>
      <w:r w:rsidRPr="006D65D7">
        <w:rPr>
          <w:rFonts w:ascii="Calibri" w:hAnsi="Calibri" w:cs="Calibri"/>
        </w:rPr>
        <w:t>)</w:t>
      </w:r>
      <w:r w:rsidR="005D5E62" w:rsidRPr="006D65D7">
        <w:rPr>
          <w:rFonts w:ascii="Calibri" w:hAnsi="Calibri" w:cs="Calibri"/>
        </w:rPr>
        <w:t xml:space="preserve"> brings together the people, services and systems that shape Canberra’s future. We are a new directorate with a bold purpose: to deliver smarter, more connected services that respond to the needs of our Territory and community.</w:t>
      </w:r>
    </w:p>
    <w:p w14:paraId="034304E5" w14:textId="77777777" w:rsidR="005D5E62" w:rsidRPr="006D65D7" w:rsidRDefault="005D5E62" w:rsidP="00976DF8">
      <w:pPr>
        <w:spacing w:after="120"/>
        <w:ind w:left="284"/>
        <w:rPr>
          <w:rFonts w:ascii="Calibri" w:hAnsi="Calibri" w:cs="Calibri"/>
        </w:rPr>
      </w:pPr>
      <w:r w:rsidRPr="006D65D7">
        <w:rPr>
          <w:rFonts w:ascii="Calibri" w:hAnsi="Calibri" w:cs="Calibri"/>
        </w:rPr>
        <w:t>CED was established to align planning and transport, improve efficiency of development decisions, support environmental management, consolidate city services operations, and strengthen how government connects with the community. Our work spans the natural and built environments, city and transport services, and regulatory and customer service functions.</w:t>
      </w:r>
    </w:p>
    <w:p w14:paraId="3D1F7346" w14:textId="77777777" w:rsidR="005D5E62" w:rsidRPr="006D65D7" w:rsidRDefault="005D5E62" w:rsidP="00976DF8">
      <w:pPr>
        <w:spacing w:after="120"/>
        <w:ind w:left="284"/>
        <w:rPr>
          <w:rFonts w:ascii="Calibri" w:hAnsi="Calibri" w:cs="Calibri"/>
        </w:rPr>
      </w:pPr>
      <w:r w:rsidRPr="006D65D7">
        <w:rPr>
          <w:rFonts w:ascii="Calibri" w:hAnsi="Calibri" w:cs="Calibri"/>
        </w:rPr>
        <w:t>We are here to:</w:t>
      </w:r>
    </w:p>
    <w:p w14:paraId="7A96131A" w14:textId="77777777" w:rsidR="005D5E62" w:rsidRPr="006D65D7" w:rsidRDefault="005D5E62" w:rsidP="005D5E62">
      <w:pPr>
        <w:numPr>
          <w:ilvl w:val="0"/>
          <w:numId w:val="16"/>
        </w:numPr>
        <w:spacing w:after="120" w:line="259" w:lineRule="auto"/>
        <w:rPr>
          <w:rFonts w:ascii="Calibri" w:hAnsi="Calibri" w:cs="Calibri"/>
        </w:rPr>
      </w:pPr>
      <w:r w:rsidRPr="006D65D7">
        <w:rPr>
          <w:rFonts w:ascii="Calibri" w:hAnsi="Calibri" w:cs="Calibri"/>
        </w:rPr>
        <w:t>Deliver streamlined, customer-focused services.</w:t>
      </w:r>
    </w:p>
    <w:p w14:paraId="6A67D902" w14:textId="77777777" w:rsidR="005D5E62" w:rsidRPr="006D65D7" w:rsidRDefault="005D5E62" w:rsidP="005D5E62">
      <w:pPr>
        <w:numPr>
          <w:ilvl w:val="0"/>
          <w:numId w:val="16"/>
        </w:numPr>
        <w:spacing w:after="120" w:line="259" w:lineRule="auto"/>
        <w:rPr>
          <w:rFonts w:ascii="Calibri" w:hAnsi="Calibri" w:cs="Calibri"/>
        </w:rPr>
      </w:pPr>
      <w:r w:rsidRPr="006D65D7">
        <w:rPr>
          <w:rFonts w:ascii="Calibri" w:hAnsi="Calibri" w:cs="Calibri"/>
        </w:rPr>
        <w:t>Align planning, transport and environmental stewardship.</w:t>
      </w:r>
    </w:p>
    <w:p w14:paraId="2CFD18A4" w14:textId="77777777" w:rsidR="005D5E62" w:rsidRPr="006D65D7" w:rsidRDefault="005D5E62" w:rsidP="005D5E62">
      <w:pPr>
        <w:numPr>
          <w:ilvl w:val="0"/>
          <w:numId w:val="16"/>
        </w:numPr>
        <w:spacing w:after="120" w:line="259" w:lineRule="auto"/>
        <w:rPr>
          <w:rFonts w:ascii="Calibri" w:hAnsi="Calibri" w:cs="Calibri"/>
        </w:rPr>
      </w:pPr>
      <w:r w:rsidRPr="006D65D7">
        <w:rPr>
          <w:rFonts w:ascii="Calibri" w:hAnsi="Calibri" w:cs="Calibri"/>
        </w:rPr>
        <w:t>Consolidate operations for greater efficiency and impact.</w:t>
      </w:r>
    </w:p>
    <w:p w14:paraId="04A7092C" w14:textId="77777777" w:rsidR="005D5E62" w:rsidRPr="006D65D7" w:rsidRDefault="005D5E62" w:rsidP="005D5E62">
      <w:pPr>
        <w:numPr>
          <w:ilvl w:val="0"/>
          <w:numId w:val="16"/>
        </w:numPr>
        <w:spacing w:after="120" w:line="259" w:lineRule="auto"/>
        <w:rPr>
          <w:rFonts w:ascii="Calibri" w:hAnsi="Calibri" w:cs="Calibri"/>
        </w:rPr>
      </w:pPr>
      <w:r w:rsidRPr="006D65D7">
        <w:rPr>
          <w:rFonts w:ascii="Calibri" w:hAnsi="Calibri" w:cs="Calibri"/>
        </w:rPr>
        <w:t>Make government services more accessible, transparent and trusted.</w:t>
      </w:r>
    </w:p>
    <w:p w14:paraId="17179C4D" w14:textId="77777777" w:rsidR="005D5E62" w:rsidRPr="006D65D7" w:rsidRDefault="005D5E62" w:rsidP="00697F12">
      <w:pPr>
        <w:spacing w:after="120"/>
        <w:ind w:left="284"/>
        <w:rPr>
          <w:rFonts w:ascii="Calibri" w:hAnsi="Calibri" w:cs="Calibri"/>
        </w:rPr>
      </w:pPr>
      <w:r w:rsidRPr="006D65D7">
        <w:rPr>
          <w:rFonts w:ascii="Calibri" w:hAnsi="Calibri" w:cs="Calibri"/>
        </w:rPr>
        <w:t>At CED, we put people and place at the centre of everything we do. Whether shaping policy, maintaining public spaces, designing transport networks or supporting regulatory access, our people contribute to a connected, inclusive and resilient Canberra.</w:t>
      </w:r>
    </w:p>
    <w:p w14:paraId="54DABE04" w14:textId="77777777" w:rsidR="005D5E62" w:rsidRPr="00976DF8" w:rsidRDefault="005D5E62" w:rsidP="00976DF8">
      <w:pPr>
        <w:pStyle w:val="Heading1"/>
        <w:pBdr>
          <w:bottom w:val="single" w:sz="12" w:space="1" w:color="auto"/>
        </w:pBdr>
        <w:ind w:left="284"/>
        <w:rPr>
          <w:rFonts w:ascii="Calibri" w:hAnsi="Calibri" w:cs="Calibri"/>
          <w:b/>
          <w:bCs/>
          <w:color w:val="auto"/>
          <w:sz w:val="28"/>
        </w:rPr>
      </w:pPr>
      <w:r w:rsidRPr="00976DF8">
        <w:rPr>
          <w:rFonts w:ascii="Calibri" w:hAnsi="Calibri" w:cs="Calibri"/>
          <w:b/>
          <w:bCs/>
          <w:color w:val="auto"/>
          <w:sz w:val="28"/>
        </w:rPr>
        <w:lastRenderedPageBreak/>
        <w:t>BUSINESS UNIT OVERVIEW</w:t>
      </w:r>
    </w:p>
    <w:p w14:paraId="66B88535" w14:textId="77777777" w:rsidR="005D5E62" w:rsidRPr="006D65D7" w:rsidRDefault="005D5E62" w:rsidP="00697F12">
      <w:pPr>
        <w:spacing w:after="120"/>
        <w:ind w:left="284"/>
        <w:rPr>
          <w:rFonts w:ascii="Calibri" w:hAnsi="Calibri" w:cs="Calibri"/>
        </w:rPr>
      </w:pPr>
      <w:r w:rsidRPr="006D65D7">
        <w:rPr>
          <w:rFonts w:ascii="Calibri" w:hAnsi="Calibri" w:cs="Calibri"/>
        </w:rPr>
        <w:t xml:space="preserve">The Office of the Landscape Architect (OLA) is a new and exciting addition to the ACT Government, established to help shape the long-term future of the ACT’s landscapes, from urban centres and renewal precincts to peri-urban interfaces, rural lands and natural environments.  Reporting to the Deputy Director-General, the OLA is supported by a dedicated team that works collaboratively across Environment, Heritage and Parks; Climate Change, Energy and Water; and Planning Policy Divisions. </w:t>
      </w:r>
    </w:p>
    <w:p w14:paraId="4FDB265C" w14:textId="77777777" w:rsidR="005D5E62" w:rsidRPr="006D65D7" w:rsidRDefault="005D5E62" w:rsidP="00697F12">
      <w:pPr>
        <w:spacing w:after="120"/>
        <w:ind w:left="284"/>
        <w:rPr>
          <w:rFonts w:ascii="Calibri" w:hAnsi="Calibri" w:cs="Calibri"/>
        </w:rPr>
      </w:pPr>
      <w:r w:rsidRPr="006D65D7">
        <w:rPr>
          <w:rFonts w:ascii="Calibri" w:hAnsi="Calibri" w:cs="Calibri"/>
        </w:rPr>
        <w:t>As Australia’s first Office of the Landscape Architect, we have a unique opportunity to influence how the Territory grows, adapts and thrives in the decades ahead.  Our work recognises that landscape is more than parks and open space.  It is the living framework that connects people, nature, culture and place.</w:t>
      </w:r>
    </w:p>
    <w:p w14:paraId="255B64AD" w14:textId="77777777" w:rsidR="005D5E62" w:rsidRPr="006D65D7" w:rsidRDefault="005D5E62" w:rsidP="00697F12">
      <w:pPr>
        <w:spacing w:after="120"/>
        <w:ind w:left="284"/>
        <w:rPr>
          <w:rFonts w:ascii="Calibri" w:hAnsi="Calibri" w:cs="Calibri"/>
        </w:rPr>
      </w:pPr>
      <w:r w:rsidRPr="006D65D7">
        <w:rPr>
          <w:rFonts w:ascii="Calibri" w:hAnsi="Calibri" w:cs="Calibri"/>
        </w:rPr>
        <w:t xml:space="preserve">Working across government, industry, academia and the community, we develop practical, evidence-based approaches to landscape planning and delivery.  Our work brings together expertise in planning, urban design, ecology, climate adaptation, biodiversity, heritage and public health to create greener, healthier and more resilient places for all Canberrans. </w:t>
      </w:r>
    </w:p>
    <w:p w14:paraId="3E31FEBD" w14:textId="77777777" w:rsidR="005D5E62" w:rsidRPr="006D65D7" w:rsidRDefault="005D5E62" w:rsidP="00697F12">
      <w:pPr>
        <w:spacing w:after="120"/>
        <w:ind w:left="284"/>
        <w:rPr>
          <w:rFonts w:ascii="Calibri" w:hAnsi="Calibri" w:cs="Calibri"/>
        </w:rPr>
      </w:pPr>
      <w:r w:rsidRPr="006D65D7">
        <w:rPr>
          <w:rFonts w:ascii="Calibri" w:hAnsi="Calibri" w:cs="Calibri"/>
        </w:rPr>
        <w:t>A key focus of the OLA is leading the development and implementation of the ACT Landscape Plan, which will provide a shared vision for the Territory’s landscapes and help align planning, climate, biodiversity, heritage and community wellbeing priorities. Through this work, we seek to ensure Canberra’s outdoor environments continue to support thriving communities and a high quality of life.</w:t>
      </w:r>
    </w:p>
    <w:p w14:paraId="1F0673DA" w14:textId="77777777" w:rsidR="005D5E62" w:rsidRPr="006D65D7" w:rsidRDefault="005D5E62" w:rsidP="00697F12">
      <w:pPr>
        <w:spacing w:after="120"/>
        <w:ind w:left="284"/>
        <w:rPr>
          <w:rFonts w:ascii="Calibri" w:hAnsi="Calibri" w:cs="Calibri"/>
        </w:rPr>
      </w:pPr>
      <w:r w:rsidRPr="006D65D7">
        <w:rPr>
          <w:rFonts w:ascii="Calibri" w:hAnsi="Calibri" w:cs="Calibri"/>
        </w:rPr>
        <w:t>We believe the best outcomes are achieved through collaboration.  The OLA values strong partnerships, genuine engagement and co-design with community, industry and First Nations stakeholders. We foster a culture that is inclusive, curious and future-focused, where diverse perspectives are welcomed and innovation is encouraged.</w:t>
      </w:r>
    </w:p>
    <w:p w14:paraId="559727D8" w14:textId="77777777" w:rsidR="005D5E62" w:rsidRPr="006D65D7" w:rsidRDefault="005D5E62" w:rsidP="00697F12">
      <w:pPr>
        <w:spacing w:after="120"/>
        <w:ind w:left="284"/>
        <w:rPr>
          <w:rFonts w:ascii="Calibri" w:hAnsi="Calibri" w:cs="Calibri"/>
        </w:rPr>
      </w:pPr>
      <w:r w:rsidRPr="006D65D7">
        <w:rPr>
          <w:rFonts w:ascii="Calibri" w:hAnsi="Calibri" w:cs="Calibri"/>
        </w:rPr>
        <w:t>Joining the OLA means becoming part of a small, dedicated team with a big vision, helping create a lasting legacy for the ACT’s landscapes and future generations. If you are passionate about creating positive change through landscape, we would love to hear from you.</w:t>
      </w:r>
    </w:p>
    <w:p w14:paraId="22E06568" w14:textId="77777777" w:rsidR="005D5E62" w:rsidRDefault="005D5E62" w:rsidP="005D5E62">
      <w:pPr>
        <w:pStyle w:val="BodyText"/>
        <w:rPr>
          <w:b/>
          <w:bCs/>
        </w:rPr>
      </w:pPr>
      <w:r>
        <w:rPr>
          <w:b/>
          <w:bCs/>
        </w:rPr>
        <w:t>What we offer</w:t>
      </w:r>
    </w:p>
    <w:p w14:paraId="159F1BC1" w14:textId="77777777" w:rsidR="005D5E62" w:rsidRPr="006D65D7" w:rsidRDefault="005D5E62" w:rsidP="005D5E62">
      <w:pPr>
        <w:pStyle w:val="ListParagraph"/>
        <w:numPr>
          <w:ilvl w:val="0"/>
          <w:numId w:val="20"/>
        </w:numPr>
        <w:suppressAutoHyphens/>
        <w:spacing w:after="240" w:line="240" w:lineRule="auto"/>
        <w:rPr>
          <w:rFonts w:ascii="Calibri" w:hAnsi="Calibri" w:cs="Calibri"/>
          <w:lang w:eastAsia="ja-JP"/>
        </w:rPr>
      </w:pPr>
      <w:r w:rsidRPr="006D65D7">
        <w:rPr>
          <w:rFonts w:ascii="Calibri" w:hAnsi="Calibri" w:cs="Calibri"/>
          <w:lang w:eastAsia="ja-JP"/>
        </w:rPr>
        <w:t>The opportunity to be part of a pioneering team shaping Canberra’s future through landscape-led thinking.  Your work will help create more resilient places that benefit communities, biodiversity and future generations.</w:t>
      </w:r>
    </w:p>
    <w:p w14:paraId="13F86DD8" w14:textId="77777777" w:rsidR="005D5E62" w:rsidRPr="006D65D7" w:rsidRDefault="005D5E62" w:rsidP="005D5E62">
      <w:pPr>
        <w:pStyle w:val="ListParagraph"/>
        <w:numPr>
          <w:ilvl w:val="0"/>
          <w:numId w:val="20"/>
        </w:numPr>
        <w:suppressAutoHyphens/>
        <w:spacing w:after="240" w:line="240" w:lineRule="auto"/>
        <w:rPr>
          <w:rFonts w:ascii="Calibri" w:hAnsi="Calibri" w:cs="Calibri"/>
          <w:lang w:eastAsia="ja-JP"/>
        </w:rPr>
      </w:pPr>
      <w:r w:rsidRPr="006D65D7">
        <w:rPr>
          <w:rFonts w:ascii="Calibri" w:hAnsi="Calibri" w:cs="Calibri"/>
          <w:lang w:eastAsia="ja-JP"/>
        </w:rPr>
        <w:t>A collaborative environment with a small motivated team that values curiosity, inclusion and shared learning, and who encourage you to develop your skills and expertise.</w:t>
      </w:r>
    </w:p>
    <w:p w14:paraId="3C9AA9D2" w14:textId="77777777" w:rsidR="005D5E62" w:rsidRPr="006D65D7" w:rsidRDefault="005D5E62" w:rsidP="005D5E62">
      <w:pPr>
        <w:pStyle w:val="ListParagraph"/>
        <w:numPr>
          <w:ilvl w:val="0"/>
          <w:numId w:val="20"/>
        </w:numPr>
        <w:suppressAutoHyphens/>
        <w:spacing w:after="240" w:line="240" w:lineRule="auto"/>
        <w:rPr>
          <w:rFonts w:ascii="Calibri" w:hAnsi="Calibri" w:cs="Calibri"/>
        </w:rPr>
      </w:pPr>
      <w:r w:rsidRPr="006D65D7">
        <w:rPr>
          <w:rFonts w:ascii="Calibri" w:hAnsi="Calibri" w:cs="Calibri"/>
          <w:lang w:eastAsia="ja-JP"/>
        </w:rPr>
        <w:t>A flexible workplace (with working from home arrangements currently in place) with brand new, state of the art accommodation enabling activity-based work in a fun and creative environment.</w:t>
      </w:r>
    </w:p>
    <w:p w14:paraId="1471B987" w14:textId="026A2E8A" w:rsidR="005D5E62" w:rsidRPr="006D65D7" w:rsidRDefault="005D5E62" w:rsidP="006D65D7">
      <w:pPr>
        <w:pStyle w:val="Heading1"/>
        <w:pBdr>
          <w:bottom w:val="single" w:sz="12" w:space="1" w:color="auto"/>
        </w:pBdr>
        <w:ind w:left="284"/>
        <w:rPr>
          <w:rFonts w:ascii="Calibri" w:hAnsi="Calibri" w:cs="Calibri"/>
          <w:b/>
          <w:bCs/>
          <w:color w:val="auto"/>
          <w:sz w:val="28"/>
        </w:rPr>
      </w:pPr>
      <w:r w:rsidRPr="006D65D7">
        <w:rPr>
          <w:rFonts w:ascii="Calibri" w:hAnsi="Calibri" w:cs="Calibri"/>
          <w:b/>
          <w:bCs/>
          <w:color w:val="auto"/>
          <w:sz w:val="28"/>
        </w:rPr>
        <w:lastRenderedPageBreak/>
        <w:t xml:space="preserve">POSITION </w:t>
      </w:r>
      <w:r w:rsidR="006D65D7">
        <w:rPr>
          <w:rFonts w:ascii="Calibri" w:hAnsi="Calibri" w:cs="Calibri"/>
          <w:b/>
          <w:bCs/>
          <w:color w:val="auto"/>
          <w:sz w:val="28"/>
        </w:rPr>
        <w:t>PURPOSE</w:t>
      </w:r>
    </w:p>
    <w:p w14:paraId="69E73A85" w14:textId="12EFC15F" w:rsidR="005D5E62" w:rsidRPr="006D65D7" w:rsidRDefault="005D5E62" w:rsidP="00976DF8">
      <w:pPr>
        <w:spacing w:after="120"/>
        <w:ind w:left="284"/>
        <w:rPr>
          <w:rFonts w:ascii="Calibri" w:hAnsi="Calibri" w:cs="Calibri"/>
        </w:rPr>
      </w:pPr>
      <w:r w:rsidRPr="006D65D7">
        <w:rPr>
          <w:rFonts w:ascii="Calibri" w:hAnsi="Calibri" w:cs="Calibri"/>
        </w:rPr>
        <w:t xml:space="preserve">The </w:t>
      </w:r>
      <w:r w:rsidR="006D65D7">
        <w:rPr>
          <w:rFonts w:ascii="Calibri" w:hAnsi="Calibri" w:cs="Calibri"/>
        </w:rPr>
        <w:t xml:space="preserve">Senior Director </w:t>
      </w:r>
      <w:r w:rsidRPr="006D65D7">
        <w:rPr>
          <w:rFonts w:ascii="Calibri" w:hAnsi="Calibri" w:cs="Calibri"/>
        </w:rPr>
        <w:t>Landscape Strategy and Partnerships will play a pivotal role in establishing Australia’s first Office of the Landscape Architect and shaping its influence across the ACT Government. During this critical t</w:t>
      </w:r>
      <w:r w:rsidR="003A619E">
        <w:rPr>
          <w:rFonts w:ascii="Calibri" w:hAnsi="Calibri" w:cs="Calibri"/>
        </w:rPr>
        <w:t>hree-</w:t>
      </w:r>
      <w:r w:rsidRPr="006D65D7">
        <w:rPr>
          <w:rFonts w:ascii="Calibri" w:hAnsi="Calibri" w:cs="Calibri"/>
        </w:rPr>
        <w:t>month establishment phase, you will help lay the foundations for a new office by setting up governance, stakeholder engagement and strategic foundations required to support the development and implementation of the ACT's first Landscape Plan.</w:t>
      </w:r>
    </w:p>
    <w:p w14:paraId="66BCEF48" w14:textId="77777777" w:rsidR="005D5E62" w:rsidRPr="006D65D7" w:rsidRDefault="005D5E62" w:rsidP="00976DF8">
      <w:pPr>
        <w:spacing w:after="120"/>
        <w:ind w:left="284"/>
        <w:rPr>
          <w:rFonts w:ascii="Calibri" w:hAnsi="Calibri" w:cs="Calibri"/>
        </w:rPr>
      </w:pPr>
      <w:r w:rsidRPr="006D65D7">
        <w:rPr>
          <w:rFonts w:ascii="Calibri" w:hAnsi="Calibri" w:cs="Calibri"/>
        </w:rPr>
        <w:t>Working closely with the Government Landscape Architect, you will help build trusted relationships across government, industry, academia, community organisations and First Nations stakeholders, helping to develop a shared vision for Canberra's future landscapes. The role will lead strategic engagement with Ministers, Directorates, senior executives and key stakeholders, positioning the Office of the Landscape Architect as a respected centre of expertise in landscape planning, climate adaptation, biodiversity conservation, living infrastructure and placemaking.</w:t>
      </w:r>
    </w:p>
    <w:p w14:paraId="79349DBB" w14:textId="77777777" w:rsidR="005D5E62" w:rsidRPr="008D1D66" w:rsidRDefault="005D5E62" w:rsidP="00976DF8">
      <w:pPr>
        <w:spacing w:after="120"/>
        <w:ind w:left="284"/>
      </w:pPr>
      <w:r w:rsidRPr="006D65D7">
        <w:rPr>
          <w:rFonts w:ascii="Calibri" w:hAnsi="Calibri" w:cs="Calibri"/>
        </w:rPr>
        <w:t>The position will establish governance, communication and reporting frameworks, identify opportunities for collaboration, and support the integration of landscape priorities across planning, urban development, environmental management, heritage and climate policy. The role will leave a lasting foundation that enables the Office of the Landscape Architect to operate effectively and influence long-term decision making across the Territory.</w:t>
      </w:r>
    </w:p>
    <w:p w14:paraId="72940372" w14:textId="77777777" w:rsidR="005D5E62" w:rsidRPr="006D65D7" w:rsidRDefault="005D5E62" w:rsidP="006D65D7">
      <w:pPr>
        <w:pStyle w:val="Heading1"/>
        <w:pBdr>
          <w:bottom w:val="single" w:sz="12" w:space="1" w:color="auto"/>
        </w:pBdr>
        <w:ind w:left="284"/>
        <w:rPr>
          <w:rFonts w:ascii="Calibri" w:hAnsi="Calibri" w:cs="Calibri"/>
          <w:b/>
          <w:bCs/>
          <w:color w:val="auto"/>
          <w:sz w:val="28"/>
        </w:rPr>
      </w:pPr>
      <w:r w:rsidRPr="006D65D7">
        <w:rPr>
          <w:rFonts w:ascii="Calibri" w:hAnsi="Calibri" w:cs="Calibri"/>
          <w:b/>
          <w:bCs/>
          <w:color w:val="auto"/>
          <w:sz w:val="28"/>
        </w:rPr>
        <w:t xml:space="preserve">DUTIES / RESPONSIBILITIES </w:t>
      </w:r>
    </w:p>
    <w:p w14:paraId="335517A3" w14:textId="77777777" w:rsidR="005D5E62" w:rsidRPr="002623AD" w:rsidRDefault="005D5E62" w:rsidP="005D5E62">
      <w:r w:rsidRPr="00A6254A">
        <w:rPr>
          <w:i/>
          <w:iCs/>
        </w:rPr>
        <w:t>In this position, you will</w:t>
      </w:r>
      <w:r>
        <w:rPr>
          <w:i/>
          <w:iCs/>
        </w:rPr>
        <w:t xml:space="preserve"> work with the Government Landscape Architect to undertake the following:</w:t>
      </w:r>
      <w:r w:rsidRPr="00A6254A">
        <w:rPr>
          <w:i/>
          <w:iCs/>
        </w:rPr>
        <w:t xml:space="preserve"> </w:t>
      </w:r>
    </w:p>
    <w:p w14:paraId="62789F5B" w14:textId="77777777" w:rsidR="005D5E62" w:rsidRPr="006D65D7" w:rsidRDefault="005D5E62" w:rsidP="005D5E62">
      <w:pPr>
        <w:numPr>
          <w:ilvl w:val="0"/>
          <w:numId w:val="17"/>
        </w:numPr>
        <w:spacing w:line="259" w:lineRule="auto"/>
        <w:rPr>
          <w:rFonts w:ascii="Calibri" w:hAnsi="Calibri" w:cs="Calibri"/>
        </w:rPr>
      </w:pPr>
      <w:r w:rsidRPr="006D65D7">
        <w:rPr>
          <w:rFonts w:ascii="Calibri" w:hAnsi="Calibri" w:cs="Calibri"/>
        </w:rPr>
        <w:t>Office establishment. Establish the operational, governance, communication and stakeholder engagement foundations of the Office of the Landscape Architect.</w:t>
      </w:r>
    </w:p>
    <w:p w14:paraId="4886496A" w14:textId="77777777" w:rsidR="005D5E62" w:rsidRPr="006D65D7" w:rsidRDefault="005D5E62" w:rsidP="005D5E62">
      <w:pPr>
        <w:numPr>
          <w:ilvl w:val="0"/>
          <w:numId w:val="17"/>
        </w:numPr>
        <w:spacing w:line="259" w:lineRule="auto"/>
        <w:rPr>
          <w:rFonts w:ascii="Calibri" w:hAnsi="Calibri" w:cs="Calibri"/>
        </w:rPr>
      </w:pPr>
      <w:r w:rsidRPr="006D65D7">
        <w:rPr>
          <w:rFonts w:ascii="Calibri" w:hAnsi="Calibri" w:cs="Calibri"/>
        </w:rPr>
        <w:t>Strategic partnerships. Build and maintain productive relationships across ACT Government Directorates, local government entities, research institutions, industry bodies, community groups and First Nations organisations.</w:t>
      </w:r>
    </w:p>
    <w:p w14:paraId="62BB3BCD" w14:textId="77777777" w:rsidR="005D5E62" w:rsidRPr="006D65D7" w:rsidRDefault="005D5E62" w:rsidP="005D5E62">
      <w:pPr>
        <w:numPr>
          <w:ilvl w:val="0"/>
          <w:numId w:val="17"/>
        </w:numPr>
        <w:spacing w:line="259" w:lineRule="auto"/>
        <w:rPr>
          <w:rFonts w:ascii="Calibri" w:hAnsi="Calibri" w:cs="Calibri"/>
        </w:rPr>
      </w:pPr>
      <w:r w:rsidRPr="006D65D7">
        <w:rPr>
          <w:rFonts w:ascii="Calibri" w:hAnsi="Calibri" w:cs="Calibri"/>
        </w:rPr>
        <w:t>Ministerial and Executive Engagement. Develop and coordinate with Ministers, Executive Leaders and senior decision-makers to promote the role and strategic value of the Office.</w:t>
      </w:r>
    </w:p>
    <w:p w14:paraId="43F20E93" w14:textId="77777777" w:rsidR="005D5E62" w:rsidRPr="006D65D7" w:rsidRDefault="005D5E62" w:rsidP="005D5E62">
      <w:pPr>
        <w:numPr>
          <w:ilvl w:val="0"/>
          <w:numId w:val="17"/>
        </w:numPr>
        <w:spacing w:line="259" w:lineRule="auto"/>
        <w:rPr>
          <w:rFonts w:ascii="Calibri" w:hAnsi="Calibri" w:cs="Calibri"/>
        </w:rPr>
      </w:pPr>
      <w:r w:rsidRPr="006D65D7">
        <w:rPr>
          <w:rFonts w:ascii="Calibri" w:hAnsi="Calibri" w:cs="Calibri"/>
        </w:rPr>
        <w:t>Stakeholder and Community Engagement. Design and oversee a stakeholder engagement approach that supports the development of the ACT's first Landscape Plan and fosters broad participation in landscape visioning.</w:t>
      </w:r>
    </w:p>
    <w:p w14:paraId="3825F4D8" w14:textId="77777777" w:rsidR="005D5E62" w:rsidRPr="006D65D7" w:rsidRDefault="005D5E62" w:rsidP="005D5E62">
      <w:pPr>
        <w:numPr>
          <w:ilvl w:val="0"/>
          <w:numId w:val="17"/>
        </w:numPr>
        <w:spacing w:line="259" w:lineRule="auto"/>
        <w:rPr>
          <w:rFonts w:ascii="Calibri" w:hAnsi="Calibri" w:cs="Calibri"/>
        </w:rPr>
      </w:pPr>
      <w:r w:rsidRPr="006D65D7">
        <w:rPr>
          <w:rFonts w:ascii="Calibri" w:hAnsi="Calibri" w:cs="Calibri"/>
        </w:rPr>
        <w:t>Strategic coordination.  Identify and facilitate opportunities to align landscape planning objectives with urban planning, climate adaptation, biodiversity, living infrastructure, heritage and wellbeing initiatives.</w:t>
      </w:r>
    </w:p>
    <w:p w14:paraId="232EDB56" w14:textId="77777777" w:rsidR="005D5E62" w:rsidRPr="006D65D7" w:rsidRDefault="005D5E62" w:rsidP="005D5E62">
      <w:pPr>
        <w:numPr>
          <w:ilvl w:val="0"/>
          <w:numId w:val="17"/>
        </w:numPr>
        <w:spacing w:line="259" w:lineRule="auto"/>
        <w:rPr>
          <w:rFonts w:ascii="Calibri" w:hAnsi="Calibri" w:cs="Calibri"/>
        </w:rPr>
      </w:pPr>
      <w:r w:rsidRPr="006D65D7">
        <w:rPr>
          <w:rFonts w:ascii="Calibri" w:hAnsi="Calibri" w:cs="Calibri"/>
        </w:rPr>
        <w:lastRenderedPageBreak/>
        <w:t xml:space="preserve">Governance and reporting.  Develop governance arrangements, reporting frameworks, implementation roadmaps and communications products to support the Office’s ongoing operation and influence. </w:t>
      </w:r>
    </w:p>
    <w:p w14:paraId="57A1360D" w14:textId="77777777" w:rsidR="005D5E62" w:rsidRPr="006D65D7" w:rsidRDefault="005D5E62" w:rsidP="005D5E62">
      <w:pPr>
        <w:numPr>
          <w:ilvl w:val="0"/>
          <w:numId w:val="17"/>
        </w:numPr>
        <w:spacing w:line="259" w:lineRule="auto"/>
        <w:rPr>
          <w:rFonts w:ascii="Calibri" w:hAnsi="Calibri" w:cs="Calibri"/>
        </w:rPr>
      </w:pPr>
      <w:r w:rsidRPr="006D65D7">
        <w:rPr>
          <w:rFonts w:ascii="Calibri" w:hAnsi="Calibri" w:cs="Calibri"/>
        </w:rPr>
        <w:t>Understand and work within the ACTPS Code of Conduct and ACTPS values of respect, integrity, collaboration and innovation, and model behaviour consistent with the ACTPS Respect, Equity and Diversity framework.</w:t>
      </w:r>
    </w:p>
    <w:p w14:paraId="5EA37952" w14:textId="77777777" w:rsidR="005D5E62" w:rsidRPr="006D65D7" w:rsidRDefault="005D5E62" w:rsidP="005D5E62">
      <w:pPr>
        <w:numPr>
          <w:ilvl w:val="0"/>
          <w:numId w:val="17"/>
        </w:numPr>
        <w:spacing w:line="259" w:lineRule="auto"/>
        <w:rPr>
          <w:rFonts w:ascii="Calibri" w:hAnsi="Calibri" w:cs="Calibri"/>
        </w:rPr>
      </w:pPr>
      <w:r w:rsidRPr="006D65D7">
        <w:rPr>
          <w:rFonts w:ascii="Calibri" w:hAnsi="Calibri" w:cs="Calibri"/>
        </w:rPr>
        <w:t>Maintain records in accordance with the Territory Records Act 2002 and Privacy Principles.</w:t>
      </w:r>
    </w:p>
    <w:p w14:paraId="776F0465" w14:textId="77777777" w:rsidR="005D5E62" w:rsidRPr="006D65D7" w:rsidRDefault="005D5E62" w:rsidP="006D65D7">
      <w:pPr>
        <w:pStyle w:val="Heading1"/>
        <w:pBdr>
          <w:bottom w:val="single" w:sz="12" w:space="1" w:color="auto"/>
        </w:pBdr>
        <w:ind w:left="284"/>
        <w:rPr>
          <w:rFonts w:ascii="Calibri" w:hAnsi="Calibri" w:cs="Calibri"/>
          <w:b/>
          <w:bCs/>
          <w:color w:val="auto"/>
          <w:sz w:val="28"/>
        </w:rPr>
      </w:pPr>
      <w:r w:rsidRPr="006D65D7">
        <w:rPr>
          <w:rFonts w:ascii="Calibri" w:hAnsi="Calibri" w:cs="Calibri"/>
          <w:b/>
          <w:bCs/>
          <w:color w:val="auto"/>
          <w:sz w:val="28"/>
        </w:rPr>
        <w:t>SELECTION CRITERIA (CAPABILITIES)</w:t>
      </w:r>
    </w:p>
    <w:p w14:paraId="7908885B" w14:textId="77777777" w:rsidR="005D5E62" w:rsidRPr="006D65D7" w:rsidRDefault="005D5E62" w:rsidP="005D5E62">
      <w:pPr>
        <w:rPr>
          <w:rFonts w:ascii="Calibri" w:hAnsi="Calibri" w:cs="Calibri"/>
        </w:rPr>
      </w:pPr>
      <w:r w:rsidRPr="006D65D7">
        <w:rPr>
          <w:rFonts w:ascii="Calibri" w:hAnsi="Calibri" w:cs="Calibri"/>
        </w:rPr>
        <w:t xml:space="preserve">Provide concise evidence of your </w:t>
      </w:r>
      <w:r w:rsidRPr="006D65D7">
        <w:rPr>
          <w:rFonts w:ascii="Calibri" w:hAnsi="Calibri" w:cs="Calibri"/>
          <w:b/>
          <w:bCs/>
        </w:rPr>
        <w:t>skills, knowledge and behaviours</w:t>
      </w:r>
      <w:r w:rsidRPr="006D65D7">
        <w:rPr>
          <w:rFonts w:ascii="Calibri" w:hAnsi="Calibri" w:cs="Calibri"/>
        </w:rPr>
        <w:t xml:space="preserve"> against the duties above and the ACTPS Shared Capability Framework.</w:t>
      </w:r>
    </w:p>
    <w:p w14:paraId="5763FA07" w14:textId="77777777" w:rsidR="005D5E62" w:rsidRPr="00A6254A" w:rsidRDefault="005D5E62" w:rsidP="005D5E62">
      <w:pPr>
        <w:pStyle w:val="BodyText"/>
        <w:rPr>
          <w:b/>
          <w:bCs/>
        </w:rPr>
      </w:pPr>
      <w:r w:rsidRPr="00A6254A">
        <w:rPr>
          <w:b/>
          <w:bCs/>
        </w:rPr>
        <w:t>Skills</w:t>
      </w:r>
    </w:p>
    <w:p w14:paraId="317BB8D5" w14:textId="77777777" w:rsidR="005D5E62" w:rsidRPr="006D65D7" w:rsidRDefault="005D5E62" w:rsidP="005D5E62">
      <w:pPr>
        <w:pStyle w:val="ListParagraph"/>
        <w:numPr>
          <w:ilvl w:val="0"/>
          <w:numId w:val="18"/>
        </w:numPr>
        <w:spacing w:after="0" w:line="300" w:lineRule="atLeast"/>
        <w:rPr>
          <w:rFonts w:ascii="Calibri" w:hAnsi="Calibri" w:cs="Calibri"/>
          <w:sz w:val="22"/>
          <w:szCs w:val="22"/>
        </w:rPr>
      </w:pPr>
      <w:r w:rsidRPr="006D65D7">
        <w:rPr>
          <w:rFonts w:ascii="Calibri" w:hAnsi="Calibri" w:cs="Calibri"/>
          <w:b/>
          <w:bCs/>
          <w:sz w:val="22"/>
          <w:szCs w:val="22"/>
        </w:rPr>
        <w:t>Strategic leadership and program establishment.</w:t>
      </w:r>
      <w:r w:rsidRPr="006D65D7">
        <w:rPr>
          <w:rFonts w:ascii="Calibri" w:hAnsi="Calibri" w:cs="Calibri"/>
          <w:sz w:val="22"/>
          <w:szCs w:val="22"/>
        </w:rPr>
        <w:t xml:space="preserve"> Demonstrated ability to establish new initiatives, programs or organisational functions, including governance, reporting, communications and stakeholder engagement arrangement</w:t>
      </w:r>
    </w:p>
    <w:p w14:paraId="726E987F" w14:textId="77777777" w:rsidR="005D5E62" w:rsidRPr="006D65D7" w:rsidRDefault="005D5E62" w:rsidP="005D5E62">
      <w:pPr>
        <w:pStyle w:val="ListParagraph"/>
        <w:numPr>
          <w:ilvl w:val="0"/>
          <w:numId w:val="18"/>
        </w:numPr>
        <w:spacing w:after="0" w:line="300" w:lineRule="atLeast"/>
        <w:rPr>
          <w:rFonts w:ascii="Calibri" w:hAnsi="Calibri" w:cs="Calibri"/>
          <w:sz w:val="22"/>
          <w:szCs w:val="22"/>
        </w:rPr>
      </w:pPr>
      <w:r w:rsidRPr="006D65D7">
        <w:rPr>
          <w:rFonts w:ascii="Calibri" w:hAnsi="Calibri" w:cs="Calibri"/>
          <w:b/>
          <w:bCs/>
          <w:sz w:val="22"/>
          <w:szCs w:val="22"/>
        </w:rPr>
        <w:t>Stakeholder engagement and partnership building.</w:t>
      </w:r>
      <w:r w:rsidRPr="006D65D7">
        <w:rPr>
          <w:rFonts w:ascii="Calibri" w:hAnsi="Calibri" w:cs="Calibri"/>
          <w:sz w:val="22"/>
          <w:szCs w:val="22"/>
        </w:rPr>
        <w:t xml:space="preserve"> Highly developed ability to engage diverse stakeholders, facilitate complex discussions and build productive partnerships across government, community, industry and First Nations groups.</w:t>
      </w:r>
    </w:p>
    <w:p w14:paraId="17DD272A" w14:textId="77777777" w:rsidR="005D5E62" w:rsidRPr="006D65D7" w:rsidRDefault="005D5E62" w:rsidP="005D5E62">
      <w:pPr>
        <w:pStyle w:val="ListParagraph"/>
        <w:numPr>
          <w:ilvl w:val="0"/>
          <w:numId w:val="18"/>
        </w:numPr>
        <w:spacing w:after="0" w:line="300" w:lineRule="atLeast"/>
        <w:rPr>
          <w:rFonts w:ascii="Calibri" w:hAnsi="Calibri" w:cs="Calibri"/>
          <w:sz w:val="22"/>
          <w:szCs w:val="22"/>
        </w:rPr>
      </w:pPr>
      <w:r w:rsidRPr="006D65D7">
        <w:rPr>
          <w:rFonts w:ascii="Calibri" w:hAnsi="Calibri" w:cs="Calibri"/>
          <w:b/>
          <w:bCs/>
          <w:sz w:val="22"/>
          <w:szCs w:val="22"/>
        </w:rPr>
        <w:t>Communication and influence.</w:t>
      </w:r>
      <w:r w:rsidRPr="006D65D7">
        <w:rPr>
          <w:rFonts w:ascii="Calibri" w:hAnsi="Calibri" w:cs="Calibri"/>
          <w:sz w:val="22"/>
          <w:szCs w:val="22"/>
        </w:rPr>
        <w:t xml:space="preserve"> Exceptional written and verbal communication skills, including experience preparing strategic advice, facilitating executive discussions and influencing policy and organisational outcomes.</w:t>
      </w:r>
    </w:p>
    <w:p w14:paraId="1A3446CF" w14:textId="77777777" w:rsidR="005D5E62" w:rsidRPr="006D65D7" w:rsidRDefault="005D5E62" w:rsidP="005D5E62">
      <w:pPr>
        <w:pStyle w:val="ListParagraph"/>
        <w:numPr>
          <w:ilvl w:val="0"/>
          <w:numId w:val="18"/>
        </w:numPr>
        <w:spacing w:after="0" w:line="300" w:lineRule="atLeast"/>
        <w:rPr>
          <w:rFonts w:ascii="Calibri" w:hAnsi="Calibri" w:cs="Calibri"/>
          <w:sz w:val="22"/>
          <w:szCs w:val="22"/>
        </w:rPr>
      </w:pPr>
      <w:r w:rsidRPr="006D65D7">
        <w:rPr>
          <w:rFonts w:ascii="Calibri" w:hAnsi="Calibri" w:cs="Calibri"/>
          <w:b/>
          <w:bCs/>
          <w:sz w:val="22"/>
          <w:szCs w:val="22"/>
        </w:rPr>
        <w:t xml:space="preserve">Government strategy and policy. </w:t>
      </w:r>
      <w:r w:rsidRPr="006D65D7">
        <w:rPr>
          <w:rFonts w:ascii="Calibri" w:hAnsi="Calibri" w:cs="Calibri"/>
          <w:sz w:val="22"/>
          <w:szCs w:val="22"/>
        </w:rPr>
        <w:t xml:space="preserve"> Sound understanding of government decision-making processes, strategic planning, policy development and public sector governance.</w:t>
      </w:r>
    </w:p>
    <w:p w14:paraId="628D30CA" w14:textId="77777777" w:rsidR="005D5E62" w:rsidRPr="006D65D7" w:rsidRDefault="005D5E62" w:rsidP="005D5E62">
      <w:pPr>
        <w:pStyle w:val="ListParagraph"/>
        <w:numPr>
          <w:ilvl w:val="0"/>
          <w:numId w:val="18"/>
        </w:numPr>
        <w:spacing w:after="0" w:line="300" w:lineRule="atLeast"/>
        <w:rPr>
          <w:rFonts w:ascii="Calibri" w:hAnsi="Calibri" w:cs="Calibri"/>
          <w:sz w:val="22"/>
          <w:szCs w:val="22"/>
        </w:rPr>
      </w:pPr>
      <w:r w:rsidRPr="006D65D7">
        <w:rPr>
          <w:rFonts w:ascii="Calibri" w:hAnsi="Calibri" w:cs="Calibri"/>
          <w:b/>
          <w:bCs/>
          <w:sz w:val="22"/>
          <w:szCs w:val="22"/>
        </w:rPr>
        <w:t>Passion for place and sustainability.</w:t>
      </w:r>
      <w:r w:rsidRPr="006D65D7">
        <w:rPr>
          <w:rFonts w:ascii="Calibri" w:hAnsi="Calibri" w:cs="Calibri"/>
          <w:sz w:val="22"/>
          <w:szCs w:val="22"/>
        </w:rPr>
        <w:t xml:space="preserve"> Knowledge of the intersections between landscape planning, urban growth, biodiversity conservation, climate adaptation, living infrastructure, heritage and community wellbeing.</w:t>
      </w:r>
    </w:p>
    <w:p w14:paraId="5D959B0F" w14:textId="77777777" w:rsidR="005D5E62" w:rsidRPr="006D65D7" w:rsidRDefault="005D5E62" w:rsidP="005D5E62">
      <w:pPr>
        <w:pStyle w:val="ListParagraph"/>
        <w:numPr>
          <w:ilvl w:val="0"/>
          <w:numId w:val="18"/>
        </w:numPr>
        <w:spacing w:line="259" w:lineRule="auto"/>
        <w:rPr>
          <w:rFonts w:ascii="Calibri" w:hAnsi="Calibri" w:cs="Calibri"/>
          <w:sz w:val="22"/>
          <w:szCs w:val="22"/>
        </w:rPr>
      </w:pPr>
      <w:r w:rsidRPr="006D65D7">
        <w:rPr>
          <w:rFonts w:ascii="Calibri" w:hAnsi="Calibri" w:cs="Calibri"/>
          <w:b/>
          <w:bCs/>
          <w:sz w:val="22"/>
          <w:szCs w:val="22"/>
        </w:rPr>
        <w:t>First Nations Engagement and Collaborative Practice</w:t>
      </w:r>
      <w:r w:rsidRPr="006D65D7">
        <w:rPr>
          <w:rFonts w:ascii="Calibri" w:hAnsi="Calibri" w:cs="Calibri"/>
          <w:sz w:val="22"/>
          <w:szCs w:val="22"/>
        </w:rPr>
        <w:t xml:space="preserve"> Understanding of culturally informed engagement approaches and the importance of meaningful partnerships with Aboriginal and Torres Strait Islander communities in planning and policy development.</w:t>
      </w:r>
    </w:p>
    <w:p w14:paraId="4F6A7AF2" w14:textId="77777777" w:rsidR="005D5E62" w:rsidRPr="006D65D7" w:rsidRDefault="005D5E62" w:rsidP="005D5E62">
      <w:pPr>
        <w:pStyle w:val="ListParagraph"/>
        <w:numPr>
          <w:ilvl w:val="0"/>
          <w:numId w:val="18"/>
        </w:numPr>
        <w:spacing w:line="259" w:lineRule="auto"/>
        <w:rPr>
          <w:rFonts w:ascii="Calibri" w:hAnsi="Calibri" w:cs="Calibri"/>
          <w:sz w:val="22"/>
          <w:szCs w:val="22"/>
        </w:rPr>
      </w:pPr>
      <w:r w:rsidRPr="006D65D7">
        <w:rPr>
          <w:rFonts w:ascii="Calibri" w:hAnsi="Calibri" w:cs="Calibri"/>
          <w:b/>
          <w:bCs/>
          <w:sz w:val="22"/>
          <w:szCs w:val="22"/>
        </w:rPr>
        <w:t>Initiative and delivery focus.</w:t>
      </w:r>
      <w:r w:rsidRPr="006D65D7">
        <w:rPr>
          <w:rFonts w:ascii="Calibri" w:hAnsi="Calibri" w:cs="Calibri"/>
          <w:sz w:val="22"/>
          <w:szCs w:val="22"/>
        </w:rPr>
        <w:t xml:space="preserve"> Acts with professionalism, integrity and accountability, delivering high-quality outcomes within tight timeframes while maintaining focus on strategic objectives.</w:t>
      </w:r>
    </w:p>
    <w:p w14:paraId="42FB705A" w14:textId="77777777" w:rsidR="005D5E62" w:rsidRPr="006346D2" w:rsidRDefault="005D5E62" w:rsidP="005D5E62">
      <w:pPr>
        <w:pStyle w:val="ListParagraph"/>
        <w:numPr>
          <w:ilvl w:val="0"/>
          <w:numId w:val="18"/>
        </w:numPr>
        <w:spacing w:line="259" w:lineRule="auto"/>
        <w:rPr>
          <w:rFonts w:cstheme="minorHAnsi"/>
        </w:rPr>
      </w:pPr>
      <w:r w:rsidRPr="006D65D7">
        <w:rPr>
          <w:rFonts w:ascii="Calibri" w:hAnsi="Calibri" w:cs="Calibri"/>
          <w:b/>
          <w:bCs/>
          <w:sz w:val="22"/>
          <w:szCs w:val="22"/>
        </w:rPr>
        <w:t xml:space="preserve">Values driver leadership. </w:t>
      </w:r>
      <w:r w:rsidRPr="006D65D7">
        <w:rPr>
          <w:rFonts w:ascii="Calibri" w:hAnsi="Calibri" w:cs="Calibri"/>
          <w:sz w:val="22"/>
          <w:szCs w:val="22"/>
        </w:rPr>
        <w:t>Commitment to ACTPS values, Respect, Integrity, Collaboration, Innovation, and to workplace health, safety and wellbeing.</w:t>
      </w:r>
    </w:p>
    <w:p w14:paraId="43120FC0" w14:textId="77777777" w:rsidR="005D5E62" w:rsidRPr="006D65D7" w:rsidRDefault="005D5E62" w:rsidP="006D65D7">
      <w:pPr>
        <w:pStyle w:val="Heading1"/>
        <w:pBdr>
          <w:bottom w:val="single" w:sz="12" w:space="1" w:color="auto"/>
        </w:pBdr>
        <w:ind w:left="284"/>
        <w:rPr>
          <w:rFonts w:ascii="Calibri" w:hAnsi="Calibri" w:cs="Calibri"/>
          <w:b/>
          <w:bCs/>
          <w:color w:val="auto"/>
          <w:sz w:val="28"/>
        </w:rPr>
      </w:pPr>
      <w:r w:rsidRPr="006D65D7">
        <w:rPr>
          <w:rFonts w:ascii="Calibri" w:hAnsi="Calibri" w:cs="Calibri"/>
          <w:b/>
          <w:bCs/>
          <w:color w:val="auto"/>
          <w:sz w:val="28"/>
        </w:rPr>
        <w:t>COMPLIANCE REQUIREMENTS / QUALIFICATIONS</w:t>
      </w:r>
    </w:p>
    <w:p w14:paraId="26F31789" w14:textId="77777777" w:rsidR="005D5E62" w:rsidRPr="00A6254A" w:rsidRDefault="005D5E62" w:rsidP="005D5E62">
      <w:pPr>
        <w:spacing w:after="120"/>
        <w:rPr>
          <w:b/>
          <w:bCs/>
        </w:rPr>
      </w:pPr>
      <w:r w:rsidRPr="00A6254A">
        <w:rPr>
          <w:b/>
          <w:bCs/>
        </w:rPr>
        <w:t>Desirable</w:t>
      </w:r>
    </w:p>
    <w:p w14:paraId="56DAB3FE" w14:textId="77777777" w:rsidR="005D5E62" w:rsidRPr="006D65D7" w:rsidRDefault="005D5E62" w:rsidP="005D5E62">
      <w:pPr>
        <w:pStyle w:val="ListParagraph"/>
        <w:numPr>
          <w:ilvl w:val="0"/>
          <w:numId w:val="19"/>
        </w:numPr>
        <w:suppressAutoHyphens/>
        <w:spacing w:after="120" w:line="240" w:lineRule="auto"/>
        <w:rPr>
          <w:rFonts w:ascii="Calibri" w:hAnsi="Calibri" w:cs="Calibri"/>
        </w:rPr>
      </w:pPr>
      <w:r w:rsidRPr="006D65D7">
        <w:rPr>
          <w:rFonts w:ascii="Calibri" w:hAnsi="Calibri" w:cs="Calibri"/>
        </w:rPr>
        <w:t>Experience leading strategic planning, organisational establishment or major reform initiatives within government or comparable organisations.</w:t>
      </w:r>
    </w:p>
    <w:p w14:paraId="1F37ED38" w14:textId="77777777" w:rsidR="005D5E62" w:rsidRDefault="005D5E62" w:rsidP="005D5E62">
      <w:pPr>
        <w:pStyle w:val="ListParagraph"/>
        <w:numPr>
          <w:ilvl w:val="0"/>
          <w:numId w:val="19"/>
        </w:numPr>
        <w:suppressAutoHyphens/>
        <w:spacing w:after="120" w:line="240" w:lineRule="auto"/>
      </w:pPr>
      <w:r w:rsidRPr="006D65D7">
        <w:rPr>
          <w:rFonts w:ascii="Calibri" w:hAnsi="Calibri" w:cs="Calibri"/>
        </w:rPr>
        <w:t>Demonstrated experience working with Ministers, senior executives and complex stakeholder environments</w:t>
      </w:r>
    </w:p>
    <w:p w14:paraId="3F943DEF" w14:textId="77777777" w:rsidR="005D5E62" w:rsidRPr="006D65D7" w:rsidRDefault="005D5E62" w:rsidP="005D5E62">
      <w:pPr>
        <w:pStyle w:val="ListParagraph"/>
        <w:numPr>
          <w:ilvl w:val="0"/>
          <w:numId w:val="19"/>
        </w:numPr>
        <w:suppressAutoHyphens/>
        <w:spacing w:after="120" w:line="240" w:lineRule="auto"/>
        <w:contextualSpacing w:val="0"/>
        <w:rPr>
          <w:rFonts w:ascii="Calibri" w:hAnsi="Calibri" w:cs="Calibri"/>
        </w:rPr>
      </w:pPr>
      <w:r w:rsidRPr="006D65D7">
        <w:rPr>
          <w:rFonts w:ascii="Calibri" w:hAnsi="Calibri" w:cs="Calibri"/>
        </w:rPr>
        <w:lastRenderedPageBreak/>
        <w:t>Experience engaging with Aboriginal and Torres Strait Islander communities and incorporating their perspectives into policy and strategic planning processes</w:t>
      </w:r>
    </w:p>
    <w:p w14:paraId="3518C354" w14:textId="77777777" w:rsidR="005D5E62" w:rsidRPr="006D65D7" w:rsidRDefault="005D5E62" w:rsidP="005D5E62">
      <w:pPr>
        <w:pStyle w:val="ListParagraph"/>
        <w:numPr>
          <w:ilvl w:val="0"/>
          <w:numId w:val="19"/>
        </w:numPr>
        <w:suppressAutoHyphens/>
        <w:spacing w:after="120" w:line="240" w:lineRule="auto"/>
        <w:contextualSpacing w:val="0"/>
        <w:rPr>
          <w:rFonts w:ascii="Calibri" w:hAnsi="Calibri" w:cs="Calibri"/>
        </w:rPr>
      </w:pPr>
      <w:r w:rsidRPr="006D65D7">
        <w:rPr>
          <w:rFonts w:ascii="Calibri" w:hAnsi="Calibri" w:cs="Calibri"/>
        </w:rPr>
        <w:t>Experience developing governance, performance, reporting and implementation frameworks</w:t>
      </w:r>
    </w:p>
    <w:p w14:paraId="120A4EA0" w14:textId="77777777" w:rsidR="005D5E62" w:rsidRPr="006D65D7" w:rsidRDefault="005D5E62" w:rsidP="005D5E62">
      <w:pPr>
        <w:pStyle w:val="ListParagraph"/>
        <w:numPr>
          <w:ilvl w:val="0"/>
          <w:numId w:val="19"/>
        </w:numPr>
        <w:suppressAutoHyphens/>
        <w:spacing w:after="120" w:line="240" w:lineRule="auto"/>
        <w:contextualSpacing w:val="0"/>
        <w:rPr>
          <w:rFonts w:ascii="Calibri" w:hAnsi="Calibri" w:cs="Calibri"/>
        </w:rPr>
      </w:pPr>
      <w:r w:rsidRPr="006D65D7">
        <w:rPr>
          <w:rFonts w:ascii="Calibri" w:hAnsi="Calibri" w:cs="Calibri"/>
        </w:rPr>
        <w:t xml:space="preserve">This position </w:t>
      </w:r>
      <w:r w:rsidRPr="006D65D7">
        <w:rPr>
          <w:rFonts w:ascii="Calibri" w:hAnsi="Calibri" w:cs="Calibri"/>
          <w:b/>
          <w:bCs/>
        </w:rPr>
        <w:t>does not</w:t>
      </w:r>
      <w:r w:rsidRPr="006D65D7">
        <w:rPr>
          <w:rFonts w:ascii="Calibri" w:hAnsi="Calibri" w:cs="Calibri"/>
        </w:rPr>
        <w:t xml:space="preserve"> require a Working with Vulnerable People Check.</w:t>
      </w:r>
    </w:p>
    <w:p w14:paraId="30771330" w14:textId="77777777" w:rsidR="005D5E62" w:rsidRPr="006D65D7" w:rsidRDefault="005D5E62" w:rsidP="006D65D7">
      <w:pPr>
        <w:pStyle w:val="Heading1"/>
        <w:pBdr>
          <w:bottom w:val="single" w:sz="12" w:space="1" w:color="auto"/>
        </w:pBdr>
        <w:ind w:left="284"/>
        <w:rPr>
          <w:rFonts w:ascii="Calibri" w:hAnsi="Calibri" w:cs="Calibri"/>
          <w:b/>
          <w:bCs/>
          <w:color w:val="auto"/>
          <w:sz w:val="28"/>
        </w:rPr>
      </w:pPr>
      <w:r w:rsidRPr="006D65D7">
        <w:rPr>
          <w:rFonts w:ascii="Calibri" w:hAnsi="Calibri" w:cs="Calibri"/>
          <w:b/>
          <w:bCs/>
          <w:color w:val="auto"/>
          <w:sz w:val="28"/>
        </w:rPr>
        <w:t>FURTHER INFORMATION</w:t>
      </w:r>
    </w:p>
    <w:p w14:paraId="6327E1B7" w14:textId="77777777" w:rsidR="005D5E62" w:rsidRPr="00A6254A" w:rsidRDefault="005D5E62" w:rsidP="005D5E62">
      <w:pPr>
        <w:spacing w:after="120"/>
      </w:pPr>
      <w:r w:rsidRPr="00A6254A">
        <w:rPr>
          <w:b/>
          <w:bCs/>
        </w:rPr>
        <w:t>Contact Officer</w:t>
      </w:r>
    </w:p>
    <w:p w14:paraId="0C0B1C0D" w14:textId="77777777" w:rsidR="005D5E62" w:rsidRPr="006D65D7" w:rsidRDefault="005D5E62" w:rsidP="005D5E62">
      <w:pPr>
        <w:pStyle w:val="BodyText"/>
        <w:rPr>
          <w:rFonts w:ascii="Calibri" w:hAnsi="Calibri" w:cs="Calibri"/>
        </w:rPr>
      </w:pPr>
      <w:r w:rsidRPr="006D65D7">
        <w:rPr>
          <w:rFonts w:ascii="Calibri" w:hAnsi="Calibri" w:cs="Calibri"/>
        </w:rPr>
        <w:t>Dr Gweneth Leigh, Government Landscape Architect, Environment, Planning and Policy</w:t>
      </w:r>
    </w:p>
    <w:p w14:paraId="213FC7C9" w14:textId="77777777" w:rsidR="005D5E62" w:rsidRPr="006D65D7" w:rsidRDefault="005D5E62" w:rsidP="005D5E62">
      <w:pPr>
        <w:pStyle w:val="BodyText"/>
        <w:rPr>
          <w:rFonts w:ascii="Calibri" w:hAnsi="Calibri" w:cs="Calibri"/>
        </w:rPr>
      </w:pPr>
      <w:r w:rsidRPr="006D65D7">
        <w:rPr>
          <w:rFonts w:ascii="Calibri" w:hAnsi="Calibri" w:cs="Calibri"/>
        </w:rPr>
        <w:t>Email: Gweneth.Leigh@act.gov.au</w:t>
      </w:r>
    </w:p>
    <w:p w14:paraId="26E0322D" w14:textId="77777777" w:rsidR="005D5E62" w:rsidRPr="006D65D7" w:rsidRDefault="005D5E62" w:rsidP="005D5E62">
      <w:pPr>
        <w:rPr>
          <w:rFonts w:ascii="Calibri" w:hAnsi="Calibri" w:cs="Calibri"/>
        </w:rPr>
      </w:pPr>
      <w:r w:rsidRPr="006D65D7">
        <w:rPr>
          <w:rFonts w:ascii="Calibri" w:hAnsi="Calibri" w:cs="Calibri"/>
          <w:sz w:val="23"/>
          <w:szCs w:val="23"/>
        </w:rPr>
        <w:t xml:space="preserve">For further information about CED, its roles and functions, employment conditions, office locations and other related resources, please visit </w:t>
      </w:r>
      <w:hyperlink r:id="rId15" w:history="1">
        <w:r w:rsidRPr="006D65D7">
          <w:rPr>
            <w:rStyle w:val="Hyperlink"/>
            <w:rFonts w:ascii="Calibri" w:hAnsi="Calibri" w:cs="Calibri"/>
            <w:sz w:val="23"/>
            <w:szCs w:val="23"/>
          </w:rPr>
          <w:t>City and Environment Directorate - ACT Government</w:t>
        </w:r>
      </w:hyperlink>
      <w:r w:rsidRPr="006D65D7">
        <w:rPr>
          <w:rFonts w:ascii="Calibri" w:hAnsi="Calibri" w:cs="Calibri"/>
          <w:sz w:val="23"/>
          <w:szCs w:val="23"/>
        </w:rPr>
        <w:t>.</w:t>
      </w:r>
    </w:p>
    <w:p w14:paraId="01F1BF1E" w14:textId="77777777" w:rsidR="005D5E62" w:rsidRPr="006D65D7" w:rsidRDefault="005D5E62" w:rsidP="006D65D7">
      <w:pPr>
        <w:pStyle w:val="Heading1"/>
        <w:pBdr>
          <w:bottom w:val="single" w:sz="12" w:space="1" w:color="auto"/>
        </w:pBdr>
        <w:ind w:left="284"/>
        <w:rPr>
          <w:rFonts w:ascii="Calibri" w:hAnsi="Calibri" w:cs="Calibri"/>
          <w:b/>
          <w:bCs/>
          <w:color w:val="auto"/>
          <w:sz w:val="28"/>
        </w:rPr>
      </w:pPr>
      <w:r w:rsidRPr="006D65D7">
        <w:rPr>
          <w:rFonts w:ascii="Calibri" w:hAnsi="Calibri" w:cs="Calibri"/>
          <w:b/>
          <w:bCs/>
          <w:color w:val="auto"/>
          <w:sz w:val="28"/>
        </w:rPr>
        <w:t xml:space="preserve">WORK ENVIRONMENT DESCRIPTION </w:t>
      </w:r>
    </w:p>
    <w:p w14:paraId="323DA26A" w14:textId="79CBB785" w:rsidR="005D5E62" w:rsidRPr="00A6254A" w:rsidRDefault="005D5E62" w:rsidP="005D5E62">
      <w:pPr>
        <w:spacing w:before="240" w:line="276" w:lineRule="auto"/>
        <w:rPr>
          <w:rFonts w:cstheme="minorHAnsi"/>
        </w:rPr>
      </w:pPr>
      <w:r w:rsidRPr="006D65D7">
        <w:rPr>
          <w:rFonts w:ascii="Calibri" w:hAnsi="Calibri" w:cs="Calibri"/>
        </w:rPr>
        <w:t xml:space="preserve">The following work environment description outlines the inherent requirements of the role of </w:t>
      </w:r>
      <w:r w:rsidR="006D65D7">
        <w:rPr>
          <w:rFonts w:ascii="Calibri" w:hAnsi="Calibri" w:cs="Calibri"/>
        </w:rPr>
        <w:t>Senior Direcor</w:t>
      </w:r>
      <w:r w:rsidR="0092007E" w:rsidRPr="006D65D7">
        <w:rPr>
          <w:rFonts w:ascii="Calibri" w:hAnsi="Calibri" w:cs="Calibri"/>
        </w:rPr>
        <w:t xml:space="preserve"> Landscape</w:t>
      </w:r>
      <w:r w:rsidR="00423B2A" w:rsidRPr="006D65D7">
        <w:rPr>
          <w:rFonts w:ascii="Calibri" w:hAnsi="Calibri" w:cs="Calibri"/>
        </w:rPr>
        <w:t xml:space="preserve"> Strategy and Partnerships</w:t>
      </w:r>
      <w:r w:rsidR="0092007E" w:rsidRPr="006D65D7">
        <w:rPr>
          <w:rFonts w:ascii="Calibri" w:hAnsi="Calibri" w:cs="Calibri"/>
        </w:rPr>
        <w:t xml:space="preserve"> </w:t>
      </w:r>
      <w:r w:rsidRPr="006D65D7">
        <w:rPr>
          <w:rFonts w:ascii="Calibri" w:hAnsi="Calibri" w:cs="Calibri"/>
        </w:rPr>
        <w:t xml:space="preserve"> (position number </w:t>
      </w:r>
      <w:r w:rsidR="00423B2A" w:rsidRPr="006D65D7">
        <w:rPr>
          <w:rFonts w:ascii="Calibri" w:hAnsi="Calibri" w:cs="Calibri"/>
        </w:rPr>
        <w:t>P72230</w:t>
      </w:r>
      <w:r w:rsidRPr="006D65D7">
        <w:rPr>
          <w:rFonts w:ascii="Calibri" w:hAnsi="Calibri" w:cs="Calibri"/>
        </w:rPr>
        <w:t>) and indicates how frequently each of these requirements would be performed. Please note that CED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D5E62" w:rsidRPr="00A6254A" w14:paraId="4D85220E" w14:textId="77777777" w:rsidTr="00223C4C">
        <w:trPr>
          <w:trHeight w:val="454"/>
        </w:trPr>
        <w:tc>
          <w:tcPr>
            <w:tcW w:w="6912" w:type="dxa"/>
            <w:shd w:val="clear" w:color="auto" w:fill="DEEAF6"/>
            <w:vAlign w:val="center"/>
          </w:tcPr>
          <w:p w14:paraId="018C7F0D" w14:textId="77777777" w:rsidR="005D5E62" w:rsidRPr="00A6254A" w:rsidRDefault="005D5E62" w:rsidP="00223C4C">
            <w:pPr>
              <w:pStyle w:val="Tableheading"/>
              <w:rPr>
                <w:rFonts w:asciiTheme="minorHAnsi" w:hAnsiTheme="minorHAnsi" w:cstheme="minorHAnsi"/>
                <w:szCs w:val="24"/>
              </w:rPr>
            </w:pPr>
            <w:r w:rsidRPr="00A6254A">
              <w:rPr>
                <w:rFonts w:asciiTheme="minorHAnsi" w:hAnsiTheme="minorHAnsi" w:cstheme="minorHAnsi"/>
                <w:szCs w:val="24"/>
              </w:rPr>
              <w:t>ADMINISTRATIVE</w:t>
            </w:r>
          </w:p>
        </w:tc>
        <w:tc>
          <w:tcPr>
            <w:tcW w:w="2694" w:type="dxa"/>
            <w:shd w:val="clear" w:color="auto" w:fill="DEEAF6"/>
            <w:vAlign w:val="center"/>
          </w:tcPr>
          <w:p w14:paraId="05F2C53B" w14:textId="77777777" w:rsidR="005D5E62" w:rsidRPr="00A6254A" w:rsidRDefault="005D5E62" w:rsidP="00223C4C">
            <w:pPr>
              <w:pStyle w:val="Tableheading"/>
              <w:jc w:val="center"/>
              <w:rPr>
                <w:rFonts w:asciiTheme="minorHAnsi" w:hAnsiTheme="minorHAnsi" w:cstheme="minorHAnsi"/>
                <w:szCs w:val="24"/>
              </w:rPr>
            </w:pPr>
            <w:r w:rsidRPr="00A6254A">
              <w:rPr>
                <w:rFonts w:asciiTheme="minorHAnsi" w:hAnsiTheme="minorHAnsi" w:cstheme="minorHAnsi"/>
                <w:szCs w:val="24"/>
              </w:rPr>
              <w:t>FREQUENCY</w:t>
            </w:r>
          </w:p>
        </w:tc>
      </w:tr>
      <w:tr w:rsidR="005D5E62" w:rsidRPr="00A6254A" w14:paraId="6B667D55" w14:textId="77777777" w:rsidTr="00223C4C">
        <w:trPr>
          <w:trHeight w:val="283"/>
        </w:trPr>
        <w:tc>
          <w:tcPr>
            <w:tcW w:w="6912" w:type="dxa"/>
            <w:vAlign w:val="center"/>
          </w:tcPr>
          <w:p w14:paraId="07784C36" w14:textId="77777777" w:rsidR="005D5E62" w:rsidRPr="00A6254A" w:rsidRDefault="005D5E62" w:rsidP="00223C4C">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Telephone use</w:t>
            </w:r>
          </w:p>
        </w:tc>
        <w:sdt>
          <w:sdtPr>
            <w:rPr>
              <w:rFonts w:asciiTheme="minorHAnsi" w:hAnsiTheme="minorHAnsi" w:cstheme="minorHAnsi"/>
              <w:sz w:val="24"/>
              <w:szCs w:val="24"/>
            </w:rPr>
            <w:id w:val="-467365043"/>
            <w:placeholder>
              <w:docPart w:val="F9A6CF82A9954CEABC2650C493ED2FE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D107508" w14:textId="77777777" w:rsidR="005D5E62" w:rsidRPr="00A6254A" w:rsidRDefault="005D5E62" w:rsidP="00223C4C">
                <w:pPr>
                  <w:pStyle w:val="Tabletext"/>
                  <w:jc w:val="center"/>
                  <w:rPr>
                    <w:rFonts w:asciiTheme="minorHAnsi" w:hAnsiTheme="minorHAnsi" w:cstheme="minorHAnsi"/>
                    <w:sz w:val="24"/>
                    <w:szCs w:val="24"/>
                  </w:rPr>
                </w:pPr>
                <w:r w:rsidRPr="00A6254A">
                  <w:rPr>
                    <w:rFonts w:asciiTheme="minorHAnsi" w:hAnsiTheme="minorHAnsi" w:cstheme="minorHAnsi"/>
                    <w:sz w:val="24"/>
                    <w:szCs w:val="24"/>
                  </w:rPr>
                  <w:t>Frequently</w:t>
                </w:r>
              </w:p>
            </w:tc>
          </w:sdtContent>
        </w:sdt>
      </w:tr>
      <w:tr w:rsidR="005D5E62" w:rsidRPr="00A6254A" w14:paraId="04127BCD" w14:textId="77777777" w:rsidTr="00223C4C">
        <w:trPr>
          <w:trHeight w:val="283"/>
        </w:trPr>
        <w:tc>
          <w:tcPr>
            <w:tcW w:w="6912" w:type="dxa"/>
            <w:vAlign w:val="center"/>
          </w:tcPr>
          <w:p w14:paraId="55E32661" w14:textId="77777777" w:rsidR="005D5E62" w:rsidRPr="00A6254A" w:rsidRDefault="005D5E62" w:rsidP="00223C4C">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General computer use</w:t>
            </w:r>
          </w:p>
        </w:tc>
        <w:sdt>
          <w:sdtPr>
            <w:rPr>
              <w:rFonts w:asciiTheme="minorHAnsi" w:hAnsiTheme="minorHAnsi" w:cstheme="minorHAnsi"/>
              <w:sz w:val="24"/>
              <w:szCs w:val="24"/>
            </w:rPr>
            <w:id w:val="252945770"/>
            <w:placeholder>
              <w:docPart w:val="B42B750720DB47A8AB25BEAABF9286F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64444DD" w14:textId="77777777" w:rsidR="005D5E62" w:rsidRPr="00A6254A" w:rsidRDefault="005D5E62" w:rsidP="00223C4C">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Frequently</w:t>
                </w:r>
              </w:p>
            </w:tc>
          </w:sdtContent>
        </w:sdt>
      </w:tr>
      <w:tr w:rsidR="005D5E62" w:rsidRPr="00A6254A" w14:paraId="101D8572" w14:textId="77777777" w:rsidTr="00223C4C">
        <w:trPr>
          <w:trHeight w:val="283"/>
        </w:trPr>
        <w:tc>
          <w:tcPr>
            <w:tcW w:w="6912" w:type="dxa"/>
            <w:vAlign w:val="center"/>
          </w:tcPr>
          <w:p w14:paraId="54240CB6" w14:textId="77777777" w:rsidR="005D5E62" w:rsidRPr="00A6254A" w:rsidRDefault="005D5E62" w:rsidP="00223C4C">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Extensive keying/data entry</w:t>
            </w:r>
          </w:p>
        </w:tc>
        <w:sdt>
          <w:sdtPr>
            <w:rPr>
              <w:rFonts w:asciiTheme="minorHAnsi" w:hAnsiTheme="minorHAnsi" w:cstheme="minorHAnsi"/>
              <w:sz w:val="24"/>
              <w:szCs w:val="24"/>
            </w:rPr>
            <w:id w:val="178093591"/>
            <w:placeholder>
              <w:docPart w:val="AB1EBD8FB9674BEC92F14D1A2BDD838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6088686" w14:textId="77777777" w:rsidR="005D5E62" w:rsidRPr="00A6254A" w:rsidRDefault="005D5E62" w:rsidP="00223C4C">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D5E62" w:rsidRPr="00A6254A" w14:paraId="0ED7B3C0" w14:textId="77777777" w:rsidTr="00223C4C">
        <w:trPr>
          <w:trHeight w:val="283"/>
        </w:trPr>
        <w:tc>
          <w:tcPr>
            <w:tcW w:w="6912" w:type="dxa"/>
            <w:vAlign w:val="center"/>
          </w:tcPr>
          <w:p w14:paraId="579513D2" w14:textId="77777777" w:rsidR="005D5E62" w:rsidRPr="00A6254A" w:rsidRDefault="005D5E62" w:rsidP="00223C4C">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Graphical/analytical based</w:t>
            </w:r>
          </w:p>
        </w:tc>
        <w:sdt>
          <w:sdtPr>
            <w:rPr>
              <w:rFonts w:asciiTheme="minorHAnsi" w:hAnsiTheme="minorHAnsi" w:cstheme="minorHAnsi"/>
              <w:sz w:val="24"/>
              <w:szCs w:val="24"/>
            </w:rPr>
            <w:id w:val="-32585118"/>
            <w:placeholder>
              <w:docPart w:val="678D1558A69F482C8645CD85812A21B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D263BFB" w14:textId="77777777" w:rsidR="005D5E62" w:rsidRPr="00A6254A" w:rsidRDefault="005D5E62" w:rsidP="00223C4C">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D5E62" w:rsidRPr="00A6254A" w14:paraId="060531AA" w14:textId="77777777" w:rsidTr="00223C4C">
        <w:trPr>
          <w:trHeight w:val="283"/>
        </w:trPr>
        <w:tc>
          <w:tcPr>
            <w:tcW w:w="6912" w:type="dxa"/>
            <w:vAlign w:val="center"/>
          </w:tcPr>
          <w:p w14:paraId="04177CA2" w14:textId="77777777" w:rsidR="005D5E62" w:rsidRPr="00A6254A" w:rsidRDefault="005D5E62" w:rsidP="00223C4C">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Sitting at a desk</w:t>
            </w:r>
          </w:p>
        </w:tc>
        <w:sdt>
          <w:sdtPr>
            <w:rPr>
              <w:rFonts w:asciiTheme="minorHAnsi" w:hAnsiTheme="minorHAnsi" w:cstheme="minorHAnsi"/>
              <w:sz w:val="24"/>
              <w:szCs w:val="24"/>
            </w:rPr>
            <w:id w:val="-703324398"/>
            <w:placeholder>
              <w:docPart w:val="04ED38BBAED14E92B503D7315FD5AAC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41508F4" w14:textId="77777777" w:rsidR="005D5E62" w:rsidRPr="00A6254A" w:rsidRDefault="005D5E62" w:rsidP="00223C4C">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Frequently</w:t>
                </w:r>
              </w:p>
            </w:tc>
          </w:sdtContent>
        </w:sdt>
      </w:tr>
      <w:tr w:rsidR="005D5E62" w:rsidRPr="00A6254A" w14:paraId="3787B731" w14:textId="77777777" w:rsidTr="00223C4C">
        <w:trPr>
          <w:trHeight w:val="283"/>
        </w:trPr>
        <w:tc>
          <w:tcPr>
            <w:tcW w:w="6912" w:type="dxa"/>
            <w:vAlign w:val="center"/>
          </w:tcPr>
          <w:p w14:paraId="104F0301" w14:textId="77777777" w:rsidR="005D5E62" w:rsidRPr="00A6254A" w:rsidRDefault="005D5E62" w:rsidP="00223C4C">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 xml:space="preserve">Standing for long periods </w:t>
            </w:r>
          </w:p>
        </w:tc>
        <w:sdt>
          <w:sdtPr>
            <w:rPr>
              <w:rFonts w:asciiTheme="minorHAnsi" w:hAnsiTheme="minorHAnsi" w:cstheme="minorHAnsi"/>
              <w:sz w:val="24"/>
              <w:szCs w:val="24"/>
            </w:rPr>
            <w:id w:val="738139198"/>
            <w:placeholder>
              <w:docPart w:val="8644BAA8932B4A84BE2C792C1A7B2A1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232F256" w14:textId="77777777" w:rsidR="005D5E62" w:rsidRPr="00A6254A" w:rsidRDefault="005D5E62" w:rsidP="00223C4C">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Occasionally</w:t>
                </w:r>
              </w:p>
            </w:tc>
          </w:sdtContent>
        </w:sdt>
      </w:tr>
      <w:tr w:rsidR="005D5E62" w:rsidRPr="00A6254A" w14:paraId="00820A2E" w14:textId="77777777" w:rsidTr="00223C4C">
        <w:trPr>
          <w:trHeight w:val="283"/>
        </w:trPr>
        <w:tc>
          <w:tcPr>
            <w:tcW w:w="6912" w:type="dxa"/>
            <w:vAlign w:val="center"/>
          </w:tcPr>
          <w:p w14:paraId="6C8BA67E" w14:textId="77777777" w:rsidR="005D5E62" w:rsidRPr="00A6254A" w:rsidRDefault="005D5E62" w:rsidP="00223C4C">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 xml:space="preserve">Designated workstation </w:t>
            </w:r>
          </w:p>
          <w:p w14:paraId="447F2BDB" w14:textId="77777777" w:rsidR="005D5E62" w:rsidRPr="00A6254A" w:rsidRDefault="005D5E62" w:rsidP="00223C4C">
            <w:pPr>
              <w:pStyle w:val="Tabletext"/>
              <w:spacing w:before="0" w:after="0"/>
              <w:rPr>
                <w:rFonts w:asciiTheme="minorHAnsi" w:hAnsiTheme="minorHAnsi" w:cstheme="minorHAnsi"/>
                <w:sz w:val="24"/>
                <w:szCs w:val="24"/>
              </w:rPr>
            </w:pPr>
            <w:r w:rsidRPr="00A6254A">
              <w:rPr>
                <w:rFonts w:asciiTheme="minorHAnsi" w:hAnsiTheme="minorHAnsi" w:cstheme="minorHAnsi"/>
                <w:b/>
                <w:i/>
                <w:sz w:val="24"/>
                <w:szCs w:val="24"/>
              </w:rPr>
              <w:t>The position in an activity based work environment</w:t>
            </w:r>
          </w:p>
        </w:tc>
        <w:sdt>
          <w:sdtPr>
            <w:rPr>
              <w:rFonts w:asciiTheme="minorHAnsi" w:hAnsiTheme="minorHAnsi" w:cstheme="minorHAnsi"/>
              <w:sz w:val="24"/>
              <w:szCs w:val="24"/>
            </w:rPr>
            <w:id w:val="-65644667"/>
            <w:placeholder>
              <w:docPart w:val="29BBA06077EF4BD0BEA892151E6012C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DC2429B" w14:textId="77777777" w:rsidR="005D5E62" w:rsidRPr="00A6254A" w:rsidRDefault="005D5E62" w:rsidP="00223C4C">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Never</w:t>
                </w:r>
              </w:p>
            </w:tc>
          </w:sdtContent>
        </w:sdt>
      </w:tr>
    </w:tbl>
    <w:p w14:paraId="17CD4055" w14:textId="77777777" w:rsidR="005D5E62" w:rsidRPr="00A6254A" w:rsidRDefault="005D5E62" w:rsidP="005D5E62">
      <w:pPr>
        <w:spacing w:after="0"/>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D5E62" w:rsidRPr="00A6254A" w14:paraId="685FCB59" w14:textId="77777777" w:rsidTr="00223C4C">
        <w:trPr>
          <w:trHeight w:val="454"/>
        </w:trPr>
        <w:tc>
          <w:tcPr>
            <w:tcW w:w="6912" w:type="dxa"/>
            <w:shd w:val="clear" w:color="auto" w:fill="DEEAF6"/>
            <w:vAlign w:val="center"/>
          </w:tcPr>
          <w:p w14:paraId="3829CA82" w14:textId="77777777" w:rsidR="005D5E62" w:rsidRPr="00A6254A" w:rsidRDefault="005D5E62" w:rsidP="00223C4C">
            <w:pPr>
              <w:pStyle w:val="Tableheading"/>
              <w:rPr>
                <w:rFonts w:asciiTheme="minorHAnsi" w:hAnsiTheme="minorHAnsi" w:cstheme="minorHAnsi"/>
                <w:szCs w:val="24"/>
              </w:rPr>
            </w:pPr>
            <w:r w:rsidRPr="00A6254A">
              <w:rPr>
                <w:rFonts w:asciiTheme="minorHAnsi" w:hAnsiTheme="minorHAnsi" w:cstheme="minorHAnsi"/>
                <w:szCs w:val="24"/>
              </w:rPr>
              <w:t>STANDARD HOURS</w:t>
            </w:r>
          </w:p>
        </w:tc>
        <w:tc>
          <w:tcPr>
            <w:tcW w:w="2694" w:type="dxa"/>
            <w:shd w:val="clear" w:color="auto" w:fill="DEEAF6"/>
            <w:vAlign w:val="center"/>
          </w:tcPr>
          <w:p w14:paraId="364AA319" w14:textId="77777777" w:rsidR="005D5E62" w:rsidRPr="00A6254A" w:rsidRDefault="005D5E62" w:rsidP="00223C4C">
            <w:pPr>
              <w:pStyle w:val="Tableheading"/>
              <w:jc w:val="center"/>
              <w:rPr>
                <w:rFonts w:asciiTheme="minorHAnsi" w:hAnsiTheme="minorHAnsi" w:cstheme="minorHAnsi"/>
                <w:szCs w:val="24"/>
              </w:rPr>
            </w:pPr>
            <w:r w:rsidRPr="00A6254A">
              <w:rPr>
                <w:rFonts w:asciiTheme="minorHAnsi" w:hAnsiTheme="minorHAnsi" w:cstheme="minorHAnsi"/>
                <w:szCs w:val="24"/>
              </w:rPr>
              <w:t>FREQUENCY</w:t>
            </w:r>
          </w:p>
        </w:tc>
      </w:tr>
      <w:tr w:rsidR="005D5E62" w:rsidRPr="00A6254A" w14:paraId="60D18ED7" w14:textId="77777777" w:rsidTr="00223C4C">
        <w:trPr>
          <w:trHeight w:val="283"/>
        </w:trPr>
        <w:tc>
          <w:tcPr>
            <w:tcW w:w="6912" w:type="dxa"/>
            <w:vAlign w:val="center"/>
          </w:tcPr>
          <w:p w14:paraId="3E090A4C" w14:textId="77777777" w:rsidR="005D5E62" w:rsidRPr="00A6254A" w:rsidRDefault="005D5E62" w:rsidP="00223C4C">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Flexible working hours (access to flex time)</w:t>
            </w:r>
          </w:p>
        </w:tc>
        <w:sdt>
          <w:sdtPr>
            <w:rPr>
              <w:rFonts w:asciiTheme="minorHAnsi" w:hAnsiTheme="minorHAnsi" w:cstheme="minorHAnsi"/>
              <w:sz w:val="24"/>
              <w:szCs w:val="24"/>
            </w:rPr>
            <w:id w:val="407194600"/>
            <w:placeholder>
              <w:docPart w:val="71357DD9C42049549E326CDCA8C8C89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BDCCDD6" w14:textId="77777777" w:rsidR="005D5E62" w:rsidRPr="00A6254A" w:rsidRDefault="005D5E62" w:rsidP="00223C4C">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Frequently</w:t>
                </w:r>
              </w:p>
            </w:tc>
          </w:sdtContent>
        </w:sdt>
      </w:tr>
      <w:tr w:rsidR="005D5E62" w:rsidRPr="00A6254A" w14:paraId="660EB6C2" w14:textId="77777777" w:rsidTr="00223C4C">
        <w:trPr>
          <w:trHeight w:val="283"/>
        </w:trPr>
        <w:tc>
          <w:tcPr>
            <w:tcW w:w="6912" w:type="dxa"/>
            <w:vAlign w:val="center"/>
          </w:tcPr>
          <w:p w14:paraId="6261B0EF" w14:textId="77777777" w:rsidR="005D5E62" w:rsidRPr="00A6254A" w:rsidRDefault="005D5E62" w:rsidP="00223C4C">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 xml:space="preserve">Fixed or specified start/finish times </w:t>
            </w:r>
          </w:p>
        </w:tc>
        <w:sdt>
          <w:sdtPr>
            <w:rPr>
              <w:rFonts w:asciiTheme="minorHAnsi" w:hAnsiTheme="minorHAnsi" w:cstheme="minorHAnsi"/>
              <w:sz w:val="24"/>
              <w:szCs w:val="24"/>
            </w:rPr>
            <w:id w:val="767433542"/>
            <w:placeholder>
              <w:docPart w:val="49BB18EF7AB34C3485D2EFAA7D168F3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8CDB111" w14:textId="77777777" w:rsidR="005D5E62" w:rsidRPr="00A6254A" w:rsidRDefault="005D5E62" w:rsidP="00223C4C">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Occasionally</w:t>
                </w:r>
              </w:p>
            </w:tc>
          </w:sdtContent>
        </w:sdt>
      </w:tr>
      <w:tr w:rsidR="005D5E62" w:rsidRPr="00A6254A" w14:paraId="318584D1" w14:textId="77777777" w:rsidTr="00223C4C">
        <w:trPr>
          <w:trHeight w:val="283"/>
        </w:trPr>
        <w:tc>
          <w:tcPr>
            <w:tcW w:w="6912" w:type="dxa"/>
            <w:vAlign w:val="center"/>
          </w:tcPr>
          <w:p w14:paraId="5D862BA8" w14:textId="77777777" w:rsidR="005D5E62" w:rsidRPr="00A6254A" w:rsidRDefault="005D5E62" w:rsidP="00223C4C">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 xml:space="preserve">Expected to work extensive hours over a significant period due to the nature of the duties </w:t>
            </w:r>
          </w:p>
        </w:tc>
        <w:sdt>
          <w:sdtPr>
            <w:rPr>
              <w:rFonts w:asciiTheme="minorHAnsi" w:hAnsiTheme="minorHAnsi" w:cstheme="minorHAnsi"/>
              <w:sz w:val="24"/>
              <w:szCs w:val="24"/>
            </w:rPr>
            <w:id w:val="811215438"/>
            <w:placeholder>
              <w:docPart w:val="F2ACE133EC4B49A292C21D4D628C6B0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F45BD8B" w14:textId="77777777" w:rsidR="005D5E62" w:rsidRPr="00A6254A" w:rsidRDefault="005D5E62" w:rsidP="00223C4C">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Never</w:t>
                </w:r>
              </w:p>
            </w:tc>
          </w:sdtContent>
        </w:sdt>
      </w:tr>
      <w:tr w:rsidR="005D5E62" w:rsidRPr="00A6254A" w14:paraId="2C641F24" w14:textId="77777777" w:rsidTr="00223C4C">
        <w:trPr>
          <w:trHeight w:val="283"/>
        </w:trPr>
        <w:tc>
          <w:tcPr>
            <w:tcW w:w="6912" w:type="dxa"/>
            <w:vAlign w:val="center"/>
          </w:tcPr>
          <w:p w14:paraId="6A452190" w14:textId="77777777" w:rsidR="005D5E62" w:rsidRPr="00A6254A" w:rsidRDefault="005D5E62" w:rsidP="00223C4C">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Access to Accrued Days Off (ADO’s)</w:t>
            </w:r>
          </w:p>
        </w:tc>
        <w:sdt>
          <w:sdtPr>
            <w:rPr>
              <w:rFonts w:asciiTheme="minorHAnsi" w:hAnsiTheme="minorHAnsi" w:cstheme="minorHAnsi"/>
              <w:sz w:val="24"/>
              <w:szCs w:val="24"/>
            </w:rPr>
            <w:id w:val="-1480376555"/>
            <w:placeholder>
              <w:docPart w:val="7FAAA97EDEB34941A1138A614A1E7B4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92570C5" w14:textId="77777777" w:rsidR="005D5E62" w:rsidRPr="00A6254A" w:rsidRDefault="005D5E62" w:rsidP="00223C4C">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Never</w:t>
                </w:r>
              </w:p>
            </w:tc>
          </w:sdtContent>
        </w:sdt>
      </w:tr>
      <w:tr w:rsidR="005D5E62" w:rsidRPr="00A6254A" w14:paraId="15C2FD1B" w14:textId="77777777" w:rsidTr="00223C4C">
        <w:trPr>
          <w:trHeight w:val="283"/>
        </w:trPr>
        <w:tc>
          <w:tcPr>
            <w:tcW w:w="6912" w:type="dxa"/>
            <w:vAlign w:val="center"/>
          </w:tcPr>
          <w:p w14:paraId="180B7F5F" w14:textId="77777777" w:rsidR="005D5E62" w:rsidRPr="00A6254A" w:rsidRDefault="005D5E62" w:rsidP="00223C4C">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 xml:space="preserve">Peaks and troughs </w:t>
            </w:r>
          </w:p>
        </w:tc>
        <w:sdt>
          <w:sdtPr>
            <w:rPr>
              <w:rFonts w:asciiTheme="minorHAnsi" w:hAnsiTheme="minorHAnsi" w:cstheme="minorHAnsi"/>
              <w:sz w:val="24"/>
              <w:szCs w:val="24"/>
            </w:rPr>
            <w:id w:val="-2063856964"/>
            <w:placeholder>
              <w:docPart w:val="A0552E047D884994AE40DE4A3E3F298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C222A72" w14:textId="77777777" w:rsidR="005D5E62" w:rsidRPr="00A6254A" w:rsidRDefault="005D5E62" w:rsidP="00223C4C">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Occasionally</w:t>
                </w:r>
              </w:p>
            </w:tc>
          </w:sdtContent>
        </w:sdt>
      </w:tr>
      <w:tr w:rsidR="005D5E62" w:rsidRPr="00A6254A" w14:paraId="6E90ECD1" w14:textId="77777777" w:rsidTr="00223C4C">
        <w:trPr>
          <w:trHeight w:val="283"/>
        </w:trPr>
        <w:tc>
          <w:tcPr>
            <w:tcW w:w="6912" w:type="dxa"/>
            <w:vAlign w:val="center"/>
          </w:tcPr>
          <w:p w14:paraId="7474B64B" w14:textId="77777777" w:rsidR="005D5E62" w:rsidRPr="00A6254A" w:rsidRDefault="005D5E62" w:rsidP="00223C4C">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 xml:space="preserve">Frequent paid overtime </w:t>
            </w:r>
          </w:p>
        </w:tc>
        <w:sdt>
          <w:sdtPr>
            <w:rPr>
              <w:rFonts w:asciiTheme="minorHAnsi" w:hAnsiTheme="minorHAnsi" w:cstheme="minorHAnsi"/>
              <w:sz w:val="24"/>
              <w:szCs w:val="24"/>
            </w:rPr>
            <w:id w:val="-769472630"/>
            <w:placeholder>
              <w:docPart w:val="7C81590CAE2E4DA18A14CB4BECE4F8C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C825202" w14:textId="77777777" w:rsidR="005D5E62" w:rsidRPr="00A6254A" w:rsidRDefault="005D5E62" w:rsidP="00223C4C">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Occasionally</w:t>
                </w:r>
              </w:p>
            </w:tc>
          </w:sdtContent>
        </w:sdt>
      </w:tr>
      <w:tr w:rsidR="005D5E62" w:rsidRPr="00A6254A" w14:paraId="298E8C4C" w14:textId="77777777" w:rsidTr="00223C4C">
        <w:trPr>
          <w:trHeight w:val="283"/>
        </w:trPr>
        <w:tc>
          <w:tcPr>
            <w:tcW w:w="6912" w:type="dxa"/>
            <w:vAlign w:val="center"/>
          </w:tcPr>
          <w:p w14:paraId="48DA02D0" w14:textId="77777777" w:rsidR="005D5E62" w:rsidRPr="00A6254A" w:rsidRDefault="005D5E62" w:rsidP="00223C4C">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 xml:space="preserve">Rostered shift work </w:t>
            </w:r>
          </w:p>
        </w:tc>
        <w:sdt>
          <w:sdtPr>
            <w:rPr>
              <w:rFonts w:asciiTheme="minorHAnsi" w:hAnsiTheme="minorHAnsi" w:cstheme="minorHAnsi"/>
              <w:sz w:val="24"/>
              <w:szCs w:val="24"/>
            </w:rPr>
            <w:id w:val="362644059"/>
            <w:placeholder>
              <w:docPart w:val="48445CE8A61947C3A89440EBD43839F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EAACD30" w14:textId="77777777" w:rsidR="005D5E62" w:rsidRPr="00A6254A" w:rsidRDefault="005D5E62" w:rsidP="00223C4C">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Never</w:t>
                </w:r>
              </w:p>
            </w:tc>
          </w:sdtContent>
        </w:sdt>
      </w:tr>
    </w:tbl>
    <w:p w14:paraId="5CA8FBC6" w14:textId="77777777" w:rsidR="005D5E62" w:rsidRPr="00A6254A" w:rsidRDefault="005D5E62" w:rsidP="005D5E62">
      <w:pPr>
        <w:spacing w:after="0"/>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D5E62" w:rsidRPr="00A6254A" w14:paraId="0519828E" w14:textId="77777777" w:rsidTr="00223C4C">
        <w:trPr>
          <w:trHeight w:val="454"/>
        </w:trPr>
        <w:tc>
          <w:tcPr>
            <w:tcW w:w="6912" w:type="dxa"/>
            <w:shd w:val="clear" w:color="auto" w:fill="DEEAF6"/>
            <w:vAlign w:val="center"/>
          </w:tcPr>
          <w:p w14:paraId="59CFD5A9" w14:textId="77777777" w:rsidR="005D5E62" w:rsidRPr="00A6254A" w:rsidRDefault="005D5E62" w:rsidP="00223C4C">
            <w:pPr>
              <w:pStyle w:val="Tableheading"/>
              <w:rPr>
                <w:rFonts w:asciiTheme="minorHAnsi" w:hAnsiTheme="minorHAnsi" w:cstheme="minorHAnsi"/>
                <w:szCs w:val="24"/>
              </w:rPr>
            </w:pPr>
            <w:r w:rsidRPr="00A6254A">
              <w:rPr>
                <w:rFonts w:asciiTheme="minorHAnsi" w:hAnsiTheme="minorHAnsi" w:cstheme="minorHAnsi"/>
                <w:szCs w:val="24"/>
              </w:rPr>
              <w:t xml:space="preserve">SOCIAL DEMANDS </w:t>
            </w:r>
          </w:p>
        </w:tc>
        <w:tc>
          <w:tcPr>
            <w:tcW w:w="2694" w:type="dxa"/>
            <w:shd w:val="clear" w:color="auto" w:fill="DEEAF6"/>
            <w:vAlign w:val="center"/>
          </w:tcPr>
          <w:p w14:paraId="1544A278" w14:textId="77777777" w:rsidR="005D5E62" w:rsidRPr="00A6254A" w:rsidRDefault="005D5E62" w:rsidP="00223C4C">
            <w:pPr>
              <w:pStyle w:val="Tableheading"/>
              <w:jc w:val="center"/>
              <w:rPr>
                <w:rFonts w:asciiTheme="minorHAnsi" w:hAnsiTheme="minorHAnsi" w:cstheme="minorHAnsi"/>
                <w:szCs w:val="24"/>
              </w:rPr>
            </w:pPr>
            <w:r w:rsidRPr="00A6254A">
              <w:rPr>
                <w:rFonts w:asciiTheme="minorHAnsi" w:hAnsiTheme="minorHAnsi" w:cstheme="minorHAnsi"/>
                <w:szCs w:val="24"/>
              </w:rPr>
              <w:t>FREQUENCY</w:t>
            </w:r>
          </w:p>
        </w:tc>
      </w:tr>
      <w:tr w:rsidR="005D5E62" w:rsidRPr="00A6254A" w14:paraId="15A9B750" w14:textId="77777777" w:rsidTr="00223C4C">
        <w:trPr>
          <w:trHeight w:val="283"/>
        </w:trPr>
        <w:tc>
          <w:tcPr>
            <w:tcW w:w="6912" w:type="dxa"/>
            <w:vAlign w:val="center"/>
          </w:tcPr>
          <w:p w14:paraId="3EB23476" w14:textId="77777777" w:rsidR="005D5E62" w:rsidRPr="00A6254A" w:rsidRDefault="005D5E62" w:rsidP="00223C4C">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Work with others towards shared goals in a team environment</w:t>
            </w:r>
          </w:p>
        </w:tc>
        <w:sdt>
          <w:sdtPr>
            <w:rPr>
              <w:rFonts w:asciiTheme="minorHAnsi" w:hAnsiTheme="minorHAnsi" w:cstheme="minorHAnsi"/>
              <w:sz w:val="24"/>
              <w:szCs w:val="24"/>
            </w:rPr>
            <w:id w:val="276452904"/>
            <w:placeholder>
              <w:docPart w:val="B5559969FBBD42A895D0325F957B0FD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5937985" w14:textId="77777777" w:rsidR="005D5E62" w:rsidRPr="00A6254A" w:rsidRDefault="005D5E62" w:rsidP="00223C4C">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Frequently</w:t>
                </w:r>
              </w:p>
            </w:tc>
          </w:sdtContent>
        </w:sdt>
      </w:tr>
      <w:tr w:rsidR="005D5E62" w:rsidRPr="00A6254A" w14:paraId="24FCBD91" w14:textId="77777777" w:rsidTr="00223C4C">
        <w:trPr>
          <w:trHeight w:val="283"/>
        </w:trPr>
        <w:tc>
          <w:tcPr>
            <w:tcW w:w="6912" w:type="dxa"/>
            <w:vAlign w:val="center"/>
          </w:tcPr>
          <w:p w14:paraId="2AEA434B" w14:textId="77777777" w:rsidR="005D5E62" w:rsidRPr="00A6254A" w:rsidRDefault="005D5E62" w:rsidP="00223C4C">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Work in isolation from other staff (remote supervision)</w:t>
            </w:r>
          </w:p>
        </w:tc>
        <w:sdt>
          <w:sdtPr>
            <w:rPr>
              <w:rFonts w:asciiTheme="minorHAnsi" w:hAnsiTheme="minorHAnsi" w:cstheme="minorHAnsi"/>
              <w:sz w:val="24"/>
              <w:szCs w:val="24"/>
            </w:rPr>
            <w:id w:val="469091548"/>
            <w:placeholder>
              <w:docPart w:val="837FFA4DD7F04267857844C74B6FCD0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82455CE" w14:textId="77777777" w:rsidR="005D5E62" w:rsidRPr="00A6254A" w:rsidRDefault="005D5E62" w:rsidP="00223C4C">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Occasionally</w:t>
                </w:r>
              </w:p>
            </w:tc>
          </w:sdtContent>
        </w:sdt>
      </w:tr>
      <w:tr w:rsidR="005D5E62" w:rsidRPr="00A6254A" w14:paraId="351948E3" w14:textId="77777777" w:rsidTr="00223C4C">
        <w:trPr>
          <w:trHeight w:val="283"/>
        </w:trPr>
        <w:tc>
          <w:tcPr>
            <w:tcW w:w="6912" w:type="dxa"/>
            <w:vAlign w:val="center"/>
          </w:tcPr>
          <w:p w14:paraId="0F0135BA" w14:textId="77777777" w:rsidR="005D5E62" w:rsidRPr="00A6254A" w:rsidRDefault="005D5E62" w:rsidP="00223C4C">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Working in a call centre environment</w:t>
            </w:r>
          </w:p>
        </w:tc>
        <w:sdt>
          <w:sdtPr>
            <w:rPr>
              <w:rFonts w:asciiTheme="minorHAnsi" w:hAnsiTheme="minorHAnsi" w:cstheme="minorHAnsi"/>
              <w:sz w:val="24"/>
              <w:szCs w:val="24"/>
            </w:rPr>
            <w:id w:val="-686064316"/>
            <w:placeholder>
              <w:docPart w:val="FA5601C71C204D77A3C03431C672F7A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C76D013" w14:textId="77777777" w:rsidR="005D5E62" w:rsidRPr="00A6254A" w:rsidRDefault="005D5E62" w:rsidP="00223C4C">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Never</w:t>
                </w:r>
              </w:p>
            </w:tc>
          </w:sdtContent>
        </w:sdt>
      </w:tr>
      <w:tr w:rsidR="005D5E62" w:rsidRPr="00A6254A" w14:paraId="14DBA9F1" w14:textId="77777777" w:rsidTr="00223C4C">
        <w:trPr>
          <w:trHeight w:val="283"/>
        </w:trPr>
        <w:tc>
          <w:tcPr>
            <w:tcW w:w="6912" w:type="dxa"/>
            <w:vAlign w:val="center"/>
          </w:tcPr>
          <w:p w14:paraId="260DFA18" w14:textId="77777777" w:rsidR="005D5E62" w:rsidRPr="00A6254A" w:rsidRDefault="005D5E62" w:rsidP="00223C4C">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Working directly with the public</w:t>
            </w:r>
          </w:p>
        </w:tc>
        <w:sdt>
          <w:sdtPr>
            <w:rPr>
              <w:rFonts w:asciiTheme="minorHAnsi" w:hAnsiTheme="minorHAnsi" w:cstheme="minorHAnsi"/>
              <w:sz w:val="24"/>
              <w:szCs w:val="24"/>
            </w:rPr>
            <w:id w:val="959838140"/>
            <w:placeholder>
              <w:docPart w:val="7DC4A9F074524E178363FCF86201680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1402518" w14:textId="77777777" w:rsidR="005D5E62" w:rsidRPr="00A6254A" w:rsidRDefault="005D5E62" w:rsidP="00223C4C">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Occasionally</w:t>
                </w:r>
              </w:p>
            </w:tc>
          </w:sdtContent>
        </w:sdt>
      </w:tr>
    </w:tbl>
    <w:p w14:paraId="4A133A13" w14:textId="77777777" w:rsidR="005D5E62" w:rsidRPr="00A6254A" w:rsidRDefault="005D5E62" w:rsidP="005D5E62">
      <w:pPr>
        <w:spacing w:after="0"/>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D5E62" w:rsidRPr="00A6254A" w14:paraId="77D7BAF7" w14:textId="77777777" w:rsidTr="00223C4C">
        <w:trPr>
          <w:trHeight w:val="454"/>
        </w:trPr>
        <w:tc>
          <w:tcPr>
            <w:tcW w:w="6912" w:type="dxa"/>
            <w:shd w:val="clear" w:color="auto" w:fill="DEEAF6"/>
            <w:vAlign w:val="center"/>
          </w:tcPr>
          <w:p w14:paraId="5EA7C0BB" w14:textId="77777777" w:rsidR="005D5E62" w:rsidRPr="00A6254A" w:rsidRDefault="005D5E62" w:rsidP="00223C4C">
            <w:pPr>
              <w:pStyle w:val="Tableheading"/>
              <w:rPr>
                <w:rFonts w:asciiTheme="minorHAnsi" w:hAnsiTheme="minorHAnsi" w:cstheme="minorHAnsi"/>
                <w:szCs w:val="24"/>
              </w:rPr>
            </w:pPr>
            <w:r w:rsidRPr="00A6254A">
              <w:rPr>
                <w:rFonts w:asciiTheme="minorHAnsi" w:hAnsiTheme="minorHAnsi" w:cstheme="minorHAnsi"/>
                <w:szCs w:val="24"/>
              </w:rPr>
              <w:t>PHYSICAL DEMANDS</w:t>
            </w:r>
          </w:p>
        </w:tc>
        <w:tc>
          <w:tcPr>
            <w:tcW w:w="2694" w:type="dxa"/>
            <w:shd w:val="clear" w:color="auto" w:fill="DEEAF6"/>
            <w:vAlign w:val="center"/>
          </w:tcPr>
          <w:p w14:paraId="6499B593" w14:textId="77777777" w:rsidR="005D5E62" w:rsidRPr="00A6254A" w:rsidRDefault="005D5E62" w:rsidP="00223C4C">
            <w:pPr>
              <w:pStyle w:val="Tableheading"/>
              <w:jc w:val="center"/>
              <w:rPr>
                <w:rFonts w:asciiTheme="minorHAnsi" w:hAnsiTheme="minorHAnsi" w:cstheme="minorHAnsi"/>
                <w:szCs w:val="24"/>
              </w:rPr>
            </w:pPr>
            <w:r w:rsidRPr="00A6254A">
              <w:rPr>
                <w:rFonts w:asciiTheme="minorHAnsi" w:hAnsiTheme="minorHAnsi" w:cstheme="minorHAnsi"/>
                <w:szCs w:val="24"/>
              </w:rPr>
              <w:t>FREQUENCY</w:t>
            </w:r>
          </w:p>
        </w:tc>
      </w:tr>
      <w:tr w:rsidR="005D5E62" w:rsidRPr="00A6254A" w14:paraId="059D39BA" w14:textId="77777777" w:rsidTr="00223C4C">
        <w:trPr>
          <w:trHeight w:val="283"/>
        </w:trPr>
        <w:tc>
          <w:tcPr>
            <w:tcW w:w="6912" w:type="dxa"/>
            <w:vAlign w:val="center"/>
          </w:tcPr>
          <w:p w14:paraId="2A2C8B85" w14:textId="77777777" w:rsidR="005D5E62" w:rsidRPr="00A6254A" w:rsidRDefault="005D5E62" w:rsidP="00223C4C">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Distance walking (large buildings or inter-building transit)</w:t>
            </w:r>
          </w:p>
        </w:tc>
        <w:sdt>
          <w:sdtPr>
            <w:rPr>
              <w:rFonts w:asciiTheme="minorHAnsi" w:hAnsiTheme="minorHAnsi" w:cstheme="minorHAnsi"/>
              <w:sz w:val="24"/>
              <w:szCs w:val="24"/>
            </w:rPr>
            <w:id w:val="564302572"/>
            <w:placeholder>
              <w:docPart w:val="7795377F5BCD4AECB0789B2824F06E3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9F1357A" w14:textId="77777777" w:rsidR="005D5E62" w:rsidRPr="00A6254A" w:rsidRDefault="005D5E62" w:rsidP="00223C4C">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Occasionally</w:t>
                </w:r>
              </w:p>
            </w:tc>
          </w:sdtContent>
        </w:sdt>
      </w:tr>
      <w:tr w:rsidR="005D5E62" w:rsidRPr="00A6254A" w14:paraId="6EA9F345" w14:textId="77777777" w:rsidTr="00223C4C">
        <w:trPr>
          <w:trHeight w:val="283"/>
        </w:trPr>
        <w:tc>
          <w:tcPr>
            <w:tcW w:w="6912" w:type="dxa"/>
            <w:vAlign w:val="center"/>
          </w:tcPr>
          <w:p w14:paraId="7BBC5515" w14:textId="77777777" w:rsidR="005D5E62" w:rsidRPr="00A6254A" w:rsidRDefault="005D5E62" w:rsidP="00223C4C">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 xml:space="preserve">Working outdoors </w:t>
            </w:r>
          </w:p>
        </w:tc>
        <w:sdt>
          <w:sdtPr>
            <w:rPr>
              <w:rFonts w:asciiTheme="minorHAnsi" w:hAnsiTheme="minorHAnsi" w:cstheme="minorHAnsi"/>
              <w:sz w:val="24"/>
              <w:szCs w:val="24"/>
            </w:rPr>
            <w:id w:val="1881895718"/>
            <w:placeholder>
              <w:docPart w:val="41594863244A4F2C81A8BAB5AAA84EE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318EF88" w14:textId="77777777" w:rsidR="005D5E62" w:rsidRPr="00A6254A" w:rsidRDefault="005D5E62" w:rsidP="00223C4C">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Occasionally</w:t>
                </w:r>
              </w:p>
            </w:tc>
          </w:sdtContent>
        </w:sdt>
      </w:tr>
    </w:tbl>
    <w:p w14:paraId="08E6871F" w14:textId="77777777" w:rsidR="005D5E62" w:rsidRPr="00A6254A" w:rsidRDefault="005D5E62" w:rsidP="005D5E62">
      <w:pPr>
        <w:spacing w:after="0"/>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D5E62" w:rsidRPr="00A6254A" w14:paraId="0ECDD29F" w14:textId="77777777" w:rsidTr="00223C4C">
        <w:trPr>
          <w:trHeight w:val="454"/>
        </w:trPr>
        <w:tc>
          <w:tcPr>
            <w:tcW w:w="6912" w:type="dxa"/>
            <w:shd w:val="clear" w:color="auto" w:fill="DEEAF6"/>
            <w:vAlign w:val="center"/>
          </w:tcPr>
          <w:p w14:paraId="0EDA6DC8" w14:textId="77777777" w:rsidR="005D5E62" w:rsidRPr="00A6254A" w:rsidRDefault="005D5E62" w:rsidP="00223C4C">
            <w:pPr>
              <w:pStyle w:val="Tableheading"/>
              <w:rPr>
                <w:rFonts w:asciiTheme="minorHAnsi" w:hAnsiTheme="minorHAnsi" w:cstheme="minorHAnsi"/>
                <w:szCs w:val="24"/>
              </w:rPr>
            </w:pPr>
            <w:r w:rsidRPr="00A6254A">
              <w:rPr>
                <w:rFonts w:asciiTheme="minorHAnsi" w:hAnsiTheme="minorHAnsi" w:cstheme="minorHAnsi"/>
                <w:szCs w:val="24"/>
              </w:rPr>
              <w:t xml:space="preserve">MANUAL HANDLING </w:t>
            </w:r>
          </w:p>
        </w:tc>
        <w:tc>
          <w:tcPr>
            <w:tcW w:w="2694" w:type="dxa"/>
            <w:shd w:val="clear" w:color="auto" w:fill="DEEAF6"/>
            <w:vAlign w:val="center"/>
          </w:tcPr>
          <w:p w14:paraId="6CB24A00" w14:textId="77777777" w:rsidR="005D5E62" w:rsidRPr="00A6254A" w:rsidRDefault="005D5E62" w:rsidP="00223C4C">
            <w:pPr>
              <w:pStyle w:val="Tableheading"/>
              <w:jc w:val="center"/>
              <w:rPr>
                <w:rFonts w:asciiTheme="minorHAnsi" w:hAnsiTheme="minorHAnsi" w:cstheme="minorHAnsi"/>
                <w:szCs w:val="24"/>
              </w:rPr>
            </w:pPr>
            <w:r w:rsidRPr="00A6254A">
              <w:rPr>
                <w:rFonts w:asciiTheme="minorHAnsi" w:hAnsiTheme="minorHAnsi" w:cstheme="minorHAnsi"/>
                <w:szCs w:val="24"/>
              </w:rPr>
              <w:t>FREQUENCY</w:t>
            </w:r>
          </w:p>
        </w:tc>
      </w:tr>
      <w:tr w:rsidR="005D5E62" w:rsidRPr="00A6254A" w14:paraId="1A0C8655" w14:textId="77777777" w:rsidTr="00223C4C">
        <w:trPr>
          <w:trHeight w:val="283"/>
        </w:trPr>
        <w:tc>
          <w:tcPr>
            <w:tcW w:w="6912" w:type="dxa"/>
            <w:vAlign w:val="center"/>
          </w:tcPr>
          <w:p w14:paraId="0915D18A" w14:textId="77777777" w:rsidR="005D5E62" w:rsidRPr="00A6254A" w:rsidRDefault="005D5E62" w:rsidP="00223C4C">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Lifting 0 – 5kg</w:t>
            </w:r>
          </w:p>
        </w:tc>
        <w:sdt>
          <w:sdtPr>
            <w:rPr>
              <w:rFonts w:asciiTheme="minorHAnsi" w:hAnsiTheme="minorHAnsi" w:cstheme="minorHAnsi"/>
              <w:sz w:val="24"/>
              <w:szCs w:val="24"/>
            </w:rPr>
            <w:id w:val="-764530087"/>
            <w:placeholder>
              <w:docPart w:val="7932495811754BC29EBDDABC9CB6743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5146251" w14:textId="77777777" w:rsidR="005D5E62" w:rsidRPr="00A6254A" w:rsidRDefault="005D5E62" w:rsidP="00223C4C">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Occasionally</w:t>
                </w:r>
              </w:p>
            </w:tc>
          </w:sdtContent>
        </w:sdt>
      </w:tr>
      <w:tr w:rsidR="005D5E62" w:rsidRPr="00A6254A" w14:paraId="2246822E" w14:textId="77777777" w:rsidTr="00223C4C">
        <w:trPr>
          <w:trHeight w:val="283"/>
        </w:trPr>
        <w:tc>
          <w:tcPr>
            <w:tcW w:w="6912" w:type="dxa"/>
            <w:vAlign w:val="center"/>
          </w:tcPr>
          <w:p w14:paraId="6D8A3A9A" w14:textId="77777777" w:rsidR="005D5E62" w:rsidRPr="00A6254A" w:rsidRDefault="005D5E62" w:rsidP="00223C4C">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Lifting 5 – 10kg</w:t>
            </w:r>
          </w:p>
        </w:tc>
        <w:sdt>
          <w:sdtPr>
            <w:rPr>
              <w:rFonts w:asciiTheme="minorHAnsi" w:hAnsiTheme="minorHAnsi" w:cstheme="minorHAnsi"/>
              <w:sz w:val="24"/>
              <w:szCs w:val="24"/>
            </w:rPr>
            <w:id w:val="733743622"/>
            <w:placeholder>
              <w:docPart w:val="9E8E4F707E264B86944D830AEF52F095"/>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AF709F9" w14:textId="77777777" w:rsidR="005D5E62" w:rsidRPr="00A6254A" w:rsidRDefault="005D5E62" w:rsidP="00223C4C">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Occasionally</w:t>
                </w:r>
              </w:p>
            </w:tc>
          </w:sdtContent>
        </w:sdt>
      </w:tr>
      <w:tr w:rsidR="005D5E62" w:rsidRPr="00A6254A" w14:paraId="018A2514" w14:textId="77777777" w:rsidTr="00223C4C">
        <w:trPr>
          <w:trHeight w:val="283"/>
        </w:trPr>
        <w:tc>
          <w:tcPr>
            <w:tcW w:w="6912" w:type="dxa"/>
            <w:vAlign w:val="center"/>
          </w:tcPr>
          <w:p w14:paraId="05FCE7C5" w14:textId="77777777" w:rsidR="005D5E62" w:rsidRPr="00A6254A" w:rsidRDefault="005D5E62" w:rsidP="00223C4C">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Lifting 10kg+</w:t>
            </w:r>
          </w:p>
        </w:tc>
        <w:sdt>
          <w:sdtPr>
            <w:rPr>
              <w:rFonts w:asciiTheme="minorHAnsi" w:hAnsiTheme="minorHAnsi" w:cstheme="minorHAnsi"/>
              <w:sz w:val="24"/>
              <w:szCs w:val="24"/>
            </w:rPr>
            <w:id w:val="-971285746"/>
            <w:placeholder>
              <w:docPart w:val="20A7C2CF4960448588C99A0B086AE60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25427DD" w14:textId="77777777" w:rsidR="005D5E62" w:rsidRPr="00A6254A" w:rsidRDefault="005D5E62" w:rsidP="00223C4C">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Never</w:t>
                </w:r>
              </w:p>
            </w:tc>
          </w:sdtContent>
        </w:sdt>
      </w:tr>
      <w:tr w:rsidR="005D5E62" w:rsidRPr="00A6254A" w14:paraId="12711C00" w14:textId="77777777" w:rsidTr="00223C4C">
        <w:trPr>
          <w:trHeight w:val="283"/>
        </w:trPr>
        <w:tc>
          <w:tcPr>
            <w:tcW w:w="6912" w:type="dxa"/>
            <w:vAlign w:val="center"/>
          </w:tcPr>
          <w:p w14:paraId="2BBD10F0" w14:textId="77777777" w:rsidR="005D5E62" w:rsidRPr="00A6254A" w:rsidRDefault="005D5E62" w:rsidP="00223C4C">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Climbing</w:t>
            </w:r>
          </w:p>
        </w:tc>
        <w:sdt>
          <w:sdtPr>
            <w:rPr>
              <w:rFonts w:asciiTheme="minorHAnsi" w:hAnsiTheme="minorHAnsi" w:cstheme="minorHAnsi"/>
              <w:sz w:val="24"/>
              <w:szCs w:val="24"/>
            </w:rPr>
            <w:id w:val="-667326781"/>
            <w:placeholder>
              <w:docPart w:val="DFFA0424DCDE43FE89F41EF22112F42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F3F8229" w14:textId="77777777" w:rsidR="005D5E62" w:rsidRPr="00A6254A" w:rsidRDefault="005D5E62" w:rsidP="00223C4C">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Never</w:t>
                </w:r>
              </w:p>
            </w:tc>
          </w:sdtContent>
        </w:sdt>
      </w:tr>
      <w:tr w:rsidR="005D5E62" w:rsidRPr="00A6254A" w14:paraId="08D81184" w14:textId="77777777" w:rsidTr="00223C4C">
        <w:trPr>
          <w:trHeight w:val="283"/>
        </w:trPr>
        <w:tc>
          <w:tcPr>
            <w:tcW w:w="6912" w:type="dxa"/>
            <w:vAlign w:val="center"/>
          </w:tcPr>
          <w:p w14:paraId="184BF791" w14:textId="77777777" w:rsidR="005D5E62" w:rsidRPr="00A6254A" w:rsidRDefault="005D5E62" w:rsidP="00223C4C">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Reaching</w:t>
            </w:r>
          </w:p>
        </w:tc>
        <w:sdt>
          <w:sdtPr>
            <w:rPr>
              <w:rFonts w:asciiTheme="minorHAnsi" w:hAnsiTheme="minorHAnsi" w:cstheme="minorHAnsi"/>
              <w:sz w:val="24"/>
              <w:szCs w:val="24"/>
            </w:rPr>
            <w:id w:val="-1631547834"/>
            <w:placeholder>
              <w:docPart w:val="7E852515435142FDA4CF46B60285D63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565436A" w14:textId="77777777" w:rsidR="005D5E62" w:rsidRPr="00A6254A" w:rsidRDefault="005D5E62" w:rsidP="00223C4C">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Never</w:t>
                </w:r>
              </w:p>
            </w:tc>
          </w:sdtContent>
        </w:sdt>
      </w:tr>
      <w:tr w:rsidR="005D5E62" w:rsidRPr="00A6254A" w14:paraId="1633AC52" w14:textId="77777777" w:rsidTr="00223C4C">
        <w:trPr>
          <w:trHeight w:val="283"/>
        </w:trPr>
        <w:tc>
          <w:tcPr>
            <w:tcW w:w="6912" w:type="dxa"/>
            <w:vAlign w:val="center"/>
          </w:tcPr>
          <w:p w14:paraId="6424A235" w14:textId="77777777" w:rsidR="005D5E62" w:rsidRPr="00A6254A" w:rsidRDefault="005D5E62" w:rsidP="00223C4C">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Bending/squatting</w:t>
            </w:r>
          </w:p>
        </w:tc>
        <w:sdt>
          <w:sdtPr>
            <w:rPr>
              <w:rFonts w:asciiTheme="minorHAnsi" w:hAnsiTheme="minorHAnsi" w:cstheme="minorHAnsi"/>
              <w:sz w:val="24"/>
              <w:szCs w:val="24"/>
            </w:rPr>
            <w:id w:val="1430312996"/>
            <w:placeholder>
              <w:docPart w:val="745C2DCB70CE4AA994D1FDA04B37545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C6FC05D" w14:textId="77777777" w:rsidR="005D5E62" w:rsidRPr="00A6254A" w:rsidRDefault="005D5E62" w:rsidP="00223C4C">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Never</w:t>
                </w:r>
              </w:p>
            </w:tc>
          </w:sdtContent>
        </w:sdt>
      </w:tr>
      <w:tr w:rsidR="005D5E62" w:rsidRPr="00A6254A" w14:paraId="4B25CD63" w14:textId="77777777" w:rsidTr="00223C4C">
        <w:trPr>
          <w:trHeight w:val="283"/>
        </w:trPr>
        <w:tc>
          <w:tcPr>
            <w:tcW w:w="6912" w:type="dxa"/>
            <w:vAlign w:val="center"/>
          </w:tcPr>
          <w:p w14:paraId="57667511" w14:textId="77777777" w:rsidR="005D5E62" w:rsidRPr="00A6254A" w:rsidRDefault="005D5E62" w:rsidP="00223C4C">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Push/pull</w:t>
            </w:r>
          </w:p>
        </w:tc>
        <w:sdt>
          <w:sdtPr>
            <w:rPr>
              <w:rFonts w:asciiTheme="minorHAnsi" w:hAnsiTheme="minorHAnsi" w:cstheme="minorHAnsi"/>
              <w:sz w:val="24"/>
              <w:szCs w:val="24"/>
            </w:rPr>
            <w:id w:val="1622033149"/>
            <w:placeholder>
              <w:docPart w:val="2DEA17C66AAB4908855730D1462FF65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0A5FE9F" w14:textId="77777777" w:rsidR="005D5E62" w:rsidRPr="00A6254A" w:rsidRDefault="005D5E62" w:rsidP="00223C4C">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Never</w:t>
                </w:r>
              </w:p>
            </w:tc>
          </w:sdtContent>
        </w:sdt>
      </w:tr>
      <w:tr w:rsidR="005D5E62" w:rsidRPr="00A6254A" w14:paraId="62218632" w14:textId="77777777" w:rsidTr="00223C4C">
        <w:trPr>
          <w:trHeight w:val="283"/>
        </w:trPr>
        <w:tc>
          <w:tcPr>
            <w:tcW w:w="6912" w:type="dxa"/>
            <w:vAlign w:val="center"/>
          </w:tcPr>
          <w:p w14:paraId="04452E94" w14:textId="77777777" w:rsidR="005D5E62" w:rsidRPr="00A6254A" w:rsidRDefault="005D5E62" w:rsidP="00223C4C">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Sequential repetitive movements in a short amount of time</w:t>
            </w:r>
          </w:p>
        </w:tc>
        <w:sdt>
          <w:sdtPr>
            <w:rPr>
              <w:rFonts w:asciiTheme="minorHAnsi" w:hAnsiTheme="minorHAnsi" w:cstheme="minorHAnsi"/>
              <w:sz w:val="24"/>
              <w:szCs w:val="24"/>
            </w:rPr>
            <w:id w:val="-1415322075"/>
            <w:placeholder>
              <w:docPart w:val="42DCD2AA99C6400D97F28B9FDCFFAE0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D188E8C" w14:textId="77777777" w:rsidR="005D5E62" w:rsidRPr="00A6254A" w:rsidRDefault="005D5E62" w:rsidP="00223C4C">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Never</w:t>
                </w:r>
              </w:p>
            </w:tc>
          </w:sdtContent>
        </w:sdt>
      </w:tr>
    </w:tbl>
    <w:p w14:paraId="3B261763" w14:textId="77777777" w:rsidR="005D5E62" w:rsidRPr="00A6254A" w:rsidRDefault="005D5E62" w:rsidP="005D5E62">
      <w:pPr>
        <w:spacing w:after="0"/>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D5E62" w:rsidRPr="00A6254A" w14:paraId="2E97D0AA" w14:textId="77777777" w:rsidTr="00223C4C">
        <w:trPr>
          <w:trHeight w:val="454"/>
        </w:trPr>
        <w:tc>
          <w:tcPr>
            <w:tcW w:w="6912" w:type="dxa"/>
            <w:shd w:val="clear" w:color="auto" w:fill="DEEAF6"/>
            <w:vAlign w:val="center"/>
          </w:tcPr>
          <w:p w14:paraId="3F5C0808" w14:textId="77777777" w:rsidR="005D5E62" w:rsidRPr="00A6254A" w:rsidRDefault="005D5E62" w:rsidP="00223C4C">
            <w:pPr>
              <w:pStyle w:val="Tableheading"/>
              <w:rPr>
                <w:rFonts w:asciiTheme="minorHAnsi" w:hAnsiTheme="minorHAnsi" w:cstheme="minorHAnsi"/>
                <w:szCs w:val="24"/>
              </w:rPr>
            </w:pPr>
            <w:r w:rsidRPr="00A6254A">
              <w:rPr>
                <w:rFonts w:asciiTheme="minorHAnsi" w:hAnsiTheme="minorHAnsi" w:cstheme="minorHAnsi"/>
                <w:szCs w:val="24"/>
              </w:rPr>
              <w:t>TRAVEL</w:t>
            </w:r>
          </w:p>
        </w:tc>
        <w:tc>
          <w:tcPr>
            <w:tcW w:w="2694" w:type="dxa"/>
            <w:shd w:val="clear" w:color="auto" w:fill="DEEAF6"/>
            <w:vAlign w:val="center"/>
          </w:tcPr>
          <w:p w14:paraId="48ACF74B" w14:textId="77777777" w:rsidR="005D5E62" w:rsidRPr="00A6254A" w:rsidRDefault="005D5E62" w:rsidP="00223C4C">
            <w:pPr>
              <w:pStyle w:val="Tableheading"/>
              <w:jc w:val="center"/>
              <w:rPr>
                <w:rFonts w:asciiTheme="minorHAnsi" w:hAnsiTheme="minorHAnsi" w:cstheme="minorHAnsi"/>
                <w:szCs w:val="24"/>
              </w:rPr>
            </w:pPr>
            <w:r w:rsidRPr="00A6254A">
              <w:rPr>
                <w:rFonts w:asciiTheme="minorHAnsi" w:hAnsiTheme="minorHAnsi" w:cstheme="minorHAnsi"/>
                <w:szCs w:val="24"/>
              </w:rPr>
              <w:t>FREQUENCY</w:t>
            </w:r>
          </w:p>
        </w:tc>
      </w:tr>
      <w:tr w:rsidR="005D5E62" w:rsidRPr="00A6254A" w14:paraId="4CBD922D" w14:textId="77777777" w:rsidTr="00223C4C">
        <w:trPr>
          <w:trHeight w:val="283"/>
        </w:trPr>
        <w:tc>
          <w:tcPr>
            <w:tcW w:w="6912" w:type="dxa"/>
            <w:vAlign w:val="center"/>
          </w:tcPr>
          <w:p w14:paraId="112CCA20" w14:textId="77777777" w:rsidR="005D5E62" w:rsidRPr="00A6254A" w:rsidRDefault="005D5E62" w:rsidP="00223C4C">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Frequent travel – multiple work sites</w:t>
            </w:r>
          </w:p>
        </w:tc>
        <w:sdt>
          <w:sdtPr>
            <w:rPr>
              <w:rFonts w:asciiTheme="minorHAnsi" w:hAnsiTheme="minorHAnsi" w:cstheme="minorHAnsi"/>
              <w:sz w:val="24"/>
              <w:szCs w:val="24"/>
            </w:rPr>
            <w:id w:val="-366520794"/>
            <w:placeholder>
              <w:docPart w:val="04E12BF93C324221A937F0D5FEF582F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E52E239" w14:textId="77777777" w:rsidR="005D5E62" w:rsidRPr="00A6254A" w:rsidRDefault="005D5E62" w:rsidP="00223C4C">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Occasionally</w:t>
                </w:r>
              </w:p>
            </w:tc>
          </w:sdtContent>
        </w:sdt>
      </w:tr>
      <w:tr w:rsidR="005D5E62" w:rsidRPr="00A6254A" w14:paraId="0C82935A" w14:textId="77777777" w:rsidTr="00223C4C">
        <w:trPr>
          <w:trHeight w:val="283"/>
        </w:trPr>
        <w:tc>
          <w:tcPr>
            <w:tcW w:w="6912" w:type="dxa"/>
            <w:vAlign w:val="center"/>
          </w:tcPr>
          <w:p w14:paraId="1F9DB0BA" w14:textId="77777777" w:rsidR="005D5E62" w:rsidRPr="00A6254A" w:rsidRDefault="005D5E62" w:rsidP="00223C4C">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 xml:space="preserve">Frequent travel – driving </w:t>
            </w:r>
          </w:p>
        </w:tc>
        <w:sdt>
          <w:sdtPr>
            <w:rPr>
              <w:rFonts w:asciiTheme="minorHAnsi" w:hAnsiTheme="minorHAnsi" w:cstheme="minorHAnsi"/>
              <w:sz w:val="24"/>
              <w:szCs w:val="24"/>
            </w:rPr>
            <w:id w:val="-1735620096"/>
            <w:placeholder>
              <w:docPart w:val="4B336F647ED44C1C9846E3CEB7986FD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F918404" w14:textId="77777777" w:rsidR="005D5E62" w:rsidRPr="00A6254A" w:rsidRDefault="005D5E62" w:rsidP="00223C4C">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Occasionally</w:t>
                </w:r>
              </w:p>
            </w:tc>
          </w:sdtContent>
        </w:sdt>
      </w:tr>
      <w:tr w:rsidR="005D5E62" w:rsidRPr="00A6254A" w14:paraId="1DCB792F" w14:textId="77777777" w:rsidTr="00223C4C">
        <w:trPr>
          <w:trHeight w:val="283"/>
        </w:trPr>
        <w:tc>
          <w:tcPr>
            <w:tcW w:w="6912" w:type="dxa"/>
            <w:vAlign w:val="center"/>
          </w:tcPr>
          <w:p w14:paraId="085BADF4" w14:textId="77777777" w:rsidR="005D5E62" w:rsidRPr="00A6254A" w:rsidRDefault="005D5E62" w:rsidP="00223C4C">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 xml:space="preserve">Frequent travel – interstate </w:t>
            </w:r>
          </w:p>
        </w:tc>
        <w:sdt>
          <w:sdtPr>
            <w:rPr>
              <w:rFonts w:asciiTheme="minorHAnsi" w:hAnsiTheme="minorHAnsi" w:cstheme="minorHAnsi"/>
              <w:sz w:val="24"/>
              <w:szCs w:val="24"/>
            </w:rPr>
            <w:id w:val="-805932433"/>
            <w:placeholder>
              <w:docPart w:val="97D17C7FE684410FA58CBEC1F382B32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02D1D57" w14:textId="77777777" w:rsidR="005D5E62" w:rsidRPr="00A6254A" w:rsidRDefault="005D5E62" w:rsidP="00223C4C">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Never</w:t>
                </w:r>
              </w:p>
            </w:tc>
          </w:sdtContent>
        </w:sdt>
      </w:tr>
    </w:tbl>
    <w:p w14:paraId="21F4CD1A" w14:textId="77777777" w:rsidR="005D5E62" w:rsidRPr="00A6254A" w:rsidRDefault="005D5E62" w:rsidP="005D5E62">
      <w:pPr>
        <w:spacing w:after="0"/>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D5E62" w:rsidRPr="00A6254A" w14:paraId="2A18BA80" w14:textId="77777777" w:rsidTr="00223C4C">
        <w:trPr>
          <w:trHeight w:val="454"/>
        </w:trPr>
        <w:tc>
          <w:tcPr>
            <w:tcW w:w="6912" w:type="dxa"/>
            <w:shd w:val="clear" w:color="auto" w:fill="DEEAF6"/>
            <w:vAlign w:val="center"/>
          </w:tcPr>
          <w:p w14:paraId="476D2DCB" w14:textId="77777777" w:rsidR="005D5E62" w:rsidRPr="00A6254A" w:rsidRDefault="005D5E62" w:rsidP="00223C4C">
            <w:pPr>
              <w:pStyle w:val="Tableheading"/>
              <w:rPr>
                <w:rFonts w:asciiTheme="minorHAnsi" w:hAnsiTheme="minorHAnsi" w:cstheme="minorHAnsi"/>
                <w:szCs w:val="24"/>
              </w:rPr>
            </w:pPr>
            <w:r w:rsidRPr="00A6254A">
              <w:rPr>
                <w:rFonts w:asciiTheme="minorHAnsi" w:hAnsiTheme="minorHAnsi" w:cstheme="minorHAnsi"/>
                <w:szCs w:val="24"/>
              </w:rPr>
              <w:t xml:space="preserve">SPECIFIC HAZARDS </w:t>
            </w:r>
          </w:p>
        </w:tc>
        <w:tc>
          <w:tcPr>
            <w:tcW w:w="2694" w:type="dxa"/>
            <w:shd w:val="clear" w:color="auto" w:fill="DEEAF6"/>
            <w:vAlign w:val="center"/>
          </w:tcPr>
          <w:p w14:paraId="4282AC4C" w14:textId="77777777" w:rsidR="005D5E62" w:rsidRPr="00A6254A" w:rsidRDefault="005D5E62" w:rsidP="00223C4C">
            <w:pPr>
              <w:pStyle w:val="Tableheading"/>
              <w:jc w:val="center"/>
              <w:rPr>
                <w:rFonts w:asciiTheme="minorHAnsi" w:hAnsiTheme="minorHAnsi" w:cstheme="minorHAnsi"/>
                <w:szCs w:val="24"/>
              </w:rPr>
            </w:pPr>
            <w:r w:rsidRPr="00A6254A">
              <w:rPr>
                <w:rFonts w:asciiTheme="minorHAnsi" w:hAnsiTheme="minorHAnsi" w:cstheme="minorHAnsi"/>
                <w:szCs w:val="24"/>
              </w:rPr>
              <w:t>FREQUENCY</w:t>
            </w:r>
          </w:p>
        </w:tc>
      </w:tr>
      <w:tr w:rsidR="005D5E62" w:rsidRPr="00A6254A" w14:paraId="658015AF" w14:textId="77777777" w:rsidTr="00223C4C">
        <w:trPr>
          <w:trHeight w:val="283"/>
        </w:trPr>
        <w:tc>
          <w:tcPr>
            <w:tcW w:w="6912" w:type="dxa"/>
            <w:vAlign w:val="center"/>
          </w:tcPr>
          <w:p w14:paraId="11B780A4" w14:textId="77777777" w:rsidR="005D5E62" w:rsidRPr="00A6254A" w:rsidRDefault="005D5E62" w:rsidP="00223C4C">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 xml:space="preserve">Working at heights </w:t>
            </w:r>
          </w:p>
        </w:tc>
        <w:sdt>
          <w:sdtPr>
            <w:rPr>
              <w:rFonts w:asciiTheme="minorHAnsi" w:hAnsiTheme="minorHAnsi" w:cstheme="minorHAnsi"/>
              <w:sz w:val="24"/>
              <w:szCs w:val="24"/>
            </w:rPr>
            <w:id w:val="1640922922"/>
            <w:placeholder>
              <w:docPart w:val="0B6470EF84474027A05A359BC832848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7CED9A3" w14:textId="77777777" w:rsidR="005D5E62" w:rsidRPr="00A6254A" w:rsidRDefault="005D5E62" w:rsidP="00223C4C">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Never</w:t>
                </w:r>
              </w:p>
            </w:tc>
          </w:sdtContent>
        </w:sdt>
      </w:tr>
      <w:tr w:rsidR="005D5E62" w:rsidRPr="00A6254A" w14:paraId="16CC16A4" w14:textId="77777777" w:rsidTr="00223C4C">
        <w:trPr>
          <w:trHeight w:val="283"/>
        </w:trPr>
        <w:tc>
          <w:tcPr>
            <w:tcW w:w="6912" w:type="dxa"/>
            <w:vAlign w:val="center"/>
          </w:tcPr>
          <w:p w14:paraId="7DCCC1BF" w14:textId="77777777" w:rsidR="005D5E62" w:rsidRPr="00A6254A" w:rsidRDefault="005D5E62" w:rsidP="00223C4C">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 xml:space="preserve">Exposure to extreme temperatures </w:t>
            </w:r>
          </w:p>
        </w:tc>
        <w:sdt>
          <w:sdtPr>
            <w:rPr>
              <w:rFonts w:asciiTheme="minorHAnsi" w:hAnsiTheme="minorHAnsi" w:cstheme="minorHAnsi"/>
              <w:sz w:val="24"/>
              <w:szCs w:val="24"/>
            </w:rPr>
            <w:id w:val="1677610422"/>
            <w:placeholder>
              <w:docPart w:val="7CDAB65EB97E4C029A3D35B284E4A33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331C129" w14:textId="77777777" w:rsidR="005D5E62" w:rsidRPr="00A6254A" w:rsidRDefault="005D5E62" w:rsidP="00223C4C">
                <w:pPr>
                  <w:pStyle w:val="Tabletext"/>
                  <w:spacing w:before="0" w:after="0"/>
                  <w:jc w:val="center"/>
                  <w:rPr>
                    <w:rFonts w:asciiTheme="minorHAnsi" w:hAnsiTheme="minorHAnsi" w:cstheme="minorHAnsi"/>
                    <w:sz w:val="24"/>
                    <w:szCs w:val="24"/>
                  </w:rPr>
                </w:pPr>
                <w:r w:rsidRPr="00A6254A">
                  <w:rPr>
                    <w:rFonts w:asciiTheme="minorHAnsi" w:hAnsiTheme="minorHAnsi" w:cstheme="minorHAnsi"/>
                    <w:sz w:val="24"/>
                    <w:szCs w:val="24"/>
                  </w:rPr>
                  <w:t>Never</w:t>
                </w:r>
              </w:p>
            </w:tc>
          </w:sdtContent>
        </w:sdt>
      </w:tr>
      <w:tr w:rsidR="005D5E62" w:rsidRPr="00A6254A" w14:paraId="0983587D" w14:textId="77777777" w:rsidTr="00223C4C">
        <w:trPr>
          <w:trHeight w:val="283"/>
        </w:trPr>
        <w:tc>
          <w:tcPr>
            <w:tcW w:w="6912" w:type="dxa"/>
            <w:vAlign w:val="center"/>
          </w:tcPr>
          <w:p w14:paraId="2E8D55C4" w14:textId="77777777" w:rsidR="005D5E62" w:rsidRPr="00A6254A" w:rsidRDefault="005D5E62" w:rsidP="00223C4C">
            <w:pPr>
              <w:pStyle w:val="Tabletext"/>
              <w:spacing w:before="0" w:after="0"/>
              <w:rPr>
                <w:rFonts w:asciiTheme="minorHAnsi" w:hAnsiTheme="minorHAnsi" w:cstheme="minorHAnsi"/>
                <w:sz w:val="24"/>
                <w:szCs w:val="24"/>
              </w:rPr>
            </w:pPr>
            <w:r w:rsidRPr="00A6254A">
              <w:rPr>
                <w:rFonts w:asciiTheme="minorHAnsi" w:hAnsiTheme="minorHAnsi" w:cstheme="minorHAnsi"/>
                <w:sz w:val="24"/>
                <w:szCs w:val="24"/>
              </w:rPr>
              <w:t>Operation of heavy machinery e.g. forklift</w:t>
            </w:r>
          </w:p>
        </w:tc>
        <w:tc>
          <w:tcPr>
            <w:tcW w:w="2694" w:type="dxa"/>
            <w:vAlign w:val="center"/>
          </w:tcPr>
          <w:p w14:paraId="7F1FFEEA" w14:textId="77777777" w:rsidR="005D5E62" w:rsidRPr="00A6254A" w:rsidRDefault="00000000" w:rsidP="00223C4C">
            <w:pPr>
              <w:pStyle w:val="Tabletext"/>
              <w:spacing w:before="0" w:after="0"/>
              <w:jc w:val="center"/>
              <w:rPr>
                <w:rFonts w:asciiTheme="minorHAnsi" w:hAnsiTheme="minorHAnsi" w:cstheme="minorHAnsi"/>
                <w:sz w:val="24"/>
                <w:szCs w:val="24"/>
              </w:rPr>
            </w:pPr>
            <w:sdt>
              <w:sdtPr>
                <w:rPr>
                  <w:rFonts w:asciiTheme="minorHAnsi" w:hAnsiTheme="minorHAnsi" w:cstheme="minorHAnsi"/>
                  <w:sz w:val="24"/>
                  <w:szCs w:val="24"/>
                </w:rPr>
                <w:id w:val="97758137"/>
                <w:placeholder>
                  <w:docPart w:val="C7FB3CEE1CED49C59B62390A259DCE48"/>
                </w:placeholder>
                <w:dropDownList>
                  <w:listItem w:value="Choose an item."/>
                  <w:listItem w:displayText="Never" w:value="Never"/>
                  <w:listItem w:displayText="Occasionally" w:value="Occasionally"/>
                  <w:listItem w:displayText="Frequently" w:value="Frequently"/>
                </w:dropDownList>
              </w:sdtPr>
              <w:sdtContent>
                <w:r w:rsidR="005D5E62" w:rsidRPr="00A6254A">
                  <w:rPr>
                    <w:rFonts w:asciiTheme="minorHAnsi" w:hAnsiTheme="minorHAnsi" w:cstheme="minorHAnsi"/>
                    <w:sz w:val="24"/>
                    <w:szCs w:val="24"/>
                  </w:rPr>
                  <w:t>Never</w:t>
                </w:r>
              </w:sdtContent>
            </w:sdt>
            <w:r w:rsidR="005D5E62" w:rsidRPr="00A6254A">
              <w:rPr>
                <w:rFonts w:asciiTheme="minorHAnsi" w:hAnsiTheme="minorHAnsi" w:cstheme="minorHAnsi"/>
                <w:sz w:val="24"/>
                <w:szCs w:val="24"/>
              </w:rPr>
              <w:t xml:space="preserve"> </w:t>
            </w:r>
          </w:p>
        </w:tc>
      </w:tr>
      <w:tr w:rsidR="005D5E62" w:rsidRPr="00A6254A" w14:paraId="4373731A" w14:textId="77777777" w:rsidTr="00223C4C">
        <w:trPr>
          <w:trHeight w:val="283"/>
        </w:trPr>
        <w:tc>
          <w:tcPr>
            <w:tcW w:w="6912" w:type="dxa"/>
            <w:vAlign w:val="center"/>
          </w:tcPr>
          <w:p w14:paraId="0EE66218" w14:textId="77777777" w:rsidR="005D5E62" w:rsidRPr="00A6254A" w:rsidRDefault="005D5E62" w:rsidP="00223C4C">
            <w:pPr>
              <w:pStyle w:val="Tabletext"/>
              <w:spacing w:before="0" w:after="0"/>
              <w:rPr>
                <w:sz w:val="24"/>
              </w:rPr>
            </w:pPr>
            <w:r w:rsidRPr="00A6254A">
              <w:rPr>
                <w:sz w:val="24"/>
              </w:rPr>
              <w:t>Confined spaces</w:t>
            </w:r>
          </w:p>
        </w:tc>
        <w:sdt>
          <w:sdtPr>
            <w:rPr>
              <w:sz w:val="24"/>
              <w:szCs w:val="24"/>
            </w:rPr>
            <w:id w:val="-1996870511"/>
            <w:placeholder>
              <w:docPart w:val="76E5992771B84572B0FB00CFB0B4979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74DEC6A" w14:textId="77777777" w:rsidR="005D5E62" w:rsidRPr="00A6254A" w:rsidRDefault="005D5E62" w:rsidP="00223C4C">
                <w:pPr>
                  <w:pStyle w:val="Tabletext"/>
                  <w:spacing w:before="0" w:after="0"/>
                  <w:jc w:val="center"/>
                  <w:rPr>
                    <w:sz w:val="24"/>
                  </w:rPr>
                </w:pPr>
                <w:r w:rsidRPr="00A6254A">
                  <w:rPr>
                    <w:sz w:val="24"/>
                    <w:szCs w:val="24"/>
                  </w:rPr>
                  <w:t>Never</w:t>
                </w:r>
              </w:p>
            </w:tc>
          </w:sdtContent>
        </w:sdt>
      </w:tr>
      <w:tr w:rsidR="005D5E62" w:rsidRPr="00A6254A" w14:paraId="53F12F25" w14:textId="77777777" w:rsidTr="00223C4C">
        <w:trPr>
          <w:trHeight w:val="283"/>
        </w:trPr>
        <w:tc>
          <w:tcPr>
            <w:tcW w:w="6912" w:type="dxa"/>
            <w:vAlign w:val="center"/>
          </w:tcPr>
          <w:p w14:paraId="3F13890F" w14:textId="77777777" w:rsidR="005D5E62" w:rsidRPr="00A6254A" w:rsidRDefault="005D5E62" w:rsidP="00223C4C">
            <w:pPr>
              <w:pStyle w:val="Tabletext"/>
              <w:spacing w:before="0" w:after="0"/>
              <w:rPr>
                <w:sz w:val="24"/>
              </w:rPr>
            </w:pPr>
            <w:r w:rsidRPr="00A6254A">
              <w:rPr>
                <w:sz w:val="24"/>
              </w:rPr>
              <w:t>Excessive noise</w:t>
            </w:r>
          </w:p>
        </w:tc>
        <w:sdt>
          <w:sdtPr>
            <w:rPr>
              <w:sz w:val="24"/>
              <w:szCs w:val="24"/>
            </w:rPr>
            <w:id w:val="-787511567"/>
            <w:placeholder>
              <w:docPart w:val="8FCE3C3F331941F4ACF127285332D4F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B7DCB67" w14:textId="77777777" w:rsidR="005D5E62" w:rsidRPr="00A6254A" w:rsidRDefault="005D5E62" w:rsidP="00223C4C">
                <w:pPr>
                  <w:pStyle w:val="Tabletext"/>
                  <w:spacing w:before="0" w:after="0"/>
                  <w:jc w:val="center"/>
                  <w:rPr>
                    <w:sz w:val="24"/>
                  </w:rPr>
                </w:pPr>
                <w:r w:rsidRPr="00A6254A">
                  <w:rPr>
                    <w:sz w:val="24"/>
                    <w:szCs w:val="24"/>
                  </w:rPr>
                  <w:t>Never</w:t>
                </w:r>
              </w:p>
            </w:tc>
          </w:sdtContent>
        </w:sdt>
      </w:tr>
      <w:tr w:rsidR="005D5E62" w:rsidRPr="00A6254A" w14:paraId="3AFF61E8" w14:textId="77777777" w:rsidTr="00223C4C">
        <w:trPr>
          <w:trHeight w:val="283"/>
        </w:trPr>
        <w:tc>
          <w:tcPr>
            <w:tcW w:w="6912" w:type="dxa"/>
            <w:vAlign w:val="center"/>
          </w:tcPr>
          <w:p w14:paraId="66AA7AAD" w14:textId="77777777" w:rsidR="005D5E62" w:rsidRPr="00A6254A" w:rsidRDefault="005D5E62" w:rsidP="00223C4C">
            <w:pPr>
              <w:pStyle w:val="Tabletext"/>
              <w:spacing w:before="0" w:after="0"/>
              <w:rPr>
                <w:sz w:val="24"/>
              </w:rPr>
            </w:pPr>
            <w:r w:rsidRPr="00A6254A">
              <w:rPr>
                <w:sz w:val="24"/>
              </w:rPr>
              <w:t>Low lighting</w:t>
            </w:r>
          </w:p>
        </w:tc>
        <w:sdt>
          <w:sdtPr>
            <w:rPr>
              <w:sz w:val="24"/>
              <w:szCs w:val="24"/>
            </w:rPr>
            <w:id w:val="-399835576"/>
            <w:placeholder>
              <w:docPart w:val="F6729610C3D4456CBA7C053B187311C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5312FB1" w14:textId="77777777" w:rsidR="005D5E62" w:rsidRPr="00A6254A" w:rsidRDefault="005D5E62" w:rsidP="00223C4C">
                <w:pPr>
                  <w:pStyle w:val="Tabletext"/>
                  <w:spacing w:before="0" w:after="0"/>
                  <w:jc w:val="center"/>
                  <w:rPr>
                    <w:sz w:val="24"/>
                  </w:rPr>
                </w:pPr>
                <w:r w:rsidRPr="00A6254A">
                  <w:rPr>
                    <w:sz w:val="24"/>
                    <w:szCs w:val="24"/>
                  </w:rPr>
                  <w:t>Never</w:t>
                </w:r>
              </w:p>
            </w:tc>
          </w:sdtContent>
        </w:sdt>
      </w:tr>
      <w:tr w:rsidR="005D5E62" w:rsidRPr="00A6254A" w14:paraId="2F3A8CBE" w14:textId="77777777" w:rsidTr="00223C4C">
        <w:trPr>
          <w:trHeight w:val="283"/>
        </w:trPr>
        <w:tc>
          <w:tcPr>
            <w:tcW w:w="6912" w:type="dxa"/>
            <w:vAlign w:val="center"/>
          </w:tcPr>
          <w:p w14:paraId="725BDB7E" w14:textId="77777777" w:rsidR="005D5E62" w:rsidRPr="00A6254A" w:rsidRDefault="005D5E62" w:rsidP="00223C4C">
            <w:pPr>
              <w:pStyle w:val="Tabletext"/>
              <w:spacing w:before="0" w:after="0"/>
              <w:rPr>
                <w:sz w:val="24"/>
              </w:rPr>
            </w:pPr>
            <w:r w:rsidRPr="00A6254A">
              <w:rPr>
                <w:sz w:val="24"/>
              </w:rPr>
              <w:t>Handling of dangerous goods/equipment</w:t>
            </w:r>
          </w:p>
        </w:tc>
        <w:sdt>
          <w:sdtPr>
            <w:rPr>
              <w:sz w:val="24"/>
              <w:szCs w:val="24"/>
            </w:rPr>
            <w:id w:val="1779673097"/>
            <w:placeholder>
              <w:docPart w:val="FC1FB4D649D44998A74C52F3BC65E96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9006549" w14:textId="77777777" w:rsidR="005D5E62" w:rsidRPr="00A6254A" w:rsidRDefault="005D5E62" w:rsidP="00223C4C">
                <w:pPr>
                  <w:pStyle w:val="Tabletext"/>
                  <w:spacing w:before="0" w:after="0"/>
                  <w:jc w:val="center"/>
                  <w:rPr>
                    <w:sz w:val="24"/>
                  </w:rPr>
                </w:pPr>
                <w:r w:rsidRPr="00A6254A">
                  <w:rPr>
                    <w:sz w:val="24"/>
                    <w:szCs w:val="24"/>
                  </w:rPr>
                  <w:t>Never</w:t>
                </w:r>
              </w:p>
            </w:tc>
          </w:sdtContent>
        </w:sdt>
      </w:tr>
      <w:tr w:rsidR="005D5E62" w:rsidRPr="00A6254A" w14:paraId="6CAE3383" w14:textId="77777777" w:rsidTr="00223C4C">
        <w:trPr>
          <w:trHeight w:val="283"/>
        </w:trPr>
        <w:tc>
          <w:tcPr>
            <w:tcW w:w="6912" w:type="dxa"/>
            <w:vAlign w:val="center"/>
          </w:tcPr>
          <w:p w14:paraId="74362C16" w14:textId="77777777" w:rsidR="005D5E62" w:rsidRPr="00A6254A" w:rsidRDefault="005D5E62" w:rsidP="00223C4C">
            <w:pPr>
              <w:pStyle w:val="Tabletext"/>
              <w:spacing w:before="0" w:after="0"/>
              <w:rPr>
                <w:sz w:val="24"/>
              </w:rPr>
            </w:pPr>
            <w:r w:rsidRPr="00A6254A">
              <w:rPr>
                <w:sz w:val="24"/>
              </w:rPr>
              <w:t xml:space="preserve">Working with asbestos </w:t>
            </w:r>
          </w:p>
        </w:tc>
        <w:sdt>
          <w:sdtPr>
            <w:rPr>
              <w:sz w:val="24"/>
              <w:szCs w:val="24"/>
            </w:rPr>
            <w:id w:val="1671133611"/>
            <w:placeholder>
              <w:docPart w:val="2EC30C913C98424F9B62B0C674B3D03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D464ABE" w14:textId="77777777" w:rsidR="005D5E62" w:rsidRPr="00A6254A" w:rsidRDefault="005D5E62" w:rsidP="00223C4C">
                <w:pPr>
                  <w:pStyle w:val="Tabletext"/>
                  <w:spacing w:before="0" w:after="0"/>
                  <w:jc w:val="center"/>
                  <w:rPr>
                    <w:sz w:val="24"/>
                  </w:rPr>
                </w:pPr>
                <w:r w:rsidRPr="00A6254A">
                  <w:rPr>
                    <w:sz w:val="24"/>
                    <w:szCs w:val="24"/>
                  </w:rPr>
                  <w:t>Never</w:t>
                </w:r>
              </w:p>
            </w:tc>
          </w:sdtContent>
        </w:sdt>
      </w:tr>
      <w:tr w:rsidR="005D5E62" w:rsidRPr="00A6254A" w14:paraId="41AA4858" w14:textId="77777777" w:rsidTr="00223C4C">
        <w:trPr>
          <w:trHeight w:val="283"/>
        </w:trPr>
        <w:tc>
          <w:tcPr>
            <w:tcW w:w="6912" w:type="dxa"/>
            <w:vAlign w:val="center"/>
          </w:tcPr>
          <w:p w14:paraId="71FB1648" w14:textId="77777777" w:rsidR="005D5E62" w:rsidRPr="00A6254A" w:rsidRDefault="005D5E62" w:rsidP="00223C4C">
            <w:pPr>
              <w:pStyle w:val="Tabletext"/>
              <w:spacing w:before="0" w:after="0"/>
              <w:rPr>
                <w:sz w:val="24"/>
              </w:rPr>
            </w:pPr>
            <w:r w:rsidRPr="00A6254A">
              <w:rPr>
                <w:sz w:val="24"/>
              </w:rPr>
              <w:t>Potential to encounter agitated customers</w:t>
            </w:r>
          </w:p>
        </w:tc>
        <w:sdt>
          <w:sdtPr>
            <w:rPr>
              <w:sz w:val="24"/>
              <w:szCs w:val="24"/>
            </w:rPr>
            <w:id w:val="34940006"/>
            <w:placeholder>
              <w:docPart w:val="21648B6A76004300A730A66545B2BC95"/>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892C55C" w14:textId="77777777" w:rsidR="005D5E62" w:rsidRPr="00A6254A" w:rsidRDefault="005D5E62" w:rsidP="00223C4C">
                <w:pPr>
                  <w:pStyle w:val="Tabletext"/>
                  <w:spacing w:before="0" w:after="0"/>
                  <w:jc w:val="center"/>
                  <w:rPr>
                    <w:sz w:val="24"/>
                  </w:rPr>
                </w:pPr>
                <w:r w:rsidRPr="00A6254A">
                  <w:rPr>
                    <w:sz w:val="24"/>
                    <w:szCs w:val="24"/>
                  </w:rPr>
                  <w:t>Occasionally</w:t>
                </w:r>
              </w:p>
            </w:tc>
          </w:sdtContent>
        </w:sdt>
      </w:tr>
      <w:tr w:rsidR="005D5E62" w:rsidRPr="00A6254A" w14:paraId="42718F40" w14:textId="77777777" w:rsidTr="00223C4C">
        <w:trPr>
          <w:trHeight w:val="283"/>
        </w:trPr>
        <w:tc>
          <w:tcPr>
            <w:tcW w:w="6912" w:type="dxa"/>
            <w:vAlign w:val="center"/>
          </w:tcPr>
          <w:p w14:paraId="3CA61D5A" w14:textId="77777777" w:rsidR="005D5E62" w:rsidRPr="00A6254A" w:rsidRDefault="005D5E62" w:rsidP="00223C4C">
            <w:pPr>
              <w:pStyle w:val="Tabletext"/>
              <w:spacing w:before="0" w:after="0"/>
              <w:rPr>
                <w:sz w:val="24"/>
              </w:rPr>
            </w:pPr>
            <w:r w:rsidRPr="00A6254A">
              <w:rPr>
                <w:sz w:val="24"/>
              </w:rPr>
              <w:t>Exposure to potentially distressing case material</w:t>
            </w:r>
          </w:p>
        </w:tc>
        <w:sdt>
          <w:sdtPr>
            <w:rPr>
              <w:sz w:val="24"/>
              <w:szCs w:val="24"/>
            </w:rPr>
            <w:id w:val="1342667259"/>
            <w:placeholder>
              <w:docPart w:val="68FD135FAADD40B1A236139C71D257A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BC0E72D" w14:textId="77777777" w:rsidR="005D5E62" w:rsidRPr="00A6254A" w:rsidRDefault="005D5E62" w:rsidP="00223C4C">
                <w:pPr>
                  <w:pStyle w:val="Tabletext"/>
                  <w:spacing w:before="0" w:after="0"/>
                  <w:jc w:val="center"/>
                  <w:rPr>
                    <w:sz w:val="24"/>
                    <w:szCs w:val="24"/>
                  </w:rPr>
                </w:pPr>
                <w:r w:rsidRPr="00A6254A">
                  <w:rPr>
                    <w:sz w:val="24"/>
                    <w:szCs w:val="24"/>
                  </w:rPr>
                  <w:t>Never</w:t>
                </w:r>
              </w:p>
            </w:tc>
          </w:sdtContent>
        </w:sdt>
      </w:tr>
    </w:tbl>
    <w:p w14:paraId="1991654A" w14:textId="77777777" w:rsidR="005D5E62" w:rsidRPr="00A6254A" w:rsidRDefault="005D5E62" w:rsidP="005D5E62">
      <w:pPr>
        <w:spacing w:after="0"/>
        <w:rPr>
          <w:sz w:val="4"/>
        </w:rPr>
      </w:pPr>
    </w:p>
    <w:p w14:paraId="79E795F4" w14:textId="77777777" w:rsidR="005D5E62" w:rsidRPr="00A6254A" w:rsidRDefault="005D5E62" w:rsidP="005D5E6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D5E62" w:rsidRPr="00A6254A" w14:paraId="1FBC9C41" w14:textId="77777777" w:rsidTr="00223C4C">
        <w:trPr>
          <w:trHeight w:val="454"/>
        </w:trPr>
        <w:tc>
          <w:tcPr>
            <w:tcW w:w="6912" w:type="dxa"/>
            <w:shd w:val="clear" w:color="auto" w:fill="DEEAF6"/>
            <w:vAlign w:val="center"/>
          </w:tcPr>
          <w:p w14:paraId="4470BC2F" w14:textId="77777777" w:rsidR="005D5E62" w:rsidRPr="00A6254A" w:rsidRDefault="005D5E62" w:rsidP="00223C4C">
            <w:pPr>
              <w:pStyle w:val="Tableheading"/>
              <w:rPr>
                <w:rFonts w:ascii="Calibri Light" w:hAnsi="Calibri Light"/>
                <w:szCs w:val="24"/>
              </w:rPr>
            </w:pPr>
            <w:r w:rsidRPr="00A6254A">
              <w:t>OTHER</w:t>
            </w:r>
          </w:p>
        </w:tc>
        <w:tc>
          <w:tcPr>
            <w:tcW w:w="2694" w:type="dxa"/>
            <w:shd w:val="clear" w:color="auto" w:fill="DEEAF6"/>
            <w:vAlign w:val="center"/>
          </w:tcPr>
          <w:p w14:paraId="33F02B5F" w14:textId="77777777" w:rsidR="005D5E62" w:rsidRPr="00A6254A" w:rsidRDefault="005D5E62" w:rsidP="00223C4C">
            <w:pPr>
              <w:pStyle w:val="Tableheading"/>
              <w:jc w:val="center"/>
            </w:pPr>
            <w:r w:rsidRPr="00A6254A">
              <w:t>FREQUENCY</w:t>
            </w:r>
          </w:p>
        </w:tc>
      </w:tr>
      <w:tr w:rsidR="005D5E62" w:rsidRPr="00A6254A" w14:paraId="42DC226E" w14:textId="77777777" w:rsidTr="00223C4C">
        <w:trPr>
          <w:trHeight w:val="283"/>
        </w:trPr>
        <w:tc>
          <w:tcPr>
            <w:tcW w:w="6912" w:type="dxa"/>
            <w:vAlign w:val="center"/>
          </w:tcPr>
          <w:p w14:paraId="21C31AB2" w14:textId="77777777" w:rsidR="005D5E62" w:rsidRPr="00A6254A" w:rsidRDefault="005D5E62" w:rsidP="00223C4C">
            <w:pPr>
              <w:pStyle w:val="Tabletext"/>
              <w:spacing w:before="0" w:after="0"/>
              <w:rPr>
                <w:sz w:val="24"/>
              </w:rPr>
            </w:pPr>
            <w:r w:rsidRPr="00A6254A">
              <w:rPr>
                <w:sz w:val="24"/>
              </w:rPr>
              <w:t xml:space="preserve">Uniform required </w:t>
            </w:r>
          </w:p>
        </w:tc>
        <w:sdt>
          <w:sdtPr>
            <w:rPr>
              <w:sz w:val="24"/>
              <w:szCs w:val="24"/>
            </w:rPr>
            <w:id w:val="1345441205"/>
            <w:placeholder>
              <w:docPart w:val="A6E6749E11964607BE4F79FF7A76554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4E3D12A" w14:textId="77777777" w:rsidR="005D5E62" w:rsidRPr="00A6254A" w:rsidRDefault="005D5E62" w:rsidP="00223C4C">
                <w:pPr>
                  <w:pStyle w:val="Tabletext"/>
                  <w:spacing w:before="0" w:after="0"/>
                  <w:jc w:val="center"/>
                  <w:rPr>
                    <w:sz w:val="24"/>
                  </w:rPr>
                </w:pPr>
                <w:r w:rsidRPr="00A6254A">
                  <w:rPr>
                    <w:sz w:val="24"/>
                    <w:szCs w:val="24"/>
                  </w:rPr>
                  <w:t>Occasionally</w:t>
                </w:r>
              </w:p>
            </w:tc>
          </w:sdtContent>
        </w:sdt>
      </w:tr>
      <w:tr w:rsidR="005D5E62" w:rsidRPr="005A754D" w14:paraId="78346A4A" w14:textId="77777777" w:rsidTr="00223C4C">
        <w:trPr>
          <w:trHeight w:val="283"/>
        </w:trPr>
        <w:tc>
          <w:tcPr>
            <w:tcW w:w="6912" w:type="dxa"/>
            <w:vAlign w:val="center"/>
          </w:tcPr>
          <w:p w14:paraId="1221BE90" w14:textId="77777777" w:rsidR="005D5E62" w:rsidRPr="00A6254A" w:rsidRDefault="005D5E62" w:rsidP="00223C4C">
            <w:pPr>
              <w:pStyle w:val="Tabletext"/>
              <w:spacing w:before="0" w:after="0"/>
              <w:rPr>
                <w:sz w:val="24"/>
              </w:rPr>
            </w:pPr>
            <w:r w:rsidRPr="00A6254A">
              <w:rPr>
                <w:sz w:val="24"/>
              </w:rPr>
              <w:t xml:space="preserve">Personal Protective Equipment (PPE) required </w:t>
            </w:r>
          </w:p>
        </w:tc>
        <w:sdt>
          <w:sdtPr>
            <w:rPr>
              <w:sz w:val="24"/>
              <w:szCs w:val="24"/>
            </w:rPr>
            <w:id w:val="-2016527366"/>
            <w:placeholder>
              <w:docPart w:val="0683FE5C908D4997ACCB0A52F9A873F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39863AB" w14:textId="77777777" w:rsidR="005D5E62" w:rsidRPr="00493773" w:rsidRDefault="005D5E62" w:rsidP="00223C4C">
                <w:pPr>
                  <w:pStyle w:val="Tabletext"/>
                  <w:spacing w:before="0" w:after="0"/>
                  <w:jc w:val="center"/>
                  <w:rPr>
                    <w:sz w:val="24"/>
                  </w:rPr>
                </w:pPr>
                <w:r w:rsidRPr="00A6254A">
                  <w:rPr>
                    <w:sz w:val="24"/>
                    <w:szCs w:val="24"/>
                  </w:rPr>
                  <w:t>Never</w:t>
                </w:r>
              </w:p>
            </w:tc>
          </w:sdtContent>
        </w:sdt>
      </w:tr>
    </w:tbl>
    <w:p w14:paraId="2B4EA0C5" w14:textId="77777777" w:rsidR="00945DEA" w:rsidRDefault="00945DEA" w:rsidP="00945DEA"/>
    <w:p w14:paraId="7AA1022E" w14:textId="2FD1DE3F" w:rsidR="00F80DFC" w:rsidRPr="00003247" w:rsidRDefault="00945DEA" w:rsidP="00945DEA">
      <w:pPr>
        <w:tabs>
          <w:tab w:val="left" w:pos="5948"/>
        </w:tabs>
        <w:rPr>
          <w:sz w:val="16"/>
          <w:szCs w:val="16"/>
        </w:rPr>
      </w:pPr>
      <w:r>
        <w:tab/>
      </w:r>
      <w:r w:rsidR="00F80DFC">
        <w:t xml:space="preserve">             </w:t>
      </w:r>
    </w:p>
    <w:sectPr w:rsidR="00F80DFC" w:rsidRPr="00003247" w:rsidSect="00945DEA">
      <w:type w:val="continuous"/>
      <w:pgSz w:w="11906" w:h="16838" w:code="9"/>
      <w:pgMar w:top="851" w:right="1134" w:bottom="1134" w:left="1134" w:header="624" w:footer="3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AD23A" w14:textId="77777777" w:rsidR="003B7095" w:rsidRDefault="003B7095" w:rsidP="00010BA0">
      <w:pPr>
        <w:spacing w:after="0" w:line="240" w:lineRule="auto"/>
      </w:pPr>
      <w:r>
        <w:separator/>
      </w:r>
    </w:p>
  </w:endnote>
  <w:endnote w:type="continuationSeparator" w:id="0">
    <w:p w14:paraId="3FF743F0" w14:textId="77777777" w:rsidR="003B7095" w:rsidRDefault="003B7095" w:rsidP="00010B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3237B" w14:textId="77777777" w:rsidR="005D5E62" w:rsidRPr="00D541C2" w:rsidRDefault="005D5E62" w:rsidP="00D541C2">
    <w:pPr>
      <w:pStyle w:val="Footer"/>
      <w:jc w:val="center"/>
      <w:rPr>
        <w:rFonts w:ascii="Calibri" w:hAnsi="Calibri"/>
        <w:b/>
        <w:color w:val="F00000"/>
      </w:rPr>
    </w:pPr>
    <w:r>
      <w:fldChar w:fldCharType="begin" w:fldLock="1"/>
    </w:r>
    <w:r>
      <w:instrText xml:space="preserve"> DOCPROPERTY bjFooterEvenPageDocProperty \* MERGEFORMAT </w:instrText>
    </w:r>
    <w:r>
      <w:fldChar w:fldCharType="separate"/>
    </w:r>
  </w:p>
  <w:p w14:paraId="54F4F5DB" w14:textId="77777777" w:rsidR="005D5E62" w:rsidRPr="00D541C2" w:rsidRDefault="005D5E62" w:rsidP="00D541C2">
    <w:pPr>
      <w:pStyle w:val="Footer"/>
      <w:jc w:val="center"/>
    </w:pPr>
    <w:r w:rsidRPr="00D541C2">
      <w:rPr>
        <w:rFonts w:ascii="Calibri" w:hAnsi="Calibri"/>
        <w:b/>
        <w:color w:val="F00000"/>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5BF31" w14:textId="77777777" w:rsidR="005D5E62" w:rsidRPr="00D541C2" w:rsidRDefault="005D5E62" w:rsidP="00D541C2">
    <w:pPr>
      <w:pStyle w:val="Footer"/>
      <w:jc w:val="center"/>
      <w:rPr>
        <w:rFonts w:ascii="Calibri" w:hAnsi="Calibri"/>
        <w:b/>
        <w:color w:val="F00000"/>
      </w:rPr>
    </w:pPr>
    <w:r>
      <w:fldChar w:fldCharType="begin" w:fldLock="1"/>
    </w:r>
    <w:r>
      <w:instrText xml:space="preserve"> DOCPROPERTY bjFooterBothDocProperty \* MERGEFORMAT </w:instrText>
    </w:r>
    <w:r>
      <w:fldChar w:fldCharType="separate"/>
    </w:r>
  </w:p>
  <w:p w14:paraId="20947F10" w14:textId="77777777" w:rsidR="005D5E62" w:rsidRPr="00D541C2" w:rsidRDefault="005D5E62" w:rsidP="00D541C2">
    <w:pPr>
      <w:pStyle w:val="Footer"/>
      <w:jc w:val="center"/>
    </w:pPr>
    <w:r w:rsidRPr="00D541C2">
      <w:rPr>
        <w:rFonts w:ascii="Calibri" w:hAnsi="Calibri"/>
        <w:b/>
        <w:color w:val="F00000"/>
      </w:rPr>
      <w:t>UNCLASSIFIED</w:t>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525AB" w14:textId="77777777" w:rsidR="005D5E62" w:rsidRPr="00D541C2" w:rsidRDefault="005D5E62" w:rsidP="00D541C2">
    <w:pPr>
      <w:pStyle w:val="Footer"/>
      <w:jc w:val="center"/>
      <w:rPr>
        <w:rFonts w:ascii="Calibri" w:hAnsi="Calibri"/>
        <w:b/>
        <w:color w:val="F00000"/>
      </w:rPr>
    </w:pPr>
    <w:r>
      <w:fldChar w:fldCharType="begin" w:fldLock="1"/>
    </w:r>
    <w:r>
      <w:instrText xml:space="preserve"> DOCPROPERTY bjFooterFirstPageDocProperty \* MERGEFORMAT </w:instrText>
    </w:r>
    <w:r>
      <w:fldChar w:fldCharType="separate"/>
    </w:r>
  </w:p>
  <w:p w14:paraId="0842EFFC" w14:textId="77777777" w:rsidR="005D5E62" w:rsidRPr="00D541C2" w:rsidRDefault="005D5E62" w:rsidP="00D541C2">
    <w:pPr>
      <w:pStyle w:val="Footer"/>
      <w:jc w:val="center"/>
    </w:pPr>
    <w:r w:rsidRPr="00D541C2">
      <w:rPr>
        <w:rFonts w:ascii="Calibri" w:hAnsi="Calibri"/>
        <w:b/>
        <w:color w:val="F00000"/>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1683C" w14:textId="77777777" w:rsidR="003B7095" w:rsidRDefault="003B7095" w:rsidP="00010BA0">
      <w:pPr>
        <w:spacing w:after="0" w:line="240" w:lineRule="auto"/>
      </w:pPr>
      <w:r>
        <w:separator/>
      </w:r>
    </w:p>
  </w:footnote>
  <w:footnote w:type="continuationSeparator" w:id="0">
    <w:p w14:paraId="4A5CED32" w14:textId="77777777" w:rsidR="003B7095" w:rsidRDefault="003B7095" w:rsidP="00010B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60BD4" w14:textId="77777777" w:rsidR="005D5E62" w:rsidRPr="00D541C2" w:rsidRDefault="005D5E6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rPr>
      <w:t>UNCLASSIFIED</w:t>
    </w:r>
  </w:p>
  <w:p w14:paraId="24B09E3B" w14:textId="77777777" w:rsidR="005D5E62" w:rsidRPr="00D541C2" w:rsidRDefault="005D5E62" w:rsidP="00D541C2">
    <w:pPr>
      <w:pStyle w:val="Header"/>
      <w:jc w:val="center"/>
    </w:pPr>
    <w:r w:rsidRPr="00D541C2">
      <w:rPr>
        <w:rFonts w:ascii="Calibri" w:hAnsi="Calibri"/>
        <w:b/>
        <w:color w:val="F00000"/>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03E47" w14:textId="77777777" w:rsidR="005D5E62" w:rsidRPr="00D541C2" w:rsidRDefault="005D5E62" w:rsidP="00237B8C">
    <w:pPr>
      <w:pStyle w:val="Header"/>
    </w:pPr>
    <w:r>
      <w:rPr>
        <w:noProof/>
      </w:rPr>
      <w:drawing>
        <wp:inline distT="0" distB="0" distL="0" distR="0" wp14:anchorId="760C8055" wp14:editId="58A43B48">
          <wp:extent cx="1352550" cy="689046"/>
          <wp:effectExtent l="0" t="0" r="0" b="0"/>
          <wp:docPr id="353716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F3521" w14:textId="77777777" w:rsidR="005D5E62" w:rsidRPr="00D541C2" w:rsidRDefault="005D5E6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rPr>
      <w:t>UNCLASSIFIED</w:t>
    </w:r>
  </w:p>
  <w:p w14:paraId="0A86087C" w14:textId="77777777" w:rsidR="005D5E62" w:rsidRPr="00D541C2" w:rsidRDefault="005D5E62" w:rsidP="00D541C2">
    <w:pPr>
      <w:pStyle w:val="Header"/>
      <w:jc w:val="center"/>
    </w:pPr>
    <w:r w:rsidRPr="00D541C2">
      <w:rPr>
        <w:rFonts w:ascii="Calibri" w:hAnsi="Calibri"/>
        <w:b/>
        <w:color w:val="F00000"/>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1D0D"/>
    <w:multiLevelType w:val="multilevel"/>
    <w:tmpl w:val="33769BDE"/>
    <w:lvl w:ilvl="0">
      <w:start w:val="1"/>
      <w:numFmt w:val="decimal"/>
      <w:lvlText w:val="%1."/>
      <w:lvlJc w:val="left"/>
      <w:pPr>
        <w:tabs>
          <w:tab w:val="num" w:pos="785"/>
        </w:tabs>
        <w:ind w:left="785"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526A8A"/>
    <w:multiLevelType w:val="hybridMultilevel"/>
    <w:tmpl w:val="195C3E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9D4928"/>
    <w:multiLevelType w:val="hybridMultilevel"/>
    <w:tmpl w:val="96ACD68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ECA1787"/>
    <w:multiLevelType w:val="multilevel"/>
    <w:tmpl w:val="33769BDE"/>
    <w:lvl w:ilvl="0">
      <w:start w:val="1"/>
      <w:numFmt w:val="decimal"/>
      <w:lvlText w:val="%1."/>
      <w:lvlJc w:val="left"/>
      <w:pPr>
        <w:tabs>
          <w:tab w:val="num" w:pos="785"/>
        </w:tabs>
        <w:ind w:left="785"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E378CF"/>
    <w:multiLevelType w:val="hybridMultilevel"/>
    <w:tmpl w:val="E82430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4AE54E2"/>
    <w:multiLevelType w:val="multilevel"/>
    <w:tmpl w:val="E9088698"/>
    <w:lvl w:ilvl="0">
      <w:start w:val="1"/>
      <w:numFmt w:val="decimal"/>
      <w:lvlText w:val="%1."/>
      <w:lvlJc w:val="left"/>
      <w:pPr>
        <w:tabs>
          <w:tab w:val="num" w:pos="643"/>
        </w:tabs>
        <w:ind w:left="643"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9E45D8"/>
    <w:multiLevelType w:val="multilevel"/>
    <w:tmpl w:val="E9088698"/>
    <w:lvl w:ilvl="0">
      <w:start w:val="1"/>
      <w:numFmt w:val="decimal"/>
      <w:lvlText w:val="%1."/>
      <w:lvlJc w:val="left"/>
      <w:pPr>
        <w:tabs>
          <w:tab w:val="num" w:pos="643"/>
        </w:tabs>
        <w:ind w:left="643"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2A4D01"/>
    <w:multiLevelType w:val="hybridMultilevel"/>
    <w:tmpl w:val="D9F8BF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AD722CB"/>
    <w:multiLevelType w:val="hybridMultilevel"/>
    <w:tmpl w:val="1D802E7A"/>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10" w15:restartNumberingAfterBreak="0">
    <w:nsid w:val="2D8D32B8"/>
    <w:multiLevelType w:val="hybridMultilevel"/>
    <w:tmpl w:val="E06299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4044A1D"/>
    <w:multiLevelType w:val="multilevel"/>
    <w:tmpl w:val="FE42E8D2"/>
    <w:lvl w:ilvl="0">
      <w:start w:val="1"/>
      <w:numFmt w:val="decimal"/>
      <w:lvlText w:val="%1."/>
      <w:lvlJc w:val="left"/>
      <w:pPr>
        <w:tabs>
          <w:tab w:val="num" w:pos="785"/>
        </w:tabs>
        <w:ind w:left="785"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37DD502F"/>
    <w:multiLevelType w:val="hybridMultilevel"/>
    <w:tmpl w:val="7EBEE30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A6740B3"/>
    <w:multiLevelType w:val="hybridMultilevel"/>
    <w:tmpl w:val="A14EA2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E1A718E"/>
    <w:multiLevelType w:val="multilevel"/>
    <w:tmpl w:val="33769BDE"/>
    <w:lvl w:ilvl="0">
      <w:start w:val="1"/>
      <w:numFmt w:val="decimal"/>
      <w:lvlText w:val="%1."/>
      <w:lvlJc w:val="left"/>
      <w:pPr>
        <w:tabs>
          <w:tab w:val="num" w:pos="785"/>
        </w:tabs>
        <w:ind w:left="785"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1C528EA"/>
    <w:multiLevelType w:val="hybridMultilevel"/>
    <w:tmpl w:val="9AFC35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9804B8B"/>
    <w:multiLevelType w:val="hybridMultilevel"/>
    <w:tmpl w:val="3B8A77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BEE0A7D"/>
    <w:multiLevelType w:val="hybridMultilevel"/>
    <w:tmpl w:val="D8EEB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CE625B6"/>
    <w:multiLevelType w:val="multilevel"/>
    <w:tmpl w:val="33607946"/>
    <w:lvl w:ilvl="0">
      <w:start w:val="1"/>
      <w:numFmt w:val="decimal"/>
      <w:lvlText w:val="%1."/>
      <w:lvlJc w:val="left"/>
      <w:pPr>
        <w:tabs>
          <w:tab w:val="num" w:pos="720"/>
        </w:tabs>
        <w:ind w:left="720" w:hanging="360"/>
      </w:pPr>
      <w:rPr>
        <w:rFonts w:hint="default"/>
        <w:sz w:val="24"/>
        <w:szCs w:val="24"/>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BC3ACF"/>
    <w:multiLevelType w:val="hybridMultilevel"/>
    <w:tmpl w:val="B20E5DDC"/>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20" w15:restartNumberingAfterBreak="0">
    <w:nsid w:val="6D5C2E68"/>
    <w:multiLevelType w:val="multilevel"/>
    <w:tmpl w:val="E9088698"/>
    <w:lvl w:ilvl="0">
      <w:start w:val="1"/>
      <w:numFmt w:val="decimal"/>
      <w:lvlText w:val="%1."/>
      <w:lvlJc w:val="left"/>
      <w:pPr>
        <w:tabs>
          <w:tab w:val="num" w:pos="643"/>
        </w:tabs>
        <w:ind w:left="643"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754BF7"/>
    <w:multiLevelType w:val="hybridMultilevel"/>
    <w:tmpl w:val="17EE53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1D72811"/>
    <w:multiLevelType w:val="hybridMultilevel"/>
    <w:tmpl w:val="9EEA120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73BC3C61"/>
    <w:multiLevelType w:val="hybridMultilevel"/>
    <w:tmpl w:val="1368CAD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4" w15:restartNumberingAfterBreak="0">
    <w:nsid w:val="779B35D5"/>
    <w:multiLevelType w:val="hybridMultilevel"/>
    <w:tmpl w:val="CDA02D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E4B5701"/>
    <w:multiLevelType w:val="hybridMultilevel"/>
    <w:tmpl w:val="1794F5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14184764">
    <w:abstractNumId w:val="13"/>
  </w:num>
  <w:num w:numId="2" w16cid:durableId="2001346416">
    <w:abstractNumId w:val="2"/>
  </w:num>
  <w:num w:numId="3" w16cid:durableId="408581244">
    <w:abstractNumId w:val="25"/>
  </w:num>
  <w:num w:numId="4" w16cid:durableId="1532719037">
    <w:abstractNumId w:val="8"/>
  </w:num>
  <w:num w:numId="5" w16cid:durableId="2027171326">
    <w:abstractNumId w:val="10"/>
  </w:num>
  <w:num w:numId="6" w16cid:durableId="1211503209">
    <w:abstractNumId w:val="1"/>
  </w:num>
  <w:num w:numId="7" w16cid:durableId="2078698423">
    <w:abstractNumId w:val="4"/>
  </w:num>
  <w:num w:numId="8" w16cid:durableId="934633058">
    <w:abstractNumId w:val="9"/>
  </w:num>
  <w:num w:numId="9" w16cid:durableId="2054190657">
    <w:abstractNumId w:val="21"/>
  </w:num>
  <w:num w:numId="10" w16cid:durableId="1586957608">
    <w:abstractNumId w:val="24"/>
  </w:num>
  <w:num w:numId="11" w16cid:durableId="862137654">
    <w:abstractNumId w:val="12"/>
  </w:num>
  <w:num w:numId="12" w16cid:durableId="94595563">
    <w:abstractNumId w:val="16"/>
  </w:num>
  <w:num w:numId="13" w16cid:durableId="4628896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77915973">
    <w:abstractNumId w:val="22"/>
  </w:num>
  <w:num w:numId="15" w16cid:durableId="981034700">
    <w:abstractNumId w:val="19"/>
  </w:num>
  <w:num w:numId="16" w16cid:durableId="423646233">
    <w:abstractNumId w:val="7"/>
  </w:num>
  <w:num w:numId="17" w16cid:durableId="1255476049">
    <w:abstractNumId w:val="20"/>
  </w:num>
  <w:num w:numId="18" w16cid:durableId="323632453">
    <w:abstractNumId w:val="14"/>
  </w:num>
  <w:num w:numId="19" w16cid:durableId="1728526378">
    <w:abstractNumId w:val="17"/>
  </w:num>
  <w:num w:numId="20" w16cid:durableId="1738091104">
    <w:abstractNumId w:val="15"/>
  </w:num>
  <w:num w:numId="21" w16cid:durableId="1825268904">
    <w:abstractNumId w:val="18"/>
  </w:num>
  <w:num w:numId="22" w16cid:durableId="681320317">
    <w:abstractNumId w:val="11"/>
  </w:num>
  <w:num w:numId="23" w16cid:durableId="748427917">
    <w:abstractNumId w:val="5"/>
  </w:num>
  <w:num w:numId="24" w16cid:durableId="968822705">
    <w:abstractNumId w:val="0"/>
  </w:num>
  <w:num w:numId="25" w16cid:durableId="1126385605">
    <w:abstractNumId w:val="6"/>
  </w:num>
  <w:num w:numId="26" w16cid:durableId="13837520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6BE"/>
    <w:rsid w:val="000052AC"/>
    <w:rsid w:val="00010BA0"/>
    <w:rsid w:val="0001585A"/>
    <w:rsid w:val="00022CD3"/>
    <w:rsid w:val="000273AC"/>
    <w:rsid w:val="00036901"/>
    <w:rsid w:val="0004266B"/>
    <w:rsid w:val="00061125"/>
    <w:rsid w:val="0006203A"/>
    <w:rsid w:val="00063E80"/>
    <w:rsid w:val="00072C7E"/>
    <w:rsid w:val="00072C9C"/>
    <w:rsid w:val="00073254"/>
    <w:rsid w:val="000758D9"/>
    <w:rsid w:val="000828B7"/>
    <w:rsid w:val="00087481"/>
    <w:rsid w:val="00090876"/>
    <w:rsid w:val="000913EC"/>
    <w:rsid w:val="00092EDE"/>
    <w:rsid w:val="00094898"/>
    <w:rsid w:val="00094C73"/>
    <w:rsid w:val="000A20B1"/>
    <w:rsid w:val="000A4F12"/>
    <w:rsid w:val="000B4C04"/>
    <w:rsid w:val="000C3A7B"/>
    <w:rsid w:val="000C7758"/>
    <w:rsid w:val="000D420D"/>
    <w:rsid w:val="000D4794"/>
    <w:rsid w:val="000D7334"/>
    <w:rsid w:val="000E0294"/>
    <w:rsid w:val="000E6FDF"/>
    <w:rsid w:val="000F36F5"/>
    <w:rsid w:val="000F6E80"/>
    <w:rsid w:val="0010209E"/>
    <w:rsid w:val="00112E46"/>
    <w:rsid w:val="00113A8A"/>
    <w:rsid w:val="00116746"/>
    <w:rsid w:val="001213AE"/>
    <w:rsid w:val="001261AF"/>
    <w:rsid w:val="00130E19"/>
    <w:rsid w:val="00132A72"/>
    <w:rsid w:val="00134065"/>
    <w:rsid w:val="0014539D"/>
    <w:rsid w:val="0015036D"/>
    <w:rsid w:val="0016068B"/>
    <w:rsid w:val="00161F17"/>
    <w:rsid w:val="00180ADF"/>
    <w:rsid w:val="001837FB"/>
    <w:rsid w:val="00191731"/>
    <w:rsid w:val="001A0AA4"/>
    <w:rsid w:val="001A1F6A"/>
    <w:rsid w:val="001A7A19"/>
    <w:rsid w:val="001B44D4"/>
    <w:rsid w:val="001B5A6A"/>
    <w:rsid w:val="001B75A7"/>
    <w:rsid w:val="001C16FB"/>
    <w:rsid w:val="001C23D2"/>
    <w:rsid w:val="001C37B5"/>
    <w:rsid w:val="001D1596"/>
    <w:rsid w:val="001D5FA2"/>
    <w:rsid w:val="001E036C"/>
    <w:rsid w:val="001E6C55"/>
    <w:rsid w:val="001F1E2B"/>
    <w:rsid w:val="001F384E"/>
    <w:rsid w:val="001F38FB"/>
    <w:rsid w:val="001F5A36"/>
    <w:rsid w:val="001F5A9F"/>
    <w:rsid w:val="00201661"/>
    <w:rsid w:val="002020AD"/>
    <w:rsid w:val="002024F2"/>
    <w:rsid w:val="00207129"/>
    <w:rsid w:val="0021055B"/>
    <w:rsid w:val="00210AED"/>
    <w:rsid w:val="00215144"/>
    <w:rsid w:val="00216D38"/>
    <w:rsid w:val="00220946"/>
    <w:rsid w:val="002210F2"/>
    <w:rsid w:val="00221AC8"/>
    <w:rsid w:val="00223D4E"/>
    <w:rsid w:val="0022515A"/>
    <w:rsid w:val="00240FCD"/>
    <w:rsid w:val="0024111D"/>
    <w:rsid w:val="00242E0D"/>
    <w:rsid w:val="00247542"/>
    <w:rsid w:val="00255550"/>
    <w:rsid w:val="00256AC6"/>
    <w:rsid w:val="002651B4"/>
    <w:rsid w:val="0027054E"/>
    <w:rsid w:val="002709B3"/>
    <w:rsid w:val="00271FF4"/>
    <w:rsid w:val="002761C8"/>
    <w:rsid w:val="002776CC"/>
    <w:rsid w:val="002815EC"/>
    <w:rsid w:val="0029150E"/>
    <w:rsid w:val="00291912"/>
    <w:rsid w:val="00292C70"/>
    <w:rsid w:val="00294516"/>
    <w:rsid w:val="0029790B"/>
    <w:rsid w:val="002A56D2"/>
    <w:rsid w:val="002B460F"/>
    <w:rsid w:val="002C109D"/>
    <w:rsid w:val="002C1443"/>
    <w:rsid w:val="002C3157"/>
    <w:rsid w:val="002C5B47"/>
    <w:rsid w:val="002D0D6A"/>
    <w:rsid w:val="002D59EE"/>
    <w:rsid w:val="002D68B6"/>
    <w:rsid w:val="002E5E87"/>
    <w:rsid w:val="002E6F3F"/>
    <w:rsid w:val="002F2AF6"/>
    <w:rsid w:val="002F3A85"/>
    <w:rsid w:val="00303F49"/>
    <w:rsid w:val="00304FCB"/>
    <w:rsid w:val="00310824"/>
    <w:rsid w:val="00311943"/>
    <w:rsid w:val="00317865"/>
    <w:rsid w:val="00320FDF"/>
    <w:rsid w:val="00322C31"/>
    <w:rsid w:val="003243EB"/>
    <w:rsid w:val="0033161F"/>
    <w:rsid w:val="00333FED"/>
    <w:rsid w:val="00345121"/>
    <w:rsid w:val="00345D35"/>
    <w:rsid w:val="003471A7"/>
    <w:rsid w:val="00353805"/>
    <w:rsid w:val="0035528C"/>
    <w:rsid w:val="0035769A"/>
    <w:rsid w:val="0036115F"/>
    <w:rsid w:val="00364B81"/>
    <w:rsid w:val="00367BB5"/>
    <w:rsid w:val="00373742"/>
    <w:rsid w:val="00375166"/>
    <w:rsid w:val="0038107B"/>
    <w:rsid w:val="003810BE"/>
    <w:rsid w:val="00390D58"/>
    <w:rsid w:val="00397BA2"/>
    <w:rsid w:val="00397FEA"/>
    <w:rsid w:val="003A3898"/>
    <w:rsid w:val="003A619E"/>
    <w:rsid w:val="003B7095"/>
    <w:rsid w:val="003C30F0"/>
    <w:rsid w:val="003C5282"/>
    <w:rsid w:val="003C5741"/>
    <w:rsid w:val="003C6B24"/>
    <w:rsid w:val="003D126D"/>
    <w:rsid w:val="003D1574"/>
    <w:rsid w:val="003D409E"/>
    <w:rsid w:val="003D70D6"/>
    <w:rsid w:val="003D747E"/>
    <w:rsid w:val="003E2440"/>
    <w:rsid w:val="003E6073"/>
    <w:rsid w:val="003F07F4"/>
    <w:rsid w:val="00401287"/>
    <w:rsid w:val="004040ED"/>
    <w:rsid w:val="00405A4D"/>
    <w:rsid w:val="004076C4"/>
    <w:rsid w:val="00410B55"/>
    <w:rsid w:val="004160B0"/>
    <w:rsid w:val="00421464"/>
    <w:rsid w:val="00423B2A"/>
    <w:rsid w:val="00424C93"/>
    <w:rsid w:val="00435EDE"/>
    <w:rsid w:val="00445C3E"/>
    <w:rsid w:val="00446ED2"/>
    <w:rsid w:val="00447634"/>
    <w:rsid w:val="00453376"/>
    <w:rsid w:val="004550B0"/>
    <w:rsid w:val="00455A18"/>
    <w:rsid w:val="00457710"/>
    <w:rsid w:val="00462A97"/>
    <w:rsid w:val="00464F32"/>
    <w:rsid w:val="00470E52"/>
    <w:rsid w:val="004848FD"/>
    <w:rsid w:val="00490886"/>
    <w:rsid w:val="00490E1B"/>
    <w:rsid w:val="004A2A92"/>
    <w:rsid w:val="004A484B"/>
    <w:rsid w:val="004A4E8B"/>
    <w:rsid w:val="004B4543"/>
    <w:rsid w:val="004B7F96"/>
    <w:rsid w:val="004F236B"/>
    <w:rsid w:val="004F2F6C"/>
    <w:rsid w:val="004F6804"/>
    <w:rsid w:val="004F6B05"/>
    <w:rsid w:val="0050052D"/>
    <w:rsid w:val="0050239D"/>
    <w:rsid w:val="0050586D"/>
    <w:rsid w:val="00506105"/>
    <w:rsid w:val="00507667"/>
    <w:rsid w:val="00507DCB"/>
    <w:rsid w:val="005138ED"/>
    <w:rsid w:val="005200C3"/>
    <w:rsid w:val="005304F6"/>
    <w:rsid w:val="005337CA"/>
    <w:rsid w:val="0054054A"/>
    <w:rsid w:val="005443D2"/>
    <w:rsid w:val="0054662E"/>
    <w:rsid w:val="00552957"/>
    <w:rsid w:val="00557B6C"/>
    <w:rsid w:val="00563912"/>
    <w:rsid w:val="0056540E"/>
    <w:rsid w:val="00574426"/>
    <w:rsid w:val="005800F1"/>
    <w:rsid w:val="00581E8D"/>
    <w:rsid w:val="005851CE"/>
    <w:rsid w:val="0059134F"/>
    <w:rsid w:val="005914BD"/>
    <w:rsid w:val="005963AB"/>
    <w:rsid w:val="005A3338"/>
    <w:rsid w:val="005C00AC"/>
    <w:rsid w:val="005C17E4"/>
    <w:rsid w:val="005C33BB"/>
    <w:rsid w:val="005C7B32"/>
    <w:rsid w:val="005C7D45"/>
    <w:rsid w:val="005D1934"/>
    <w:rsid w:val="005D5E62"/>
    <w:rsid w:val="005D75AD"/>
    <w:rsid w:val="005E15F1"/>
    <w:rsid w:val="005E4A36"/>
    <w:rsid w:val="005E73A7"/>
    <w:rsid w:val="005F0A93"/>
    <w:rsid w:val="005F119E"/>
    <w:rsid w:val="005F1ADE"/>
    <w:rsid w:val="005F1B91"/>
    <w:rsid w:val="005F4BCB"/>
    <w:rsid w:val="006005F7"/>
    <w:rsid w:val="006174C9"/>
    <w:rsid w:val="00626EB9"/>
    <w:rsid w:val="00633909"/>
    <w:rsid w:val="0063487D"/>
    <w:rsid w:val="006416CC"/>
    <w:rsid w:val="006426E0"/>
    <w:rsid w:val="0064784A"/>
    <w:rsid w:val="006542AE"/>
    <w:rsid w:val="0066381F"/>
    <w:rsid w:val="00670B35"/>
    <w:rsid w:val="0067636E"/>
    <w:rsid w:val="006767D1"/>
    <w:rsid w:val="00677108"/>
    <w:rsid w:val="00686B07"/>
    <w:rsid w:val="00691A5D"/>
    <w:rsid w:val="00694D52"/>
    <w:rsid w:val="00697F12"/>
    <w:rsid w:val="006A7301"/>
    <w:rsid w:val="006A7C52"/>
    <w:rsid w:val="006B08C7"/>
    <w:rsid w:val="006C1AF7"/>
    <w:rsid w:val="006C3918"/>
    <w:rsid w:val="006C5357"/>
    <w:rsid w:val="006D01A1"/>
    <w:rsid w:val="006D65D7"/>
    <w:rsid w:val="006E1CB4"/>
    <w:rsid w:val="006E1E13"/>
    <w:rsid w:val="006E1EB1"/>
    <w:rsid w:val="006E2865"/>
    <w:rsid w:val="006E412F"/>
    <w:rsid w:val="006F0493"/>
    <w:rsid w:val="006F17A7"/>
    <w:rsid w:val="006F673B"/>
    <w:rsid w:val="006F771B"/>
    <w:rsid w:val="007034EE"/>
    <w:rsid w:val="00704E42"/>
    <w:rsid w:val="007067CC"/>
    <w:rsid w:val="00707B6B"/>
    <w:rsid w:val="00734930"/>
    <w:rsid w:val="0074785B"/>
    <w:rsid w:val="00750FA1"/>
    <w:rsid w:val="00752855"/>
    <w:rsid w:val="0075553C"/>
    <w:rsid w:val="007571D9"/>
    <w:rsid w:val="007600AB"/>
    <w:rsid w:val="007629FD"/>
    <w:rsid w:val="00763A8C"/>
    <w:rsid w:val="007677CB"/>
    <w:rsid w:val="00771DC0"/>
    <w:rsid w:val="00771EA1"/>
    <w:rsid w:val="00777D65"/>
    <w:rsid w:val="007838E3"/>
    <w:rsid w:val="007848C7"/>
    <w:rsid w:val="007858FD"/>
    <w:rsid w:val="007860AD"/>
    <w:rsid w:val="00795538"/>
    <w:rsid w:val="007966ED"/>
    <w:rsid w:val="007A470B"/>
    <w:rsid w:val="007A4868"/>
    <w:rsid w:val="007B2236"/>
    <w:rsid w:val="007B3366"/>
    <w:rsid w:val="007C5C44"/>
    <w:rsid w:val="007D0736"/>
    <w:rsid w:val="007D4BDE"/>
    <w:rsid w:val="007D5477"/>
    <w:rsid w:val="007D5D99"/>
    <w:rsid w:val="007E2098"/>
    <w:rsid w:val="007E5263"/>
    <w:rsid w:val="007F51B4"/>
    <w:rsid w:val="007F521B"/>
    <w:rsid w:val="007F55EC"/>
    <w:rsid w:val="008050D7"/>
    <w:rsid w:val="008064DF"/>
    <w:rsid w:val="00810436"/>
    <w:rsid w:val="00812133"/>
    <w:rsid w:val="00812B52"/>
    <w:rsid w:val="0082269D"/>
    <w:rsid w:val="008247B3"/>
    <w:rsid w:val="008328B3"/>
    <w:rsid w:val="00836708"/>
    <w:rsid w:val="00840EE8"/>
    <w:rsid w:val="00846761"/>
    <w:rsid w:val="00846B6D"/>
    <w:rsid w:val="00847F09"/>
    <w:rsid w:val="00862573"/>
    <w:rsid w:val="00864115"/>
    <w:rsid w:val="0086540E"/>
    <w:rsid w:val="0087112C"/>
    <w:rsid w:val="00877E39"/>
    <w:rsid w:val="00881B7F"/>
    <w:rsid w:val="008846E7"/>
    <w:rsid w:val="00885B2F"/>
    <w:rsid w:val="00886E88"/>
    <w:rsid w:val="008B0402"/>
    <w:rsid w:val="008C2211"/>
    <w:rsid w:val="008C2739"/>
    <w:rsid w:val="008C3D0D"/>
    <w:rsid w:val="008D2773"/>
    <w:rsid w:val="008D356D"/>
    <w:rsid w:val="008D4FFC"/>
    <w:rsid w:val="008E0473"/>
    <w:rsid w:val="008F15B1"/>
    <w:rsid w:val="008F1890"/>
    <w:rsid w:val="008F1AE2"/>
    <w:rsid w:val="008F5FD3"/>
    <w:rsid w:val="00900CA9"/>
    <w:rsid w:val="00910B98"/>
    <w:rsid w:val="00916CD4"/>
    <w:rsid w:val="0092007E"/>
    <w:rsid w:val="00921C79"/>
    <w:rsid w:val="00924BBD"/>
    <w:rsid w:val="009307CA"/>
    <w:rsid w:val="00937432"/>
    <w:rsid w:val="00945DEA"/>
    <w:rsid w:val="009471E9"/>
    <w:rsid w:val="009575C2"/>
    <w:rsid w:val="0096289E"/>
    <w:rsid w:val="009648F0"/>
    <w:rsid w:val="00967A20"/>
    <w:rsid w:val="0097279E"/>
    <w:rsid w:val="00975249"/>
    <w:rsid w:val="009766BE"/>
    <w:rsid w:val="00976DF8"/>
    <w:rsid w:val="009827EF"/>
    <w:rsid w:val="0098445A"/>
    <w:rsid w:val="0098467D"/>
    <w:rsid w:val="0099149A"/>
    <w:rsid w:val="009921D3"/>
    <w:rsid w:val="009937C0"/>
    <w:rsid w:val="00993BD6"/>
    <w:rsid w:val="009960DC"/>
    <w:rsid w:val="0099654D"/>
    <w:rsid w:val="009A6782"/>
    <w:rsid w:val="009A68D0"/>
    <w:rsid w:val="009B3B8C"/>
    <w:rsid w:val="009B5441"/>
    <w:rsid w:val="009B5BCD"/>
    <w:rsid w:val="009C15E4"/>
    <w:rsid w:val="009C3401"/>
    <w:rsid w:val="009C77B5"/>
    <w:rsid w:val="009D17D9"/>
    <w:rsid w:val="009D31D9"/>
    <w:rsid w:val="009D474D"/>
    <w:rsid w:val="009E47A5"/>
    <w:rsid w:val="009E791E"/>
    <w:rsid w:val="00A00C15"/>
    <w:rsid w:val="00A04057"/>
    <w:rsid w:val="00A13A1E"/>
    <w:rsid w:val="00A150B7"/>
    <w:rsid w:val="00A17D5B"/>
    <w:rsid w:val="00A209CD"/>
    <w:rsid w:val="00A22014"/>
    <w:rsid w:val="00A2595F"/>
    <w:rsid w:val="00A26125"/>
    <w:rsid w:val="00A26AE5"/>
    <w:rsid w:val="00A27D62"/>
    <w:rsid w:val="00A338F4"/>
    <w:rsid w:val="00A5155A"/>
    <w:rsid w:val="00A60E52"/>
    <w:rsid w:val="00A6510B"/>
    <w:rsid w:val="00A72425"/>
    <w:rsid w:val="00A72A7F"/>
    <w:rsid w:val="00A7578C"/>
    <w:rsid w:val="00A85645"/>
    <w:rsid w:val="00A872D3"/>
    <w:rsid w:val="00A92D08"/>
    <w:rsid w:val="00A92D37"/>
    <w:rsid w:val="00AA17FC"/>
    <w:rsid w:val="00AB36A9"/>
    <w:rsid w:val="00AB4548"/>
    <w:rsid w:val="00AB6F6F"/>
    <w:rsid w:val="00AB7D88"/>
    <w:rsid w:val="00AC3006"/>
    <w:rsid w:val="00AC5337"/>
    <w:rsid w:val="00AC7A66"/>
    <w:rsid w:val="00AD17C2"/>
    <w:rsid w:val="00AD460D"/>
    <w:rsid w:val="00AE0AEB"/>
    <w:rsid w:val="00AE4E05"/>
    <w:rsid w:val="00AF0BB8"/>
    <w:rsid w:val="00AF349A"/>
    <w:rsid w:val="00AF4F71"/>
    <w:rsid w:val="00AF6DE6"/>
    <w:rsid w:val="00AF7C12"/>
    <w:rsid w:val="00B03B52"/>
    <w:rsid w:val="00B11658"/>
    <w:rsid w:val="00B12276"/>
    <w:rsid w:val="00B12460"/>
    <w:rsid w:val="00B14013"/>
    <w:rsid w:val="00B231AB"/>
    <w:rsid w:val="00B25BD1"/>
    <w:rsid w:val="00B31E77"/>
    <w:rsid w:val="00B3403F"/>
    <w:rsid w:val="00B34C0F"/>
    <w:rsid w:val="00B363A7"/>
    <w:rsid w:val="00B37501"/>
    <w:rsid w:val="00B37BE4"/>
    <w:rsid w:val="00B54BA2"/>
    <w:rsid w:val="00B563EE"/>
    <w:rsid w:val="00B657F1"/>
    <w:rsid w:val="00B849DB"/>
    <w:rsid w:val="00B93377"/>
    <w:rsid w:val="00B95253"/>
    <w:rsid w:val="00B958CC"/>
    <w:rsid w:val="00B97E70"/>
    <w:rsid w:val="00BA08A1"/>
    <w:rsid w:val="00BA256A"/>
    <w:rsid w:val="00BA3186"/>
    <w:rsid w:val="00BA58BA"/>
    <w:rsid w:val="00BC37B1"/>
    <w:rsid w:val="00BD1718"/>
    <w:rsid w:val="00BE6934"/>
    <w:rsid w:val="00BF65D9"/>
    <w:rsid w:val="00BF7BD6"/>
    <w:rsid w:val="00C04A75"/>
    <w:rsid w:val="00C14A5E"/>
    <w:rsid w:val="00C27F94"/>
    <w:rsid w:val="00C30FD9"/>
    <w:rsid w:val="00C326F0"/>
    <w:rsid w:val="00C41B8F"/>
    <w:rsid w:val="00C42A31"/>
    <w:rsid w:val="00C507AE"/>
    <w:rsid w:val="00C5170B"/>
    <w:rsid w:val="00C520A1"/>
    <w:rsid w:val="00C5351C"/>
    <w:rsid w:val="00C66D19"/>
    <w:rsid w:val="00C675F3"/>
    <w:rsid w:val="00C744CE"/>
    <w:rsid w:val="00C82E0A"/>
    <w:rsid w:val="00C8591B"/>
    <w:rsid w:val="00C86F89"/>
    <w:rsid w:val="00C979E1"/>
    <w:rsid w:val="00CA619A"/>
    <w:rsid w:val="00CB6F1C"/>
    <w:rsid w:val="00CC0826"/>
    <w:rsid w:val="00CC1A6A"/>
    <w:rsid w:val="00CC1E39"/>
    <w:rsid w:val="00CC3556"/>
    <w:rsid w:val="00CD00E3"/>
    <w:rsid w:val="00CD34D3"/>
    <w:rsid w:val="00CE207A"/>
    <w:rsid w:val="00CE470E"/>
    <w:rsid w:val="00CE5ADE"/>
    <w:rsid w:val="00CE6BA6"/>
    <w:rsid w:val="00CE747C"/>
    <w:rsid w:val="00CF6D56"/>
    <w:rsid w:val="00CF7FAC"/>
    <w:rsid w:val="00D06E52"/>
    <w:rsid w:val="00D12034"/>
    <w:rsid w:val="00D12F11"/>
    <w:rsid w:val="00D20F2C"/>
    <w:rsid w:val="00D2607C"/>
    <w:rsid w:val="00D3454C"/>
    <w:rsid w:val="00D359DF"/>
    <w:rsid w:val="00D407E2"/>
    <w:rsid w:val="00D46657"/>
    <w:rsid w:val="00D46ACE"/>
    <w:rsid w:val="00D5036A"/>
    <w:rsid w:val="00D50429"/>
    <w:rsid w:val="00D50810"/>
    <w:rsid w:val="00D55EF2"/>
    <w:rsid w:val="00D62FA1"/>
    <w:rsid w:val="00D65F85"/>
    <w:rsid w:val="00D662A9"/>
    <w:rsid w:val="00D72AF0"/>
    <w:rsid w:val="00D81628"/>
    <w:rsid w:val="00D86AE0"/>
    <w:rsid w:val="00D86F41"/>
    <w:rsid w:val="00D87FC1"/>
    <w:rsid w:val="00D94B25"/>
    <w:rsid w:val="00D94E4B"/>
    <w:rsid w:val="00D956D7"/>
    <w:rsid w:val="00D95D5F"/>
    <w:rsid w:val="00D96BB4"/>
    <w:rsid w:val="00DA41AF"/>
    <w:rsid w:val="00DA4425"/>
    <w:rsid w:val="00DB6DD4"/>
    <w:rsid w:val="00DB7D34"/>
    <w:rsid w:val="00DC1ACB"/>
    <w:rsid w:val="00DC66DD"/>
    <w:rsid w:val="00DC7C70"/>
    <w:rsid w:val="00DE371E"/>
    <w:rsid w:val="00DF04F6"/>
    <w:rsid w:val="00DF2B4E"/>
    <w:rsid w:val="00DF6EA5"/>
    <w:rsid w:val="00E00D56"/>
    <w:rsid w:val="00E059BE"/>
    <w:rsid w:val="00E10CD5"/>
    <w:rsid w:val="00E14E85"/>
    <w:rsid w:val="00E16115"/>
    <w:rsid w:val="00E23C3E"/>
    <w:rsid w:val="00E26240"/>
    <w:rsid w:val="00E26AB1"/>
    <w:rsid w:val="00E33ECB"/>
    <w:rsid w:val="00E36732"/>
    <w:rsid w:val="00E4675F"/>
    <w:rsid w:val="00E52B8C"/>
    <w:rsid w:val="00E57709"/>
    <w:rsid w:val="00E5796E"/>
    <w:rsid w:val="00E64777"/>
    <w:rsid w:val="00E7261F"/>
    <w:rsid w:val="00E7445D"/>
    <w:rsid w:val="00E80542"/>
    <w:rsid w:val="00E82199"/>
    <w:rsid w:val="00E82998"/>
    <w:rsid w:val="00E84E50"/>
    <w:rsid w:val="00E85716"/>
    <w:rsid w:val="00E90506"/>
    <w:rsid w:val="00E92335"/>
    <w:rsid w:val="00EA145B"/>
    <w:rsid w:val="00EC05A0"/>
    <w:rsid w:val="00EC176D"/>
    <w:rsid w:val="00EC32C5"/>
    <w:rsid w:val="00EC34A3"/>
    <w:rsid w:val="00EC5E9C"/>
    <w:rsid w:val="00EC6D48"/>
    <w:rsid w:val="00ED0809"/>
    <w:rsid w:val="00ED2BB1"/>
    <w:rsid w:val="00ED5C21"/>
    <w:rsid w:val="00ED611A"/>
    <w:rsid w:val="00ED6F47"/>
    <w:rsid w:val="00EE0FD3"/>
    <w:rsid w:val="00EE1A68"/>
    <w:rsid w:val="00EE1A8D"/>
    <w:rsid w:val="00EE6170"/>
    <w:rsid w:val="00EE657A"/>
    <w:rsid w:val="00EE6A61"/>
    <w:rsid w:val="00EF3B16"/>
    <w:rsid w:val="00EF590A"/>
    <w:rsid w:val="00EF7344"/>
    <w:rsid w:val="00F00079"/>
    <w:rsid w:val="00F034DE"/>
    <w:rsid w:val="00F05476"/>
    <w:rsid w:val="00F064C4"/>
    <w:rsid w:val="00F1186D"/>
    <w:rsid w:val="00F243CA"/>
    <w:rsid w:val="00F27FFC"/>
    <w:rsid w:val="00F30AEA"/>
    <w:rsid w:val="00F3138C"/>
    <w:rsid w:val="00F31D0F"/>
    <w:rsid w:val="00F417D7"/>
    <w:rsid w:val="00F4396C"/>
    <w:rsid w:val="00F4482B"/>
    <w:rsid w:val="00F47858"/>
    <w:rsid w:val="00F542E0"/>
    <w:rsid w:val="00F54BC9"/>
    <w:rsid w:val="00F62BF7"/>
    <w:rsid w:val="00F70B5B"/>
    <w:rsid w:val="00F80DFC"/>
    <w:rsid w:val="00F81CE9"/>
    <w:rsid w:val="00F850E2"/>
    <w:rsid w:val="00F92075"/>
    <w:rsid w:val="00F94D5F"/>
    <w:rsid w:val="00F95F6D"/>
    <w:rsid w:val="00F96EA4"/>
    <w:rsid w:val="00FB14CD"/>
    <w:rsid w:val="00FB1942"/>
    <w:rsid w:val="00FB413D"/>
    <w:rsid w:val="00FC5F68"/>
    <w:rsid w:val="00FD0A31"/>
    <w:rsid w:val="00FD23F5"/>
    <w:rsid w:val="00FE2D78"/>
    <w:rsid w:val="00FE2FC0"/>
    <w:rsid w:val="00FF122D"/>
    <w:rsid w:val="00FF14D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EBD8C"/>
  <w15:chartTrackingRefBased/>
  <w15:docId w15:val="{F11FE926-50F9-4F01-8D85-300009C13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BA2"/>
  </w:style>
  <w:style w:type="paragraph" w:styleId="Heading1">
    <w:name w:val="heading 1"/>
    <w:basedOn w:val="Normal"/>
    <w:next w:val="Normal"/>
    <w:link w:val="Heading1Char"/>
    <w:uiPriority w:val="9"/>
    <w:qFormat/>
    <w:rsid w:val="009766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766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766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766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66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66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66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66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66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66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766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766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766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66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66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66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66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66BE"/>
    <w:rPr>
      <w:rFonts w:eastAsiaTheme="majorEastAsia" w:cstheme="majorBidi"/>
      <w:color w:val="272727" w:themeColor="text1" w:themeTint="D8"/>
    </w:rPr>
  </w:style>
  <w:style w:type="paragraph" w:styleId="Title">
    <w:name w:val="Title"/>
    <w:basedOn w:val="Normal"/>
    <w:next w:val="Normal"/>
    <w:link w:val="TitleChar"/>
    <w:uiPriority w:val="10"/>
    <w:qFormat/>
    <w:rsid w:val="009766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66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66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66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66BE"/>
    <w:pPr>
      <w:spacing w:before="160"/>
      <w:jc w:val="center"/>
    </w:pPr>
    <w:rPr>
      <w:i/>
      <w:iCs/>
      <w:color w:val="404040" w:themeColor="text1" w:themeTint="BF"/>
    </w:rPr>
  </w:style>
  <w:style w:type="character" w:customStyle="1" w:styleId="QuoteChar">
    <w:name w:val="Quote Char"/>
    <w:basedOn w:val="DefaultParagraphFont"/>
    <w:link w:val="Quote"/>
    <w:uiPriority w:val="29"/>
    <w:rsid w:val="009766BE"/>
    <w:rPr>
      <w:i/>
      <w:iCs/>
      <w:color w:val="404040" w:themeColor="text1" w:themeTint="BF"/>
    </w:rPr>
  </w:style>
  <w:style w:type="paragraph" w:styleId="ListParagraph">
    <w:name w:val="List Paragraph"/>
    <w:aliases w:val="Heading 2.,FooterText,Bullet List,List Paragraph1,numbered,Paragraphe de liste1,Bulletr List Paragraph,列出段落,列出段落1,Listeafsnit1,Parágrafo da Lista1,List Paragraph2,List Paragraph21,リスト段落1,Párrafo de lista1,Bullet list,List Paragraph11,L"/>
    <w:basedOn w:val="Normal"/>
    <w:link w:val="ListParagraphChar"/>
    <w:uiPriority w:val="34"/>
    <w:qFormat/>
    <w:rsid w:val="009766BE"/>
    <w:pPr>
      <w:ind w:left="720"/>
      <w:contextualSpacing/>
    </w:pPr>
  </w:style>
  <w:style w:type="character" w:styleId="IntenseEmphasis">
    <w:name w:val="Intense Emphasis"/>
    <w:basedOn w:val="DefaultParagraphFont"/>
    <w:uiPriority w:val="21"/>
    <w:qFormat/>
    <w:rsid w:val="009766BE"/>
    <w:rPr>
      <w:i/>
      <w:iCs/>
      <w:color w:val="0F4761" w:themeColor="accent1" w:themeShade="BF"/>
    </w:rPr>
  </w:style>
  <w:style w:type="paragraph" w:styleId="IntenseQuote">
    <w:name w:val="Intense Quote"/>
    <w:basedOn w:val="Normal"/>
    <w:next w:val="Normal"/>
    <w:link w:val="IntenseQuoteChar"/>
    <w:uiPriority w:val="30"/>
    <w:qFormat/>
    <w:rsid w:val="009766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66BE"/>
    <w:rPr>
      <w:i/>
      <w:iCs/>
      <w:color w:val="0F4761" w:themeColor="accent1" w:themeShade="BF"/>
    </w:rPr>
  </w:style>
  <w:style w:type="character" w:styleId="IntenseReference">
    <w:name w:val="Intense Reference"/>
    <w:basedOn w:val="DefaultParagraphFont"/>
    <w:uiPriority w:val="32"/>
    <w:qFormat/>
    <w:rsid w:val="009766BE"/>
    <w:rPr>
      <w:b/>
      <w:bCs/>
      <w:smallCaps/>
      <w:color w:val="0F4761" w:themeColor="accent1" w:themeShade="BF"/>
      <w:spacing w:val="5"/>
    </w:rPr>
  </w:style>
  <w:style w:type="table" w:styleId="TableGrid">
    <w:name w:val="Table Grid"/>
    <w:basedOn w:val="TableNormal"/>
    <w:uiPriority w:val="39"/>
    <w:rsid w:val="00EE6A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0B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0BA0"/>
  </w:style>
  <w:style w:type="paragraph" w:styleId="Footer">
    <w:name w:val="footer"/>
    <w:basedOn w:val="Normal"/>
    <w:link w:val="FooterChar"/>
    <w:uiPriority w:val="99"/>
    <w:unhideWhenUsed/>
    <w:rsid w:val="00010B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0BA0"/>
  </w:style>
  <w:style w:type="paragraph" w:customStyle="1" w:styleId="Tableheading">
    <w:name w:val="Table heading"/>
    <w:basedOn w:val="Normal"/>
    <w:qFormat/>
    <w:rsid w:val="005D5E62"/>
    <w:pPr>
      <w:keepNext/>
      <w:keepLines/>
      <w:suppressAutoHyphens/>
      <w:spacing w:before="40" w:after="40" w:line="240" w:lineRule="auto"/>
    </w:pPr>
    <w:rPr>
      <w:rFonts w:ascii="Calibri" w:eastAsia="Calibri" w:hAnsi="Calibri" w:cs="Times New Roman"/>
      <w:b/>
      <w:kern w:val="0"/>
      <w:szCs w:val="22"/>
      <w:lang w:eastAsia="en-AU"/>
      <w14:ligatures w14:val="none"/>
    </w:rPr>
  </w:style>
  <w:style w:type="paragraph" w:customStyle="1" w:styleId="Tabletext">
    <w:name w:val="Table text"/>
    <w:basedOn w:val="Normal"/>
    <w:qFormat/>
    <w:rsid w:val="005D5E62"/>
    <w:pPr>
      <w:suppressAutoHyphens/>
      <w:spacing w:before="80" w:after="120" w:line="240" w:lineRule="auto"/>
    </w:pPr>
    <w:rPr>
      <w:rFonts w:ascii="Calibri" w:eastAsia="Calibri" w:hAnsi="Calibri" w:cs="Times New Roman"/>
      <w:kern w:val="0"/>
      <w:sz w:val="20"/>
      <w:szCs w:val="22"/>
      <w:lang w:eastAsia="en-AU"/>
      <w14:ligatures w14:val="none"/>
    </w:rPr>
  </w:style>
  <w:style w:type="paragraph" w:styleId="BodyText">
    <w:name w:val="Body Text"/>
    <w:basedOn w:val="Normal"/>
    <w:link w:val="BodyTextChar"/>
    <w:rsid w:val="005D5E62"/>
    <w:pPr>
      <w:suppressAutoHyphens/>
      <w:spacing w:after="240" w:line="240" w:lineRule="auto"/>
    </w:pPr>
    <w:rPr>
      <w:rFonts w:ascii="Verdana" w:eastAsia="Times New Roman" w:hAnsi="Verdana" w:cs="Times New Roman"/>
      <w:kern w:val="0"/>
      <w:sz w:val="20"/>
      <w:szCs w:val="20"/>
      <w:lang w:eastAsia="en-AU"/>
      <w14:ligatures w14:val="none"/>
    </w:rPr>
  </w:style>
  <w:style w:type="character" w:customStyle="1" w:styleId="BodyTextChar">
    <w:name w:val="Body Text Char"/>
    <w:basedOn w:val="DefaultParagraphFont"/>
    <w:link w:val="BodyText"/>
    <w:rsid w:val="005D5E62"/>
    <w:rPr>
      <w:rFonts w:ascii="Verdana" w:eastAsia="Times New Roman" w:hAnsi="Verdana" w:cs="Times New Roman"/>
      <w:kern w:val="0"/>
      <w:sz w:val="20"/>
      <w:szCs w:val="20"/>
      <w:lang w:eastAsia="en-AU"/>
      <w14:ligatures w14:val="none"/>
    </w:rPr>
  </w:style>
  <w:style w:type="character" w:styleId="Hyperlink">
    <w:name w:val="Hyperlink"/>
    <w:uiPriority w:val="99"/>
    <w:unhideWhenUsed/>
    <w:rsid w:val="005D5E62"/>
    <w:rPr>
      <w:color w:val="0000FF"/>
      <w:u w:val="single"/>
    </w:rPr>
  </w:style>
  <w:style w:type="character" w:customStyle="1" w:styleId="ListParagraphChar">
    <w:name w:val="List Paragraph Char"/>
    <w:aliases w:val="Heading 2. Char,FooterText Char,Bullet List Char,List Paragraph1 Char,numbered Char,Paragraphe de liste1 Char,Bulletr List Paragraph Char,列出段落 Char,列出段落1 Char,Listeafsnit1 Char,Parágrafo da Lista1 Char,List Paragraph2 Char,L Char"/>
    <w:link w:val="ListParagraph"/>
    <w:uiPriority w:val="34"/>
    <w:qFormat/>
    <w:locked/>
    <w:rsid w:val="005D5E62"/>
  </w:style>
  <w:style w:type="paragraph" w:styleId="Caption">
    <w:name w:val="caption"/>
    <w:basedOn w:val="Normal"/>
    <w:next w:val="Normal"/>
    <w:uiPriority w:val="35"/>
    <w:unhideWhenUsed/>
    <w:qFormat/>
    <w:rsid w:val="00A2595F"/>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theme" Target="theme/theme1.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glossaryDocument" Target="glossary/document.xml" Id="rId17"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hyperlink" Target="https://www.act.gov.au/directorates-and-agencies/city-and-environment-directorate" TargetMode="Externa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customXml" Target="/customXml/item3.xml" Id="Rfa80176f49f746fc" /></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A6CF82A9954CEABC2650C493ED2FE8"/>
        <w:category>
          <w:name w:val="General"/>
          <w:gallery w:val="placeholder"/>
        </w:category>
        <w:types>
          <w:type w:val="bbPlcHdr"/>
        </w:types>
        <w:behaviors>
          <w:behavior w:val="content"/>
        </w:behaviors>
        <w:guid w:val="{D8F873D3-ACB0-4780-BE08-F0395C519C0C}"/>
      </w:docPartPr>
      <w:docPartBody>
        <w:p w:rsidR="003B6401" w:rsidRDefault="008E5AE7" w:rsidP="008E5AE7">
          <w:pPr>
            <w:pStyle w:val="F9A6CF82A9954CEABC2650C493ED2FE8"/>
          </w:pPr>
          <w:r w:rsidRPr="004D2D92">
            <w:rPr>
              <w:rStyle w:val="PlaceholderText"/>
            </w:rPr>
            <w:t>Choose an item.</w:t>
          </w:r>
        </w:p>
      </w:docPartBody>
    </w:docPart>
    <w:docPart>
      <w:docPartPr>
        <w:name w:val="B42B750720DB47A8AB25BEAABF9286FC"/>
        <w:category>
          <w:name w:val="General"/>
          <w:gallery w:val="placeholder"/>
        </w:category>
        <w:types>
          <w:type w:val="bbPlcHdr"/>
        </w:types>
        <w:behaviors>
          <w:behavior w:val="content"/>
        </w:behaviors>
        <w:guid w:val="{DB474199-8D65-48D0-BA7D-13DB4A8A014B}"/>
      </w:docPartPr>
      <w:docPartBody>
        <w:p w:rsidR="003B6401" w:rsidRDefault="008E5AE7" w:rsidP="008E5AE7">
          <w:pPr>
            <w:pStyle w:val="B42B750720DB47A8AB25BEAABF9286FC"/>
          </w:pPr>
          <w:r w:rsidRPr="004D2D92">
            <w:rPr>
              <w:rStyle w:val="PlaceholderText"/>
            </w:rPr>
            <w:t>Choose an item.</w:t>
          </w:r>
        </w:p>
      </w:docPartBody>
    </w:docPart>
    <w:docPart>
      <w:docPartPr>
        <w:name w:val="AB1EBD8FB9674BEC92F14D1A2BDD8387"/>
        <w:category>
          <w:name w:val="General"/>
          <w:gallery w:val="placeholder"/>
        </w:category>
        <w:types>
          <w:type w:val="bbPlcHdr"/>
        </w:types>
        <w:behaviors>
          <w:behavior w:val="content"/>
        </w:behaviors>
        <w:guid w:val="{ACDF060F-8B51-4F19-A6C2-0CC039AD6A7D}"/>
      </w:docPartPr>
      <w:docPartBody>
        <w:p w:rsidR="003B6401" w:rsidRDefault="008E5AE7" w:rsidP="008E5AE7">
          <w:pPr>
            <w:pStyle w:val="AB1EBD8FB9674BEC92F14D1A2BDD8387"/>
          </w:pPr>
          <w:r w:rsidRPr="004D2D92">
            <w:rPr>
              <w:rStyle w:val="PlaceholderText"/>
            </w:rPr>
            <w:t>Choose an item.</w:t>
          </w:r>
        </w:p>
      </w:docPartBody>
    </w:docPart>
    <w:docPart>
      <w:docPartPr>
        <w:name w:val="678D1558A69F482C8645CD85812A21BF"/>
        <w:category>
          <w:name w:val="General"/>
          <w:gallery w:val="placeholder"/>
        </w:category>
        <w:types>
          <w:type w:val="bbPlcHdr"/>
        </w:types>
        <w:behaviors>
          <w:behavior w:val="content"/>
        </w:behaviors>
        <w:guid w:val="{4AB6890C-90EC-4CE7-BCA2-9AF042F90142}"/>
      </w:docPartPr>
      <w:docPartBody>
        <w:p w:rsidR="003B6401" w:rsidRDefault="008E5AE7" w:rsidP="008E5AE7">
          <w:pPr>
            <w:pStyle w:val="678D1558A69F482C8645CD85812A21BF"/>
          </w:pPr>
          <w:r w:rsidRPr="004D2D92">
            <w:rPr>
              <w:rStyle w:val="PlaceholderText"/>
            </w:rPr>
            <w:t>Choose an item.</w:t>
          </w:r>
        </w:p>
      </w:docPartBody>
    </w:docPart>
    <w:docPart>
      <w:docPartPr>
        <w:name w:val="04ED38BBAED14E92B503D7315FD5AAC2"/>
        <w:category>
          <w:name w:val="General"/>
          <w:gallery w:val="placeholder"/>
        </w:category>
        <w:types>
          <w:type w:val="bbPlcHdr"/>
        </w:types>
        <w:behaviors>
          <w:behavior w:val="content"/>
        </w:behaviors>
        <w:guid w:val="{D2E471CE-1760-4590-B8BA-99B221D968A1}"/>
      </w:docPartPr>
      <w:docPartBody>
        <w:p w:rsidR="003B6401" w:rsidRDefault="008E5AE7" w:rsidP="008E5AE7">
          <w:pPr>
            <w:pStyle w:val="04ED38BBAED14E92B503D7315FD5AAC2"/>
          </w:pPr>
          <w:r w:rsidRPr="004D2D92">
            <w:rPr>
              <w:rStyle w:val="PlaceholderText"/>
            </w:rPr>
            <w:t>Choose an item.</w:t>
          </w:r>
        </w:p>
      </w:docPartBody>
    </w:docPart>
    <w:docPart>
      <w:docPartPr>
        <w:name w:val="8644BAA8932B4A84BE2C792C1A7B2A1B"/>
        <w:category>
          <w:name w:val="General"/>
          <w:gallery w:val="placeholder"/>
        </w:category>
        <w:types>
          <w:type w:val="bbPlcHdr"/>
        </w:types>
        <w:behaviors>
          <w:behavior w:val="content"/>
        </w:behaviors>
        <w:guid w:val="{DBBB6235-D7D2-4447-8ED6-CCF1489DB392}"/>
      </w:docPartPr>
      <w:docPartBody>
        <w:p w:rsidR="003B6401" w:rsidRDefault="008E5AE7" w:rsidP="008E5AE7">
          <w:pPr>
            <w:pStyle w:val="8644BAA8932B4A84BE2C792C1A7B2A1B"/>
          </w:pPr>
          <w:r w:rsidRPr="004D2D92">
            <w:rPr>
              <w:rStyle w:val="PlaceholderText"/>
            </w:rPr>
            <w:t>Choose an item.</w:t>
          </w:r>
        </w:p>
      </w:docPartBody>
    </w:docPart>
    <w:docPart>
      <w:docPartPr>
        <w:name w:val="29BBA06077EF4BD0BEA892151E6012C0"/>
        <w:category>
          <w:name w:val="General"/>
          <w:gallery w:val="placeholder"/>
        </w:category>
        <w:types>
          <w:type w:val="bbPlcHdr"/>
        </w:types>
        <w:behaviors>
          <w:behavior w:val="content"/>
        </w:behaviors>
        <w:guid w:val="{AC60670C-71C1-4DB8-BB41-6FE5FC181E31}"/>
      </w:docPartPr>
      <w:docPartBody>
        <w:p w:rsidR="003B6401" w:rsidRDefault="008E5AE7" w:rsidP="008E5AE7">
          <w:pPr>
            <w:pStyle w:val="29BBA06077EF4BD0BEA892151E6012C0"/>
          </w:pPr>
          <w:r w:rsidRPr="004D2D92">
            <w:rPr>
              <w:rStyle w:val="PlaceholderText"/>
            </w:rPr>
            <w:t>Choose an item.</w:t>
          </w:r>
        </w:p>
      </w:docPartBody>
    </w:docPart>
    <w:docPart>
      <w:docPartPr>
        <w:name w:val="71357DD9C42049549E326CDCA8C8C89D"/>
        <w:category>
          <w:name w:val="General"/>
          <w:gallery w:val="placeholder"/>
        </w:category>
        <w:types>
          <w:type w:val="bbPlcHdr"/>
        </w:types>
        <w:behaviors>
          <w:behavior w:val="content"/>
        </w:behaviors>
        <w:guid w:val="{224669C5-0A91-446A-845B-19B5CFAA1093}"/>
      </w:docPartPr>
      <w:docPartBody>
        <w:p w:rsidR="003B6401" w:rsidRDefault="008E5AE7" w:rsidP="008E5AE7">
          <w:pPr>
            <w:pStyle w:val="71357DD9C42049549E326CDCA8C8C89D"/>
          </w:pPr>
          <w:r w:rsidRPr="004D2D92">
            <w:rPr>
              <w:rStyle w:val="PlaceholderText"/>
            </w:rPr>
            <w:t>Choose an item.</w:t>
          </w:r>
        </w:p>
      </w:docPartBody>
    </w:docPart>
    <w:docPart>
      <w:docPartPr>
        <w:name w:val="49BB18EF7AB34C3485D2EFAA7D168F3B"/>
        <w:category>
          <w:name w:val="General"/>
          <w:gallery w:val="placeholder"/>
        </w:category>
        <w:types>
          <w:type w:val="bbPlcHdr"/>
        </w:types>
        <w:behaviors>
          <w:behavior w:val="content"/>
        </w:behaviors>
        <w:guid w:val="{6F92D274-7F83-4BD7-A71A-C08F1E7B13FE}"/>
      </w:docPartPr>
      <w:docPartBody>
        <w:p w:rsidR="003B6401" w:rsidRDefault="008E5AE7" w:rsidP="008E5AE7">
          <w:pPr>
            <w:pStyle w:val="49BB18EF7AB34C3485D2EFAA7D168F3B"/>
          </w:pPr>
          <w:r w:rsidRPr="004D2D92">
            <w:rPr>
              <w:rStyle w:val="PlaceholderText"/>
            </w:rPr>
            <w:t>Choose an item.</w:t>
          </w:r>
        </w:p>
      </w:docPartBody>
    </w:docPart>
    <w:docPart>
      <w:docPartPr>
        <w:name w:val="F2ACE133EC4B49A292C21D4D628C6B0A"/>
        <w:category>
          <w:name w:val="General"/>
          <w:gallery w:val="placeholder"/>
        </w:category>
        <w:types>
          <w:type w:val="bbPlcHdr"/>
        </w:types>
        <w:behaviors>
          <w:behavior w:val="content"/>
        </w:behaviors>
        <w:guid w:val="{A5C6ED5C-CC3C-402C-ADD3-601D236965F1}"/>
      </w:docPartPr>
      <w:docPartBody>
        <w:p w:rsidR="003B6401" w:rsidRDefault="008E5AE7" w:rsidP="008E5AE7">
          <w:pPr>
            <w:pStyle w:val="F2ACE133EC4B49A292C21D4D628C6B0A"/>
          </w:pPr>
          <w:r w:rsidRPr="004D2D92">
            <w:rPr>
              <w:rStyle w:val="PlaceholderText"/>
            </w:rPr>
            <w:t>Choose an item.</w:t>
          </w:r>
        </w:p>
      </w:docPartBody>
    </w:docPart>
    <w:docPart>
      <w:docPartPr>
        <w:name w:val="7FAAA97EDEB34941A1138A614A1E7B4D"/>
        <w:category>
          <w:name w:val="General"/>
          <w:gallery w:val="placeholder"/>
        </w:category>
        <w:types>
          <w:type w:val="bbPlcHdr"/>
        </w:types>
        <w:behaviors>
          <w:behavior w:val="content"/>
        </w:behaviors>
        <w:guid w:val="{5BACEE5F-0A30-4942-A019-A61794DD5E49}"/>
      </w:docPartPr>
      <w:docPartBody>
        <w:p w:rsidR="003B6401" w:rsidRDefault="008E5AE7" w:rsidP="008E5AE7">
          <w:pPr>
            <w:pStyle w:val="7FAAA97EDEB34941A1138A614A1E7B4D"/>
          </w:pPr>
          <w:r w:rsidRPr="004D2D92">
            <w:rPr>
              <w:rStyle w:val="PlaceholderText"/>
            </w:rPr>
            <w:t>Choose an item.</w:t>
          </w:r>
        </w:p>
      </w:docPartBody>
    </w:docPart>
    <w:docPart>
      <w:docPartPr>
        <w:name w:val="A0552E047D884994AE40DE4A3E3F2986"/>
        <w:category>
          <w:name w:val="General"/>
          <w:gallery w:val="placeholder"/>
        </w:category>
        <w:types>
          <w:type w:val="bbPlcHdr"/>
        </w:types>
        <w:behaviors>
          <w:behavior w:val="content"/>
        </w:behaviors>
        <w:guid w:val="{5CC20C24-E530-497D-9591-2AF7EF67487F}"/>
      </w:docPartPr>
      <w:docPartBody>
        <w:p w:rsidR="003B6401" w:rsidRDefault="008E5AE7" w:rsidP="008E5AE7">
          <w:pPr>
            <w:pStyle w:val="A0552E047D884994AE40DE4A3E3F2986"/>
          </w:pPr>
          <w:r w:rsidRPr="004D2D92">
            <w:rPr>
              <w:rStyle w:val="PlaceholderText"/>
            </w:rPr>
            <w:t>Choose an item.</w:t>
          </w:r>
        </w:p>
      </w:docPartBody>
    </w:docPart>
    <w:docPart>
      <w:docPartPr>
        <w:name w:val="7C81590CAE2E4DA18A14CB4BECE4F8C9"/>
        <w:category>
          <w:name w:val="General"/>
          <w:gallery w:val="placeholder"/>
        </w:category>
        <w:types>
          <w:type w:val="bbPlcHdr"/>
        </w:types>
        <w:behaviors>
          <w:behavior w:val="content"/>
        </w:behaviors>
        <w:guid w:val="{D4FE0D61-1B86-4083-AA9F-703B61AA0F10}"/>
      </w:docPartPr>
      <w:docPartBody>
        <w:p w:rsidR="003B6401" w:rsidRDefault="008E5AE7" w:rsidP="008E5AE7">
          <w:pPr>
            <w:pStyle w:val="7C81590CAE2E4DA18A14CB4BECE4F8C9"/>
          </w:pPr>
          <w:r w:rsidRPr="004D2D92">
            <w:rPr>
              <w:rStyle w:val="PlaceholderText"/>
            </w:rPr>
            <w:t>Choose an item.</w:t>
          </w:r>
        </w:p>
      </w:docPartBody>
    </w:docPart>
    <w:docPart>
      <w:docPartPr>
        <w:name w:val="48445CE8A61947C3A89440EBD43839F9"/>
        <w:category>
          <w:name w:val="General"/>
          <w:gallery w:val="placeholder"/>
        </w:category>
        <w:types>
          <w:type w:val="bbPlcHdr"/>
        </w:types>
        <w:behaviors>
          <w:behavior w:val="content"/>
        </w:behaviors>
        <w:guid w:val="{17C1C93A-CE24-4DFA-864B-990520EC29BA}"/>
      </w:docPartPr>
      <w:docPartBody>
        <w:p w:rsidR="003B6401" w:rsidRDefault="008E5AE7" w:rsidP="008E5AE7">
          <w:pPr>
            <w:pStyle w:val="48445CE8A61947C3A89440EBD43839F9"/>
          </w:pPr>
          <w:r w:rsidRPr="004D2D92">
            <w:rPr>
              <w:rStyle w:val="PlaceholderText"/>
            </w:rPr>
            <w:t>Choose an item.</w:t>
          </w:r>
        </w:p>
      </w:docPartBody>
    </w:docPart>
    <w:docPart>
      <w:docPartPr>
        <w:name w:val="B5559969FBBD42A895D0325F957B0FDD"/>
        <w:category>
          <w:name w:val="General"/>
          <w:gallery w:val="placeholder"/>
        </w:category>
        <w:types>
          <w:type w:val="bbPlcHdr"/>
        </w:types>
        <w:behaviors>
          <w:behavior w:val="content"/>
        </w:behaviors>
        <w:guid w:val="{40C45F41-A452-4718-BDEF-18B8F490174C}"/>
      </w:docPartPr>
      <w:docPartBody>
        <w:p w:rsidR="003B6401" w:rsidRDefault="008E5AE7" w:rsidP="008E5AE7">
          <w:pPr>
            <w:pStyle w:val="B5559969FBBD42A895D0325F957B0FDD"/>
          </w:pPr>
          <w:r w:rsidRPr="004D2D92">
            <w:rPr>
              <w:rStyle w:val="PlaceholderText"/>
            </w:rPr>
            <w:t>Choose an item.</w:t>
          </w:r>
        </w:p>
      </w:docPartBody>
    </w:docPart>
    <w:docPart>
      <w:docPartPr>
        <w:name w:val="837FFA4DD7F04267857844C74B6FCD0A"/>
        <w:category>
          <w:name w:val="General"/>
          <w:gallery w:val="placeholder"/>
        </w:category>
        <w:types>
          <w:type w:val="bbPlcHdr"/>
        </w:types>
        <w:behaviors>
          <w:behavior w:val="content"/>
        </w:behaviors>
        <w:guid w:val="{A15DABD8-3F11-4546-94EC-D58F299878FB}"/>
      </w:docPartPr>
      <w:docPartBody>
        <w:p w:rsidR="003B6401" w:rsidRDefault="008E5AE7" w:rsidP="008E5AE7">
          <w:pPr>
            <w:pStyle w:val="837FFA4DD7F04267857844C74B6FCD0A"/>
          </w:pPr>
          <w:r w:rsidRPr="004D2D92">
            <w:rPr>
              <w:rStyle w:val="PlaceholderText"/>
            </w:rPr>
            <w:t>Choose an item.</w:t>
          </w:r>
        </w:p>
      </w:docPartBody>
    </w:docPart>
    <w:docPart>
      <w:docPartPr>
        <w:name w:val="FA5601C71C204D77A3C03431C672F7A2"/>
        <w:category>
          <w:name w:val="General"/>
          <w:gallery w:val="placeholder"/>
        </w:category>
        <w:types>
          <w:type w:val="bbPlcHdr"/>
        </w:types>
        <w:behaviors>
          <w:behavior w:val="content"/>
        </w:behaviors>
        <w:guid w:val="{FF11FF04-893D-40A7-AE70-BE97FC02FFA0}"/>
      </w:docPartPr>
      <w:docPartBody>
        <w:p w:rsidR="003B6401" w:rsidRDefault="008E5AE7" w:rsidP="008E5AE7">
          <w:pPr>
            <w:pStyle w:val="FA5601C71C204D77A3C03431C672F7A2"/>
          </w:pPr>
          <w:r w:rsidRPr="004D2D92">
            <w:rPr>
              <w:rStyle w:val="PlaceholderText"/>
            </w:rPr>
            <w:t>Choose an item.</w:t>
          </w:r>
        </w:p>
      </w:docPartBody>
    </w:docPart>
    <w:docPart>
      <w:docPartPr>
        <w:name w:val="7DC4A9F074524E178363FCF862016804"/>
        <w:category>
          <w:name w:val="General"/>
          <w:gallery w:val="placeholder"/>
        </w:category>
        <w:types>
          <w:type w:val="bbPlcHdr"/>
        </w:types>
        <w:behaviors>
          <w:behavior w:val="content"/>
        </w:behaviors>
        <w:guid w:val="{547FA3F8-31BA-4F29-B6E3-B0CB0793BFC7}"/>
      </w:docPartPr>
      <w:docPartBody>
        <w:p w:rsidR="003B6401" w:rsidRDefault="008E5AE7" w:rsidP="008E5AE7">
          <w:pPr>
            <w:pStyle w:val="7DC4A9F074524E178363FCF862016804"/>
          </w:pPr>
          <w:r w:rsidRPr="004D2D92">
            <w:rPr>
              <w:rStyle w:val="PlaceholderText"/>
            </w:rPr>
            <w:t>Choose an item.</w:t>
          </w:r>
        </w:p>
      </w:docPartBody>
    </w:docPart>
    <w:docPart>
      <w:docPartPr>
        <w:name w:val="7795377F5BCD4AECB0789B2824F06E37"/>
        <w:category>
          <w:name w:val="General"/>
          <w:gallery w:val="placeholder"/>
        </w:category>
        <w:types>
          <w:type w:val="bbPlcHdr"/>
        </w:types>
        <w:behaviors>
          <w:behavior w:val="content"/>
        </w:behaviors>
        <w:guid w:val="{F75E632E-82AB-4BDD-A05D-3610C6BF928E}"/>
      </w:docPartPr>
      <w:docPartBody>
        <w:p w:rsidR="003B6401" w:rsidRDefault="008E5AE7" w:rsidP="008E5AE7">
          <w:pPr>
            <w:pStyle w:val="7795377F5BCD4AECB0789B2824F06E37"/>
          </w:pPr>
          <w:r w:rsidRPr="004D2D92">
            <w:rPr>
              <w:rStyle w:val="PlaceholderText"/>
            </w:rPr>
            <w:t>Choose an item.</w:t>
          </w:r>
        </w:p>
      </w:docPartBody>
    </w:docPart>
    <w:docPart>
      <w:docPartPr>
        <w:name w:val="41594863244A4F2C81A8BAB5AAA84EEB"/>
        <w:category>
          <w:name w:val="General"/>
          <w:gallery w:val="placeholder"/>
        </w:category>
        <w:types>
          <w:type w:val="bbPlcHdr"/>
        </w:types>
        <w:behaviors>
          <w:behavior w:val="content"/>
        </w:behaviors>
        <w:guid w:val="{450FA71A-7B03-4EEF-8420-608CE93E6E66}"/>
      </w:docPartPr>
      <w:docPartBody>
        <w:p w:rsidR="003B6401" w:rsidRDefault="008E5AE7" w:rsidP="008E5AE7">
          <w:pPr>
            <w:pStyle w:val="41594863244A4F2C81A8BAB5AAA84EEB"/>
          </w:pPr>
          <w:r w:rsidRPr="004D2D92">
            <w:rPr>
              <w:rStyle w:val="PlaceholderText"/>
            </w:rPr>
            <w:t>Choose an item.</w:t>
          </w:r>
        </w:p>
      </w:docPartBody>
    </w:docPart>
    <w:docPart>
      <w:docPartPr>
        <w:name w:val="7932495811754BC29EBDDABC9CB67437"/>
        <w:category>
          <w:name w:val="General"/>
          <w:gallery w:val="placeholder"/>
        </w:category>
        <w:types>
          <w:type w:val="bbPlcHdr"/>
        </w:types>
        <w:behaviors>
          <w:behavior w:val="content"/>
        </w:behaviors>
        <w:guid w:val="{87088758-6D6F-4A7C-83D3-277D5E636F0D}"/>
      </w:docPartPr>
      <w:docPartBody>
        <w:p w:rsidR="003B6401" w:rsidRDefault="008E5AE7" w:rsidP="008E5AE7">
          <w:pPr>
            <w:pStyle w:val="7932495811754BC29EBDDABC9CB67437"/>
          </w:pPr>
          <w:r w:rsidRPr="004D2D92">
            <w:rPr>
              <w:rStyle w:val="PlaceholderText"/>
            </w:rPr>
            <w:t>Choose an item.</w:t>
          </w:r>
        </w:p>
      </w:docPartBody>
    </w:docPart>
    <w:docPart>
      <w:docPartPr>
        <w:name w:val="9E8E4F707E264B86944D830AEF52F095"/>
        <w:category>
          <w:name w:val="General"/>
          <w:gallery w:val="placeholder"/>
        </w:category>
        <w:types>
          <w:type w:val="bbPlcHdr"/>
        </w:types>
        <w:behaviors>
          <w:behavior w:val="content"/>
        </w:behaviors>
        <w:guid w:val="{BCD3B82A-D8FB-4F0D-9D9C-C0A58755921B}"/>
      </w:docPartPr>
      <w:docPartBody>
        <w:p w:rsidR="003B6401" w:rsidRDefault="008E5AE7" w:rsidP="008E5AE7">
          <w:pPr>
            <w:pStyle w:val="9E8E4F707E264B86944D830AEF52F095"/>
          </w:pPr>
          <w:r w:rsidRPr="004D2D92">
            <w:rPr>
              <w:rStyle w:val="PlaceholderText"/>
            </w:rPr>
            <w:t>Choose an item.</w:t>
          </w:r>
        </w:p>
      </w:docPartBody>
    </w:docPart>
    <w:docPart>
      <w:docPartPr>
        <w:name w:val="20A7C2CF4960448588C99A0B086AE609"/>
        <w:category>
          <w:name w:val="General"/>
          <w:gallery w:val="placeholder"/>
        </w:category>
        <w:types>
          <w:type w:val="bbPlcHdr"/>
        </w:types>
        <w:behaviors>
          <w:behavior w:val="content"/>
        </w:behaviors>
        <w:guid w:val="{E7D7C883-05FD-4F7E-A263-358C03B87139}"/>
      </w:docPartPr>
      <w:docPartBody>
        <w:p w:rsidR="003B6401" w:rsidRDefault="008E5AE7" w:rsidP="008E5AE7">
          <w:pPr>
            <w:pStyle w:val="20A7C2CF4960448588C99A0B086AE609"/>
          </w:pPr>
          <w:r w:rsidRPr="004D2D92">
            <w:rPr>
              <w:rStyle w:val="PlaceholderText"/>
            </w:rPr>
            <w:t>Choose an item.</w:t>
          </w:r>
        </w:p>
      </w:docPartBody>
    </w:docPart>
    <w:docPart>
      <w:docPartPr>
        <w:name w:val="DFFA0424DCDE43FE89F41EF22112F42E"/>
        <w:category>
          <w:name w:val="General"/>
          <w:gallery w:val="placeholder"/>
        </w:category>
        <w:types>
          <w:type w:val="bbPlcHdr"/>
        </w:types>
        <w:behaviors>
          <w:behavior w:val="content"/>
        </w:behaviors>
        <w:guid w:val="{DE597ABC-B83A-4847-8D8E-53ACCE52A27F}"/>
      </w:docPartPr>
      <w:docPartBody>
        <w:p w:rsidR="003B6401" w:rsidRDefault="008E5AE7" w:rsidP="008E5AE7">
          <w:pPr>
            <w:pStyle w:val="DFFA0424DCDE43FE89F41EF22112F42E"/>
          </w:pPr>
          <w:r w:rsidRPr="004D2D92">
            <w:rPr>
              <w:rStyle w:val="PlaceholderText"/>
            </w:rPr>
            <w:t>Choose an item.</w:t>
          </w:r>
        </w:p>
      </w:docPartBody>
    </w:docPart>
    <w:docPart>
      <w:docPartPr>
        <w:name w:val="7E852515435142FDA4CF46B60285D631"/>
        <w:category>
          <w:name w:val="General"/>
          <w:gallery w:val="placeholder"/>
        </w:category>
        <w:types>
          <w:type w:val="bbPlcHdr"/>
        </w:types>
        <w:behaviors>
          <w:behavior w:val="content"/>
        </w:behaviors>
        <w:guid w:val="{3E835787-CBAE-4909-B417-8F92CEA52003}"/>
      </w:docPartPr>
      <w:docPartBody>
        <w:p w:rsidR="003B6401" w:rsidRDefault="008E5AE7" w:rsidP="008E5AE7">
          <w:pPr>
            <w:pStyle w:val="7E852515435142FDA4CF46B60285D631"/>
          </w:pPr>
          <w:r w:rsidRPr="004D2D92">
            <w:rPr>
              <w:rStyle w:val="PlaceholderText"/>
            </w:rPr>
            <w:t>Choose an item.</w:t>
          </w:r>
        </w:p>
      </w:docPartBody>
    </w:docPart>
    <w:docPart>
      <w:docPartPr>
        <w:name w:val="745C2DCB70CE4AA994D1FDA04B375450"/>
        <w:category>
          <w:name w:val="General"/>
          <w:gallery w:val="placeholder"/>
        </w:category>
        <w:types>
          <w:type w:val="bbPlcHdr"/>
        </w:types>
        <w:behaviors>
          <w:behavior w:val="content"/>
        </w:behaviors>
        <w:guid w:val="{C31F69AB-1B2C-45AE-ADDD-8E1E50504086}"/>
      </w:docPartPr>
      <w:docPartBody>
        <w:p w:rsidR="003B6401" w:rsidRDefault="008E5AE7" w:rsidP="008E5AE7">
          <w:pPr>
            <w:pStyle w:val="745C2DCB70CE4AA994D1FDA04B375450"/>
          </w:pPr>
          <w:r w:rsidRPr="004D2D92">
            <w:rPr>
              <w:rStyle w:val="PlaceholderText"/>
            </w:rPr>
            <w:t>Choose an item.</w:t>
          </w:r>
        </w:p>
      </w:docPartBody>
    </w:docPart>
    <w:docPart>
      <w:docPartPr>
        <w:name w:val="2DEA17C66AAB4908855730D1462FF65C"/>
        <w:category>
          <w:name w:val="General"/>
          <w:gallery w:val="placeholder"/>
        </w:category>
        <w:types>
          <w:type w:val="bbPlcHdr"/>
        </w:types>
        <w:behaviors>
          <w:behavior w:val="content"/>
        </w:behaviors>
        <w:guid w:val="{F1AFF757-5D2F-472F-8890-FB4D9586F004}"/>
      </w:docPartPr>
      <w:docPartBody>
        <w:p w:rsidR="003B6401" w:rsidRDefault="008E5AE7" w:rsidP="008E5AE7">
          <w:pPr>
            <w:pStyle w:val="2DEA17C66AAB4908855730D1462FF65C"/>
          </w:pPr>
          <w:r w:rsidRPr="004D2D92">
            <w:rPr>
              <w:rStyle w:val="PlaceholderText"/>
            </w:rPr>
            <w:t>Choose an item.</w:t>
          </w:r>
        </w:p>
      </w:docPartBody>
    </w:docPart>
    <w:docPart>
      <w:docPartPr>
        <w:name w:val="42DCD2AA99C6400D97F28B9FDCFFAE07"/>
        <w:category>
          <w:name w:val="General"/>
          <w:gallery w:val="placeholder"/>
        </w:category>
        <w:types>
          <w:type w:val="bbPlcHdr"/>
        </w:types>
        <w:behaviors>
          <w:behavior w:val="content"/>
        </w:behaviors>
        <w:guid w:val="{E54C4C04-65B1-45BE-AAC6-3C5D77F7DF25}"/>
      </w:docPartPr>
      <w:docPartBody>
        <w:p w:rsidR="003B6401" w:rsidRDefault="008E5AE7" w:rsidP="008E5AE7">
          <w:pPr>
            <w:pStyle w:val="42DCD2AA99C6400D97F28B9FDCFFAE07"/>
          </w:pPr>
          <w:r w:rsidRPr="004D2D92">
            <w:rPr>
              <w:rStyle w:val="PlaceholderText"/>
            </w:rPr>
            <w:t>Choose an item.</w:t>
          </w:r>
        </w:p>
      </w:docPartBody>
    </w:docPart>
    <w:docPart>
      <w:docPartPr>
        <w:name w:val="04E12BF93C324221A937F0D5FEF582F7"/>
        <w:category>
          <w:name w:val="General"/>
          <w:gallery w:val="placeholder"/>
        </w:category>
        <w:types>
          <w:type w:val="bbPlcHdr"/>
        </w:types>
        <w:behaviors>
          <w:behavior w:val="content"/>
        </w:behaviors>
        <w:guid w:val="{45EC3CAB-1D61-4269-BF2B-6C0081890A1F}"/>
      </w:docPartPr>
      <w:docPartBody>
        <w:p w:rsidR="003B6401" w:rsidRDefault="008E5AE7" w:rsidP="008E5AE7">
          <w:pPr>
            <w:pStyle w:val="04E12BF93C324221A937F0D5FEF582F7"/>
          </w:pPr>
          <w:r w:rsidRPr="004D2D92">
            <w:rPr>
              <w:rStyle w:val="PlaceholderText"/>
            </w:rPr>
            <w:t>Choose an item.</w:t>
          </w:r>
        </w:p>
      </w:docPartBody>
    </w:docPart>
    <w:docPart>
      <w:docPartPr>
        <w:name w:val="4B336F647ED44C1C9846E3CEB7986FD3"/>
        <w:category>
          <w:name w:val="General"/>
          <w:gallery w:val="placeholder"/>
        </w:category>
        <w:types>
          <w:type w:val="bbPlcHdr"/>
        </w:types>
        <w:behaviors>
          <w:behavior w:val="content"/>
        </w:behaviors>
        <w:guid w:val="{795A1F4D-2FF8-4F3F-89C5-6E95D38C74C7}"/>
      </w:docPartPr>
      <w:docPartBody>
        <w:p w:rsidR="003B6401" w:rsidRDefault="008E5AE7" w:rsidP="008E5AE7">
          <w:pPr>
            <w:pStyle w:val="4B336F647ED44C1C9846E3CEB7986FD3"/>
          </w:pPr>
          <w:r w:rsidRPr="004D2D92">
            <w:rPr>
              <w:rStyle w:val="PlaceholderText"/>
            </w:rPr>
            <w:t>Choose an item.</w:t>
          </w:r>
        </w:p>
      </w:docPartBody>
    </w:docPart>
    <w:docPart>
      <w:docPartPr>
        <w:name w:val="97D17C7FE684410FA58CBEC1F382B323"/>
        <w:category>
          <w:name w:val="General"/>
          <w:gallery w:val="placeholder"/>
        </w:category>
        <w:types>
          <w:type w:val="bbPlcHdr"/>
        </w:types>
        <w:behaviors>
          <w:behavior w:val="content"/>
        </w:behaviors>
        <w:guid w:val="{EEE645C2-1F20-46F6-92B0-B329A5C952A4}"/>
      </w:docPartPr>
      <w:docPartBody>
        <w:p w:rsidR="003B6401" w:rsidRDefault="008E5AE7" w:rsidP="008E5AE7">
          <w:pPr>
            <w:pStyle w:val="97D17C7FE684410FA58CBEC1F382B323"/>
          </w:pPr>
          <w:r w:rsidRPr="004D2D92">
            <w:rPr>
              <w:rStyle w:val="PlaceholderText"/>
            </w:rPr>
            <w:t>Choose an item.</w:t>
          </w:r>
        </w:p>
      </w:docPartBody>
    </w:docPart>
    <w:docPart>
      <w:docPartPr>
        <w:name w:val="0B6470EF84474027A05A359BC832848A"/>
        <w:category>
          <w:name w:val="General"/>
          <w:gallery w:val="placeholder"/>
        </w:category>
        <w:types>
          <w:type w:val="bbPlcHdr"/>
        </w:types>
        <w:behaviors>
          <w:behavior w:val="content"/>
        </w:behaviors>
        <w:guid w:val="{91357D65-ED4F-42AF-9B4F-51C453E00AE7}"/>
      </w:docPartPr>
      <w:docPartBody>
        <w:p w:rsidR="003B6401" w:rsidRDefault="008E5AE7" w:rsidP="008E5AE7">
          <w:pPr>
            <w:pStyle w:val="0B6470EF84474027A05A359BC832848A"/>
          </w:pPr>
          <w:r w:rsidRPr="004D2D92">
            <w:rPr>
              <w:rStyle w:val="PlaceholderText"/>
            </w:rPr>
            <w:t>Choose an item.</w:t>
          </w:r>
        </w:p>
      </w:docPartBody>
    </w:docPart>
    <w:docPart>
      <w:docPartPr>
        <w:name w:val="7CDAB65EB97E4C029A3D35B284E4A338"/>
        <w:category>
          <w:name w:val="General"/>
          <w:gallery w:val="placeholder"/>
        </w:category>
        <w:types>
          <w:type w:val="bbPlcHdr"/>
        </w:types>
        <w:behaviors>
          <w:behavior w:val="content"/>
        </w:behaviors>
        <w:guid w:val="{8898A4DA-19ED-48FD-A630-B43CB728C4D4}"/>
      </w:docPartPr>
      <w:docPartBody>
        <w:p w:rsidR="003B6401" w:rsidRDefault="008E5AE7" w:rsidP="008E5AE7">
          <w:pPr>
            <w:pStyle w:val="7CDAB65EB97E4C029A3D35B284E4A338"/>
          </w:pPr>
          <w:r w:rsidRPr="004D2D92">
            <w:rPr>
              <w:rStyle w:val="PlaceholderText"/>
            </w:rPr>
            <w:t>Choose an item.</w:t>
          </w:r>
        </w:p>
      </w:docPartBody>
    </w:docPart>
    <w:docPart>
      <w:docPartPr>
        <w:name w:val="C7FB3CEE1CED49C59B62390A259DCE48"/>
        <w:category>
          <w:name w:val="General"/>
          <w:gallery w:val="placeholder"/>
        </w:category>
        <w:types>
          <w:type w:val="bbPlcHdr"/>
        </w:types>
        <w:behaviors>
          <w:behavior w:val="content"/>
        </w:behaviors>
        <w:guid w:val="{E7AAB5D8-F59E-450A-A151-B4C040AD6AA6}"/>
      </w:docPartPr>
      <w:docPartBody>
        <w:p w:rsidR="003B6401" w:rsidRDefault="008E5AE7" w:rsidP="008E5AE7">
          <w:pPr>
            <w:pStyle w:val="C7FB3CEE1CED49C59B62390A259DCE48"/>
          </w:pPr>
          <w:r w:rsidRPr="004D2D92">
            <w:rPr>
              <w:rStyle w:val="PlaceholderText"/>
            </w:rPr>
            <w:t>Choose an item.</w:t>
          </w:r>
        </w:p>
      </w:docPartBody>
    </w:docPart>
    <w:docPart>
      <w:docPartPr>
        <w:name w:val="76E5992771B84572B0FB00CFB0B49796"/>
        <w:category>
          <w:name w:val="General"/>
          <w:gallery w:val="placeholder"/>
        </w:category>
        <w:types>
          <w:type w:val="bbPlcHdr"/>
        </w:types>
        <w:behaviors>
          <w:behavior w:val="content"/>
        </w:behaviors>
        <w:guid w:val="{D1F6EDB3-8D6D-4857-8FAE-D1E0869FAA7B}"/>
      </w:docPartPr>
      <w:docPartBody>
        <w:p w:rsidR="003B6401" w:rsidRDefault="008E5AE7" w:rsidP="008E5AE7">
          <w:pPr>
            <w:pStyle w:val="76E5992771B84572B0FB00CFB0B49796"/>
          </w:pPr>
          <w:r w:rsidRPr="004D2D92">
            <w:rPr>
              <w:rStyle w:val="PlaceholderText"/>
            </w:rPr>
            <w:t>Choose an item.</w:t>
          </w:r>
        </w:p>
      </w:docPartBody>
    </w:docPart>
    <w:docPart>
      <w:docPartPr>
        <w:name w:val="8FCE3C3F331941F4ACF127285332D4F7"/>
        <w:category>
          <w:name w:val="General"/>
          <w:gallery w:val="placeholder"/>
        </w:category>
        <w:types>
          <w:type w:val="bbPlcHdr"/>
        </w:types>
        <w:behaviors>
          <w:behavior w:val="content"/>
        </w:behaviors>
        <w:guid w:val="{7384D26B-C926-4CCD-9DF7-5908AA196957}"/>
      </w:docPartPr>
      <w:docPartBody>
        <w:p w:rsidR="003B6401" w:rsidRDefault="008E5AE7" w:rsidP="008E5AE7">
          <w:pPr>
            <w:pStyle w:val="8FCE3C3F331941F4ACF127285332D4F7"/>
          </w:pPr>
          <w:r w:rsidRPr="004D2D92">
            <w:rPr>
              <w:rStyle w:val="PlaceholderText"/>
            </w:rPr>
            <w:t>Choose an item.</w:t>
          </w:r>
        </w:p>
      </w:docPartBody>
    </w:docPart>
    <w:docPart>
      <w:docPartPr>
        <w:name w:val="F6729610C3D4456CBA7C053B187311C6"/>
        <w:category>
          <w:name w:val="General"/>
          <w:gallery w:val="placeholder"/>
        </w:category>
        <w:types>
          <w:type w:val="bbPlcHdr"/>
        </w:types>
        <w:behaviors>
          <w:behavior w:val="content"/>
        </w:behaviors>
        <w:guid w:val="{3220FE97-C40D-4F09-8E91-4E84F1C68A72}"/>
      </w:docPartPr>
      <w:docPartBody>
        <w:p w:rsidR="003B6401" w:rsidRDefault="008E5AE7" w:rsidP="008E5AE7">
          <w:pPr>
            <w:pStyle w:val="F6729610C3D4456CBA7C053B187311C6"/>
          </w:pPr>
          <w:r w:rsidRPr="004D2D92">
            <w:rPr>
              <w:rStyle w:val="PlaceholderText"/>
            </w:rPr>
            <w:t>Choose an item.</w:t>
          </w:r>
        </w:p>
      </w:docPartBody>
    </w:docPart>
    <w:docPart>
      <w:docPartPr>
        <w:name w:val="FC1FB4D649D44998A74C52F3BC65E96D"/>
        <w:category>
          <w:name w:val="General"/>
          <w:gallery w:val="placeholder"/>
        </w:category>
        <w:types>
          <w:type w:val="bbPlcHdr"/>
        </w:types>
        <w:behaviors>
          <w:behavior w:val="content"/>
        </w:behaviors>
        <w:guid w:val="{72533267-2F46-499B-8267-469AC7C3F5A0}"/>
      </w:docPartPr>
      <w:docPartBody>
        <w:p w:rsidR="003B6401" w:rsidRDefault="008E5AE7" w:rsidP="008E5AE7">
          <w:pPr>
            <w:pStyle w:val="FC1FB4D649D44998A74C52F3BC65E96D"/>
          </w:pPr>
          <w:r w:rsidRPr="004D2D92">
            <w:rPr>
              <w:rStyle w:val="PlaceholderText"/>
            </w:rPr>
            <w:t>Choose an item.</w:t>
          </w:r>
        </w:p>
      </w:docPartBody>
    </w:docPart>
    <w:docPart>
      <w:docPartPr>
        <w:name w:val="2EC30C913C98424F9B62B0C674B3D036"/>
        <w:category>
          <w:name w:val="General"/>
          <w:gallery w:val="placeholder"/>
        </w:category>
        <w:types>
          <w:type w:val="bbPlcHdr"/>
        </w:types>
        <w:behaviors>
          <w:behavior w:val="content"/>
        </w:behaviors>
        <w:guid w:val="{4BBA1D90-8269-493D-BDBB-540640096E45}"/>
      </w:docPartPr>
      <w:docPartBody>
        <w:p w:rsidR="003B6401" w:rsidRDefault="008E5AE7" w:rsidP="008E5AE7">
          <w:pPr>
            <w:pStyle w:val="2EC30C913C98424F9B62B0C674B3D036"/>
          </w:pPr>
          <w:r w:rsidRPr="004D2D92">
            <w:rPr>
              <w:rStyle w:val="PlaceholderText"/>
            </w:rPr>
            <w:t>Choose an item.</w:t>
          </w:r>
        </w:p>
      </w:docPartBody>
    </w:docPart>
    <w:docPart>
      <w:docPartPr>
        <w:name w:val="21648B6A76004300A730A66545B2BC95"/>
        <w:category>
          <w:name w:val="General"/>
          <w:gallery w:val="placeholder"/>
        </w:category>
        <w:types>
          <w:type w:val="bbPlcHdr"/>
        </w:types>
        <w:behaviors>
          <w:behavior w:val="content"/>
        </w:behaviors>
        <w:guid w:val="{9588F374-EE64-4C7D-A06F-453A00F0D97C}"/>
      </w:docPartPr>
      <w:docPartBody>
        <w:p w:rsidR="003B6401" w:rsidRDefault="008E5AE7" w:rsidP="008E5AE7">
          <w:pPr>
            <w:pStyle w:val="21648B6A76004300A730A66545B2BC95"/>
          </w:pPr>
          <w:r w:rsidRPr="004D2D92">
            <w:rPr>
              <w:rStyle w:val="PlaceholderText"/>
            </w:rPr>
            <w:t>Choose an item.</w:t>
          </w:r>
        </w:p>
      </w:docPartBody>
    </w:docPart>
    <w:docPart>
      <w:docPartPr>
        <w:name w:val="68FD135FAADD40B1A236139C71D257AD"/>
        <w:category>
          <w:name w:val="General"/>
          <w:gallery w:val="placeholder"/>
        </w:category>
        <w:types>
          <w:type w:val="bbPlcHdr"/>
        </w:types>
        <w:behaviors>
          <w:behavior w:val="content"/>
        </w:behaviors>
        <w:guid w:val="{45D186FC-59DF-494B-8353-89624C34F904}"/>
      </w:docPartPr>
      <w:docPartBody>
        <w:p w:rsidR="003B6401" w:rsidRDefault="008E5AE7" w:rsidP="008E5AE7">
          <w:pPr>
            <w:pStyle w:val="68FD135FAADD40B1A236139C71D257AD"/>
          </w:pPr>
          <w:r w:rsidRPr="004D2D92">
            <w:rPr>
              <w:rStyle w:val="PlaceholderText"/>
            </w:rPr>
            <w:t>Choose an item.</w:t>
          </w:r>
        </w:p>
      </w:docPartBody>
    </w:docPart>
    <w:docPart>
      <w:docPartPr>
        <w:name w:val="A6E6749E11964607BE4F79FF7A76554B"/>
        <w:category>
          <w:name w:val="General"/>
          <w:gallery w:val="placeholder"/>
        </w:category>
        <w:types>
          <w:type w:val="bbPlcHdr"/>
        </w:types>
        <w:behaviors>
          <w:behavior w:val="content"/>
        </w:behaviors>
        <w:guid w:val="{4D4329B1-BE39-4DCE-BD7E-6EAC1915E930}"/>
      </w:docPartPr>
      <w:docPartBody>
        <w:p w:rsidR="003B6401" w:rsidRDefault="008E5AE7" w:rsidP="008E5AE7">
          <w:pPr>
            <w:pStyle w:val="A6E6749E11964607BE4F79FF7A76554B"/>
          </w:pPr>
          <w:r w:rsidRPr="004D2D92">
            <w:rPr>
              <w:rStyle w:val="PlaceholderText"/>
            </w:rPr>
            <w:t>Choose an item.</w:t>
          </w:r>
        </w:p>
      </w:docPartBody>
    </w:docPart>
    <w:docPart>
      <w:docPartPr>
        <w:name w:val="0683FE5C908D4997ACCB0A52F9A873F1"/>
        <w:category>
          <w:name w:val="General"/>
          <w:gallery w:val="placeholder"/>
        </w:category>
        <w:types>
          <w:type w:val="bbPlcHdr"/>
        </w:types>
        <w:behaviors>
          <w:behavior w:val="content"/>
        </w:behaviors>
        <w:guid w:val="{D0B2F836-FEE0-44E4-A710-8DADC17E1BE5}"/>
      </w:docPartPr>
      <w:docPartBody>
        <w:p w:rsidR="003B6401" w:rsidRDefault="008E5AE7" w:rsidP="008E5AE7">
          <w:pPr>
            <w:pStyle w:val="0683FE5C908D4997ACCB0A52F9A873F1"/>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AE7"/>
    <w:rsid w:val="00311943"/>
    <w:rsid w:val="003B6401"/>
    <w:rsid w:val="00421464"/>
    <w:rsid w:val="0042338E"/>
    <w:rsid w:val="007A3BEE"/>
    <w:rsid w:val="007C00BB"/>
    <w:rsid w:val="008E5AE7"/>
    <w:rsid w:val="00AC3006"/>
    <w:rsid w:val="00C30A5F"/>
    <w:rsid w:val="00D12F11"/>
    <w:rsid w:val="00E241B3"/>
    <w:rsid w:val="00E857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8E5AE7"/>
    <w:rPr>
      <w:color w:val="808080"/>
    </w:rPr>
  </w:style>
  <w:style w:type="paragraph" w:customStyle="1" w:styleId="F9A6CF82A9954CEABC2650C493ED2FE8">
    <w:name w:val="F9A6CF82A9954CEABC2650C493ED2FE8"/>
    <w:rsid w:val="008E5AE7"/>
  </w:style>
  <w:style w:type="paragraph" w:customStyle="1" w:styleId="B42B750720DB47A8AB25BEAABF9286FC">
    <w:name w:val="B42B750720DB47A8AB25BEAABF9286FC"/>
    <w:rsid w:val="008E5AE7"/>
  </w:style>
  <w:style w:type="paragraph" w:customStyle="1" w:styleId="AB1EBD8FB9674BEC92F14D1A2BDD8387">
    <w:name w:val="AB1EBD8FB9674BEC92F14D1A2BDD8387"/>
    <w:rsid w:val="008E5AE7"/>
  </w:style>
  <w:style w:type="paragraph" w:customStyle="1" w:styleId="678D1558A69F482C8645CD85812A21BF">
    <w:name w:val="678D1558A69F482C8645CD85812A21BF"/>
    <w:rsid w:val="008E5AE7"/>
  </w:style>
  <w:style w:type="paragraph" w:customStyle="1" w:styleId="04ED38BBAED14E92B503D7315FD5AAC2">
    <w:name w:val="04ED38BBAED14E92B503D7315FD5AAC2"/>
    <w:rsid w:val="008E5AE7"/>
  </w:style>
  <w:style w:type="paragraph" w:customStyle="1" w:styleId="8644BAA8932B4A84BE2C792C1A7B2A1B">
    <w:name w:val="8644BAA8932B4A84BE2C792C1A7B2A1B"/>
    <w:rsid w:val="008E5AE7"/>
  </w:style>
  <w:style w:type="paragraph" w:customStyle="1" w:styleId="29BBA06077EF4BD0BEA892151E6012C0">
    <w:name w:val="29BBA06077EF4BD0BEA892151E6012C0"/>
    <w:rsid w:val="008E5AE7"/>
  </w:style>
  <w:style w:type="paragraph" w:customStyle="1" w:styleId="71357DD9C42049549E326CDCA8C8C89D">
    <w:name w:val="71357DD9C42049549E326CDCA8C8C89D"/>
    <w:rsid w:val="008E5AE7"/>
  </w:style>
  <w:style w:type="paragraph" w:customStyle="1" w:styleId="49BB18EF7AB34C3485D2EFAA7D168F3B">
    <w:name w:val="49BB18EF7AB34C3485D2EFAA7D168F3B"/>
    <w:rsid w:val="008E5AE7"/>
  </w:style>
  <w:style w:type="paragraph" w:customStyle="1" w:styleId="F2ACE133EC4B49A292C21D4D628C6B0A">
    <w:name w:val="F2ACE133EC4B49A292C21D4D628C6B0A"/>
    <w:rsid w:val="008E5AE7"/>
  </w:style>
  <w:style w:type="paragraph" w:customStyle="1" w:styleId="7FAAA97EDEB34941A1138A614A1E7B4D">
    <w:name w:val="7FAAA97EDEB34941A1138A614A1E7B4D"/>
    <w:rsid w:val="008E5AE7"/>
  </w:style>
  <w:style w:type="paragraph" w:customStyle="1" w:styleId="A0552E047D884994AE40DE4A3E3F2986">
    <w:name w:val="A0552E047D884994AE40DE4A3E3F2986"/>
    <w:rsid w:val="008E5AE7"/>
  </w:style>
  <w:style w:type="paragraph" w:customStyle="1" w:styleId="7C81590CAE2E4DA18A14CB4BECE4F8C9">
    <w:name w:val="7C81590CAE2E4DA18A14CB4BECE4F8C9"/>
    <w:rsid w:val="008E5AE7"/>
  </w:style>
  <w:style w:type="paragraph" w:customStyle="1" w:styleId="48445CE8A61947C3A89440EBD43839F9">
    <w:name w:val="48445CE8A61947C3A89440EBD43839F9"/>
    <w:rsid w:val="008E5AE7"/>
  </w:style>
  <w:style w:type="paragraph" w:customStyle="1" w:styleId="B5559969FBBD42A895D0325F957B0FDD">
    <w:name w:val="B5559969FBBD42A895D0325F957B0FDD"/>
    <w:rsid w:val="008E5AE7"/>
  </w:style>
  <w:style w:type="paragraph" w:customStyle="1" w:styleId="837FFA4DD7F04267857844C74B6FCD0A">
    <w:name w:val="837FFA4DD7F04267857844C74B6FCD0A"/>
    <w:rsid w:val="008E5AE7"/>
  </w:style>
  <w:style w:type="paragraph" w:customStyle="1" w:styleId="FA5601C71C204D77A3C03431C672F7A2">
    <w:name w:val="FA5601C71C204D77A3C03431C672F7A2"/>
    <w:rsid w:val="008E5AE7"/>
  </w:style>
  <w:style w:type="paragraph" w:customStyle="1" w:styleId="7DC4A9F074524E178363FCF862016804">
    <w:name w:val="7DC4A9F074524E178363FCF862016804"/>
    <w:rsid w:val="008E5AE7"/>
  </w:style>
  <w:style w:type="paragraph" w:customStyle="1" w:styleId="7795377F5BCD4AECB0789B2824F06E37">
    <w:name w:val="7795377F5BCD4AECB0789B2824F06E37"/>
    <w:rsid w:val="008E5AE7"/>
  </w:style>
  <w:style w:type="paragraph" w:customStyle="1" w:styleId="41594863244A4F2C81A8BAB5AAA84EEB">
    <w:name w:val="41594863244A4F2C81A8BAB5AAA84EEB"/>
    <w:rsid w:val="008E5AE7"/>
  </w:style>
  <w:style w:type="paragraph" w:customStyle="1" w:styleId="7932495811754BC29EBDDABC9CB67437">
    <w:name w:val="7932495811754BC29EBDDABC9CB67437"/>
    <w:rsid w:val="008E5AE7"/>
  </w:style>
  <w:style w:type="paragraph" w:customStyle="1" w:styleId="9E8E4F707E264B86944D830AEF52F095">
    <w:name w:val="9E8E4F707E264B86944D830AEF52F095"/>
    <w:rsid w:val="008E5AE7"/>
  </w:style>
  <w:style w:type="paragraph" w:customStyle="1" w:styleId="20A7C2CF4960448588C99A0B086AE609">
    <w:name w:val="20A7C2CF4960448588C99A0B086AE609"/>
    <w:rsid w:val="008E5AE7"/>
  </w:style>
  <w:style w:type="paragraph" w:customStyle="1" w:styleId="DFFA0424DCDE43FE89F41EF22112F42E">
    <w:name w:val="DFFA0424DCDE43FE89F41EF22112F42E"/>
    <w:rsid w:val="008E5AE7"/>
  </w:style>
  <w:style w:type="paragraph" w:customStyle="1" w:styleId="7E852515435142FDA4CF46B60285D631">
    <w:name w:val="7E852515435142FDA4CF46B60285D631"/>
    <w:rsid w:val="008E5AE7"/>
  </w:style>
  <w:style w:type="paragraph" w:customStyle="1" w:styleId="745C2DCB70CE4AA994D1FDA04B375450">
    <w:name w:val="745C2DCB70CE4AA994D1FDA04B375450"/>
    <w:rsid w:val="008E5AE7"/>
  </w:style>
  <w:style w:type="paragraph" w:customStyle="1" w:styleId="2DEA17C66AAB4908855730D1462FF65C">
    <w:name w:val="2DEA17C66AAB4908855730D1462FF65C"/>
    <w:rsid w:val="008E5AE7"/>
  </w:style>
  <w:style w:type="paragraph" w:customStyle="1" w:styleId="42DCD2AA99C6400D97F28B9FDCFFAE07">
    <w:name w:val="42DCD2AA99C6400D97F28B9FDCFFAE07"/>
    <w:rsid w:val="008E5AE7"/>
  </w:style>
  <w:style w:type="paragraph" w:customStyle="1" w:styleId="04E12BF93C324221A937F0D5FEF582F7">
    <w:name w:val="04E12BF93C324221A937F0D5FEF582F7"/>
    <w:rsid w:val="008E5AE7"/>
  </w:style>
  <w:style w:type="paragraph" w:customStyle="1" w:styleId="4B336F647ED44C1C9846E3CEB7986FD3">
    <w:name w:val="4B336F647ED44C1C9846E3CEB7986FD3"/>
    <w:rsid w:val="008E5AE7"/>
  </w:style>
  <w:style w:type="paragraph" w:customStyle="1" w:styleId="97D17C7FE684410FA58CBEC1F382B323">
    <w:name w:val="97D17C7FE684410FA58CBEC1F382B323"/>
    <w:rsid w:val="008E5AE7"/>
  </w:style>
  <w:style w:type="paragraph" w:customStyle="1" w:styleId="0B6470EF84474027A05A359BC832848A">
    <w:name w:val="0B6470EF84474027A05A359BC832848A"/>
    <w:rsid w:val="008E5AE7"/>
  </w:style>
  <w:style w:type="paragraph" w:customStyle="1" w:styleId="7CDAB65EB97E4C029A3D35B284E4A338">
    <w:name w:val="7CDAB65EB97E4C029A3D35B284E4A338"/>
    <w:rsid w:val="008E5AE7"/>
  </w:style>
  <w:style w:type="paragraph" w:customStyle="1" w:styleId="C7FB3CEE1CED49C59B62390A259DCE48">
    <w:name w:val="C7FB3CEE1CED49C59B62390A259DCE48"/>
    <w:rsid w:val="008E5AE7"/>
  </w:style>
  <w:style w:type="paragraph" w:customStyle="1" w:styleId="76E5992771B84572B0FB00CFB0B49796">
    <w:name w:val="76E5992771B84572B0FB00CFB0B49796"/>
    <w:rsid w:val="008E5AE7"/>
  </w:style>
  <w:style w:type="paragraph" w:customStyle="1" w:styleId="8FCE3C3F331941F4ACF127285332D4F7">
    <w:name w:val="8FCE3C3F331941F4ACF127285332D4F7"/>
    <w:rsid w:val="008E5AE7"/>
  </w:style>
  <w:style w:type="paragraph" w:customStyle="1" w:styleId="F6729610C3D4456CBA7C053B187311C6">
    <w:name w:val="F6729610C3D4456CBA7C053B187311C6"/>
    <w:rsid w:val="008E5AE7"/>
  </w:style>
  <w:style w:type="paragraph" w:customStyle="1" w:styleId="FC1FB4D649D44998A74C52F3BC65E96D">
    <w:name w:val="FC1FB4D649D44998A74C52F3BC65E96D"/>
    <w:rsid w:val="008E5AE7"/>
  </w:style>
  <w:style w:type="paragraph" w:customStyle="1" w:styleId="2EC30C913C98424F9B62B0C674B3D036">
    <w:name w:val="2EC30C913C98424F9B62B0C674B3D036"/>
    <w:rsid w:val="008E5AE7"/>
  </w:style>
  <w:style w:type="paragraph" w:customStyle="1" w:styleId="21648B6A76004300A730A66545B2BC95">
    <w:name w:val="21648B6A76004300A730A66545B2BC95"/>
    <w:rsid w:val="008E5AE7"/>
  </w:style>
  <w:style w:type="paragraph" w:customStyle="1" w:styleId="68FD135FAADD40B1A236139C71D257AD">
    <w:name w:val="68FD135FAADD40B1A236139C71D257AD"/>
    <w:rsid w:val="008E5AE7"/>
  </w:style>
  <w:style w:type="paragraph" w:customStyle="1" w:styleId="A6E6749E11964607BE4F79FF7A76554B">
    <w:name w:val="A6E6749E11964607BE4F79FF7A76554B"/>
    <w:rsid w:val="008E5AE7"/>
  </w:style>
  <w:style w:type="paragraph" w:customStyle="1" w:styleId="0683FE5C908D4997ACCB0A52F9A873F1">
    <w:name w:val="0683FE5C908D4997ACCB0A52F9A873F1"/>
    <w:rsid w:val="008E5A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etadata xmlns="http://www.objective.com/ecm/document/metadata/4FEB93B0D38B3BDFE05400144FFB2061" version="1.0.0">
  <systemFields>
    <field name="Objective-Id">
      <value order="0">A65142359</value>
    </field>
    <field name="Objective-Title">
      <value order="0">SOGA - Senior Director - Landscape Strategy and Partnerships - P72230 - PD</value>
    </field>
    <field name="Objective-Description">
      <value order="0"/>
    </field>
    <field name="Objective-CreationStamp">
      <value order="0">2026-08-20T05:33:25Z</value>
    </field>
    <field name="Objective-IsApproved">
      <value order="0">false</value>
    </field>
    <field name="Objective-IsPublished">
      <value order="0">true</value>
    </field>
    <field name="Objective-DatePublished">
      <value order="0">2026-09-09T04:59:16Z</value>
    </field>
    <field name="Objective-ModificationStamp">
      <value order="0">2026-09-09T05:03:35Z</value>
    </field>
    <field name="Objective-Owner">
      <value order="0">Laura Marcantonio</value>
    </field>
    <field name="Objective-Path">
      <value order="0">Whole of ACT Government:CED - City and Environment Directorate:Deputy Director-General - Environment, Planning and Policy:TEAM - Landscape Architect:Landscape Architect - Team Management:Position Descriptions:SOGA - Senior Director - Landscape Strategy and Partnerships - P72230</value>
    </field>
    <field name="Objective-Parent">
      <value order="0">SOGA - Senior Director - Landscape Strategy and Partnerships - P72230</value>
    </field>
    <field name="Objective-State">
      <value order="0">Published</value>
    </field>
    <field name="Objective-VersionId">
      <value order="0">vA84857056</value>
    </field>
    <field name="Objective-Version">
      <value order="0">4.0</value>
    </field>
    <field name="Objective-VersionNumber">
      <value order="0">4</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6C9C599D-E5E9-42F4-AF90-A324AA2E2EB1}">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Normal</Template>
  <TotalTime>1682</TotalTime>
  <Pages>7</Pages>
  <Words>1884</Words>
  <Characters>10988</Characters>
  <DocSecurity>0</DocSecurity>
  <Lines>211</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2026-08-11T05:47:00Z</dcterms:created>
  <dcterms:modified xsi:type="dcterms:W3CDTF">2026-09-09T04:58:00Z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MSIP_Label_69af8531-eb46-4968-8cb3-105d2f5ea87e_Enabled">
    <vt:lpwstr>true</vt:lpwstr>
  </op:property>
  <op:property fmtid="{D5CDD505-2E9C-101B-9397-08002B2CF9AE}" pid="3" name="MSIP_Label_69af8531-eb46-4968-8cb3-105d2f5ea87e_SetDate">
    <vt:lpwstr>2026-08-09T06:08:22Z</vt:lpwstr>
  </op:property>
  <op:property fmtid="{D5CDD505-2E9C-101B-9397-08002B2CF9AE}" pid="4" name="MSIP_Label_69af8531-eb46-4968-8cb3-105d2f5ea87e_Method">
    <vt:lpwstr>Standard</vt:lpwstr>
  </op:property>
  <op:property fmtid="{D5CDD505-2E9C-101B-9397-08002B2CF9AE}" pid="5" name="MSIP_Label_69af8531-eb46-4968-8cb3-105d2f5ea87e_Name">
    <vt:lpwstr>Official - No Marking</vt:lpwstr>
  </op:property>
  <op:property fmtid="{D5CDD505-2E9C-101B-9397-08002B2CF9AE}" pid="6" name="MSIP_Label_69af8531-eb46-4968-8cb3-105d2f5ea87e_SiteId">
    <vt:lpwstr>b46c1908-0334-4236-b978-585ee88e4199</vt:lpwstr>
  </op:property>
  <op:property fmtid="{D5CDD505-2E9C-101B-9397-08002B2CF9AE}" pid="7" name="MSIP_Label_69af8531-eb46-4968-8cb3-105d2f5ea87e_ActionId">
    <vt:lpwstr>ce8f4782-08eb-4e1e-bcf1-c9999d390454</vt:lpwstr>
  </op:property>
  <op:property fmtid="{D5CDD505-2E9C-101B-9397-08002B2CF9AE}" pid="8" name="MSIP_Label_69af8531-eb46-4968-8cb3-105d2f5ea87e_ContentBits">
    <vt:lpwstr>0</vt:lpwstr>
  </op:property>
  <op:property fmtid="{D5CDD505-2E9C-101B-9397-08002B2CF9AE}" pid="9" name="MSIP_Label_69af8531-eb46-4968-8cb3-105d2f5ea87e_Tag">
    <vt:lpwstr>10, 3, 0, 1</vt:lpwstr>
  </op:property>
  <op:property fmtid="{D5CDD505-2E9C-101B-9397-08002B2CF9AE}" pid="10" name="Objective-Comment">
    <vt:lpwstr/>
  </op:property>
  <op:property fmtid="{D5CDD505-2E9C-101B-9397-08002B2CF9AE}" pid="11" name="Customer-Id">
    <vt:lpwstr>4FEB93B0D38B3BDFE05400144FFB2061</vt:lpwstr>
  </op:property>
  <op:property fmtid="{D5CDD505-2E9C-101B-9397-08002B2CF9AE}" pid="12" name="Objective-Id">
    <vt:lpwstr>A65142359</vt:lpwstr>
  </op:property>
  <op:property fmtid="{D5CDD505-2E9C-101B-9397-08002B2CF9AE}" pid="13" name="Objective-Title">
    <vt:lpwstr>SOGA - Senior Director - Landscape Strategy and Partnerships - P72230 - PD</vt:lpwstr>
  </op:property>
  <op:property fmtid="{D5CDD505-2E9C-101B-9397-08002B2CF9AE}" pid="14" name="Objective-Description">
    <vt:lpwstr/>
  </op:property>
  <op:property fmtid="{D5CDD505-2E9C-101B-9397-08002B2CF9AE}" pid="15" name="Objective-CreationStamp">
    <vt:filetime>2026-08-20T05:33:25Z</vt:filetime>
  </op:property>
  <op:property fmtid="{D5CDD505-2E9C-101B-9397-08002B2CF9AE}" pid="16" name="Objective-IsApproved">
    <vt:bool>false</vt:bool>
  </op:property>
  <op:property fmtid="{D5CDD505-2E9C-101B-9397-08002B2CF9AE}" pid="17" name="Objective-IsPublished">
    <vt:bool>true</vt:bool>
  </op:property>
  <op:property fmtid="{D5CDD505-2E9C-101B-9397-08002B2CF9AE}" pid="18" name="Objective-DatePublished">
    <vt:filetime>2026-09-09T04:59:16Z</vt:filetime>
  </op:property>
  <op:property fmtid="{D5CDD505-2E9C-101B-9397-08002B2CF9AE}" pid="19" name="Objective-ModificationStamp">
    <vt:filetime>2026-09-09T05:03:35Z</vt:filetime>
  </op:property>
  <op:property fmtid="{D5CDD505-2E9C-101B-9397-08002B2CF9AE}" pid="20" name="Objective-Owner">
    <vt:lpwstr>Laura Marcantonio</vt:lpwstr>
  </op:property>
  <op:property fmtid="{D5CDD505-2E9C-101B-9397-08002B2CF9AE}" pid="21" name="Objective-Path">
    <vt:lpwstr>Whole of ACT Government:CED - City and Environment Directorate:Deputy Director-General - Environment, Planning and Policy:TEAM - Landscape Architect:Landscape Architect - Team Management:Position Descriptions:SOGA - Senior Director - Landscape Strategy and Partnerships - P72230:</vt:lpwstr>
  </op:property>
  <op:property fmtid="{D5CDD505-2E9C-101B-9397-08002B2CF9AE}" pid="22" name="Objective-Parent">
    <vt:lpwstr>SOGA - Senior Director - Landscape Strategy and Partnerships - P72230</vt:lpwstr>
  </op:property>
  <op:property fmtid="{D5CDD505-2E9C-101B-9397-08002B2CF9AE}" pid="23" name="Objective-State">
    <vt:lpwstr>Published</vt:lpwstr>
  </op:property>
  <op:property fmtid="{D5CDD505-2E9C-101B-9397-08002B2CF9AE}" pid="24" name="Objective-VersionId">
    <vt:lpwstr>vA84857056</vt:lpwstr>
  </op:property>
  <op:property fmtid="{D5CDD505-2E9C-101B-9397-08002B2CF9AE}" pid="25" name="Objective-Version">
    <vt:lpwstr>4.0</vt:lpwstr>
  </op:property>
  <op:property fmtid="{D5CDD505-2E9C-101B-9397-08002B2CF9AE}" pid="26" name="Objective-VersionNumber">
    <vt:r8>4</vt:r8>
  </op:property>
  <op:property fmtid="{D5CDD505-2E9C-101B-9397-08002B2CF9AE}" pid="27" name="Objective-VersionComment">
    <vt:lpwstr/>
  </op:property>
  <op:property fmtid="{D5CDD505-2E9C-101B-9397-08002B2CF9AE}" pid="28" name="Objective-FileNumber">
    <vt:lpwstr/>
  </op:property>
  <op:property fmtid="{D5CDD505-2E9C-101B-9397-08002B2CF9AE}" pid="29" name="Objective-Classification">
    <vt:lpwstr>[Inherited - none]</vt:lpwstr>
  </op:property>
  <op:property fmtid="{D5CDD505-2E9C-101B-9397-08002B2CF9AE}" pid="30" name="Objective-Caveats">
    <vt:lpwstr/>
  </op:property>
  <op:property fmtid="{D5CDD505-2E9C-101B-9397-08002B2CF9AE}" pid="31" name="Objective-Owner Agency">
    <vt:lpwstr>CED - City and Environment Directorate</vt:lpwstr>
  </op:property>
  <op:property fmtid="{D5CDD505-2E9C-101B-9397-08002B2CF9AE}" pid="32" name="Objective-Document Type">
    <vt:lpwstr>0-Document</vt:lpwstr>
  </op:property>
  <op:property fmtid="{D5CDD505-2E9C-101B-9397-08002B2CF9AE}" pid="33" name="Objective-Language">
    <vt:lpwstr>English (en)</vt:lpwstr>
  </op:property>
  <op:property fmtid="{D5CDD505-2E9C-101B-9397-08002B2CF9AE}" pid="34" name="Objective-Jurisdiction">
    <vt:lpwstr>ACT</vt:lpwstr>
  </op:property>
  <op:property fmtid="{D5CDD505-2E9C-101B-9397-08002B2CF9AE}" pid="35" name="Objective-Customers">
    <vt:lpwstr/>
  </op:property>
  <op:property fmtid="{D5CDD505-2E9C-101B-9397-08002B2CF9AE}" pid="36" name="Objective-Places">
    <vt:lpwstr/>
  </op:property>
  <op:property fmtid="{D5CDD505-2E9C-101B-9397-08002B2CF9AE}" pid="37" name="Objective-Transaction Reference">
    <vt:lpwstr/>
  </op:property>
  <op:property fmtid="{D5CDD505-2E9C-101B-9397-08002B2CF9AE}" pid="38" name="Objective-Document Created By">
    <vt:lpwstr/>
  </op:property>
  <op:property fmtid="{D5CDD505-2E9C-101B-9397-08002B2CF9AE}" pid="39" name="Objective-Document Created On">
    <vt:lpwstr/>
  </op:property>
  <op:property fmtid="{D5CDD505-2E9C-101B-9397-08002B2CF9AE}" pid="40" name="Objective-Covers Period From">
    <vt:lpwstr/>
  </op:property>
  <op:property fmtid="{D5CDD505-2E9C-101B-9397-08002B2CF9AE}" pid="41" name="Objective-Covers Period To">
    <vt:lpwstr/>
  </op:property>
  <op:property fmtid="{D5CDD505-2E9C-101B-9397-08002B2CF9AE}" pid="42" name="Objective-Status">
    <vt:lpwstr/>
  </op:property>
  <op:property fmtid="{D5CDD505-2E9C-101B-9397-08002B2CF9AE}" pid="43" name="Objective-S28 Exemption Number">
    <vt:lpwstr/>
  </op:property>
  <op:property fmtid="{D5CDD505-2E9C-101B-9397-08002B2CF9AE}" pid="44" name="Objective-S28 Exemption">
    <vt:lpwstr/>
  </op:property>
  <op:property fmtid="{D5CDD505-2E9C-101B-9397-08002B2CF9AE}" pid="45" name="Objective-S28 Exemption Reason">
    <vt:lpwstr/>
  </op:property>
  <op:property fmtid="{D5CDD505-2E9C-101B-9397-08002B2CF9AE}" pid="46" name="Objective-S28 Comments if partial exemption">
    <vt:lpwstr/>
  </op:property>
  <op:property fmtid="{D5CDD505-2E9C-101B-9397-08002B2CF9AE}" pid="47" name="Objective-S28 Date Approved">
    <vt:lpwstr/>
  </op:property>
</op:Properties>
</file>