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134" w:left="1134" w:header="624" w:footer="340" w:gutter="0"/>
          <w:cols w:space="720"/>
          <w:docGrid w:linePitch="326"/>
        </w:sectPr>
      </w:pPr>
    </w:p>
    <w:p w14:paraId="47E9E4A0" w14:textId="6C3C86F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C158E4">
        <w:rPr>
          <w:rFonts w:asciiTheme="minorHAnsi" w:hAnsiTheme="minorHAnsi" w:cstheme="minorHAnsi"/>
          <w:b/>
          <w:bCs/>
          <w:sz w:val="24"/>
          <w:szCs w:val="24"/>
        </w:rPr>
        <w:t xml:space="preserve"> </w:t>
      </w:r>
      <w:sdt>
        <w:sdtPr>
          <w:rPr>
            <w:rFonts w:ascii="Source Sans Pro" w:hAnsi="Source Sans Pro"/>
            <w:bCs/>
            <w:szCs w:val="24"/>
          </w:rPr>
          <w:id w:val="-959950108"/>
          <w:placeholder>
            <w:docPart w:val="76D343AEEB444CE09639DC78EFC112F0"/>
          </w:placeholder>
        </w:sdtPr>
        <w:sdtEndPr/>
        <w:sdtContent>
          <w:r w:rsidR="004221FA" w:rsidRPr="004221FA">
            <w:rPr>
              <w:rFonts w:asciiTheme="minorHAnsi" w:hAnsiTheme="minorHAnsi" w:cstheme="minorHAnsi"/>
              <w:bCs/>
              <w:sz w:val="24"/>
              <w:szCs w:val="24"/>
            </w:rPr>
            <w:t>Administration</w:t>
          </w:r>
          <w:r w:rsidR="004221FA" w:rsidRPr="004221FA">
            <w:rPr>
              <w:rFonts w:ascii="Source Sans Pro" w:hAnsi="Source Sans Pro"/>
              <w:bCs/>
              <w:szCs w:val="24"/>
            </w:rPr>
            <w:t xml:space="preserve"> </w:t>
          </w:r>
          <w:r w:rsidR="004221FA" w:rsidRPr="004221FA">
            <w:rPr>
              <w:rFonts w:asciiTheme="minorHAnsi" w:hAnsiTheme="minorHAnsi" w:cstheme="minorHAnsi"/>
              <w:bCs/>
              <w:sz w:val="24"/>
              <w:szCs w:val="24"/>
            </w:rPr>
            <w:t>Officer</w:t>
          </w:r>
        </w:sdtContent>
      </w:sdt>
    </w:p>
    <w:p w14:paraId="704F8515" w14:textId="7DBFD4D2" w:rsidR="00C158E4" w:rsidRPr="00B27714" w:rsidRDefault="00237B8C" w:rsidP="00C158E4">
      <w:pPr>
        <w:spacing w:before="240"/>
        <w:rPr>
          <w:rFonts w:ascii="Source Sans Pro" w:hAnsi="Source Sans Pro"/>
          <w:b/>
          <w:i/>
          <w:szCs w:val="24"/>
        </w:rPr>
      </w:pPr>
      <w:r w:rsidRPr="0044768B">
        <w:rPr>
          <w:rFonts w:asciiTheme="minorHAnsi" w:hAnsiTheme="minorHAnsi" w:cstheme="minorHAnsi"/>
          <w:b/>
          <w:bCs/>
          <w:szCs w:val="24"/>
        </w:rPr>
        <w:t>Classification:</w:t>
      </w:r>
      <w:r w:rsidR="00C158E4">
        <w:rPr>
          <w:rFonts w:asciiTheme="minorHAnsi" w:hAnsiTheme="minorHAnsi" w:cstheme="minorHAnsi"/>
          <w:b/>
          <w:bCs/>
          <w:szCs w:val="24"/>
        </w:rPr>
        <w:t xml:space="preserve"> </w:t>
      </w:r>
      <w:sdt>
        <w:sdtPr>
          <w:rPr>
            <w:rFonts w:asciiTheme="minorHAnsi" w:hAnsiTheme="minorHAnsi" w:cstheme="minorHAnsi"/>
            <w:bCs/>
            <w:szCs w:val="24"/>
          </w:rPr>
          <w:id w:val="-790825245"/>
          <w:placeholder>
            <w:docPart w:val="011C7DF3A85543DEA66609778DA1E4B5"/>
          </w:placeholder>
        </w:sdtPr>
        <w:sdtEndPr>
          <w:rPr>
            <w:rFonts w:ascii="Source Sans Pro" w:hAnsi="Source Sans Pro" w:cs="Times New Roman"/>
          </w:rPr>
        </w:sdtEndPr>
        <w:sdtContent>
          <w:r w:rsidR="004221FA" w:rsidRPr="004221FA">
            <w:rPr>
              <w:rFonts w:asciiTheme="minorHAnsi" w:hAnsiTheme="minorHAnsi" w:cstheme="minorHAnsi"/>
              <w:bCs/>
              <w:szCs w:val="24"/>
            </w:rPr>
            <w:t>Administrative Services Officer 4 (ASO4)</w:t>
          </w:r>
        </w:sdtContent>
      </w:sdt>
    </w:p>
    <w:p w14:paraId="6C70E4F9" w14:textId="75BF16A0" w:rsidR="00237B8C" w:rsidRPr="0044768B" w:rsidRDefault="00237B8C" w:rsidP="004221FA">
      <w:pPr>
        <w:spacing w:after="120"/>
        <w:rPr>
          <w:rFonts w:asciiTheme="minorHAnsi" w:hAnsiTheme="minorHAnsi" w:cstheme="minorHAnsi"/>
          <w:szCs w:val="24"/>
        </w:rPr>
      </w:pPr>
      <w:r w:rsidRPr="0044768B">
        <w:rPr>
          <w:rFonts w:asciiTheme="minorHAnsi" w:hAnsiTheme="minorHAnsi" w:cstheme="minorHAnsi"/>
          <w:b/>
          <w:bCs/>
          <w:szCs w:val="24"/>
        </w:rPr>
        <w:t>Position number:</w:t>
      </w:r>
      <w:r w:rsidR="00C158E4">
        <w:rPr>
          <w:rFonts w:asciiTheme="minorHAnsi" w:hAnsiTheme="minorHAnsi" w:cstheme="minorHAnsi"/>
          <w:b/>
          <w:bCs/>
          <w:szCs w:val="24"/>
        </w:rPr>
        <w:t xml:space="preserve"> </w:t>
      </w:r>
      <w:sdt>
        <w:sdtPr>
          <w:rPr>
            <w:rFonts w:ascii="Source Sans Pro" w:hAnsi="Source Sans Pro"/>
            <w:bCs/>
            <w:szCs w:val="24"/>
          </w:rPr>
          <w:id w:val="-2045277786"/>
          <w:placeholder>
            <w:docPart w:val="74F83F01C82D45A29DA4F8D55A534836"/>
          </w:placeholder>
        </w:sdtPr>
        <w:sdtEndPr/>
        <w:sdtContent>
          <w:r w:rsidR="004221FA" w:rsidRPr="004221FA">
            <w:rPr>
              <w:rFonts w:asciiTheme="minorHAnsi" w:hAnsiTheme="minorHAnsi" w:cstheme="minorHAnsi"/>
              <w:bCs/>
              <w:szCs w:val="24"/>
            </w:rPr>
            <w:t>P01850</w:t>
          </w:r>
        </w:sdtContent>
      </w:sdt>
    </w:p>
    <w:p w14:paraId="6A6794A4" w14:textId="63EF4C14" w:rsidR="00565312" w:rsidRPr="0044768B" w:rsidRDefault="00237B8C" w:rsidP="004221FA">
      <w:pPr>
        <w:spacing w:after="120"/>
        <w:rPr>
          <w:rFonts w:asciiTheme="minorHAnsi" w:hAnsiTheme="minorHAnsi" w:cstheme="minorHAnsi"/>
          <w:b/>
          <w:bCs/>
          <w:szCs w:val="24"/>
        </w:rPr>
      </w:pPr>
      <w:r w:rsidRPr="0044768B">
        <w:rPr>
          <w:rFonts w:asciiTheme="minorHAnsi" w:hAnsiTheme="minorHAnsi" w:cstheme="minorHAnsi"/>
          <w:b/>
          <w:bCs/>
          <w:szCs w:val="24"/>
        </w:rPr>
        <w:t>Division</w:t>
      </w:r>
      <w:r w:rsidR="00565312" w:rsidRPr="0044768B">
        <w:rPr>
          <w:rFonts w:asciiTheme="minorHAnsi" w:hAnsiTheme="minorHAnsi" w:cstheme="minorHAnsi"/>
          <w:b/>
          <w:bCs/>
          <w:szCs w:val="24"/>
        </w:rPr>
        <w:t>:</w:t>
      </w:r>
      <w:r w:rsidR="00805A68">
        <w:rPr>
          <w:rFonts w:asciiTheme="minorHAnsi" w:hAnsiTheme="minorHAnsi" w:cstheme="minorHAnsi"/>
          <w:b/>
          <w:bCs/>
          <w:szCs w:val="24"/>
        </w:rPr>
        <w:t xml:space="preserve"> </w:t>
      </w:r>
      <w:sdt>
        <w:sdtPr>
          <w:rPr>
            <w:rFonts w:ascii="Source Sans Pro" w:hAnsi="Source Sans Pro"/>
            <w:bCs/>
            <w:szCs w:val="24"/>
          </w:rPr>
          <w:id w:val="968639698"/>
          <w:placeholder>
            <w:docPart w:val="985B612BC5994074BDD59202CE6CD878"/>
          </w:placeholder>
        </w:sdtPr>
        <w:sdtEndPr/>
        <w:sdtContent>
          <w:r w:rsidR="00805A68" w:rsidRPr="004221FA">
            <w:rPr>
              <w:rFonts w:asciiTheme="minorHAnsi" w:hAnsiTheme="minorHAnsi" w:cstheme="minorHAnsi"/>
              <w:bCs/>
              <w:szCs w:val="24"/>
            </w:rPr>
            <w:t xml:space="preserve">City </w:t>
          </w:r>
          <w:r w:rsidR="00805A68" w:rsidRPr="004221FA">
            <w:rPr>
              <w:rFonts w:asciiTheme="minorHAnsi" w:hAnsiTheme="minorHAnsi" w:cstheme="minorHAnsi"/>
            </w:rPr>
            <w:t>Services</w:t>
          </w:r>
          <w:r w:rsidR="00805A68" w:rsidRPr="00805A68">
            <w:rPr>
              <w:rFonts w:ascii="Source Sans Pro" w:hAnsi="Source Sans Pro"/>
              <w:bCs/>
              <w:szCs w:val="24"/>
            </w:rPr>
            <w:t xml:space="preserve"> </w:t>
          </w:r>
        </w:sdtContent>
      </w:sdt>
    </w:p>
    <w:p w14:paraId="2A397434" w14:textId="48F90699"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805A68">
        <w:rPr>
          <w:rFonts w:asciiTheme="minorHAnsi" w:hAnsiTheme="minorHAnsi" w:cstheme="minorHAnsi"/>
          <w:b/>
          <w:bCs/>
          <w:sz w:val="24"/>
          <w:szCs w:val="24"/>
        </w:rPr>
        <w:t xml:space="preserve"> </w:t>
      </w:r>
      <w:sdt>
        <w:sdtPr>
          <w:rPr>
            <w:rFonts w:ascii="Source Sans Pro" w:hAnsi="Source Sans Pro"/>
            <w:bCs/>
            <w:szCs w:val="24"/>
          </w:rPr>
          <w:id w:val="332737055"/>
          <w:placeholder>
            <w:docPart w:val="6795777F42F847F5AC8F29EE548A736E"/>
          </w:placeholder>
        </w:sdtPr>
        <w:sdtEndPr/>
        <w:sdtContent>
          <w:r w:rsidR="004221FA" w:rsidRPr="004221FA">
            <w:rPr>
              <w:rFonts w:asciiTheme="minorHAnsi" w:hAnsiTheme="minorHAnsi" w:cstheme="minorHAnsi"/>
              <w:bCs/>
              <w:sz w:val="24"/>
              <w:szCs w:val="24"/>
            </w:rPr>
            <w:t>Business Support</w:t>
          </w:r>
        </w:sdtContent>
      </w:sdt>
    </w:p>
    <w:p w14:paraId="4CE27808" w14:textId="46F41A42"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805A68">
        <w:rPr>
          <w:rFonts w:asciiTheme="minorHAnsi" w:hAnsiTheme="minorHAnsi" w:cstheme="minorHAnsi"/>
          <w:b/>
          <w:bCs/>
          <w:sz w:val="24"/>
          <w:szCs w:val="24"/>
        </w:rPr>
        <w:t xml:space="preserve"> </w:t>
      </w:r>
      <w:sdt>
        <w:sdtPr>
          <w:rPr>
            <w:rFonts w:ascii="Source Sans Pro" w:hAnsi="Source Sans Pro"/>
          </w:rPr>
          <w:alias w:val="Suburb or precinct and/or specify if hybrid"/>
          <w:id w:val="1376200233"/>
          <w:placeholder>
            <w:docPart w:val="30244D43731948118A4B217187FA55F7"/>
          </w:placeholder>
        </w:sdtPr>
        <w:sdtEndPr/>
        <w:sdtContent>
          <w:r w:rsidR="00805A68" w:rsidRPr="004221FA">
            <w:rPr>
              <w:rFonts w:asciiTheme="minorHAnsi" w:hAnsiTheme="minorHAnsi" w:cstheme="minorHAnsi"/>
              <w:bCs/>
              <w:sz w:val="24"/>
              <w:szCs w:val="24"/>
            </w:rPr>
            <w:t>Fyshwick</w:t>
          </w:r>
          <w:r w:rsidR="00805A68">
            <w:rPr>
              <w:rFonts w:ascii="Source Sans Pro" w:hAnsi="Source Sans Pro"/>
            </w:rPr>
            <w:t xml:space="preserve"> </w:t>
          </w:r>
        </w:sdtContent>
      </w:sdt>
    </w:p>
    <w:p w14:paraId="52300175" w14:textId="01C2F8D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805A68">
        <w:rPr>
          <w:rFonts w:asciiTheme="minorHAnsi" w:hAnsiTheme="minorHAnsi" w:cstheme="minorHAnsi"/>
          <w:b/>
          <w:bCs/>
          <w:sz w:val="24"/>
          <w:szCs w:val="24"/>
        </w:rPr>
        <w:t xml:space="preserve"> </w:t>
      </w:r>
      <w:sdt>
        <w:sdtPr>
          <w:rPr>
            <w:rFonts w:ascii="Source Sans Pro" w:hAnsi="Source Sans Pro"/>
            <w:bCs/>
            <w:szCs w:val="24"/>
          </w:rPr>
          <w:id w:val="-1200703646"/>
          <w:placeholder>
            <w:docPart w:val="0CA2E30A6A0E484C995CE34F40633A4F"/>
          </w:placeholder>
        </w:sdtPr>
        <w:sdtEndPr/>
        <w:sdtContent>
          <w:r w:rsidR="004221FA" w:rsidRPr="004221FA">
            <w:rPr>
              <w:rFonts w:asciiTheme="minorHAnsi" w:hAnsiTheme="minorHAnsi" w:cstheme="minorHAnsi"/>
              <w:bCs/>
              <w:sz w:val="24"/>
              <w:szCs w:val="24"/>
            </w:rPr>
            <w:t>Business Administrator</w:t>
          </w:r>
        </w:sdtContent>
      </w:sdt>
    </w:p>
    <w:p w14:paraId="7F5ABBBD" w14:textId="0B30A9B7"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805A68">
        <w:rPr>
          <w:rFonts w:asciiTheme="minorHAnsi" w:hAnsiTheme="minorHAnsi" w:cstheme="minorHAnsi"/>
          <w:b/>
          <w:szCs w:val="24"/>
        </w:rPr>
        <w:t xml:space="preserve"> </w:t>
      </w:r>
      <w:r w:rsidR="00805A68" w:rsidRPr="00805A68">
        <w:rPr>
          <w:rFonts w:asciiTheme="minorHAnsi" w:hAnsiTheme="minorHAnsi" w:cstheme="minorHAnsi"/>
          <w:bCs/>
          <w:szCs w:val="24"/>
        </w:rPr>
        <w:t>18/07/2025</w:t>
      </w:r>
    </w:p>
    <w:p w14:paraId="56956709" w14:textId="10197C52"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roofErr w:type="spellStart"/>
      <w:r w:rsidRPr="0044768B">
        <w:rPr>
          <w:rFonts w:asciiTheme="minorHAnsi" w:hAnsiTheme="minorHAnsi" w:cstheme="minorHAnsi"/>
          <w:b/>
          <w:bCs/>
          <w:sz w:val="24"/>
          <w:szCs w:val="24"/>
        </w:rPr>
        <w:t>Positon</w:t>
      </w:r>
      <w:proofErr w:type="spellEnd"/>
      <w:r w:rsidRPr="0044768B">
        <w:rPr>
          <w:rFonts w:asciiTheme="minorHAnsi" w:hAnsiTheme="minorHAnsi" w:cstheme="minorHAnsi"/>
          <w:b/>
          <w:bCs/>
          <w:sz w:val="24"/>
          <w:szCs w:val="24"/>
        </w:rPr>
        <w:t xml:space="preserve"> requirements:  </w:t>
      </w:r>
      <w:sdt>
        <w:sdtPr>
          <w:rPr>
            <w:rFonts w:ascii="Source Sans Pro" w:hAnsi="Source Sans Pro"/>
            <w:iCs/>
            <w:color w:val="0070C0"/>
            <w:szCs w:val="24"/>
          </w:rPr>
          <w:alias w:val="[e.g. WWVP, licences/registrations, security clearance"/>
          <w:id w:val="1781984018"/>
          <w:placeholder>
            <w:docPart w:val="B6D8EFCE70E7487DB4F6BBB4CC275D3B"/>
          </w:placeholder>
        </w:sdtPr>
        <w:sdtEndPr/>
        <w:sdtContent>
          <w:proofErr w:type="gramStart"/>
          <w:r w:rsidR="00805A68" w:rsidRPr="001B5E19">
            <w:rPr>
              <w:rFonts w:ascii="Source Sans Pro" w:hAnsi="Source Sans Pro"/>
              <w:iCs/>
              <w:szCs w:val="24"/>
            </w:rPr>
            <w:t>Non-Identified</w:t>
          </w:r>
          <w:proofErr w:type="gramEnd"/>
        </w:sdtContent>
      </w:sdt>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554F13">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554F13">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554F13">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554F13">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65FE7400" w14:textId="77777777" w:rsidR="004221FA" w:rsidRPr="00757823" w:rsidRDefault="004221FA" w:rsidP="004221FA">
      <w:pPr>
        <w:pStyle w:val="Heading4"/>
      </w:pPr>
      <w:r w:rsidRPr="00757823">
        <w:t>City Services Division</w:t>
      </w:r>
    </w:p>
    <w:p w14:paraId="6DB4FEBC" w14:textId="77777777" w:rsidR="004221FA" w:rsidRPr="004221FA" w:rsidRDefault="004221FA" w:rsidP="004221FA">
      <w:pPr>
        <w:pStyle w:val="NormalWeb"/>
        <w:spacing w:before="0" w:beforeAutospacing="0" w:after="240" w:afterAutospacing="0"/>
        <w:rPr>
          <w:rFonts w:ascii="Calibri" w:hAnsi="Calibri"/>
          <w:szCs w:val="20"/>
        </w:rPr>
      </w:pPr>
      <w:r w:rsidRPr="004221FA">
        <w:rPr>
          <w:rFonts w:ascii="Calibri" w:hAnsi="Calibri"/>
          <w:szCs w:val="20"/>
        </w:rPr>
        <w:t xml:space="preserve">City Services (CS) delivers a wide range of services which Canberran's rely on every day.  These include collecting recycling and rubbish removal, running public libraries, mowing open space, managing our roads, footpaths, and cycle paths.  City Services also maintain many of Canberra's </w:t>
      </w:r>
      <w:r w:rsidRPr="004221FA">
        <w:rPr>
          <w:rFonts w:ascii="Calibri" w:hAnsi="Calibri"/>
          <w:szCs w:val="20"/>
        </w:rPr>
        <w:lastRenderedPageBreak/>
        <w:t xml:space="preserve">lakes, ponds, public open spaces, city places and urban trees. The Division also manages ACT </w:t>
      </w:r>
      <w:proofErr w:type="spellStart"/>
      <w:r w:rsidRPr="004221FA">
        <w:rPr>
          <w:rFonts w:ascii="Calibri" w:hAnsi="Calibri"/>
          <w:szCs w:val="20"/>
        </w:rPr>
        <w:t>NoWaste</w:t>
      </w:r>
      <w:proofErr w:type="spellEnd"/>
      <w:r w:rsidRPr="004221FA">
        <w:rPr>
          <w:rFonts w:ascii="Calibri" w:hAnsi="Calibri"/>
          <w:szCs w:val="20"/>
        </w:rPr>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sdt>
      <w:sdtPr>
        <w:rPr>
          <w:rFonts w:ascii="Source Sans Pro" w:hAnsi="Source Sans Pro"/>
          <w:bCs/>
          <w:szCs w:val="24"/>
        </w:rPr>
        <w:id w:val="559985746"/>
        <w:placeholder>
          <w:docPart w:val="55D82045AB904D84841F631000E6A1B5"/>
        </w:placeholder>
      </w:sdtPr>
      <w:sdtEndPr>
        <w:rPr>
          <w:rFonts w:ascii="Calibri" w:hAnsi="Calibri"/>
          <w:bCs w:val="0"/>
          <w:szCs w:val="20"/>
        </w:rPr>
      </w:sdtEndPr>
      <w:sdtContent>
        <w:p w14:paraId="46251657" w14:textId="77777777" w:rsidR="004538CB" w:rsidRPr="004538CB" w:rsidRDefault="004538CB" w:rsidP="004538CB">
          <w:r w:rsidRPr="004538CB">
            <w:t xml:space="preserve">Roads ACT is responsible for the management of the territorial and municipal roads, national highways, the community paths, driveways, stormwater system, bridges, carpark facilities, traffic signals, streetlights, and associated infrastructure. Roads ACT manage these assets on behalf of the ACT Government for the enjoyment of the Canberra community. </w:t>
          </w:r>
        </w:p>
        <w:p w14:paraId="17D6E156" w14:textId="77777777" w:rsidR="004538CB" w:rsidRPr="004538CB" w:rsidRDefault="004538CB" w:rsidP="004538CB">
          <w:r w:rsidRPr="004538CB">
            <w:t xml:space="preserve">Roads ACT comprises five teams that work closely together to deliver a variety of asset management activities. </w:t>
          </w:r>
        </w:p>
        <w:p w14:paraId="298F543E" w14:textId="77777777" w:rsidR="004538CB" w:rsidRPr="004538CB" w:rsidRDefault="004538CB" w:rsidP="00554F13">
          <w:pPr>
            <w:pStyle w:val="ListParagraph"/>
            <w:numPr>
              <w:ilvl w:val="0"/>
              <w:numId w:val="9"/>
            </w:numPr>
            <w:spacing w:after="200" w:line="276" w:lineRule="auto"/>
          </w:pPr>
          <w:r w:rsidRPr="004538CB">
            <w:t xml:space="preserve">The Road and Path Network business unit looks after maintenance of traffic signals, traffic operations, the road resurfacing program, community path network and car parks. </w:t>
          </w:r>
        </w:p>
        <w:p w14:paraId="7A9FAA9B" w14:textId="77777777" w:rsidR="004538CB" w:rsidRPr="004538CB" w:rsidRDefault="004538CB" w:rsidP="00554F13">
          <w:pPr>
            <w:pStyle w:val="ListParagraph"/>
            <w:numPr>
              <w:ilvl w:val="0"/>
              <w:numId w:val="9"/>
            </w:numPr>
            <w:spacing w:after="200" w:line="276" w:lineRule="auto"/>
          </w:pPr>
          <w:r w:rsidRPr="004538CB">
            <w:t xml:space="preserve">The Environment and Utilities business unit undertakes maintenance work on bridges, other structures, dams, streetlighting, stormwater harvesting and the stormwater drainage network.  </w:t>
          </w:r>
        </w:p>
        <w:p w14:paraId="5A610593" w14:textId="77777777" w:rsidR="004538CB" w:rsidRPr="004538CB" w:rsidRDefault="004538CB" w:rsidP="00554F13">
          <w:pPr>
            <w:pStyle w:val="ListParagraph"/>
            <w:numPr>
              <w:ilvl w:val="0"/>
              <w:numId w:val="9"/>
            </w:numPr>
            <w:spacing w:after="200" w:line="276" w:lineRule="auto"/>
          </w:pPr>
          <w:r w:rsidRPr="004538CB">
            <w:t>The Works business unit undertakes predominantly in-</w:t>
          </w:r>
          <w:proofErr w:type="gramStart"/>
          <w:r w:rsidRPr="004538CB">
            <w:t>house work</w:t>
          </w:r>
          <w:proofErr w:type="gramEnd"/>
          <w:r w:rsidRPr="004538CB">
            <w:t xml:space="preserve">, providing a 24/7 incident response service, street sweeping, lines and signs, roadside furniture, road grading and asphalt. </w:t>
          </w:r>
        </w:p>
        <w:p w14:paraId="571FCF9D" w14:textId="77777777" w:rsidR="004538CB" w:rsidRPr="004538CB" w:rsidRDefault="004538CB" w:rsidP="00554F13">
          <w:pPr>
            <w:pStyle w:val="ListParagraph"/>
            <w:numPr>
              <w:ilvl w:val="0"/>
              <w:numId w:val="9"/>
            </w:numPr>
            <w:spacing w:after="200" w:line="276" w:lineRule="auto"/>
          </w:pPr>
          <w:r w:rsidRPr="004538CB">
            <w:t xml:space="preserve">The Infrastructure Planning business unit develops the capital works program for new assets and looks after strategic asset management planning, infrastructure services planning and technical standards/specifications for infrastructure. </w:t>
          </w:r>
        </w:p>
        <w:p w14:paraId="32636AB2" w14:textId="7D383852" w:rsidR="004538CB" w:rsidRPr="004538CB" w:rsidRDefault="004538CB" w:rsidP="00554F13">
          <w:pPr>
            <w:pStyle w:val="ListParagraph"/>
            <w:numPr>
              <w:ilvl w:val="0"/>
              <w:numId w:val="9"/>
            </w:numPr>
            <w:spacing w:after="200" w:line="276" w:lineRule="auto"/>
            <w:rPr>
              <w:rFonts w:ascii="Source Sans Pro" w:hAnsi="Source Sans Pro"/>
            </w:rPr>
          </w:pPr>
          <w:r w:rsidRPr="004538CB">
            <w:t>The Business Support team provides the overall administration requirements of Roads ACT.</w:t>
          </w:r>
          <w:r w:rsidRPr="00E876E7">
            <w:rPr>
              <w:rFonts w:ascii="Source Sans Pro" w:hAnsi="Source Sans Pro"/>
            </w:rPr>
            <w:t xml:space="preserve"> </w:t>
          </w:r>
        </w:p>
      </w:sdtContent>
    </w:sdt>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2E45D8C2" w14:textId="77777777" w:rsidR="004538CB" w:rsidRPr="004538CB" w:rsidRDefault="004538CB" w:rsidP="004538CB">
      <w:pPr>
        <w:spacing w:line="276" w:lineRule="auto"/>
      </w:pPr>
      <w:r w:rsidRPr="003558D6">
        <w:t>Under limited direction, the position will deliver financial business functions for the Roads ACT team in accordance with the Directorate’s policies, guidelines, practices, and procedures to achieve corporate objectives.</w:t>
      </w:r>
      <w:r>
        <w:t xml:space="preserve"> </w:t>
      </w:r>
      <w:r w:rsidRPr="00865427">
        <w:t xml:space="preserve">Roads ACT is looking for candidates with </w:t>
      </w:r>
      <w:r w:rsidRPr="004538CB">
        <w:t xml:space="preserve">proven ability to identify discrepancies in data sets by paying focused attention to detail.  </w:t>
      </w:r>
    </w:p>
    <w:p w14:paraId="48995973" w14:textId="77777777" w:rsidR="004538CB" w:rsidRPr="004538CB" w:rsidRDefault="004538CB" w:rsidP="004538CB">
      <w:pPr>
        <w:spacing w:line="276" w:lineRule="auto"/>
      </w:pPr>
      <w:r>
        <w:t>The successful candidate will work with a diverse and active team within Roads ACT and be a key player in the daily work being undertaken.</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063D9B78" w14:textId="3C9AE1E1" w:rsidR="009C15CA" w:rsidRPr="009C15CA" w:rsidRDefault="009C15CA" w:rsidP="00554F13">
      <w:pPr>
        <w:pStyle w:val="ListParagraph"/>
        <w:numPr>
          <w:ilvl w:val="0"/>
          <w:numId w:val="10"/>
        </w:numPr>
        <w:spacing w:line="276" w:lineRule="auto"/>
      </w:pPr>
      <w:r w:rsidRPr="00FD2521">
        <w:t>Manage RM admin mailbox – action email enquiries, monitor and follow up on responses,</w:t>
      </w:r>
      <w:r>
        <w:t xml:space="preserve"> </w:t>
      </w:r>
      <w:r w:rsidRPr="009C15CA">
        <w:t>respond to telephone inquiries as required and liaise with clients, contractors, suppliers, or staff to assist with any complaints or issues concerning financial or administrative matters relevant to the Roads ACT team.</w:t>
      </w:r>
    </w:p>
    <w:p w14:paraId="07AE3E26" w14:textId="77777777" w:rsidR="009C15CA" w:rsidRPr="009C15CA" w:rsidRDefault="009C15CA" w:rsidP="00554F13">
      <w:pPr>
        <w:pStyle w:val="ListParagraph"/>
        <w:numPr>
          <w:ilvl w:val="0"/>
          <w:numId w:val="10"/>
        </w:numPr>
        <w:spacing w:line="276" w:lineRule="auto"/>
      </w:pPr>
      <w:r w:rsidRPr="009C15CA">
        <w:lastRenderedPageBreak/>
        <w:t>Process purchase orders from P2P (Oracle), taking the lead to ensure business continuity, and monitor the reconciliation, coding and approval of accounts payable invoices while inputting into P2P (Oracle)</w:t>
      </w:r>
    </w:p>
    <w:p w14:paraId="4292EAAE" w14:textId="77777777" w:rsidR="009C15CA" w:rsidRPr="009C15CA" w:rsidRDefault="009C15CA" w:rsidP="00554F13">
      <w:pPr>
        <w:pStyle w:val="ListParagraph"/>
        <w:numPr>
          <w:ilvl w:val="0"/>
          <w:numId w:val="10"/>
        </w:numPr>
        <w:spacing w:line="276" w:lineRule="auto"/>
      </w:pPr>
      <w:r w:rsidRPr="009C15CA">
        <w:t>Prepare month-end journals and the preparation of various reports as required and assist Strategic Finance with EOFY -end of financial year process.</w:t>
      </w:r>
    </w:p>
    <w:p w14:paraId="1941FBDE" w14:textId="77777777" w:rsidR="009C15CA" w:rsidRPr="009C15CA" w:rsidRDefault="009C15CA" w:rsidP="00554F13">
      <w:pPr>
        <w:pStyle w:val="ListParagraph"/>
        <w:numPr>
          <w:ilvl w:val="0"/>
          <w:numId w:val="10"/>
        </w:numPr>
        <w:spacing w:line="276" w:lineRule="auto"/>
      </w:pPr>
      <w:r w:rsidRPr="009C15CA">
        <w:t>Conduct complex and sensitive enquiries in relation to cost recovery determinations; receipt payments; prepare instalment payment plans and generate invoices for Accounts Receivable payments.</w:t>
      </w:r>
    </w:p>
    <w:p w14:paraId="41D0285D" w14:textId="77777777" w:rsidR="009C15CA" w:rsidRDefault="009C15CA" w:rsidP="00554F13">
      <w:pPr>
        <w:pStyle w:val="ListParagraph"/>
        <w:numPr>
          <w:ilvl w:val="0"/>
          <w:numId w:val="10"/>
        </w:numPr>
        <w:spacing w:line="276" w:lineRule="auto"/>
      </w:pPr>
      <w:r w:rsidRPr="009C15CA">
        <w:t>Maintain standard personnel records including salary report and allowance report checking and approvals, including arranging for salaries adjustments following the issue of determinations and awards.</w:t>
      </w:r>
    </w:p>
    <w:p w14:paraId="14C1E73B" w14:textId="333CE2A8" w:rsidR="00031F0F" w:rsidRPr="009C15CA" w:rsidRDefault="009C15CA" w:rsidP="00554F13">
      <w:pPr>
        <w:pStyle w:val="ListParagraph"/>
        <w:numPr>
          <w:ilvl w:val="0"/>
          <w:numId w:val="10"/>
        </w:numPr>
        <w:spacing w:line="276" w:lineRule="auto"/>
      </w:pPr>
      <w:r w:rsidRPr="009C15CA">
        <w:t>This position does not involve direct supervision of staff.</w:t>
      </w:r>
    </w:p>
    <w:p w14:paraId="1F655C08" w14:textId="77777777" w:rsidR="009C15CA" w:rsidRPr="009C15CA" w:rsidRDefault="009C15CA" w:rsidP="009C15CA">
      <w:pPr>
        <w:pStyle w:val="Default"/>
        <w:ind w:left="720"/>
        <w:rPr>
          <w:rFonts w:eastAsia="Times New Roman" w:cs="Times New Roman"/>
          <w:color w:val="auto"/>
          <w:szCs w:val="20"/>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7548FAE0" w14:textId="77777777" w:rsidR="009C15CA" w:rsidRDefault="009C15CA" w:rsidP="00554F13">
      <w:pPr>
        <w:pStyle w:val="ListParagraph"/>
        <w:numPr>
          <w:ilvl w:val="0"/>
          <w:numId w:val="7"/>
        </w:numPr>
        <w:suppressAutoHyphens w:val="0"/>
        <w:spacing w:after="0" w:line="276" w:lineRule="auto"/>
      </w:pPr>
      <w:r w:rsidRPr="009C15CA">
        <w:t xml:space="preserve">Demonstrated capability to interpret and apply standard policies, procedures and regulations or other guideline material to specific situations (financial management principles and the Financial Management Act). </w:t>
      </w:r>
    </w:p>
    <w:p w14:paraId="50B7F2EB" w14:textId="77777777" w:rsidR="009C15CA" w:rsidRPr="009C15CA" w:rsidRDefault="009C15CA" w:rsidP="009C15CA">
      <w:pPr>
        <w:pStyle w:val="ListParagraph"/>
        <w:suppressAutoHyphens w:val="0"/>
        <w:spacing w:after="0" w:line="276" w:lineRule="auto"/>
      </w:pPr>
    </w:p>
    <w:p w14:paraId="613E38D7" w14:textId="5A91B956" w:rsidR="009C15CA" w:rsidRPr="009C15CA" w:rsidRDefault="009C15CA" w:rsidP="00554F13">
      <w:pPr>
        <w:pStyle w:val="BodyText"/>
        <w:numPr>
          <w:ilvl w:val="0"/>
          <w:numId w:val="7"/>
        </w:numPr>
        <w:rPr>
          <w:rFonts w:ascii="Calibri" w:hAnsi="Calibri"/>
          <w:sz w:val="24"/>
        </w:rPr>
      </w:pPr>
      <w:r w:rsidRPr="009C15CA">
        <w:rPr>
          <w:rFonts w:ascii="Calibri" w:hAnsi="Calibri"/>
          <w:sz w:val="24"/>
        </w:rPr>
        <w:t>Demonstrated high level computing skills in the use of the Microsoft suite of applications, and experience in the use of financial databases such as Oracle.</w:t>
      </w:r>
    </w:p>
    <w:p w14:paraId="2B176DEB" w14:textId="77777777" w:rsidR="009C15CA" w:rsidRPr="009C15CA" w:rsidRDefault="009C15CA" w:rsidP="00554F13">
      <w:pPr>
        <w:pStyle w:val="BodyText"/>
        <w:numPr>
          <w:ilvl w:val="0"/>
          <w:numId w:val="7"/>
        </w:numPr>
        <w:rPr>
          <w:rFonts w:ascii="Calibri" w:hAnsi="Calibri"/>
          <w:sz w:val="24"/>
        </w:rPr>
      </w:pPr>
      <w:r w:rsidRPr="009C15CA">
        <w:rPr>
          <w:rFonts w:ascii="Calibri" w:hAnsi="Calibri"/>
          <w:sz w:val="24"/>
        </w:rPr>
        <w:t>Demonstrated ability to prioritise tasks, monitor workflow, solve problems, and meet deadlines to effectively contribute to a small team to apply customer service principles and practices.</w:t>
      </w:r>
    </w:p>
    <w:p w14:paraId="3CE093BB" w14:textId="77777777" w:rsidR="009C15CA" w:rsidRPr="009C15CA" w:rsidRDefault="009C15CA" w:rsidP="00554F13">
      <w:pPr>
        <w:pStyle w:val="BodyText"/>
        <w:numPr>
          <w:ilvl w:val="0"/>
          <w:numId w:val="7"/>
        </w:numPr>
        <w:rPr>
          <w:rFonts w:ascii="Calibri" w:hAnsi="Calibri"/>
          <w:sz w:val="24"/>
        </w:rPr>
      </w:pPr>
      <w:r w:rsidRPr="009C15CA">
        <w:rPr>
          <w:rFonts w:ascii="Calibri" w:hAnsi="Calibri"/>
          <w:sz w:val="24"/>
        </w:rPr>
        <w:t>Demonstrated sound liaison and written communication skills, and capacity to negotiate with internal staff and external stakeholders to set priorities and guide staff to adhere to established procedures.</w:t>
      </w:r>
    </w:p>
    <w:p w14:paraId="1DA81A1D" w14:textId="5BDF480D" w:rsidR="00716314" w:rsidRPr="009C15CA" w:rsidRDefault="009C15CA" w:rsidP="00554F13">
      <w:pPr>
        <w:numPr>
          <w:ilvl w:val="0"/>
          <w:numId w:val="7"/>
        </w:numPr>
        <w:suppressAutoHyphens w:val="0"/>
        <w:spacing w:after="160" w:line="259" w:lineRule="auto"/>
      </w:pPr>
      <w:r w:rsidRPr="009C15CA">
        <w:t xml:space="preserve">Demonstrated understanding and </w:t>
      </w:r>
      <w:r w:rsidR="00716314" w:rsidRPr="009C15CA">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66001B39" w14:textId="77777777" w:rsidR="00027998" w:rsidRPr="009C15CA" w:rsidRDefault="00027998" w:rsidP="00554F13">
      <w:pPr>
        <w:pStyle w:val="ListParagraph"/>
        <w:numPr>
          <w:ilvl w:val="0"/>
          <w:numId w:val="8"/>
        </w:numPr>
        <w:spacing w:after="120"/>
        <w:ind w:left="714" w:hanging="357"/>
        <w:contextualSpacing w:val="0"/>
      </w:pPr>
      <w:r w:rsidRPr="009C15CA">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1663E4A6" w14:textId="77777777" w:rsidR="009C15CA" w:rsidRDefault="009C15CA" w:rsidP="00554F13">
      <w:pPr>
        <w:pStyle w:val="DotPoint"/>
        <w:numPr>
          <w:ilvl w:val="0"/>
          <w:numId w:val="8"/>
        </w:numPr>
        <w:spacing w:line="276" w:lineRule="auto"/>
      </w:pPr>
      <w:r>
        <w:t>Experience working in finance/administration in a previous role.</w:t>
      </w:r>
    </w:p>
    <w:p w14:paraId="7C2E6C46" w14:textId="77777777" w:rsidR="009C15CA" w:rsidRPr="00440141" w:rsidRDefault="009C15CA" w:rsidP="00554F13">
      <w:pPr>
        <w:pStyle w:val="DotPoint"/>
        <w:numPr>
          <w:ilvl w:val="0"/>
          <w:numId w:val="8"/>
        </w:numPr>
        <w:spacing w:line="276" w:lineRule="auto"/>
      </w:pPr>
      <w:r w:rsidRPr="00440141">
        <w:lastRenderedPageBreak/>
        <w:t>This position</w:t>
      </w:r>
      <w:r>
        <w:t xml:space="preserve"> does not </w:t>
      </w:r>
      <w:r w:rsidRPr="00440141">
        <w:t>require a pre-employment medical</w:t>
      </w:r>
      <w:r>
        <w:t>.</w:t>
      </w:r>
      <w:r w:rsidRPr="00440141">
        <w:t xml:space="preserve"> </w:t>
      </w:r>
    </w:p>
    <w:p w14:paraId="5AC3686B" w14:textId="31A87D70" w:rsidR="00027998" w:rsidRPr="009C15CA" w:rsidRDefault="009C15CA" w:rsidP="00554F13">
      <w:pPr>
        <w:pStyle w:val="DotPoint"/>
        <w:numPr>
          <w:ilvl w:val="0"/>
          <w:numId w:val="8"/>
        </w:numPr>
        <w:spacing w:line="276" w:lineRule="auto"/>
      </w:pPr>
      <w:r w:rsidRPr="00440141">
        <w:t>This position</w:t>
      </w:r>
      <w:r>
        <w:t xml:space="preserve"> does not </w:t>
      </w:r>
      <w:r w:rsidRPr="00440141">
        <w:t>require</w:t>
      </w:r>
      <w:r>
        <w:t xml:space="preserve"> a</w:t>
      </w:r>
      <w:r w:rsidRPr="000C5CF1">
        <w:t xml:space="preserve"> Working with Vulnerable People Check</w:t>
      </w:r>
      <w:r>
        <w:t>.</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3017C347"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The following work environment description outlines the inherent requirements of the role</w:t>
      </w:r>
      <w:r w:rsidR="009C15CA">
        <w:rPr>
          <w:rFonts w:asciiTheme="minorHAnsi" w:hAnsiTheme="minorHAnsi" w:cstheme="minorHAnsi"/>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11685082" w:rsidR="005B38C8" w:rsidRPr="00A4740F" w:rsidRDefault="009C15CA"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BD4035B"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7C994A9B"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0D52E5CE"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78DBE1E8"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2CA8547B"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19E0BEEF"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333BAD68"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0810F2BD"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78170664" w:rsidR="0057462A"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5BBD3D30" w:rsidR="0057462A"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2EC15562"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671B218E"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27F269A2"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2520D5C7"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1BF7DBFC"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557E760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5FDAF4BD"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0E8763B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7EBDD397"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4D2438B"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465BB59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10769DC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41A86DF1"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7ADB6BC3"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063B3A18"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3E3EA57C"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59DA3A0A"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03F6419E"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489099D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636C5D9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0AA0371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5676AF24"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3A302CFE" w:rsidR="005B38C8" w:rsidRPr="00A4740F" w:rsidRDefault="00554F13"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9C15CA">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1C8CDB63" w:rsidR="005B38C8" w:rsidRPr="00493773" w:rsidRDefault="009C15CA"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58EC2B03" w:rsidR="005B38C8" w:rsidRPr="00493773" w:rsidRDefault="009C15CA"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2DEF334D" w:rsidR="005B38C8" w:rsidRPr="00493773" w:rsidRDefault="009C15CA"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47A60571" w:rsidR="005B38C8" w:rsidRPr="00493773" w:rsidRDefault="009C15CA"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6F9047ED" w:rsidR="005B38C8" w:rsidRPr="00493773" w:rsidRDefault="009C15CA"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453C8C22" w:rsidR="005B38C8" w:rsidRPr="00493773" w:rsidRDefault="009C15CA"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1E8A9E0D" w:rsidR="008A1B61" w:rsidRPr="005F1B26" w:rsidRDefault="009C15CA"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6D32621F" w:rsidR="005B38C8" w:rsidRPr="00493773" w:rsidRDefault="00E66729"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2AA5F9B" w:rsidR="005B38C8" w:rsidRPr="00493773" w:rsidRDefault="00E66729"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403C" w14:textId="77777777" w:rsidR="00554F13" w:rsidRDefault="00554F13" w:rsidP="00456927">
      <w:pPr>
        <w:spacing w:after="0"/>
      </w:pPr>
      <w:r>
        <w:separator/>
      </w:r>
    </w:p>
  </w:endnote>
  <w:endnote w:type="continuationSeparator" w:id="0">
    <w:p w14:paraId="38E68744" w14:textId="77777777" w:rsidR="00554F13" w:rsidRDefault="00554F13"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37BF190" w:rsidR="00FC1DE9" w:rsidRPr="00D541C2" w:rsidRDefault="00D541C2" w:rsidP="00D541C2">
    <w:pPr>
      <w:pStyle w:val="Footer"/>
      <w:jc w:val="center"/>
    </w:pP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BA86E" w14:textId="77777777" w:rsidR="00554F13" w:rsidRDefault="00554F13" w:rsidP="00456927">
      <w:pPr>
        <w:spacing w:after="0"/>
      </w:pPr>
      <w:r>
        <w:separator/>
      </w:r>
    </w:p>
  </w:footnote>
  <w:footnote w:type="continuationSeparator" w:id="0">
    <w:p w14:paraId="57F6CF94" w14:textId="77777777" w:rsidR="00554F13" w:rsidRDefault="00554F13"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B8784B"/>
    <w:multiLevelType w:val="hybridMultilevel"/>
    <w:tmpl w:val="41DC0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2D5EF2"/>
    <w:multiLevelType w:val="hybridMultilevel"/>
    <w:tmpl w:val="64661A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4"/>
  </w:num>
  <w:num w:numId="2" w16cid:durableId="1536960860">
    <w:abstractNumId w:val="5"/>
  </w:num>
  <w:num w:numId="3" w16cid:durableId="38435536">
    <w:abstractNumId w:val="1"/>
  </w:num>
  <w:num w:numId="4" w16cid:durableId="119034905">
    <w:abstractNumId w:val="0"/>
  </w:num>
  <w:num w:numId="5" w16cid:durableId="1172254070">
    <w:abstractNumId w:val="9"/>
  </w:num>
  <w:num w:numId="6" w16cid:durableId="423646233">
    <w:abstractNumId w:val="3"/>
  </w:num>
  <w:num w:numId="7" w16cid:durableId="323632453">
    <w:abstractNumId w:val="6"/>
  </w:num>
  <w:num w:numId="8" w16cid:durableId="1728526378">
    <w:abstractNumId w:val="7"/>
  </w:num>
  <w:num w:numId="9" w16cid:durableId="244340777">
    <w:abstractNumId w:val="8"/>
  </w:num>
  <w:num w:numId="10" w16cid:durableId="7291553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2822"/>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B5E19"/>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0F2F"/>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BF0"/>
    <w:rsid w:val="004121AA"/>
    <w:rsid w:val="004128B6"/>
    <w:rsid w:val="004221FA"/>
    <w:rsid w:val="00422504"/>
    <w:rsid w:val="0042331E"/>
    <w:rsid w:val="0042794F"/>
    <w:rsid w:val="00433C25"/>
    <w:rsid w:val="00434524"/>
    <w:rsid w:val="0043559B"/>
    <w:rsid w:val="00436B75"/>
    <w:rsid w:val="00436FB2"/>
    <w:rsid w:val="00440D74"/>
    <w:rsid w:val="00441286"/>
    <w:rsid w:val="00441ECC"/>
    <w:rsid w:val="00442939"/>
    <w:rsid w:val="0044768B"/>
    <w:rsid w:val="004538C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4727B"/>
    <w:rsid w:val="0055314F"/>
    <w:rsid w:val="00554F13"/>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26951"/>
    <w:rsid w:val="00626AEC"/>
    <w:rsid w:val="00630D4E"/>
    <w:rsid w:val="00634958"/>
    <w:rsid w:val="00634E13"/>
    <w:rsid w:val="00634F25"/>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C03C0"/>
    <w:rsid w:val="007C257B"/>
    <w:rsid w:val="007C40E2"/>
    <w:rsid w:val="007E23ED"/>
    <w:rsid w:val="007E396F"/>
    <w:rsid w:val="007E3B64"/>
    <w:rsid w:val="007E4124"/>
    <w:rsid w:val="007F088F"/>
    <w:rsid w:val="007F332D"/>
    <w:rsid w:val="00801478"/>
    <w:rsid w:val="00801DAF"/>
    <w:rsid w:val="00802C7D"/>
    <w:rsid w:val="00805A68"/>
    <w:rsid w:val="00810089"/>
    <w:rsid w:val="0081518C"/>
    <w:rsid w:val="00820021"/>
    <w:rsid w:val="0082108F"/>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15CA"/>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AF4FC3"/>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6117A"/>
    <w:rsid w:val="00B61FA7"/>
    <w:rsid w:val="00B66DAD"/>
    <w:rsid w:val="00B7075A"/>
    <w:rsid w:val="00B7183E"/>
    <w:rsid w:val="00B814CB"/>
    <w:rsid w:val="00B822BF"/>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B96"/>
    <w:rsid w:val="00C158E4"/>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3B4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1AD"/>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66729"/>
    <w:rsid w:val="00E67785"/>
    <w:rsid w:val="00E709DC"/>
    <w:rsid w:val="00E75113"/>
    <w:rsid w:val="00E7588A"/>
    <w:rsid w:val="00E81F0F"/>
    <w:rsid w:val="00E873C4"/>
    <w:rsid w:val="00E87B6A"/>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638F"/>
    <w:rsid w:val="00ED798F"/>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76D343AEEB444CE09639DC78EFC112F0"/>
        <w:category>
          <w:name w:val="General"/>
          <w:gallery w:val="placeholder"/>
        </w:category>
        <w:types>
          <w:type w:val="bbPlcHdr"/>
        </w:types>
        <w:behaviors>
          <w:behavior w:val="content"/>
        </w:behaviors>
        <w:guid w:val="{46A35515-742D-4E94-B6CD-C6236B8C8CE9}"/>
      </w:docPartPr>
      <w:docPartBody>
        <w:p w:rsidR="00042494" w:rsidRDefault="00F77F70" w:rsidP="00F77F70">
          <w:pPr>
            <w:pStyle w:val="76D343AEEB444CE09639DC78EFC112F0"/>
          </w:pPr>
          <w:r w:rsidRPr="0018742A">
            <w:rPr>
              <w:rStyle w:val="PlaceholderText"/>
            </w:rPr>
            <w:t>Click or tap here to enter text.</w:t>
          </w:r>
        </w:p>
      </w:docPartBody>
    </w:docPart>
    <w:docPart>
      <w:docPartPr>
        <w:name w:val="011C7DF3A85543DEA66609778DA1E4B5"/>
        <w:category>
          <w:name w:val="General"/>
          <w:gallery w:val="placeholder"/>
        </w:category>
        <w:types>
          <w:type w:val="bbPlcHdr"/>
        </w:types>
        <w:behaviors>
          <w:behavior w:val="content"/>
        </w:behaviors>
        <w:guid w:val="{7816D30D-6CD8-4067-8C6F-64712F795BB8}"/>
      </w:docPartPr>
      <w:docPartBody>
        <w:p w:rsidR="00042494" w:rsidRDefault="00F77F70" w:rsidP="00F77F70">
          <w:pPr>
            <w:pStyle w:val="011C7DF3A85543DEA66609778DA1E4B5"/>
          </w:pPr>
          <w:r w:rsidRPr="0018742A">
            <w:rPr>
              <w:rStyle w:val="PlaceholderText"/>
            </w:rPr>
            <w:t>Click or tap here to enter text.</w:t>
          </w:r>
        </w:p>
      </w:docPartBody>
    </w:docPart>
    <w:docPart>
      <w:docPartPr>
        <w:name w:val="74F83F01C82D45A29DA4F8D55A534836"/>
        <w:category>
          <w:name w:val="General"/>
          <w:gallery w:val="placeholder"/>
        </w:category>
        <w:types>
          <w:type w:val="bbPlcHdr"/>
        </w:types>
        <w:behaviors>
          <w:behavior w:val="content"/>
        </w:behaviors>
        <w:guid w:val="{24AB4653-5709-4751-ACF8-940594AE86F1}"/>
      </w:docPartPr>
      <w:docPartBody>
        <w:p w:rsidR="00042494" w:rsidRDefault="00F77F70" w:rsidP="00F77F70">
          <w:pPr>
            <w:pStyle w:val="74F83F01C82D45A29DA4F8D55A534836"/>
          </w:pPr>
          <w:r w:rsidRPr="0018742A">
            <w:rPr>
              <w:rStyle w:val="PlaceholderText"/>
            </w:rPr>
            <w:t>Click or tap here to enter text.</w:t>
          </w:r>
        </w:p>
      </w:docPartBody>
    </w:docPart>
    <w:docPart>
      <w:docPartPr>
        <w:name w:val="985B612BC5994074BDD59202CE6CD878"/>
        <w:category>
          <w:name w:val="General"/>
          <w:gallery w:val="placeholder"/>
        </w:category>
        <w:types>
          <w:type w:val="bbPlcHdr"/>
        </w:types>
        <w:behaviors>
          <w:behavior w:val="content"/>
        </w:behaviors>
        <w:guid w:val="{F5EFB655-8FF8-448A-9DAE-5204F389A68A}"/>
      </w:docPartPr>
      <w:docPartBody>
        <w:p w:rsidR="00042494" w:rsidRDefault="00F77F70" w:rsidP="00F77F70">
          <w:pPr>
            <w:pStyle w:val="985B612BC5994074BDD59202CE6CD878"/>
          </w:pPr>
          <w:r w:rsidRPr="0018742A">
            <w:rPr>
              <w:rStyle w:val="PlaceholderText"/>
            </w:rPr>
            <w:t>Click or tap here to enter text.</w:t>
          </w:r>
        </w:p>
      </w:docPartBody>
    </w:docPart>
    <w:docPart>
      <w:docPartPr>
        <w:name w:val="6795777F42F847F5AC8F29EE548A736E"/>
        <w:category>
          <w:name w:val="General"/>
          <w:gallery w:val="placeholder"/>
        </w:category>
        <w:types>
          <w:type w:val="bbPlcHdr"/>
        </w:types>
        <w:behaviors>
          <w:behavior w:val="content"/>
        </w:behaviors>
        <w:guid w:val="{56E2DE56-A227-4130-BCC5-2947BDA3D253}"/>
      </w:docPartPr>
      <w:docPartBody>
        <w:p w:rsidR="00042494" w:rsidRDefault="00F77F70" w:rsidP="00F77F70">
          <w:pPr>
            <w:pStyle w:val="6795777F42F847F5AC8F29EE548A736E"/>
          </w:pPr>
          <w:r w:rsidRPr="0018742A">
            <w:rPr>
              <w:rStyle w:val="PlaceholderText"/>
            </w:rPr>
            <w:t>Click or tap here to enter text.</w:t>
          </w:r>
        </w:p>
      </w:docPartBody>
    </w:docPart>
    <w:docPart>
      <w:docPartPr>
        <w:name w:val="30244D43731948118A4B217187FA55F7"/>
        <w:category>
          <w:name w:val="General"/>
          <w:gallery w:val="placeholder"/>
        </w:category>
        <w:types>
          <w:type w:val="bbPlcHdr"/>
        </w:types>
        <w:behaviors>
          <w:behavior w:val="content"/>
        </w:behaviors>
        <w:guid w:val="{52DC8E1A-C366-4F16-8F81-0F30F47C91FD}"/>
      </w:docPartPr>
      <w:docPartBody>
        <w:p w:rsidR="00042494" w:rsidRDefault="00F77F70" w:rsidP="00F77F70">
          <w:pPr>
            <w:pStyle w:val="30244D43731948118A4B217187FA55F7"/>
          </w:pPr>
          <w:r w:rsidRPr="0018742A">
            <w:rPr>
              <w:rStyle w:val="PlaceholderText"/>
            </w:rPr>
            <w:t>Click or tap here to enter text.</w:t>
          </w:r>
        </w:p>
      </w:docPartBody>
    </w:docPart>
    <w:docPart>
      <w:docPartPr>
        <w:name w:val="0CA2E30A6A0E484C995CE34F40633A4F"/>
        <w:category>
          <w:name w:val="General"/>
          <w:gallery w:val="placeholder"/>
        </w:category>
        <w:types>
          <w:type w:val="bbPlcHdr"/>
        </w:types>
        <w:behaviors>
          <w:behavior w:val="content"/>
        </w:behaviors>
        <w:guid w:val="{26C7DFCA-C0DA-482C-8904-E1987B7FCE91}"/>
      </w:docPartPr>
      <w:docPartBody>
        <w:p w:rsidR="00042494" w:rsidRDefault="00F77F70" w:rsidP="00F77F70">
          <w:pPr>
            <w:pStyle w:val="0CA2E30A6A0E484C995CE34F40633A4F"/>
          </w:pPr>
          <w:r w:rsidRPr="0018742A">
            <w:rPr>
              <w:rStyle w:val="PlaceholderText"/>
            </w:rPr>
            <w:t>Click or tap here to enter text.</w:t>
          </w:r>
        </w:p>
      </w:docPartBody>
    </w:docPart>
    <w:docPart>
      <w:docPartPr>
        <w:name w:val="B6D8EFCE70E7487DB4F6BBB4CC275D3B"/>
        <w:category>
          <w:name w:val="General"/>
          <w:gallery w:val="placeholder"/>
        </w:category>
        <w:types>
          <w:type w:val="bbPlcHdr"/>
        </w:types>
        <w:behaviors>
          <w:behavior w:val="content"/>
        </w:behaviors>
        <w:guid w:val="{36120849-837F-45F3-BD4A-D5B29B29752E}"/>
      </w:docPartPr>
      <w:docPartBody>
        <w:p w:rsidR="00042494" w:rsidRDefault="00F77F70" w:rsidP="00F77F70">
          <w:pPr>
            <w:pStyle w:val="B6D8EFCE70E7487DB4F6BBB4CC275D3B"/>
          </w:pPr>
          <w:r w:rsidRPr="0018742A">
            <w:rPr>
              <w:rStyle w:val="PlaceholderText"/>
            </w:rPr>
            <w:t>Click or tap here to enter text.</w:t>
          </w:r>
        </w:p>
      </w:docPartBody>
    </w:docPart>
    <w:docPart>
      <w:docPartPr>
        <w:name w:val="55D82045AB904D84841F631000E6A1B5"/>
        <w:category>
          <w:name w:val="General"/>
          <w:gallery w:val="placeholder"/>
        </w:category>
        <w:types>
          <w:type w:val="bbPlcHdr"/>
        </w:types>
        <w:behaviors>
          <w:behavior w:val="content"/>
        </w:behaviors>
        <w:guid w:val="{2ACC0DDB-69D9-4571-B85A-1CFB938AF559}"/>
      </w:docPartPr>
      <w:docPartBody>
        <w:p w:rsidR="00042494" w:rsidRDefault="00F77F70" w:rsidP="00F77F70">
          <w:pPr>
            <w:pStyle w:val="55D82045AB904D84841F631000E6A1B5"/>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42494"/>
    <w:rsid w:val="00126267"/>
    <w:rsid w:val="001410E7"/>
    <w:rsid w:val="0026689B"/>
    <w:rsid w:val="002F0DD1"/>
    <w:rsid w:val="00321863"/>
    <w:rsid w:val="003511D2"/>
    <w:rsid w:val="003957D2"/>
    <w:rsid w:val="003A737C"/>
    <w:rsid w:val="00401AFF"/>
    <w:rsid w:val="00435CA7"/>
    <w:rsid w:val="00436B75"/>
    <w:rsid w:val="00446BE1"/>
    <w:rsid w:val="0046078A"/>
    <w:rsid w:val="004A6B92"/>
    <w:rsid w:val="004B3190"/>
    <w:rsid w:val="004B6D71"/>
    <w:rsid w:val="00520533"/>
    <w:rsid w:val="00523305"/>
    <w:rsid w:val="00562F0B"/>
    <w:rsid w:val="005B4335"/>
    <w:rsid w:val="0060792E"/>
    <w:rsid w:val="006A4CED"/>
    <w:rsid w:val="006E6E58"/>
    <w:rsid w:val="00724A4D"/>
    <w:rsid w:val="00741503"/>
    <w:rsid w:val="0076409F"/>
    <w:rsid w:val="007D1DCD"/>
    <w:rsid w:val="00825733"/>
    <w:rsid w:val="008D269C"/>
    <w:rsid w:val="0096648C"/>
    <w:rsid w:val="00A723AA"/>
    <w:rsid w:val="00AF4FC3"/>
    <w:rsid w:val="00B35EEC"/>
    <w:rsid w:val="00B7004C"/>
    <w:rsid w:val="00B822BF"/>
    <w:rsid w:val="00BB4808"/>
    <w:rsid w:val="00C2221A"/>
    <w:rsid w:val="00C34F4F"/>
    <w:rsid w:val="00D01C83"/>
    <w:rsid w:val="00DB0721"/>
    <w:rsid w:val="00E05648"/>
    <w:rsid w:val="00E169CE"/>
    <w:rsid w:val="00E307F5"/>
    <w:rsid w:val="00F11A9A"/>
    <w:rsid w:val="00F15B8F"/>
    <w:rsid w:val="00F22E96"/>
    <w:rsid w:val="00F77F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77F70"/>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76D343AEEB444CE09639DC78EFC112F0">
    <w:name w:val="76D343AEEB444CE09639DC78EFC112F0"/>
    <w:rsid w:val="00F77F70"/>
    <w:pPr>
      <w:spacing w:after="160" w:line="278" w:lineRule="auto"/>
    </w:pPr>
    <w:rPr>
      <w:kern w:val="2"/>
      <w:sz w:val="24"/>
      <w:szCs w:val="24"/>
      <w14:ligatures w14:val="standardContextual"/>
    </w:rPr>
  </w:style>
  <w:style w:type="paragraph" w:customStyle="1" w:styleId="011C7DF3A85543DEA66609778DA1E4B5">
    <w:name w:val="011C7DF3A85543DEA66609778DA1E4B5"/>
    <w:rsid w:val="00F77F70"/>
    <w:pPr>
      <w:spacing w:after="160" w:line="278" w:lineRule="auto"/>
    </w:pPr>
    <w:rPr>
      <w:kern w:val="2"/>
      <w:sz w:val="24"/>
      <w:szCs w:val="24"/>
      <w14:ligatures w14:val="standardContextual"/>
    </w:rPr>
  </w:style>
  <w:style w:type="paragraph" w:customStyle="1" w:styleId="74F83F01C82D45A29DA4F8D55A534836">
    <w:name w:val="74F83F01C82D45A29DA4F8D55A534836"/>
    <w:rsid w:val="00F77F70"/>
    <w:pPr>
      <w:spacing w:after="160" w:line="278" w:lineRule="auto"/>
    </w:pPr>
    <w:rPr>
      <w:kern w:val="2"/>
      <w:sz w:val="24"/>
      <w:szCs w:val="24"/>
      <w14:ligatures w14:val="standardContextual"/>
    </w:rPr>
  </w:style>
  <w:style w:type="paragraph" w:customStyle="1" w:styleId="985B612BC5994074BDD59202CE6CD878">
    <w:name w:val="985B612BC5994074BDD59202CE6CD878"/>
    <w:rsid w:val="00F77F70"/>
    <w:pPr>
      <w:spacing w:after="160" w:line="278" w:lineRule="auto"/>
    </w:pPr>
    <w:rPr>
      <w:kern w:val="2"/>
      <w:sz w:val="24"/>
      <w:szCs w:val="24"/>
      <w14:ligatures w14:val="standardContextual"/>
    </w:rPr>
  </w:style>
  <w:style w:type="paragraph" w:customStyle="1" w:styleId="6795777F42F847F5AC8F29EE548A736E">
    <w:name w:val="6795777F42F847F5AC8F29EE548A736E"/>
    <w:rsid w:val="00F77F70"/>
    <w:pPr>
      <w:spacing w:after="160" w:line="278" w:lineRule="auto"/>
    </w:pPr>
    <w:rPr>
      <w:kern w:val="2"/>
      <w:sz w:val="24"/>
      <w:szCs w:val="24"/>
      <w14:ligatures w14:val="standardContextual"/>
    </w:rPr>
  </w:style>
  <w:style w:type="paragraph" w:customStyle="1" w:styleId="30244D43731948118A4B217187FA55F7">
    <w:name w:val="30244D43731948118A4B217187FA55F7"/>
    <w:rsid w:val="00F77F70"/>
    <w:pPr>
      <w:spacing w:after="160" w:line="278" w:lineRule="auto"/>
    </w:pPr>
    <w:rPr>
      <w:kern w:val="2"/>
      <w:sz w:val="24"/>
      <w:szCs w:val="24"/>
      <w14:ligatures w14:val="standardContextual"/>
    </w:rPr>
  </w:style>
  <w:style w:type="paragraph" w:customStyle="1" w:styleId="0CA2E30A6A0E484C995CE34F40633A4F">
    <w:name w:val="0CA2E30A6A0E484C995CE34F40633A4F"/>
    <w:rsid w:val="00F77F70"/>
    <w:pPr>
      <w:spacing w:after="160" w:line="278" w:lineRule="auto"/>
    </w:pPr>
    <w:rPr>
      <w:kern w:val="2"/>
      <w:sz w:val="24"/>
      <w:szCs w:val="24"/>
      <w14:ligatures w14:val="standardContextual"/>
    </w:rPr>
  </w:style>
  <w:style w:type="paragraph" w:customStyle="1" w:styleId="B6D8EFCE70E7487DB4F6BBB4CC275D3B">
    <w:name w:val="B6D8EFCE70E7487DB4F6BBB4CC275D3B"/>
    <w:rsid w:val="00F77F70"/>
    <w:pPr>
      <w:spacing w:after="160" w:line="278" w:lineRule="auto"/>
    </w:pPr>
    <w:rPr>
      <w:kern w:val="2"/>
      <w:sz w:val="24"/>
      <w:szCs w:val="24"/>
      <w14:ligatures w14:val="standardContextual"/>
    </w:rPr>
  </w:style>
  <w:style w:type="paragraph" w:customStyle="1" w:styleId="55D82045AB904D84841F631000E6A1B5">
    <w:name w:val="55D82045AB904D84841F631000E6A1B5"/>
    <w:rsid w:val="00F77F7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43D2FA-B83A-4005-B37F-400B0AAA2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9028</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2026-09-21T02:54:00Z</dcterms:created>
  <dcterms:modified xsi:type="dcterms:W3CDTF">2026-09-21T02:54:00Z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2026-09-21T02:54:18Z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80c8fa4c-b3f5-4218-a7e7-235cc3712e3f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