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E3C2"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1C04AFB8" wp14:editId="7AD5E860">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051C6DF6" w14:textId="77777777" w:rsidR="00590572" w:rsidRDefault="00590572" w:rsidP="002A43D2">
      <w:pPr>
        <w:sectPr w:rsidR="00590572"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2EB319BC" w14:textId="77777777" w:rsidR="002A43D2" w:rsidRPr="002A43D2" w:rsidRDefault="002A43D2" w:rsidP="002A43D2"/>
    <w:p w14:paraId="27EF10F3" w14:textId="77777777" w:rsidR="006F09E8" w:rsidRDefault="006F09E8" w:rsidP="002A43D2">
      <w:pPr>
        <w:tabs>
          <w:tab w:val="left" w:pos="3600"/>
        </w:tabs>
        <w:rPr>
          <w:b/>
          <w:szCs w:val="24"/>
        </w:rPr>
        <w:sectPr w:rsidR="006F09E8" w:rsidSect="00590572">
          <w:type w:val="continuous"/>
          <w:pgSz w:w="11906" w:h="16838" w:code="9"/>
          <w:pgMar w:top="851" w:right="1134" w:bottom="1134" w:left="1134" w:header="680" w:footer="680" w:gutter="0"/>
          <w:cols w:space="720"/>
          <w:docGrid w:linePitch="326"/>
        </w:sectPr>
      </w:pPr>
    </w:p>
    <w:p w14:paraId="1969F0FA"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104E713A"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2C5A7FB6" w14:textId="00B442A1" w:rsidR="006F09E8" w:rsidRDefault="00045ACB" w:rsidP="002A43D2">
      <w:pPr>
        <w:spacing w:before="240"/>
        <w:rPr>
          <w:szCs w:val="24"/>
        </w:rPr>
      </w:pPr>
      <w:r>
        <w:rPr>
          <w:b/>
          <w:szCs w:val="24"/>
        </w:rPr>
        <w:t>Branch</w:t>
      </w:r>
      <w:r w:rsidR="006F1148">
        <w:rPr>
          <w:b/>
          <w:szCs w:val="24"/>
        </w:rPr>
        <w:t xml:space="preserve">: </w:t>
      </w:r>
      <w:r w:rsidR="008633C8">
        <w:rPr>
          <w:szCs w:val="24"/>
        </w:rPr>
        <w:t xml:space="preserve">National Arboretum Canberra </w:t>
      </w:r>
      <w:r w:rsidR="00342651">
        <w:rPr>
          <w:szCs w:val="24"/>
        </w:rPr>
        <w:t>and Stromlo Forest Park</w:t>
      </w:r>
    </w:p>
    <w:p w14:paraId="26E22117" w14:textId="03D7D033" w:rsidR="006F09E8" w:rsidRPr="00F322AA" w:rsidRDefault="006F09E8" w:rsidP="006F09E8">
      <w:pPr>
        <w:spacing w:before="240"/>
        <w:rPr>
          <w:b/>
          <w:szCs w:val="24"/>
        </w:rPr>
      </w:pPr>
      <w:r w:rsidRPr="00D13EC3">
        <w:rPr>
          <w:b/>
          <w:szCs w:val="24"/>
        </w:rPr>
        <w:t>Position Title:</w:t>
      </w:r>
      <w:r w:rsidRPr="00D13EC3">
        <w:rPr>
          <w:b/>
          <w:szCs w:val="24"/>
        </w:rPr>
        <w:tab/>
      </w:r>
      <w:r w:rsidR="009E4FAA">
        <w:rPr>
          <w:bCs/>
          <w:szCs w:val="24"/>
        </w:rPr>
        <w:t>Education Officer</w:t>
      </w:r>
      <w:r>
        <w:rPr>
          <w:szCs w:val="24"/>
        </w:rPr>
        <w:br w:type="column"/>
      </w:r>
      <w:r w:rsidRPr="00D13EC3">
        <w:rPr>
          <w:b/>
          <w:szCs w:val="24"/>
        </w:rPr>
        <w:t>Position Number:</w:t>
      </w:r>
      <w:r w:rsidRPr="00174C5B">
        <w:rPr>
          <w:b/>
          <w:szCs w:val="24"/>
        </w:rPr>
        <w:t xml:space="preserve"> </w:t>
      </w:r>
      <w:r w:rsidR="00CF7C1C" w:rsidRPr="00CF7C1C">
        <w:rPr>
          <w:bCs/>
          <w:szCs w:val="24"/>
        </w:rPr>
        <w:t>P57103</w:t>
      </w:r>
    </w:p>
    <w:p w14:paraId="4C1C3D21" w14:textId="78FF2112" w:rsidR="006F09E8" w:rsidRPr="00D13EC3" w:rsidRDefault="006F09E8" w:rsidP="006F09E8">
      <w:pPr>
        <w:spacing w:before="240"/>
        <w:rPr>
          <w:b/>
          <w:szCs w:val="24"/>
        </w:rPr>
      </w:pPr>
      <w:r w:rsidRPr="00D13EC3">
        <w:rPr>
          <w:b/>
          <w:szCs w:val="24"/>
        </w:rPr>
        <w:t>Classification:</w:t>
      </w:r>
      <w:r>
        <w:rPr>
          <w:b/>
          <w:szCs w:val="24"/>
        </w:rPr>
        <w:t xml:space="preserve"> </w:t>
      </w:r>
      <w:r w:rsidR="004F75A1">
        <w:rPr>
          <w:szCs w:val="24"/>
        </w:rPr>
        <w:t>ASO</w:t>
      </w:r>
      <w:r w:rsidR="00752777">
        <w:rPr>
          <w:szCs w:val="24"/>
        </w:rPr>
        <w:t>4</w:t>
      </w:r>
    </w:p>
    <w:p w14:paraId="726209A8" w14:textId="77777777" w:rsidR="002A43D2" w:rsidRPr="00D13EC3" w:rsidRDefault="002A43D2" w:rsidP="002A43D2">
      <w:pPr>
        <w:spacing w:before="240"/>
        <w:rPr>
          <w:b/>
          <w:szCs w:val="24"/>
        </w:rPr>
      </w:pPr>
      <w:r w:rsidRPr="00D13EC3">
        <w:rPr>
          <w:b/>
          <w:szCs w:val="24"/>
        </w:rPr>
        <w:t>Location:</w:t>
      </w:r>
      <w:r w:rsidR="006F09E8">
        <w:rPr>
          <w:i/>
          <w:color w:val="0070C0"/>
          <w:szCs w:val="24"/>
        </w:rPr>
        <w:t xml:space="preserve"> </w:t>
      </w:r>
      <w:r w:rsidR="008633C8">
        <w:rPr>
          <w:szCs w:val="24"/>
        </w:rPr>
        <w:t xml:space="preserve">National Arboretum Canberra </w:t>
      </w:r>
    </w:p>
    <w:p w14:paraId="39FE41FD" w14:textId="10AEF3C2" w:rsidR="006F09E8" w:rsidRDefault="002A43D2" w:rsidP="00BB15CA">
      <w:pPr>
        <w:spacing w:before="240"/>
        <w:rPr>
          <w:szCs w:val="24"/>
        </w:rPr>
      </w:pPr>
      <w:r w:rsidRPr="00D13EC3">
        <w:rPr>
          <w:b/>
          <w:szCs w:val="24"/>
        </w:rPr>
        <w:t>Last Reviewed:</w:t>
      </w:r>
      <w:r>
        <w:rPr>
          <w:b/>
          <w:szCs w:val="24"/>
        </w:rPr>
        <w:t xml:space="preserve"> </w:t>
      </w:r>
      <w:r w:rsidR="000E6B9F">
        <w:rPr>
          <w:szCs w:val="24"/>
        </w:rPr>
        <w:t xml:space="preserve">October </w:t>
      </w:r>
      <w:r w:rsidR="00170A02">
        <w:rPr>
          <w:szCs w:val="24"/>
        </w:rPr>
        <w:t>2026</w:t>
      </w:r>
    </w:p>
    <w:p w14:paraId="438C3306" w14:textId="77777777" w:rsidR="00342651" w:rsidRDefault="00342651" w:rsidP="00342651">
      <w:pPr>
        <w:pStyle w:val="BodyText"/>
      </w:pPr>
    </w:p>
    <w:p w14:paraId="361956BC" w14:textId="19753BEF" w:rsidR="00342651" w:rsidRPr="00342651" w:rsidRDefault="00342651" w:rsidP="00342651">
      <w:pPr>
        <w:pStyle w:val="BodyText"/>
        <w:sectPr w:rsidR="00342651" w:rsidRPr="00342651" w:rsidSect="006F09E8">
          <w:type w:val="continuous"/>
          <w:pgSz w:w="11906" w:h="16838" w:code="9"/>
          <w:pgMar w:top="851" w:right="1134" w:bottom="1134" w:left="1134" w:header="680" w:footer="680" w:gutter="0"/>
          <w:cols w:num="2" w:space="720"/>
          <w:docGrid w:linePitch="326"/>
        </w:sectPr>
      </w:pPr>
    </w:p>
    <w:p w14:paraId="561F9540" w14:textId="77777777" w:rsidR="00342651" w:rsidRPr="001A049D" w:rsidRDefault="00342651" w:rsidP="00342651">
      <w:pPr>
        <w:pStyle w:val="Heading1"/>
        <w:widowControl w:val="0"/>
        <w:pBdr>
          <w:bottom w:val="none" w:sz="0" w:space="0" w:color="auto"/>
        </w:pBdr>
        <w:suppressAutoHyphens w:val="0"/>
        <w:autoSpaceDE w:val="0"/>
        <w:autoSpaceDN w:val="0"/>
        <w:spacing w:before="19" w:after="0"/>
        <w:rPr>
          <w:rFonts w:ascii="Calibri" w:eastAsia="Calibri" w:hAnsi="Calibri" w:cs="Calibri"/>
          <w:bCs/>
          <w:spacing w:val="0"/>
          <w:sz w:val="32"/>
          <w:lang w:val="en-US" w:eastAsia="en-US"/>
        </w:rPr>
      </w:pPr>
      <w:r w:rsidRPr="001A049D">
        <w:rPr>
          <w:rFonts w:ascii="Calibri" w:eastAsia="Calibri" w:hAnsi="Calibri" w:cs="Calibri"/>
          <w:bCs/>
          <w:noProof/>
          <w:spacing w:val="0"/>
          <w:sz w:val="32"/>
          <w:lang w:val="en-US" w:eastAsia="en-US"/>
        </w:rPr>
        <mc:AlternateContent>
          <mc:Choice Requires="wps">
            <w:drawing>
              <wp:anchor distT="0" distB="0" distL="0" distR="0" simplePos="0" relativeHeight="251662336" behindDoc="1" locked="0" layoutInCell="1" allowOverlap="1" wp14:anchorId="6027075D" wp14:editId="545274D8">
                <wp:simplePos x="0" y="0"/>
                <wp:positionH relativeFrom="margin">
                  <wp:align>center</wp:align>
                </wp:positionH>
                <wp:positionV relativeFrom="paragraph">
                  <wp:posOffset>296489</wp:posOffset>
                </wp:positionV>
                <wp:extent cx="6156960" cy="18415"/>
                <wp:effectExtent l="0" t="0" r="0" b="0"/>
                <wp:wrapTopAndBottom/>
                <wp:docPr id="65227308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FF56B13" id="Graphic 4" o:spid="_x0000_s1026" style="position:absolute;margin-left:0;margin-top:23.35pt;width:484.8pt;height:1.45pt;z-index:-251654144;visibility:visible;mso-wrap-style:square;mso-wrap-distance-left:0;mso-wrap-distance-top:0;mso-wrap-distance-right:0;mso-wrap-distance-bottom:0;mso-position-horizontal:center;mso-position-horizontal-relative:margin;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" path="m6156960,l,,,18288r6156960,l6156960,xe" fillcolor="black" stroked="f">
                <v:path arrowok="t"/>
                <w10:wrap type="topAndBottom" anchorx="margin"/>
              </v:shape>
            </w:pict>
          </mc:Fallback>
        </mc:AlternateContent>
      </w:r>
      <w:r w:rsidRPr="001A049D">
        <w:rPr>
          <w:rFonts w:ascii="Calibri" w:eastAsia="Calibri" w:hAnsi="Calibri" w:cs="Calibri"/>
          <w:bCs/>
          <w:spacing w:val="0"/>
          <w:sz w:val="32"/>
          <w:lang w:val="en-US" w:eastAsia="en-US"/>
        </w:rPr>
        <w:t>DIRECTORATE OVERVIEW</w:t>
      </w:r>
    </w:p>
    <w:p w14:paraId="14AD8DE5" w14:textId="77777777" w:rsidR="00342651" w:rsidRDefault="00342651" w:rsidP="00342651">
      <w:pPr>
        <w:pStyle w:val="BodyText"/>
        <w:spacing w:before="242"/>
      </w:pPr>
      <w:r>
        <w:t>The</w:t>
      </w:r>
      <w:r>
        <w:rPr>
          <w:spacing w:val="-2"/>
        </w:rPr>
        <w:t xml:space="preserve"> </w:t>
      </w:r>
      <w:r>
        <w:t>Chief</w:t>
      </w:r>
      <w:r>
        <w:rPr>
          <w:spacing w:val="-4"/>
        </w:rPr>
        <w:t xml:space="preserve"> </w:t>
      </w:r>
      <w:r>
        <w:t>Minister,</w:t>
      </w:r>
      <w:r>
        <w:rPr>
          <w:spacing w:val="-2"/>
        </w:rPr>
        <w:t xml:space="preserve"> </w:t>
      </w:r>
      <w:r>
        <w:t>Treasury</w:t>
      </w:r>
      <w:r>
        <w:rPr>
          <w:spacing w:val="-3"/>
        </w:rPr>
        <w:t xml:space="preserve"> </w:t>
      </w:r>
      <w:r>
        <w:t>and</w:t>
      </w:r>
      <w:r>
        <w:rPr>
          <w:spacing w:val="-1"/>
        </w:rPr>
        <w:t xml:space="preserve"> </w:t>
      </w:r>
      <w:r>
        <w:t>Economic</w:t>
      </w:r>
      <w:r>
        <w:rPr>
          <w:spacing w:val="-6"/>
        </w:rPr>
        <w:t xml:space="preserve"> </w:t>
      </w:r>
      <w:r>
        <w:t>Development</w:t>
      </w:r>
      <w:r>
        <w:rPr>
          <w:spacing w:val="-4"/>
        </w:rPr>
        <w:t xml:space="preserve"> </w:t>
      </w:r>
      <w:r>
        <w:t>Directorate</w:t>
      </w:r>
      <w:r>
        <w:rPr>
          <w:spacing w:val="-2"/>
        </w:rPr>
        <w:t xml:space="preserve"> </w:t>
      </w:r>
      <w:r>
        <w:t>(CMTEDD)</w:t>
      </w:r>
      <w:r>
        <w:rPr>
          <w:spacing w:val="-3"/>
        </w:rPr>
        <w:t xml:space="preserve"> </w:t>
      </w:r>
      <w:r>
        <w:t>leads</w:t>
      </w:r>
      <w:r>
        <w:rPr>
          <w:spacing w:val="-5"/>
        </w:rPr>
        <w:t xml:space="preserve"> </w:t>
      </w:r>
      <w:r>
        <w:t>the</w:t>
      </w:r>
      <w:r>
        <w:rPr>
          <w:spacing w:val="-4"/>
        </w:rPr>
        <w:t xml:space="preserve"> </w:t>
      </w:r>
      <w:r>
        <w:t>public sector and works collaboratively both within government and with the community to achieve</w:t>
      </w:r>
      <w:r>
        <w:rPr>
          <w:spacing w:val="-2"/>
        </w:rPr>
        <w:t xml:space="preserve"> </w:t>
      </w:r>
      <w:r>
        <w:t>positive</w:t>
      </w:r>
      <w:r>
        <w:rPr>
          <w:spacing w:val="-2"/>
        </w:rPr>
        <w:t xml:space="preserve"> outcomes.</w:t>
      </w:r>
    </w:p>
    <w:p w14:paraId="61295545" w14:textId="77777777" w:rsidR="00342651" w:rsidRDefault="00342651" w:rsidP="00342651">
      <w:pPr>
        <w:pStyle w:val="BodyText"/>
        <w:spacing w:before="292" w:after="360"/>
        <w:ind w:right="108"/>
      </w:pPr>
      <w:r>
        <w:t>As a central agency, CMTEDD provides strategic advice and support to the Chief Minister, the Directorate’s</w:t>
      </w:r>
      <w:r>
        <w:rPr>
          <w:spacing w:val="-4"/>
        </w:rPr>
        <w:t xml:space="preserve"> </w:t>
      </w:r>
      <w:r>
        <w:t>Ministers</w:t>
      </w:r>
      <w:r>
        <w:rPr>
          <w:spacing w:val="-4"/>
        </w:rPr>
        <w:t xml:space="preserve"> </w:t>
      </w:r>
      <w:r>
        <w:t>and</w:t>
      </w:r>
      <w:r>
        <w:rPr>
          <w:spacing w:val="-3"/>
        </w:rPr>
        <w:t xml:space="preserve"> </w:t>
      </w:r>
      <w:r>
        <w:t>the</w:t>
      </w:r>
      <w:r>
        <w:rPr>
          <w:spacing w:val="-1"/>
        </w:rPr>
        <w:t xml:space="preserve"> </w:t>
      </w:r>
      <w:r>
        <w:t>Cabinet</w:t>
      </w:r>
      <w:r>
        <w:rPr>
          <w:spacing w:val="-3"/>
        </w:rPr>
        <w:t xml:space="preserve"> </w:t>
      </w:r>
      <w:r>
        <w:t>on</w:t>
      </w:r>
      <w:r>
        <w:rPr>
          <w:spacing w:val="-3"/>
        </w:rPr>
        <w:t xml:space="preserve"> </w:t>
      </w:r>
      <w:r>
        <w:t>policy,</w:t>
      </w:r>
      <w:r>
        <w:rPr>
          <w:spacing w:val="-1"/>
        </w:rPr>
        <w:t xml:space="preserve"> </w:t>
      </w:r>
      <w:r>
        <w:t>economic</w:t>
      </w:r>
      <w:r>
        <w:rPr>
          <w:spacing w:val="-5"/>
        </w:rPr>
        <w:t xml:space="preserve"> </w:t>
      </w:r>
      <w:r>
        <w:t>and financial</w:t>
      </w:r>
      <w:r>
        <w:rPr>
          <w:spacing w:val="-4"/>
        </w:rPr>
        <w:t xml:space="preserve"> </w:t>
      </w:r>
      <w:r>
        <w:t>matters,</w:t>
      </w:r>
      <w:r>
        <w:rPr>
          <w:spacing w:val="-1"/>
        </w:rPr>
        <w:t xml:space="preserve"> </w:t>
      </w:r>
      <w:r>
        <w:t>service</w:t>
      </w:r>
      <w:r>
        <w:rPr>
          <w:spacing w:val="-3"/>
        </w:rPr>
        <w:t xml:space="preserve"> </w:t>
      </w:r>
      <w:r>
        <w:t>delivery, whole of government issues and intergovernmental relations. The Directorate facilitates the implementation of government priorities, drives initiatives as well as leads the strategic direction for the ACT Public Service (ACTPS), to ensure it is well positioned to perform its role.</w:t>
      </w:r>
    </w:p>
    <w:p w14:paraId="09B9120F" w14:textId="77777777" w:rsidR="00342651" w:rsidRPr="001A049D" w:rsidRDefault="00342651" w:rsidP="00342651">
      <w:pPr>
        <w:pStyle w:val="Heading1"/>
        <w:widowControl w:val="0"/>
        <w:pBdr>
          <w:bottom w:val="none" w:sz="0" w:space="0" w:color="auto"/>
        </w:pBdr>
        <w:suppressAutoHyphens w:val="0"/>
        <w:autoSpaceDE w:val="0"/>
        <w:autoSpaceDN w:val="0"/>
        <w:spacing w:before="240" w:after="0"/>
        <w:rPr>
          <w:rFonts w:ascii="Calibri" w:eastAsia="Calibri" w:hAnsi="Calibri" w:cs="Calibri"/>
          <w:bCs/>
          <w:spacing w:val="0"/>
          <w:sz w:val="32"/>
          <w:lang w:val="en-US" w:eastAsia="en-US"/>
        </w:rPr>
      </w:pPr>
      <w:r w:rsidRPr="001A049D">
        <w:rPr>
          <w:rFonts w:ascii="Calibri" w:eastAsia="Calibri" w:hAnsi="Calibri" w:cs="Calibri"/>
          <w:bCs/>
          <w:noProof/>
          <w:spacing w:val="0"/>
          <w:sz w:val="32"/>
          <w:lang w:val="en-US" w:eastAsia="en-US"/>
        </w:rPr>
        <mc:AlternateContent>
          <mc:Choice Requires="wps">
            <w:drawing>
              <wp:anchor distT="0" distB="0" distL="0" distR="0" simplePos="0" relativeHeight="251663360" behindDoc="1" locked="0" layoutInCell="1" allowOverlap="1" wp14:anchorId="7A59582F" wp14:editId="5098FB7C">
                <wp:simplePos x="0" y="0"/>
                <wp:positionH relativeFrom="page">
                  <wp:posOffset>701040</wp:posOffset>
                </wp:positionH>
                <wp:positionV relativeFrom="paragraph">
                  <wp:posOffset>259492</wp:posOffset>
                </wp:positionV>
                <wp:extent cx="615696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7"/>
                              </a:lnTo>
                              <a:lnTo>
                                <a:pt x="6156960" y="18287"/>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0D2E81B" id="Graphic 3" o:spid="_x0000_s1026" style="position:absolute;margin-left:55.2pt;margin-top:20.45pt;width:484.8pt;height:1.45pt;z-index:-251653120;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" path="m6156960,l,,,18287r6156960,l6156960,xe" fillcolor="black" stroked="f">
                <v:path arrowok="t"/>
                <w10:wrap type="topAndBottom" anchorx="page"/>
              </v:shape>
            </w:pict>
          </mc:Fallback>
        </mc:AlternateContent>
      </w:r>
      <w:bookmarkStart w:id="0" w:name="DIVISION_OVERVIEW"/>
      <w:bookmarkEnd w:id="0"/>
      <w:r w:rsidRPr="001A049D">
        <w:rPr>
          <w:rFonts w:ascii="Calibri" w:eastAsia="Calibri" w:hAnsi="Calibri" w:cs="Calibri"/>
          <w:bCs/>
          <w:spacing w:val="0"/>
          <w:sz w:val="32"/>
          <w:lang w:val="en-US" w:eastAsia="en-US"/>
        </w:rPr>
        <w:t>DIVISION OVERVIEW</w:t>
      </w:r>
    </w:p>
    <w:p w14:paraId="1BF682B2" w14:textId="77777777" w:rsidR="00342651" w:rsidRDefault="00342651" w:rsidP="00342651">
      <w:pPr>
        <w:pStyle w:val="BodyText"/>
        <w:spacing w:after="0"/>
      </w:pPr>
    </w:p>
    <w:p w14:paraId="5B00B7CF" w14:textId="77777777" w:rsidR="00342651" w:rsidRDefault="00342651" w:rsidP="00342651">
      <w:pPr>
        <w:pStyle w:val="BodyText"/>
      </w:pPr>
      <w:r>
        <w:t>The</w:t>
      </w:r>
      <w:r>
        <w:rPr>
          <w:spacing w:val="-1"/>
        </w:rPr>
        <w:t xml:space="preserve"> </w:t>
      </w:r>
      <w:r>
        <w:t>role</w:t>
      </w:r>
      <w:r>
        <w:rPr>
          <w:spacing w:val="-3"/>
        </w:rPr>
        <w:t xml:space="preserve"> </w:t>
      </w:r>
      <w:r>
        <w:t>of</w:t>
      </w:r>
      <w:r>
        <w:rPr>
          <w:spacing w:val="-3"/>
        </w:rPr>
        <w:t xml:space="preserve"> </w:t>
      </w:r>
      <w:r>
        <w:t>Economic</w:t>
      </w:r>
      <w:r>
        <w:rPr>
          <w:spacing w:val="-2"/>
        </w:rPr>
        <w:t xml:space="preserve"> </w:t>
      </w:r>
      <w:r>
        <w:t>Development</w:t>
      </w:r>
      <w:r>
        <w:rPr>
          <w:spacing w:val="-3"/>
        </w:rPr>
        <w:t xml:space="preserve"> </w:t>
      </w:r>
      <w:r>
        <w:t>is</w:t>
      </w:r>
      <w:r>
        <w:rPr>
          <w:spacing w:val="-2"/>
        </w:rPr>
        <w:t xml:space="preserve"> </w:t>
      </w:r>
      <w:r>
        <w:t>to</w:t>
      </w:r>
      <w:r>
        <w:rPr>
          <w:spacing w:val="-1"/>
        </w:rPr>
        <w:t xml:space="preserve"> </w:t>
      </w:r>
      <w:r>
        <w:t>facilitate</w:t>
      </w:r>
      <w:r>
        <w:rPr>
          <w:spacing w:val="-3"/>
        </w:rPr>
        <w:t xml:space="preserve"> </w:t>
      </w:r>
      <w:r>
        <w:t>the</w:t>
      </w:r>
      <w:r>
        <w:rPr>
          <w:spacing w:val="-1"/>
        </w:rPr>
        <w:t xml:space="preserve"> </w:t>
      </w:r>
      <w:r>
        <w:t>diversification</w:t>
      </w:r>
      <w:r>
        <w:rPr>
          <w:spacing w:val="-3"/>
        </w:rPr>
        <w:t xml:space="preserve"> </w:t>
      </w:r>
      <w:r>
        <w:t>and strengthening</w:t>
      </w:r>
      <w:r>
        <w:rPr>
          <w:spacing w:val="-4"/>
        </w:rPr>
        <w:t xml:space="preserve"> </w:t>
      </w:r>
      <w:r>
        <w:t>of</w:t>
      </w:r>
      <w:r>
        <w:rPr>
          <w:spacing w:val="-3"/>
        </w:rPr>
        <w:t xml:space="preserve"> </w:t>
      </w:r>
      <w:r>
        <w:t>the</w:t>
      </w:r>
      <w:r>
        <w:rPr>
          <w:spacing w:val="-3"/>
        </w:rPr>
        <w:t xml:space="preserve"> </w:t>
      </w:r>
      <w:r>
        <w:t xml:space="preserve">ACT economy as well as the creation of a vibrant community that will attract and retain people in the </w:t>
      </w:r>
      <w:r>
        <w:rPr>
          <w:spacing w:val="-2"/>
        </w:rPr>
        <w:t>city.</w:t>
      </w:r>
    </w:p>
    <w:p w14:paraId="12A8EFAB" w14:textId="77777777" w:rsidR="00342651" w:rsidRDefault="00342651" w:rsidP="00342651">
      <w:pPr>
        <w:pStyle w:val="BodyText"/>
        <w:spacing w:before="239"/>
      </w:pPr>
      <w:r>
        <w:t>Economic</w:t>
      </w:r>
      <w:r>
        <w:rPr>
          <w:spacing w:val="-5"/>
        </w:rPr>
        <w:t xml:space="preserve"> </w:t>
      </w:r>
      <w:r>
        <w:t>Development</w:t>
      </w:r>
      <w:r>
        <w:rPr>
          <w:spacing w:val="-3"/>
        </w:rPr>
        <w:t xml:space="preserve"> </w:t>
      </w:r>
      <w:r>
        <w:t>also</w:t>
      </w:r>
      <w:r>
        <w:rPr>
          <w:spacing w:val="-1"/>
        </w:rPr>
        <w:t xml:space="preserve"> </w:t>
      </w:r>
      <w:r>
        <w:t>has</w:t>
      </w:r>
      <w:r>
        <w:rPr>
          <w:spacing w:val="-4"/>
        </w:rPr>
        <w:t xml:space="preserve"> </w:t>
      </w:r>
      <w:r>
        <w:t>responsibility</w:t>
      </w:r>
      <w:r>
        <w:rPr>
          <w:spacing w:val="-5"/>
        </w:rPr>
        <w:t xml:space="preserve"> </w:t>
      </w:r>
      <w:r>
        <w:t>for</w:t>
      </w:r>
      <w:r>
        <w:rPr>
          <w:spacing w:val="-1"/>
        </w:rPr>
        <w:t xml:space="preserve"> </w:t>
      </w:r>
      <w:r>
        <w:t>coordinating</w:t>
      </w:r>
      <w:r>
        <w:rPr>
          <w:spacing w:val="-2"/>
        </w:rPr>
        <w:t xml:space="preserve"> </w:t>
      </w:r>
      <w:r>
        <w:t>and</w:t>
      </w:r>
      <w:r>
        <w:rPr>
          <w:spacing w:val="-3"/>
        </w:rPr>
        <w:t xml:space="preserve"> </w:t>
      </w:r>
      <w:r>
        <w:t>delivering</w:t>
      </w:r>
      <w:r>
        <w:rPr>
          <w:spacing w:val="-2"/>
        </w:rPr>
        <w:t xml:space="preserve"> </w:t>
      </w:r>
      <w:r>
        <w:t>a</w:t>
      </w:r>
      <w:r>
        <w:rPr>
          <w:spacing w:val="-4"/>
        </w:rPr>
        <w:t xml:space="preserve"> </w:t>
      </w:r>
      <w:r>
        <w:t>range</w:t>
      </w:r>
      <w:r>
        <w:rPr>
          <w:spacing w:val="-3"/>
        </w:rPr>
        <w:t xml:space="preserve"> </w:t>
      </w:r>
      <w:r>
        <w:t>of</w:t>
      </w:r>
      <w:r>
        <w:rPr>
          <w:spacing w:val="-3"/>
        </w:rPr>
        <w:t xml:space="preserve"> </w:t>
      </w:r>
      <w:r>
        <w:t>key strategic initiatives and major projects.</w:t>
      </w:r>
    </w:p>
    <w:p w14:paraId="1335C63F" w14:textId="77777777" w:rsidR="00342651" w:rsidRDefault="00342651" w:rsidP="00342651">
      <w:pPr>
        <w:pStyle w:val="BodyText"/>
        <w:spacing w:before="239"/>
      </w:pPr>
    </w:p>
    <w:p w14:paraId="75FF4158" w14:textId="77777777" w:rsidR="00342651" w:rsidRPr="001A049D" w:rsidRDefault="00342651" w:rsidP="00342651">
      <w:pPr>
        <w:pStyle w:val="Heading1"/>
        <w:widowControl w:val="0"/>
        <w:pBdr>
          <w:bottom w:val="none" w:sz="0" w:space="0" w:color="auto"/>
        </w:pBdr>
        <w:suppressAutoHyphens w:val="0"/>
        <w:autoSpaceDE w:val="0"/>
        <w:autoSpaceDN w:val="0"/>
        <w:spacing w:before="19" w:after="0"/>
        <w:rPr>
          <w:rFonts w:ascii="Calibri" w:eastAsia="Calibri" w:hAnsi="Calibri" w:cs="Calibri"/>
          <w:bCs/>
          <w:spacing w:val="0"/>
          <w:sz w:val="32"/>
          <w:lang w:val="en-US" w:eastAsia="en-US"/>
        </w:rPr>
      </w:pPr>
      <w:r w:rsidRPr="001A049D">
        <w:rPr>
          <w:rFonts w:ascii="Calibri" w:eastAsia="Calibri" w:hAnsi="Calibri" w:cs="Calibri"/>
          <w:bCs/>
          <w:noProof/>
          <w:spacing w:val="0"/>
          <w:sz w:val="32"/>
          <w:lang w:val="en-US" w:eastAsia="en-US"/>
        </w:rPr>
        <mc:AlternateContent>
          <mc:Choice Requires="wps">
            <w:drawing>
              <wp:anchor distT="0" distB="0" distL="0" distR="0" simplePos="0" relativeHeight="251661312" behindDoc="1" locked="0" layoutInCell="1" allowOverlap="1" wp14:anchorId="17F499FE" wp14:editId="1DC465DD">
                <wp:simplePos x="0" y="0"/>
                <wp:positionH relativeFrom="page">
                  <wp:posOffset>701040</wp:posOffset>
                </wp:positionH>
                <wp:positionV relativeFrom="paragraph">
                  <wp:posOffset>271272</wp:posOffset>
                </wp:positionV>
                <wp:extent cx="615696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1BABD76" id="Graphic 4" o:spid="_x0000_s1026" style="position:absolute;margin-left:55.2pt;margin-top:21.35pt;width:484.8pt;height:1.45pt;z-index:-25165516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" path="m6156960,l,,,18288r6156960,l6156960,xe" fillcolor="black" stroked="f">
                <v:path arrowok="t"/>
                <w10:wrap type="topAndBottom" anchorx="page"/>
              </v:shape>
            </w:pict>
          </mc:Fallback>
        </mc:AlternateContent>
      </w:r>
      <w:bookmarkStart w:id="1" w:name="BUSINESS_UNIT_OVERVIEW"/>
      <w:bookmarkEnd w:id="1"/>
      <w:r w:rsidRPr="001A049D">
        <w:rPr>
          <w:rFonts w:ascii="Calibri" w:eastAsia="Calibri" w:hAnsi="Calibri" w:cs="Calibri"/>
          <w:bCs/>
          <w:spacing w:val="0"/>
          <w:sz w:val="32"/>
          <w:lang w:val="en-US" w:eastAsia="en-US"/>
        </w:rPr>
        <w:t>BUSINESS UNIT OVERVIEW</w:t>
      </w:r>
    </w:p>
    <w:p w14:paraId="5C7ABF15" w14:textId="77777777" w:rsidR="00342651" w:rsidRDefault="00342651" w:rsidP="00342651">
      <w:pPr>
        <w:pStyle w:val="Heading4"/>
      </w:pPr>
    </w:p>
    <w:p w14:paraId="6C017B0B" w14:textId="69240327" w:rsidR="00342651" w:rsidRDefault="00342651" w:rsidP="00342651">
      <w:pPr>
        <w:pStyle w:val="Heading4"/>
      </w:pPr>
      <w:r>
        <w:t>National</w:t>
      </w:r>
      <w:r>
        <w:rPr>
          <w:spacing w:val="-3"/>
        </w:rPr>
        <w:t xml:space="preserve"> </w:t>
      </w:r>
      <w:r>
        <w:t>Arboretum</w:t>
      </w:r>
      <w:r>
        <w:rPr>
          <w:spacing w:val="-2"/>
        </w:rPr>
        <w:t xml:space="preserve"> </w:t>
      </w:r>
      <w:r>
        <w:t>Canberra</w:t>
      </w:r>
      <w:r>
        <w:rPr>
          <w:spacing w:val="-2"/>
        </w:rPr>
        <w:t xml:space="preserve"> </w:t>
      </w:r>
      <w:r>
        <w:t>&amp;</w:t>
      </w:r>
      <w:r>
        <w:rPr>
          <w:spacing w:val="-1"/>
        </w:rPr>
        <w:t xml:space="preserve"> </w:t>
      </w:r>
      <w:r>
        <w:t>Stromlo</w:t>
      </w:r>
      <w:r>
        <w:rPr>
          <w:spacing w:val="-3"/>
        </w:rPr>
        <w:t xml:space="preserve"> </w:t>
      </w:r>
      <w:r>
        <w:t xml:space="preserve">Forest </w:t>
      </w:r>
      <w:r>
        <w:rPr>
          <w:spacing w:val="-4"/>
        </w:rPr>
        <w:t>Park</w:t>
      </w:r>
    </w:p>
    <w:p w14:paraId="0FDA3CDA" w14:textId="77777777" w:rsidR="00342651" w:rsidRDefault="00342651" w:rsidP="00342651">
      <w:pPr>
        <w:pStyle w:val="BodyText"/>
        <w:spacing w:line="276" w:lineRule="auto"/>
        <w:ind w:right="169"/>
      </w:pPr>
      <w:r>
        <w:t>The National</w:t>
      </w:r>
      <w:r>
        <w:rPr>
          <w:spacing w:val="-16"/>
        </w:rPr>
        <w:t xml:space="preserve"> </w:t>
      </w:r>
      <w:r>
        <w:t>Arboretum Canberra</w:t>
      </w:r>
      <w:r>
        <w:rPr>
          <w:spacing w:val="-6"/>
        </w:rPr>
        <w:t xml:space="preserve"> </w:t>
      </w:r>
      <w:r>
        <w:t>was</w:t>
      </w:r>
      <w:r>
        <w:rPr>
          <w:spacing w:val="-1"/>
        </w:rPr>
        <w:t xml:space="preserve"> </w:t>
      </w:r>
      <w:r>
        <w:t>opened in 2013 and comprises a collection of approximately 44,000 trees in 94 forests featuring different types of</w:t>
      </w:r>
      <w:r>
        <w:rPr>
          <w:spacing w:val="40"/>
        </w:rPr>
        <w:t xml:space="preserve"> </w:t>
      </w:r>
      <w:r>
        <w:t>rare, threatened,</w:t>
      </w:r>
      <w:r>
        <w:rPr>
          <w:spacing w:val="-14"/>
        </w:rPr>
        <w:t xml:space="preserve"> </w:t>
      </w:r>
      <w:r>
        <w:t>and symbolic trees from around Australia and the world.</w:t>
      </w:r>
      <w:r>
        <w:rPr>
          <w:spacing w:val="40"/>
        </w:rPr>
        <w:t xml:space="preserve"> </w:t>
      </w:r>
      <w:r>
        <w:t>It</w:t>
      </w:r>
      <w:r>
        <w:rPr>
          <w:spacing w:val="-5"/>
        </w:rPr>
        <w:t xml:space="preserve"> </w:t>
      </w:r>
      <w:r>
        <w:t>also houses the National</w:t>
      </w:r>
      <w:r>
        <w:rPr>
          <w:spacing w:val="-16"/>
        </w:rPr>
        <w:t xml:space="preserve"> </w:t>
      </w:r>
      <w:r>
        <w:t>Bonsai</w:t>
      </w:r>
      <w:r>
        <w:rPr>
          <w:spacing w:val="-16"/>
        </w:rPr>
        <w:t xml:space="preserve"> </w:t>
      </w:r>
      <w:r>
        <w:t xml:space="preserve">and </w:t>
      </w:r>
      <w:proofErr w:type="spellStart"/>
      <w:r>
        <w:t>Penjing</w:t>
      </w:r>
      <w:proofErr w:type="spellEnd"/>
      <w:r>
        <w:t xml:space="preserve"> Collection of Australia</w:t>
      </w:r>
      <w:r>
        <w:rPr>
          <w:spacing w:val="-2"/>
        </w:rPr>
        <w:t xml:space="preserve"> </w:t>
      </w:r>
      <w:r>
        <w:t>and includes the</w:t>
      </w:r>
      <w:r>
        <w:rPr>
          <w:spacing w:val="-11"/>
        </w:rPr>
        <w:t xml:space="preserve"> </w:t>
      </w:r>
      <w:r>
        <w:t>award-winning Visitor Centre,</w:t>
      </w:r>
      <w:r>
        <w:rPr>
          <w:spacing w:val="-7"/>
        </w:rPr>
        <w:t xml:space="preserve"> </w:t>
      </w:r>
      <w:r>
        <w:t>Margaret</w:t>
      </w:r>
      <w:r>
        <w:rPr>
          <w:spacing w:val="-28"/>
        </w:rPr>
        <w:t xml:space="preserve"> </w:t>
      </w:r>
      <w:r>
        <w:t>Whitlam</w:t>
      </w:r>
      <w:r>
        <w:rPr>
          <w:spacing w:val="-19"/>
        </w:rPr>
        <w:t xml:space="preserve"> </w:t>
      </w:r>
      <w:r>
        <w:lastRenderedPageBreak/>
        <w:t>Pavilion, POD Playground, display</w:t>
      </w:r>
      <w:r>
        <w:rPr>
          <w:spacing w:val="-5"/>
        </w:rPr>
        <w:t xml:space="preserve"> </w:t>
      </w:r>
      <w:r>
        <w:t>gardens,</w:t>
      </w:r>
      <w:r>
        <w:rPr>
          <w:spacing w:val="-7"/>
        </w:rPr>
        <w:t xml:space="preserve"> </w:t>
      </w:r>
      <w:r>
        <w:t>unique sculptures,</w:t>
      </w:r>
      <w:r>
        <w:rPr>
          <w:spacing w:val="-6"/>
        </w:rPr>
        <w:t xml:space="preserve"> </w:t>
      </w:r>
      <w:r>
        <w:t>and a range</w:t>
      </w:r>
      <w:r>
        <w:rPr>
          <w:spacing w:val="-4"/>
        </w:rPr>
        <w:t xml:space="preserve"> </w:t>
      </w:r>
      <w:r>
        <w:t>of other facilities to enhance the visitor experience.</w:t>
      </w:r>
    </w:p>
    <w:p w14:paraId="425D2161" w14:textId="77777777" w:rsidR="00342651" w:rsidRDefault="00342651" w:rsidP="00342651">
      <w:pPr>
        <w:pStyle w:val="BodyText"/>
        <w:spacing w:before="234" w:line="278" w:lineRule="auto"/>
        <w:ind w:right="169"/>
      </w:pPr>
      <w:r>
        <w:t>Opened in 2013, the Arboretum enjoys strong</w:t>
      </w:r>
      <w:r>
        <w:rPr>
          <w:spacing w:val="-2"/>
        </w:rPr>
        <w:t xml:space="preserve"> </w:t>
      </w:r>
      <w:r>
        <w:t>community support and has a large</w:t>
      </w:r>
      <w:r>
        <w:rPr>
          <w:spacing w:val="-10"/>
        </w:rPr>
        <w:t xml:space="preserve"> </w:t>
      </w:r>
      <w:r>
        <w:t>volunteer presence through</w:t>
      </w:r>
      <w:r>
        <w:rPr>
          <w:spacing w:val="-7"/>
        </w:rPr>
        <w:t xml:space="preserve"> </w:t>
      </w:r>
      <w:r>
        <w:t>the Friends of</w:t>
      </w:r>
      <w:r>
        <w:rPr>
          <w:spacing w:val="-6"/>
        </w:rPr>
        <w:t xml:space="preserve"> </w:t>
      </w:r>
      <w:r>
        <w:t>the National</w:t>
      </w:r>
      <w:r>
        <w:rPr>
          <w:spacing w:val="-5"/>
        </w:rPr>
        <w:t xml:space="preserve"> </w:t>
      </w:r>
      <w:r>
        <w:t>Arboretum.</w:t>
      </w:r>
      <w:r>
        <w:rPr>
          <w:spacing w:val="-10"/>
        </w:rPr>
        <w:t xml:space="preserve"> </w:t>
      </w:r>
      <w:r>
        <w:t>Volunteers</w:t>
      </w:r>
      <w:r>
        <w:rPr>
          <w:spacing w:val="-9"/>
        </w:rPr>
        <w:t xml:space="preserve"> </w:t>
      </w:r>
      <w:r>
        <w:t>undertake a</w:t>
      </w:r>
      <w:r>
        <w:rPr>
          <w:spacing w:val="-13"/>
        </w:rPr>
        <w:t xml:space="preserve"> </w:t>
      </w:r>
      <w:r>
        <w:t>variety</w:t>
      </w:r>
      <w:r>
        <w:rPr>
          <w:spacing w:val="-7"/>
        </w:rPr>
        <w:t xml:space="preserve"> </w:t>
      </w:r>
      <w:r>
        <w:t>of roles</w:t>
      </w:r>
      <w:r>
        <w:rPr>
          <w:spacing w:val="-8"/>
        </w:rPr>
        <w:t xml:space="preserve"> </w:t>
      </w:r>
      <w:r>
        <w:t>including</w:t>
      </w:r>
      <w:r>
        <w:rPr>
          <w:spacing w:val="22"/>
        </w:rPr>
        <w:t xml:space="preserve"> </w:t>
      </w:r>
      <w:r>
        <w:t>guided tours, working bees, scientific research, interpretation,</w:t>
      </w:r>
      <w:r>
        <w:rPr>
          <w:spacing w:val="-8"/>
        </w:rPr>
        <w:t xml:space="preserve"> </w:t>
      </w:r>
      <w:r>
        <w:t>and</w:t>
      </w:r>
      <w:r>
        <w:rPr>
          <w:spacing w:val="-8"/>
        </w:rPr>
        <w:t xml:space="preserve"> </w:t>
      </w:r>
      <w:r>
        <w:t>public</w:t>
      </w:r>
      <w:r>
        <w:rPr>
          <w:spacing w:val="40"/>
        </w:rPr>
        <w:t xml:space="preserve"> </w:t>
      </w:r>
      <w:r>
        <w:t>events.</w:t>
      </w:r>
    </w:p>
    <w:p w14:paraId="09D66A32" w14:textId="77777777" w:rsidR="00342651" w:rsidRDefault="00342651" w:rsidP="00342651">
      <w:pPr>
        <w:pStyle w:val="BodyText"/>
        <w:spacing w:before="234" w:line="276" w:lineRule="auto"/>
        <w:ind w:right="169"/>
      </w:pPr>
      <w:r>
        <w:t>Officially opened in 2007, Stromlo Forest</w:t>
      </w:r>
      <w:r>
        <w:rPr>
          <w:spacing w:val="-1"/>
        </w:rPr>
        <w:t xml:space="preserve"> </w:t>
      </w:r>
      <w:r>
        <w:t>Park is a</w:t>
      </w:r>
      <w:r>
        <w:rPr>
          <w:spacing w:val="-2"/>
        </w:rPr>
        <w:t xml:space="preserve"> </w:t>
      </w:r>
      <w:r>
        <w:t>world-class, multi-use recreational</w:t>
      </w:r>
      <w:r>
        <w:rPr>
          <w:spacing w:val="-13"/>
        </w:rPr>
        <w:t xml:space="preserve"> </w:t>
      </w:r>
      <w:r>
        <w:t>sporting facility available to</w:t>
      </w:r>
      <w:r>
        <w:rPr>
          <w:spacing w:val="-2"/>
        </w:rPr>
        <w:t xml:space="preserve"> </w:t>
      </w:r>
      <w:r>
        <w:t>both</w:t>
      </w:r>
      <w:r>
        <w:rPr>
          <w:spacing w:val="-2"/>
        </w:rPr>
        <w:t xml:space="preserve"> </w:t>
      </w:r>
      <w:r>
        <w:t>recreational</w:t>
      </w:r>
      <w:r>
        <w:rPr>
          <w:spacing w:val="-18"/>
        </w:rPr>
        <w:t xml:space="preserve"> </w:t>
      </w:r>
      <w:r>
        <w:t>and</w:t>
      </w:r>
      <w:r>
        <w:rPr>
          <w:spacing w:val="-2"/>
        </w:rPr>
        <w:t xml:space="preserve"> </w:t>
      </w:r>
      <w:r>
        <w:t>professional</w:t>
      </w:r>
      <w:r>
        <w:rPr>
          <w:spacing w:val="-18"/>
        </w:rPr>
        <w:t xml:space="preserve"> </w:t>
      </w:r>
      <w:r>
        <w:t>users.</w:t>
      </w:r>
      <w:r>
        <w:rPr>
          <w:spacing w:val="-5"/>
        </w:rPr>
        <w:t xml:space="preserve"> </w:t>
      </w:r>
      <w:r>
        <w:t>Stromlo</w:t>
      </w:r>
      <w:r>
        <w:rPr>
          <w:spacing w:val="-2"/>
        </w:rPr>
        <w:t xml:space="preserve"> </w:t>
      </w:r>
      <w:r>
        <w:t>Forest</w:t>
      </w:r>
      <w:r>
        <w:rPr>
          <w:spacing w:val="-7"/>
        </w:rPr>
        <w:t xml:space="preserve"> </w:t>
      </w:r>
      <w:r>
        <w:t>Park</w:t>
      </w:r>
      <w:r>
        <w:rPr>
          <w:spacing w:val="-2"/>
        </w:rPr>
        <w:t xml:space="preserve"> </w:t>
      </w:r>
      <w:r>
        <w:t>boasts</w:t>
      </w:r>
      <w:r>
        <w:rPr>
          <w:spacing w:val="-4"/>
        </w:rPr>
        <w:t xml:space="preserve"> </w:t>
      </w:r>
      <w:r>
        <w:t>a</w:t>
      </w:r>
      <w:r>
        <w:rPr>
          <w:spacing w:val="-9"/>
        </w:rPr>
        <w:t xml:space="preserve"> </w:t>
      </w:r>
      <w:r>
        <w:t>purpose</w:t>
      </w:r>
      <w:r>
        <w:rPr>
          <w:spacing w:val="24"/>
        </w:rPr>
        <w:t xml:space="preserve"> </w:t>
      </w:r>
      <w:r>
        <w:t>built event pavilion,</w:t>
      </w:r>
      <w:r>
        <w:rPr>
          <w:spacing w:val="29"/>
        </w:rPr>
        <w:t xml:space="preserve"> </w:t>
      </w:r>
      <w:r>
        <w:t>a</w:t>
      </w:r>
      <w:r>
        <w:rPr>
          <w:spacing w:val="-11"/>
        </w:rPr>
        <w:t xml:space="preserve"> </w:t>
      </w:r>
      <w:r>
        <w:t>1.2km</w:t>
      </w:r>
      <w:r>
        <w:rPr>
          <w:spacing w:val="-1"/>
        </w:rPr>
        <w:t xml:space="preserve"> </w:t>
      </w:r>
      <w:r>
        <w:t>road</w:t>
      </w:r>
      <w:r>
        <w:rPr>
          <w:spacing w:val="-4"/>
        </w:rPr>
        <w:t xml:space="preserve"> </w:t>
      </w:r>
      <w:r>
        <w:t>criterium</w:t>
      </w:r>
      <w:r>
        <w:rPr>
          <w:spacing w:val="-19"/>
        </w:rPr>
        <w:t xml:space="preserve"> </w:t>
      </w:r>
      <w:r>
        <w:t>cycling circuit,</w:t>
      </w:r>
      <w:r>
        <w:rPr>
          <w:spacing w:val="-6"/>
        </w:rPr>
        <w:t xml:space="preserve"> </w:t>
      </w:r>
      <w:r>
        <w:t>a 2.5km</w:t>
      </w:r>
      <w:r>
        <w:rPr>
          <w:spacing w:val="-1"/>
        </w:rPr>
        <w:t xml:space="preserve"> </w:t>
      </w:r>
      <w:r>
        <w:t>grass</w:t>
      </w:r>
      <w:r>
        <w:rPr>
          <w:spacing w:val="-6"/>
        </w:rPr>
        <w:t xml:space="preserve"> </w:t>
      </w:r>
      <w:r>
        <w:t>cross</w:t>
      </w:r>
      <w:r>
        <w:rPr>
          <w:spacing w:val="-6"/>
        </w:rPr>
        <w:t xml:space="preserve"> </w:t>
      </w:r>
      <w:r>
        <w:t>country</w:t>
      </w:r>
      <w:r>
        <w:rPr>
          <w:spacing w:val="-21"/>
        </w:rPr>
        <w:t xml:space="preserve"> </w:t>
      </w:r>
      <w:r>
        <w:t>running track,</w:t>
      </w:r>
      <w:r>
        <w:rPr>
          <w:spacing w:val="-6"/>
        </w:rPr>
        <w:t xml:space="preserve"> </w:t>
      </w:r>
      <w:r>
        <w:t>a</w:t>
      </w:r>
      <w:r>
        <w:rPr>
          <w:spacing w:val="-11"/>
        </w:rPr>
        <w:t xml:space="preserve"> </w:t>
      </w:r>
      <w:r>
        <w:t>network</w:t>
      </w:r>
      <w:r>
        <w:rPr>
          <w:spacing w:val="-4"/>
        </w:rPr>
        <w:t xml:space="preserve"> </w:t>
      </w:r>
      <w:r>
        <w:t>of equestrian</w:t>
      </w:r>
      <w:r>
        <w:rPr>
          <w:spacing w:val="-17"/>
        </w:rPr>
        <w:t xml:space="preserve"> </w:t>
      </w:r>
      <w:r>
        <w:t>trails and over 40km of mountain bike trails suitable for riders of all abilities.</w:t>
      </w:r>
    </w:p>
    <w:p w14:paraId="01B4BF7C" w14:textId="77777777" w:rsidR="00342651" w:rsidRPr="005F0D22" w:rsidRDefault="00342651" w:rsidP="00342651">
      <w:pPr>
        <w:pStyle w:val="Heading1"/>
        <w:widowControl w:val="0"/>
        <w:pBdr>
          <w:bottom w:val="none" w:sz="0" w:space="0" w:color="auto"/>
        </w:pBdr>
        <w:suppressAutoHyphens w:val="0"/>
        <w:autoSpaceDE w:val="0"/>
        <w:autoSpaceDN w:val="0"/>
        <w:spacing w:before="19" w:after="0"/>
        <w:rPr>
          <w:rFonts w:ascii="Calibri" w:eastAsia="Calibri" w:hAnsi="Calibri" w:cs="Calibri"/>
          <w:bCs/>
          <w:spacing w:val="0"/>
          <w:sz w:val="32"/>
          <w:lang w:val="en-US" w:eastAsia="en-US"/>
        </w:rPr>
      </w:pPr>
      <w:r w:rsidRPr="005F0D22">
        <w:rPr>
          <w:rFonts w:ascii="Calibri" w:eastAsia="Calibri" w:hAnsi="Calibri" w:cs="Calibri"/>
          <w:bCs/>
          <w:noProof/>
          <w:spacing w:val="0"/>
          <w:sz w:val="32"/>
          <w:lang w:val="en-US" w:eastAsia="en-US"/>
        </w:rPr>
        <mc:AlternateContent>
          <mc:Choice Requires="wps">
            <w:drawing>
              <wp:anchor distT="0" distB="0" distL="0" distR="0" simplePos="0" relativeHeight="251664384" behindDoc="1" locked="0" layoutInCell="1" allowOverlap="1" wp14:anchorId="128498CB" wp14:editId="03E65E7E">
                <wp:simplePos x="0" y="0"/>
                <wp:positionH relativeFrom="page">
                  <wp:posOffset>701040</wp:posOffset>
                </wp:positionH>
                <wp:positionV relativeFrom="paragraph">
                  <wp:posOffset>260782</wp:posOffset>
                </wp:positionV>
                <wp:extent cx="615696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6BE8741" id="Graphic 5" o:spid="_x0000_s1026" style="position:absolute;margin-left:55.2pt;margin-top:20.55pt;width:484.8pt;height:1.45pt;z-index:-251652096;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" path="m6156960,l,,,18288r6156960,l6156960,xe" fillcolor="black" stroked="f">
                <v:path arrowok="t"/>
                <w10:wrap type="topAndBottom" anchorx="page"/>
              </v:shape>
            </w:pict>
          </mc:Fallback>
        </mc:AlternateContent>
      </w:r>
      <w:bookmarkStart w:id="2" w:name="POSITION_OVERVIEW"/>
      <w:bookmarkEnd w:id="2"/>
      <w:r w:rsidRPr="005F0D22">
        <w:rPr>
          <w:rFonts w:ascii="Calibri" w:eastAsia="Calibri" w:hAnsi="Calibri" w:cs="Calibri"/>
          <w:bCs/>
          <w:spacing w:val="0"/>
          <w:sz w:val="32"/>
          <w:lang w:val="en-US" w:eastAsia="en-US"/>
        </w:rPr>
        <w:t>POSITION OVERVIEW</w:t>
      </w:r>
    </w:p>
    <w:p w14:paraId="0E2297D2" w14:textId="77777777" w:rsidR="00342651" w:rsidRDefault="00342651" w:rsidP="00342651"/>
    <w:p w14:paraId="40A10DE5" w14:textId="5155AA1D" w:rsidR="00B245BA" w:rsidRPr="00B245BA" w:rsidRDefault="00B245BA" w:rsidP="00B245BA">
      <w:r>
        <w:rPr>
          <w:lang w:val="en-US"/>
        </w:rPr>
        <w:t xml:space="preserve">The Education Officer is part of a small team and </w:t>
      </w:r>
      <w:r w:rsidRPr="00B245BA">
        <w:t>supports the delivery, administration and continuous improvement of the Arboretum's education and public programs.</w:t>
      </w:r>
    </w:p>
    <w:p w14:paraId="6F77B983" w14:textId="2B15D028" w:rsidR="00B245BA" w:rsidRPr="00B245BA" w:rsidRDefault="00B245BA" w:rsidP="00B245BA">
      <w:r w:rsidRPr="00B245BA">
        <w:t>Working closely with the Education Manager and Education Officer, the role delivers programs, manages bookings and enquiries, liaises with schools, early learning services and tour operators, and provides administrative support for education activities and visitor experiences. The position also contributes to the development of new programs, resources and activities and the review of systems and processes.</w:t>
      </w:r>
    </w:p>
    <w:p w14:paraId="5F14CB8D" w14:textId="77777777" w:rsidR="00B245BA" w:rsidRPr="00B245BA" w:rsidRDefault="00B245BA" w:rsidP="00B245BA">
      <w:r w:rsidRPr="00B245BA">
        <w:t>As an identified Child Safe Officer, the role supports child safe practices and reporting requirements in accordance with organisational policies and procedures.</w:t>
      </w:r>
    </w:p>
    <w:p w14:paraId="34B70925" w14:textId="416EB6C3" w:rsidR="004F75A1" w:rsidRDefault="00B245BA" w:rsidP="004F75A1">
      <w:pPr>
        <w:rPr>
          <w:lang w:val="en-US"/>
        </w:rPr>
      </w:pPr>
      <w:r w:rsidRPr="00B245BA">
        <w:t>Reporting to the Education Manager within the Events and Community Engagement team, the occupant will undertake the following duties.</w:t>
      </w:r>
    </w:p>
    <w:p w14:paraId="5C0B4E05" w14:textId="77777777" w:rsidR="00342651" w:rsidRPr="000803A5" w:rsidRDefault="00342651" w:rsidP="001F0399">
      <w:pPr>
        <w:pStyle w:val="Heading2"/>
        <w:rPr>
          <w:spacing w:val="-5"/>
        </w:rPr>
      </w:pPr>
      <w:r w:rsidRPr="000803A5">
        <w:t>WHAT</w:t>
      </w:r>
      <w:r w:rsidRPr="000803A5">
        <w:rPr>
          <w:spacing w:val="-4"/>
        </w:rPr>
        <w:t xml:space="preserve"> </w:t>
      </w:r>
      <w:r w:rsidRPr="000803A5">
        <w:t>YOU</w:t>
      </w:r>
      <w:r w:rsidRPr="000803A5">
        <w:rPr>
          <w:spacing w:val="-1"/>
        </w:rPr>
        <w:t xml:space="preserve"> </w:t>
      </w:r>
      <w:r w:rsidRPr="000803A5">
        <w:t>WILL</w:t>
      </w:r>
      <w:r w:rsidRPr="000803A5">
        <w:rPr>
          <w:spacing w:val="-1"/>
        </w:rPr>
        <w:t xml:space="preserve"> </w:t>
      </w:r>
      <w:r w:rsidRPr="000803A5">
        <w:rPr>
          <w:spacing w:val="-5"/>
        </w:rPr>
        <w:t>DO</w:t>
      </w:r>
    </w:p>
    <w:p w14:paraId="598992BE" w14:textId="0E78E3DB" w:rsidR="009C19B9" w:rsidRPr="00342651" w:rsidRDefault="009C19B9" w:rsidP="00342651">
      <w:pPr>
        <w:pStyle w:val="DotPoint"/>
        <w:numPr>
          <w:ilvl w:val="0"/>
          <w:numId w:val="4"/>
        </w:numPr>
        <w:spacing w:after="60" w:line="276" w:lineRule="auto"/>
        <w:contextualSpacing w:val="0"/>
      </w:pPr>
      <w:r w:rsidRPr="00342651">
        <w:t>Deliver</w:t>
      </w:r>
      <w:r w:rsidR="004A2333">
        <w:t xml:space="preserve"> engaging</w:t>
      </w:r>
      <w:r w:rsidRPr="00342651">
        <w:t xml:space="preserve"> education, public and </w:t>
      </w:r>
      <w:proofErr w:type="spellStart"/>
      <w:proofErr w:type="gramStart"/>
      <w:r w:rsidRPr="00342651">
        <w:t>life long</w:t>
      </w:r>
      <w:proofErr w:type="spellEnd"/>
      <w:proofErr w:type="gramEnd"/>
      <w:r w:rsidRPr="00342651">
        <w:t xml:space="preserve"> learning programs </w:t>
      </w:r>
      <w:r w:rsidR="004A2333">
        <w:t>for</w:t>
      </w:r>
      <w:r w:rsidRPr="00342651">
        <w:t xml:space="preserve"> school groups, early childhood groups</w:t>
      </w:r>
      <w:r w:rsidR="004A2333">
        <w:t>, community groups and visitors</w:t>
      </w:r>
      <w:r w:rsidRPr="00342651">
        <w:t>.</w:t>
      </w:r>
    </w:p>
    <w:p w14:paraId="4DDAB2A9" w14:textId="77777777" w:rsidR="004A2333" w:rsidRPr="000E6B9F" w:rsidRDefault="004A2333" w:rsidP="009F36D6">
      <w:pPr>
        <w:pStyle w:val="DotPoint"/>
        <w:numPr>
          <w:ilvl w:val="0"/>
          <w:numId w:val="4"/>
        </w:numPr>
        <w:spacing w:after="60" w:line="276" w:lineRule="auto"/>
        <w:contextualSpacing w:val="0"/>
      </w:pPr>
      <w:r w:rsidRPr="000E6B9F">
        <w:t>Coordinate education bookings and enquiries, including liaison with schools, teachers, tour operators, early learning services and other stakeholders.</w:t>
      </w:r>
    </w:p>
    <w:p w14:paraId="4A7D1D16" w14:textId="215BC8AC" w:rsidR="008E7C64" w:rsidRPr="004A2333" w:rsidRDefault="004A2333" w:rsidP="004A2333">
      <w:pPr>
        <w:pStyle w:val="DotPoint"/>
        <w:numPr>
          <w:ilvl w:val="0"/>
          <w:numId w:val="4"/>
        </w:numPr>
        <w:spacing w:after="60" w:line="276" w:lineRule="auto"/>
        <w:contextualSpacing w:val="0"/>
      </w:pPr>
      <w:r w:rsidRPr="000E6B9F">
        <w:t xml:space="preserve">Maintain and administer </w:t>
      </w:r>
      <w:r w:rsidR="009C19B9" w:rsidRPr="00E81C12">
        <w:t xml:space="preserve">National Arboretum booking </w:t>
      </w:r>
      <w:r w:rsidR="009453D6">
        <w:t>and other data</w:t>
      </w:r>
      <w:r w:rsidR="008E7C64">
        <w:t xml:space="preserve"> </w:t>
      </w:r>
      <w:r w:rsidR="009C19B9" w:rsidRPr="00E81C12">
        <w:t>management systems</w:t>
      </w:r>
      <w:r w:rsidR="009C19B9">
        <w:t xml:space="preserve">, including </w:t>
      </w:r>
      <w:r w:rsidR="008E7C64">
        <w:t xml:space="preserve">but not limited to </w:t>
      </w:r>
      <w:r w:rsidR="009C19B9">
        <w:t>Book Canberra Excursions</w:t>
      </w:r>
      <w:r w:rsidR="00575012">
        <w:t>.</w:t>
      </w:r>
      <w:r w:rsidR="009C19B9">
        <w:t xml:space="preserve"> </w:t>
      </w:r>
    </w:p>
    <w:p w14:paraId="5DA0D9F5" w14:textId="27251198" w:rsidR="00CA60EA" w:rsidRPr="000E6B9F" w:rsidRDefault="00CA60EA" w:rsidP="009F36D6">
      <w:pPr>
        <w:pStyle w:val="DotPoint"/>
        <w:numPr>
          <w:ilvl w:val="0"/>
          <w:numId w:val="4"/>
        </w:numPr>
        <w:spacing w:after="60" w:line="276" w:lineRule="auto"/>
        <w:contextualSpacing w:val="0"/>
      </w:pPr>
      <w:r w:rsidRPr="000E6B9F">
        <w:t xml:space="preserve">Support the planning, development, coordination, delivery and evaluation of school, holiday and public programs. </w:t>
      </w:r>
    </w:p>
    <w:p w14:paraId="7ED66EC2" w14:textId="72C6A26C" w:rsidR="00CA60EA" w:rsidRPr="000E6B9F" w:rsidRDefault="00CA60EA" w:rsidP="009F36D6">
      <w:pPr>
        <w:pStyle w:val="DotPoint"/>
        <w:numPr>
          <w:ilvl w:val="0"/>
          <w:numId w:val="4"/>
        </w:numPr>
        <w:spacing w:after="60" w:line="276" w:lineRule="auto"/>
        <w:contextualSpacing w:val="0"/>
      </w:pPr>
      <w:r w:rsidRPr="000E6B9F">
        <w:t xml:space="preserve">Contribute to the development of new education programs, learning resources, activities and visitor experiences. </w:t>
      </w:r>
    </w:p>
    <w:p w14:paraId="0363F1C1" w14:textId="7D3790F5" w:rsidR="00CA60EA" w:rsidRPr="000E6B9F" w:rsidRDefault="00CA60EA" w:rsidP="009F36D6">
      <w:pPr>
        <w:pStyle w:val="DotPoint"/>
        <w:numPr>
          <w:ilvl w:val="0"/>
          <w:numId w:val="4"/>
        </w:numPr>
        <w:spacing w:after="60" w:line="276" w:lineRule="auto"/>
        <w:contextualSpacing w:val="0"/>
      </w:pPr>
      <w:r w:rsidRPr="000E6B9F">
        <w:t xml:space="preserve">Participate in the review and continuous improvement of education programs, administrative processes, procedures and systems. </w:t>
      </w:r>
      <w:r w:rsidR="009F36D6">
        <w:t xml:space="preserve"> </w:t>
      </w:r>
    </w:p>
    <w:p w14:paraId="36F3D46C" w14:textId="7710E15D" w:rsidR="009C19B9" w:rsidRDefault="00575012" w:rsidP="00342651">
      <w:pPr>
        <w:pStyle w:val="DotPoint"/>
        <w:numPr>
          <w:ilvl w:val="0"/>
          <w:numId w:val="4"/>
        </w:numPr>
        <w:spacing w:after="60" w:line="276" w:lineRule="auto"/>
        <w:contextualSpacing w:val="0"/>
      </w:pPr>
      <w:r>
        <w:lastRenderedPageBreak/>
        <w:t xml:space="preserve">Undertake </w:t>
      </w:r>
      <w:r w:rsidR="009C19B9">
        <w:t>administrati</w:t>
      </w:r>
      <w:r w:rsidR="00CA60EA">
        <w:t>ve activities including reporting, records management, project support, budget tracking</w:t>
      </w:r>
      <w:r w:rsidR="009C19B9" w:rsidRPr="00E81C12">
        <w:t xml:space="preserve"> and </w:t>
      </w:r>
      <w:r w:rsidR="00CA60EA">
        <w:t>invoice management as required</w:t>
      </w:r>
      <w:r w:rsidR="009C19B9" w:rsidRPr="00E81C12">
        <w:t xml:space="preserve">. </w:t>
      </w:r>
    </w:p>
    <w:p w14:paraId="573E4213" w14:textId="77777777" w:rsidR="00B12AD9" w:rsidRPr="000E6B9F" w:rsidRDefault="00B12AD9" w:rsidP="009F36D6">
      <w:pPr>
        <w:pStyle w:val="DotPoint"/>
        <w:numPr>
          <w:ilvl w:val="0"/>
          <w:numId w:val="4"/>
        </w:numPr>
        <w:spacing w:after="60" w:line="276" w:lineRule="auto"/>
        <w:contextualSpacing w:val="0"/>
      </w:pPr>
      <w:r w:rsidRPr="000E6B9F">
        <w:t>Work collaboratively with the Education Team to develop and deliver curriculum-aligned education programs and learning experiences.</w:t>
      </w:r>
    </w:p>
    <w:p w14:paraId="3D672B32" w14:textId="77777777" w:rsidR="00B12AD9" w:rsidRPr="00672071" w:rsidRDefault="00B12AD9" w:rsidP="00B12AD9">
      <w:pPr>
        <w:pStyle w:val="DotPoint"/>
        <w:numPr>
          <w:ilvl w:val="0"/>
          <w:numId w:val="4"/>
        </w:numPr>
        <w:spacing w:after="60" w:line="276" w:lineRule="auto"/>
        <w:contextualSpacing w:val="0"/>
      </w:pPr>
      <w:r w:rsidRPr="00672071">
        <w:t>Assist in the preparation of promotional, educational and interpretive materials.</w:t>
      </w:r>
    </w:p>
    <w:p w14:paraId="297D986D" w14:textId="77777777" w:rsidR="00B12AD9" w:rsidRPr="000E6B9F" w:rsidRDefault="00B12AD9" w:rsidP="009F36D6">
      <w:pPr>
        <w:pStyle w:val="DotPoint"/>
        <w:numPr>
          <w:ilvl w:val="0"/>
          <w:numId w:val="4"/>
        </w:numPr>
        <w:spacing w:after="60" w:line="276" w:lineRule="auto"/>
        <w:contextualSpacing w:val="0"/>
      </w:pPr>
      <w:r w:rsidRPr="000E6B9F">
        <w:t>Provide accurate visitor information and exceptional customer service relating to the National Arboretum Canberra and its programs.</w:t>
      </w:r>
    </w:p>
    <w:p w14:paraId="2CB9866E" w14:textId="340EA1DB" w:rsidR="00575012" w:rsidRPr="00342651" w:rsidRDefault="00575012" w:rsidP="00342651">
      <w:pPr>
        <w:pStyle w:val="DotPoint"/>
        <w:numPr>
          <w:ilvl w:val="0"/>
          <w:numId w:val="4"/>
        </w:numPr>
        <w:spacing w:after="60" w:line="276" w:lineRule="auto"/>
        <w:contextualSpacing w:val="0"/>
      </w:pPr>
      <w:r w:rsidRPr="00342651">
        <w:t>Undertake front</w:t>
      </w:r>
      <w:r w:rsidR="00B12AD9">
        <w:t>-</w:t>
      </w:r>
      <w:r w:rsidRPr="00342651">
        <w:t>of</w:t>
      </w:r>
      <w:r w:rsidR="00B12AD9">
        <w:t>-</w:t>
      </w:r>
      <w:r w:rsidRPr="00342651">
        <w:t>house</w:t>
      </w:r>
      <w:r w:rsidR="00B12AD9">
        <w:t xml:space="preserve">, visitor </w:t>
      </w:r>
      <w:proofErr w:type="gramStart"/>
      <w:r w:rsidR="00B12AD9">
        <w:t>services</w:t>
      </w:r>
      <w:r w:rsidRPr="00342651">
        <w:t xml:space="preserve"> </w:t>
      </w:r>
      <w:r w:rsidR="009453D6" w:rsidRPr="00342651">
        <w:t xml:space="preserve"> and</w:t>
      </w:r>
      <w:proofErr w:type="gramEnd"/>
      <w:r w:rsidR="009453D6" w:rsidRPr="00342651">
        <w:t xml:space="preserve"> other duties </w:t>
      </w:r>
      <w:r w:rsidRPr="00342651">
        <w:t>as requ</w:t>
      </w:r>
      <w:r w:rsidR="00B12AD9">
        <w:t>ired</w:t>
      </w:r>
      <w:r w:rsidRPr="00342651">
        <w:t>.</w:t>
      </w:r>
    </w:p>
    <w:p w14:paraId="05ACB048" w14:textId="77777777" w:rsidR="00B12AD9" w:rsidRPr="000E6B9F" w:rsidRDefault="00B12AD9" w:rsidP="009F36D6">
      <w:pPr>
        <w:pStyle w:val="DotPoint"/>
        <w:numPr>
          <w:ilvl w:val="0"/>
          <w:numId w:val="4"/>
        </w:numPr>
        <w:spacing w:after="60" w:line="276" w:lineRule="auto"/>
        <w:contextualSpacing w:val="0"/>
      </w:pPr>
      <w:r w:rsidRPr="000E6B9F">
        <w:t>Act as an identified Child Safe Officer, including undertaking required training, supporting child safe practices, and reporting and escalating child safety concerns in accordance with policies and procedures.</w:t>
      </w:r>
    </w:p>
    <w:p w14:paraId="7904EF39" w14:textId="77777777" w:rsidR="001F0399" w:rsidRDefault="00EF1299" w:rsidP="001F0399">
      <w:pPr>
        <w:pStyle w:val="DotPoint"/>
        <w:numPr>
          <w:ilvl w:val="0"/>
          <w:numId w:val="4"/>
        </w:numPr>
        <w:spacing w:after="60" w:line="276" w:lineRule="auto"/>
        <w:contextualSpacing w:val="0"/>
      </w:pPr>
      <w:r w:rsidRPr="00EF1299">
        <w:t xml:space="preserve">Understand and work within the ACTPS Code of Conduct and ACTPS values of respect, integrity, collaboration and innovation, and model behaviour consistent with the ACTPS Respect Equity and Diversity framework. </w:t>
      </w:r>
    </w:p>
    <w:p w14:paraId="3F2735A7" w14:textId="531C1FD0" w:rsidR="00E34951" w:rsidRDefault="00E34951" w:rsidP="001F0399">
      <w:pPr>
        <w:pStyle w:val="DotPoint"/>
        <w:numPr>
          <w:ilvl w:val="0"/>
          <w:numId w:val="4"/>
        </w:numPr>
        <w:spacing w:after="60" w:line="276" w:lineRule="auto"/>
        <w:contextualSpacing w:val="0"/>
      </w:pPr>
      <w:r>
        <w:t xml:space="preserve">Be prepared to wear a uniform, undertake field work, work </w:t>
      </w:r>
      <w:r w:rsidR="00B12AD9">
        <w:t xml:space="preserve">occasional </w:t>
      </w:r>
      <w:r>
        <w:t xml:space="preserve">evenings and </w:t>
      </w:r>
      <w:r w:rsidR="00B12AD9">
        <w:t>weekends as</w:t>
      </w:r>
      <w:r>
        <w:t xml:space="preserve"> required.</w:t>
      </w:r>
    </w:p>
    <w:p w14:paraId="4860965B" w14:textId="77777777" w:rsidR="00752777" w:rsidRPr="00EF1299" w:rsidRDefault="00752777" w:rsidP="001F0399">
      <w:pPr>
        <w:pStyle w:val="DotPoint"/>
        <w:spacing w:after="0"/>
        <w:ind w:left="360"/>
      </w:pPr>
    </w:p>
    <w:p w14:paraId="5BD5A98B" w14:textId="77777777" w:rsidR="00342651" w:rsidRPr="000803A5" w:rsidRDefault="00342651" w:rsidP="001F0399">
      <w:pPr>
        <w:pStyle w:val="Heading2"/>
        <w:spacing w:before="120"/>
      </w:pPr>
      <w:r w:rsidRPr="000803A5">
        <w:t>WHAT YOU REQUIRE</w:t>
      </w:r>
    </w:p>
    <w:p w14:paraId="2ED6277E" w14:textId="77777777" w:rsidR="00342651" w:rsidRDefault="00342651" w:rsidP="00342651">
      <w:pPr>
        <w:pStyle w:val="BodyText"/>
        <w:spacing w:before="241"/>
        <w:ind w:right="206"/>
      </w:pPr>
      <w:r>
        <w:t>The</w:t>
      </w:r>
      <w:r>
        <w:rPr>
          <w:spacing w:val="-3"/>
        </w:rPr>
        <w:t xml:space="preserve"> </w:t>
      </w:r>
      <w:r>
        <w:t>following</w:t>
      </w:r>
      <w:r>
        <w:rPr>
          <w:spacing w:val="-4"/>
        </w:rPr>
        <w:t xml:space="preserve"> </w:t>
      </w:r>
      <w:r>
        <w:t>capabilities</w:t>
      </w:r>
      <w:r>
        <w:rPr>
          <w:spacing w:val="-2"/>
        </w:rPr>
        <w:t xml:space="preserve"> </w:t>
      </w:r>
      <w:r>
        <w:t>form</w:t>
      </w:r>
      <w:r>
        <w:rPr>
          <w:spacing w:val="-4"/>
        </w:rPr>
        <w:t xml:space="preserve"> </w:t>
      </w:r>
      <w:r>
        <w:t>the</w:t>
      </w:r>
      <w:r>
        <w:rPr>
          <w:spacing w:val="-1"/>
        </w:rPr>
        <w:t xml:space="preserve"> </w:t>
      </w:r>
      <w:r>
        <w:t>criteria</w:t>
      </w:r>
      <w:r>
        <w:rPr>
          <w:spacing w:val="-4"/>
        </w:rPr>
        <w:t xml:space="preserve"> </w:t>
      </w:r>
      <w:r>
        <w:t>required</w:t>
      </w:r>
      <w:r>
        <w:rPr>
          <w:spacing w:val="-3"/>
        </w:rPr>
        <w:t xml:space="preserve"> </w:t>
      </w:r>
      <w:r>
        <w:t>to</w:t>
      </w:r>
      <w:r>
        <w:rPr>
          <w:spacing w:val="-3"/>
        </w:rPr>
        <w:t xml:space="preserve"> </w:t>
      </w:r>
      <w:r>
        <w:t>perform</w:t>
      </w:r>
      <w:r>
        <w:rPr>
          <w:spacing w:val="-4"/>
        </w:rPr>
        <w:t xml:space="preserve"> </w:t>
      </w:r>
      <w:r>
        <w:t>the</w:t>
      </w:r>
      <w:r>
        <w:rPr>
          <w:spacing w:val="-1"/>
        </w:rPr>
        <w:t xml:space="preserve"> </w:t>
      </w:r>
      <w:r>
        <w:t>duties</w:t>
      </w:r>
      <w:r>
        <w:rPr>
          <w:spacing w:val="-4"/>
        </w:rPr>
        <w:t xml:space="preserve"> </w:t>
      </w:r>
      <w:r>
        <w:t>and</w:t>
      </w:r>
      <w:r>
        <w:rPr>
          <w:spacing w:val="-3"/>
        </w:rPr>
        <w:t xml:space="preserve"> </w:t>
      </w:r>
      <w:r>
        <w:t>responsibilities</w:t>
      </w:r>
      <w:r>
        <w:rPr>
          <w:spacing w:val="-4"/>
        </w:rPr>
        <w:t xml:space="preserve"> </w:t>
      </w:r>
      <w:r>
        <w:t>of the position.</w:t>
      </w:r>
    </w:p>
    <w:p w14:paraId="68B5D920" w14:textId="77777777" w:rsidR="00342651" w:rsidRDefault="00342651" w:rsidP="00342651">
      <w:pPr>
        <w:pStyle w:val="Heading3"/>
        <w:spacing w:after="240"/>
        <w:rPr>
          <w:rFonts w:cs="Calibri"/>
          <w:b w:val="0"/>
          <w:bCs/>
          <w:sz w:val="32"/>
          <w:szCs w:val="32"/>
          <w:lang w:val="en-US" w:eastAsia="en-US"/>
        </w:rPr>
      </w:pPr>
      <w:r w:rsidRPr="000803A5">
        <w:rPr>
          <w:rFonts w:cs="Calibri"/>
          <w:bCs/>
          <w:sz w:val="32"/>
          <w:szCs w:val="32"/>
          <w:lang w:val="en-US" w:eastAsia="en-US"/>
        </w:rPr>
        <w:t>Professional / Technical Skills and Knowledge</w:t>
      </w:r>
    </w:p>
    <w:p w14:paraId="51FE5E06" w14:textId="7BFDB1AF" w:rsidR="004F75A1" w:rsidRDefault="00342651" w:rsidP="00342651">
      <w:pPr>
        <w:pStyle w:val="Numbered"/>
        <w:rPr>
          <w:szCs w:val="24"/>
        </w:rPr>
      </w:pPr>
      <w:r>
        <w:rPr>
          <w:szCs w:val="24"/>
        </w:rPr>
        <w:t xml:space="preserve">Demonstrated </w:t>
      </w:r>
      <w:r w:rsidR="004F75A1" w:rsidRPr="003C281D">
        <w:rPr>
          <w:szCs w:val="24"/>
        </w:rPr>
        <w:t xml:space="preserve">experience </w:t>
      </w:r>
      <w:r w:rsidR="004E77A5">
        <w:rPr>
          <w:szCs w:val="24"/>
        </w:rPr>
        <w:t>in</w:t>
      </w:r>
      <w:r w:rsidR="004F75A1" w:rsidRPr="003C281D">
        <w:rPr>
          <w:szCs w:val="24"/>
        </w:rPr>
        <w:t xml:space="preserve"> the coordination, development, delivery and evaluation of education</w:t>
      </w:r>
      <w:r w:rsidR="00B12AD9">
        <w:rPr>
          <w:szCs w:val="24"/>
        </w:rPr>
        <w:t>,</w:t>
      </w:r>
      <w:r w:rsidR="004F75A1" w:rsidRPr="003C281D">
        <w:rPr>
          <w:szCs w:val="24"/>
        </w:rPr>
        <w:t xml:space="preserve"> interpretati</w:t>
      </w:r>
      <w:r w:rsidR="00B12AD9">
        <w:rPr>
          <w:szCs w:val="24"/>
        </w:rPr>
        <w:t>on, visitor engagement or community</w:t>
      </w:r>
      <w:r w:rsidR="004F75A1" w:rsidRPr="003C281D">
        <w:rPr>
          <w:szCs w:val="24"/>
        </w:rPr>
        <w:t xml:space="preserve"> programs.</w:t>
      </w:r>
    </w:p>
    <w:p w14:paraId="25F0647B" w14:textId="77777777" w:rsidR="00342651" w:rsidRPr="00342651" w:rsidRDefault="00342651" w:rsidP="00342651">
      <w:pPr>
        <w:pStyle w:val="Numbered"/>
        <w:numPr>
          <w:ilvl w:val="0"/>
          <w:numId w:val="0"/>
        </w:numPr>
        <w:ind w:left="360"/>
        <w:rPr>
          <w:sz w:val="12"/>
          <w:szCs w:val="12"/>
        </w:rPr>
      </w:pPr>
    </w:p>
    <w:p w14:paraId="2669E7D2" w14:textId="00ABA645" w:rsidR="006503C9" w:rsidRDefault="00D42D26" w:rsidP="00342651">
      <w:pPr>
        <w:pStyle w:val="Numbered"/>
        <w:rPr>
          <w:szCs w:val="24"/>
        </w:rPr>
      </w:pPr>
      <w:r>
        <w:rPr>
          <w:szCs w:val="24"/>
        </w:rPr>
        <w:t>Demonstrated</w:t>
      </w:r>
      <w:r w:rsidR="00177341">
        <w:rPr>
          <w:szCs w:val="24"/>
        </w:rPr>
        <w:t xml:space="preserve"> </w:t>
      </w:r>
      <w:r w:rsidR="00E64725" w:rsidRPr="003C281D">
        <w:rPr>
          <w:szCs w:val="24"/>
        </w:rPr>
        <w:t>administration</w:t>
      </w:r>
      <w:r w:rsidR="006238B7">
        <w:rPr>
          <w:szCs w:val="24"/>
        </w:rPr>
        <w:t>,</w:t>
      </w:r>
      <w:r w:rsidR="00177341">
        <w:rPr>
          <w:szCs w:val="24"/>
        </w:rPr>
        <w:t xml:space="preserve"> organisational </w:t>
      </w:r>
      <w:r w:rsidR="006238B7">
        <w:rPr>
          <w:szCs w:val="24"/>
        </w:rPr>
        <w:t xml:space="preserve">and customer service </w:t>
      </w:r>
      <w:r w:rsidR="00177341">
        <w:rPr>
          <w:szCs w:val="24"/>
        </w:rPr>
        <w:t>skills</w:t>
      </w:r>
      <w:r w:rsidR="00E64725" w:rsidRPr="003C281D">
        <w:rPr>
          <w:szCs w:val="24"/>
        </w:rPr>
        <w:t xml:space="preserve">, </w:t>
      </w:r>
      <w:r w:rsidR="00177341">
        <w:rPr>
          <w:szCs w:val="24"/>
        </w:rPr>
        <w:t xml:space="preserve">including </w:t>
      </w:r>
      <w:r>
        <w:rPr>
          <w:szCs w:val="24"/>
        </w:rPr>
        <w:t xml:space="preserve">managing </w:t>
      </w:r>
      <w:r w:rsidR="004B2743" w:rsidRPr="003C281D">
        <w:rPr>
          <w:szCs w:val="24"/>
        </w:rPr>
        <w:t>bookings</w:t>
      </w:r>
      <w:r w:rsidR="006238B7">
        <w:rPr>
          <w:szCs w:val="24"/>
        </w:rPr>
        <w:t xml:space="preserve"> and enquiries</w:t>
      </w:r>
      <w:r w:rsidR="004B2743" w:rsidRPr="003C281D">
        <w:rPr>
          <w:szCs w:val="24"/>
        </w:rPr>
        <w:t xml:space="preserve">, </w:t>
      </w:r>
      <w:r w:rsidR="006238B7">
        <w:rPr>
          <w:szCs w:val="24"/>
        </w:rPr>
        <w:t xml:space="preserve">maintaining records and databases, and </w:t>
      </w:r>
      <w:r w:rsidR="00E64725" w:rsidRPr="003C281D">
        <w:rPr>
          <w:szCs w:val="24"/>
        </w:rPr>
        <w:t xml:space="preserve">prioritising </w:t>
      </w:r>
      <w:r w:rsidR="006238B7">
        <w:rPr>
          <w:szCs w:val="24"/>
        </w:rPr>
        <w:t xml:space="preserve">competing </w:t>
      </w:r>
      <w:r w:rsidR="00E64725" w:rsidRPr="003C281D">
        <w:rPr>
          <w:szCs w:val="24"/>
        </w:rPr>
        <w:t>tasks</w:t>
      </w:r>
      <w:r w:rsidR="006238B7">
        <w:rPr>
          <w:szCs w:val="24"/>
        </w:rPr>
        <w:t>.</w:t>
      </w:r>
    </w:p>
    <w:p w14:paraId="75BE6085" w14:textId="77777777" w:rsidR="00342651" w:rsidRPr="00342651" w:rsidRDefault="00342651" w:rsidP="00342651">
      <w:pPr>
        <w:pStyle w:val="Numbered"/>
        <w:numPr>
          <w:ilvl w:val="0"/>
          <w:numId w:val="0"/>
        </w:numPr>
        <w:rPr>
          <w:sz w:val="12"/>
          <w:szCs w:val="12"/>
        </w:rPr>
      </w:pPr>
    </w:p>
    <w:p w14:paraId="217CAB5E" w14:textId="083ECF5D" w:rsidR="00342651" w:rsidRDefault="00D42D26" w:rsidP="000E6B9F">
      <w:pPr>
        <w:pStyle w:val="Numbered"/>
        <w:spacing w:after="120"/>
        <w:ind w:left="357" w:hanging="357"/>
        <w:contextualSpacing w:val="0"/>
        <w:rPr>
          <w:szCs w:val="24"/>
        </w:rPr>
      </w:pPr>
      <w:r>
        <w:rPr>
          <w:szCs w:val="24"/>
        </w:rPr>
        <w:t xml:space="preserve">Demonstrated </w:t>
      </w:r>
      <w:r w:rsidR="009C46EC">
        <w:rPr>
          <w:szCs w:val="24"/>
        </w:rPr>
        <w:t xml:space="preserve">knowledge of, or </w:t>
      </w:r>
      <w:r>
        <w:rPr>
          <w:szCs w:val="24"/>
        </w:rPr>
        <w:t>e</w:t>
      </w:r>
      <w:r w:rsidR="003664F0">
        <w:rPr>
          <w:szCs w:val="24"/>
        </w:rPr>
        <w:t>xperience working in</w:t>
      </w:r>
      <w:r w:rsidR="009C46EC">
        <w:rPr>
          <w:szCs w:val="24"/>
        </w:rPr>
        <w:t>,</w:t>
      </w:r>
      <w:r w:rsidR="003664F0">
        <w:rPr>
          <w:szCs w:val="24"/>
        </w:rPr>
        <w:t xml:space="preserve"> </w:t>
      </w:r>
      <w:r w:rsidR="001B3B43">
        <w:rPr>
          <w:szCs w:val="24"/>
        </w:rPr>
        <w:t xml:space="preserve">environmental, </w:t>
      </w:r>
      <w:r w:rsidR="003664F0">
        <w:rPr>
          <w:szCs w:val="24"/>
        </w:rPr>
        <w:t>sustainability</w:t>
      </w:r>
      <w:r w:rsidR="00B12AD9">
        <w:rPr>
          <w:szCs w:val="24"/>
        </w:rPr>
        <w:t>,</w:t>
      </w:r>
      <w:r w:rsidR="003664F0">
        <w:rPr>
          <w:szCs w:val="24"/>
        </w:rPr>
        <w:t xml:space="preserve"> outdoor </w:t>
      </w:r>
      <w:r w:rsidR="00B12AD9">
        <w:rPr>
          <w:szCs w:val="24"/>
        </w:rPr>
        <w:t xml:space="preserve">learning, cultural, tourism or </w:t>
      </w:r>
      <w:r w:rsidR="003664F0">
        <w:rPr>
          <w:szCs w:val="24"/>
        </w:rPr>
        <w:t>education</w:t>
      </w:r>
      <w:r w:rsidR="00B12AD9">
        <w:rPr>
          <w:szCs w:val="24"/>
        </w:rPr>
        <w:t xml:space="preserve"> settings</w:t>
      </w:r>
      <w:r w:rsidR="001B3B43">
        <w:rPr>
          <w:szCs w:val="24"/>
        </w:rPr>
        <w:t>.</w:t>
      </w:r>
    </w:p>
    <w:p w14:paraId="5A3E3B63" w14:textId="77777777" w:rsidR="00D42D26" w:rsidRDefault="00D42D26" w:rsidP="000E6B9F">
      <w:pPr>
        <w:pStyle w:val="Heading3"/>
        <w:spacing w:before="240"/>
        <w:rPr>
          <w:rFonts w:cs="Calibri"/>
          <w:b w:val="0"/>
          <w:bCs/>
          <w:sz w:val="32"/>
          <w:szCs w:val="32"/>
          <w:lang w:val="en-US" w:eastAsia="en-US"/>
        </w:rPr>
      </w:pPr>
      <w:proofErr w:type="spellStart"/>
      <w:r>
        <w:rPr>
          <w:rFonts w:cs="Calibri"/>
          <w:bCs/>
          <w:sz w:val="32"/>
          <w:szCs w:val="32"/>
          <w:lang w:val="en-US" w:eastAsia="en-US"/>
        </w:rPr>
        <w:t>Behaviours</w:t>
      </w:r>
      <w:proofErr w:type="spellEnd"/>
    </w:p>
    <w:p w14:paraId="2ADAA2F9" w14:textId="70792676" w:rsidR="00D42D26" w:rsidRPr="00177341" w:rsidRDefault="00177341" w:rsidP="006238B7">
      <w:pPr>
        <w:pStyle w:val="Numbered"/>
      </w:pPr>
      <w:r w:rsidRPr="00177341">
        <w:t>Strong interpersonal</w:t>
      </w:r>
      <w:r w:rsidR="006238B7">
        <w:t xml:space="preserve"> and communication</w:t>
      </w:r>
      <w:r w:rsidRPr="00177341">
        <w:t xml:space="preserve"> skills</w:t>
      </w:r>
      <w:r w:rsidR="006238B7">
        <w:t>,</w:t>
      </w:r>
      <w:r w:rsidRPr="00177341">
        <w:t xml:space="preserve"> </w:t>
      </w:r>
      <w:r>
        <w:t>including</w:t>
      </w:r>
      <w:r w:rsidRPr="00177341">
        <w:t xml:space="preserve"> the ability to </w:t>
      </w:r>
      <w:proofErr w:type="spellStart"/>
      <w:r w:rsidR="006238B7" w:rsidRPr="006238B7">
        <w:t>to</w:t>
      </w:r>
      <w:proofErr w:type="spellEnd"/>
      <w:r w:rsidR="006238B7" w:rsidRPr="006238B7">
        <w:t xml:space="preserve"> build positive relationships with schools, tour operators, visitors and other stakeholders</w:t>
      </w:r>
      <w:r w:rsidR="009C46EC">
        <w:t xml:space="preserve"> and provide </w:t>
      </w:r>
      <w:proofErr w:type="gramStart"/>
      <w:r w:rsidR="009C46EC">
        <w:t>high quality</w:t>
      </w:r>
      <w:proofErr w:type="gramEnd"/>
      <w:r w:rsidR="009C46EC">
        <w:t xml:space="preserve"> customer service.</w:t>
      </w:r>
    </w:p>
    <w:p w14:paraId="18220CA2" w14:textId="77777777" w:rsidR="00342651" w:rsidRDefault="00342651" w:rsidP="00342651">
      <w:pPr>
        <w:pStyle w:val="Numbered"/>
        <w:numPr>
          <w:ilvl w:val="0"/>
          <w:numId w:val="0"/>
        </w:numPr>
        <w:rPr>
          <w:sz w:val="12"/>
          <w:szCs w:val="12"/>
        </w:rPr>
      </w:pPr>
    </w:p>
    <w:p w14:paraId="3BE63EE5" w14:textId="77777777" w:rsidR="009C46EC" w:rsidRPr="009C46EC" w:rsidRDefault="009C46EC" w:rsidP="009C46EC">
      <w:pPr>
        <w:pStyle w:val="Numbered"/>
      </w:pPr>
      <w:r w:rsidRPr="009C46EC">
        <w:t>Demonstrated ability to exercise sound judgement, maintain professionalism, and apply organisational policies and procedures, including child safe, emergency management and risk management requirements.</w:t>
      </w:r>
    </w:p>
    <w:p w14:paraId="580325E3" w14:textId="77777777" w:rsidR="006238B7" w:rsidRDefault="006238B7" w:rsidP="00342651">
      <w:pPr>
        <w:pStyle w:val="Numbered"/>
        <w:numPr>
          <w:ilvl w:val="0"/>
          <w:numId w:val="0"/>
        </w:numPr>
        <w:rPr>
          <w:sz w:val="12"/>
          <w:szCs w:val="12"/>
        </w:rPr>
      </w:pPr>
    </w:p>
    <w:p w14:paraId="0AD73497" w14:textId="77777777" w:rsidR="006238B7" w:rsidRPr="00342651" w:rsidRDefault="006238B7" w:rsidP="00342651">
      <w:pPr>
        <w:pStyle w:val="Numbered"/>
        <w:numPr>
          <w:ilvl w:val="0"/>
          <w:numId w:val="0"/>
        </w:numPr>
        <w:rPr>
          <w:sz w:val="12"/>
          <w:szCs w:val="12"/>
        </w:rPr>
      </w:pPr>
    </w:p>
    <w:p w14:paraId="7233788B" w14:textId="71DB9452" w:rsidR="009C46EC" w:rsidRPr="009C46EC" w:rsidRDefault="009C46EC" w:rsidP="009C46EC">
      <w:pPr>
        <w:pStyle w:val="Numbered"/>
      </w:pPr>
      <w:r w:rsidRPr="009C46EC">
        <w:lastRenderedPageBreak/>
        <w:t xml:space="preserve">Demonstrated commitment to respectful and inclusive workplace practices, and the ability to work </w:t>
      </w:r>
      <w:r>
        <w:t xml:space="preserve">both independently and </w:t>
      </w:r>
      <w:r w:rsidRPr="009C46EC">
        <w:t>collaboratively</w:t>
      </w:r>
      <w:r>
        <w:t>,</w:t>
      </w:r>
      <w:r w:rsidRPr="009C46EC">
        <w:t xml:space="preserve"> and build positive working relationships with colleagues, volunteers and stakeholders.</w:t>
      </w:r>
    </w:p>
    <w:p w14:paraId="42FB167E" w14:textId="77777777" w:rsidR="00342651" w:rsidRPr="006238B7" w:rsidRDefault="00342651" w:rsidP="00F04F8E">
      <w:pPr>
        <w:pStyle w:val="Numbered"/>
        <w:numPr>
          <w:ilvl w:val="0"/>
          <w:numId w:val="0"/>
        </w:numPr>
        <w:rPr>
          <w:sz w:val="12"/>
          <w:szCs w:val="12"/>
        </w:rPr>
      </w:pPr>
    </w:p>
    <w:p w14:paraId="6543C353" w14:textId="77777777" w:rsidR="006238B7" w:rsidRPr="000E6B9F" w:rsidRDefault="006238B7" w:rsidP="009F36D6">
      <w:pPr>
        <w:rPr>
          <w:lang w:eastAsia="ja-JP"/>
        </w:rPr>
      </w:pPr>
    </w:p>
    <w:p w14:paraId="7D9C7262" w14:textId="77777777" w:rsidR="00EF1299" w:rsidRPr="00EF1299" w:rsidRDefault="00EF1299" w:rsidP="00DD672A">
      <w:pPr>
        <w:pStyle w:val="Heading1"/>
      </w:pPr>
      <w:r w:rsidRPr="00EF1299">
        <w:t>QUALIFICATIONS/ REQUIREMENTS</w:t>
      </w:r>
    </w:p>
    <w:p w14:paraId="75DD16BB" w14:textId="1A92633F" w:rsidR="004F75A1" w:rsidRPr="004F75A1" w:rsidRDefault="004F75A1" w:rsidP="00342651">
      <w:pPr>
        <w:pStyle w:val="DotPoint"/>
        <w:numPr>
          <w:ilvl w:val="0"/>
          <w:numId w:val="29"/>
        </w:numPr>
      </w:pPr>
      <w:r w:rsidRPr="004F75A1">
        <w:t>Cu</w:t>
      </w:r>
      <w:r>
        <w:t>rrent Driver's licence</w:t>
      </w:r>
      <w:r w:rsidR="009453D6">
        <w:t xml:space="preserve"> </w:t>
      </w:r>
    </w:p>
    <w:p w14:paraId="3DBDEAF6" w14:textId="5FD901EE" w:rsidR="004F75A1" w:rsidRPr="004F75A1" w:rsidRDefault="00FF367C" w:rsidP="00342651">
      <w:pPr>
        <w:pStyle w:val="DotPoint"/>
        <w:numPr>
          <w:ilvl w:val="0"/>
          <w:numId w:val="29"/>
        </w:numPr>
      </w:pPr>
      <w:r>
        <w:t xml:space="preserve">Current </w:t>
      </w:r>
      <w:r w:rsidR="004F75A1" w:rsidRPr="004F75A1">
        <w:t xml:space="preserve">First Aid Certificate </w:t>
      </w:r>
    </w:p>
    <w:p w14:paraId="39EBAFEA" w14:textId="77777777" w:rsidR="004F75A1" w:rsidRPr="004F75A1" w:rsidRDefault="004F75A1" w:rsidP="00342651">
      <w:pPr>
        <w:pStyle w:val="DotPoint"/>
        <w:numPr>
          <w:ilvl w:val="0"/>
          <w:numId w:val="29"/>
        </w:numPr>
      </w:pPr>
      <w:r w:rsidRPr="004F75A1">
        <w:t>Working with Vulnerable People registration is mandatory</w:t>
      </w:r>
    </w:p>
    <w:p w14:paraId="2A31687E" w14:textId="18525F1A" w:rsidR="002A43D2" w:rsidRDefault="002A43D2" w:rsidP="002A43D2">
      <w:pPr>
        <w:spacing w:line="276" w:lineRule="auto"/>
        <w:rPr>
          <w:b/>
          <w:sz w:val="28"/>
        </w:rPr>
      </w:pPr>
      <w:r>
        <w:rPr>
          <w:b/>
          <w:sz w:val="28"/>
        </w:rPr>
        <w:br w:type="page"/>
      </w:r>
    </w:p>
    <w:p w14:paraId="44828436" w14:textId="77777777" w:rsidR="002A43D2" w:rsidRPr="002A43D2" w:rsidRDefault="002A43D2" w:rsidP="00DD672A">
      <w:pPr>
        <w:pStyle w:val="Heading1"/>
      </w:pPr>
      <w:r w:rsidRPr="002A43D2">
        <w:lastRenderedPageBreak/>
        <w:t xml:space="preserve">WORK ENVIRONMENT DESCRIPTION </w:t>
      </w:r>
    </w:p>
    <w:p w14:paraId="5E16EEAC" w14:textId="5CE3284B"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4F75A1">
        <w:rPr>
          <w:szCs w:val="24"/>
        </w:rPr>
        <w:t>Education Officer</w:t>
      </w:r>
      <w:r>
        <w:rPr>
          <w:szCs w:val="24"/>
        </w:rPr>
        <w:t xml:space="preserve"> (position number </w:t>
      </w:r>
      <w:r w:rsidR="001F0399" w:rsidRPr="00B762AC">
        <w:rPr>
          <w:bCs/>
          <w:szCs w:val="24"/>
        </w:rPr>
        <w:t>P</w:t>
      </w:r>
      <w:r w:rsidR="001F0399">
        <w:rPr>
          <w:bCs/>
          <w:szCs w:val="24"/>
        </w:rPr>
        <w:t>61649</w:t>
      </w:r>
      <w:r>
        <w:rPr>
          <w:szCs w:val="24"/>
        </w:rPr>
        <w:t xml:space="preserve">) </w:t>
      </w:r>
      <w:r w:rsidRPr="005A754D">
        <w:rPr>
          <w:szCs w:val="24"/>
        </w:rPr>
        <w:t>and indicates how frequently each of these requirements would be performed.</w:t>
      </w:r>
      <w:r w:rsidR="00347432">
        <w:rPr>
          <w:szCs w:val="24"/>
        </w:rPr>
        <w:t xml:space="preserve"> </w:t>
      </w:r>
      <w:r w:rsidR="00347432" w:rsidRPr="00440141">
        <w:rPr>
          <w:szCs w:val="24"/>
        </w:rPr>
        <w:t>Please note that CMTEDD 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40FCA7D3" w14:textId="77777777" w:rsidTr="00493773">
        <w:trPr>
          <w:trHeight w:val="454"/>
        </w:trPr>
        <w:tc>
          <w:tcPr>
            <w:tcW w:w="6912" w:type="dxa"/>
            <w:shd w:val="clear" w:color="auto" w:fill="DEEAF6" w:themeFill="accent1" w:themeFillTint="33"/>
            <w:vAlign w:val="center"/>
          </w:tcPr>
          <w:p w14:paraId="30CF1B45"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1455F74B" w14:textId="77777777" w:rsidR="005B38C8" w:rsidRPr="00DA4EF8" w:rsidRDefault="00801DAF" w:rsidP="009B56B6">
            <w:pPr>
              <w:pStyle w:val="Tableheading"/>
              <w:jc w:val="center"/>
            </w:pPr>
            <w:r>
              <w:t>FREQUENCY</w:t>
            </w:r>
          </w:p>
        </w:tc>
      </w:tr>
      <w:tr w:rsidR="005B38C8" w:rsidRPr="005A754D" w14:paraId="0B3FD3AC" w14:textId="77777777" w:rsidTr="005B38C8">
        <w:trPr>
          <w:trHeight w:val="283"/>
        </w:trPr>
        <w:tc>
          <w:tcPr>
            <w:tcW w:w="6912" w:type="dxa"/>
            <w:vAlign w:val="center"/>
          </w:tcPr>
          <w:p w14:paraId="37BF309B"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B873D0" w14:textId="41BE5219" w:rsidR="005B38C8" w:rsidRPr="00493773" w:rsidRDefault="00A06579" w:rsidP="00493773">
                <w:pPr>
                  <w:pStyle w:val="Tabletext"/>
                  <w:spacing w:before="0" w:after="0"/>
                  <w:jc w:val="center"/>
                  <w:rPr>
                    <w:sz w:val="24"/>
                    <w:szCs w:val="24"/>
                  </w:rPr>
                </w:pPr>
                <w:r>
                  <w:rPr>
                    <w:sz w:val="24"/>
                    <w:szCs w:val="24"/>
                  </w:rPr>
                  <w:t>Frequently</w:t>
                </w:r>
              </w:p>
            </w:tc>
          </w:sdtContent>
        </w:sdt>
      </w:tr>
      <w:tr w:rsidR="005B38C8" w:rsidRPr="005A754D" w14:paraId="72EC1547" w14:textId="77777777" w:rsidTr="005B38C8">
        <w:trPr>
          <w:trHeight w:val="283"/>
        </w:trPr>
        <w:tc>
          <w:tcPr>
            <w:tcW w:w="6912" w:type="dxa"/>
            <w:vAlign w:val="center"/>
          </w:tcPr>
          <w:p w14:paraId="2AA8308C"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5B3424" w14:textId="77777777" w:rsidR="005B38C8" w:rsidRPr="00493773" w:rsidRDefault="004F75A1" w:rsidP="00493773">
                <w:pPr>
                  <w:pStyle w:val="Tabletext"/>
                  <w:spacing w:before="0" w:after="0"/>
                  <w:jc w:val="center"/>
                  <w:rPr>
                    <w:sz w:val="24"/>
                    <w:szCs w:val="24"/>
                  </w:rPr>
                </w:pPr>
                <w:r>
                  <w:rPr>
                    <w:sz w:val="24"/>
                    <w:szCs w:val="24"/>
                  </w:rPr>
                  <w:t>Frequently</w:t>
                </w:r>
              </w:p>
            </w:tc>
          </w:sdtContent>
        </w:sdt>
      </w:tr>
      <w:tr w:rsidR="005B38C8" w:rsidRPr="005A754D" w14:paraId="03817D4A" w14:textId="77777777" w:rsidTr="005B38C8">
        <w:trPr>
          <w:trHeight w:val="283"/>
        </w:trPr>
        <w:tc>
          <w:tcPr>
            <w:tcW w:w="6912" w:type="dxa"/>
            <w:vAlign w:val="center"/>
          </w:tcPr>
          <w:p w14:paraId="65F93A9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492E49" w14:textId="77777777" w:rsidR="005B38C8" w:rsidRPr="00493773" w:rsidRDefault="004F75A1" w:rsidP="00493773">
                <w:pPr>
                  <w:pStyle w:val="Tabletext"/>
                  <w:spacing w:before="0" w:after="0"/>
                  <w:jc w:val="center"/>
                  <w:rPr>
                    <w:sz w:val="24"/>
                    <w:szCs w:val="24"/>
                  </w:rPr>
                </w:pPr>
                <w:r>
                  <w:rPr>
                    <w:sz w:val="24"/>
                    <w:szCs w:val="24"/>
                  </w:rPr>
                  <w:t>Frequently</w:t>
                </w:r>
              </w:p>
            </w:tc>
          </w:sdtContent>
        </w:sdt>
      </w:tr>
      <w:tr w:rsidR="005B38C8" w:rsidRPr="005A754D" w14:paraId="2897C516" w14:textId="77777777" w:rsidTr="005B38C8">
        <w:trPr>
          <w:trHeight w:val="283"/>
        </w:trPr>
        <w:tc>
          <w:tcPr>
            <w:tcW w:w="6912" w:type="dxa"/>
            <w:vAlign w:val="center"/>
          </w:tcPr>
          <w:p w14:paraId="19B04066"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34B98" w14:textId="77777777" w:rsidR="005B38C8" w:rsidRPr="00493773" w:rsidRDefault="004F75A1" w:rsidP="00493773">
                <w:pPr>
                  <w:pStyle w:val="Tabletext"/>
                  <w:spacing w:before="0" w:after="0"/>
                  <w:jc w:val="center"/>
                  <w:rPr>
                    <w:sz w:val="24"/>
                    <w:szCs w:val="24"/>
                  </w:rPr>
                </w:pPr>
                <w:r>
                  <w:rPr>
                    <w:sz w:val="24"/>
                    <w:szCs w:val="24"/>
                  </w:rPr>
                  <w:t>Occasionally</w:t>
                </w:r>
              </w:p>
            </w:tc>
          </w:sdtContent>
        </w:sdt>
      </w:tr>
      <w:tr w:rsidR="005B38C8" w:rsidRPr="005A754D" w14:paraId="053C8AE7" w14:textId="77777777" w:rsidTr="005B38C8">
        <w:trPr>
          <w:trHeight w:val="283"/>
        </w:trPr>
        <w:tc>
          <w:tcPr>
            <w:tcW w:w="6912" w:type="dxa"/>
            <w:vAlign w:val="center"/>
          </w:tcPr>
          <w:p w14:paraId="61709FAD"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AAA303" w14:textId="77777777" w:rsidR="005B38C8" w:rsidRPr="00493773" w:rsidRDefault="004F75A1" w:rsidP="00493773">
                <w:pPr>
                  <w:pStyle w:val="Tabletext"/>
                  <w:spacing w:before="0" w:after="0"/>
                  <w:jc w:val="center"/>
                  <w:rPr>
                    <w:sz w:val="24"/>
                    <w:szCs w:val="24"/>
                  </w:rPr>
                </w:pPr>
                <w:r>
                  <w:rPr>
                    <w:sz w:val="24"/>
                    <w:szCs w:val="24"/>
                  </w:rPr>
                  <w:t>Frequently</w:t>
                </w:r>
              </w:p>
            </w:tc>
          </w:sdtContent>
        </w:sdt>
      </w:tr>
      <w:tr w:rsidR="005B38C8" w:rsidRPr="005A754D" w14:paraId="4F50E241" w14:textId="77777777" w:rsidTr="005B38C8">
        <w:trPr>
          <w:trHeight w:val="283"/>
        </w:trPr>
        <w:tc>
          <w:tcPr>
            <w:tcW w:w="6912" w:type="dxa"/>
            <w:vAlign w:val="center"/>
          </w:tcPr>
          <w:p w14:paraId="7EA9671A"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E55093" w14:textId="77777777" w:rsidR="005B38C8" w:rsidRPr="00493773" w:rsidRDefault="004F75A1" w:rsidP="00493773">
                <w:pPr>
                  <w:pStyle w:val="Tabletext"/>
                  <w:spacing w:before="0" w:after="0"/>
                  <w:jc w:val="center"/>
                  <w:rPr>
                    <w:sz w:val="24"/>
                    <w:szCs w:val="24"/>
                  </w:rPr>
                </w:pPr>
                <w:r>
                  <w:rPr>
                    <w:sz w:val="24"/>
                    <w:szCs w:val="24"/>
                  </w:rPr>
                  <w:t>Frequently</w:t>
                </w:r>
              </w:p>
            </w:tc>
          </w:sdtContent>
        </w:sdt>
      </w:tr>
      <w:tr w:rsidR="005B38C8" w:rsidRPr="005A754D" w14:paraId="49B5B955" w14:textId="77777777" w:rsidTr="005B38C8">
        <w:trPr>
          <w:trHeight w:val="283"/>
        </w:trPr>
        <w:tc>
          <w:tcPr>
            <w:tcW w:w="6912" w:type="dxa"/>
            <w:vAlign w:val="center"/>
          </w:tcPr>
          <w:p w14:paraId="6D04C30F" w14:textId="77777777" w:rsidR="005B38C8" w:rsidRPr="00493773" w:rsidRDefault="005B38C8" w:rsidP="004F75A1">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BC026B" w14:textId="77777777" w:rsidR="005B38C8" w:rsidRPr="00493773" w:rsidRDefault="004F75A1" w:rsidP="00493773">
                <w:pPr>
                  <w:pStyle w:val="Tabletext"/>
                  <w:spacing w:before="0" w:after="0"/>
                  <w:jc w:val="center"/>
                  <w:rPr>
                    <w:sz w:val="24"/>
                    <w:szCs w:val="24"/>
                  </w:rPr>
                </w:pPr>
                <w:r>
                  <w:rPr>
                    <w:sz w:val="24"/>
                    <w:szCs w:val="24"/>
                  </w:rPr>
                  <w:t>Frequently</w:t>
                </w:r>
              </w:p>
            </w:tc>
          </w:sdtContent>
        </w:sdt>
      </w:tr>
    </w:tbl>
    <w:p w14:paraId="5B93D263"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567D83D" w14:textId="77777777" w:rsidTr="00493773">
        <w:trPr>
          <w:trHeight w:val="454"/>
        </w:trPr>
        <w:tc>
          <w:tcPr>
            <w:tcW w:w="6912" w:type="dxa"/>
            <w:shd w:val="clear" w:color="auto" w:fill="DEEAF6" w:themeFill="accent1" w:themeFillTint="33"/>
            <w:vAlign w:val="center"/>
          </w:tcPr>
          <w:p w14:paraId="50FAF801"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709289D" w14:textId="77777777" w:rsidR="005B38C8" w:rsidRPr="00DA4EF8" w:rsidRDefault="00801DAF" w:rsidP="00801DAF">
            <w:pPr>
              <w:pStyle w:val="Tableheading"/>
              <w:jc w:val="center"/>
            </w:pPr>
            <w:r>
              <w:t>FREQUENCY</w:t>
            </w:r>
          </w:p>
        </w:tc>
      </w:tr>
      <w:tr w:rsidR="00D25B82" w:rsidRPr="005A754D" w14:paraId="73963AF5" w14:textId="77777777" w:rsidTr="005B38C8">
        <w:trPr>
          <w:trHeight w:val="283"/>
        </w:trPr>
        <w:tc>
          <w:tcPr>
            <w:tcW w:w="6912" w:type="dxa"/>
            <w:vAlign w:val="center"/>
          </w:tcPr>
          <w:p w14:paraId="3BDF87C2" w14:textId="77777777" w:rsidR="00D25B82" w:rsidRPr="00493773" w:rsidRDefault="00D25B82" w:rsidP="00444FD2">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67F106" w14:textId="77777777" w:rsidR="00D25B82" w:rsidRPr="00493773" w:rsidRDefault="00444FD2" w:rsidP="00AA5EBD">
                <w:pPr>
                  <w:pStyle w:val="Tabletext"/>
                  <w:spacing w:before="0" w:after="0"/>
                  <w:jc w:val="center"/>
                  <w:rPr>
                    <w:sz w:val="24"/>
                  </w:rPr>
                </w:pPr>
                <w:r>
                  <w:rPr>
                    <w:sz w:val="24"/>
                    <w:szCs w:val="24"/>
                  </w:rPr>
                  <w:t>Frequently</w:t>
                </w:r>
              </w:p>
            </w:tc>
          </w:sdtContent>
        </w:sdt>
      </w:tr>
      <w:tr w:rsidR="00D25B82" w:rsidRPr="005A754D" w14:paraId="209303B4" w14:textId="77777777" w:rsidTr="005B38C8">
        <w:trPr>
          <w:trHeight w:val="283"/>
        </w:trPr>
        <w:tc>
          <w:tcPr>
            <w:tcW w:w="6912" w:type="dxa"/>
            <w:vAlign w:val="center"/>
          </w:tcPr>
          <w:p w14:paraId="6560C9A7" w14:textId="77777777" w:rsidR="00D25B82" w:rsidRPr="00493773" w:rsidRDefault="00D25B82" w:rsidP="00444FD2">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250739" w14:textId="77777777" w:rsidR="00D25B82" w:rsidRPr="00493773" w:rsidRDefault="00444FD2" w:rsidP="00AA5EBD">
                <w:pPr>
                  <w:pStyle w:val="Tabletext"/>
                  <w:spacing w:before="0" w:after="0"/>
                  <w:jc w:val="center"/>
                  <w:rPr>
                    <w:sz w:val="24"/>
                  </w:rPr>
                </w:pPr>
                <w:r>
                  <w:rPr>
                    <w:sz w:val="24"/>
                    <w:szCs w:val="24"/>
                  </w:rPr>
                  <w:t>Frequently</w:t>
                </w:r>
              </w:p>
            </w:tc>
          </w:sdtContent>
        </w:sdt>
      </w:tr>
      <w:tr w:rsidR="00D25B82" w:rsidRPr="005A754D" w14:paraId="3BC58FE1" w14:textId="77777777" w:rsidTr="005B38C8">
        <w:trPr>
          <w:trHeight w:val="283"/>
        </w:trPr>
        <w:tc>
          <w:tcPr>
            <w:tcW w:w="6912" w:type="dxa"/>
            <w:vAlign w:val="center"/>
          </w:tcPr>
          <w:p w14:paraId="4301DCBE" w14:textId="77777777" w:rsidR="00D25B82" w:rsidRPr="00493773" w:rsidRDefault="00D25B82" w:rsidP="00444FD2">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7E4263" w14:textId="77777777" w:rsidR="00D25B82" w:rsidRDefault="00444FD2" w:rsidP="00AA5EBD">
                <w:pPr>
                  <w:pStyle w:val="Tabletext"/>
                  <w:spacing w:before="0" w:after="0"/>
                  <w:jc w:val="center"/>
                  <w:rPr>
                    <w:sz w:val="24"/>
                    <w:szCs w:val="24"/>
                  </w:rPr>
                </w:pPr>
                <w:r>
                  <w:rPr>
                    <w:sz w:val="24"/>
                    <w:szCs w:val="24"/>
                  </w:rPr>
                  <w:t>Occasionally</w:t>
                </w:r>
              </w:p>
            </w:tc>
          </w:sdtContent>
        </w:sdt>
      </w:tr>
      <w:tr w:rsidR="00D25B82" w:rsidRPr="005A754D" w14:paraId="15581678" w14:textId="77777777" w:rsidTr="005B38C8">
        <w:trPr>
          <w:trHeight w:val="283"/>
        </w:trPr>
        <w:tc>
          <w:tcPr>
            <w:tcW w:w="6912" w:type="dxa"/>
            <w:vAlign w:val="center"/>
          </w:tcPr>
          <w:p w14:paraId="252D8242"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EAD772" w14:textId="77777777" w:rsidR="00D25B82" w:rsidRDefault="00444FD2" w:rsidP="00AA5EBD">
                <w:pPr>
                  <w:pStyle w:val="Tabletext"/>
                  <w:spacing w:before="0" w:after="0"/>
                  <w:jc w:val="center"/>
                  <w:rPr>
                    <w:sz w:val="24"/>
                    <w:szCs w:val="24"/>
                  </w:rPr>
                </w:pPr>
                <w:r>
                  <w:rPr>
                    <w:sz w:val="24"/>
                    <w:szCs w:val="24"/>
                  </w:rPr>
                  <w:t>Never</w:t>
                </w:r>
              </w:p>
            </w:tc>
          </w:sdtContent>
        </w:sdt>
      </w:tr>
      <w:tr w:rsidR="00D25B82" w:rsidRPr="005A754D" w14:paraId="221247EC" w14:textId="77777777" w:rsidTr="005B38C8">
        <w:trPr>
          <w:trHeight w:val="283"/>
        </w:trPr>
        <w:tc>
          <w:tcPr>
            <w:tcW w:w="6912" w:type="dxa"/>
            <w:vAlign w:val="center"/>
          </w:tcPr>
          <w:p w14:paraId="6F62BC34"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DB0316" w14:textId="3438DAFF" w:rsidR="00D25B82" w:rsidRPr="00493773" w:rsidRDefault="00A06579" w:rsidP="00493773">
                <w:pPr>
                  <w:pStyle w:val="Tabletext"/>
                  <w:spacing w:before="0" w:after="0"/>
                  <w:jc w:val="center"/>
                  <w:rPr>
                    <w:sz w:val="24"/>
                  </w:rPr>
                </w:pPr>
                <w:r>
                  <w:rPr>
                    <w:sz w:val="24"/>
                    <w:szCs w:val="24"/>
                  </w:rPr>
                  <w:t>Frequently</w:t>
                </w:r>
              </w:p>
            </w:tc>
          </w:sdtContent>
        </w:sdt>
      </w:tr>
      <w:tr w:rsidR="00D25B82" w:rsidRPr="005A754D" w14:paraId="47BC31C5" w14:textId="77777777" w:rsidTr="005B38C8">
        <w:trPr>
          <w:trHeight w:val="283"/>
        </w:trPr>
        <w:tc>
          <w:tcPr>
            <w:tcW w:w="6912" w:type="dxa"/>
            <w:vAlign w:val="center"/>
          </w:tcPr>
          <w:p w14:paraId="325DF5E9"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AFC8EE" w14:textId="77777777" w:rsidR="00D25B82" w:rsidRPr="00493773" w:rsidRDefault="00444FD2" w:rsidP="00493773">
                <w:pPr>
                  <w:pStyle w:val="Tabletext"/>
                  <w:spacing w:before="0" w:after="0"/>
                  <w:jc w:val="center"/>
                  <w:rPr>
                    <w:sz w:val="24"/>
                  </w:rPr>
                </w:pPr>
                <w:r>
                  <w:rPr>
                    <w:sz w:val="24"/>
                    <w:szCs w:val="24"/>
                  </w:rPr>
                  <w:t>Occasionally</w:t>
                </w:r>
              </w:p>
            </w:tc>
          </w:sdtContent>
        </w:sdt>
      </w:tr>
      <w:tr w:rsidR="00D25B82" w:rsidRPr="005A754D" w14:paraId="4FB01FE8" w14:textId="77777777" w:rsidTr="005B38C8">
        <w:trPr>
          <w:trHeight w:val="283"/>
        </w:trPr>
        <w:tc>
          <w:tcPr>
            <w:tcW w:w="6912" w:type="dxa"/>
            <w:vAlign w:val="center"/>
          </w:tcPr>
          <w:p w14:paraId="19CE2E35"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CF605A" w14:textId="77777777" w:rsidR="00D25B82" w:rsidRPr="00493773" w:rsidRDefault="00444FD2" w:rsidP="00493773">
                <w:pPr>
                  <w:pStyle w:val="Tabletext"/>
                  <w:spacing w:before="0" w:after="0"/>
                  <w:jc w:val="center"/>
                  <w:rPr>
                    <w:sz w:val="24"/>
                  </w:rPr>
                </w:pPr>
                <w:r>
                  <w:rPr>
                    <w:sz w:val="24"/>
                    <w:szCs w:val="24"/>
                  </w:rPr>
                  <w:t>Never</w:t>
                </w:r>
              </w:p>
            </w:tc>
          </w:sdtContent>
        </w:sdt>
      </w:tr>
    </w:tbl>
    <w:p w14:paraId="32C4DE8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103E21C" w14:textId="77777777" w:rsidTr="00493773">
        <w:trPr>
          <w:trHeight w:val="454"/>
        </w:trPr>
        <w:tc>
          <w:tcPr>
            <w:tcW w:w="6912" w:type="dxa"/>
            <w:shd w:val="clear" w:color="auto" w:fill="DEEAF6" w:themeFill="accent1" w:themeFillTint="33"/>
            <w:vAlign w:val="center"/>
          </w:tcPr>
          <w:p w14:paraId="45989876"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0A1DB70B" w14:textId="77777777" w:rsidR="005B38C8" w:rsidRPr="00DA4EF8" w:rsidRDefault="00801DAF" w:rsidP="00801DAF">
            <w:pPr>
              <w:pStyle w:val="Tableheading"/>
              <w:jc w:val="center"/>
            </w:pPr>
            <w:r>
              <w:t>FREQUENCY</w:t>
            </w:r>
          </w:p>
        </w:tc>
      </w:tr>
      <w:tr w:rsidR="005B38C8" w:rsidRPr="005A754D" w14:paraId="6D3AEEF0" w14:textId="77777777" w:rsidTr="005B38C8">
        <w:trPr>
          <w:trHeight w:val="283"/>
        </w:trPr>
        <w:tc>
          <w:tcPr>
            <w:tcW w:w="6912" w:type="dxa"/>
            <w:vAlign w:val="center"/>
          </w:tcPr>
          <w:p w14:paraId="7D062017"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F09FCFA" w14:textId="77777777" w:rsidR="005B38C8" w:rsidRPr="00493773" w:rsidRDefault="00444FD2" w:rsidP="00493773">
                <w:pPr>
                  <w:pStyle w:val="Tabletext"/>
                  <w:spacing w:before="0" w:after="0"/>
                  <w:jc w:val="center"/>
                  <w:rPr>
                    <w:sz w:val="24"/>
                  </w:rPr>
                </w:pPr>
                <w:r>
                  <w:rPr>
                    <w:sz w:val="24"/>
                    <w:szCs w:val="24"/>
                  </w:rPr>
                  <w:t>Frequently</w:t>
                </w:r>
              </w:p>
            </w:tc>
          </w:sdtContent>
        </w:sdt>
      </w:tr>
      <w:tr w:rsidR="005B38C8" w:rsidRPr="005A754D" w14:paraId="53084E23" w14:textId="77777777" w:rsidTr="005B38C8">
        <w:trPr>
          <w:trHeight w:val="283"/>
        </w:trPr>
        <w:tc>
          <w:tcPr>
            <w:tcW w:w="6912" w:type="dxa"/>
            <w:vAlign w:val="center"/>
          </w:tcPr>
          <w:p w14:paraId="08ED7197"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2B5FD6" w14:textId="77777777" w:rsidR="005B38C8" w:rsidRPr="00493773" w:rsidRDefault="00444FD2" w:rsidP="00493773">
                <w:pPr>
                  <w:pStyle w:val="Tabletext"/>
                  <w:spacing w:before="0" w:after="0"/>
                  <w:jc w:val="center"/>
                  <w:rPr>
                    <w:sz w:val="24"/>
                  </w:rPr>
                </w:pPr>
                <w:r>
                  <w:rPr>
                    <w:sz w:val="24"/>
                    <w:szCs w:val="24"/>
                  </w:rPr>
                  <w:t>Occasionally</w:t>
                </w:r>
              </w:p>
            </w:tc>
          </w:sdtContent>
        </w:sdt>
      </w:tr>
      <w:tr w:rsidR="005B38C8" w:rsidRPr="005A754D" w14:paraId="187724B7" w14:textId="77777777" w:rsidTr="005B38C8">
        <w:trPr>
          <w:trHeight w:val="283"/>
        </w:trPr>
        <w:tc>
          <w:tcPr>
            <w:tcW w:w="6912" w:type="dxa"/>
            <w:vAlign w:val="center"/>
          </w:tcPr>
          <w:p w14:paraId="00AA73CE"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294635"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42076022" w14:textId="77777777" w:rsidTr="005B38C8">
        <w:trPr>
          <w:trHeight w:val="283"/>
        </w:trPr>
        <w:tc>
          <w:tcPr>
            <w:tcW w:w="6912" w:type="dxa"/>
            <w:vAlign w:val="center"/>
          </w:tcPr>
          <w:p w14:paraId="2DC84E12"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67D29A" w14:textId="77777777" w:rsidR="005B38C8" w:rsidRPr="00493773" w:rsidRDefault="00444FD2" w:rsidP="00493773">
                <w:pPr>
                  <w:pStyle w:val="Tabletext"/>
                  <w:spacing w:before="0" w:after="0"/>
                  <w:jc w:val="center"/>
                  <w:rPr>
                    <w:sz w:val="24"/>
                  </w:rPr>
                </w:pPr>
                <w:r>
                  <w:rPr>
                    <w:sz w:val="24"/>
                    <w:szCs w:val="24"/>
                  </w:rPr>
                  <w:t>Frequently</w:t>
                </w:r>
              </w:p>
            </w:tc>
          </w:sdtContent>
        </w:sdt>
      </w:tr>
    </w:tbl>
    <w:p w14:paraId="2FFFD61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845E91A" w14:textId="77777777" w:rsidTr="00493773">
        <w:trPr>
          <w:trHeight w:val="454"/>
        </w:trPr>
        <w:tc>
          <w:tcPr>
            <w:tcW w:w="6912" w:type="dxa"/>
            <w:shd w:val="clear" w:color="auto" w:fill="DEEAF6" w:themeFill="accent1" w:themeFillTint="33"/>
            <w:vAlign w:val="center"/>
          </w:tcPr>
          <w:p w14:paraId="04C4ECC0"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11BB44AA" w14:textId="77777777" w:rsidR="005B38C8" w:rsidRPr="00DA4EF8" w:rsidRDefault="00801DAF" w:rsidP="00801DAF">
            <w:pPr>
              <w:pStyle w:val="Tableheading"/>
              <w:jc w:val="center"/>
            </w:pPr>
            <w:r>
              <w:t>FREQUENCY</w:t>
            </w:r>
          </w:p>
        </w:tc>
      </w:tr>
      <w:tr w:rsidR="005B38C8" w:rsidRPr="005A754D" w14:paraId="7642670F" w14:textId="77777777" w:rsidTr="005B38C8">
        <w:trPr>
          <w:trHeight w:val="283"/>
        </w:trPr>
        <w:tc>
          <w:tcPr>
            <w:tcW w:w="6912" w:type="dxa"/>
            <w:vAlign w:val="center"/>
          </w:tcPr>
          <w:p w14:paraId="0D0C5EE5"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A11F81" w14:textId="2E50EEA2" w:rsidR="005B38C8" w:rsidRPr="00493773" w:rsidRDefault="00A06579" w:rsidP="00493773">
                <w:pPr>
                  <w:pStyle w:val="Tabletext"/>
                  <w:spacing w:before="0" w:after="0"/>
                  <w:jc w:val="center"/>
                  <w:rPr>
                    <w:sz w:val="24"/>
                  </w:rPr>
                </w:pPr>
                <w:r>
                  <w:rPr>
                    <w:sz w:val="24"/>
                    <w:szCs w:val="24"/>
                  </w:rPr>
                  <w:t>Frequently</w:t>
                </w:r>
              </w:p>
            </w:tc>
          </w:sdtContent>
        </w:sdt>
      </w:tr>
      <w:tr w:rsidR="005B38C8" w:rsidRPr="005A754D" w14:paraId="61559765" w14:textId="77777777" w:rsidTr="005B38C8">
        <w:trPr>
          <w:trHeight w:val="283"/>
        </w:trPr>
        <w:tc>
          <w:tcPr>
            <w:tcW w:w="6912" w:type="dxa"/>
            <w:vAlign w:val="center"/>
          </w:tcPr>
          <w:p w14:paraId="6C78AA6D"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2EFABA" w14:textId="77777777" w:rsidR="005B38C8" w:rsidRPr="00493773" w:rsidRDefault="00444FD2" w:rsidP="00493773">
                <w:pPr>
                  <w:pStyle w:val="Tabletext"/>
                  <w:spacing w:before="0" w:after="0"/>
                  <w:jc w:val="center"/>
                  <w:rPr>
                    <w:sz w:val="24"/>
                  </w:rPr>
                </w:pPr>
                <w:r>
                  <w:rPr>
                    <w:sz w:val="24"/>
                    <w:szCs w:val="24"/>
                  </w:rPr>
                  <w:t>Frequently</w:t>
                </w:r>
              </w:p>
            </w:tc>
          </w:sdtContent>
        </w:sdt>
      </w:tr>
    </w:tbl>
    <w:p w14:paraId="2B9DF833"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3B549AA" w14:textId="77777777" w:rsidTr="00493773">
        <w:trPr>
          <w:trHeight w:val="454"/>
        </w:trPr>
        <w:tc>
          <w:tcPr>
            <w:tcW w:w="6912" w:type="dxa"/>
            <w:shd w:val="clear" w:color="auto" w:fill="DEEAF6" w:themeFill="accent1" w:themeFillTint="33"/>
            <w:vAlign w:val="center"/>
          </w:tcPr>
          <w:p w14:paraId="664795B1"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634686FB" w14:textId="77777777" w:rsidR="005B38C8" w:rsidRPr="00DA4EF8" w:rsidRDefault="00493773" w:rsidP="00801DAF">
            <w:pPr>
              <w:pStyle w:val="Tableheading"/>
              <w:jc w:val="center"/>
            </w:pPr>
            <w:r>
              <w:t>FREQUENCY</w:t>
            </w:r>
          </w:p>
        </w:tc>
      </w:tr>
      <w:tr w:rsidR="005B38C8" w:rsidRPr="005A754D" w14:paraId="265AD806" w14:textId="77777777" w:rsidTr="005B38C8">
        <w:trPr>
          <w:trHeight w:val="283"/>
        </w:trPr>
        <w:tc>
          <w:tcPr>
            <w:tcW w:w="6912" w:type="dxa"/>
            <w:vAlign w:val="center"/>
          </w:tcPr>
          <w:p w14:paraId="7CD7C99C"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5E511E" w14:textId="77777777" w:rsidR="005B38C8" w:rsidRPr="00493773" w:rsidRDefault="00444FD2" w:rsidP="00493773">
                <w:pPr>
                  <w:pStyle w:val="Tabletext"/>
                  <w:spacing w:before="0" w:after="0"/>
                  <w:jc w:val="center"/>
                  <w:rPr>
                    <w:sz w:val="24"/>
                  </w:rPr>
                </w:pPr>
                <w:r>
                  <w:rPr>
                    <w:sz w:val="24"/>
                    <w:szCs w:val="24"/>
                  </w:rPr>
                  <w:t>Frequently</w:t>
                </w:r>
              </w:p>
            </w:tc>
          </w:sdtContent>
        </w:sdt>
      </w:tr>
      <w:tr w:rsidR="005B38C8" w:rsidRPr="005A754D" w14:paraId="6A389BA8" w14:textId="77777777" w:rsidTr="005B38C8">
        <w:trPr>
          <w:trHeight w:val="283"/>
        </w:trPr>
        <w:tc>
          <w:tcPr>
            <w:tcW w:w="6912" w:type="dxa"/>
            <w:vAlign w:val="center"/>
          </w:tcPr>
          <w:p w14:paraId="061E15DB"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392476" w14:textId="77777777" w:rsidR="005B38C8" w:rsidRPr="00493773" w:rsidRDefault="00444FD2" w:rsidP="00493773">
                <w:pPr>
                  <w:pStyle w:val="Tabletext"/>
                  <w:spacing w:before="0" w:after="0"/>
                  <w:jc w:val="center"/>
                  <w:rPr>
                    <w:sz w:val="24"/>
                  </w:rPr>
                </w:pPr>
                <w:r>
                  <w:rPr>
                    <w:sz w:val="24"/>
                    <w:szCs w:val="24"/>
                  </w:rPr>
                  <w:t>Occasionally</w:t>
                </w:r>
              </w:p>
            </w:tc>
          </w:sdtContent>
        </w:sdt>
      </w:tr>
      <w:tr w:rsidR="005B38C8" w:rsidRPr="005A754D" w14:paraId="1AB8504D" w14:textId="77777777" w:rsidTr="005B38C8">
        <w:trPr>
          <w:trHeight w:val="283"/>
        </w:trPr>
        <w:tc>
          <w:tcPr>
            <w:tcW w:w="6912" w:type="dxa"/>
            <w:vAlign w:val="center"/>
          </w:tcPr>
          <w:p w14:paraId="18B85F3D"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2A6D84"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5220B78A" w14:textId="77777777" w:rsidTr="005B38C8">
        <w:trPr>
          <w:trHeight w:val="283"/>
        </w:trPr>
        <w:tc>
          <w:tcPr>
            <w:tcW w:w="6912" w:type="dxa"/>
            <w:vAlign w:val="center"/>
          </w:tcPr>
          <w:p w14:paraId="2BED4A74"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4E0B9F"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541CA836" w14:textId="77777777" w:rsidTr="005B38C8">
        <w:trPr>
          <w:trHeight w:val="283"/>
        </w:trPr>
        <w:tc>
          <w:tcPr>
            <w:tcW w:w="6912" w:type="dxa"/>
            <w:vAlign w:val="center"/>
          </w:tcPr>
          <w:p w14:paraId="4C2E0EBC"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F827D4" w14:textId="2A514E37" w:rsidR="005B38C8" w:rsidRPr="00493773" w:rsidRDefault="00A06579" w:rsidP="00493773">
                <w:pPr>
                  <w:pStyle w:val="Tabletext"/>
                  <w:spacing w:before="0" w:after="0"/>
                  <w:jc w:val="center"/>
                  <w:rPr>
                    <w:sz w:val="24"/>
                  </w:rPr>
                </w:pPr>
                <w:r>
                  <w:rPr>
                    <w:sz w:val="24"/>
                    <w:szCs w:val="24"/>
                  </w:rPr>
                  <w:t>Occasionally</w:t>
                </w:r>
              </w:p>
            </w:tc>
          </w:sdtContent>
        </w:sdt>
      </w:tr>
      <w:tr w:rsidR="005B38C8" w:rsidRPr="005A754D" w14:paraId="531899D6" w14:textId="77777777" w:rsidTr="005B38C8">
        <w:trPr>
          <w:trHeight w:val="283"/>
        </w:trPr>
        <w:tc>
          <w:tcPr>
            <w:tcW w:w="6912" w:type="dxa"/>
            <w:vAlign w:val="center"/>
          </w:tcPr>
          <w:p w14:paraId="6A6E024C"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5AFFEB" w14:textId="031100F8" w:rsidR="005B38C8" w:rsidRPr="00493773" w:rsidRDefault="00A06579" w:rsidP="00493773">
                <w:pPr>
                  <w:pStyle w:val="Tabletext"/>
                  <w:spacing w:before="0" w:after="0"/>
                  <w:jc w:val="center"/>
                  <w:rPr>
                    <w:sz w:val="24"/>
                  </w:rPr>
                </w:pPr>
                <w:r>
                  <w:rPr>
                    <w:sz w:val="24"/>
                    <w:szCs w:val="24"/>
                  </w:rPr>
                  <w:t>Occasionally</w:t>
                </w:r>
              </w:p>
            </w:tc>
          </w:sdtContent>
        </w:sdt>
      </w:tr>
      <w:tr w:rsidR="005B38C8" w:rsidRPr="005A754D" w14:paraId="4A06A95B" w14:textId="77777777" w:rsidTr="005B38C8">
        <w:trPr>
          <w:trHeight w:val="283"/>
        </w:trPr>
        <w:tc>
          <w:tcPr>
            <w:tcW w:w="6912" w:type="dxa"/>
            <w:vAlign w:val="center"/>
          </w:tcPr>
          <w:p w14:paraId="71D27ACF"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BE4FC3" w14:textId="57E2C1A9" w:rsidR="005B38C8" w:rsidRPr="00493773" w:rsidRDefault="00A06579" w:rsidP="00493773">
                <w:pPr>
                  <w:pStyle w:val="Tabletext"/>
                  <w:spacing w:before="0" w:after="0"/>
                  <w:jc w:val="center"/>
                  <w:rPr>
                    <w:sz w:val="24"/>
                  </w:rPr>
                </w:pPr>
                <w:r>
                  <w:rPr>
                    <w:sz w:val="24"/>
                    <w:szCs w:val="24"/>
                  </w:rPr>
                  <w:t>Occasionally</w:t>
                </w:r>
              </w:p>
            </w:tc>
          </w:sdtContent>
        </w:sdt>
      </w:tr>
      <w:tr w:rsidR="005B38C8" w:rsidRPr="005A754D" w14:paraId="4A7A9B6D" w14:textId="77777777" w:rsidTr="005B38C8">
        <w:trPr>
          <w:trHeight w:val="283"/>
        </w:trPr>
        <w:tc>
          <w:tcPr>
            <w:tcW w:w="6912" w:type="dxa"/>
            <w:vAlign w:val="center"/>
          </w:tcPr>
          <w:p w14:paraId="7C9BE6C4"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3F0DDD3" w14:textId="0E33AE6D" w:rsidR="005B38C8" w:rsidRPr="00493773" w:rsidRDefault="00A06579" w:rsidP="00493773">
                <w:pPr>
                  <w:pStyle w:val="Tabletext"/>
                  <w:spacing w:before="0" w:after="0"/>
                  <w:jc w:val="center"/>
                  <w:rPr>
                    <w:sz w:val="24"/>
                  </w:rPr>
                </w:pPr>
                <w:r>
                  <w:rPr>
                    <w:sz w:val="24"/>
                    <w:szCs w:val="24"/>
                  </w:rPr>
                  <w:t>Occasionally</w:t>
                </w:r>
              </w:p>
            </w:tc>
          </w:sdtContent>
        </w:sdt>
      </w:tr>
    </w:tbl>
    <w:p w14:paraId="5CA9922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9FA991D" w14:textId="77777777" w:rsidTr="00493773">
        <w:trPr>
          <w:trHeight w:val="454"/>
        </w:trPr>
        <w:tc>
          <w:tcPr>
            <w:tcW w:w="6912" w:type="dxa"/>
            <w:shd w:val="clear" w:color="auto" w:fill="DEEAF6" w:themeFill="accent1" w:themeFillTint="33"/>
            <w:vAlign w:val="center"/>
          </w:tcPr>
          <w:p w14:paraId="70585E5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09284C0F" w14:textId="77777777" w:rsidR="005B38C8" w:rsidRPr="00DA4EF8" w:rsidRDefault="00493773" w:rsidP="00801DAF">
            <w:pPr>
              <w:pStyle w:val="Tableheading"/>
              <w:jc w:val="center"/>
            </w:pPr>
            <w:r>
              <w:t>FREQUENCY</w:t>
            </w:r>
          </w:p>
        </w:tc>
      </w:tr>
      <w:tr w:rsidR="005B38C8" w:rsidRPr="005A754D" w14:paraId="519CC9CE" w14:textId="77777777" w:rsidTr="005B38C8">
        <w:trPr>
          <w:trHeight w:val="283"/>
        </w:trPr>
        <w:tc>
          <w:tcPr>
            <w:tcW w:w="6912" w:type="dxa"/>
            <w:vAlign w:val="center"/>
          </w:tcPr>
          <w:p w14:paraId="4DD0DA2E"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4EFF16"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1992A266" w14:textId="77777777" w:rsidTr="005B38C8">
        <w:trPr>
          <w:trHeight w:val="283"/>
        </w:trPr>
        <w:tc>
          <w:tcPr>
            <w:tcW w:w="6912" w:type="dxa"/>
            <w:vAlign w:val="center"/>
          </w:tcPr>
          <w:p w14:paraId="06F6C360"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B1DDB1" w14:textId="77777777" w:rsidR="005B38C8" w:rsidRPr="00493773" w:rsidRDefault="00444FD2" w:rsidP="00493773">
                <w:pPr>
                  <w:pStyle w:val="Tabletext"/>
                  <w:spacing w:before="0" w:after="0"/>
                  <w:jc w:val="center"/>
                  <w:rPr>
                    <w:sz w:val="24"/>
                  </w:rPr>
                </w:pPr>
                <w:r>
                  <w:rPr>
                    <w:sz w:val="24"/>
                    <w:szCs w:val="24"/>
                  </w:rPr>
                  <w:t>Occasionally</w:t>
                </w:r>
              </w:p>
            </w:tc>
          </w:sdtContent>
        </w:sdt>
      </w:tr>
      <w:tr w:rsidR="005B38C8" w:rsidRPr="005A754D" w14:paraId="5A06770E" w14:textId="77777777" w:rsidTr="005B38C8">
        <w:trPr>
          <w:trHeight w:val="283"/>
        </w:trPr>
        <w:tc>
          <w:tcPr>
            <w:tcW w:w="6912" w:type="dxa"/>
            <w:vAlign w:val="center"/>
          </w:tcPr>
          <w:p w14:paraId="296CE764"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5B3FB" w14:textId="77777777" w:rsidR="005B38C8" w:rsidRPr="00493773" w:rsidRDefault="00444FD2" w:rsidP="00493773">
                <w:pPr>
                  <w:pStyle w:val="Tabletext"/>
                  <w:spacing w:before="0" w:after="0"/>
                  <w:jc w:val="center"/>
                  <w:rPr>
                    <w:sz w:val="24"/>
                  </w:rPr>
                </w:pPr>
                <w:r>
                  <w:rPr>
                    <w:sz w:val="24"/>
                    <w:szCs w:val="24"/>
                  </w:rPr>
                  <w:t>Never</w:t>
                </w:r>
              </w:p>
            </w:tc>
          </w:sdtContent>
        </w:sdt>
      </w:tr>
    </w:tbl>
    <w:p w14:paraId="451229E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7A75E48" w14:textId="77777777" w:rsidTr="00493773">
        <w:trPr>
          <w:trHeight w:val="454"/>
        </w:trPr>
        <w:tc>
          <w:tcPr>
            <w:tcW w:w="6912" w:type="dxa"/>
            <w:shd w:val="clear" w:color="auto" w:fill="DEEAF6" w:themeFill="accent1" w:themeFillTint="33"/>
            <w:vAlign w:val="center"/>
          </w:tcPr>
          <w:p w14:paraId="64DD75C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1EFB3EDD" w14:textId="77777777" w:rsidR="005B38C8" w:rsidRPr="00DA4EF8" w:rsidRDefault="00493773" w:rsidP="00493773">
            <w:pPr>
              <w:pStyle w:val="Tableheading"/>
              <w:jc w:val="center"/>
            </w:pPr>
            <w:r>
              <w:t>FREQUENCY</w:t>
            </w:r>
          </w:p>
        </w:tc>
      </w:tr>
      <w:tr w:rsidR="005B38C8" w:rsidRPr="005A754D" w14:paraId="71AA8C0C" w14:textId="77777777" w:rsidTr="00442939">
        <w:trPr>
          <w:trHeight w:val="283"/>
        </w:trPr>
        <w:tc>
          <w:tcPr>
            <w:tcW w:w="6912" w:type="dxa"/>
            <w:vAlign w:val="center"/>
          </w:tcPr>
          <w:p w14:paraId="5AD8BA42"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6E6878"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52DB1778" w14:textId="77777777" w:rsidTr="00442939">
        <w:trPr>
          <w:trHeight w:val="283"/>
        </w:trPr>
        <w:tc>
          <w:tcPr>
            <w:tcW w:w="6912" w:type="dxa"/>
            <w:vAlign w:val="center"/>
          </w:tcPr>
          <w:p w14:paraId="36CB9B00"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06258B" w14:textId="77777777" w:rsidR="005B38C8" w:rsidRPr="00493773" w:rsidRDefault="00444FD2" w:rsidP="00493773">
                <w:pPr>
                  <w:pStyle w:val="Tabletext"/>
                  <w:spacing w:before="0" w:after="0"/>
                  <w:jc w:val="center"/>
                  <w:rPr>
                    <w:sz w:val="24"/>
                  </w:rPr>
                </w:pPr>
                <w:r>
                  <w:rPr>
                    <w:sz w:val="24"/>
                    <w:szCs w:val="24"/>
                  </w:rPr>
                  <w:t>Occasionally</w:t>
                </w:r>
              </w:p>
            </w:tc>
          </w:sdtContent>
        </w:sdt>
      </w:tr>
      <w:tr w:rsidR="005B38C8" w:rsidRPr="005A754D" w14:paraId="268522FE" w14:textId="77777777" w:rsidTr="00442939">
        <w:trPr>
          <w:trHeight w:val="283"/>
        </w:trPr>
        <w:tc>
          <w:tcPr>
            <w:tcW w:w="6912" w:type="dxa"/>
            <w:vAlign w:val="center"/>
          </w:tcPr>
          <w:p w14:paraId="3A20257E"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4B36E0"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0F209152" w14:textId="77777777" w:rsidTr="00442939">
        <w:trPr>
          <w:trHeight w:val="283"/>
        </w:trPr>
        <w:tc>
          <w:tcPr>
            <w:tcW w:w="6912" w:type="dxa"/>
            <w:vAlign w:val="center"/>
          </w:tcPr>
          <w:p w14:paraId="5C9C283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C08E50"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3E6F808C" w14:textId="77777777" w:rsidTr="00442939">
        <w:trPr>
          <w:trHeight w:val="283"/>
        </w:trPr>
        <w:tc>
          <w:tcPr>
            <w:tcW w:w="6912" w:type="dxa"/>
            <w:vAlign w:val="center"/>
          </w:tcPr>
          <w:p w14:paraId="6F73ACCF"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B97FFA"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184768C8" w14:textId="77777777" w:rsidTr="00442939">
        <w:trPr>
          <w:trHeight w:val="283"/>
        </w:trPr>
        <w:tc>
          <w:tcPr>
            <w:tcW w:w="6912" w:type="dxa"/>
            <w:vAlign w:val="center"/>
          </w:tcPr>
          <w:p w14:paraId="56A355D2"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2046C2"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476CBE51" w14:textId="77777777" w:rsidTr="00442939">
        <w:trPr>
          <w:trHeight w:val="283"/>
        </w:trPr>
        <w:tc>
          <w:tcPr>
            <w:tcW w:w="6912" w:type="dxa"/>
            <w:vAlign w:val="center"/>
          </w:tcPr>
          <w:p w14:paraId="068B6E24"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0D185F"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5A754D" w14:paraId="46E687F7" w14:textId="77777777" w:rsidTr="00442939">
        <w:trPr>
          <w:trHeight w:val="283"/>
        </w:trPr>
        <w:tc>
          <w:tcPr>
            <w:tcW w:w="6912" w:type="dxa"/>
            <w:vAlign w:val="center"/>
          </w:tcPr>
          <w:p w14:paraId="31CE000B"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E47EF0" w14:textId="77777777" w:rsidR="005B38C8" w:rsidRPr="00493773" w:rsidRDefault="00444FD2" w:rsidP="00493773">
                <w:pPr>
                  <w:pStyle w:val="Tabletext"/>
                  <w:spacing w:before="0" w:after="0"/>
                  <w:jc w:val="center"/>
                  <w:rPr>
                    <w:sz w:val="24"/>
                  </w:rPr>
                </w:pPr>
                <w:r>
                  <w:rPr>
                    <w:sz w:val="24"/>
                    <w:szCs w:val="24"/>
                  </w:rPr>
                  <w:t>Never</w:t>
                </w:r>
              </w:p>
            </w:tc>
          </w:sdtContent>
        </w:sdt>
      </w:tr>
      <w:tr w:rsidR="005B38C8" w:rsidRPr="00311AE8" w14:paraId="1685ADFC" w14:textId="77777777" w:rsidTr="00442939">
        <w:trPr>
          <w:trHeight w:val="283"/>
        </w:trPr>
        <w:tc>
          <w:tcPr>
            <w:tcW w:w="6912" w:type="dxa"/>
            <w:vAlign w:val="center"/>
          </w:tcPr>
          <w:p w14:paraId="14FAF336"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512858" w14:textId="634675B8" w:rsidR="005B38C8" w:rsidRPr="005F1B26" w:rsidRDefault="00A06579" w:rsidP="00493773">
                <w:pPr>
                  <w:pStyle w:val="Tabletext"/>
                  <w:spacing w:before="0" w:after="0"/>
                  <w:jc w:val="center"/>
                  <w:rPr>
                    <w:sz w:val="24"/>
                  </w:rPr>
                </w:pPr>
                <w:r>
                  <w:rPr>
                    <w:sz w:val="24"/>
                    <w:szCs w:val="24"/>
                  </w:rPr>
                  <w:t>Occasionally</w:t>
                </w:r>
              </w:p>
            </w:tc>
          </w:sdtContent>
        </w:sdt>
      </w:tr>
      <w:tr w:rsidR="003B7B87" w:rsidRPr="00311AE8" w14:paraId="48AC02C6" w14:textId="77777777" w:rsidTr="00442939">
        <w:trPr>
          <w:trHeight w:val="283"/>
        </w:trPr>
        <w:tc>
          <w:tcPr>
            <w:tcW w:w="6912" w:type="dxa"/>
            <w:vAlign w:val="center"/>
          </w:tcPr>
          <w:p w14:paraId="21705352"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394229" w14:textId="77777777" w:rsidR="003B7B87" w:rsidRPr="005F1B26" w:rsidRDefault="00444FD2" w:rsidP="00493773">
                <w:pPr>
                  <w:pStyle w:val="Tabletext"/>
                  <w:spacing w:before="0" w:after="0"/>
                  <w:jc w:val="center"/>
                  <w:rPr>
                    <w:sz w:val="24"/>
                    <w:szCs w:val="24"/>
                  </w:rPr>
                </w:pPr>
                <w:r>
                  <w:rPr>
                    <w:sz w:val="24"/>
                    <w:szCs w:val="24"/>
                  </w:rPr>
                  <w:t>Never</w:t>
                </w:r>
              </w:p>
            </w:tc>
          </w:sdtContent>
        </w:sdt>
      </w:tr>
    </w:tbl>
    <w:p w14:paraId="09F344B8" w14:textId="77777777" w:rsidR="002A43D2" w:rsidRDefault="002A43D2" w:rsidP="00493773">
      <w:pPr>
        <w:spacing w:after="0"/>
        <w:rPr>
          <w:sz w:val="4"/>
        </w:rPr>
      </w:pPr>
    </w:p>
    <w:p w14:paraId="549FF1B4"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72B27E3" w14:textId="77777777" w:rsidTr="00493773">
        <w:trPr>
          <w:trHeight w:val="454"/>
        </w:trPr>
        <w:tc>
          <w:tcPr>
            <w:tcW w:w="6912" w:type="dxa"/>
            <w:shd w:val="clear" w:color="auto" w:fill="DEEAF6" w:themeFill="accent1" w:themeFillTint="33"/>
            <w:vAlign w:val="center"/>
          </w:tcPr>
          <w:p w14:paraId="17085C56"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36CB0FD5" w14:textId="77777777" w:rsidR="005B38C8" w:rsidRPr="00DA4EF8" w:rsidRDefault="00493773" w:rsidP="00493773">
            <w:pPr>
              <w:pStyle w:val="Tableheading"/>
              <w:jc w:val="center"/>
            </w:pPr>
            <w:r>
              <w:t>FREQUENCY</w:t>
            </w:r>
          </w:p>
        </w:tc>
      </w:tr>
      <w:tr w:rsidR="005B38C8" w:rsidRPr="005A754D" w14:paraId="051CC87F" w14:textId="77777777" w:rsidTr="00442939">
        <w:trPr>
          <w:trHeight w:val="283"/>
        </w:trPr>
        <w:tc>
          <w:tcPr>
            <w:tcW w:w="6912" w:type="dxa"/>
            <w:vAlign w:val="center"/>
          </w:tcPr>
          <w:p w14:paraId="3DA5EA36"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16DCAE" w14:textId="77777777" w:rsidR="005B38C8" w:rsidRPr="00493773" w:rsidRDefault="00444FD2" w:rsidP="00715C75">
                <w:pPr>
                  <w:pStyle w:val="Tabletext"/>
                  <w:spacing w:before="0" w:after="0"/>
                  <w:jc w:val="center"/>
                  <w:rPr>
                    <w:sz w:val="24"/>
                  </w:rPr>
                </w:pPr>
                <w:r>
                  <w:rPr>
                    <w:sz w:val="24"/>
                    <w:szCs w:val="24"/>
                  </w:rPr>
                  <w:t>Occasionally</w:t>
                </w:r>
              </w:p>
            </w:tc>
          </w:sdtContent>
        </w:sdt>
      </w:tr>
      <w:tr w:rsidR="005B38C8" w:rsidRPr="005A754D" w14:paraId="2225640B" w14:textId="77777777" w:rsidTr="00442939">
        <w:trPr>
          <w:trHeight w:val="283"/>
        </w:trPr>
        <w:tc>
          <w:tcPr>
            <w:tcW w:w="6912" w:type="dxa"/>
            <w:vAlign w:val="center"/>
          </w:tcPr>
          <w:p w14:paraId="3C4455FA" w14:textId="77777777" w:rsidR="005B38C8" w:rsidRPr="00493773" w:rsidRDefault="00D25B82" w:rsidP="00444FD2">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A3273F" w14:textId="77777777" w:rsidR="005B38C8" w:rsidRPr="00493773" w:rsidRDefault="00444FD2" w:rsidP="00715C75">
                <w:pPr>
                  <w:pStyle w:val="Tabletext"/>
                  <w:spacing w:before="0" w:after="0"/>
                  <w:jc w:val="center"/>
                  <w:rPr>
                    <w:sz w:val="24"/>
                  </w:rPr>
                </w:pPr>
                <w:r>
                  <w:rPr>
                    <w:sz w:val="24"/>
                    <w:szCs w:val="24"/>
                  </w:rPr>
                  <w:t>Occasionally</w:t>
                </w:r>
              </w:p>
            </w:tc>
          </w:sdtContent>
        </w:sdt>
      </w:tr>
    </w:tbl>
    <w:p w14:paraId="0F7BD0C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1186" w14:textId="77777777" w:rsidR="007170B1" w:rsidRDefault="007170B1" w:rsidP="00456927">
      <w:pPr>
        <w:spacing w:after="0"/>
      </w:pPr>
      <w:r>
        <w:separator/>
      </w:r>
    </w:p>
  </w:endnote>
  <w:endnote w:type="continuationSeparator" w:id="0">
    <w:p w14:paraId="22996993" w14:textId="77777777" w:rsidR="007170B1" w:rsidRDefault="007170B1"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569B" w14:textId="77777777" w:rsidR="003B7B87" w:rsidRPr="00AF1222" w:rsidRDefault="00E264D8"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4B6B4A5B"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E264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25CF" w14:textId="77777777" w:rsidR="003B7B87" w:rsidRPr="00AF1222" w:rsidRDefault="00E264D8"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34A92E19"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E264D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5FF3" w14:textId="77777777" w:rsidR="007170B1" w:rsidRDefault="007170B1" w:rsidP="00456927">
      <w:pPr>
        <w:spacing w:after="0"/>
      </w:pPr>
      <w:r>
        <w:separator/>
      </w:r>
    </w:p>
  </w:footnote>
  <w:footnote w:type="continuationSeparator" w:id="0">
    <w:p w14:paraId="085E0ED4" w14:textId="77777777" w:rsidR="007170B1" w:rsidRDefault="007170B1"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C725" w14:textId="77777777" w:rsidR="003B7B87" w:rsidRPr="00AF1222" w:rsidRDefault="00E264D8"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0B70C8C9" w14:textId="77777777" w:rsidR="003B7B87" w:rsidRPr="00AF1222" w:rsidRDefault="003B7B87" w:rsidP="00AF1222">
    <w:pPr>
      <w:pStyle w:val="Header"/>
      <w:jc w:val="center"/>
    </w:pPr>
    <w:r w:rsidRPr="00AF1222">
      <w:rPr>
        <w:rFonts w:ascii="Calibri" w:hAnsi="Calibri"/>
        <w:b/>
        <w:color w:val="F00000"/>
        <w:sz w:val="24"/>
      </w:rPr>
      <w:t xml:space="preserve"> </w:t>
    </w:r>
    <w:r w:rsidR="00E264D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5FA7" w14:textId="77777777" w:rsidR="003B7B87" w:rsidRPr="00AF1222" w:rsidRDefault="003B7B8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1616" w14:textId="77777777" w:rsidR="003B7B87" w:rsidRPr="00AF1222" w:rsidRDefault="00E264D8"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4DC4F154" w14:textId="77777777" w:rsidR="003B7B87" w:rsidRPr="00AF1222" w:rsidRDefault="003B7B87" w:rsidP="00AF1222">
    <w:pPr>
      <w:pStyle w:val="Header"/>
      <w:jc w:val="center"/>
    </w:pPr>
    <w:r w:rsidRPr="00AF1222">
      <w:rPr>
        <w:rFonts w:ascii="Calibri" w:hAnsi="Calibri"/>
        <w:b/>
        <w:color w:val="F00000"/>
        <w:sz w:val="24"/>
      </w:rPr>
      <w:t xml:space="preserve"> </w:t>
    </w:r>
    <w:r w:rsidR="00E264D8">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861EC"/>
    <w:multiLevelType w:val="hybridMultilevel"/>
    <w:tmpl w:val="C3A2D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AA39EA"/>
    <w:multiLevelType w:val="hybridMultilevel"/>
    <w:tmpl w:val="0F7A07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BCD3B43"/>
    <w:multiLevelType w:val="hybridMultilevel"/>
    <w:tmpl w:val="74B817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B967CA"/>
    <w:multiLevelType w:val="hybridMultilevel"/>
    <w:tmpl w:val="119E4D9C"/>
    <w:lvl w:ilvl="0" w:tplc="880A59D0">
      <w:start w:val="1"/>
      <w:numFmt w:val="bulle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2"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80C11"/>
    <w:multiLevelType w:val="hybridMultilevel"/>
    <w:tmpl w:val="FDD6AD40"/>
    <w:lvl w:ilvl="0" w:tplc="0EB246BE">
      <w:start w:val="1"/>
      <w:numFmt w:val="decimal"/>
      <w:pStyle w:val="Numbered"/>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E91D3E"/>
    <w:multiLevelType w:val="hybridMultilevel"/>
    <w:tmpl w:val="F40E6E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2270899"/>
    <w:multiLevelType w:val="singleLevel"/>
    <w:tmpl w:val="0C09000F"/>
    <w:lvl w:ilvl="0">
      <w:start w:val="1"/>
      <w:numFmt w:val="decimal"/>
      <w:lvlText w:val="%1."/>
      <w:lvlJc w:val="left"/>
      <w:pPr>
        <w:ind w:left="360" w:hanging="360"/>
      </w:pPr>
    </w:lvl>
  </w:abstractNum>
  <w:abstractNum w:abstractNumId="21" w15:restartNumberingAfterBreak="0">
    <w:nsid w:val="7B83D25E"/>
    <w:multiLevelType w:val="hybridMultilevel"/>
    <w:tmpl w:val="FFFFFFFF"/>
    <w:lvl w:ilvl="0" w:tplc="7136A346">
      <w:numFmt w:val="bullet"/>
      <w:lvlText w:val="-"/>
      <w:lvlJc w:val="left"/>
      <w:pPr>
        <w:ind w:left="1152" w:hanging="360"/>
      </w:pPr>
      <w:rPr>
        <w:rFonts w:ascii="Calibri" w:eastAsia="Calibri" w:hAnsi="Calibri" w:cs="Calibri" w:hint="default"/>
        <w:b w:val="0"/>
        <w:bCs w:val="0"/>
        <w:i w:val="0"/>
        <w:iCs w:val="0"/>
        <w:spacing w:val="0"/>
        <w:w w:val="100"/>
        <w:sz w:val="24"/>
        <w:szCs w:val="24"/>
        <w:lang w:val="en-US" w:eastAsia="en-US" w:bidi="ar-SA"/>
      </w:rPr>
    </w:lvl>
    <w:lvl w:ilvl="1" w:tplc="40348382">
      <w:numFmt w:val="bullet"/>
      <w:lvlText w:val="•"/>
      <w:lvlJc w:val="left"/>
      <w:pPr>
        <w:ind w:left="2064" w:hanging="360"/>
      </w:pPr>
      <w:rPr>
        <w:rFonts w:hint="default"/>
        <w:lang w:val="en-US" w:eastAsia="en-US" w:bidi="ar-SA"/>
      </w:rPr>
    </w:lvl>
    <w:lvl w:ilvl="2" w:tplc="93441E94">
      <w:numFmt w:val="bullet"/>
      <w:lvlText w:val="•"/>
      <w:lvlJc w:val="left"/>
      <w:pPr>
        <w:ind w:left="2969" w:hanging="360"/>
      </w:pPr>
      <w:rPr>
        <w:rFonts w:hint="default"/>
        <w:lang w:val="en-US" w:eastAsia="en-US" w:bidi="ar-SA"/>
      </w:rPr>
    </w:lvl>
    <w:lvl w:ilvl="3" w:tplc="90BAAECC">
      <w:numFmt w:val="bullet"/>
      <w:lvlText w:val="•"/>
      <w:lvlJc w:val="left"/>
      <w:pPr>
        <w:ind w:left="3873" w:hanging="360"/>
      </w:pPr>
      <w:rPr>
        <w:rFonts w:hint="default"/>
        <w:lang w:val="en-US" w:eastAsia="en-US" w:bidi="ar-SA"/>
      </w:rPr>
    </w:lvl>
    <w:lvl w:ilvl="4" w:tplc="3CC245A6">
      <w:numFmt w:val="bullet"/>
      <w:lvlText w:val="•"/>
      <w:lvlJc w:val="left"/>
      <w:pPr>
        <w:ind w:left="4778" w:hanging="360"/>
      </w:pPr>
      <w:rPr>
        <w:rFonts w:hint="default"/>
        <w:lang w:val="en-US" w:eastAsia="en-US" w:bidi="ar-SA"/>
      </w:rPr>
    </w:lvl>
    <w:lvl w:ilvl="5" w:tplc="52C851C8">
      <w:numFmt w:val="bullet"/>
      <w:lvlText w:val="•"/>
      <w:lvlJc w:val="left"/>
      <w:pPr>
        <w:ind w:left="5683" w:hanging="360"/>
      </w:pPr>
      <w:rPr>
        <w:rFonts w:hint="default"/>
        <w:lang w:val="en-US" w:eastAsia="en-US" w:bidi="ar-SA"/>
      </w:rPr>
    </w:lvl>
    <w:lvl w:ilvl="6" w:tplc="E92CDED8">
      <w:numFmt w:val="bullet"/>
      <w:lvlText w:val="•"/>
      <w:lvlJc w:val="left"/>
      <w:pPr>
        <w:ind w:left="6587" w:hanging="360"/>
      </w:pPr>
      <w:rPr>
        <w:rFonts w:hint="default"/>
        <w:lang w:val="en-US" w:eastAsia="en-US" w:bidi="ar-SA"/>
      </w:rPr>
    </w:lvl>
    <w:lvl w:ilvl="7" w:tplc="94CCD38E">
      <w:numFmt w:val="bullet"/>
      <w:lvlText w:val="•"/>
      <w:lvlJc w:val="left"/>
      <w:pPr>
        <w:ind w:left="7492" w:hanging="360"/>
      </w:pPr>
      <w:rPr>
        <w:rFonts w:hint="default"/>
        <w:lang w:val="en-US" w:eastAsia="en-US" w:bidi="ar-SA"/>
      </w:rPr>
    </w:lvl>
    <w:lvl w:ilvl="8" w:tplc="70806A60">
      <w:numFmt w:val="bullet"/>
      <w:lvlText w:val="•"/>
      <w:lvlJc w:val="left"/>
      <w:pPr>
        <w:ind w:left="8397" w:hanging="360"/>
      </w:pPr>
      <w:rPr>
        <w:rFonts w:hint="default"/>
        <w:lang w:val="en-US" w:eastAsia="en-US" w:bidi="ar-SA"/>
      </w:rPr>
    </w:lvl>
  </w:abstractNum>
  <w:abstractNum w:abstractNumId="2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399717089">
    <w:abstractNumId w:val="10"/>
  </w:num>
  <w:num w:numId="2" w16cid:durableId="772096563">
    <w:abstractNumId w:val="10"/>
  </w:num>
  <w:num w:numId="3" w16cid:durableId="604968088">
    <w:abstractNumId w:val="11"/>
  </w:num>
  <w:num w:numId="4" w16cid:durableId="1861385423">
    <w:abstractNumId w:val="10"/>
  </w:num>
  <w:num w:numId="5" w16cid:durableId="175584075">
    <w:abstractNumId w:val="11"/>
  </w:num>
  <w:num w:numId="6" w16cid:durableId="732508215">
    <w:abstractNumId w:val="2"/>
  </w:num>
  <w:num w:numId="7" w16cid:durableId="1060520887">
    <w:abstractNumId w:val="0"/>
  </w:num>
  <w:num w:numId="8" w16cid:durableId="1898514056">
    <w:abstractNumId w:val="12"/>
  </w:num>
  <w:num w:numId="9" w16cid:durableId="110436479">
    <w:abstractNumId w:val="14"/>
  </w:num>
  <w:num w:numId="10" w16cid:durableId="281769823">
    <w:abstractNumId w:val="9"/>
  </w:num>
  <w:num w:numId="11" w16cid:durableId="65687768">
    <w:abstractNumId w:val="19"/>
  </w:num>
  <w:num w:numId="12" w16cid:durableId="1241712311">
    <w:abstractNumId w:val="5"/>
  </w:num>
  <w:num w:numId="13" w16cid:durableId="1886017149">
    <w:abstractNumId w:val="17"/>
  </w:num>
  <w:num w:numId="14" w16cid:durableId="518545247">
    <w:abstractNumId w:val="8"/>
  </w:num>
  <w:num w:numId="15" w16cid:durableId="2018729739">
    <w:abstractNumId w:val="22"/>
  </w:num>
  <w:num w:numId="16" w16cid:durableId="1509951578">
    <w:abstractNumId w:val="20"/>
  </w:num>
  <w:num w:numId="17" w16cid:durableId="954675742">
    <w:abstractNumId w:val="4"/>
  </w:num>
  <w:num w:numId="18" w16cid:durableId="680862323">
    <w:abstractNumId w:val="16"/>
  </w:num>
  <w:num w:numId="19" w16cid:durableId="836922261">
    <w:abstractNumId w:val="15"/>
  </w:num>
  <w:num w:numId="20" w16cid:durableId="1101990676">
    <w:abstractNumId w:val="13"/>
  </w:num>
  <w:num w:numId="21" w16cid:durableId="2091803406">
    <w:abstractNumId w:val="6"/>
  </w:num>
  <w:num w:numId="22" w16cid:durableId="119688732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13654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21877672">
    <w:abstractNumId w:val="18"/>
  </w:num>
  <w:num w:numId="25" w16cid:durableId="821386570">
    <w:abstractNumId w:val="10"/>
  </w:num>
  <w:num w:numId="26" w16cid:durableId="1337270295">
    <w:abstractNumId w:val="7"/>
  </w:num>
  <w:num w:numId="27" w16cid:durableId="1379278787">
    <w:abstractNumId w:val="3"/>
  </w:num>
  <w:num w:numId="28" w16cid:durableId="48845308">
    <w:abstractNumId w:val="21"/>
  </w:num>
  <w:num w:numId="29" w16cid:durableId="1415856372">
    <w:abstractNumId w:val="1"/>
  </w:num>
  <w:num w:numId="30" w16cid:durableId="989673918">
    <w:abstractNumId w:val="15"/>
  </w:num>
  <w:num w:numId="31" w16cid:durableId="15178839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15483"/>
    <w:rsid w:val="0001642D"/>
    <w:rsid w:val="00036182"/>
    <w:rsid w:val="000456E0"/>
    <w:rsid w:val="00045ACB"/>
    <w:rsid w:val="00045D17"/>
    <w:rsid w:val="00061670"/>
    <w:rsid w:val="00063408"/>
    <w:rsid w:val="00074DA8"/>
    <w:rsid w:val="00075C33"/>
    <w:rsid w:val="00083084"/>
    <w:rsid w:val="000869FE"/>
    <w:rsid w:val="00090C5A"/>
    <w:rsid w:val="00094562"/>
    <w:rsid w:val="000A5186"/>
    <w:rsid w:val="000C3654"/>
    <w:rsid w:val="000C452E"/>
    <w:rsid w:val="000E2939"/>
    <w:rsid w:val="000E639E"/>
    <w:rsid w:val="000E6B9F"/>
    <w:rsid w:val="000F2684"/>
    <w:rsid w:val="000F2688"/>
    <w:rsid w:val="0010052B"/>
    <w:rsid w:val="00114CE0"/>
    <w:rsid w:val="00127312"/>
    <w:rsid w:val="001311FE"/>
    <w:rsid w:val="00136D29"/>
    <w:rsid w:val="001501F0"/>
    <w:rsid w:val="0015056D"/>
    <w:rsid w:val="001552C6"/>
    <w:rsid w:val="00160D2A"/>
    <w:rsid w:val="00166318"/>
    <w:rsid w:val="0016790E"/>
    <w:rsid w:val="00170A02"/>
    <w:rsid w:val="00174C5B"/>
    <w:rsid w:val="00177341"/>
    <w:rsid w:val="00183A2A"/>
    <w:rsid w:val="00185003"/>
    <w:rsid w:val="001948AD"/>
    <w:rsid w:val="001A12DC"/>
    <w:rsid w:val="001B306F"/>
    <w:rsid w:val="001B3B43"/>
    <w:rsid w:val="001B4119"/>
    <w:rsid w:val="001C206E"/>
    <w:rsid w:val="001C3401"/>
    <w:rsid w:val="001C7CEE"/>
    <w:rsid w:val="001D0161"/>
    <w:rsid w:val="001D284A"/>
    <w:rsid w:val="001D2953"/>
    <w:rsid w:val="001E49C0"/>
    <w:rsid w:val="001F0399"/>
    <w:rsid w:val="001F2C45"/>
    <w:rsid w:val="001F76A4"/>
    <w:rsid w:val="002014E5"/>
    <w:rsid w:val="00204473"/>
    <w:rsid w:val="0020493E"/>
    <w:rsid w:val="002113B4"/>
    <w:rsid w:val="00220092"/>
    <w:rsid w:val="00231B57"/>
    <w:rsid w:val="0023640E"/>
    <w:rsid w:val="00243603"/>
    <w:rsid w:val="00252449"/>
    <w:rsid w:val="0026001C"/>
    <w:rsid w:val="00262DEE"/>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D8F"/>
    <w:rsid w:val="002D07A1"/>
    <w:rsid w:val="002D2A0D"/>
    <w:rsid w:val="002E6343"/>
    <w:rsid w:val="002E78B8"/>
    <w:rsid w:val="002F0510"/>
    <w:rsid w:val="002F69C3"/>
    <w:rsid w:val="0030208D"/>
    <w:rsid w:val="003020B5"/>
    <w:rsid w:val="0031523D"/>
    <w:rsid w:val="00326758"/>
    <w:rsid w:val="00327679"/>
    <w:rsid w:val="00334F25"/>
    <w:rsid w:val="0033768C"/>
    <w:rsid w:val="003423B7"/>
    <w:rsid w:val="00342651"/>
    <w:rsid w:val="00344845"/>
    <w:rsid w:val="003461EF"/>
    <w:rsid w:val="00347432"/>
    <w:rsid w:val="00357422"/>
    <w:rsid w:val="003660FD"/>
    <w:rsid w:val="003664F0"/>
    <w:rsid w:val="00366983"/>
    <w:rsid w:val="00367C98"/>
    <w:rsid w:val="00373FED"/>
    <w:rsid w:val="003743B3"/>
    <w:rsid w:val="00375507"/>
    <w:rsid w:val="00384332"/>
    <w:rsid w:val="0039040A"/>
    <w:rsid w:val="00392AFC"/>
    <w:rsid w:val="00394A89"/>
    <w:rsid w:val="003958AF"/>
    <w:rsid w:val="00395E36"/>
    <w:rsid w:val="003B7B87"/>
    <w:rsid w:val="003C281D"/>
    <w:rsid w:val="003C6256"/>
    <w:rsid w:val="003D4F61"/>
    <w:rsid w:val="003F2923"/>
    <w:rsid w:val="00400714"/>
    <w:rsid w:val="00402D13"/>
    <w:rsid w:val="004061F4"/>
    <w:rsid w:val="00410BF0"/>
    <w:rsid w:val="004121AA"/>
    <w:rsid w:val="00416DD7"/>
    <w:rsid w:val="0042331E"/>
    <w:rsid w:val="00432969"/>
    <w:rsid w:val="00434524"/>
    <w:rsid w:val="0043559B"/>
    <w:rsid w:val="00440141"/>
    <w:rsid w:val="00440D74"/>
    <w:rsid w:val="00441286"/>
    <w:rsid w:val="00441ECC"/>
    <w:rsid w:val="00442939"/>
    <w:rsid w:val="00444FD2"/>
    <w:rsid w:val="00455CDA"/>
    <w:rsid w:val="00456927"/>
    <w:rsid w:val="00461819"/>
    <w:rsid w:val="00464D35"/>
    <w:rsid w:val="00475504"/>
    <w:rsid w:val="00480812"/>
    <w:rsid w:val="00481829"/>
    <w:rsid w:val="00481DAD"/>
    <w:rsid w:val="0048530A"/>
    <w:rsid w:val="00486402"/>
    <w:rsid w:val="00492EE9"/>
    <w:rsid w:val="00493773"/>
    <w:rsid w:val="00495B39"/>
    <w:rsid w:val="004A2333"/>
    <w:rsid w:val="004A2C60"/>
    <w:rsid w:val="004A3822"/>
    <w:rsid w:val="004A5A47"/>
    <w:rsid w:val="004A7311"/>
    <w:rsid w:val="004B2743"/>
    <w:rsid w:val="004B32D2"/>
    <w:rsid w:val="004B584B"/>
    <w:rsid w:val="004C1716"/>
    <w:rsid w:val="004C3DC7"/>
    <w:rsid w:val="004D0405"/>
    <w:rsid w:val="004D5444"/>
    <w:rsid w:val="004D7F91"/>
    <w:rsid w:val="004E3588"/>
    <w:rsid w:val="004E77A5"/>
    <w:rsid w:val="004F3F6F"/>
    <w:rsid w:val="004F75A1"/>
    <w:rsid w:val="00505A6D"/>
    <w:rsid w:val="00507949"/>
    <w:rsid w:val="00514711"/>
    <w:rsid w:val="0052245D"/>
    <w:rsid w:val="0053083B"/>
    <w:rsid w:val="0054727B"/>
    <w:rsid w:val="0055314F"/>
    <w:rsid w:val="0055729E"/>
    <w:rsid w:val="00573D58"/>
    <w:rsid w:val="00575012"/>
    <w:rsid w:val="00576FB9"/>
    <w:rsid w:val="00584463"/>
    <w:rsid w:val="00590572"/>
    <w:rsid w:val="005A0982"/>
    <w:rsid w:val="005A70F8"/>
    <w:rsid w:val="005B38C8"/>
    <w:rsid w:val="005B4948"/>
    <w:rsid w:val="005C2940"/>
    <w:rsid w:val="005C2BFC"/>
    <w:rsid w:val="005C391C"/>
    <w:rsid w:val="005D4959"/>
    <w:rsid w:val="005D4EDB"/>
    <w:rsid w:val="005D5063"/>
    <w:rsid w:val="005E2EBD"/>
    <w:rsid w:val="005F1480"/>
    <w:rsid w:val="005F1A2B"/>
    <w:rsid w:val="005F1B26"/>
    <w:rsid w:val="00604B5C"/>
    <w:rsid w:val="00621532"/>
    <w:rsid w:val="00622D9B"/>
    <w:rsid w:val="006238B7"/>
    <w:rsid w:val="00626AEC"/>
    <w:rsid w:val="00634E13"/>
    <w:rsid w:val="0064132A"/>
    <w:rsid w:val="006503C9"/>
    <w:rsid w:val="006522B3"/>
    <w:rsid w:val="00653FBE"/>
    <w:rsid w:val="00661329"/>
    <w:rsid w:val="006616A2"/>
    <w:rsid w:val="00665693"/>
    <w:rsid w:val="00666999"/>
    <w:rsid w:val="00676EE5"/>
    <w:rsid w:val="006822CC"/>
    <w:rsid w:val="00685107"/>
    <w:rsid w:val="006873BA"/>
    <w:rsid w:val="0069634D"/>
    <w:rsid w:val="006A3191"/>
    <w:rsid w:val="006B5CD6"/>
    <w:rsid w:val="006C102C"/>
    <w:rsid w:val="006C3FCC"/>
    <w:rsid w:val="006C7246"/>
    <w:rsid w:val="006C74CE"/>
    <w:rsid w:val="006E453E"/>
    <w:rsid w:val="006F09E8"/>
    <w:rsid w:val="006F1148"/>
    <w:rsid w:val="007010FB"/>
    <w:rsid w:val="00701A46"/>
    <w:rsid w:val="007117A5"/>
    <w:rsid w:val="00712EF1"/>
    <w:rsid w:val="00715C75"/>
    <w:rsid w:val="007160A6"/>
    <w:rsid w:val="007170B1"/>
    <w:rsid w:val="0072498E"/>
    <w:rsid w:val="00727237"/>
    <w:rsid w:val="00740158"/>
    <w:rsid w:val="007471D6"/>
    <w:rsid w:val="00752777"/>
    <w:rsid w:val="00753085"/>
    <w:rsid w:val="007774E5"/>
    <w:rsid w:val="00791B6F"/>
    <w:rsid w:val="00797F52"/>
    <w:rsid w:val="007C03C0"/>
    <w:rsid w:val="007C257B"/>
    <w:rsid w:val="007C40E2"/>
    <w:rsid w:val="007E23ED"/>
    <w:rsid w:val="007E396F"/>
    <w:rsid w:val="007E3B64"/>
    <w:rsid w:val="007E4124"/>
    <w:rsid w:val="007F088F"/>
    <w:rsid w:val="007F332D"/>
    <w:rsid w:val="00801DAF"/>
    <w:rsid w:val="00802C7D"/>
    <w:rsid w:val="00810089"/>
    <w:rsid w:val="0081518C"/>
    <w:rsid w:val="00816ACF"/>
    <w:rsid w:val="00827843"/>
    <w:rsid w:val="008343E7"/>
    <w:rsid w:val="0083521F"/>
    <w:rsid w:val="0085512F"/>
    <w:rsid w:val="0085751D"/>
    <w:rsid w:val="008612C8"/>
    <w:rsid w:val="008633C8"/>
    <w:rsid w:val="008707DA"/>
    <w:rsid w:val="008778EF"/>
    <w:rsid w:val="00887553"/>
    <w:rsid w:val="008A2211"/>
    <w:rsid w:val="008B22B1"/>
    <w:rsid w:val="008C4982"/>
    <w:rsid w:val="008D1EA2"/>
    <w:rsid w:val="008E3ED7"/>
    <w:rsid w:val="008E4109"/>
    <w:rsid w:val="008E704D"/>
    <w:rsid w:val="008E7C64"/>
    <w:rsid w:val="008F0135"/>
    <w:rsid w:val="008F15EF"/>
    <w:rsid w:val="008F53EF"/>
    <w:rsid w:val="008F78B3"/>
    <w:rsid w:val="009020BE"/>
    <w:rsid w:val="00910A68"/>
    <w:rsid w:val="0091264C"/>
    <w:rsid w:val="00917A43"/>
    <w:rsid w:val="00917AED"/>
    <w:rsid w:val="00921435"/>
    <w:rsid w:val="00921EED"/>
    <w:rsid w:val="00925D84"/>
    <w:rsid w:val="009304D0"/>
    <w:rsid w:val="0093491F"/>
    <w:rsid w:val="00934C54"/>
    <w:rsid w:val="009453D6"/>
    <w:rsid w:val="009468CB"/>
    <w:rsid w:val="00956BB9"/>
    <w:rsid w:val="0097715C"/>
    <w:rsid w:val="00982A27"/>
    <w:rsid w:val="009B2E9F"/>
    <w:rsid w:val="009B3A9E"/>
    <w:rsid w:val="009B4408"/>
    <w:rsid w:val="009B56B6"/>
    <w:rsid w:val="009B61FE"/>
    <w:rsid w:val="009B7A0E"/>
    <w:rsid w:val="009C0950"/>
    <w:rsid w:val="009C16BE"/>
    <w:rsid w:val="009C19B9"/>
    <w:rsid w:val="009C4678"/>
    <w:rsid w:val="009C46EC"/>
    <w:rsid w:val="009C544A"/>
    <w:rsid w:val="009C7A6B"/>
    <w:rsid w:val="009D329B"/>
    <w:rsid w:val="009D33ED"/>
    <w:rsid w:val="009D46E6"/>
    <w:rsid w:val="009D6C8B"/>
    <w:rsid w:val="009E0BC2"/>
    <w:rsid w:val="009E1DD3"/>
    <w:rsid w:val="009E4FAA"/>
    <w:rsid w:val="009E635F"/>
    <w:rsid w:val="009F36D6"/>
    <w:rsid w:val="009F5427"/>
    <w:rsid w:val="00A0134E"/>
    <w:rsid w:val="00A05E7F"/>
    <w:rsid w:val="00A06579"/>
    <w:rsid w:val="00A1194D"/>
    <w:rsid w:val="00A13839"/>
    <w:rsid w:val="00A25992"/>
    <w:rsid w:val="00A31D1D"/>
    <w:rsid w:val="00A331E5"/>
    <w:rsid w:val="00A358FA"/>
    <w:rsid w:val="00A67D9A"/>
    <w:rsid w:val="00A67FDF"/>
    <w:rsid w:val="00A74618"/>
    <w:rsid w:val="00A75FA8"/>
    <w:rsid w:val="00A81E05"/>
    <w:rsid w:val="00A82BCC"/>
    <w:rsid w:val="00A940E8"/>
    <w:rsid w:val="00A97920"/>
    <w:rsid w:val="00AA5EBD"/>
    <w:rsid w:val="00AB2DC4"/>
    <w:rsid w:val="00AB6B4E"/>
    <w:rsid w:val="00AC1E3C"/>
    <w:rsid w:val="00AD6498"/>
    <w:rsid w:val="00AD698B"/>
    <w:rsid w:val="00AE293C"/>
    <w:rsid w:val="00AE3735"/>
    <w:rsid w:val="00AE5DB5"/>
    <w:rsid w:val="00AE7101"/>
    <w:rsid w:val="00AF1222"/>
    <w:rsid w:val="00B10AE6"/>
    <w:rsid w:val="00B12AD9"/>
    <w:rsid w:val="00B16D45"/>
    <w:rsid w:val="00B1764A"/>
    <w:rsid w:val="00B245BA"/>
    <w:rsid w:val="00B26989"/>
    <w:rsid w:val="00B45C3A"/>
    <w:rsid w:val="00B52740"/>
    <w:rsid w:val="00B6117A"/>
    <w:rsid w:val="00B66DAD"/>
    <w:rsid w:val="00B7075A"/>
    <w:rsid w:val="00B762AC"/>
    <w:rsid w:val="00B76AEC"/>
    <w:rsid w:val="00B814CB"/>
    <w:rsid w:val="00B83111"/>
    <w:rsid w:val="00BB115E"/>
    <w:rsid w:val="00BB15CA"/>
    <w:rsid w:val="00BB6A5F"/>
    <w:rsid w:val="00BB7CA4"/>
    <w:rsid w:val="00BC022B"/>
    <w:rsid w:val="00BC19FF"/>
    <w:rsid w:val="00BE45BF"/>
    <w:rsid w:val="00BF50AE"/>
    <w:rsid w:val="00BF6527"/>
    <w:rsid w:val="00C03BA9"/>
    <w:rsid w:val="00C11089"/>
    <w:rsid w:val="00C133A3"/>
    <w:rsid w:val="00C14B96"/>
    <w:rsid w:val="00C34784"/>
    <w:rsid w:val="00C363C4"/>
    <w:rsid w:val="00C365EF"/>
    <w:rsid w:val="00C4236A"/>
    <w:rsid w:val="00C43765"/>
    <w:rsid w:val="00C565DC"/>
    <w:rsid w:val="00C5687B"/>
    <w:rsid w:val="00C62CDF"/>
    <w:rsid w:val="00C63771"/>
    <w:rsid w:val="00C63BEA"/>
    <w:rsid w:val="00C63F3A"/>
    <w:rsid w:val="00C75A36"/>
    <w:rsid w:val="00C81840"/>
    <w:rsid w:val="00C91044"/>
    <w:rsid w:val="00C944C2"/>
    <w:rsid w:val="00CA359C"/>
    <w:rsid w:val="00CA60EA"/>
    <w:rsid w:val="00CB2FA2"/>
    <w:rsid w:val="00CC090B"/>
    <w:rsid w:val="00CD3133"/>
    <w:rsid w:val="00CE1AEA"/>
    <w:rsid w:val="00CE4EF3"/>
    <w:rsid w:val="00CF5813"/>
    <w:rsid w:val="00CF7C1C"/>
    <w:rsid w:val="00D01554"/>
    <w:rsid w:val="00D0239B"/>
    <w:rsid w:val="00D10DDC"/>
    <w:rsid w:val="00D1468D"/>
    <w:rsid w:val="00D172F9"/>
    <w:rsid w:val="00D23188"/>
    <w:rsid w:val="00D25B82"/>
    <w:rsid w:val="00D42D26"/>
    <w:rsid w:val="00D43403"/>
    <w:rsid w:val="00D451A6"/>
    <w:rsid w:val="00D50DA6"/>
    <w:rsid w:val="00D610BD"/>
    <w:rsid w:val="00D628E1"/>
    <w:rsid w:val="00D66353"/>
    <w:rsid w:val="00D67CCE"/>
    <w:rsid w:val="00D737F9"/>
    <w:rsid w:val="00D75169"/>
    <w:rsid w:val="00D91306"/>
    <w:rsid w:val="00D953EE"/>
    <w:rsid w:val="00D97AFF"/>
    <w:rsid w:val="00DA4E54"/>
    <w:rsid w:val="00DA77DB"/>
    <w:rsid w:val="00DC2FF8"/>
    <w:rsid w:val="00DC3343"/>
    <w:rsid w:val="00DC36A6"/>
    <w:rsid w:val="00DC5B66"/>
    <w:rsid w:val="00DC5F70"/>
    <w:rsid w:val="00DD195C"/>
    <w:rsid w:val="00DD47F9"/>
    <w:rsid w:val="00DD59BC"/>
    <w:rsid w:val="00DD672A"/>
    <w:rsid w:val="00DF344C"/>
    <w:rsid w:val="00DF46B4"/>
    <w:rsid w:val="00E059B1"/>
    <w:rsid w:val="00E06429"/>
    <w:rsid w:val="00E11CED"/>
    <w:rsid w:val="00E160EF"/>
    <w:rsid w:val="00E242E5"/>
    <w:rsid w:val="00E264D8"/>
    <w:rsid w:val="00E34951"/>
    <w:rsid w:val="00E56D18"/>
    <w:rsid w:val="00E57206"/>
    <w:rsid w:val="00E57678"/>
    <w:rsid w:val="00E64725"/>
    <w:rsid w:val="00E662A3"/>
    <w:rsid w:val="00E7588A"/>
    <w:rsid w:val="00E873C4"/>
    <w:rsid w:val="00E87B6A"/>
    <w:rsid w:val="00E97A2C"/>
    <w:rsid w:val="00EB0DAE"/>
    <w:rsid w:val="00EB1248"/>
    <w:rsid w:val="00EB3BC0"/>
    <w:rsid w:val="00EB3F11"/>
    <w:rsid w:val="00EB76C6"/>
    <w:rsid w:val="00EB777E"/>
    <w:rsid w:val="00EC5BAD"/>
    <w:rsid w:val="00EC7F5A"/>
    <w:rsid w:val="00ED156A"/>
    <w:rsid w:val="00ED638F"/>
    <w:rsid w:val="00ED798F"/>
    <w:rsid w:val="00EF0B9C"/>
    <w:rsid w:val="00EF1299"/>
    <w:rsid w:val="00EF2E9E"/>
    <w:rsid w:val="00F00052"/>
    <w:rsid w:val="00F10165"/>
    <w:rsid w:val="00F1669D"/>
    <w:rsid w:val="00F1715F"/>
    <w:rsid w:val="00F20919"/>
    <w:rsid w:val="00F312A2"/>
    <w:rsid w:val="00F322AA"/>
    <w:rsid w:val="00F36F2D"/>
    <w:rsid w:val="00F43DC5"/>
    <w:rsid w:val="00F517A9"/>
    <w:rsid w:val="00F56AB9"/>
    <w:rsid w:val="00F60676"/>
    <w:rsid w:val="00F63605"/>
    <w:rsid w:val="00F66B23"/>
    <w:rsid w:val="00F7692D"/>
    <w:rsid w:val="00F775E8"/>
    <w:rsid w:val="00F86268"/>
    <w:rsid w:val="00F863CF"/>
    <w:rsid w:val="00F94966"/>
    <w:rsid w:val="00F94A42"/>
    <w:rsid w:val="00FA7EBD"/>
    <w:rsid w:val="00FB019C"/>
    <w:rsid w:val="00FB36C8"/>
    <w:rsid w:val="00FD2E2F"/>
    <w:rsid w:val="00FD5A4A"/>
    <w:rsid w:val="00FE3CB6"/>
    <w:rsid w:val="00FF0930"/>
    <w:rsid w:val="00FF367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CA124"/>
  <w15:docId w15:val="{DD680A74-4BC0-4C57-87F1-E9190563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DD672A"/>
    <w:pPr>
      <w:pBdr>
        <w:bottom w:val="single" w:sz="12" w:space="1" w:color="auto"/>
      </w:pBdr>
      <w:outlineLvl w:val="0"/>
    </w:pPr>
    <w:rPr>
      <w:rFonts w:asciiTheme="minorHAnsi" w:hAnsiTheme="minorHAnsi"/>
      <w:b/>
      <w:spacing w:val="5"/>
      <w:sz w:val="28"/>
      <w:szCs w:val="32"/>
      <w:lang w:eastAsia="ja-JP"/>
    </w:rPr>
  </w:style>
  <w:style w:type="paragraph" w:styleId="Heading2">
    <w:name w:val="heading 2"/>
    <w:basedOn w:val="Normal"/>
    <w:next w:val="Normal"/>
    <w:link w:val="Heading2Char"/>
    <w:autoRedefine/>
    <w:unhideWhenUsed/>
    <w:qFormat/>
    <w:rsid w:val="001F0399"/>
    <w:pPr>
      <w:keepNext/>
      <w:keepLines/>
      <w:spacing w:before="240"/>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D672A"/>
    <w:rPr>
      <w:rFonts w:asciiTheme="minorHAnsi" w:hAnsiTheme="minorHAnsi"/>
      <w:b/>
      <w:spacing w:val="5"/>
      <w:sz w:val="28"/>
      <w:szCs w:val="32"/>
      <w:lang w:eastAsia="ja-JP"/>
    </w:rPr>
  </w:style>
  <w:style w:type="character" w:customStyle="1" w:styleId="Heading2Char">
    <w:name w:val="Heading 2 Char"/>
    <w:link w:val="Heading2"/>
    <w:rsid w:val="001F03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ind w:left="0"/>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Bold">
    <w:name w:val="Bold"/>
    <w:basedOn w:val="Normal"/>
    <w:qFormat/>
    <w:rsid w:val="00400714"/>
    <w:pPr>
      <w:keepNext/>
    </w:pPr>
    <w:rPr>
      <w:b/>
    </w:rPr>
  </w:style>
  <w:style w:type="paragraph" w:customStyle="1" w:styleId="Numbered">
    <w:name w:val="Numbered"/>
    <w:basedOn w:val="DotPoint"/>
    <w:qFormat/>
    <w:rsid w:val="00AD6498"/>
    <w:pPr>
      <w:numPr>
        <w:numId w:val="19"/>
      </w:numPr>
      <w:spacing w:line="276" w:lineRule="auto"/>
    </w:pPr>
  </w:style>
  <w:style w:type="paragraph" w:styleId="Revision">
    <w:name w:val="Revision"/>
    <w:hidden/>
    <w:uiPriority w:val="99"/>
    <w:semiHidden/>
    <w:rsid w:val="004A2333"/>
    <w:rPr>
      <w:sz w:val="24"/>
    </w:rPr>
  </w:style>
  <w:style w:type="paragraph" w:styleId="NormalWeb">
    <w:name w:val="Normal (Web)"/>
    <w:basedOn w:val="Normal"/>
    <w:uiPriority w:val="99"/>
    <w:semiHidden/>
    <w:unhideWhenUsed/>
    <w:rsid w:val="00B245BA"/>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177140"/>
    <w:rsid w:val="0032625F"/>
    <w:rsid w:val="0033688C"/>
    <w:rsid w:val="00363B33"/>
    <w:rsid w:val="00375507"/>
    <w:rsid w:val="00416DD7"/>
    <w:rsid w:val="0064279F"/>
    <w:rsid w:val="00797F52"/>
    <w:rsid w:val="007A206D"/>
    <w:rsid w:val="007A49D9"/>
    <w:rsid w:val="009B2E9F"/>
    <w:rsid w:val="009C2B90"/>
    <w:rsid w:val="00B91C72"/>
    <w:rsid w:val="00BE50A4"/>
    <w:rsid w:val="00C81840"/>
    <w:rsid w:val="00CF64BC"/>
    <w:rsid w:val="00D953EE"/>
    <w:rsid w:val="00E76922"/>
    <w:rsid w:val="00EC5CF8"/>
    <w:rsid w:val="00F97E4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64BC"/>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9d929fabcae98f91359b540a7c0857d3">
  <xsd:schema xmlns:xsd="http://www.w3.org/2001/XMLSchema" xmlns:xs="http://www.w3.org/2001/XMLSchema" xmlns:p="http://schemas.microsoft.com/office/2006/metadata/properties" xmlns:ns2="1b2d411c-1ac9-4301-ba2b-e244f2bd7937" targetNamespace="http://schemas.microsoft.com/office/2006/metadata/properties" ma:root="true" ma:fieldsID="6b9bde8828c898aa379e1cb557286e1c"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F68CCC8F-50EC-4980-861B-1547AD811B02}">
  <ds:schemaRefs>
    <ds:schemaRef ds:uri="http://schemas.openxmlformats.org/officeDocument/2006/bibliography"/>
  </ds:schemaRefs>
</ds:datastoreItem>
</file>

<file path=customXml/itemProps2.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0C048B9-83DB-496D-A7EA-52F8A3F7A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9</TotalTime>
  <Pages>6</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Company/>
  <LinksUpToDate>false</LinksUpToDate>
  <CharactersWithSpaces>9286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Yang, Zhoujing</cp:lastModifiedBy>
  <cp:revision>2</cp:revision>
  <cp:lastPrinted>2015-03-15T22:23:00Z</cp:lastPrinted>
  <dcterms:created xsi:type="dcterms:W3CDTF">2026-10-07T04:45:00Z</dcterms:created>
  <dcterms:modified xsi:type="dcterms:W3CDTF">2026-10-29T22:32:00Z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2024-11-18T19:42:33Z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db5eb6e5-9ee0-4605-87b8-631943a8aa81</vt:lpwstr>
  </property>
  <property fmtid="{D5CDD505-2E9C-101B-9397-08002B2CF9AE}" pid="23" name="MSIP_Label_69af8531-eb46-4968-8cb3-105d2f5ea87e_ContentBits">
    <vt:lpwstr>0</vt:lpwstr>
  </property>
</Properties>
</file>