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B397C" w14:textId="7544A585" w:rsidR="00237B8C" w:rsidRPr="00237B8C" w:rsidRDefault="00237B8C" w:rsidP="000768AD">
      <w:pPr>
        <w:pStyle w:val="Title"/>
        <w:tabs>
          <w:tab w:val="right" w:pos="9638"/>
        </w:tabs>
        <w:jc w:val="left"/>
        <w:rPr>
          <w:sz w:val="48"/>
          <w:szCs w:val="48"/>
        </w:rPr>
      </w:pPr>
      <w:r w:rsidRPr="00237B8C">
        <w:rPr>
          <w:sz w:val="48"/>
          <w:szCs w:val="48"/>
        </w:rPr>
        <w:t>CITY AND ENVIRONMENT DIRECTORATE (CED)</w:t>
      </w:r>
    </w:p>
    <w:p w14:paraId="25D89224" w14:textId="037CD2F5" w:rsidR="000E0141" w:rsidRDefault="00237B8C" w:rsidP="00237B8C">
      <w:pPr>
        <w:pStyle w:val="BodyText"/>
      </w:pPr>
      <w:r w:rsidRPr="00237B8C">
        <w:rPr>
          <w:rFonts w:ascii="Calibri" w:hAnsi="Calibri"/>
          <w:spacing w:val="5"/>
          <w:kern w:val="28"/>
          <w:sz w:val="48"/>
          <w:szCs w:val="48"/>
        </w:rPr>
        <w:t>POSITION DESCRIPTION</w:t>
      </w:r>
    </w:p>
    <w:p w14:paraId="5FCAEAB8" w14:textId="0656DF77" w:rsidR="00003247" w:rsidRPr="006D6D49" w:rsidRDefault="006D6D49" w:rsidP="006D6D49">
      <w:pPr>
        <w:pStyle w:val="Heading1"/>
        <w:pBdr>
          <w:bottom w:val="single" w:sz="12" w:space="1" w:color="auto"/>
        </w:pBdr>
        <w:rPr>
          <w:sz w:val="28"/>
        </w:rPr>
      </w:pPr>
      <w:r w:rsidRPr="006D6D49">
        <w:rPr>
          <w:sz w:val="28"/>
        </w:rPr>
        <w:t>POSITION DETAILS</w:t>
      </w:r>
    </w:p>
    <w:p w14:paraId="0F50FC63" w14:textId="77993C47" w:rsidR="006D6D49" w:rsidRPr="006D6D49" w:rsidRDefault="006D6D49" w:rsidP="006D6D49">
      <w:pPr>
        <w:pStyle w:val="Heading1"/>
        <w:pBdr>
          <w:bottom w:val="single" w:sz="12" w:space="1" w:color="auto"/>
        </w:pBdr>
        <w:rPr>
          <w:sz w:val="28"/>
        </w:rPr>
        <w:sectPr w:rsidR="006D6D49" w:rsidRPr="006D6D49" w:rsidSect="008C255F">
          <w:headerReference w:type="even" r:id="rId7"/>
          <w:headerReference w:type="default" r:id="rId8"/>
          <w:footerReference w:type="even" r:id="rId9"/>
          <w:footerReference w:type="default" r:id="rId10"/>
          <w:headerReference w:type="first" r:id="rId11"/>
          <w:footerReference w:type="first" r:id="rId12"/>
          <w:pgSz w:w="11906" w:h="16838" w:code="9"/>
          <w:pgMar w:top="851" w:right="1134" w:bottom="1134" w:left="1134" w:header="624" w:footer="340" w:gutter="0"/>
          <w:cols w:space="720"/>
          <w:docGrid w:linePitch="326"/>
        </w:sectPr>
      </w:pPr>
    </w:p>
    <w:p w14:paraId="47E9E4A0" w14:textId="0CDED017"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sz w:val="24"/>
          <w:szCs w:val="24"/>
        </w:rPr>
        <w:t>Position title</w:t>
      </w:r>
      <w:r w:rsidRPr="0044768B">
        <w:rPr>
          <w:rFonts w:asciiTheme="minorHAnsi" w:hAnsiTheme="minorHAnsi" w:cstheme="minorHAnsi"/>
          <w:b/>
          <w:bCs/>
          <w:sz w:val="24"/>
          <w:szCs w:val="24"/>
        </w:rPr>
        <w:t>:</w:t>
      </w:r>
      <w:r w:rsidR="00E944D7">
        <w:rPr>
          <w:rFonts w:asciiTheme="minorHAnsi" w:hAnsiTheme="minorHAnsi" w:cstheme="minorHAnsi"/>
          <w:b/>
          <w:bCs/>
          <w:sz w:val="24"/>
          <w:szCs w:val="24"/>
        </w:rPr>
        <w:t xml:space="preserve"> </w:t>
      </w:r>
      <w:r w:rsidR="00A5645B">
        <w:rPr>
          <w:rFonts w:asciiTheme="minorHAnsi" w:hAnsiTheme="minorHAnsi" w:cstheme="minorHAnsi"/>
          <w:sz w:val="24"/>
          <w:szCs w:val="24"/>
        </w:rPr>
        <w:t>Leading Hand</w:t>
      </w:r>
      <w:r w:rsidR="00987CD6" w:rsidRPr="00987CD6">
        <w:rPr>
          <w:rFonts w:asciiTheme="minorHAnsi" w:hAnsiTheme="minorHAnsi" w:cstheme="minorHAnsi"/>
          <w:sz w:val="24"/>
          <w:szCs w:val="24"/>
        </w:rPr>
        <w:t>, Planting</w:t>
      </w:r>
    </w:p>
    <w:p w14:paraId="4305E8C8" w14:textId="39802041"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Classification:</w:t>
      </w:r>
      <w:r w:rsidR="00E944D7">
        <w:rPr>
          <w:rFonts w:asciiTheme="minorHAnsi" w:hAnsiTheme="minorHAnsi" w:cstheme="minorHAnsi"/>
          <w:b/>
          <w:bCs/>
          <w:sz w:val="24"/>
          <w:szCs w:val="24"/>
        </w:rPr>
        <w:t xml:space="preserve"> </w:t>
      </w:r>
      <w:r w:rsidR="00E944D7" w:rsidRPr="00E944D7">
        <w:rPr>
          <w:rFonts w:asciiTheme="minorHAnsi" w:hAnsiTheme="minorHAnsi" w:cstheme="minorHAnsi"/>
          <w:sz w:val="24"/>
          <w:szCs w:val="24"/>
        </w:rPr>
        <w:t>GSO</w:t>
      </w:r>
      <w:r w:rsidR="00C55E74">
        <w:rPr>
          <w:rFonts w:asciiTheme="minorHAnsi" w:hAnsiTheme="minorHAnsi" w:cstheme="minorHAnsi"/>
          <w:sz w:val="24"/>
          <w:szCs w:val="24"/>
        </w:rPr>
        <w:t xml:space="preserve"> 5/6</w:t>
      </w:r>
    </w:p>
    <w:p w14:paraId="6C70E4F9" w14:textId="65122D53"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Position number:</w:t>
      </w:r>
      <w:r w:rsidR="00E944D7" w:rsidRPr="00E944D7">
        <w:rPr>
          <w:rFonts w:asciiTheme="minorHAnsi" w:hAnsiTheme="minorHAnsi" w:cstheme="minorHAnsi"/>
          <w:sz w:val="24"/>
          <w:szCs w:val="24"/>
        </w:rPr>
        <w:t xml:space="preserve"> </w:t>
      </w:r>
      <w:r w:rsidR="00C55E74">
        <w:rPr>
          <w:rFonts w:asciiTheme="minorHAnsi" w:hAnsiTheme="minorHAnsi" w:cstheme="minorHAnsi"/>
          <w:sz w:val="24"/>
          <w:szCs w:val="24"/>
        </w:rPr>
        <w:t>P5495</w:t>
      </w:r>
      <w:r w:rsidR="00706D83">
        <w:rPr>
          <w:rFonts w:asciiTheme="minorHAnsi" w:hAnsiTheme="minorHAnsi" w:cstheme="minorHAnsi"/>
          <w:sz w:val="24"/>
          <w:szCs w:val="24"/>
        </w:rPr>
        <w:t>6</w:t>
      </w:r>
      <w:r w:rsidR="00C64340">
        <w:rPr>
          <w:rFonts w:asciiTheme="minorHAnsi" w:hAnsiTheme="minorHAnsi" w:cstheme="minorHAnsi"/>
          <w:sz w:val="24"/>
          <w:szCs w:val="24"/>
        </w:rPr>
        <w:t>, various</w:t>
      </w:r>
    </w:p>
    <w:p w14:paraId="6A6794A4" w14:textId="52A84886" w:rsidR="00565312" w:rsidRPr="00E944D7"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Division</w:t>
      </w:r>
      <w:r w:rsidR="00565312" w:rsidRPr="0044768B">
        <w:rPr>
          <w:rFonts w:asciiTheme="minorHAnsi" w:hAnsiTheme="minorHAnsi" w:cstheme="minorHAnsi"/>
          <w:b/>
          <w:bCs/>
          <w:sz w:val="24"/>
          <w:szCs w:val="24"/>
        </w:rPr>
        <w:t>:</w:t>
      </w:r>
      <w:r w:rsidR="00E944D7">
        <w:rPr>
          <w:rFonts w:asciiTheme="minorHAnsi" w:hAnsiTheme="minorHAnsi" w:cstheme="minorHAnsi"/>
          <w:b/>
          <w:bCs/>
          <w:sz w:val="24"/>
          <w:szCs w:val="24"/>
        </w:rPr>
        <w:t xml:space="preserve"> </w:t>
      </w:r>
      <w:r w:rsidR="00E944D7">
        <w:rPr>
          <w:rFonts w:asciiTheme="minorHAnsi" w:hAnsiTheme="minorHAnsi" w:cstheme="minorHAnsi"/>
          <w:sz w:val="24"/>
          <w:szCs w:val="24"/>
        </w:rPr>
        <w:t>City Services</w:t>
      </w:r>
    </w:p>
    <w:p w14:paraId="2A397434" w14:textId="47D9A98C" w:rsidR="00237B8C" w:rsidRPr="0044768B" w:rsidRDefault="00565312" w:rsidP="006D6D49">
      <w:pPr>
        <w:pStyle w:val="BodyText"/>
        <w:spacing w:after="120"/>
        <w:rPr>
          <w:rFonts w:asciiTheme="minorHAnsi" w:hAnsiTheme="minorHAnsi" w:cstheme="minorHAnsi"/>
          <w:sz w:val="24"/>
          <w:szCs w:val="24"/>
        </w:rPr>
      </w:pPr>
      <w:r w:rsidRPr="0044768B">
        <w:rPr>
          <w:rFonts w:asciiTheme="minorHAnsi" w:hAnsiTheme="minorHAnsi" w:cstheme="minorHAnsi"/>
          <w:b/>
          <w:bCs/>
          <w:sz w:val="24"/>
          <w:szCs w:val="24"/>
        </w:rPr>
        <w:t>Business unit</w:t>
      </w:r>
      <w:r w:rsidR="00237B8C" w:rsidRPr="0044768B">
        <w:rPr>
          <w:rFonts w:asciiTheme="minorHAnsi" w:hAnsiTheme="minorHAnsi" w:cstheme="minorHAnsi"/>
          <w:b/>
          <w:bCs/>
          <w:sz w:val="24"/>
          <w:szCs w:val="24"/>
        </w:rPr>
        <w:t>:</w:t>
      </w:r>
      <w:r w:rsidR="00E944D7">
        <w:rPr>
          <w:rFonts w:asciiTheme="minorHAnsi" w:hAnsiTheme="minorHAnsi" w:cstheme="minorHAnsi"/>
          <w:b/>
          <w:bCs/>
          <w:sz w:val="24"/>
          <w:szCs w:val="24"/>
        </w:rPr>
        <w:t xml:space="preserve"> </w:t>
      </w:r>
      <w:r w:rsidR="00E944D7" w:rsidRPr="00E944D7">
        <w:rPr>
          <w:rFonts w:asciiTheme="minorHAnsi" w:hAnsiTheme="minorHAnsi" w:cstheme="minorHAnsi"/>
          <w:sz w:val="24"/>
          <w:szCs w:val="24"/>
        </w:rPr>
        <w:t>Urban Treescapes</w:t>
      </w:r>
    </w:p>
    <w:p w14:paraId="4CE27808" w14:textId="55E136D0" w:rsidR="00237B8C" w:rsidRPr="00987CD6" w:rsidRDefault="00237B8C" w:rsidP="00237B8C">
      <w:pPr>
        <w:pStyle w:val="BodyText"/>
        <w:rPr>
          <w:rFonts w:asciiTheme="minorHAnsi" w:hAnsiTheme="minorHAnsi" w:cstheme="minorHAnsi"/>
          <w:sz w:val="24"/>
          <w:szCs w:val="24"/>
        </w:rPr>
      </w:pPr>
      <w:r w:rsidRPr="00987CD6">
        <w:rPr>
          <w:rFonts w:asciiTheme="minorHAnsi" w:hAnsiTheme="minorHAnsi" w:cstheme="minorHAnsi"/>
          <w:b/>
          <w:bCs/>
          <w:sz w:val="24"/>
          <w:szCs w:val="24"/>
        </w:rPr>
        <w:t>Location:</w:t>
      </w:r>
      <w:r w:rsidR="00E944D7" w:rsidRPr="00987CD6">
        <w:rPr>
          <w:rFonts w:asciiTheme="minorHAnsi" w:hAnsiTheme="minorHAnsi" w:cstheme="minorHAnsi"/>
          <w:b/>
          <w:bCs/>
          <w:sz w:val="24"/>
          <w:szCs w:val="24"/>
        </w:rPr>
        <w:t xml:space="preserve"> </w:t>
      </w:r>
      <w:r w:rsidR="00E944D7" w:rsidRPr="00987CD6">
        <w:rPr>
          <w:rFonts w:asciiTheme="minorHAnsi" w:hAnsiTheme="minorHAnsi" w:cstheme="minorHAnsi"/>
          <w:sz w:val="24"/>
          <w:szCs w:val="24"/>
        </w:rPr>
        <w:t>Various</w:t>
      </w:r>
    </w:p>
    <w:p w14:paraId="52300175" w14:textId="69A299D7"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Reports to:</w:t>
      </w:r>
      <w:r w:rsidR="00E944D7">
        <w:rPr>
          <w:rFonts w:asciiTheme="minorHAnsi" w:hAnsiTheme="minorHAnsi" w:cstheme="minorHAnsi"/>
          <w:b/>
          <w:bCs/>
          <w:sz w:val="24"/>
          <w:szCs w:val="24"/>
        </w:rPr>
        <w:t xml:space="preserve"> </w:t>
      </w:r>
      <w:r w:rsidR="00987CD6" w:rsidRPr="00987CD6">
        <w:rPr>
          <w:rFonts w:asciiTheme="minorHAnsi" w:hAnsiTheme="minorHAnsi" w:cstheme="minorHAnsi"/>
          <w:bCs/>
          <w:sz w:val="24"/>
          <w:szCs w:val="24"/>
        </w:rPr>
        <w:t xml:space="preserve">GSO7 Team Leader   and/or </w:t>
      </w:r>
      <w:r w:rsidR="00987CD6" w:rsidRPr="00987CD6">
        <w:rPr>
          <w:rFonts w:asciiTheme="minorHAnsi" w:hAnsiTheme="minorHAnsi" w:cstheme="minorHAnsi"/>
          <w:bCs/>
          <w:sz w:val="24"/>
          <w:szCs w:val="24"/>
        </w:rPr>
        <w:br/>
        <w:t xml:space="preserve">                           GSO9 Supervisor </w:t>
      </w:r>
      <w:r w:rsidR="004D5EAC">
        <w:rPr>
          <w:rFonts w:asciiTheme="minorHAnsi" w:hAnsiTheme="minorHAnsi" w:cstheme="minorHAnsi"/>
          <w:bCs/>
          <w:sz w:val="24"/>
          <w:szCs w:val="24"/>
        </w:rPr>
        <w:t>Planting</w:t>
      </w:r>
    </w:p>
    <w:p w14:paraId="7F5ABBBD" w14:textId="3C0F8533" w:rsidR="006F09E8" w:rsidRPr="0044768B" w:rsidRDefault="00237B8C" w:rsidP="000E0141">
      <w:pPr>
        <w:spacing w:before="240"/>
        <w:rPr>
          <w:rFonts w:asciiTheme="minorHAnsi" w:hAnsiTheme="minorHAnsi" w:cstheme="minorHAnsi"/>
          <w:b/>
          <w:szCs w:val="24"/>
        </w:rPr>
      </w:pPr>
      <w:r w:rsidRPr="0044768B">
        <w:rPr>
          <w:rFonts w:asciiTheme="minorHAnsi" w:hAnsiTheme="minorHAnsi" w:cstheme="minorHAnsi"/>
          <w:b/>
          <w:szCs w:val="24"/>
        </w:rPr>
        <w:t>Date last reviewed</w:t>
      </w:r>
      <w:r w:rsidR="002A43D2" w:rsidRPr="0044768B">
        <w:rPr>
          <w:rFonts w:asciiTheme="minorHAnsi" w:hAnsiTheme="minorHAnsi" w:cstheme="minorHAnsi"/>
          <w:b/>
          <w:szCs w:val="24"/>
        </w:rPr>
        <w:t>:</w:t>
      </w:r>
      <w:r w:rsidR="00E944D7">
        <w:rPr>
          <w:rFonts w:asciiTheme="minorHAnsi" w:hAnsiTheme="minorHAnsi" w:cstheme="minorHAnsi"/>
          <w:b/>
          <w:szCs w:val="24"/>
        </w:rPr>
        <w:t xml:space="preserve"> </w:t>
      </w:r>
      <w:r w:rsidR="00E566EF">
        <w:rPr>
          <w:rFonts w:asciiTheme="minorHAnsi" w:hAnsiTheme="minorHAnsi" w:cstheme="minorHAnsi"/>
          <w:bCs/>
          <w:szCs w:val="24"/>
        </w:rPr>
        <w:t>July</w:t>
      </w:r>
      <w:r w:rsidR="00E944D7" w:rsidRPr="00E944D7">
        <w:rPr>
          <w:rFonts w:asciiTheme="minorHAnsi" w:hAnsiTheme="minorHAnsi" w:cstheme="minorHAnsi"/>
          <w:bCs/>
          <w:szCs w:val="24"/>
        </w:rPr>
        <w:t xml:space="preserve"> 202</w:t>
      </w:r>
      <w:r w:rsidR="00C64340">
        <w:rPr>
          <w:rFonts w:asciiTheme="minorHAnsi" w:hAnsiTheme="minorHAnsi" w:cstheme="minorHAnsi"/>
          <w:bCs/>
          <w:szCs w:val="24"/>
        </w:rPr>
        <w:t>6</w:t>
      </w:r>
    </w:p>
    <w:p w14:paraId="56956709" w14:textId="19987C54" w:rsidR="00433C25" w:rsidRPr="0044768B" w:rsidRDefault="00E944D7" w:rsidP="009116C0">
      <w:pPr>
        <w:pStyle w:val="BodyText"/>
        <w:spacing w:after="0"/>
        <w:rPr>
          <w:rFonts w:asciiTheme="minorHAnsi" w:hAnsiTheme="minorHAnsi" w:cstheme="minorHAnsi"/>
          <w:b/>
          <w:bCs/>
          <w:sz w:val="24"/>
          <w:szCs w:val="24"/>
        </w:rPr>
        <w:sectPr w:rsidR="00433C25" w:rsidRPr="0044768B" w:rsidSect="006F09E8">
          <w:type w:val="continuous"/>
          <w:pgSz w:w="11906" w:h="16838" w:code="9"/>
          <w:pgMar w:top="851" w:right="1134" w:bottom="1134" w:left="1134" w:header="680" w:footer="680" w:gutter="0"/>
          <w:cols w:num="2" w:space="720"/>
          <w:docGrid w:linePitch="326"/>
        </w:sectPr>
      </w:pPr>
      <w:r w:rsidRPr="0044768B">
        <w:rPr>
          <w:rFonts w:asciiTheme="minorHAnsi" w:hAnsiTheme="minorHAnsi" w:cstheme="minorHAnsi"/>
          <w:b/>
          <w:bCs/>
          <w:sz w:val="24"/>
          <w:szCs w:val="24"/>
        </w:rPr>
        <w:t>Position</w:t>
      </w:r>
      <w:r w:rsidR="00433C25" w:rsidRPr="0044768B">
        <w:rPr>
          <w:rFonts w:asciiTheme="minorHAnsi" w:hAnsiTheme="minorHAnsi" w:cstheme="minorHAnsi"/>
          <w:b/>
          <w:bCs/>
          <w:sz w:val="24"/>
          <w:szCs w:val="24"/>
        </w:rPr>
        <w:t xml:space="preserve"> requirements</w:t>
      </w:r>
      <w:r>
        <w:rPr>
          <w:rFonts w:asciiTheme="minorHAnsi" w:hAnsiTheme="minorHAnsi" w:cstheme="minorHAnsi"/>
          <w:b/>
          <w:bCs/>
          <w:sz w:val="24"/>
          <w:szCs w:val="24"/>
        </w:rPr>
        <w:t xml:space="preserve">: </w:t>
      </w:r>
      <w:sdt>
        <w:sdtPr>
          <w:rPr>
            <w:rFonts w:ascii="Source Sans Pro" w:hAnsi="Source Sans Pro"/>
            <w:iCs/>
            <w:color w:val="0070C0"/>
            <w:szCs w:val="24"/>
          </w:rPr>
          <w:alias w:val="[e.g. WWVP, licences/registrations, security clearance"/>
          <w:id w:val="-2076572961"/>
          <w:placeholder>
            <w:docPart w:val="80783BDCC4B845E0A938D684BD5EAA18"/>
          </w:placeholder>
        </w:sdtPr>
        <w:sdtEndPr/>
        <w:sdtContent>
          <w:r w:rsidRPr="00791AE6">
            <w:rPr>
              <w:rFonts w:asciiTheme="minorHAnsi" w:hAnsiTheme="minorHAnsi" w:cstheme="minorHAnsi"/>
              <w:sz w:val="24"/>
              <w:szCs w:val="24"/>
            </w:rPr>
            <w:t>Refer to Compliance Requirements/Qualifications section below</w:t>
          </w:r>
        </w:sdtContent>
      </w:sdt>
    </w:p>
    <w:p w14:paraId="3C9EBA82" w14:textId="4822EE24" w:rsidR="009A0130" w:rsidRPr="009A0130" w:rsidRDefault="00C71D42" w:rsidP="006D6D49">
      <w:pPr>
        <w:pStyle w:val="Heading1"/>
        <w:pBdr>
          <w:bottom w:val="single" w:sz="12" w:space="1" w:color="auto"/>
        </w:pBdr>
        <w:spacing w:before="360"/>
        <w:rPr>
          <w:sz w:val="28"/>
        </w:rPr>
      </w:pPr>
      <w:r>
        <w:rPr>
          <w:sz w:val="28"/>
        </w:rPr>
        <w:t>DIRECTORATE</w:t>
      </w:r>
      <w:r w:rsidR="00236DB5">
        <w:rPr>
          <w:sz w:val="28"/>
        </w:rPr>
        <w:t xml:space="preserve"> </w:t>
      </w:r>
      <w:r w:rsidR="00BC79C7">
        <w:rPr>
          <w:sz w:val="28"/>
        </w:rPr>
        <w:t>OVERVIEW</w:t>
      </w:r>
    </w:p>
    <w:p w14:paraId="391DA913" w14:textId="77777777" w:rsidR="00E566EF" w:rsidRPr="0043781D" w:rsidRDefault="00E566EF" w:rsidP="00E566EF">
      <w:pPr>
        <w:spacing w:after="120"/>
      </w:pPr>
      <w:r w:rsidRPr="0043781D">
        <w:t xml:space="preserve">The City and Environment Directorate (CED) </w:t>
      </w:r>
      <w:proofErr w:type="gramStart"/>
      <w:r w:rsidRPr="0043781D">
        <w:t>brings</w:t>
      </w:r>
      <w:proofErr w:type="gramEnd"/>
      <w:r w:rsidRPr="0043781D">
        <w:t xml:space="preserve"> together the people, services and systems that shape Canberra’s future. We are a new directorate with a bold purpose: to deliver smarter, more connected services that respond to the needs of our </w:t>
      </w:r>
      <w:r>
        <w:t>Territory</w:t>
      </w:r>
      <w:r w:rsidRPr="0043781D">
        <w:t xml:space="preserve"> and community.</w:t>
      </w:r>
    </w:p>
    <w:p w14:paraId="41EBFD38" w14:textId="77777777" w:rsidR="00E566EF" w:rsidRPr="0043781D" w:rsidRDefault="00E566EF" w:rsidP="00E566EF">
      <w:pPr>
        <w:spacing w:after="120"/>
      </w:pPr>
      <w:r w:rsidRPr="0043781D">
        <w:t xml:space="preserve">CED was established to align planning and transport, </w:t>
      </w:r>
      <w:r>
        <w:t>improve efficiency of development decisions, support environmental management</w:t>
      </w:r>
      <w:r w:rsidRPr="0043781D">
        <w:t xml:space="preserve">, consolidate city </w:t>
      </w:r>
      <w:r>
        <w:t xml:space="preserve">services </w:t>
      </w:r>
      <w:r w:rsidRPr="0043781D">
        <w:t>operations, and strengthen how government connects with the community. Our work spans the natural and built environments, city and transport services, and regulatory and customer service functions.</w:t>
      </w:r>
    </w:p>
    <w:p w14:paraId="155E137B" w14:textId="77777777" w:rsidR="00E566EF" w:rsidRPr="0043781D" w:rsidRDefault="00E566EF" w:rsidP="00E566EF">
      <w:pPr>
        <w:spacing w:after="120"/>
      </w:pPr>
      <w:r w:rsidRPr="0043781D">
        <w:t>We are here to:</w:t>
      </w:r>
    </w:p>
    <w:p w14:paraId="551E09C2" w14:textId="77777777" w:rsidR="00E566EF" w:rsidRPr="0043781D" w:rsidRDefault="00E566EF" w:rsidP="00E566EF">
      <w:pPr>
        <w:numPr>
          <w:ilvl w:val="0"/>
          <w:numId w:val="6"/>
        </w:numPr>
        <w:suppressAutoHyphens w:val="0"/>
        <w:spacing w:after="120" w:line="259" w:lineRule="auto"/>
      </w:pPr>
      <w:r w:rsidRPr="0043781D">
        <w:t>Deliver streamlined, customer-focused services.</w:t>
      </w:r>
    </w:p>
    <w:p w14:paraId="7C693A87" w14:textId="77777777" w:rsidR="00E566EF" w:rsidRPr="0043781D" w:rsidRDefault="00E566EF" w:rsidP="00E566EF">
      <w:pPr>
        <w:numPr>
          <w:ilvl w:val="0"/>
          <w:numId w:val="6"/>
        </w:numPr>
        <w:suppressAutoHyphens w:val="0"/>
        <w:spacing w:after="120" w:line="259" w:lineRule="auto"/>
      </w:pPr>
      <w:r w:rsidRPr="0043781D">
        <w:t>Align planning, transport and environmental stewardship.</w:t>
      </w:r>
    </w:p>
    <w:p w14:paraId="6BF75230" w14:textId="77777777" w:rsidR="00E566EF" w:rsidRPr="0043781D" w:rsidRDefault="00E566EF" w:rsidP="00E566EF">
      <w:pPr>
        <w:numPr>
          <w:ilvl w:val="0"/>
          <w:numId w:val="6"/>
        </w:numPr>
        <w:suppressAutoHyphens w:val="0"/>
        <w:spacing w:after="120" w:line="259" w:lineRule="auto"/>
      </w:pPr>
      <w:r w:rsidRPr="0043781D">
        <w:t>Consolidate operations for greater efficiency and impact.</w:t>
      </w:r>
    </w:p>
    <w:p w14:paraId="0A18F31A" w14:textId="77777777" w:rsidR="00E566EF" w:rsidRPr="0043781D" w:rsidRDefault="00E566EF" w:rsidP="00E566EF">
      <w:pPr>
        <w:numPr>
          <w:ilvl w:val="0"/>
          <w:numId w:val="6"/>
        </w:numPr>
        <w:suppressAutoHyphens w:val="0"/>
        <w:spacing w:after="120" w:line="259" w:lineRule="auto"/>
      </w:pPr>
      <w:r w:rsidRPr="0043781D">
        <w:t>Make government services more accessible, transparent and trusted.</w:t>
      </w:r>
    </w:p>
    <w:p w14:paraId="7A32E311" w14:textId="77777777" w:rsidR="00E566EF" w:rsidRPr="00B7183E" w:rsidRDefault="00E566EF" w:rsidP="00E566EF">
      <w:pPr>
        <w:suppressAutoHyphens w:val="0"/>
        <w:spacing w:after="120" w:line="259" w:lineRule="auto"/>
      </w:pPr>
      <w:r w:rsidRPr="0043781D">
        <w:t>At CED, we put people and place at the centre of everything we do. Whether shaping policy, maintaining public spaces, designing transport networks or supporting regulatory access, our people contribute to a connected, inclusive and resilient Canberra.</w:t>
      </w:r>
    </w:p>
    <w:p w14:paraId="354F8F44" w14:textId="780AE271" w:rsidR="002A43D2" w:rsidRPr="002A43D2" w:rsidRDefault="002A43D2" w:rsidP="00D1138B">
      <w:pPr>
        <w:pStyle w:val="Heading1"/>
        <w:pBdr>
          <w:bottom w:val="single" w:sz="12" w:space="1" w:color="auto"/>
        </w:pBdr>
        <w:spacing w:before="360"/>
        <w:rPr>
          <w:sz w:val="28"/>
        </w:rPr>
      </w:pPr>
      <w:r w:rsidRPr="002A43D2">
        <w:rPr>
          <w:sz w:val="28"/>
        </w:rPr>
        <w:t>DIVISION OVERVIEW</w:t>
      </w:r>
    </w:p>
    <w:p w14:paraId="4A4EA864" w14:textId="77777777" w:rsidR="00E566EF" w:rsidRPr="002B4CA2" w:rsidRDefault="00E566EF" w:rsidP="00E566EF">
      <w:pPr>
        <w:spacing w:after="120"/>
        <w:rPr>
          <w:rFonts w:cs="Calibri"/>
        </w:rPr>
      </w:pPr>
      <w:r w:rsidRPr="002B4CA2">
        <w:rPr>
          <w:rFonts w:cs="Calibri"/>
        </w:rPr>
        <w:t xml:space="preserve">City Services (CS) delivers a wide range of services that Canberrans rely on every day. These include collecting recycling and rubbish removal, running public libraries, mowing open space, managing our roads, footpaths, and cycle paths. City Services also maintains many of Canberra's lakes, ponds, public open spaces, city places, and urban trees. The Division also manages ACT </w:t>
      </w:r>
      <w:proofErr w:type="spellStart"/>
      <w:r w:rsidRPr="002B4CA2">
        <w:rPr>
          <w:rFonts w:cs="Calibri"/>
        </w:rPr>
        <w:t>NoWaste</w:t>
      </w:r>
      <w:proofErr w:type="spellEnd"/>
      <w:r w:rsidRPr="002B4CA2">
        <w:rPr>
          <w:rFonts w:cs="Calibri"/>
        </w:rPr>
        <w:t>.</w:t>
      </w:r>
    </w:p>
    <w:p w14:paraId="25AD1D91" w14:textId="00AD24E3" w:rsidR="002A43D2" w:rsidRDefault="00D1138B" w:rsidP="00D868F1">
      <w:pPr>
        <w:pStyle w:val="Heading1"/>
        <w:pBdr>
          <w:bottom w:val="single" w:sz="12" w:space="1" w:color="auto"/>
        </w:pBdr>
        <w:spacing w:before="360"/>
        <w:rPr>
          <w:sz w:val="28"/>
        </w:rPr>
      </w:pPr>
      <w:r>
        <w:rPr>
          <w:sz w:val="28"/>
        </w:rPr>
        <w:lastRenderedPageBreak/>
        <w:t>BUSINESS UNIT OVERVIEW</w:t>
      </w:r>
    </w:p>
    <w:p w14:paraId="59112C61" w14:textId="77777777" w:rsidR="00E566EF" w:rsidRPr="002C1FE1" w:rsidRDefault="00E566EF" w:rsidP="00E566EF">
      <w:pPr>
        <w:spacing w:after="120"/>
        <w:rPr>
          <w:rFonts w:cs="Calibri"/>
        </w:rPr>
      </w:pPr>
      <w:r w:rsidRPr="002C1FE1">
        <w:rPr>
          <w:rFonts w:cs="Calibri"/>
        </w:rPr>
        <w:t>City Presentation, a Branch within City Services Division, is responsible for the planning and management of parks, open spaces, and the public domain including lakes, street and parkland trees, public open space, and city places. It protects the natural resources and amenity of the ACT and maintains the look of the city and its environs through its responsibilities that also include domestic animal services, city rangers, and the protection of trees on public and private land.</w:t>
      </w:r>
    </w:p>
    <w:p w14:paraId="02E077F5" w14:textId="77777777" w:rsidR="00E566EF" w:rsidRPr="002C1FE1" w:rsidRDefault="00E566EF" w:rsidP="00E566EF">
      <w:pPr>
        <w:spacing w:after="120"/>
        <w:rPr>
          <w:rFonts w:cs="Calibri"/>
        </w:rPr>
      </w:pPr>
      <w:r w:rsidRPr="002C1FE1">
        <w:rPr>
          <w:rFonts w:cs="Calibri"/>
        </w:rPr>
        <w:t xml:space="preserve">Urban Treescapes is responsible for the management and maintenance of more than 846,000 trees on parklands and streets throughout ACT. Canberra’s urban forest comprises a diverse combination of evergreen and deciduous trees, and this diversity provides important ecological and amenity advantages. Urban Treescapes’ responsibilities include the planting, watering, and follow up maintenance of newly planted trees, the maintenance of established trees, the removal of dead and dying trees, the administration of the </w:t>
      </w:r>
      <w:r w:rsidRPr="002C1FE1">
        <w:rPr>
          <w:rFonts w:cs="Calibri"/>
          <w:i/>
          <w:iCs/>
        </w:rPr>
        <w:t>Urban Forest Act 2023</w:t>
      </w:r>
      <w:r w:rsidRPr="002C1FE1">
        <w:rPr>
          <w:rFonts w:cs="Calibri"/>
        </w:rPr>
        <w:t>, the assessment of tree related claims, and the provision of technical advice on tree related matters.</w:t>
      </w:r>
    </w:p>
    <w:p w14:paraId="69044778" w14:textId="523B8F7F" w:rsidR="008E4326" w:rsidRPr="008E4326" w:rsidRDefault="008E4326" w:rsidP="008E4326">
      <w:pPr>
        <w:pStyle w:val="Heading1"/>
        <w:pBdr>
          <w:bottom w:val="single" w:sz="12" w:space="1" w:color="auto"/>
        </w:pBdr>
        <w:spacing w:before="360"/>
        <w:rPr>
          <w:sz w:val="28"/>
        </w:rPr>
      </w:pPr>
      <w:r>
        <w:rPr>
          <w:sz w:val="28"/>
        </w:rPr>
        <w:t>POSITION PURPOSE</w:t>
      </w:r>
    </w:p>
    <w:p w14:paraId="58F5CA26" w14:textId="05FBCD28" w:rsidR="000768AD" w:rsidRPr="000768AD" w:rsidRDefault="00FC3AD6" w:rsidP="000768AD">
      <w:pPr>
        <w:spacing w:after="120"/>
      </w:pPr>
      <w:r>
        <w:t>Leading Hands</w:t>
      </w:r>
      <w:r w:rsidR="00987CD6" w:rsidRPr="00987CD6">
        <w:t>, Planting contribute to a knowledgeable team carrying out tree planting and maintenance tasks within Canberra’s urban forest. As a representative of the ACT Government, you will require a passion for trees and an understanding of the importance of teamwork and great customer service.</w:t>
      </w:r>
    </w:p>
    <w:p w14:paraId="1E22AC75" w14:textId="658ED195" w:rsidR="00630D4E" w:rsidRPr="009731E7" w:rsidRDefault="00630D4E" w:rsidP="008E4326">
      <w:pPr>
        <w:pStyle w:val="Heading1"/>
        <w:pBdr>
          <w:bottom w:val="single" w:sz="12" w:space="1" w:color="auto"/>
        </w:pBdr>
        <w:spacing w:before="360"/>
        <w:rPr>
          <w:sz w:val="28"/>
        </w:rPr>
      </w:pPr>
      <w:r>
        <w:rPr>
          <w:sz w:val="28"/>
        </w:rPr>
        <w:t>D</w:t>
      </w:r>
      <w:r w:rsidRPr="002A43D2">
        <w:rPr>
          <w:sz w:val="28"/>
        </w:rPr>
        <w:t>UTIES / RESPONSIBILITIES</w:t>
      </w:r>
    </w:p>
    <w:p w14:paraId="0A0A151B" w14:textId="1141E19B" w:rsidR="00046646" w:rsidRPr="001E7554" w:rsidRDefault="00046646" w:rsidP="00046646">
      <w:pPr>
        <w:spacing w:before="180" w:after="0" w:line="276" w:lineRule="auto"/>
        <w:rPr>
          <w:rFonts w:asciiTheme="minorHAnsi" w:hAnsiTheme="minorHAnsi" w:cstheme="minorHAnsi"/>
          <w:bCs/>
          <w:szCs w:val="24"/>
        </w:rPr>
      </w:pPr>
      <w:r w:rsidRPr="001E7554">
        <w:rPr>
          <w:rFonts w:asciiTheme="minorHAnsi" w:hAnsiTheme="minorHAnsi" w:cstheme="minorHAnsi"/>
        </w:rPr>
        <w:t xml:space="preserve">Under limited direction, </w:t>
      </w:r>
      <w:r w:rsidR="007D6BFF" w:rsidRPr="001E7554">
        <w:rPr>
          <w:rFonts w:asciiTheme="minorHAnsi" w:hAnsiTheme="minorHAnsi" w:cstheme="minorHAnsi"/>
          <w:bCs/>
          <w:szCs w:val="24"/>
        </w:rPr>
        <w:t>Leading Hands</w:t>
      </w:r>
      <w:r w:rsidRPr="001E7554">
        <w:rPr>
          <w:rFonts w:asciiTheme="minorHAnsi" w:hAnsiTheme="minorHAnsi" w:cstheme="minorHAnsi"/>
          <w:bCs/>
          <w:szCs w:val="24"/>
        </w:rPr>
        <w:t xml:space="preserve"> are responsible for:</w:t>
      </w:r>
    </w:p>
    <w:p w14:paraId="1E22B727" w14:textId="77777777" w:rsidR="007D6BFF" w:rsidRPr="006C52C8" w:rsidRDefault="007D6BFF" w:rsidP="006C52C8">
      <w:pPr>
        <w:pStyle w:val="ListParagraph"/>
        <w:widowControl w:val="0"/>
        <w:numPr>
          <w:ilvl w:val="0"/>
          <w:numId w:val="17"/>
        </w:numPr>
        <w:suppressAutoHyphens w:val="0"/>
        <w:spacing w:before="100" w:after="0" w:line="276" w:lineRule="auto"/>
        <w:ind w:left="714" w:hanging="357"/>
        <w:contextualSpacing w:val="0"/>
        <w:rPr>
          <w:rFonts w:asciiTheme="minorHAnsi" w:hAnsiTheme="minorHAnsi" w:cstheme="minorHAnsi"/>
          <w:iCs/>
        </w:rPr>
      </w:pPr>
      <w:r w:rsidRPr="006C52C8">
        <w:rPr>
          <w:rFonts w:asciiTheme="minorHAnsi" w:hAnsiTheme="minorHAnsi" w:cstheme="minorHAnsi"/>
          <w:iCs/>
        </w:rPr>
        <w:t>Leading and working as part of a small team engaged in tree planting and tree maintenance operations. You will also assist with training staff and provide induction training for new and temporary staff.</w:t>
      </w:r>
    </w:p>
    <w:p w14:paraId="34D92597" w14:textId="77777777" w:rsidR="007D6BFF" w:rsidRPr="006C52C8" w:rsidRDefault="007D6BFF" w:rsidP="006C52C8">
      <w:pPr>
        <w:pStyle w:val="ListParagraph"/>
        <w:widowControl w:val="0"/>
        <w:numPr>
          <w:ilvl w:val="0"/>
          <w:numId w:val="17"/>
        </w:numPr>
        <w:suppressAutoHyphens w:val="0"/>
        <w:spacing w:before="100" w:after="0" w:line="276" w:lineRule="auto"/>
        <w:ind w:left="714" w:hanging="357"/>
        <w:contextualSpacing w:val="0"/>
        <w:rPr>
          <w:rFonts w:asciiTheme="minorHAnsi" w:hAnsiTheme="minorHAnsi" w:cstheme="minorHAnsi"/>
          <w:iCs/>
        </w:rPr>
      </w:pPr>
      <w:r w:rsidRPr="006C52C8">
        <w:rPr>
          <w:rFonts w:asciiTheme="minorHAnsi" w:hAnsiTheme="minorHAnsi" w:cstheme="minorHAnsi"/>
          <w:iCs/>
        </w:rPr>
        <w:t>Coordinating the use of resources and assisting in the implementation of day-to-day work programs, quality control, and digital data collection for reporting through digital platforms such as Salesforce and Field Maps on a mobile device.</w:t>
      </w:r>
    </w:p>
    <w:p w14:paraId="0983E435" w14:textId="77777777" w:rsidR="007D6BFF" w:rsidRPr="006C52C8" w:rsidRDefault="007D6BFF" w:rsidP="006C52C8">
      <w:pPr>
        <w:pStyle w:val="ListParagraph"/>
        <w:widowControl w:val="0"/>
        <w:numPr>
          <w:ilvl w:val="0"/>
          <w:numId w:val="17"/>
        </w:numPr>
        <w:suppressAutoHyphens w:val="0"/>
        <w:spacing w:before="100" w:after="0" w:line="276" w:lineRule="auto"/>
        <w:ind w:left="714" w:hanging="357"/>
        <w:contextualSpacing w:val="0"/>
        <w:rPr>
          <w:rFonts w:asciiTheme="minorHAnsi" w:hAnsiTheme="minorHAnsi" w:cstheme="minorHAnsi"/>
          <w:iCs/>
        </w:rPr>
      </w:pPr>
      <w:r w:rsidRPr="006C52C8">
        <w:rPr>
          <w:rFonts w:asciiTheme="minorHAnsi" w:hAnsiTheme="minorHAnsi" w:cstheme="minorHAnsi"/>
          <w:iCs/>
        </w:rPr>
        <w:t>Carrying out site specific risk assessments and implementing site specific traffic control plans.</w:t>
      </w:r>
    </w:p>
    <w:p w14:paraId="23D66A45" w14:textId="77777777" w:rsidR="007D6BFF" w:rsidRPr="006C52C8" w:rsidRDefault="007D6BFF" w:rsidP="006C52C8">
      <w:pPr>
        <w:pStyle w:val="ListParagraph"/>
        <w:widowControl w:val="0"/>
        <w:numPr>
          <w:ilvl w:val="0"/>
          <w:numId w:val="17"/>
        </w:numPr>
        <w:suppressAutoHyphens w:val="0"/>
        <w:spacing w:before="100" w:after="0" w:line="276" w:lineRule="auto"/>
        <w:ind w:left="714" w:hanging="357"/>
        <w:contextualSpacing w:val="0"/>
        <w:rPr>
          <w:rFonts w:asciiTheme="minorHAnsi" w:hAnsiTheme="minorHAnsi" w:cstheme="minorHAnsi"/>
          <w:iCs/>
        </w:rPr>
      </w:pPr>
      <w:r w:rsidRPr="006C52C8">
        <w:rPr>
          <w:rFonts w:asciiTheme="minorHAnsi" w:hAnsiTheme="minorHAnsi" w:cstheme="minorHAnsi"/>
          <w:iCs/>
        </w:rPr>
        <w:t>Ensuring that all work is carried out in accordance with Australian Standards and Arboriculture Australia Minimum Industry Standards and meets the requirements of Workplace Health and Safety (WH&amp;S) Legislation. Following work health and safety procedures diligently. Taking responsibility for your own safety and the safety of those around you.</w:t>
      </w:r>
    </w:p>
    <w:p w14:paraId="73B7A890" w14:textId="77777777" w:rsidR="007D6BFF" w:rsidRPr="006C52C8" w:rsidRDefault="007D6BFF" w:rsidP="006C52C8">
      <w:pPr>
        <w:pStyle w:val="ListParagraph"/>
        <w:widowControl w:val="0"/>
        <w:numPr>
          <w:ilvl w:val="0"/>
          <w:numId w:val="17"/>
        </w:numPr>
        <w:suppressAutoHyphens w:val="0"/>
        <w:spacing w:before="100" w:after="0" w:line="276" w:lineRule="auto"/>
        <w:ind w:left="714" w:hanging="357"/>
        <w:contextualSpacing w:val="0"/>
        <w:rPr>
          <w:rFonts w:asciiTheme="minorHAnsi" w:hAnsiTheme="minorHAnsi" w:cstheme="minorHAnsi"/>
          <w:iCs/>
        </w:rPr>
      </w:pPr>
      <w:r w:rsidRPr="006C52C8">
        <w:rPr>
          <w:rFonts w:asciiTheme="minorHAnsi" w:hAnsiTheme="minorHAnsi" w:cstheme="minorHAnsi"/>
          <w:iCs/>
        </w:rPr>
        <w:t>Liaising effectively with management, staff, contractors, and members of the public regarding work being carried out.</w:t>
      </w:r>
    </w:p>
    <w:p w14:paraId="23EF27C1" w14:textId="775CC550" w:rsidR="00987CD6" w:rsidRPr="00987CD6" w:rsidRDefault="00987CD6" w:rsidP="006C52C8">
      <w:pPr>
        <w:pStyle w:val="BodyText"/>
        <w:numPr>
          <w:ilvl w:val="0"/>
          <w:numId w:val="17"/>
        </w:numPr>
        <w:spacing w:before="100" w:after="0" w:line="276" w:lineRule="auto"/>
        <w:ind w:left="714" w:hanging="357"/>
        <w:rPr>
          <w:rFonts w:asciiTheme="minorHAnsi" w:hAnsiTheme="minorHAnsi" w:cstheme="minorHAnsi"/>
          <w:sz w:val="24"/>
          <w:szCs w:val="24"/>
        </w:rPr>
      </w:pPr>
      <w:r w:rsidRPr="00987CD6">
        <w:rPr>
          <w:rFonts w:asciiTheme="minorHAnsi" w:hAnsiTheme="minorHAnsi" w:cstheme="minorHAnsi"/>
          <w:sz w:val="24"/>
          <w:szCs w:val="24"/>
        </w:rPr>
        <w:t xml:space="preserve">This position </w:t>
      </w:r>
      <w:sdt>
        <w:sdtPr>
          <w:rPr>
            <w:rFonts w:asciiTheme="minorHAnsi" w:hAnsiTheme="minorHAnsi" w:cstheme="minorHAnsi"/>
            <w:sz w:val="24"/>
            <w:szCs w:val="24"/>
          </w:rPr>
          <w:id w:val="-797682425"/>
          <w:placeholder>
            <w:docPart w:val="6B3C21B72CDE4326B230C3E3FCA1288A"/>
          </w:placeholder>
          <w:dropDownList>
            <w:listItem w:displayText="involves" w:value="involves"/>
            <w:listItem w:displayText="does not involve" w:value="does not involve"/>
            <w:listItem w:displayText="may involve" w:value="may involve"/>
          </w:dropDownList>
        </w:sdtPr>
        <w:sdtEndPr/>
        <w:sdtContent>
          <w:r w:rsidR="00012412">
            <w:rPr>
              <w:rFonts w:asciiTheme="minorHAnsi" w:hAnsiTheme="minorHAnsi" w:cstheme="minorHAnsi"/>
              <w:sz w:val="24"/>
              <w:szCs w:val="24"/>
            </w:rPr>
            <w:t>involves</w:t>
          </w:r>
        </w:sdtContent>
      </w:sdt>
      <w:r w:rsidRPr="00987CD6">
        <w:rPr>
          <w:rFonts w:asciiTheme="minorHAnsi" w:hAnsiTheme="minorHAnsi" w:cstheme="minorHAnsi"/>
          <w:sz w:val="24"/>
          <w:szCs w:val="24"/>
        </w:rPr>
        <w:t xml:space="preserve"> direct supervision </w:t>
      </w:r>
      <w:r w:rsidR="00C64340" w:rsidRPr="00C64340">
        <w:rPr>
          <w:rFonts w:asciiTheme="minorHAnsi" w:hAnsiTheme="minorHAnsi" w:cstheme="minorHAnsi"/>
          <w:sz w:val="24"/>
          <w:szCs w:val="24"/>
        </w:rPr>
        <w:t>of GSO3/4 Tree Worker</w:t>
      </w:r>
      <w:r w:rsidR="00C64340">
        <w:rPr>
          <w:rFonts w:asciiTheme="minorHAnsi" w:hAnsiTheme="minorHAnsi" w:cstheme="minorHAnsi"/>
          <w:sz w:val="24"/>
          <w:szCs w:val="24"/>
        </w:rPr>
        <w:t>s</w:t>
      </w:r>
      <w:r w:rsidRPr="00987CD6">
        <w:rPr>
          <w:rFonts w:asciiTheme="minorHAnsi" w:hAnsiTheme="minorHAnsi" w:cstheme="minorHAnsi"/>
          <w:sz w:val="24"/>
          <w:szCs w:val="24"/>
        </w:rPr>
        <w:t>.</w:t>
      </w:r>
    </w:p>
    <w:p w14:paraId="049F0022" w14:textId="17170F97" w:rsidR="00630D4E" w:rsidRPr="002A43D2" w:rsidRDefault="00630D4E" w:rsidP="00FC3AD6">
      <w:pPr>
        <w:pStyle w:val="Heading1"/>
        <w:pBdr>
          <w:bottom w:val="single" w:sz="12" w:space="1" w:color="auto"/>
        </w:pBdr>
        <w:spacing w:before="360"/>
        <w:rPr>
          <w:sz w:val="28"/>
        </w:rPr>
      </w:pPr>
      <w:r w:rsidRPr="002A43D2">
        <w:rPr>
          <w:sz w:val="28"/>
        </w:rPr>
        <w:lastRenderedPageBreak/>
        <w:t>SELECTION CRITERIA</w:t>
      </w:r>
      <w:r w:rsidR="00B255F3">
        <w:rPr>
          <w:sz w:val="28"/>
        </w:rPr>
        <w:t xml:space="preserve"> (CAPABILITIES)</w:t>
      </w:r>
    </w:p>
    <w:p w14:paraId="18E2BCB4" w14:textId="727911D9" w:rsidR="00887406" w:rsidRPr="00887406" w:rsidRDefault="00716314" w:rsidP="00887406">
      <w:pPr>
        <w:rPr>
          <w:rFonts w:asciiTheme="minorHAnsi" w:hAnsiTheme="minorHAnsi" w:cstheme="minorHAnsi"/>
        </w:rPr>
      </w:pPr>
      <w:r w:rsidRPr="009116C0">
        <w:rPr>
          <w:rFonts w:asciiTheme="minorHAnsi" w:hAnsiTheme="minorHAnsi" w:cstheme="minorHAnsi"/>
        </w:rPr>
        <w:t xml:space="preserve">Provide concise evidence of your </w:t>
      </w:r>
      <w:r w:rsidRPr="009116C0">
        <w:rPr>
          <w:rFonts w:asciiTheme="minorHAnsi" w:hAnsiTheme="minorHAnsi" w:cstheme="minorHAnsi"/>
          <w:b/>
          <w:bCs/>
        </w:rPr>
        <w:t>skills, knowledge and behaviours</w:t>
      </w:r>
      <w:r w:rsidRPr="009116C0">
        <w:rPr>
          <w:rFonts w:asciiTheme="minorHAnsi" w:hAnsiTheme="minorHAnsi" w:cstheme="minorHAnsi"/>
        </w:rPr>
        <w:t xml:space="preserve"> against the duties above and the ACTPS Shared Capability Framework.</w:t>
      </w:r>
    </w:p>
    <w:p w14:paraId="4F107A9C" w14:textId="1E1C5EC8" w:rsidR="007D6BFF" w:rsidRPr="00480A83" w:rsidRDefault="007D6BFF" w:rsidP="007D6BFF">
      <w:pPr>
        <w:numPr>
          <w:ilvl w:val="0"/>
          <w:numId w:val="10"/>
        </w:numPr>
        <w:spacing w:after="120"/>
      </w:pPr>
      <w:r w:rsidRPr="00480A83">
        <w:t xml:space="preserve">Extensive practical experience in horticultural and </w:t>
      </w:r>
      <w:r w:rsidR="00392E0A">
        <w:t xml:space="preserve">young </w:t>
      </w:r>
      <w:r w:rsidRPr="00480A83">
        <w:t>tree maintenance activities</w:t>
      </w:r>
      <w:r>
        <w:t>,</w:t>
      </w:r>
      <w:r w:rsidRPr="00480A83">
        <w:t xml:space="preserve"> including the operation and maintenance of equipment used for tree planting and maintenance</w:t>
      </w:r>
      <w:r>
        <w:t xml:space="preserve"> and k</w:t>
      </w:r>
      <w:r w:rsidRPr="00480A83">
        <w:t>nowledge of the Australian Standards for tree maintenance and tree stock for landscape use</w:t>
      </w:r>
      <w:r>
        <w:t>.</w:t>
      </w:r>
    </w:p>
    <w:p w14:paraId="463C913B" w14:textId="77777777" w:rsidR="007D6BFF" w:rsidRPr="00480A83" w:rsidRDefault="007D6BFF" w:rsidP="007D6BFF">
      <w:pPr>
        <w:numPr>
          <w:ilvl w:val="0"/>
          <w:numId w:val="10"/>
        </w:numPr>
        <w:spacing w:after="120"/>
      </w:pPr>
      <w:r w:rsidRPr="00480A83">
        <w:t>Sound knowledge of the industrial environment and workplace safety practices including standard operating procedures, temporary traffic management procedures, and undertaking site specific risk assessments.</w:t>
      </w:r>
    </w:p>
    <w:p w14:paraId="1C9C671E" w14:textId="77777777" w:rsidR="007D6BFF" w:rsidRPr="00480A83" w:rsidRDefault="007D6BFF" w:rsidP="007D6BFF">
      <w:pPr>
        <w:numPr>
          <w:ilvl w:val="0"/>
          <w:numId w:val="10"/>
        </w:numPr>
        <w:spacing w:after="120"/>
      </w:pPr>
      <w:r w:rsidRPr="00480A83">
        <w:t>Demonstrated ability to lead a small team and liaise effectively with management, staff, contractors, and members of the public.</w:t>
      </w:r>
    </w:p>
    <w:p w14:paraId="372CA5D8" w14:textId="77777777" w:rsidR="007D6BFF" w:rsidRDefault="007D6BFF" w:rsidP="007D6BFF">
      <w:pPr>
        <w:numPr>
          <w:ilvl w:val="0"/>
          <w:numId w:val="10"/>
        </w:numPr>
        <w:spacing w:after="120"/>
      </w:pPr>
      <w:r w:rsidRPr="00480A83">
        <w:t>Sound written and oral communication, negotiation and conflict resolution skills, and basic computer skills.</w:t>
      </w:r>
    </w:p>
    <w:p w14:paraId="1DA81A1D" w14:textId="7C5091C6" w:rsidR="00716314" w:rsidRPr="007D6BFF" w:rsidRDefault="00716314" w:rsidP="00B044B2">
      <w:pPr>
        <w:pStyle w:val="BodyText"/>
        <w:numPr>
          <w:ilvl w:val="0"/>
          <w:numId w:val="10"/>
        </w:numPr>
        <w:spacing w:before="120" w:after="0" w:line="276" w:lineRule="auto"/>
        <w:rPr>
          <w:rFonts w:asciiTheme="minorHAnsi" w:hAnsiTheme="minorHAnsi" w:cstheme="minorHAnsi"/>
          <w:sz w:val="24"/>
          <w:szCs w:val="24"/>
        </w:rPr>
      </w:pPr>
      <w:r w:rsidRPr="00887406">
        <w:rPr>
          <w:rFonts w:asciiTheme="minorHAnsi" w:hAnsiTheme="minorHAnsi" w:cstheme="minorHAnsi"/>
          <w:sz w:val="24"/>
          <w:szCs w:val="24"/>
        </w:rPr>
        <w:t>Commitment to ACTPS values, Respect, Integrity, Collaboration, Innovation, and to workplace health, safety and wellbeing.</w:t>
      </w:r>
    </w:p>
    <w:p w14:paraId="57348086" w14:textId="11FC5B09" w:rsidR="00887406" w:rsidRPr="00832506" w:rsidRDefault="00887406" w:rsidP="00887406">
      <w:pPr>
        <w:pStyle w:val="BodyText"/>
        <w:spacing w:before="180" w:after="0" w:line="276" w:lineRule="auto"/>
        <w:rPr>
          <w:rFonts w:asciiTheme="minorHAnsi" w:hAnsiTheme="minorHAnsi" w:cstheme="minorHAnsi"/>
          <w:b/>
          <w:bCs/>
          <w:sz w:val="24"/>
          <w:szCs w:val="24"/>
        </w:rPr>
      </w:pPr>
      <w:r w:rsidRPr="00832506">
        <w:rPr>
          <w:rFonts w:asciiTheme="minorHAnsi" w:hAnsiTheme="minorHAnsi" w:cstheme="minorHAnsi"/>
          <w:b/>
          <w:bCs/>
          <w:sz w:val="24"/>
          <w:szCs w:val="24"/>
        </w:rPr>
        <w:t>Please refer to the recruitment advertisement for information on how to apply.</w:t>
      </w:r>
    </w:p>
    <w:p w14:paraId="3906AC6B" w14:textId="3D0A881F" w:rsidR="009A0130" w:rsidRPr="009A0130" w:rsidRDefault="00B255F3" w:rsidP="00A4740F">
      <w:pPr>
        <w:pStyle w:val="Heading1"/>
        <w:pBdr>
          <w:bottom w:val="single" w:sz="12" w:space="1" w:color="auto"/>
        </w:pBdr>
        <w:spacing w:before="360"/>
        <w:rPr>
          <w:sz w:val="28"/>
        </w:rPr>
      </w:pPr>
      <w:r>
        <w:rPr>
          <w:sz w:val="28"/>
        </w:rPr>
        <w:t xml:space="preserve">COMPLIANCE REQUIREMENTS </w:t>
      </w:r>
      <w:r w:rsidR="009A0130" w:rsidRPr="009A0130">
        <w:rPr>
          <w:sz w:val="28"/>
        </w:rPr>
        <w:t>/</w:t>
      </w:r>
      <w:r>
        <w:rPr>
          <w:sz w:val="28"/>
        </w:rPr>
        <w:t xml:space="preserve"> QUALIFICATIONS</w:t>
      </w:r>
    </w:p>
    <w:p w14:paraId="1DA9F4BB" w14:textId="77777777" w:rsidR="00046646" w:rsidRPr="00987CD6" w:rsidRDefault="00046646" w:rsidP="00B044B2">
      <w:pPr>
        <w:pStyle w:val="ListParagraph"/>
        <w:numPr>
          <w:ilvl w:val="0"/>
          <w:numId w:val="9"/>
        </w:numPr>
        <w:spacing w:before="120" w:after="0" w:line="276" w:lineRule="auto"/>
        <w:contextualSpacing w:val="0"/>
        <w:rPr>
          <w:rFonts w:asciiTheme="minorHAnsi" w:eastAsia="Source Sans Pro" w:hAnsiTheme="minorHAnsi" w:cstheme="minorHAnsi"/>
          <w:szCs w:val="24"/>
        </w:rPr>
      </w:pPr>
      <w:r w:rsidRPr="004C4C68">
        <w:rPr>
          <w:rFonts w:asciiTheme="minorHAnsi" w:eastAsia="Source Sans Pro" w:hAnsiTheme="minorHAnsi" w:cstheme="minorHAnsi"/>
          <w:szCs w:val="24"/>
        </w:rPr>
        <w:t>Visa holders are eligible to apply for both permanent and temporary roles. Those with eligible visas may be considered for permanent employment, while individuals with temporary residency or limited-duration visas may be offered permanent employment for the duration of their visas.</w:t>
      </w:r>
    </w:p>
    <w:p w14:paraId="42073627" w14:textId="77777777" w:rsidR="00987CD6" w:rsidRPr="00987CD6" w:rsidRDefault="00987CD6" w:rsidP="00987CD6">
      <w:pPr>
        <w:pStyle w:val="ListParagraph"/>
        <w:numPr>
          <w:ilvl w:val="0"/>
          <w:numId w:val="9"/>
        </w:numPr>
        <w:spacing w:before="120" w:after="0" w:line="276" w:lineRule="auto"/>
        <w:contextualSpacing w:val="0"/>
        <w:rPr>
          <w:rFonts w:asciiTheme="minorHAnsi" w:eastAsia="Source Sans Pro" w:hAnsiTheme="minorHAnsi" w:cstheme="minorHAnsi"/>
          <w:szCs w:val="24"/>
        </w:rPr>
      </w:pPr>
      <w:r w:rsidRPr="00987CD6">
        <w:rPr>
          <w:rFonts w:asciiTheme="minorHAnsi" w:eastAsia="Source Sans Pro" w:hAnsiTheme="minorHAnsi" w:cstheme="minorHAnsi"/>
          <w:szCs w:val="24"/>
        </w:rPr>
        <w:t>Certificate III in Horticulture or Arboriculture is highly desirable.</w:t>
      </w:r>
    </w:p>
    <w:p w14:paraId="627AECEB" w14:textId="3457691A" w:rsidR="00FC3AD6" w:rsidRPr="00FC3AD6" w:rsidRDefault="00FC3AD6" w:rsidP="00FC3AD6">
      <w:pPr>
        <w:pStyle w:val="ListParagraph"/>
        <w:numPr>
          <w:ilvl w:val="0"/>
          <w:numId w:val="9"/>
        </w:numPr>
        <w:spacing w:before="120" w:after="0" w:line="276" w:lineRule="auto"/>
        <w:contextualSpacing w:val="0"/>
        <w:rPr>
          <w:rFonts w:asciiTheme="minorHAnsi" w:eastAsia="Source Sans Pro" w:hAnsiTheme="minorHAnsi" w:cstheme="minorHAnsi"/>
          <w:szCs w:val="24"/>
        </w:rPr>
      </w:pPr>
      <w:r w:rsidRPr="00FC3AD6">
        <w:rPr>
          <w:rFonts w:asciiTheme="minorHAnsi" w:eastAsia="Source Sans Pro" w:hAnsiTheme="minorHAnsi" w:cstheme="minorHAnsi"/>
          <w:szCs w:val="24"/>
        </w:rPr>
        <w:t>Driver’s licence</w:t>
      </w:r>
      <w:r w:rsidR="008E6BE6">
        <w:rPr>
          <w:rFonts w:asciiTheme="minorHAnsi" w:eastAsia="Source Sans Pro" w:hAnsiTheme="minorHAnsi" w:cstheme="minorHAnsi"/>
          <w:szCs w:val="24"/>
        </w:rPr>
        <w:t xml:space="preserve"> Class C essential with</w:t>
      </w:r>
      <w:r w:rsidR="001E7554">
        <w:rPr>
          <w:rFonts w:asciiTheme="minorHAnsi" w:eastAsia="Source Sans Pro" w:hAnsiTheme="minorHAnsi" w:cstheme="minorHAnsi"/>
          <w:szCs w:val="24"/>
        </w:rPr>
        <w:t xml:space="preserve"> </w:t>
      </w:r>
      <w:sdt>
        <w:sdtPr>
          <w:rPr>
            <w:rFonts w:asciiTheme="minorHAnsi" w:eastAsia="Source Sans Pro" w:hAnsiTheme="minorHAnsi" w:cstheme="minorHAnsi"/>
            <w:szCs w:val="24"/>
          </w:rPr>
          <w:id w:val="-1545211509"/>
          <w:placeholder>
            <w:docPart w:val="B8888C6593E94CF48A059F0E0E5EE525"/>
          </w:placeholder>
          <w:dropDownList>
            <w:listItem w:displayText="Class C (Car)" w:value="Class C (Car)"/>
            <w:listItem w:displayText="Class LR (Light Rigid)" w:value="Class LR (Light Rigid)"/>
            <w:listItem w:displayText="Class MR (Medium Rigid)" w:value="Class MR (Medium Rigid)"/>
            <w:listItem w:displayText="Class HR (Heavy Rigid)" w:value="Class HR (Heavy Rigid)"/>
            <w:listItem w:displayText="Class HC (Heavy Combination)" w:value="Class HC (Heavy Combination)"/>
            <w:listItem w:displayText="Class MC (Multi Combination)" w:value="Class MC (Multi Combination)"/>
          </w:dropDownList>
        </w:sdtPr>
        <w:sdtEndPr/>
        <w:sdtContent>
          <w:r w:rsidRPr="00FC3AD6">
            <w:rPr>
              <w:rFonts w:asciiTheme="minorHAnsi" w:eastAsia="Source Sans Pro" w:hAnsiTheme="minorHAnsi" w:cstheme="minorHAnsi"/>
              <w:szCs w:val="24"/>
            </w:rPr>
            <w:t>Class MR (Medium Rigid)</w:t>
          </w:r>
        </w:sdtContent>
      </w:sdt>
      <w:r w:rsidRPr="00FC3AD6">
        <w:rPr>
          <w:rFonts w:asciiTheme="minorHAnsi" w:eastAsia="Source Sans Pro" w:hAnsiTheme="minorHAnsi" w:cstheme="minorHAnsi"/>
          <w:szCs w:val="24"/>
        </w:rPr>
        <w:t xml:space="preserve"> or higher highly </w:t>
      </w:r>
      <w:sdt>
        <w:sdtPr>
          <w:rPr>
            <w:rFonts w:asciiTheme="minorHAnsi" w:eastAsia="Source Sans Pro" w:hAnsiTheme="minorHAnsi" w:cstheme="minorHAnsi"/>
            <w:szCs w:val="24"/>
          </w:rPr>
          <w:id w:val="860713626"/>
          <w:placeholder>
            <w:docPart w:val="92903C9790BC4896B4F48F4C5EDF82F3"/>
          </w:placeholder>
          <w:dropDownList>
            <w:listItem w:displayText="essential" w:value="essential"/>
            <w:listItem w:displayText="desirable" w:value="desirable"/>
          </w:dropDownList>
        </w:sdtPr>
        <w:sdtEndPr/>
        <w:sdtContent>
          <w:r w:rsidRPr="00FC3AD6">
            <w:rPr>
              <w:rFonts w:asciiTheme="minorHAnsi" w:eastAsia="Source Sans Pro" w:hAnsiTheme="minorHAnsi" w:cstheme="minorHAnsi"/>
              <w:szCs w:val="24"/>
            </w:rPr>
            <w:t>desirable</w:t>
          </w:r>
        </w:sdtContent>
      </w:sdt>
      <w:r w:rsidRPr="00FC3AD6">
        <w:rPr>
          <w:rFonts w:asciiTheme="minorHAnsi" w:eastAsia="Source Sans Pro" w:hAnsiTheme="minorHAnsi" w:cstheme="minorHAnsi"/>
          <w:szCs w:val="24"/>
        </w:rPr>
        <w:t>.</w:t>
      </w:r>
    </w:p>
    <w:p w14:paraId="311D6D34" w14:textId="4BE56DB6" w:rsidR="004C77A3" w:rsidRDefault="00987CD6" w:rsidP="004C77A3">
      <w:pPr>
        <w:pStyle w:val="ListParagraph"/>
        <w:numPr>
          <w:ilvl w:val="0"/>
          <w:numId w:val="9"/>
        </w:numPr>
        <w:spacing w:before="120" w:after="0" w:line="276" w:lineRule="auto"/>
        <w:contextualSpacing w:val="0"/>
        <w:rPr>
          <w:rFonts w:asciiTheme="minorHAnsi" w:eastAsia="Source Sans Pro" w:hAnsiTheme="minorHAnsi" w:cstheme="minorHAnsi"/>
          <w:szCs w:val="24"/>
        </w:rPr>
      </w:pPr>
      <w:r w:rsidRPr="00987CD6">
        <w:rPr>
          <w:rFonts w:asciiTheme="minorHAnsi" w:eastAsia="Source Sans Pro" w:hAnsiTheme="minorHAnsi" w:cstheme="minorHAnsi"/>
          <w:szCs w:val="24"/>
        </w:rPr>
        <w:t>Excavator or front-end loader tickets are highly desirable.</w:t>
      </w:r>
    </w:p>
    <w:p w14:paraId="3C0B5699" w14:textId="373D414C" w:rsidR="004C77A3" w:rsidRPr="004C77A3" w:rsidRDefault="0017188B" w:rsidP="004C77A3">
      <w:pPr>
        <w:pStyle w:val="ListParagraph"/>
        <w:numPr>
          <w:ilvl w:val="0"/>
          <w:numId w:val="9"/>
        </w:numPr>
        <w:spacing w:before="120" w:after="0" w:line="276" w:lineRule="auto"/>
        <w:contextualSpacing w:val="0"/>
        <w:rPr>
          <w:rFonts w:asciiTheme="minorHAnsi" w:eastAsia="Source Sans Pro" w:hAnsiTheme="minorHAnsi" w:cstheme="minorHAnsi"/>
          <w:szCs w:val="24"/>
        </w:rPr>
      </w:pPr>
      <w:r>
        <w:rPr>
          <w:rFonts w:asciiTheme="minorHAnsi" w:eastAsia="Source Sans Pro" w:hAnsiTheme="minorHAnsi" w:cstheme="minorHAnsi"/>
          <w:szCs w:val="24"/>
        </w:rPr>
        <w:t>Asbestos &amp; Silica Awareness/Identification</w:t>
      </w:r>
    </w:p>
    <w:p w14:paraId="7B91B154" w14:textId="77777777" w:rsidR="00FC3AD6" w:rsidRPr="00FC3AD6" w:rsidRDefault="00FC3AD6" w:rsidP="00FC3AD6">
      <w:pPr>
        <w:pStyle w:val="ListParagraph"/>
        <w:numPr>
          <w:ilvl w:val="0"/>
          <w:numId w:val="9"/>
        </w:numPr>
        <w:spacing w:before="120" w:after="0" w:line="276" w:lineRule="auto"/>
        <w:contextualSpacing w:val="0"/>
        <w:rPr>
          <w:rFonts w:asciiTheme="minorHAnsi" w:eastAsia="Source Sans Pro" w:hAnsiTheme="minorHAnsi" w:cstheme="minorHAnsi"/>
          <w:szCs w:val="24"/>
        </w:rPr>
      </w:pPr>
      <w:r w:rsidRPr="00FC3AD6">
        <w:rPr>
          <w:rFonts w:asciiTheme="minorHAnsi" w:eastAsia="Source Sans Pro" w:hAnsiTheme="minorHAnsi" w:cstheme="minorHAnsi"/>
          <w:szCs w:val="24"/>
        </w:rPr>
        <w:t>Authority to implement traffic control plans &amp; Traffic controller training, or willingness to obtain.</w:t>
      </w:r>
    </w:p>
    <w:p w14:paraId="4D0CE25B" w14:textId="4DC4CB27" w:rsidR="008E6BE6" w:rsidRPr="006C52C8" w:rsidRDefault="00987CD6" w:rsidP="008E6BE6">
      <w:pPr>
        <w:pStyle w:val="ListParagraph"/>
        <w:numPr>
          <w:ilvl w:val="0"/>
          <w:numId w:val="9"/>
        </w:numPr>
        <w:spacing w:before="120" w:after="0" w:line="276" w:lineRule="auto"/>
        <w:contextualSpacing w:val="0"/>
        <w:rPr>
          <w:rFonts w:asciiTheme="minorHAnsi" w:eastAsia="Source Sans Pro" w:hAnsiTheme="minorHAnsi" w:cstheme="minorHAnsi"/>
          <w:szCs w:val="24"/>
        </w:rPr>
      </w:pPr>
      <w:r w:rsidRPr="00987CD6">
        <w:rPr>
          <w:rFonts w:asciiTheme="minorHAnsi" w:eastAsia="Source Sans Pro" w:hAnsiTheme="minorHAnsi" w:cstheme="minorHAnsi"/>
          <w:szCs w:val="24"/>
        </w:rPr>
        <w:t>Ability to undertake the physical requirements of the tasks listed in this Position Description.</w:t>
      </w:r>
    </w:p>
    <w:p w14:paraId="18D59FB2" w14:textId="77777777" w:rsidR="00987CD6" w:rsidRPr="00987CD6" w:rsidRDefault="00987CD6" w:rsidP="00987CD6">
      <w:pPr>
        <w:spacing w:before="240" w:line="276" w:lineRule="auto"/>
        <w:rPr>
          <w:rFonts w:asciiTheme="minorHAnsi" w:eastAsia="Source Sans Pro" w:hAnsiTheme="minorHAnsi" w:cstheme="minorHAnsi"/>
        </w:rPr>
      </w:pPr>
      <w:r w:rsidRPr="00987CD6">
        <w:rPr>
          <w:rFonts w:asciiTheme="minorHAnsi" w:eastAsia="Source Sans Pro" w:hAnsiTheme="minorHAnsi" w:cstheme="minorHAnsi"/>
        </w:rPr>
        <w:t>This position requires a Working with Vulnerable People check and a pre-employment medical may be required. Background / Security clearance checks will also be conducted.</w:t>
      </w:r>
    </w:p>
    <w:p w14:paraId="565C41B6" w14:textId="77777777" w:rsidR="00987CD6" w:rsidRPr="001E7554" w:rsidRDefault="00987CD6" w:rsidP="00987CD6">
      <w:pPr>
        <w:spacing w:line="276" w:lineRule="auto"/>
        <w:rPr>
          <w:rFonts w:asciiTheme="minorHAnsi" w:eastAsia="Source Sans Pro" w:hAnsiTheme="minorHAnsi" w:cstheme="minorHAnsi"/>
        </w:rPr>
      </w:pPr>
      <w:r w:rsidRPr="001E7554">
        <w:rPr>
          <w:rFonts w:asciiTheme="minorHAnsi" w:eastAsia="Source Sans Pro" w:hAnsiTheme="minorHAnsi" w:cstheme="minorHAnsi"/>
        </w:rPr>
        <w:t>The position requires a willingness to wear a uniform and work anywhere in the ACT as required.</w:t>
      </w:r>
    </w:p>
    <w:p w14:paraId="03B736A3" w14:textId="13C43172" w:rsidR="0090773C" w:rsidRPr="006C52C8" w:rsidRDefault="0090773C" w:rsidP="0090773C">
      <w:pPr>
        <w:spacing w:line="276" w:lineRule="auto"/>
        <w:rPr>
          <w:rFonts w:asciiTheme="minorHAnsi" w:eastAsia="Source Sans Pro" w:hAnsiTheme="minorHAnsi" w:cstheme="minorHAnsi"/>
        </w:rPr>
      </w:pPr>
      <w:r w:rsidRPr="006C52C8">
        <w:rPr>
          <w:rFonts w:asciiTheme="minorHAnsi" w:eastAsia="Source Sans Pro" w:hAnsiTheme="minorHAnsi" w:cstheme="minorHAnsi"/>
        </w:rPr>
        <w:lastRenderedPageBreak/>
        <w:t xml:space="preserve">For a </w:t>
      </w:r>
      <w:r w:rsidR="006C52C8" w:rsidRPr="006C52C8">
        <w:rPr>
          <w:rFonts w:asciiTheme="minorHAnsi" w:eastAsia="Source Sans Pro" w:hAnsiTheme="minorHAnsi" w:cstheme="minorHAnsi"/>
        </w:rPr>
        <w:t>broad banded</w:t>
      </w:r>
      <w:r w:rsidRPr="006C52C8">
        <w:rPr>
          <w:rFonts w:asciiTheme="minorHAnsi" w:eastAsia="Source Sans Pro" w:hAnsiTheme="minorHAnsi" w:cstheme="minorHAnsi"/>
        </w:rPr>
        <w:t xml:space="preserve"> GSO5/6 who has been at highest increment point of their broad banded classification for one year, to progress from a GSO5 to a GSO6 they should demonstrate the following:</w:t>
      </w:r>
    </w:p>
    <w:p w14:paraId="26B7C476" w14:textId="3B1F5665" w:rsidR="0090773C" w:rsidRPr="006C52C8" w:rsidRDefault="0090773C" w:rsidP="0090773C">
      <w:pPr>
        <w:pStyle w:val="DotPoint"/>
        <w:numPr>
          <w:ilvl w:val="0"/>
          <w:numId w:val="18"/>
        </w:numPr>
        <w:spacing w:before="120"/>
        <w:contextualSpacing w:val="0"/>
        <w:rPr>
          <w:rFonts w:asciiTheme="minorHAnsi" w:hAnsiTheme="minorHAnsi" w:cstheme="minorHAnsi"/>
          <w:szCs w:val="24"/>
        </w:rPr>
      </w:pPr>
      <w:r w:rsidRPr="006C52C8">
        <w:rPr>
          <w:rFonts w:asciiTheme="minorHAnsi" w:hAnsiTheme="minorHAnsi" w:cstheme="minorHAnsi"/>
          <w:szCs w:val="24"/>
        </w:rPr>
        <w:t>All CED mandatory training and tickets related to job role.</w:t>
      </w:r>
    </w:p>
    <w:p w14:paraId="72F8B403" w14:textId="77777777" w:rsidR="0090773C" w:rsidRPr="006C52C8" w:rsidRDefault="0090773C" w:rsidP="0090773C">
      <w:pPr>
        <w:pStyle w:val="DotPoint"/>
        <w:numPr>
          <w:ilvl w:val="0"/>
          <w:numId w:val="19"/>
        </w:numPr>
        <w:spacing w:before="120"/>
        <w:contextualSpacing w:val="0"/>
        <w:rPr>
          <w:rFonts w:asciiTheme="minorHAnsi" w:hAnsiTheme="minorHAnsi" w:cstheme="minorHAnsi"/>
          <w:szCs w:val="24"/>
        </w:rPr>
      </w:pPr>
      <w:r w:rsidRPr="006C52C8">
        <w:rPr>
          <w:rFonts w:asciiTheme="minorHAnsi" w:hAnsiTheme="minorHAnsi" w:cstheme="minorHAnsi"/>
          <w:szCs w:val="24"/>
        </w:rPr>
        <w:t>Demonstrated ability to work safely and observe safety procedures.</w:t>
      </w:r>
    </w:p>
    <w:p w14:paraId="4A1ECC6D" w14:textId="77777777" w:rsidR="0090773C" w:rsidRPr="006C52C8" w:rsidRDefault="0090773C" w:rsidP="0090773C">
      <w:pPr>
        <w:pStyle w:val="DotPoint"/>
        <w:numPr>
          <w:ilvl w:val="0"/>
          <w:numId w:val="20"/>
        </w:numPr>
        <w:spacing w:before="120"/>
        <w:contextualSpacing w:val="0"/>
        <w:rPr>
          <w:rFonts w:asciiTheme="minorHAnsi" w:hAnsiTheme="minorHAnsi" w:cstheme="minorHAnsi"/>
          <w:szCs w:val="24"/>
        </w:rPr>
      </w:pPr>
      <w:r w:rsidRPr="006C52C8">
        <w:rPr>
          <w:rFonts w:asciiTheme="minorHAnsi" w:hAnsiTheme="minorHAnsi" w:cstheme="minorHAnsi"/>
          <w:szCs w:val="24"/>
        </w:rPr>
        <w:t>Demonstrated competency in performing inherent requirements of the role, having completed all mandatory training and hold current required tickets.</w:t>
      </w:r>
    </w:p>
    <w:p w14:paraId="1A955CD3" w14:textId="7E040C32" w:rsidR="0090773C" w:rsidRPr="006C52C8" w:rsidRDefault="0090773C" w:rsidP="0090773C">
      <w:pPr>
        <w:pStyle w:val="DotPoint"/>
        <w:numPr>
          <w:ilvl w:val="0"/>
          <w:numId w:val="20"/>
        </w:numPr>
        <w:spacing w:before="120"/>
        <w:contextualSpacing w:val="0"/>
        <w:rPr>
          <w:rFonts w:asciiTheme="minorHAnsi" w:hAnsiTheme="minorHAnsi" w:cstheme="minorHAnsi"/>
          <w:szCs w:val="24"/>
        </w:rPr>
      </w:pPr>
      <w:r w:rsidRPr="006C52C8">
        <w:rPr>
          <w:rFonts w:asciiTheme="minorHAnsi" w:hAnsiTheme="minorHAnsi" w:cstheme="minorHAnsi"/>
          <w:szCs w:val="24"/>
        </w:rPr>
        <w:t>Attainment of Certificate III in Horticulture or Arboriculture.</w:t>
      </w:r>
      <w:r w:rsidRPr="006C52C8">
        <w:rPr>
          <w:rFonts w:asciiTheme="minorHAnsi" w:hAnsiTheme="minorHAnsi" w:cstheme="minorHAnsi"/>
          <w:szCs w:val="24"/>
        </w:rPr>
        <w:br/>
        <w:t>(electives to be agreed with manager)</w:t>
      </w:r>
    </w:p>
    <w:p w14:paraId="656E26F4" w14:textId="5D56AD31" w:rsidR="002A43D2" w:rsidRPr="00D6348C" w:rsidRDefault="002A43D2" w:rsidP="00A4740F">
      <w:pPr>
        <w:pStyle w:val="Heading1"/>
        <w:pBdr>
          <w:bottom w:val="single" w:sz="12" w:space="1" w:color="auto"/>
        </w:pBdr>
        <w:spacing w:before="360"/>
        <w:rPr>
          <w:sz w:val="28"/>
        </w:rPr>
      </w:pPr>
      <w:r w:rsidRPr="00D6348C">
        <w:rPr>
          <w:sz w:val="28"/>
        </w:rPr>
        <w:t>WORK ENVIRONMENT DESCRIPTION</w:t>
      </w:r>
    </w:p>
    <w:p w14:paraId="47ABBB66" w14:textId="370592D2" w:rsidR="00E566EF" w:rsidRPr="009116C0" w:rsidRDefault="00E566EF" w:rsidP="00E566EF">
      <w:pPr>
        <w:spacing w:before="240" w:line="276" w:lineRule="auto"/>
        <w:rPr>
          <w:rFonts w:asciiTheme="minorHAnsi" w:hAnsiTheme="minorHAnsi" w:cstheme="minorHAnsi"/>
          <w:szCs w:val="24"/>
        </w:rPr>
      </w:pPr>
      <w:r w:rsidRPr="009116C0">
        <w:rPr>
          <w:rFonts w:asciiTheme="minorHAnsi" w:hAnsiTheme="minorHAnsi" w:cstheme="minorHAnsi"/>
          <w:szCs w:val="24"/>
        </w:rPr>
        <w:t>The following work environment description outlines the inherent requirements of the role of</w:t>
      </w:r>
      <w:r>
        <w:rPr>
          <w:rFonts w:asciiTheme="minorHAnsi" w:hAnsiTheme="minorHAnsi" w:cstheme="minorHAnsi"/>
          <w:szCs w:val="24"/>
        </w:rPr>
        <w:t xml:space="preserve"> Leading Hand, Planting</w:t>
      </w:r>
      <w:r w:rsidRPr="009116C0">
        <w:rPr>
          <w:rFonts w:asciiTheme="minorHAnsi" w:hAnsiTheme="minorHAnsi" w:cstheme="minorHAnsi"/>
          <w:szCs w:val="24"/>
        </w:rPr>
        <w:t xml:space="preserve"> (position number</w:t>
      </w:r>
      <w:r>
        <w:rPr>
          <w:rFonts w:asciiTheme="minorHAnsi" w:hAnsiTheme="minorHAnsi" w:cstheme="minorHAnsi"/>
          <w:szCs w:val="24"/>
        </w:rPr>
        <w:t xml:space="preserve"> P54956, various</w:t>
      </w:r>
      <w:r w:rsidRPr="009116C0">
        <w:rPr>
          <w:rFonts w:asciiTheme="minorHAnsi" w:hAnsiTheme="minorHAnsi" w:cstheme="minorHAnsi"/>
          <w:szCs w:val="24"/>
        </w:rPr>
        <w:t xml:space="preserve">) and indicates how frequently each of these requirements would be performed. Please note that </w:t>
      </w:r>
      <w:r>
        <w:rPr>
          <w:rFonts w:asciiTheme="minorHAnsi" w:hAnsiTheme="minorHAnsi" w:cstheme="minorHAnsi"/>
          <w:szCs w:val="24"/>
        </w:rPr>
        <w:t>CED</w:t>
      </w:r>
      <w:r w:rsidRPr="009116C0">
        <w:rPr>
          <w:rFonts w:asciiTheme="minorHAnsi" w:hAnsiTheme="minorHAnsi" w:cstheme="minorHAnsi"/>
          <w:szCs w:val="24"/>
        </w:rPr>
        <w:t xml:space="preserve"> is committed to providing reasonable adjustment and ensuring all individuals have equal opportunities in the workplace.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A4740F" w14:paraId="0F18D0D8" w14:textId="77777777" w:rsidTr="00493773">
        <w:trPr>
          <w:trHeight w:val="454"/>
        </w:trPr>
        <w:tc>
          <w:tcPr>
            <w:tcW w:w="6912" w:type="dxa"/>
            <w:shd w:val="clear" w:color="auto" w:fill="DEEAF6"/>
            <w:vAlign w:val="center"/>
          </w:tcPr>
          <w:p w14:paraId="2180D68C" w14:textId="77777777" w:rsidR="005B38C8" w:rsidRPr="00A4740F" w:rsidRDefault="005B38C8" w:rsidP="009B56B6">
            <w:pPr>
              <w:pStyle w:val="Tableheading"/>
              <w:rPr>
                <w:rFonts w:asciiTheme="minorHAnsi" w:hAnsiTheme="minorHAnsi" w:cstheme="minorHAnsi"/>
                <w:szCs w:val="24"/>
              </w:rPr>
            </w:pPr>
            <w:r w:rsidRPr="00A4740F">
              <w:rPr>
                <w:rFonts w:asciiTheme="minorHAnsi" w:hAnsiTheme="minorHAnsi" w:cstheme="minorHAnsi"/>
                <w:szCs w:val="24"/>
              </w:rPr>
              <w:t>ADMINISTRATIVE</w:t>
            </w:r>
          </w:p>
        </w:tc>
        <w:tc>
          <w:tcPr>
            <w:tcW w:w="2694" w:type="dxa"/>
            <w:shd w:val="clear" w:color="auto" w:fill="DEEAF6"/>
            <w:vAlign w:val="center"/>
          </w:tcPr>
          <w:p w14:paraId="66B37EEA" w14:textId="77777777" w:rsidR="005B38C8" w:rsidRPr="00A4740F" w:rsidRDefault="00801DAF" w:rsidP="009B56B6">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5AF6FE6B" w14:textId="77777777" w:rsidTr="005B38C8">
        <w:trPr>
          <w:trHeight w:val="283"/>
        </w:trPr>
        <w:tc>
          <w:tcPr>
            <w:tcW w:w="6912" w:type="dxa"/>
            <w:vAlign w:val="center"/>
          </w:tcPr>
          <w:p w14:paraId="4610AF4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Telephone use</w:t>
            </w:r>
          </w:p>
        </w:tc>
        <w:sdt>
          <w:sdtPr>
            <w:rPr>
              <w:rFonts w:asciiTheme="minorHAnsi" w:hAnsiTheme="minorHAnsi" w:cstheme="minorHAnsi"/>
              <w:sz w:val="24"/>
              <w:szCs w:val="24"/>
            </w:rPr>
            <w:id w:val="-467365043"/>
            <w:placeholder>
              <w:docPart w:val="311C1FDBC1C64E169469881C4E315D5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9213B92" w14:textId="6ACE5BD4" w:rsidR="005B38C8" w:rsidRPr="00A4740F" w:rsidRDefault="0090773C" w:rsidP="008E11A3">
                <w:pPr>
                  <w:pStyle w:val="Tabletext"/>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4D461F64" w14:textId="77777777" w:rsidTr="005B38C8">
        <w:trPr>
          <w:trHeight w:val="283"/>
        </w:trPr>
        <w:tc>
          <w:tcPr>
            <w:tcW w:w="6912" w:type="dxa"/>
            <w:vAlign w:val="center"/>
          </w:tcPr>
          <w:p w14:paraId="508B396B"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General computer use</w:t>
            </w:r>
          </w:p>
        </w:tc>
        <w:sdt>
          <w:sdtPr>
            <w:rPr>
              <w:rFonts w:asciiTheme="minorHAnsi" w:hAnsiTheme="minorHAnsi" w:cstheme="minorHAnsi"/>
              <w:sz w:val="24"/>
              <w:szCs w:val="24"/>
            </w:rPr>
            <w:id w:val="252945770"/>
            <w:placeholder>
              <w:docPart w:val="41502CDADD29449B957EAE8A1B3F249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826A2F4" w14:textId="7595611A" w:rsidR="005B38C8" w:rsidRPr="00A4740F" w:rsidRDefault="0090773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12DE95A3" w14:textId="77777777" w:rsidTr="005B38C8">
        <w:trPr>
          <w:trHeight w:val="283"/>
        </w:trPr>
        <w:tc>
          <w:tcPr>
            <w:tcW w:w="6912" w:type="dxa"/>
            <w:vAlign w:val="center"/>
          </w:tcPr>
          <w:p w14:paraId="162F1460"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Extensive keying/data entry</w:t>
            </w:r>
          </w:p>
        </w:tc>
        <w:sdt>
          <w:sdtPr>
            <w:rPr>
              <w:rFonts w:asciiTheme="minorHAnsi" w:hAnsiTheme="minorHAnsi" w:cstheme="minorHAnsi"/>
              <w:sz w:val="24"/>
              <w:szCs w:val="24"/>
            </w:rPr>
            <w:id w:val="178093591"/>
            <w:placeholder>
              <w:docPart w:val="3AE9A7BBCEC041DDADFD01A1F221977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72D6092" w14:textId="559DF020" w:rsidR="005B38C8" w:rsidRPr="00A4740F" w:rsidRDefault="0090773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A1B1BCD" w14:textId="77777777" w:rsidTr="005B38C8">
        <w:trPr>
          <w:trHeight w:val="283"/>
        </w:trPr>
        <w:tc>
          <w:tcPr>
            <w:tcW w:w="6912" w:type="dxa"/>
            <w:vAlign w:val="center"/>
          </w:tcPr>
          <w:p w14:paraId="001F447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Graphical/analytical based</w:t>
            </w:r>
          </w:p>
        </w:tc>
        <w:sdt>
          <w:sdtPr>
            <w:rPr>
              <w:rFonts w:asciiTheme="minorHAnsi" w:hAnsiTheme="minorHAnsi" w:cstheme="minorHAnsi"/>
              <w:sz w:val="24"/>
              <w:szCs w:val="24"/>
            </w:rPr>
            <w:id w:val="-32585118"/>
            <w:placeholder>
              <w:docPart w:val="869F1ACD2C0D498F950F3DC6CF75151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A925030" w14:textId="6C9EB0D5" w:rsidR="005B38C8" w:rsidRPr="00A4740F" w:rsidRDefault="0090773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316ED86A" w14:textId="77777777" w:rsidTr="005B38C8">
        <w:trPr>
          <w:trHeight w:val="283"/>
        </w:trPr>
        <w:tc>
          <w:tcPr>
            <w:tcW w:w="6912" w:type="dxa"/>
            <w:vAlign w:val="center"/>
          </w:tcPr>
          <w:p w14:paraId="2D0671F2"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Sitting at a desk</w:t>
            </w:r>
          </w:p>
        </w:tc>
        <w:sdt>
          <w:sdtPr>
            <w:rPr>
              <w:rFonts w:asciiTheme="minorHAnsi" w:hAnsiTheme="minorHAnsi" w:cstheme="minorHAnsi"/>
              <w:sz w:val="24"/>
              <w:szCs w:val="24"/>
            </w:rPr>
            <w:id w:val="-703324398"/>
            <w:placeholder>
              <w:docPart w:val="06812B9E49AA46D5AA0413C6C6C29C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4E2F06" w14:textId="48589F90" w:rsidR="005B38C8" w:rsidRPr="00A4740F" w:rsidRDefault="0090773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70F3B30" w14:textId="77777777" w:rsidTr="005B38C8">
        <w:trPr>
          <w:trHeight w:val="283"/>
        </w:trPr>
        <w:tc>
          <w:tcPr>
            <w:tcW w:w="6912" w:type="dxa"/>
            <w:vAlign w:val="center"/>
          </w:tcPr>
          <w:p w14:paraId="04712F41" w14:textId="7CD94B31"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Standing for long periods</w:t>
            </w:r>
          </w:p>
        </w:tc>
        <w:sdt>
          <w:sdtPr>
            <w:rPr>
              <w:rFonts w:asciiTheme="minorHAnsi" w:hAnsiTheme="minorHAnsi" w:cstheme="minorHAnsi"/>
              <w:sz w:val="24"/>
              <w:szCs w:val="24"/>
            </w:rPr>
            <w:id w:val="738139198"/>
            <w:placeholder>
              <w:docPart w:val="DC92B451E1F84ECB958D48060246D28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52E94CD" w14:textId="12B583AE" w:rsidR="005B38C8" w:rsidRPr="00A4740F" w:rsidRDefault="00887406"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02236A70" w14:textId="77777777" w:rsidTr="005B38C8">
        <w:trPr>
          <w:trHeight w:val="283"/>
        </w:trPr>
        <w:tc>
          <w:tcPr>
            <w:tcW w:w="6912" w:type="dxa"/>
            <w:vAlign w:val="center"/>
          </w:tcPr>
          <w:p w14:paraId="19B6A545" w14:textId="54632D03" w:rsidR="005B38C8" w:rsidRPr="00A4740F" w:rsidRDefault="005B38C8" w:rsidP="009731E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Designated workstation</w:t>
            </w:r>
          </w:p>
        </w:tc>
        <w:sdt>
          <w:sdtPr>
            <w:rPr>
              <w:rFonts w:asciiTheme="minorHAnsi" w:hAnsiTheme="minorHAnsi" w:cstheme="minorHAnsi"/>
              <w:sz w:val="24"/>
              <w:szCs w:val="24"/>
            </w:rPr>
            <w:id w:val="-65644667"/>
            <w:placeholder>
              <w:docPart w:val="3E3FD6A5AF2B4B3C85F7D3FED41308A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EF01C4" w14:textId="6374B09B" w:rsidR="005B38C8" w:rsidRPr="00A4740F" w:rsidRDefault="0090773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23B700F0"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1691238" w14:textId="77777777" w:rsidTr="00493773">
        <w:trPr>
          <w:trHeight w:val="454"/>
        </w:trPr>
        <w:tc>
          <w:tcPr>
            <w:tcW w:w="6912" w:type="dxa"/>
            <w:shd w:val="clear" w:color="auto" w:fill="DEEAF6"/>
            <w:vAlign w:val="center"/>
          </w:tcPr>
          <w:p w14:paraId="3EABBE26" w14:textId="77777777" w:rsidR="005B38C8" w:rsidRPr="00A4740F" w:rsidRDefault="005B38C8" w:rsidP="005A0982">
            <w:pPr>
              <w:pStyle w:val="Tableheading"/>
              <w:rPr>
                <w:rFonts w:asciiTheme="minorHAnsi" w:hAnsiTheme="minorHAnsi" w:cstheme="minorHAnsi"/>
                <w:szCs w:val="24"/>
              </w:rPr>
            </w:pPr>
            <w:r w:rsidRPr="00A4740F">
              <w:rPr>
                <w:rFonts w:asciiTheme="minorHAnsi" w:hAnsiTheme="minorHAnsi" w:cstheme="minorHAnsi"/>
                <w:szCs w:val="24"/>
              </w:rPr>
              <w:t>STANDARD HOURS</w:t>
            </w:r>
          </w:p>
        </w:tc>
        <w:tc>
          <w:tcPr>
            <w:tcW w:w="2694" w:type="dxa"/>
            <w:shd w:val="clear" w:color="auto" w:fill="DEEAF6"/>
            <w:vAlign w:val="center"/>
          </w:tcPr>
          <w:p w14:paraId="5DAA82CE"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17EAE638" w14:textId="77777777" w:rsidTr="005B38C8">
        <w:trPr>
          <w:trHeight w:val="283"/>
        </w:trPr>
        <w:tc>
          <w:tcPr>
            <w:tcW w:w="6912" w:type="dxa"/>
            <w:vAlign w:val="center"/>
          </w:tcPr>
          <w:p w14:paraId="66ECD212" w14:textId="77777777" w:rsidR="005B38C8" w:rsidRPr="00A4740F" w:rsidRDefault="005B38C8"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Flexible work</w:t>
            </w:r>
            <w:r w:rsidR="000049C7" w:rsidRPr="00A4740F">
              <w:rPr>
                <w:rFonts w:asciiTheme="minorHAnsi" w:hAnsiTheme="minorHAnsi" w:cstheme="minorHAnsi"/>
                <w:sz w:val="24"/>
                <w:szCs w:val="24"/>
              </w:rPr>
              <w:t>ing hours (access to flex time)</w:t>
            </w:r>
          </w:p>
        </w:tc>
        <w:sdt>
          <w:sdtPr>
            <w:rPr>
              <w:rFonts w:asciiTheme="minorHAnsi" w:hAnsiTheme="minorHAnsi" w:cstheme="minorHAnsi"/>
              <w:sz w:val="24"/>
              <w:szCs w:val="24"/>
            </w:rPr>
            <w:id w:val="407194600"/>
            <w:placeholder>
              <w:docPart w:val="ECFBAC07E63744E685DC645F07366DE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643F3C0" w14:textId="742B1B3A" w:rsidR="005B38C8" w:rsidRPr="00A4740F" w:rsidRDefault="00887406"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63E12389" w14:textId="77777777" w:rsidTr="005B38C8">
        <w:trPr>
          <w:trHeight w:val="283"/>
        </w:trPr>
        <w:tc>
          <w:tcPr>
            <w:tcW w:w="6912" w:type="dxa"/>
            <w:vAlign w:val="center"/>
          </w:tcPr>
          <w:p w14:paraId="298EA12D" w14:textId="208A833C" w:rsidR="005B38C8" w:rsidRPr="00A4740F" w:rsidRDefault="005B38C8"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Fixed or specified start/finish times</w:t>
            </w:r>
          </w:p>
        </w:tc>
        <w:sdt>
          <w:sdtPr>
            <w:rPr>
              <w:rFonts w:asciiTheme="minorHAnsi" w:hAnsiTheme="minorHAnsi" w:cstheme="minorHAnsi"/>
              <w:sz w:val="24"/>
              <w:szCs w:val="24"/>
            </w:rPr>
            <w:id w:val="767433542"/>
            <w:placeholder>
              <w:docPart w:val="95FE05C6563345299B737054A39C3DC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CA02FA" w14:textId="564B2317" w:rsidR="005B38C8" w:rsidRPr="00A4740F" w:rsidRDefault="00887406"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7462A" w:rsidRPr="00A4740F" w14:paraId="16297C39" w14:textId="77777777" w:rsidTr="005B38C8">
        <w:trPr>
          <w:trHeight w:val="283"/>
        </w:trPr>
        <w:tc>
          <w:tcPr>
            <w:tcW w:w="6912" w:type="dxa"/>
            <w:vAlign w:val="center"/>
          </w:tcPr>
          <w:p w14:paraId="4F1D1C21" w14:textId="42F78ABA" w:rsidR="0057462A" w:rsidRPr="00A4740F" w:rsidRDefault="0057462A"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Expected to work </w:t>
            </w:r>
            <w:r w:rsidR="00B20D4F" w:rsidRPr="00A4740F">
              <w:rPr>
                <w:rFonts w:asciiTheme="minorHAnsi" w:hAnsiTheme="minorHAnsi" w:cstheme="minorHAnsi"/>
                <w:sz w:val="24"/>
                <w:szCs w:val="24"/>
              </w:rPr>
              <w:t>extensive</w:t>
            </w:r>
            <w:r w:rsidRPr="00A4740F">
              <w:rPr>
                <w:rFonts w:asciiTheme="minorHAnsi" w:hAnsiTheme="minorHAnsi" w:cstheme="minorHAnsi"/>
                <w:sz w:val="24"/>
                <w:szCs w:val="24"/>
              </w:rPr>
              <w:t xml:space="preserve"> hours </w:t>
            </w:r>
            <w:r w:rsidR="00B20D4F" w:rsidRPr="00A4740F">
              <w:rPr>
                <w:rFonts w:asciiTheme="minorHAnsi" w:hAnsiTheme="minorHAnsi" w:cstheme="minorHAnsi"/>
                <w:sz w:val="24"/>
                <w:szCs w:val="24"/>
              </w:rPr>
              <w:t>over a significant period due to the nature of the duties</w:t>
            </w:r>
          </w:p>
        </w:tc>
        <w:sdt>
          <w:sdtPr>
            <w:rPr>
              <w:rFonts w:asciiTheme="minorHAnsi" w:hAnsiTheme="minorHAnsi" w:cstheme="minorHAnsi"/>
              <w:sz w:val="24"/>
              <w:szCs w:val="24"/>
            </w:rPr>
            <w:id w:val="811215438"/>
            <w:placeholder>
              <w:docPart w:val="0CA266BAEF2F4EA48EAEEE7550C45CF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ACD0444" w14:textId="5F2F91EA" w:rsidR="0057462A" w:rsidRPr="00A4740F" w:rsidRDefault="0090773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7462A" w:rsidRPr="00A4740F" w14:paraId="1A2C9608" w14:textId="77777777" w:rsidTr="005B38C8">
        <w:trPr>
          <w:trHeight w:val="283"/>
        </w:trPr>
        <w:tc>
          <w:tcPr>
            <w:tcW w:w="6912" w:type="dxa"/>
            <w:vAlign w:val="center"/>
          </w:tcPr>
          <w:p w14:paraId="508F502D" w14:textId="77777777" w:rsidR="0057462A" w:rsidRPr="00A4740F" w:rsidRDefault="0057462A"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Access to Accrued Days Off (ADO’s)</w:t>
            </w:r>
          </w:p>
        </w:tc>
        <w:sdt>
          <w:sdtPr>
            <w:rPr>
              <w:rFonts w:asciiTheme="minorHAnsi" w:hAnsiTheme="minorHAnsi" w:cstheme="minorHAnsi"/>
              <w:sz w:val="24"/>
              <w:szCs w:val="24"/>
            </w:rPr>
            <w:id w:val="-1480376555"/>
            <w:placeholder>
              <w:docPart w:val="A985E114A9CA41B68127E73456EEB71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503B467" w14:textId="05373C05" w:rsidR="0057462A" w:rsidRPr="00A4740F" w:rsidRDefault="00B044B2"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27650F09" w14:textId="77777777" w:rsidTr="005B38C8">
        <w:trPr>
          <w:trHeight w:val="283"/>
        </w:trPr>
        <w:tc>
          <w:tcPr>
            <w:tcW w:w="6912" w:type="dxa"/>
            <w:vAlign w:val="center"/>
          </w:tcPr>
          <w:p w14:paraId="3B8476BD" w14:textId="2D91C8AE"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Peaks and troughs</w:t>
            </w:r>
          </w:p>
        </w:tc>
        <w:sdt>
          <w:sdtPr>
            <w:rPr>
              <w:rFonts w:asciiTheme="minorHAnsi" w:hAnsiTheme="minorHAnsi" w:cstheme="minorHAnsi"/>
              <w:sz w:val="24"/>
              <w:szCs w:val="24"/>
            </w:rPr>
            <w:id w:val="-2063856964"/>
            <w:placeholder>
              <w:docPart w:val="F88F8D0A50A443A18C81C89342FE199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3CC1596" w14:textId="23D67910" w:rsidR="005B38C8" w:rsidRPr="00A4740F" w:rsidRDefault="0090773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171EE3D0" w14:textId="77777777" w:rsidTr="005B38C8">
        <w:trPr>
          <w:trHeight w:val="283"/>
        </w:trPr>
        <w:tc>
          <w:tcPr>
            <w:tcW w:w="6912" w:type="dxa"/>
            <w:vAlign w:val="center"/>
          </w:tcPr>
          <w:p w14:paraId="6AFE8331" w14:textId="4CCC889D"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w:t>
            </w:r>
            <w:r w:rsidR="0057462A" w:rsidRPr="00A4740F">
              <w:rPr>
                <w:rFonts w:asciiTheme="minorHAnsi" w:hAnsiTheme="minorHAnsi" w:cstheme="minorHAnsi"/>
                <w:sz w:val="24"/>
                <w:szCs w:val="24"/>
              </w:rPr>
              <w:t xml:space="preserve">paid </w:t>
            </w:r>
            <w:r w:rsidRPr="00A4740F">
              <w:rPr>
                <w:rFonts w:asciiTheme="minorHAnsi" w:hAnsiTheme="minorHAnsi" w:cstheme="minorHAnsi"/>
                <w:sz w:val="24"/>
                <w:szCs w:val="24"/>
              </w:rPr>
              <w:t>overtime</w:t>
            </w:r>
          </w:p>
        </w:tc>
        <w:sdt>
          <w:sdtPr>
            <w:rPr>
              <w:rFonts w:asciiTheme="minorHAnsi" w:hAnsiTheme="minorHAnsi" w:cstheme="minorHAnsi"/>
              <w:sz w:val="24"/>
              <w:szCs w:val="24"/>
            </w:rPr>
            <w:id w:val="-769472630"/>
            <w:placeholder>
              <w:docPart w:val="96D74C127CA34FC1AFAA0227B5FB284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0FBCE1C" w14:textId="48817626" w:rsidR="005B38C8" w:rsidRPr="00A4740F" w:rsidRDefault="00B044B2"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25FA8287" w14:textId="77777777" w:rsidTr="005B38C8">
        <w:trPr>
          <w:trHeight w:val="283"/>
        </w:trPr>
        <w:tc>
          <w:tcPr>
            <w:tcW w:w="6912" w:type="dxa"/>
            <w:vAlign w:val="center"/>
          </w:tcPr>
          <w:p w14:paraId="17165BA9" w14:textId="5DA1BADC"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Rostered shift work</w:t>
            </w:r>
          </w:p>
        </w:tc>
        <w:sdt>
          <w:sdtPr>
            <w:rPr>
              <w:rFonts w:asciiTheme="minorHAnsi" w:hAnsiTheme="minorHAnsi" w:cstheme="minorHAnsi"/>
              <w:sz w:val="24"/>
              <w:szCs w:val="24"/>
            </w:rPr>
            <w:id w:val="362644059"/>
            <w:placeholder>
              <w:docPart w:val="E6D0D5D2CB3E4232A0A3B43CB6A766C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C7259B" w14:textId="3C9578A2" w:rsidR="005B38C8" w:rsidRPr="00A4740F" w:rsidRDefault="00B044B2"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166E3901"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4D2FDACE" w14:textId="77777777" w:rsidTr="00493773">
        <w:trPr>
          <w:trHeight w:val="454"/>
        </w:trPr>
        <w:tc>
          <w:tcPr>
            <w:tcW w:w="6912" w:type="dxa"/>
            <w:shd w:val="clear" w:color="auto" w:fill="DEEAF6"/>
            <w:vAlign w:val="center"/>
          </w:tcPr>
          <w:p w14:paraId="1D8DAB8A" w14:textId="17817AF4" w:rsidR="005B38C8" w:rsidRPr="00A4740F" w:rsidRDefault="005B38C8" w:rsidP="00801DAF">
            <w:pPr>
              <w:pStyle w:val="Tableheading"/>
              <w:rPr>
                <w:rFonts w:asciiTheme="minorHAnsi" w:hAnsiTheme="minorHAnsi" w:cstheme="minorHAnsi"/>
                <w:szCs w:val="24"/>
              </w:rPr>
            </w:pPr>
            <w:r w:rsidRPr="00A4740F">
              <w:rPr>
                <w:rFonts w:asciiTheme="minorHAnsi" w:hAnsiTheme="minorHAnsi" w:cstheme="minorHAnsi"/>
                <w:szCs w:val="24"/>
              </w:rPr>
              <w:t>SOCIAL DEMANDS</w:t>
            </w:r>
          </w:p>
        </w:tc>
        <w:tc>
          <w:tcPr>
            <w:tcW w:w="2694" w:type="dxa"/>
            <w:shd w:val="clear" w:color="auto" w:fill="DEEAF6"/>
            <w:vAlign w:val="center"/>
          </w:tcPr>
          <w:p w14:paraId="5EFA8E3E"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2C6F2F37" w14:textId="77777777" w:rsidTr="005B38C8">
        <w:trPr>
          <w:trHeight w:val="283"/>
        </w:trPr>
        <w:tc>
          <w:tcPr>
            <w:tcW w:w="6912" w:type="dxa"/>
            <w:vAlign w:val="center"/>
          </w:tcPr>
          <w:p w14:paraId="3FE9FB7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 with others towards shared goals in a team environment</w:t>
            </w:r>
          </w:p>
        </w:tc>
        <w:sdt>
          <w:sdtPr>
            <w:rPr>
              <w:rFonts w:asciiTheme="minorHAnsi" w:hAnsiTheme="minorHAnsi" w:cstheme="minorHAnsi"/>
              <w:sz w:val="24"/>
              <w:szCs w:val="24"/>
            </w:rPr>
            <w:id w:val="276452904"/>
            <w:placeholder>
              <w:docPart w:val="1232376AAD6B41079FC16D630A4250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60A38E" w14:textId="26834B9A" w:rsidR="005B38C8" w:rsidRPr="00A4740F" w:rsidRDefault="00B044B2"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951CE36" w14:textId="77777777" w:rsidTr="005B38C8">
        <w:trPr>
          <w:trHeight w:val="283"/>
        </w:trPr>
        <w:tc>
          <w:tcPr>
            <w:tcW w:w="6912" w:type="dxa"/>
            <w:vAlign w:val="center"/>
          </w:tcPr>
          <w:p w14:paraId="4073266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 in isolation from other staff (remote supervision)</w:t>
            </w:r>
          </w:p>
        </w:tc>
        <w:sdt>
          <w:sdtPr>
            <w:rPr>
              <w:rFonts w:asciiTheme="minorHAnsi" w:hAnsiTheme="minorHAnsi" w:cstheme="minorHAnsi"/>
              <w:sz w:val="24"/>
              <w:szCs w:val="24"/>
            </w:rPr>
            <w:id w:val="469091548"/>
            <w:placeholder>
              <w:docPart w:val="14BD8542D50D48799F33CAC49B067B5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C94F398" w14:textId="72F4F129" w:rsidR="005B38C8" w:rsidRPr="00A4740F" w:rsidRDefault="0090773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589765F0" w14:textId="77777777" w:rsidTr="005B38C8">
        <w:trPr>
          <w:trHeight w:val="283"/>
        </w:trPr>
        <w:tc>
          <w:tcPr>
            <w:tcW w:w="6912" w:type="dxa"/>
            <w:vAlign w:val="center"/>
          </w:tcPr>
          <w:p w14:paraId="7260A5BC"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lastRenderedPageBreak/>
              <w:t>Working in a call centre environment</w:t>
            </w:r>
          </w:p>
        </w:tc>
        <w:sdt>
          <w:sdtPr>
            <w:rPr>
              <w:rFonts w:asciiTheme="minorHAnsi" w:hAnsiTheme="minorHAnsi" w:cstheme="minorHAnsi"/>
              <w:sz w:val="24"/>
              <w:szCs w:val="24"/>
            </w:rPr>
            <w:id w:val="-686064316"/>
            <w:placeholder>
              <w:docPart w:val="A27F11BA9440484D8A148804FCEC020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C31F60" w14:textId="6B51C740" w:rsidR="005B38C8" w:rsidRPr="00A4740F" w:rsidRDefault="00B044B2"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57EAB8A2" w14:textId="77777777" w:rsidTr="005B38C8">
        <w:trPr>
          <w:trHeight w:val="283"/>
        </w:trPr>
        <w:tc>
          <w:tcPr>
            <w:tcW w:w="6912" w:type="dxa"/>
            <w:vAlign w:val="center"/>
          </w:tcPr>
          <w:p w14:paraId="432E8DA4"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Working directly with the public</w:t>
            </w:r>
          </w:p>
        </w:tc>
        <w:sdt>
          <w:sdtPr>
            <w:rPr>
              <w:rFonts w:asciiTheme="minorHAnsi" w:hAnsiTheme="minorHAnsi" w:cstheme="minorHAnsi"/>
              <w:sz w:val="24"/>
              <w:szCs w:val="24"/>
            </w:rPr>
            <w:id w:val="959838140"/>
            <w:placeholder>
              <w:docPart w:val="EB97F14737E7418BA49D60462DC5905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FCAFA2" w14:textId="2BA52A2A" w:rsidR="005B38C8" w:rsidRPr="00A4740F" w:rsidRDefault="0090773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bl>
    <w:p w14:paraId="62BA1683"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4A10FC1" w14:textId="77777777" w:rsidTr="00493773">
        <w:trPr>
          <w:trHeight w:val="454"/>
        </w:trPr>
        <w:tc>
          <w:tcPr>
            <w:tcW w:w="6912" w:type="dxa"/>
            <w:shd w:val="clear" w:color="auto" w:fill="DEEAF6"/>
            <w:vAlign w:val="center"/>
          </w:tcPr>
          <w:p w14:paraId="17FE7C81" w14:textId="77777777" w:rsidR="005B38C8" w:rsidRPr="00A4740F" w:rsidRDefault="00801DAF" w:rsidP="00801DAF">
            <w:pPr>
              <w:pStyle w:val="Tableheading"/>
              <w:rPr>
                <w:rFonts w:asciiTheme="minorHAnsi" w:hAnsiTheme="minorHAnsi" w:cstheme="minorHAnsi"/>
                <w:szCs w:val="24"/>
              </w:rPr>
            </w:pPr>
            <w:r w:rsidRPr="00A4740F">
              <w:rPr>
                <w:rFonts w:asciiTheme="minorHAnsi" w:hAnsiTheme="minorHAnsi" w:cstheme="minorHAnsi"/>
                <w:szCs w:val="24"/>
              </w:rPr>
              <w:t>PHYSICAL DEMANDS</w:t>
            </w:r>
          </w:p>
        </w:tc>
        <w:tc>
          <w:tcPr>
            <w:tcW w:w="2694" w:type="dxa"/>
            <w:shd w:val="clear" w:color="auto" w:fill="DEEAF6"/>
            <w:vAlign w:val="center"/>
          </w:tcPr>
          <w:p w14:paraId="18FB1D55"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0446BEE1" w14:textId="77777777" w:rsidTr="005B38C8">
        <w:trPr>
          <w:trHeight w:val="283"/>
        </w:trPr>
        <w:tc>
          <w:tcPr>
            <w:tcW w:w="6912" w:type="dxa"/>
            <w:vAlign w:val="center"/>
          </w:tcPr>
          <w:p w14:paraId="61E6630F"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Distance walking (large buildings or inter-building transit)</w:t>
            </w:r>
          </w:p>
        </w:tc>
        <w:sdt>
          <w:sdtPr>
            <w:rPr>
              <w:rFonts w:asciiTheme="minorHAnsi" w:hAnsiTheme="minorHAnsi" w:cstheme="minorHAnsi"/>
              <w:sz w:val="24"/>
              <w:szCs w:val="24"/>
            </w:rPr>
            <w:id w:val="564302572"/>
            <w:placeholder>
              <w:docPart w:val="6811314443C14DF28041896845B6242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7331B4" w14:textId="4D33921E" w:rsidR="005B38C8" w:rsidRPr="00A4740F" w:rsidRDefault="00B044B2"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324997AF" w14:textId="77777777" w:rsidTr="005B38C8">
        <w:trPr>
          <w:trHeight w:val="283"/>
        </w:trPr>
        <w:tc>
          <w:tcPr>
            <w:tcW w:w="6912" w:type="dxa"/>
            <w:vAlign w:val="center"/>
          </w:tcPr>
          <w:p w14:paraId="29157436" w14:textId="2653B321"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Working outdoors</w:t>
            </w:r>
          </w:p>
        </w:tc>
        <w:sdt>
          <w:sdtPr>
            <w:rPr>
              <w:rFonts w:asciiTheme="minorHAnsi" w:hAnsiTheme="minorHAnsi" w:cstheme="minorHAnsi"/>
              <w:sz w:val="24"/>
              <w:szCs w:val="24"/>
            </w:rPr>
            <w:id w:val="1881895718"/>
            <w:placeholder>
              <w:docPart w:val="D76FF7FBC87F42A091B1E73606752A5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718177B" w14:textId="1FAB96E8" w:rsidR="005B38C8" w:rsidRPr="00A4740F" w:rsidRDefault="00B044B2"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bl>
    <w:p w14:paraId="4C4CF1C9"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BB8CCCB" w14:textId="77777777" w:rsidTr="00493773">
        <w:trPr>
          <w:trHeight w:val="454"/>
        </w:trPr>
        <w:tc>
          <w:tcPr>
            <w:tcW w:w="6912" w:type="dxa"/>
            <w:shd w:val="clear" w:color="auto" w:fill="DEEAF6"/>
            <w:vAlign w:val="center"/>
          </w:tcPr>
          <w:p w14:paraId="3EE4845C" w14:textId="61376CBF" w:rsidR="005B38C8" w:rsidRPr="00A4740F" w:rsidRDefault="00493773" w:rsidP="00801DAF">
            <w:pPr>
              <w:pStyle w:val="Tableheading"/>
              <w:rPr>
                <w:rFonts w:asciiTheme="minorHAnsi" w:hAnsiTheme="minorHAnsi" w:cstheme="minorHAnsi"/>
                <w:szCs w:val="24"/>
              </w:rPr>
            </w:pPr>
            <w:r w:rsidRPr="00A4740F">
              <w:rPr>
                <w:rFonts w:asciiTheme="minorHAnsi" w:hAnsiTheme="minorHAnsi" w:cstheme="minorHAnsi"/>
                <w:szCs w:val="24"/>
              </w:rPr>
              <w:t>MANUAL HANDLING</w:t>
            </w:r>
          </w:p>
        </w:tc>
        <w:tc>
          <w:tcPr>
            <w:tcW w:w="2694" w:type="dxa"/>
            <w:shd w:val="clear" w:color="auto" w:fill="DEEAF6"/>
            <w:vAlign w:val="center"/>
          </w:tcPr>
          <w:p w14:paraId="5FB69D2E" w14:textId="77777777" w:rsidR="005B38C8" w:rsidRPr="00A4740F" w:rsidRDefault="00493773"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18C437A0" w14:textId="77777777" w:rsidTr="005B38C8">
        <w:trPr>
          <w:trHeight w:val="283"/>
        </w:trPr>
        <w:tc>
          <w:tcPr>
            <w:tcW w:w="6912" w:type="dxa"/>
            <w:vAlign w:val="center"/>
          </w:tcPr>
          <w:p w14:paraId="7B9574D7"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0 – 5kg</w:t>
            </w:r>
          </w:p>
        </w:tc>
        <w:sdt>
          <w:sdtPr>
            <w:rPr>
              <w:rFonts w:asciiTheme="minorHAnsi" w:hAnsiTheme="minorHAnsi" w:cstheme="minorHAnsi"/>
              <w:sz w:val="24"/>
              <w:szCs w:val="24"/>
            </w:rPr>
            <w:id w:val="-764530087"/>
            <w:placeholder>
              <w:docPart w:val="45EE1A6EF7B4443AA18BC62036CFC97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FB047EE" w14:textId="05CF81D5" w:rsidR="005B38C8" w:rsidRPr="00A4740F" w:rsidRDefault="00B044B2"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63AF008" w14:textId="77777777" w:rsidTr="005B38C8">
        <w:trPr>
          <w:trHeight w:val="283"/>
        </w:trPr>
        <w:tc>
          <w:tcPr>
            <w:tcW w:w="6912" w:type="dxa"/>
            <w:vAlign w:val="center"/>
          </w:tcPr>
          <w:p w14:paraId="3A96B783"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5 – 10kg</w:t>
            </w:r>
          </w:p>
        </w:tc>
        <w:sdt>
          <w:sdtPr>
            <w:rPr>
              <w:rFonts w:asciiTheme="minorHAnsi" w:hAnsiTheme="minorHAnsi" w:cstheme="minorHAnsi"/>
              <w:sz w:val="24"/>
              <w:szCs w:val="24"/>
            </w:rPr>
            <w:id w:val="733743622"/>
            <w:placeholder>
              <w:docPart w:val="D78F09E22CE34E2F8D67B2AD664DEFE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0AF3E2" w14:textId="1B81AC6A" w:rsidR="005B38C8" w:rsidRPr="00A4740F" w:rsidRDefault="00B044B2"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38D1261B" w14:textId="77777777" w:rsidTr="005B38C8">
        <w:trPr>
          <w:trHeight w:val="283"/>
        </w:trPr>
        <w:tc>
          <w:tcPr>
            <w:tcW w:w="6912" w:type="dxa"/>
            <w:vAlign w:val="center"/>
          </w:tcPr>
          <w:p w14:paraId="6E172EF5"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10kg+</w:t>
            </w:r>
          </w:p>
        </w:tc>
        <w:sdt>
          <w:sdtPr>
            <w:rPr>
              <w:rFonts w:asciiTheme="minorHAnsi" w:hAnsiTheme="minorHAnsi" w:cstheme="minorHAnsi"/>
              <w:sz w:val="24"/>
              <w:szCs w:val="24"/>
            </w:rPr>
            <w:id w:val="-971285746"/>
            <w:placeholder>
              <w:docPart w:val="8803F3423449476FB0DE49A829A607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A7154DC" w14:textId="5C61D800" w:rsidR="005B38C8" w:rsidRPr="00A4740F" w:rsidRDefault="00B044B2"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F65FF74" w14:textId="77777777" w:rsidTr="005B38C8">
        <w:trPr>
          <w:trHeight w:val="283"/>
        </w:trPr>
        <w:tc>
          <w:tcPr>
            <w:tcW w:w="6912" w:type="dxa"/>
            <w:vAlign w:val="center"/>
          </w:tcPr>
          <w:p w14:paraId="4AAFBDC3"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Climbing</w:t>
            </w:r>
          </w:p>
        </w:tc>
        <w:sdt>
          <w:sdtPr>
            <w:rPr>
              <w:rFonts w:asciiTheme="minorHAnsi" w:hAnsiTheme="minorHAnsi" w:cstheme="minorHAnsi"/>
              <w:sz w:val="24"/>
              <w:szCs w:val="24"/>
            </w:rPr>
            <w:id w:val="-667326781"/>
            <w:placeholder>
              <w:docPart w:val="C0EB09DD6C834A159FB44CE7D49EA29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30FC784" w14:textId="7ED34AC3" w:rsidR="005B38C8" w:rsidRPr="00A4740F" w:rsidRDefault="00B044B2"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78B4760D" w14:textId="77777777" w:rsidTr="005B38C8">
        <w:trPr>
          <w:trHeight w:val="283"/>
        </w:trPr>
        <w:tc>
          <w:tcPr>
            <w:tcW w:w="6912" w:type="dxa"/>
            <w:vAlign w:val="center"/>
          </w:tcPr>
          <w:p w14:paraId="2705B93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Reaching</w:t>
            </w:r>
          </w:p>
        </w:tc>
        <w:sdt>
          <w:sdtPr>
            <w:rPr>
              <w:rFonts w:asciiTheme="minorHAnsi" w:hAnsiTheme="minorHAnsi" w:cstheme="minorHAnsi"/>
              <w:sz w:val="24"/>
              <w:szCs w:val="24"/>
            </w:rPr>
            <w:id w:val="-1631547834"/>
            <w:placeholder>
              <w:docPart w:val="EE17E6A9CA1B4F55A01F7D0022CC787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19F560A" w14:textId="473B358A" w:rsidR="005B38C8" w:rsidRPr="00A4740F" w:rsidRDefault="00B044B2"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0DD1FE88" w14:textId="77777777" w:rsidTr="005B38C8">
        <w:trPr>
          <w:trHeight w:val="283"/>
        </w:trPr>
        <w:tc>
          <w:tcPr>
            <w:tcW w:w="6912" w:type="dxa"/>
            <w:vAlign w:val="center"/>
          </w:tcPr>
          <w:p w14:paraId="3E21C84F"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Bending/squatting</w:t>
            </w:r>
          </w:p>
        </w:tc>
        <w:sdt>
          <w:sdtPr>
            <w:rPr>
              <w:rFonts w:asciiTheme="minorHAnsi" w:hAnsiTheme="minorHAnsi" w:cstheme="minorHAnsi"/>
              <w:sz w:val="24"/>
              <w:szCs w:val="24"/>
            </w:rPr>
            <w:id w:val="1430312996"/>
            <w:placeholder>
              <w:docPart w:val="794080230D3043128B9EF0C8664623A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10E54A5" w14:textId="213850EA" w:rsidR="005B38C8" w:rsidRPr="00A4740F" w:rsidRDefault="00B044B2"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603E5E2C" w14:textId="77777777" w:rsidTr="005B38C8">
        <w:trPr>
          <w:trHeight w:val="283"/>
        </w:trPr>
        <w:tc>
          <w:tcPr>
            <w:tcW w:w="6912" w:type="dxa"/>
            <w:vAlign w:val="center"/>
          </w:tcPr>
          <w:p w14:paraId="4C1E70E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Push/pull</w:t>
            </w:r>
          </w:p>
        </w:tc>
        <w:sdt>
          <w:sdtPr>
            <w:rPr>
              <w:rFonts w:asciiTheme="minorHAnsi" w:hAnsiTheme="minorHAnsi" w:cstheme="minorHAnsi"/>
              <w:sz w:val="24"/>
              <w:szCs w:val="24"/>
            </w:rPr>
            <w:id w:val="1622033149"/>
            <w:placeholder>
              <w:docPart w:val="2B7AF9FF64B44DC8AEF49098F8330CF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DE7BC0" w14:textId="6B14C800" w:rsidR="005B38C8" w:rsidRPr="00A4740F" w:rsidRDefault="00B044B2"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6D40E6B9" w14:textId="77777777" w:rsidTr="005B38C8">
        <w:trPr>
          <w:trHeight w:val="283"/>
        </w:trPr>
        <w:tc>
          <w:tcPr>
            <w:tcW w:w="6912" w:type="dxa"/>
            <w:vAlign w:val="center"/>
          </w:tcPr>
          <w:p w14:paraId="53AFADA0"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Sequential repetitive movements in a short amount of time</w:t>
            </w:r>
          </w:p>
        </w:tc>
        <w:sdt>
          <w:sdtPr>
            <w:rPr>
              <w:rFonts w:asciiTheme="minorHAnsi" w:hAnsiTheme="minorHAnsi" w:cstheme="minorHAnsi"/>
              <w:sz w:val="24"/>
              <w:szCs w:val="24"/>
            </w:rPr>
            <w:id w:val="-1415322075"/>
            <w:placeholder>
              <w:docPart w:val="6932290679024252B56FE042E2D2E1B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5A4C5B1" w14:textId="7E3CD66D" w:rsidR="005B38C8" w:rsidRPr="00A4740F" w:rsidRDefault="00B044B2"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bl>
    <w:p w14:paraId="6DE035B9"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5ED3028F" w14:textId="77777777" w:rsidTr="00493773">
        <w:trPr>
          <w:trHeight w:val="454"/>
        </w:trPr>
        <w:tc>
          <w:tcPr>
            <w:tcW w:w="6912" w:type="dxa"/>
            <w:shd w:val="clear" w:color="auto" w:fill="DEEAF6"/>
            <w:vAlign w:val="center"/>
          </w:tcPr>
          <w:p w14:paraId="4D79F769" w14:textId="77777777" w:rsidR="005B38C8" w:rsidRPr="00A4740F" w:rsidRDefault="00493773" w:rsidP="00801DAF">
            <w:pPr>
              <w:pStyle w:val="Tableheading"/>
              <w:rPr>
                <w:rFonts w:asciiTheme="minorHAnsi" w:hAnsiTheme="minorHAnsi" w:cstheme="minorHAnsi"/>
                <w:szCs w:val="24"/>
              </w:rPr>
            </w:pPr>
            <w:r w:rsidRPr="00A4740F">
              <w:rPr>
                <w:rFonts w:asciiTheme="minorHAnsi" w:hAnsiTheme="minorHAnsi" w:cstheme="minorHAnsi"/>
                <w:szCs w:val="24"/>
              </w:rPr>
              <w:t>TRAVEL</w:t>
            </w:r>
          </w:p>
        </w:tc>
        <w:tc>
          <w:tcPr>
            <w:tcW w:w="2694" w:type="dxa"/>
            <w:shd w:val="clear" w:color="auto" w:fill="DEEAF6"/>
            <w:vAlign w:val="center"/>
          </w:tcPr>
          <w:p w14:paraId="5B156510" w14:textId="77777777" w:rsidR="005B38C8" w:rsidRPr="00A4740F" w:rsidRDefault="00493773"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3E324753" w14:textId="77777777" w:rsidTr="005B38C8">
        <w:trPr>
          <w:trHeight w:val="283"/>
        </w:trPr>
        <w:tc>
          <w:tcPr>
            <w:tcW w:w="6912" w:type="dxa"/>
            <w:vAlign w:val="center"/>
          </w:tcPr>
          <w:p w14:paraId="6016096E"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Frequent travel – multiple work sites</w:t>
            </w:r>
          </w:p>
        </w:tc>
        <w:sdt>
          <w:sdtPr>
            <w:rPr>
              <w:rFonts w:asciiTheme="minorHAnsi" w:hAnsiTheme="minorHAnsi" w:cstheme="minorHAnsi"/>
              <w:sz w:val="24"/>
              <w:szCs w:val="24"/>
            </w:rPr>
            <w:id w:val="-366520794"/>
            <w:placeholder>
              <w:docPart w:val="5F8E4A67C41F4E83A948AB0E115B8D6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74A6DD" w14:textId="01980CC6" w:rsidR="005B38C8" w:rsidRPr="00A4740F" w:rsidRDefault="00B044B2"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55169D78" w14:textId="77777777" w:rsidTr="005B38C8">
        <w:trPr>
          <w:trHeight w:val="283"/>
        </w:trPr>
        <w:tc>
          <w:tcPr>
            <w:tcW w:w="6912" w:type="dxa"/>
            <w:vAlign w:val="center"/>
          </w:tcPr>
          <w:p w14:paraId="29E7093B" w14:textId="3726920F"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Frequent travel – driving</w:t>
            </w:r>
          </w:p>
        </w:tc>
        <w:sdt>
          <w:sdtPr>
            <w:rPr>
              <w:rFonts w:asciiTheme="minorHAnsi" w:hAnsiTheme="minorHAnsi" w:cstheme="minorHAnsi"/>
              <w:sz w:val="24"/>
              <w:szCs w:val="24"/>
            </w:rPr>
            <w:id w:val="-1735620096"/>
            <w:placeholder>
              <w:docPart w:val="8BA4ACB70E184461BCBB3A87200EDA9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F59DA40" w14:textId="3682715B" w:rsidR="005B38C8" w:rsidRPr="00A4740F" w:rsidRDefault="00B044B2"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37A1E3D8" w14:textId="77777777" w:rsidTr="005B38C8">
        <w:trPr>
          <w:trHeight w:val="283"/>
        </w:trPr>
        <w:tc>
          <w:tcPr>
            <w:tcW w:w="6912" w:type="dxa"/>
            <w:vAlign w:val="center"/>
          </w:tcPr>
          <w:p w14:paraId="5FA3E4BA" w14:textId="5DBE1BA5"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Frequent travel – interstate</w:t>
            </w:r>
          </w:p>
        </w:tc>
        <w:sdt>
          <w:sdtPr>
            <w:rPr>
              <w:rFonts w:asciiTheme="minorHAnsi" w:hAnsiTheme="minorHAnsi" w:cstheme="minorHAnsi"/>
              <w:sz w:val="24"/>
              <w:szCs w:val="24"/>
            </w:rPr>
            <w:id w:val="-805932433"/>
            <w:placeholder>
              <w:docPart w:val="8D7E8CDB3C7D488090BF0537150AE7F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D8A8F22" w14:textId="48EEC6AB" w:rsidR="005B38C8" w:rsidRPr="00A4740F" w:rsidRDefault="00B044B2"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20113F64" w14:textId="77777777" w:rsidR="00015483" w:rsidRDefault="00015483" w:rsidP="00493773">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B044B2" w:rsidRPr="00B044B2" w14:paraId="22708F5F" w14:textId="77777777" w:rsidTr="004A3114">
        <w:trPr>
          <w:trHeight w:val="454"/>
        </w:trPr>
        <w:tc>
          <w:tcPr>
            <w:tcW w:w="6912" w:type="dxa"/>
            <w:shd w:val="clear" w:color="auto" w:fill="DBE5F1" w:themeFill="accent1" w:themeFillTint="33"/>
            <w:vAlign w:val="center"/>
          </w:tcPr>
          <w:p w14:paraId="02AB285A" w14:textId="77777777" w:rsidR="00B044B2" w:rsidRPr="00B044B2" w:rsidRDefault="00B044B2" w:rsidP="004A3114">
            <w:pPr>
              <w:pStyle w:val="Tableheading"/>
              <w:rPr>
                <w:rFonts w:asciiTheme="minorHAnsi" w:hAnsiTheme="minorHAnsi" w:cstheme="minorHAnsi"/>
                <w:szCs w:val="24"/>
              </w:rPr>
            </w:pPr>
            <w:r w:rsidRPr="00B044B2">
              <w:rPr>
                <w:rFonts w:asciiTheme="minorHAnsi" w:hAnsiTheme="minorHAnsi" w:cstheme="minorHAnsi"/>
              </w:rPr>
              <w:t>SPECIFIC HAZARDS</w:t>
            </w:r>
          </w:p>
        </w:tc>
        <w:tc>
          <w:tcPr>
            <w:tcW w:w="2694" w:type="dxa"/>
            <w:shd w:val="clear" w:color="auto" w:fill="DBE5F1" w:themeFill="accent1" w:themeFillTint="33"/>
            <w:vAlign w:val="center"/>
          </w:tcPr>
          <w:p w14:paraId="7B37B03A" w14:textId="77777777" w:rsidR="00B044B2" w:rsidRPr="00B044B2" w:rsidRDefault="00B044B2" w:rsidP="004A3114">
            <w:pPr>
              <w:pStyle w:val="Tableheading"/>
              <w:jc w:val="center"/>
              <w:rPr>
                <w:rFonts w:asciiTheme="minorHAnsi" w:hAnsiTheme="minorHAnsi" w:cstheme="minorHAnsi"/>
              </w:rPr>
            </w:pPr>
            <w:r w:rsidRPr="00B044B2">
              <w:rPr>
                <w:rFonts w:asciiTheme="minorHAnsi" w:hAnsiTheme="minorHAnsi" w:cstheme="minorHAnsi"/>
              </w:rPr>
              <w:t>FREQUENCY</w:t>
            </w:r>
          </w:p>
        </w:tc>
      </w:tr>
      <w:tr w:rsidR="00B044B2" w:rsidRPr="00B044B2" w14:paraId="4D8997D4" w14:textId="77777777" w:rsidTr="004A3114">
        <w:trPr>
          <w:trHeight w:val="283"/>
        </w:trPr>
        <w:tc>
          <w:tcPr>
            <w:tcW w:w="6912" w:type="dxa"/>
            <w:vAlign w:val="center"/>
          </w:tcPr>
          <w:p w14:paraId="5338E216" w14:textId="77777777" w:rsidR="00B044B2" w:rsidRPr="00B044B2" w:rsidRDefault="00B044B2" w:rsidP="004A3114">
            <w:pPr>
              <w:pStyle w:val="Tabletext"/>
              <w:spacing w:before="0" w:after="0"/>
              <w:rPr>
                <w:rFonts w:asciiTheme="minorHAnsi" w:hAnsiTheme="minorHAnsi" w:cstheme="minorHAnsi"/>
                <w:sz w:val="24"/>
              </w:rPr>
            </w:pPr>
            <w:r w:rsidRPr="00B044B2">
              <w:rPr>
                <w:rFonts w:asciiTheme="minorHAnsi" w:hAnsiTheme="minorHAnsi" w:cstheme="minorHAnsi"/>
                <w:sz w:val="24"/>
              </w:rPr>
              <w:t>Working at heights</w:t>
            </w:r>
          </w:p>
        </w:tc>
        <w:sdt>
          <w:sdtPr>
            <w:rPr>
              <w:rFonts w:asciiTheme="minorHAnsi" w:hAnsiTheme="minorHAnsi" w:cstheme="minorHAnsi"/>
              <w:sz w:val="24"/>
              <w:szCs w:val="24"/>
            </w:rPr>
            <w:id w:val="892921968"/>
            <w:placeholder>
              <w:docPart w:val="FE8D70E51E8F4BE6835FCC2FBBF86A6F"/>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EndPr/>
          <w:sdtContent>
            <w:tc>
              <w:tcPr>
                <w:tcW w:w="2694" w:type="dxa"/>
                <w:vAlign w:val="center"/>
              </w:tcPr>
              <w:p w14:paraId="48465722" w14:textId="77777777" w:rsidR="00B044B2" w:rsidRPr="00B044B2" w:rsidRDefault="00B044B2" w:rsidP="004A3114">
                <w:pPr>
                  <w:pStyle w:val="Tabletext"/>
                  <w:spacing w:before="0" w:after="0"/>
                  <w:jc w:val="center"/>
                  <w:rPr>
                    <w:rFonts w:asciiTheme="minorHAnsi" w:hAnsiTheme="minorHAnsi" w:cstheme="minorHAnsi"/>
                    <w:sz w:val="24"/>
                  </w:rPr>
                </w:pPr>
                <w:r w:rsidRPr="00B044B2">
                  <w:rPr>
                    <w:rFonts w:asciiTheme="minorHAnsi" w:hAnsiTheme="minorHAnsi" w:cstheme="minorHAnsi"/>
                    <w:sz w:val="24"/>
                    <w:szCs w:val="24"/>
                  </w:rPr>
                  <w:t>Occasionally</w:t>
                </w:r>
              </w:p>
            </w:tc>
          </w:sdtContent>
        </w:sdt>
      </w:tr>
      <w:tr w:rsidR="00B044B2" w:rsidRPr="00B044B2" w14:paraId="4FE2C259" w14:textId="77777777" w:rsidTr="004A3114">
        <w:trPr>
          <w:trHeight w:val="283"/>
        </w:trPr>
        <w:tc>
          <w:tcPr>
            <w:tcW w:w="6912" w:type="dxa"/>
            <w:vAlign w:val="center"/>
          </w:tcPr>
          <w:p w14:paraId="3292901C" w14:textId="77777777" w:rsidR="00B044B2" w:rsidRPr="00B044B2" w:rsidRDefault="00B044B2" w:rsidP="004A3114">
            <w:pPr>
              <w:pStyle w:val="Tabletext"/>
              <w:spacing w:before="0" w:after="0"/>
              <w:rPr>
                <w:rFonts w:asciiTheme="minorHAnsi" w:hAnsiTheme="minorHAnsi" w:cstheme="minorHAnsi"/>
                <w:sz w:val="24"/>
              </w:rPr>
            </w:pPr>
            <w:r w:rsidRPr="00B044B2">
              <w:rPr>
                <w:rFonts w:asciiTheme="minorHAnsi" w:hAnsiTheme="minorHAnsi" w:cstheme="minorHAnsi"/>
                <w:sz w:val="24"/>
              </w:rPr>
              <w:t>Exposure to extreme temperatures</w:t>
            </w:r>
          </w:p>
        </w:tc>
        <w:sdt>
          <w:sdtPr>
            <w:rPr>
              <w:rFonts w:asciiTheme="minorHAnsi" w:hAnsiTheme="minorHAnsi" w:cstheme="minorHAnsi"/>
              <w:sz w:val="24"/>
              <w:szCs w:val="24"/>
            </w:rPr>
            <w:id w:val="1860465432"/>
            <w:placeholder>
              <w:docPart w:val="CEA7A809E5E54CEF817A3A5A9EC00D83"/>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EndPr/>
          <w:sdtContent>
            <w:tc>
              <w:tcPr>
                <w:tcW w:w="2694" w:type="dxa"/>
                <w:vAlign w:val="center"/>
              </w:tcPr>
              <w:p w14:paraId="3BAF51D2" w14:textId="77777777" w:rsidR="00B044B2" w:rsidRPr="00B044B2" w:rsidRDefault="00B044B2" w:rsidP="004A3114">
                <w:pPr>
                  <w:pStyle w:val="Tabletext"/>
                  <w:spacing w:before="0" w:after="0"/>
                  <w:jc w:val="center"/>
                  <w:rPr>
                    <w:rFonts w:asciiTheme="minorHAnsi" w:hAnsiTheme="minorHAnsi" w:cstheme="minorHAnsi"/>
                    <w:sz w:val="24"/>
                  </w:rPr>
                </w:pPr>
                <w:r w:rsidRPr="00B044B2">
                  <w:rPr>
                    <w:rFonts w:asciiTheme="minorHAnsi" w:hAnsiTheme="minorHAnsi" w:cstheme="minorHAnsi"/>
                    <w:sz w:val="24"/>
                    <w:szCs w:val="24"/>
                  </w:rPr>
                  <w:t>Frequently</w:t>
                </w:r>
              </w:p>
            </w:tc>
          </w:sdtContent>
        </w:sdt>
      </w:tr>
      <w:tr w:rsidR="00B044B2" w:rsidRPr="00B044B2" w14:paraId="2CF137F7" w14:textId="77777777" w:rsidTr="004A3114">
        <w:trPr>
          <w:trHeight w:val="300"/>
        </w:trPr>
        <w:tc>
          <w:tcPr>
            <w:tcW w:w="6912" w:type="dxa"/>
            <w:vAlign w:val="center"/>
          </w:tcPr>
          <w:p w14:paraId="4946C119" w14:textId="77777777" w:rsidR="00B044B2" w:rsidRPr="00B044B2" w:rsidRDefault="00B044B2" w:rsidP="004A3114">
            <w:pPr>
              <w:pStyle w:val="Tabletext"/>
              <w:spacing w:before="0" w:after="0"/>
              <w:rPr>
                <w:rFonts w:asciiTheme="minorHAnsi" w:hAnsiTheme="minorHAnsi" w:cstheme="minorHAnsi"/>
                <w:sz w:val="24"/>
              </w:rPr>
            </w:pPr>
            <w:r w:rsidRPr="00B044B2">
              <w:rPr>
                <w:rFonts w:asciiTheme="minorHAnsi" w:hAnsiTheme="minorHAnsi" w:cstheme="minorHAnsi"/>
                <w:sz w:val="24"/>
              </w:rPr>
              <w:t>Exposure to silica (either with asbestos or under asbestos)</w:t>
            </w:r>
          </w:p>
        </w:tc>
        <w:tc>
          <w:tcPr>
            <w:tcW w:w="2694" w:type="dxa"/>
            <w:vAlign w:val="center"/>
          </w:tcPr>
          <w:sdt>
            <w:sdtPr>
              <w:rPr>
                <w:rFonts w:asciiTheme="minorHAnsi" w:hAnsiTheme="minorHAnsi" w:cstheme="minorHAnsi"/>
                <w:sz w:val="24"/>
              </w:rPr>
              <w:id w:val="1924691269"/>
              <w:placeholder>
                <w:docPart w:val="4336BF55FCDD4383B9CCEABB7A4DEE44"/>
              </w:placeholder>
              <w:dropDownList>
                <w:listItem w:value="Choose an item."/>
                <w:listItem w:displayText="Never" w:value="Never"/>
                <w:listItem w:displayText="Occasionally" w:value="Occasionally"/>
                <w:listItem w:displayText="Frequently" w:value="Frequently"/>
              </w:dropDownList>
            </w:sdtPr>
            <w:sdtEndPr/>
            <w:sdtContent>
              <w:p w14:paraId="3A6AC415" w14:textId="77777777" w:rsidR="00B044B2" w:rsidRPr="00B044B2" w:rsidRDefault="00B044B2" w:rsidP="004A3114">
                <w:pPr>
                  <w:pStyle w:val="Tabletext"/>
                  <w:spacing w:before="0" w:after="0"/>
                  <w:jc w:val="center"/>
                  <w:rPr>
                    <w:rFonts w:asciiTheme="minorHAnsi" w:hAnsiTheme="minorHAnsi" w:cstheme="minorHAnsi"/>
                    <w:sz w:val="24"/>
                  </w:rPr>
                </w:pPr>
                <w:r w:rsidRPr="00B044B2">
                  <w:rPr>
                    <w:rFonts w:asciiTheme="minorHAnsi" w:hAnsiTheme="minorHAnsi" w:cstheme="minorHAnsi"/>
                    <w:sz w:val="24"/>
                  </w:rPr>
                  <w:t>Occasionally</w:t>
                </w:r>
              </w:p>
            </w:sdtContent>
          </w:sdt>
        </w:tc>
      </w:tr>
      <w:tr w:rsidR="00B044B2" w:rsidRPr="00B044B2" w14:paraId="78E3C91B" w14:textId="77777777" w:rsidTr="004A3114">
        <w:trPr>
          <w:trHeight w:val="283"/>
        </w:trPr>
        <w:tc>
          <w:tcPr>
            <w:tcW w:w="6912" w:type="dxa"/>
            <w:vAlign w:val="center"/>
          </w:tcPr>
          <w:p w14:paraId="3CFCCC82" w14:textId="77777777" w:rsidR="00B044B2" w:rsidRPr="00B044B2" w:rsidRDefault="00B044B2" w:rsidP="004A3114">
            <w:pPr>
              <w:pStyle w:val="Tabletext"/>
              <w:spacing w:before="0" w:after="0"/>
              <w:rPr>
                <w:rFonts w:asciiTheme="minorHAnsi" w:hAnsiTheme="minorHAnsi" w:cstheme="minorHAnsi"/>
                <w:sz w:val="24"/>
              </w:rPr>
            </w:pPr>
            <w:r w:rsidRPr="00B044B2">
              <w:rPr>
                <w:rFonts w:asciiTheme="minorHAnsi" w:hAnsiTheme="minorHAnsi" w:cstheme="minorHAnsi"/>
                <w:sz w:val="24"/>
              </w:rPr>
              <w:t>Operation of heavy machinery e.g., forklift</w:t>
            </w:r>
          </w:p>
        </w:tc>
        <w:sdt>
          <w:sdtPr>
            <w:rPr>
              <w:rFonts w:asciiTheme="minorHAnsi" w:hAnsiTheme="minorHAnsi" w:cstheme="minorHAnsi"/>
              <w:sz w:val="24"/>
              <w:szCs w:val="24"/>
            </w:rPr>
            <w:id w:val="1381823636"/>
            <w:placeholder>
              <w:docPart w:val="C5B0CA1CC9BF45E98BADA9A1F59F3C07"/>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EndPr/>
          <w:sdtContent>
            <w:tc>
              <w:tcPr>
                <w:tcW w:w="2694" w:type="dxa"/>
                <w:vAlign w:val="center"/>
              </w:tcPr>
              <w:p w14:paraId="493E5F88" w14:textId="77777777" w:rsidR="00B044B2" w:rsidRPr="00B044B2" w:rsidRDefault="00B044B2" w:rsidP="004A3114">
                <w:pPr>
                  <w:pStyle w:val="Tabletext"/>
                  <w:spacing w:before="0" w:after="0"/>
                  <w:jc w:val="center"/>
                  <w:rPr>
                    <w:rFonts w:asciiTheme="minorHAnsi" w:hAnsiTheme="minorHAnsi" w:cstheme="minorHAnsi"/>
                    <w:sz w:val="24"/>
                  </w:rPr>
                </w:pPr>
                <w:r w:rsidRPr="00B044B2">
                  <w:rPr>
                    <w:rFonts w:asciiTheme="minorHAnsi" w:hAnsiTheme="minorHAnsi" w:cstheme="minorHAnsi"/>
                    <w:sz w:val="24"/>
                    <w:szCs w:val="24"/>
                  </w:rPr>
                  <w:t>Frequently</w:t>
                </w:r>
              </w:p>
            </w:tc>
          </w:sdtContent>
        </w:sdt>
      </w:tr>
      <w:tr w:rsidR="00B044B2" w:rsidRPr="00B044B2" w14:paraId="3F6A781A" w14:textId="77777777" w:rsidTr="004A3114">
        <w:trPr>
          <w:trHeight w:val="283"/>
        </w:trPr>
        <w:tc>
          <w:tcPr>
            <w:tcW w:w="6912" w:type="dxa"/>
            <w:vAlign w:val="center"/>
          </w:tcPr>
          <w:p w14:paraId="55A715CE" w14:textId="77777777" w:rsidR="00B044B2" w:rsidRPr="00B044B2" w:rsidRDefault="00B044B2" w:rsidP="004A3114">
            <w:pPr>
              <w:pStyle w:val="Tabletext"/>
              <w:spacing w:before="0" w:after="0"/>
              <w:rPr>
                <w:rFonts w:asciiTheme="minorHAnsi" w:hAnsiTheme="minorHAnsi" w:cstheme="minorHAnsi"/>
                <w:sz w:val="24"/>
              </w:rPr>
            </w:pPr>
            <w:r w:rsidRPr="00B044B2">
              <w:rPr>
                <w:rFonts w:asciiTheme="minorHAnsi" w:hAnsiTheme="minorHAnsi" w:cstheme="minorHAnsi"/>
                <w:sz w:val="24"/>
              </w:rPr>
              <w:t>Confined spaces</w:t>
            </w:r>
          </w:p>
        </w:tc>
        <w:sdt>
          <w:sdtPr>
            <w:rPr>
              <w:rFonts w:asciiTheme="minorHAnsi" w:hAnsiTheme="minorHAnsi" w:cstheme="minorHAnsi"/>
              <w:sz w:val="24"/>
              <w:szCs w:val="24"/>
            </w:rPr>
            <w:id w:val="1728260048"/>
            <w:placeholder>
              <w:docPart w:val="309861199DFE4DD98AF57F1962A0D11A"/>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EndPr/>
          <w:sdtContent>
            <w:tc>
              <w:tcPr>
                <w:tcW w:w="2694" w:type="dxa"/>
                <w:vAlign w:val="center"/>
              </w:tcPr>
              <w:p w14:paraId="05FC6990" w14:textId="0810DB53" w:rsidR="00B044B2" w:rsidRPr="00B044B2" w:rsidRDefault="00E566EF" w:rsidP="004A3114">
                <w:pPr>
                  <w:pStyle w:val="Tabletext"/>
                  <w:spacing w:before="0" w:after="0"/>
                  <w:jc w:val="center"/>
                  <w:rPr>
                    <w:rFonts w:asciiTheme="minorHAnsi" w:hAnsiTheme="minorHAnsi" w:cstheme="minorHAnsi"/>
                    <w:sz w:val="24"/>
                  </w:rPr>
                </w:pPr>
                <w:r>
                  <w:rPr>
                    <w:rFonts w:asciiTheme="minorHAnsi" w:hAnsiTheme="minorHAnsi" w:cstheme="minorHAnsi"/>
                    <w:sz w:val="24"/>
                    <w:szCs w:val="24"/>
                  </w:rPr>
                  <w:t>Occasionally</w:t>
                </w:r>
              </w:p>
            </w:tc>
          </w:sdtContent>
        </w:sdt>
      </w:tr>
      <w:tr w:rsidR="00B044B2" w:rsidRPr="00B044B2" w14:paraId="4CC07A2A" w14:textId="77777777" w:rsidTr="004A3114">
        <w:trPr>
          <w:trHeight w:val="283"/>
        </w:trPr>
        <w:tc>
          <w:tcPr>
            <w:tcW w:w="6912" w:type="dxa"/>
            <w:vAlign w:val="center"/>
          </w:tcPr>
          <w:p w14:paraId="728E5F86" w14:textId="77777777" w:rsidR="00B044B2" w:rsidRPr="00B044B2" w:rsidRDefault="00B044B2" w:rsidP="004A3114">
            <w:pPr>
              <w:pStyle w:val="Tabletext"/>
              <w:spacing w:before="0" w:after="0"/>
              <w:rPr>
                <w:rFonts w:asciiTheme="minorHAnsi" w:hAnsiTheme="minorHAnsi" w:cstheme="minorHAnsi"/>
                <w:sz w:val="24"/>
              </w:rPr>
            </w:pPr>
            <w:r w:rsidRPr="00B044B2">
              <w:rPr>
                <w:rFonts w:asciiTheme="minorHAnsi" w:hAnsiTheme="minorHAnsi" w:cstheme="minorHAnsi"/>
                <w:sz w:val="24"/>
              </w:rPr>
              <w:t>Excessive noise</w:t>
            </w:r>
          </w:p>
        </w:tc>
        <w:sdt>
          <w:sdtPr>
            <w:rPr>
              <w:rFonts w:asciiTheme="minorHAnsi" w:hAnsiTheme="minorHAnsi" w:cstheme="minorHAnsi"/>
              <w:sz w:val="24"/>
              <w:szCs w:val="24"/>
            </w:rPr>
            <w:id w:val="-374234318"/>
            <w:placeholder>
              <w:docPart w:val="7BFA37BE1189494CB140FDF8FF0392E1"/>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EndPr/>
          <w:sdtContent>
            <w:tc>
              <w:tcPr>
                <w:tcW w:w="2694" w:type="dxa"/>
                <w:vAlign w:val="center"/>
              </w:tcPr>
              <w:p w14:paraId="5AF38EF7" w14:textId="77777777" w:rsidR="00B044B2" w:rsidRPr="00B044B2" w:rsidRDefault="00B044B2" w:rsidP="004A3114">
                <w:pPr>
                  <w:pStyle w:val="Tabletext"/>
                  <w:spacing w:before="0" w:after="0"/>
                  <w:jc w:val="center"/>
                  <w:rPr>
                    <w:rFonts w:asciiTheme="minorHAnsi" w:hAnsiTheme="minorHAnsi" w:cstheme="minorHAnsi"/>
                    <w:sz w:val="24"/>
                  </w:rPr>
                </w:pPr>
                <w:r w:rsidRPr="00B044B2">
                  <w:rPr>
                    <w:rFonts w:asciiTheme="minorHAnsi" w:hAnsiTheme="minorHAnsi" w:cstheme="minorHAnsi"/>
                    <w:sz w:val="24"/>
                    <w:szCs w:val="24"/>
                  </w:rPr>
                  <w:t>Frequently</w:t>
                </w:r>
              </w:p>
            </w:tc>
          </w:sdtContent>
        </w:sdt>
      </w:tr>
      <w:tr w:rsidR="00B044B2" w:rsidRPr="00B044B2" w14:paraId="6BCB1F4B" w14:textId="77777777" w:rsidTr="004A3114">
        <w:trPr>
          <w:trHeight w:val="283"/>
        </w:trPr>
        <w:tc>
          <w:tcPr>
            <w:tcW w:w="6912" w:type="dxa"/>
            <w:vAlign w:val="center"/>
          </w:tcPr>
          <w:p w14:paraId="0F1B6E55" w14:textId="77777777" w:rsidR="00B044B2" w:rsidRPr="00B044B2" w:rsidRDefault="00B044B2" w:rsidP="004A3114">
            <w:pPr>
              <w:pStyle w:val="Tabletext"/>
              <w:spacing w:before="0" w:after="0"/>
              <w:rPr>
                <w:rFonts w:asciiTheme="minorHAnsi" w:hAnsiTheme="minorHAnsi" w:cstheme="minorHAnsi"/>
                <w:sz w:val="24"/>
              </w:rPr>
            </w:pPr>
            <w:r w:rsidRPr="00B044B2">
              <w:rPr>
                <w:rFonts w:asciiTheme="minorHAnsi" w:hAnsiTheme="minorHAnsi" w:cstheme="minorHAnsi"/>
                <w:sz w:val="24"/>
              </w:rPr>
              <w:t>Low lighting</w:t>
            </w:r>
          </w:p>
        </w:tc>
        <w:sdt>
          <w:sdtPr>
            <w:rPr>
              <w:rFonts w:asciiTheme="minorHAnsi" w:hAnsiTheme="minorHAnsi" w:cstheme="minorHAnsi"/>
              <w:sz w:val="24"/>
              <w:szCs w:val="24"/>
            </w:rPr>
            <w:id w:val="-472295952"/>
            <w:placeholder>
              <w:docPart w:val="B91E035AF2A14347933CE21F6B887216"/>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EndPr/>
          <w:sdtContent>
            <w:tc>
              <w:tcPr>
                <w:tcW w:w="2694" w:type="dxa"/>
                <w:vAlign w:val="center"/>
              </w:tcPr>
              <w:p w14:paraId="2A647AE3" w14:textId="77777777" w:rsidR="00B044B2" w:rsidRPr="00B044B2" w:rsidRDefault="00B044B2" w:rsidP="004A3114">
                <w:pPr>
                  <w:pStyle w:val="Tabletext"/>
                  <w:spacing w:before="0" w:after="0"/>
                  <w:jc w:val="center"/>
                  <w:rPr>
                    <w:rFonts w:asciiTheme="minorHAnsi" w:hAnsiTheme="minorHAnsi" w:cstheme="minorHAnsi"/>
                    <w:sz w:val="24"/>
                  </w:rPr>
                </w:pPr>
                <w:r w:rsidRPr="00B044B2">
                  <w:rPr>
                    <w:rFonts w:asciiTheme="minorHAnsi" w:hAnsiTheme="minorHAnsi" w:cstheme="minorHAnsi"/>
                    <w:sz w:val="24"/>
                    <w:szCs w:val="24"/>
                  </w:rPr>
                  <w:t>Frequently</w:t>
                </w:r>
              </w:p>
            </w:tc>
          </w:sdtContent>
        </w:sdt>
      </w:tr>
      <w:tr w:rsidR="00B044B2" w:rsidRPr="00B044B2" w14:paraId="3A83DEF8" w14:textId="77777777" w:rsidTr="004A3114">
        <w:trPr>
          <w:trHeight w:val="283"/>
        </w:trPr>
        <w:tc>
          <w:tcPr>
            <w:tcW w:w="6912" w:type="dxa"/>
            <w:vAlign w:val="center"/>
          </w:tcPr>
          <w:p w14:paraId="6A7C6F5D" w14:textId="77777777" w:rsidR="00B044B2" w:rsidRPr="00B044B2" w:rsidRDefault="00B044B2" w:rsidP="004A3114">
            <w:pPr>
              <w:pStyle w:val="Tabletext"/>
              <w:spacing w:before="0" w:after="0"/>
              <w:rPr>
                <w:rFonts w:asciiTheme="minorHAnsi" w:hAnsiTheme="minorHAnsi" w:cstheme="minorHAnsi"/>
                <w:sz w:val="24"/>
              </w:rPr>
            </w:pPr>
            <w:r w:rsidRPr="00B044B2">
              <w:rPr>
                <w:rFonts w:asciiTheme="minorHAnsi" w:hAnsiTheme="minorHAnsi" w:cstheme="minorHAnsi"/>
                <w:sz w:val="24"/>
              </w:rPr>
              <w:t>Handling of dangerous goods/equipment</w:t>
            </w:r>
          </w:p>
        </w:tc>
        <w:sdt>
          <w:sdtPr>
            <w:rPr>
              <w:rFonts w:asciiTheme="minorHAnsi" w:hAnsiTheme="minorHAnsi" w:cstheme="minorHAnsi"/>
              <w:sz w:val="24"/>
              <w:szCs w:val="24"/>
            </w:rPr>
            <w:id w:val="1115787503"/>
            <w:placeholder>
              <w:docPart w:val="93BBA31B77C440D5B7DEA58A6A693487"/>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EndPr/>
          <w:sdtContent>
            <w:tc>
              <w:tcPr>
                <w:tcW w:w="2694" w:type="dxa"/>
                <w:vAlign w:val="center"/>
              </w:tcPr>
              <w:p w14:paraId="42C92B03" w14:textId="77777777" w:rsidR="00B044B2" w:rsidRPr="00B044B2" w:rsidRDefault="00B044B2" w:rsidP="004A3114">
                <w:pPr>
                  <w:pStyle w:val="Tabletext"/>
                  <w:spacing w:before="0" w:after="0"/>
                  <w:jc w:val="center"/>
                  <w:rPr>
                    <w:rFonts w:asciiTheme="minorHAnsi" w:hAnsiTheme="minorHAnsi" w:cstheme="minorHAnsi"/>
                    <w:sz w:val="24"/>
                  </w:rPr>
                </w:pPr>
                <w:r w:rsidRPr="00B044B2">
                  <w:rPr>
                    <w:rFonts w:asciiTheme="minorHAnsi" w:hAnsiTheme="minorHAnsi" w:cstheme="minorHAnsi"/>
                    <w:sz w:val="24"/>
                    <w:szCs w:val="24"/>
                  </w:rPr>
                  <w:t>Frequently</w:t>
                </w:r>
              </w:p>
            </w:tc>
          </w:sdtContent>
        </w:sdt>
      </w:tr>
      <w:tr w:rsidR="00B044B2" w:rsidRPr="00B044B2" w14:paraId="6DAA942B" w14:textId="77777777" w:rsidTr="004A3114">
        <w:trPr>
          <w:trHeight w:val="283"/>
        </w:trPr>
        <w:tc>
          <w:tcPr>
            <w:tcW w:w="6912" w:type="dxa"/>
            <w:vAlign w:val="center"/>
          </w:tcPr>
          <w:p w14:paraId="700D9181" w14:textId="77777777" w:rsidR="00B044B2" w:rsidRPr="00B044B2" w:rsidRDefault="00B044B2" w:rsidP="004A3114">
            <w:pPr>
              <w:pStyle w:val="Tabletext"/>
              <w:spacing w:before="0" w:after="0"/>
              <w:rPr>
                <w:rFonts w:asciiTheme="minorHAnsi" w:hAnsiTheme="minorHAnsi" w:cstheme="minorHAnsi"/>
                <w:sz w:val="24"/>
              </w:rPr>
            </w:pPr>
            <w:r w:rsidRPr="00B044B2">
              <w:rPr>
                <w:rFonts w:asciiTheme="minorHAnsi" w:hAnsiTheme="minorHAnsi" w:cstheme="minorHAnsi"/>
                <w:sz w:val="24"/>
              </w:rPr>
              <w:t>Working with asbestos</w:t>
            </w:r>
          </w:p>
        </w:tc>
        <w:sdt>
          <w:sdtPr>
            <w:rPr>
              <w:rFonts w:asciiTheme="minorHAnsi" w:hAnsiTheme="minorHAnsi" w:cstheme="minorHAnsi"/>
              <w:sz w:val="24"/>
              <w:szCs w:val="24"/>
            </w:rPr>
            <w:id w:val="894323768"/>
            <w:placeholder>
              <w:docPart w:val="259F84A8B00F4909AF06A0366A447ECA"/>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EndPr/>
          <w:sdtContent>
            <w:tc>
              <w:tcPr>
                <w:tcW w:w="2694" w:type="dxa"/>
                <w:vAlign w:val="center"/>
              </w:tcPr>
              <w:p w14:paraId="5393F1A8" w14:textId="430243F1" w:rsidR="00B044B2" w:rsidRPr="00B044B2" w:rsidRDefault="00E566EF" w:rsidP="004A3114">
                <w:pPr>
                  <w:pStyle w:val="Tabletext"/>
                  <w:spacing w:before="0" w:after="0"/>
                  <w:jc w:val="center"/>
                  <w:rPr>
                    <w:rFonts w:asciiTheme="minorHAnsi" w:hAnsiTheme="minorHAnsi" w:cstheme="minorHAnsi"/>
                    <w:sz w:val="24"/>
                  </w:rPr>
                </w:pPr>
                <w:r>
                  <w:rPr>
                    <w:rFonts w:asciiTheme="minorHAnsi" w:hAnsiTheme="minorHAnsi" w:cstheme="minorHAnsi"/>
                    <w:sz w:val="24"/>
                    <w:szCs w:val="24"/>
                  </w:rPr>
                  <w:t>Occasionally</w:t>
                </w:r>
              </w:p>
            </w:tc>
          </w:sdtContent>
        </w:sdt>
      </w:tr>
      <w:tr w:rsidR="00B044B2" w:rsidRPr="00B044B2" w14:paraId="200C5783" w14:textId="77777777" w:rsidTr="004A3114">
        <w:trPr>
          <w:trHeight w:val="283"/>
        </w:trPr>
        <w:tc>
          <w:tcPr>
            <w:tcW w:w="6912" w:type="dxa"/>
            <w:vAlign w:val="center"/>
          </w:tcPr>
          <w:p w14:paraId="4403232B" w14:textId="77777777" w:rsidR="00B044B2" w:rsidRPr="00B044B2" w:rsidRDefault="00B044B2" w:rsidP="004A3114">
            <w:pPr>
              <w:pStyle w:val="Tabletext"/>
              <w:spacing w:before="0" w:after="0"/>
              <w:rPr>
                <w:rFonts w:asciiTheme="minorHAnsi" w:hAnsiTheme="minorHAnsi" w:cstheme="minorHAnsi"/>
                <w:sz w:val="24"/>
              </w:rPr>
            </w:pPr>
            <w:r w:rsidRPr="00B044B2">
              <w:rPr>
                <w:rFonts w:asciiTheme="minorHAnsi" w:hAnsiTheme="minorHAnsi" w:cstheme="minorHAnsi"/>
                <w:sz w:val="24"/>
              </w:rPr>
              <w:t>Potential to encounter agitated customers</w:t>
            </w:r>
          </w:p>
        </w:tc>
        <w:sdt>
          <w:sdtPr>
            <w:rPr>
              <w:rFonts w:asciiTheme="minorHAnsi" w:hAnsiTheme="minorHAnsi" w:cstheme="minorHAnsi"/>
              <w:sz w:val="24"/>
              <w:szCs w:val="24"/>
            </w:rPr>
            <w:id w:val="-294449933"/>
            <w:placeholder>
              <w:docPart w:val="DE5C2A5F8FC74522BAFC591291B2CBE7"/>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EndPr/>
          <w:sdtContent>
            <w:tc>
              <w:tcPr>
                <w:tcW w:w="2694" w:type="dxa"/>
                <w:vAlign w:val="center"/>
              </w:tcPr>
              <w:p w14:paraId="4768F1AD" w14:textId="503EFDC4" w:rsidR="00B044B2" w:rsidRPr="00B044B2" w:rsidRDefault="0090773C" w:rsidP="004A3114">
                <w:pPr>
                  <w:pStyle w:val="Tabletext"/>
                  <w:spacing w:before="0" w:after="0"/>
                  <w:jc w:val="center"/>
                  <w:rPr>
                    <w:rFonts w:asciiTheme="minorHAnsi" w:hAnsiTheme="minorHAnsi" w:cstheme="minorHAnsi"/>
                    <w:sz w:val="24"/>
                  </w:rPr>
                </w:pPr>
                <w:r>
                  <w:rPr>
                    <w:rFonts w:asciiTheme="minorHAnsi" w:hAnsiTheme="minorHAnsi" w:cstheme="minorHAnsi"/>
                    <w:sz w:val="24"/>
                    <w:szCs w:val="24"/>
                  </w:rPr>
                  <w:t>Occasionally</w:t>
                </w:r>
              </w:p>
            </w:tc>
          </w:sdtContent>
        </w:sdt>
      </w:tr>
      <w:tr w:rsidR="00B044B2" w:rsidRPr="00B044B2" w14:paraId="7A105860" w14:textId="77777777" w:rsidTr="004A3114">
        <w:trPr>
          <w:trHeight w:val="283"/>
        </w:trPr>
        <w:tc>
          <w:tcPr>
            <w:tcW w:w="6912" w:type="dxa"/>
            <w:vAlign w:val="center"/>
          </w:tcPr>
          <w:p w14:paraId="1485F204" w14:textId="77777777" w:rsidR="00B044B2" w:rsidRPr="00B044B2" w:rsidRDefault="00B044B2" w:rsidP="004A3114">
            <w:pPr>
              <w:pStyle w:val="Tabletext"/>
              <w:spacing w:before="0" w:after="0"/>
              <w:rPr>
                <w:rFonts w:asciiTheme="minorHAnsi" w:hAnsiTheme="minorHAnsi" w:cstheme="minorHAnsi"/>
                <w:sz w:val="24"/>
              </w:rPr>
            </w:pPr>
            <w:r w:rsidRPr="00B044B2">
              <w:rPr>
                <w:rFonts w:asciiTheme="minorHAnsi" w:hAnsiTheme="minorHAnsi" w:cstheme="minorHAnsi"/>
                <w:sz w:val="24"/>
              </w:rPr>
              <w:t>Exposure to potentially distressing case material or work sites</w:t>
            </w:r>
          </w:p>
        </w:tc>
        <w:sdt>
          <w:sdtPr>
            <w:rPr>
              <w:rFonts w:asciiTheme="minorHAnsi" w:hAnsiTheme="minorHAnsi" w:cstheme="minorHAnsi"/>
              <w:sz w:val="24"/>
              <w:szCs w:val="24"/>
            </w:rPr>
            <w:id w:val="1072244854"/>
            <w:placeholder>
              <w:docPart w:val="D5B77CF1B5704D84994669F335816D1A"/>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EndPr/>
          <w:sdtContent>
            <w:tc>
              <w:tcPr>
                <w:tcW w:w="2694" w:type="dxa"/>
                <w:vAlign w:val="center"/>
              </w:tcPr>
              <w:p w14:paraId="71A24A7C" w14:textId="35AC7469" w:rsidR="00B044B2" w:rsidRPr="00B044B2" w:rsidRDefault="00E566EF" w:rsidP="004A3114">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bl>
    <w:p w14:paraId="601B5947" w14:textId="77777777" w:rsidR="00B044B2" w:rsidRPr="00B044B2" w:rsidRDefault="00B044B2" w:rsidP="00B044B2">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B044B2" w:rsidRPr="00B044B2" w14:paraId="36788804" w14:textId="77777777" w:rsidTr="004A3114">
        <w:trPr>
          <w:trHeight w:val="454"/>
        </w:trPr>
        <w:tc>
          <w:tcPr>
            <w:tcW w:w="6912" w:type="dxa"/>
            <w:shd w:val="clear" w:color="auto" w:fill="DBE5F1" w:themeFill="accent1" w:themeFillTint="33"/>
            <w:vAlign w:val="center"/>
          </w:tcPr>
          <w:p w14:paraId="143CE31F" w14:textId="77777777" w:rsidR="00B044B2" w:rsidRPr="00B044B2" w:rsidRDefault="00B044B2" w:rsidP="004A3114">
            <w:pPr>
              <w:pStyle w:val="Tableheading"/>
              <w:rPr>
                <w:rFonts w:asciiTheme="minorHAnsi" w:hAnsiTheme="minorHAnsi" w:cstheme="minorHAnsi"/>
                <w:szCs w:val="24"/>
              </w:rPr>
            </w:pPr>
            <w:r w:rsidRPr="00B044B2">
              <w:rPr>
                <w:rFonts w:asciiTheme="minorHAnsi" w:hAnsiTheme="minorHAnsi" w:cstheme="minorHAnsi"/>
              </w:rPr>
              <w:t>OTHER</w:t>
            </w:r>
          </w:p>
        </w:tc>
        <w:tc>
          <w:tcPr>
            <w:tcW w:w="2694" w:type="dxa"/>
            <w:shd w:val="clear" w:color="auto" w:fill="DBE5F1" w:themeFill="accent1" w:themeFillTint="33"/>
            <w:vAlign w:val="center"/>
          </w:tcPr>
          <w:p w14:paraId="7EE1C611" w14:textId="77777777" w:rsidR="00B044B2" w:rsidRPr="00B044B2" w:rsidRDefault="00B044B2" w:rsidP="004A3114">
            <w:pPr>
              <w:pStyle w:val="Tableheading"/>
              <w:jc w:val="center"/>
              <w:rPr>
                <w:rFonts w:asciiTheme="minorHAnsi" w:hAnsiTheme="minorHAnsi" w:cstheme="minorHAnsi"/>
              </w:rPr>
            </w:pPr>
            <w:r w:rsidRPr="00B044B2">
              <w:rPr>
                <w:rFonts w:asciiTheme="minorHAnsi" w:hAnsiTheme="minorHAnsi" w:cstheme="minorHAnsi"/>
              </w:rPr>
              <w:t>FREQUENCY</w:t>
            </w:r>
          </w:p>
        </w:tc>
      </w:tr>
      <w:tr w:rsidR="00B044B2" w:rsidRPr="00B044B2" w14:paraId="369DD64A" w14:textId="77777777" w:rsidTr="004A3114">
        <w:trPr>
          <w:trHeight w:val="283"/>
        </w:trPr>
        <w:tc>
          <w:tcPr>
            <w:tcW w:w="6912" w:type="dxa"/>
            <w:vAlign w:val="center"/>
          </w:tcPr>
          <w:p w14:paraId="4906D573" w14:textId="77777777" w:rsidR="00B044B2" w:rsidRPr="00B044B2" w:rsidRDefault="00B044B2" w:rsidP="004A3114">
            <w:pPr>
              <w:pStyle w:val="Tabletext"/>
              <w:spacing w:before="0" w:after="0"/>
              <w:rPr>
                <w:rFonts w:asciiTheme="minorHAnsi" w:hAnsiTheme="minorHAnsi" w:cstheme="minorHAnsi"/>
                <w:sz w:val="24"/>
              </w:rPr>
            </w:pPr>
            <w:r w:rsidRPr="00B044B2">
              <w:rPr>
                <w:rFonts w:asciiTheme="minorHAnsi" w:hAnsiTheme="minorHAnsi" w:cstheme="minorHAnsi"/>
                <w:sz w:val="24"/>
              </w:rPr>
              <w:t>Uniform required</w:t>
            </w:r>
          </w:p>
        </w:tc>
        <w:sdt>
          <w:sdtPr>
            <w:rPr>
              <w:rFonts w:asciiTheme="minorHAnsi" w:hAnsiTheme="minorHAnsi" w:cstheme="minorHAnsi"/>
              <w:sz w:val="24"/>
              <w:szCs w:val="24"/>
            </w:rPr>
            <w:id w:val="1587420685"/>
            <w:placeholder>
              <w:docPart w:val="864C0332B46A454B9C090922586DEB5F"/>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EndPr/>
          <w:sdtContent>
            <w:tc>
              <w:tcPr>
                <w:tcW w:w="2694" w:type="dxa"/>
                <w:vAlign w:val="center"/>
              </w:tcPr>
              <w:p w14:paraId="26376802" w14:textId="77777777" w:rsidR="00B044B2" w:rsidRPr="00B044B2" w:rsidRDefault="00B044B2" w:rsidP="004A3114">
                <w:pPr>
                  <w:pStyle w:val="Tabletext"/>
                  <w:spacing w:before="0" w:after="0"/>
                  <w:jc w:val="center"/>
                  <w:rPr>
                    <w:rFonts w:asciiTheme="minorHAnsi" w:hAnsiTheme="minorHAnsi" w:cstheme="minorHAnsi"/>
                    <w:sz w:val="24"/>
                  </w:rPr>
                </w:pPr>
                <w:r w:rsidRPr="00B044B2">
                  <w:rPr>
                    <w:rFonts w:asciiTheme="minorHAnsi" w:hAnsiTheme="minorHAnsi" w:cstheme="minorHAnsi"/>
                    <w:sz w:val="24"/>
                    <w:szCs w:val="24"/>
                  </w:rPr>
                  <w:t>Frequently</w:t>
                </w:r>
              </w:p>
            </w:tc>
          </w:sdtContent>
        </w:sdt>
      </w:tr>
      <w:tr w:rsidR="00B044B2" w:rsidRPr="00B044B2" w14:paraId="0A91AABD" w14:textId="77777777" w:rsidTr="004A3114">
        <w:trPr>
          <w:trHeight w:val="283"/>
        </w:trPr>
        <w:tc>
          <w:tcPr>
            <w:tcW w:w="6912" w:type="dxa"/>
            <w:vAlign w:val="center"/>
          </w:tcPr>
          <w:p w14:paraId="6032AC3F" w14:textId="77777777" w:rsidR="00B044B2" w:rsidRPr="00B044B2" w:rsidRDefault="00B044B2" w:rsidP="004A3114">
            <w:pPr>
              <w:pStyle w:val="Tabletext"/>
              <w:spacing w:before="0" w:after="0"/>
              <w:rPr>
                <w:rFonts w:asciiTheme="minorHAnsi" w:hAnsiTheme="minorHAnsi" w:cstheme="minorHAnsi"/>
                <w:sz w:val="24"/>
              </w:rPr>
            </w:pPr>
            <w:r w:rsidRPr="00B044B2">
              <w:rPr>
                <w:rFonts w:asciiTheme="minorHAnsi" w:hAnsiTheme="minorHAnsi" w:cstheme="minorHAnsi"/>
                <w:sz w:val="24"/>
              </w:rPr>
              <w:t>Personal Protective Equipment (PPE) required</w:t>
            </w:r>
          </w:p>
        </w:tc>
        <w:sdt>
          <w:sdtPr>
            <w:rPr>
              <w:rFonts w:asciiTheme="minorHAnsi" w:hAnsiTheme="minorHAnsi" w:cstheme="minorHAnsi"/>
              <w:sz w:val="24"/>
              <w:szCs w:val="24"/>
            </w:rPr>
            <w:id w:val="-1627770303"/>
            <w:placeholder>
              <w:docPart w:val="01B0AE9D2D6A4F0399B9C981362F09E1"/>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EndPr/>
          <w:sdtContent>
            <w:tc>
              <w:tcPr>
                <w:tcW w:w="2694" w:type="dxa"/>
                <w:vAlign w:val="center"/>
              </w:tcPr>
              <w:p w14:paraId="1306E526" w14:textId="77777777" w:rsidR="00B044B2" w:rsidRPr="00B044B2" w:rsidRDefault="00B044B2" w:rsidP="004A3114">
                <w:pPr>
                  <w:pStyle w:val="Tabletext"/>
                  <w:spacing w:before="0" w:after="0"/>
                  <w:jc w:val="center"/>
                  <w:rPr>
                    <w:rFonts w:asciiTheme="minorHAnsi" w:hAnsiTheme="minorHAnsi" w:cstheme="minorHAnsi"/>
                    <w:sz w:val="24"/>
                  </w:rPr>
                </w:pPr>
                <w:r w:rsidRPr="00B044B2">
                  <w:rPr>
                    <w:rFonts w:asciiTheme="minorHAnsi" w:hAnsiTheme="minorHAnsi" w:cstheme="minorHAnsi"/>
                    <w:sz w:val="24"/>
                    <w:szCs w:val="24"/>
                  </w:rPr>
                  <w:t>Frequently</w:t>
                </w:r>
              </w:p>
            </w:tc>
          </w:sdtContent>
        </w:sdt>
      </w:tr>
    </w:tbl>
    <w:p w14:paraId="64072F36" w14:textId="77777777" w:rsidR="00B044B2" w:rsidRPr="00B044B2" w:rsidRDefault="00B044B2" w:rsidP="00B044B2">
      <w:pPr>
        <w:pStyle w:val="BodyText"/>
        <w:rPr>
          <w:rFonts w:asciiTheme="minorHAnsi" w:hAnsiTheme="minorHAnsi" w:cstheme="minorHAnsi"/>
        </w:rPr>
      </w:pPr>
    </w:p>
    <w:sectPr w:rsidR="00B044B2" w:rsidRPr="00B044B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7E915" w14:textId="77777777" w:rsidR="00286C3A" w:rsidRDefault="00286C3A" w:rsidP="00456927">
      <w:pPr>
        <w:spacing w:after="0"/>
      </w:pPr>
      <w:r>
        <w:separator/>
      </w:r>
    </w:p>
  </w:endnote>
  <w:endnote w:type="continuationSeparator" w:id="0">
    <w:p w14:paraId="5CEEB723" w14:textId="77777777" w:rsidR="00286C3A" w:rsidRDefault="00286C3A"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2B65E"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59FADE8E"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D930" w14:textId="00497877" w:rsidR="00FC1DE9" w:rsidRPr="000768AD" w:rsidRDefault="00092BDF" w:rsidP="000768AD">
    <w:pPr>
      <w:pStyle w:val="Footer"/>
      <w:jc w:val="center"/>
      <w:rPr>
        <w:rFonts w:ascii="Calibri" w:hAnsi="Calibri"/>
        <w:b/>
        <w:color w:val="F00000"/>
        <w:sz w:val="24"/>
      </w:rPr>
    </w:pPr>
    <w:fldSimple w:instr=" DOCPROPERTY bjFooterBothDocProperty \* MERGEFORMAT " w:fldLock="1">
      <w:r>
        <w:rPr>
          <w:rFonts w:ascii="Calibri" w:hAnsi="Calibri"/>
          <w:b/>
          <w:color w:val="F00000"/>
          <w:sz w:val="24"/>
        </w:rPr>
        <w:t>UNOFFICIAL</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572FF"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7D6956F5"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CF44D" w14:textId="77777777" w:rsidR="00286C3A" w:rsidRDefault="00286C3A" w:rsidP="00456927">
      <w:pPr>
        <w:spacing w:after="0"/>
      </w:pPr>
      <w:r>
        <w:separator/>
      </w:r>
    </w:p>
  </w:footnote>
  <w:footnote w:type="continuationSeparator" w:id="0">
    <w:p w14:paraId="30192CF7" w14:textId="77777777" w:rsidR="00286C3A" w:rsidRDefault="00286C3A"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791D"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D541C2">
      <w:rPr>
        <w:rFonts w:ascii="Calibri" w:hAnsi="Calibri"/>
        <w:b/>
        <w:color w:val="F00000"/>
        <w:sz w:val="24"/>
      </w:rPr>
      <w:t>UNCLASSIFIED</w:t>
    </w:r>
  </w:p>
  <w:p w14:paraId="308D456C"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A1C9" w14:textId="250F183F" w:rsidR="00BD0795" w:rsidRPr="00D541C2" w:rsidRDefault="00237B8C" w:rsidP="00237B8C">
    <w:pPr>
      <w:pStyle w:val="Header"/>
      <w:jc w:val="left"/>
    </w:pPr>
    <w:r>
      <w:rPr>
        <w:noProof/>
      </w:rPr>
      <w:drawing>
        <wp:inline distT="0" distB="0" distL="0" distR="0" wp14:anchorId="4F21F22A" wp14:editId="1F39E902">
          <wp:extent cx="1352550" cy="689046"/>
          <wp:effectExtent l="0" t="0" r="0" b="0"/>
          <wp:docPr id="1279338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901939" name="Picture 1270901939"/>
                  <pic:cNvPicPr/>
                </pic:nvPicPr>
                <pic:blipFill>
                  <a:blip r:embed="rId1"/>
                  <a:stretch>
                    <a:fillRect/>
                  </a:stretch>
                </pic:blipFill>
                <pic:spPr>
                  <a:xfrm>
                    <a:off x="0" y="0"/>
                    <a:ext cx="1361461" cy="693585"/>
                  </a:xfrm>
                  <a:prstGeom prst="rect">
                    <a:avLst/>
                  </a:prstGeom>
                </pic:spPr>
              </pic:pic>
            </a:graphicData>
          </a:graphic>
        </wp:inline>
      </w:drawing>
    </w:r>
    <w:fldSimple w:instr=" DOCPROPERTY bjHeaderBothDocProperty \* MERGEFORMAT " w:fldLock="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449A"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D541C2">
      <w:rPr>
        <w:rFonts w:ascii="Calibri" w:hAnsi="Calibri"/>
        <w:b/>
        <w:color w:val="F00000"/>
        <w:sz w:val="24"/>
      </w:rPr>
      <w:t>UNCLASSIFIED</w:t>
    </w:r>
  </w:p>
  <w:p w14:paraId="7ADC93EB"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F43A13"/>
    <w:multiLevelType w:val="hybridMultilevel"/>
    <w:tmpl w:val="55F633BA"/>
    <w:lvl w:ilvl="0" w:tplc="0C090001">
      <w:start w:val="1"/>
      <w:numFmt w:val="bullet"/>
      <w:lvlText w:val=""/>
      <w:lvlJc w:val="left"/>
      <w:pPr>
        <w:ind w:left="720" w:hanging="360"/>
      </w:pPr>
      <w:rPr>
        <w:rFonts w:ascii="Symbol" w:hAnsi="Symbol" w:hint="default"/>
      </w:rPr>
    </w:lvl>
    <w:lvl w:ilvl="1" w:tplc="E64C76CC">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F1222C"/>
    <w:multiLevelType w:val="hybridMultilevel"/>
    <w:tmpl w:val="6780F0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A1060A9"/>
    <w:multiLevelType w:val="multilevel"/>
    <w:tmpl w:val="FF6C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E905F8"/>
    <w:multiLevelType w:val="hybridMultilevel"/>
    <w:tmpl w:val="FA7AB028"/>
    <w:lvl w:ilvl="0" w:tplc="0C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9164A19"/>
    <w:multiLevelType w:val="hybridMultilevel"/>
    <w:tmpl w:val="1F6E15F2"/>
    <w:lvl w:ilvl="0" w:tplc="FFFFFFFF">
      <w:start w:val="1"/>
      <w:numFmt w:val="bullet"/>
      <w:lvlText w:val=""/>
      <w:lvlJc w:val="left"/>
      <w:pPr>
        <w:ind w:left="786" w:hanging="360"/>
      </w:pPr>
      <w:rPr>
        <w:rFonts w:ascii="Symbol" w:hAnsi="Symbol"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8"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9" w15:restartNumberingAfterBreak="0">
    <w:nsid w:val="3FF31636"/>
    <w:multiLevelType w:val="multilevel"/>
    <w:tmpl w:val="93CA2A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0B690C"/>
    <w:multiLevelType w:val="multilevel"/>
    <w:tmpl w:val="6FE63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EC6209"/>
    <w:multiLevelType w:val="hybridMultilevel"/>
    <w:tmpl w:val="10E20F42"/>
    <w:lvl w:ilvl="0" w:tplc="75945320">
      <w:start w:val="1"/>
      <w:numFmt w:val="bullet"/>
      <w:lvlText w:val=""/>
      <w:lvlJc w:val="left"/>
      <w:pPr>
        <w:ind w:left="720" w:hanging="360"/>
      </w:pPr>
      <w:rPr>
        <w:rFonts w:ascii="Symbol" w:hAnsi="Symbol" w:hint="default"/>
      </w:rPr>
    </w:lvl>
    <w:lvl w:ilvl="1" w:tplc="6ED442BC">
      <w:start w:val="1"/>
      <w:numFmt w:val="bullet"/>
      <w:lvlText w:val="o"/>
      <w:lvlJc w:val="left"/>
      <w:pPr>
        <w:ind w:left="1440" w:hanging="360"/>
      </w:pPr>
      <w:rPr>
        <w:rFonts w:ascii="Courier New" w:hAnsi="Courier New" w:hint="default"/>
      </w:rPr>
    </w:lvl>
    <w:lvl w:ilvl="2" w:tplc="ACA0FF74">
      <w:start w:val="1"/>
      <w:numFmt w:val="bullet"/>
      <w:lvlText w:val=""/>
      <w:lvlJc w:val="left"/>
      <w:pPr>
        <w:ind w:left="2160" w:hanging="360"/>
      </w:pPr>
      <w:rPr>
        <w:rFonts w:ascii="Wingdings" w:hAnsi="Wingdings" w:hint="default"/>
      </w:rPr>
    </w:lvl>
    <w:lvl w:ilvl="3" w:tplc="CAACA06C">
      <w:start w:val="1"/>
      <w:numFmt w:val="bullet"/>
      <w:lvlText w:val=""/>
      <w:lvlJc w:val="left"/>
      <w:pPr>
        <w:ind w:left="2880" w:hanging="360"/>
      </w:pPr>
      <w:rPr>
        <w:rFonts w:ascii="Symbol" w:hAnsi="Symbol" w:hint="default"/>
      </w:rPr>
    </w:lvl>
    <w:lvl w:ilvl="4" w:tplc="BBC05842">
      <w:start w:val="1"/>
      <w:numFmt w:val="bullet"/>
      <w:lvlText w:val="o"/>
      <w:lvlJc w:val="left"/>
      <w:pPr>
        <w:ind w:left="3600" w:hanging="360"/>
      </w:pPr>
      <w:rPr>
        <w:rFonts w:ascii="Courier New" w:hAnsi="Courier New" w:hint="default"/>
      </w:rPr>
    </w:lvl>
    <w:lvl w:ilvl="5" w:tplc="6F9C56BC">
      <w:start w:val="1"/>
      <w:numFmt w:val="bullet"/>
      <w:lvlText w:val=""/>
      <w:lvlJc w:val="left"/>
      <w:pPr>
        <w:ind w:left="4320" w:hanging="360"/>
      </w:pPr>
      <w:rPr>
        <w:rFonts w:ascii="Wingdings" w:hAnsi="Wingdings" w:hint="default"/>
      </w:rPr>
    </w:lvl>
    <w:lvl w:ilvl="6" w:tplc="E708A5E0">
      <w:start w:val="1"/>
      <w:numFmt w:val="bullet"/>
      <w:lvlText w:val=""/>
      <w:lvlJc w:val="left"/>
      <w:pPr>
        <w:ind w:left="5040" w:hanging="360"/>
      </w:pPr>
      <w:rPr>
        <w:rFonts w:ascii="Symbol" w:hAnsi="Symbol" w:hint="default"/>
      </w:rPr>
    </w:lvl>
    <w:lvl w:ilvl="7" w:tplc="126E4664">
      <w:start w:val="1"/>
      <w:numFmt w:val="bullet"/>
      <w:lvlText w:val="o"/>
      <w:lvlJc w:val="left"/>
      <w:pPr>
        <w:ind w:left="5760" w:hanging="360"/>
      </w:pPr>
      <w:rPr>
        <w:rFonts w:ascii="Courier New" w:hAnsi="Courier New" w:hint="default"/>
      </w:rPr>
    </w:lvl>
    <w:lvl w:ilvl="8" w:tplc="EEB41596">
      <w:start w:val="1"/>
      <w:numFmt w:val="bullet"/>
      <w:lvlText w:val=""/>
      <w:lvlJc w:val="left"/>
      <w:pPr>
        <w:ind w:left="6480" w:hanging="360"/>
      </w:pPr>
      <w:rPr>
        <w:rFonts w:ascii="Wingdings" w:hAnsi="Wingdings" w:hint="default"/>
      </w:rPr>
    </w:lvl>
  </w:abstractNum>
  <w:abstractNum w:abstractNumId="12" w15:restartNumberingAfterBreak="0">
    <w:nsid w:val="4E1C5B32"/>
    <w:multiLevelType w:val="hybridMultilevel"/>
    <w:tmpl w:val="315E437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FDC61C7"/>
    <w:multiLevelType w:val="hybridMultilevel"/>
    <w:tmpl w:val="1F36D9CC"/>
    <w:lvl w:ilvl="0" w:tplc="BC1E744C">
      <w:start w:val="1"/>
      <w:numFmt w:val="decimal"/>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4" w15:restartNumberingAfterBreak="0">
    <w:nsid w:val="55FD0BAF"/>
    <w:multiLevelType w:val="hybridMultilevel"/>
    <w:tmpl w:val="EBBAC51C"/>
    <w:lvl w:ilvl="0" w:tplc="FFFFFFFF">
      <w:start w:val="1"/>
      <w:numFmt w:val="bullet"/>
      <w:lvlText w:val=""/>
      <w:lvlJc w:val="left"/>
      <w:pPr>
        <w:ind w:left="720" w:hanging="360"/>
      </w:pPr>
      <w:rPr>
        <w:rFonts w:ascii="Symbol" w:hAnsi="Symbol" w:hint="default"/>
      </w:rPr>
    </w:lvl>
    <w:lvl w:ilvl="1" w:tplc="13E0B5B2">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61D5E7B"/>
    <w:multiLevelType w:val="hybridMultilevel"/>
    <w:tmpl w:val="9C7CD874"/>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F7E20CB"/>
    <w:multiLevelType w:val="multilevel"/>
    <w:tmpl w:val="8EC0DE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CB001E"/>
    <w:multiLevelType w:val="hybridMultilevel"/>
    <w:tmpl w:val="FA3436EE"/>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7D6E2F02"/>
    <w:multiLevelType w:val="hybridMultilevel"/>
    <w:tmpl w:val="2FCC2F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2047488169">
    <w:abstractNumId w:val="7"/>
  </w:num>
  <w:num w:numId="2" w16cid:durableId="1536960860">
    <w:abstractNumId w:val="8"/>
  </w:num>
  <w:num w:numId="3" w16cid:durableId="38435536">
    <w:abstractNumId w:val="2"/>
  </w:num>
  <w:num w:numId="4" w16cid:durableId="119034905">
    <w:abstractNumId w:val="0"/>
  </w:num>
  <w:num w:numId="5" w16cid:durableId="1172254070">
    <w:abstractNumId w:val="19"/>
  </w:num>
  <w:num w:numId="6" w16cid:durableId="423646233">
    <w:abstractNumId w:val="4"/>
  </w:num>
  <w:num w:numId="7" w16cid:durableId="465395973">
    <w:abstractNumId w:val="5"/>
  </w:num>
  <w:num w:numId="8" w16cid:durableId="1654605617">
    <w:abstractNumId w:val="14"/>
  </w:num>
  <w:num w:numId="9" w16cid:durableId="2068452002">
    <w:abstractNumId w:val="11"/>
  </w:num>
  <w:num w:numId="10" w16cid:durableId="2040470797">
    <w:abstractNumId w:val="3"/>
  </w:num>
  <w:num w:numId="11" w16cid:durableId="2072459697">
    <w:abstractNumId w:val="6"/>
  </w:num>
  <w:num w:numId="12" w16cid:durableId="593321846">
    <w:abstractNumId w:val="17"/>
  </w:num>
  <w:num w:numId="13" w16cid:durableId="1316837180">
    <w:abstractNumId w:val="12"/>
  </w:num>
  <w:num w:numId="14" w16cid:durableId="1468627844">
    <w:abstractNumId w:val="1"/>
  </w:num>
  <w:num w:numId="15" w16cid:durableId="1496189029">
    <w:abstractNumId w:val="13"/>
  </w:num>
  <w:num w:numId="16" w16cid:durableId="1084259502">
    <w:abstractNumId w:val="18"/>
  </w:num>
  <w:num w:numId="17" w16cid:durableId="1623804830">
    <w:abstractNumId w:val="15"/>
  </w:num>
  <w:num w:numId="18" w16cid:durableId="1762754149">
    <w:abstractNumId w:val="10"/>
  </w:num>
  <w:num w:numId="19" w16cid:durableId="641813360">
    <w:abstractNumId w:val="9"/>
  </w:num>
  <w:num w:numId="20" w16cid:durableId="1800340655">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5B8"/>
    <w:rsid w:val="000021F5"/>
    <w:rsid w:val="00003247"/>
    <w:rsid w:val="000049C7"/>
    <w:rsid w:val="00005214"/>
    <w:rsid w:val="00012412"/>
    <w:rsid w:val="00015483"/>
    <w:rsid w:val="0001642D"/>
    <w:rsid w:val="00027998"/>
    <w:rsid w:val="00027EC2"/>
    <w:rsid w:val="00031F0F"/>
    <w:rsid w:val="00036182"/>
    <w:rsid w:val="0004150E"/>
    <w:rsid w:val="00042396"/>
    <w:rsid w:val="000456E0"/>
    <w:rsid w:val="00045D17"/>
    <w:rsid w:val="00046646"/>
    <w:rsid w:val="00061670"/>
    <w:rsid w:val="000658EB"/>
    <w:rsid w:val="00066909"/>
    <w:rsid w:val="00074DA8"/>
    <w:rsid w:val="00075C33"/>
    <w:rsid w:val="000768AD"/>
    <w:rsid w:val="00083084"/>
    <w:rsid w:val="00090C5A"/>
    <w:rsid w:val="00092BDF"/>
    <w:rsid w:val="00094562"/>
    <w:rsid w:val="0009609E"/>
    <w:rsid w:val="000A0D34"/>
    <w:rsid w:val="000A5186"/>
    <w:rsid w:val="000B30C9"/>
    <w:rsid w:val="000B42AD"/>
    <w:rsid w:val="000B70D8"/>
    <w:rsid w:val="000C1E0C"/>
    <w:rsid w:val="000C3654"/>
    <w:rsid w:val="000C452E"/>
    <w:rsid w:val="000C5590"/>
    <w:rsid w:val="000D5A11"/>
    <w:rsid w:val="000E0141"/>
    <w:rsid w:val="000E2939"/>
    <w:rsid w:val="000E299F"/>
    <w:rsid w:val="000E639E"/>
    <w:rsid w:val="000F2684"/>
    <w:rsid w:val="000F2688"/>
    <w:rsid w:val="0010052B"/>
    <w:rsid w:val="00114CE0"/>
    <w:rsid w:val="00121074"/>
    <w:rsid w:val="0012323D"/>
    <w:rsid w:val="001244F5"/>
    <w:rsid w:val="00127312"/>
    <w:rsid w:val="001459EB"/>
    <w:rsid w:val="001501F0"/>
    <w:rsid w:val="001552C6"/>
    <w:rsid w:val="00160D2A"/>
    <w:rsid w:val="00165E93"/>
    <w:rsid w:val="00166318"/>
    <w:rsid w:val="0016790E"/>
    <w:rsid w:val="0017188B"/>
    <w:rsid w:val="00172CB0"/>
    <w:rsid w:val="00180C52"/>
    <w:rsid w:val="00183A2A"/>
    <w:rsid w:val="00186299"/>
    <w:rsid w:val="00187B8C"/>
    <w:rsid w:val="001910E2"/>
    <w:rsid w:val="00191E48"/>
    <w:rsid w:val="001948AD"/>
    <w:rsid w:val="001A12DC"/>
    <w:rsid w:val="001B306F"/>
    <w:rsid w:val="001B48A7"/>
    <w:rsid w:val="001B48AF"/>
    <w:rsid w:val="001C206E"/>
    <w:rsid w:val="001C7CEE"/>
    <w:rsid w:val="001D0161"/>
    <w:rsid w:val="001D284A"/>
    <w:rsid w:val="001D285E"/>
    <w:rsid w:val="001D2953"/>
    <w:rsid w:val="001D2B2D"/>
    <w:rsid w:val="001E49C0"/>
    <w:rsid w:val="001E7554"/>
    <w:rsid w:val="001F2C45"/>
    <w:rsid w:val="001F76A4"/>
    <w:rsid w:val="002014E5"/>
    <w:rsid w:val="00204473"/>
    <w:rsid w:val="0020493E"/>
    <w:rsid w:val="002113B4"/>
    <w:rsid w:val="00220092"/>
    <w:rsid w:val="00230BBE"/>
    <w:rsid w:val="00231B57"/>
    <w:rsid w:val="002320E8"/>
    <w:rsid w:val="0023640E"/>
    <w:rsid w:val="00236DB5"/>
    <w:rsid w:val="00237B8C"/>
    <w:rsid w:val="0024134A"/>
    <w:rsid w:val="00243603"/>
    <w:rsid w:val="0025092A"/>
    <w:rsid w:val="00252449"/>
    <w:rsid w:val="002561FB"/>
    <w:rsid w:val="0026001C"/>
    <w:rsid w:val="00260B76"/>
    <w:rsid w:val="00262DEE"/>
    <w:rsid w:val="0026689B"/>
    <w:rsid w:val="0027094B"/>
    <w:rsid w:val="00271701"/>
    <w:rsid w:val="00272F0B"/>
    <w:rsid w:val="002756D8"/>
    <w:rsid w:val="002840E6"/>
    <w:rsid w:val="00284D8B"/>
    <w:rsid w:val="00285B53"/>
    <w:rsid w:val="00286C3A"/>
    <w:rsid w:val="00290E50"/>
    <w:rsid w:val="00290FAD"/>
    <w:rsid w:val="00291481"/>
    <w:rsid w:val="00295705"/>
    <w:rsid w:val="002A43D2"/>
    <w:rsid w:val="002A49EE"/>
    <w:rsid w:val="002B1194"/>
    <w:rsid w:val="002B128F"/>
    <w:rsid w:val="002B288B"/>
    <w:rsid w:val="002B297D"/>
    <w:rsid w:val="002B4DD4"/>
    <w:rsid w:val="002D07CD"/>
    <w:rsid w:val="002D2A0D"/>
    <w:rsid w:val="002E6343"/>
    <w:rsid w:val="002E78B8"/>
    <w:rsid w:val="002F25EB"/>
    <w:rsid w:val="002F69C3"/>
    <w:rsid w:val="0030208D"/>
    <w:rsid w:val="003020B5"/>
    <w:rsid w:val="0031523D"/>
    <w:rsid w:val="00321863"/>
    <w:rsid w:val="00326758"/>
    <w:rsid w:val="00327679"/>
    <w:rsid w:val="0033768C"/>
    <w:rsid w:val="00344845"/>
    <w:rsid w:val="003461EF"/>
    <w:rsid w:val="0035220A"/>
    <w:rsid w:val="003660FD"/>
    <w:rsid w:val="00366983"/>
    <w:rsid w:val="00367C98"/>
    <w:rsid w:val="00373FED"/>
    <w:rsid w:val="003743B3"/>
    <w:rsid w:val="00384332"/>
    <w:rsid w:val="0039040A"/>
    <w:rsid w:val="00390B42"/>
    <w:rsid w:val="00390F2F"/>
    <w:rsid w:val="00392AFC"/>
    <w:rsid w:val="00392E0A"/>
    <w:rsid w:val="00394A89"/>
    <w:rsid w:val="003957D2"/>
    <w:rsid w:val="00395E36"/>
    <w:rsid w:val="003A3578"/>
    <w:rsid w:val="003C0264"/>
    <w:rsid w:val="003C592D"/>
    <w:rsid w:val="003C6256"/>
    <w:rsid w:val="003D03B3"/>
    <w:rsid w:val="003D3A6F"/>
    <w:rsid w:val="003F13B0"/>
    <w:rsid w:val="00402D13"/>
    <w:rsid w:val="004061F4"/>
    <w:rsid w:val="00410BF0"/>
    <w:rsid w:val="004121AA"/>
    <w:rsid w:val="004128B6"/>
    <w:rsid w:val="00422504"/>
    <w:rsid w:val="0042331E"/>
    <w:rsid w:val="0042794F"/>
    <w:rsid w:val="00433C25"/>
    <w:rsid w:val="00434524"/>
    <w:rsid w:val="0043559B"/>
    <w:rsid w:val="00436B75"/>
    <w:rsid w:val="00436FB2"/>
    <w:rsid w:val="00440D74"/>
    <w:rsid w:val="00441286"/>
    <w:rsid w:val="00441558"/>
    <w:rsid w:val="00441ECC"/>
    <w:rsid w:val="00442939"/>
    <w:rsid w:val="0044768B"/>
    <w:rsid w:val="00455CDA"/>
    <w:rsid w:val="00456927"/>
    <w:rsid w:val="00457BE7"/>
    <w:rsid w:val="00461819"/>
    <w:rsid w:val="004638A4"/>
    <w:rsid w:val="00464D35"/>
    <w:rsid w:val="00474A22"/>
    <w:rsid w:val="00475504"/>
    <w:rsid w:val="00480812"/>
    <w:rsid w:val="00481829"/>
    <w:rsid w:val="0048530A"/>
    <w:rsid w:val="00492EE9"/>
    <w:rsid w:val="00493773"/>
    <w:rsid w:val="00495B39"/>
    <w:rsid w:val="004A2C60"/>
    <w:rsid w:val="004A3822"/>
    <w:rsid w:val="004A5A47"/>
    <w:rsid w:val="004A5DB6"/>
    <w:rsid w:val="004B3190"/>
    <w:rsid w:val="004B32D2"/>
    <w:rsid w:val="004C1716"/>
    <w:rsid w:val="004C4C68"/>
    <w:rsid w:val="004C57F9"/>
    <w:rsid w:val="004C77A3"/>
    <w:rsid w:val="004D5EAC"/>
    <w:rsid w:val="004F6202"/>
    <w:rsid w:val="00505A6D"/>
    <w:rsid w:val="00507949"/>
    <w:rsid w:val="00510829"/>
    <w:rsid w:val="00514374"/>
    <w:rsid w:val="00514711"/>
    <w:rsid w:val="0052245D"/>
    <w:rsid w:val="00526413"/>
    <w:rsid w:val="0053083B"/>
    <w:rsid w:val="00530D3E"/>
    <w:rsid w:val="0054727B"/>
    <w:rsid w:val="0055314F"/>
    <w:rsid w:val="0055729E"/>
    <w:rsid w:val="005616CC"/>
    <w:rsid w:val="00565312"/>
    <w:rsid w:val="00573D58"/>
    <w:rsid w:val="0057462A"/>
    <w:rsid w:val="00576FB9"/>
    <w:rsid w:val="00584463"/>
    <w:rsid w:val="00591341"/>
    <w:rsid w:val="005916F8"/>
    <w:rsid w:val="005A0982"/>
    <w:rsid w:val="005A70F8"/>
    <w:rsid w:val="005B38C8"/>
    <w:rsid w:val="005B4335"/>
    <w:rsid w:val="005B4948"/>
    <w:rsid w:val="005B79F5"/>
    <w:rsid w:val="005C2940"/>
    <w:rsid w:val="005C2BFC"/>
    <w:rsid w:val="005C391C"/>
    <w:rsid w:val="005C7FE4"/>
    <w:rsid w:val="005D4EDB"/>
    <w:rsid w:val="005D5063"/>
    <w:rsid w:val="005E0037"/>
    <w:rsid w:val="005E2EBD"/>
    <w:rsid w:val="005F1480"/>
    <w:rsid w:val="005F14FC"/>
    <w:rsid w:val="005F1A2B"/>
    <w:rsid w:val="005F5A2E"/>
    <w:rsid w:val="00604B5C"/>
    <w:rsid w:val="00626951"/>
    <w:rsid w:val="00626AEC"/>
    <w:rsid w:val="00630D4E"/>
    <w:rsid w:val="00634958"/>
    <w:rsid w:val="00634E13"/>
    <w:rsid w:val="006360C1"/>
    <w:rsid w:val="00645D88"/>
    <w:rsid w:val="006616A2"/>
    <w:rsid w:val="00665693"/>
    <w:rsid w:val="00666990"/>
    <w:rsid w:val="00666999"/>
    <w:rsid w:val="00676EE5"/>
    <w:rsid w:val="006822CC"/>
    <w:rsid w:val="00685107"/>
    <w:rsid w:val="006873BA"/>
    <w:rsid w:val="0069634D"/>
    <w:rsid w:val="006B1DE2"/>
    <w:rsid w:val="006B4D9E"/>
    <w:rsid w:val="006B5CD6"/>
    <w:rsid w:val="006C102C"/>
    <w:rsid w:val="006C3FCC"/>
    <w:rsid w:val="006C52C8"/>
    <w:rsid w:val="006C574A"/>
    <w:rsid w:val="006C7246"/>
    <w:rsid w:val="006C74CE"/>
    <w:rsid w:val="006D0C48"/>
    <w:rsid w:val="006D1700"/>
    <w:rsid w:val="006D3D07"/>
    <w:rsid w:val="006D6D49"/>
    <w:rsid w:val="006E453E"/>
    <w:rsid w:val="006E69CC"/>
    <w:rsid w:val="006E6E58"/>
    <w:rsid w:val="006F0754"/>
    <w:rsid w:val="006F09E8"/>
    <w:rsid w:val="007010FB"/>
    <w:rsid w:val="00701A46"/>
    <w:rsid w:val="00706D83"/>
    <w:rsid w:val="007117A5"/>
    <w:rsid w:val="00712EF1"/>
    <w:rsid w:val="00715C75"/>
    <w:rsid w:val="00716314"/>
    <w:rsid w:val="0072498E"/>
    <w:rsid w:val="00725080"/>
    <w:rsid w:val="00727237"/>
    <w:rsid w:val="007302EA"/>
    <w:rsid w:val="00730593"/>
    <w:rsid w:val="007471D6"/>
    <w:rsid w:val="00750B78"/>
    <w:rsid w:val="00753085"/>
    <w:rsid w:val="007774E5"/>
    <w:rsid w:val="00797339"/>
    <w:rsid w:val="007C03C0"/>
    <w:rsid w:val="007C257B"/>
    <w:rsid w:val="007C40E2"/>
    <w:rsid w:val="007D6BFF"/>
    <w:rsid w:val="007E23ED"/>
    <w:rsid w:val="007E396F"/>
    <w:rsid w:val="007E3B64"/>
    <w:rsid w:val="007E4124"/>
    <w:rsid w:val="007F088F"/>
    <w:rsid w:val="007F332D"/>
    <w:rsid w:val="00801478"/>
    <w:rsid w:val="00801DAF"/>
    <w:rsid w:val="00802C7D"/>
    <w:rsid w:val="00810089"/>
    <w:rsid w:val="0081518C"/>
    <w:rsid w:val="0081647D"/>
    <w:rsid w:val="00820021"/>
    <w:rsid w:val="0082108F"/>
    <w:rsid w:val="00827843"/>
    <w:rsid w:val="00832506"/>
    <w:rsid w:val="008343E7"/>
    <w:rsid w:val="0083521F"/>
    <w:rsid w:val="00852AF0"/>
    <w:rsid w:val="0085512F"/>
    <w:rsid w:val="008565FE"/>
    <w:rsid w:val="0085751D"/>
    <w:rsid w:val="008707DA"/>
    <w:rsid w:val="008778EF"/>
    <w:rsid w:val="00887406"/>
    <w:rsid w:val="00887553"/>
    <w:rsid w:val="008A16C0"/>
    <w:rsid w:val="008A1B61"/>
    <w:rsid w:val="008A3ACA"/>
    <w:rsid w:val="008B22B1"/>
    <w:rsid w:val="008C255F"/>
    <w:rsid w:val="008C4982"/>
    <w:rsid w:val="008E11A3"/>
    <w:rsid w:val="008E39C8"/>
    <w:rsid w:val="008E3ED7"/>
    <w:rsid w:val="008E4109"/>
    <w:rsid w:val="008E4326"/>
    <w:rsid w:val="008E6BE6"/>
    <w:rsid w:val="008E704D"/>
    <w:rsid w:val="008F0135"/>
    <w:rsid w:val="008F53EF"/>
    <w:rsid w:val="008F58D7"/>
    <w:rsid w:val="008F78B3"/>
    <w:rsid w:val="009020BE"/>
    <w:rsid w:val="0090773C"/>
    <w:rsid w:val="00910A68"/>
    <w:rsid w:val="009116C0"/>
    <w:rsid w:val="0091264C"/>
    <w:rsid w:val="00917A43"/>
    <w:rsid w:val="00917AED"/>
    <w:rsid w:val="00921435"/>
    <w:rsid w:val="00925D84"/>
    <w:rsid w:val="009304D0"/>
    <w:rsid w:val="00934C54"/>
    <w:rsid w:val="00935AEA"/>
    <w:rsid w:val="009468CB"/>
    <w:rsid w:val="00946FEA"/>
    <w:rsid w:val="00961E88"/>
    <w:rsid w:val="00963FD5"/>
    <w:rsid w:val="009731E7"/>
    <w:rsid w:val="00976B8F"/>
    <w:rsid w:val="0097715C"/>
    <w:rsid w:val="00982A27"/>
    <w:rsid w:val="00982B92"/>
    <w:rsid w:val="00987CD6"/>
    <w:rsid w:val="00993F15"/>
    <w:rsid w:val="009A0130"/>
    <w:rsid w:val="009B3A9E"/>
    <w:rsid w:val="009B4408"/>
    <w:rsid w:val="009B56B6"/>
    <w:rsid w:val="009B61FE"/>
    <w:rsid w:val="009B7A0E"/>
    <w:rsid w:val="009C12E4"/>
    <w:rsid w:val="009C544A"/>
    <w:rsid w:val="009C7A6B"/>
    <w:rsid w:val="009D329B"/>
    <w:rsid w:val="009D33ED"/>
    <w:rsid w:val="009D46E6"/>
    <w:rsid w:val="009D6C8B"/>
    <w:rsid w:val="009E0857"/>
    <w:rsid w:val="009E0BC2"/>
    <w:rsid w:val="009E1DD3"/>
    <w:rsid w:val="009E635F"/>
    <w:rsid w:val="009F068C"/>
    <w:rsid w:val="009F3FFB"/>
    <w:rsid w:val="00A0134E"/>
    <w:rsid w:val="00A05E7F"/>
    <w:rsid w:val="00A1194D"/>
    <w:rsid w:val="00A134F4"/>
    <w:rsid w:val="00A13839"/>
    <w:rsid w:val="00A25992"/>
    <w:rsid w:val="00A31D1D"/>
    <w:rsid w:val="00A331E5"/>
    <w:rsid w:val="00A358FA"/>
    <w:rsid w:val="00A4493D"/>
    <w:rsid w:val="00A4740F"/>
    <w:rsid w:val="00A5645B"/>
    <w:rsid w:val="00A57A5C"/>
    <w:rsid w:val="00A669C3"/>
    <w:rsid w:val="00A67D9A"/>
    <w:rsid w:val="00A67FDF"/>
    <w:rsid w:val="00A70582"/>
    <w:rsid w:val="00A75FA8"/>
    <w:rsid w:val="00A77E89"/>
    <w:rsid w:val="00A81E05"/>
    <w:rsid w:val="00A940E8"/>
    <w:rsid w:val="00A94984"/>
    <w:rsid w:val="00A97920"/>
    <w:rsid w:val="00AB6B4E"/>
    <w:rsid w:val="00AC1E3C"/>
    <w:rsid w:val="00AD698B"/>
    <w:rsid w:val="00AE293C"/>
    <w:rsid w:val="00AE3735"/>
    <w:rsid w:val="00AE5DB5"/>
    <w:rsid w:val="00AF1222"/>
    <w:rsid w:val="00B018F3"/>
    <w:rsid w:val="00B02EB8"/>
    <w:rsid w:val="00B044B2"/>
    <w:rsid w:val="00B10AE6"/>
    <w:rsid w:val="00B132EF"/>
    <w:rsid w:val="00B16D45"/>
    <w:rsid w:val="00B1764A"/>
    <w:rsid w:val="00B20D4F"/>
    <w:rsid w:val="00B2281B"/>
    <w:rsid w:val="00B255F3"/>
    <w:rsid w:val="00B35396"/>
    <w:rsid w:val="00B35EEC"/>
    <w:rsid w:val="00B400BF"/>
    <w:rsid w:val="00B406B1"/>
    <w:rsid w:val="00B44F24"/>
    <w:rsid w:val="00B45C3A"/>
    <w:rsid w:val="00B52740"/>
    <w:rsid w:val="00B566EA"/>
    <w:rsid w:val="00B6117A"/>
    <w:rsid w:val="00B61FA7"/>
    <w:rsid w:val="00B66DAD"/>
    <w:rsid w:val="00B7075A"/>
    <w:rsid w:val="00B7183E"/>
    <w:rsid w:val="00B77717"/>
    <w:rsid w:val="00B814CB"/>
    <w:rsid w:val="00B9177F"/>
    <w:rsid w:val="00B91A2E"/>
    <w:rsid w:val="00B97E2D"/>
    <w:rsid w:val="00BB439A"/>
    <w:rsid w:val="00BB6A5F"/>
    <w:rsid w:val="00BB7CA4"/>
    <w:rsid w:val="00BC022B"/>
    <w:rsid w:val="00BC79C7"/>
    <w:rsid w:val="00BD0795"/>
    <w:rsid w:val="00BE45BF"/>
    <w:rsid w:val="00BE7DC3"/>
    <w:rsid w:val="00BF50AE"/>
    <w:rsid w:val="00BF6527"/>
    <w:rsid w:val="00C03BA9"/>
    <w:rsid w:val="00C100B3"/>
    <w:rsid w:val="00C11089"/>
    <w:rsid w:val="00C133A3"/>
    <w:rsid w:val="00C14B96"/>
    <w:rsid w:val="00C363C4"/>
    <w:rsid w:val="00C365EF"/>
    <w:rsid w:val="00C36A88"/>
    <w:rsid w:val="00C40FC1"/>
    <w:rsid w:val="00C47CF7"/>
    <w:rsid w:val="00C55E74"/>
    <w:rsid w:val="00C565DC"/>
    <w:rsid w:val="00C5687B"/>
    <w:rsid w:val="00C62CDF"/>
    <w:rsid w:val="00C63771"/>
    <w:rsid w:val="00C63BEA"/>
    <w:rsid w:val="00C63F3A"/>
    <w:rsid w:val="00C64340"/>
    <w:rsid w:val="00C646BA"/>
    <w:rsid w:val="00C64D88"/>
    <w:rsid w:val="00C71D42"/>
    <w:rsid w:val="00C75A36"/>
    <w:rsid w:val="00C86D8C"/>
    <w:rsid w:val="00C91044"/>
    <w:rsid w:val="00C92D9E"/>
    <w:rsid w:val="00C944C2"/>
    <w:rsid w:val="00CA0A2E"/>
    <w:rsid w:val="00CA1F62"/>
    <w:rsid w:val="00CA359C"/>
    <w:rsid w:val="00CB2FA2"/>
    <w:rsid w:val="00CB75CC"/>
    <w:rsid w:val="00CD3133"/>
    <w:rsid w:val="00CD7115"/>
    <w:rsid w:val="00CE1AEA"/>
    <w:rsid w:val="00CE4EF3"/>
    <w:rsid w:val="00CF5813"/>
    <w:rsid w:val="00D01554"/>
    <w:rsid w:val="00D0239B"/>
    <w:rsid w:val="00D10DDC"/>
    <w:rsid w:val="00D1138B"/>
    <w:rsid w:val="00D172F9"/>
    <w:rsid w:val="00D20F05"/>
    <w:rsid w:val="00D23188"/>
    <w:rsid w:val="00D318CA"/>
    <w:rsid w:val="00D35B31"/>
    <w:rsid w:val="00D43403"/>
    <w:rsid w:val="00D451A6"/>
    <w:rsid w:val="00D50DA6"/>
    <w:rsid w:val="00D541C2"/>
    <w:rsid w:val="00D56E65"/>
    <w:rsid w:val="00D60920"/>
    <w:rsid w:val="00D610BD"/>
    <w:rsid w:val="00D628E1"/>
    <w:rsid w:val="00D6348C"/>
    <w:rsid w:val="00D65D6F"/>
    <w:rsid w:val="00D66353"/>
    <w:rsid w:val="00D75169"/>
    <w:rsid w:val="00D85ACB"/>
    <w:rsid w:val="00D868F1"/>
    <w:rsid w:val="00D93FFB"/>
    <w:rsid w:val="00D97AFF"/>
    <w:rsid w:val="00DA095B"/>
    <w:rsid w:val="00DA4E54"/>
    <w:rsid w:val="00DB6E74"/>
    <w:rsid w:val="00DC2FF8"/>
    <w:rsid w:val="00DC3343"/>
    <w:rsid w:val="00DC36A6"/>
    <w:rsid w:val="00DC5F70"/>
    <w:rsid w:val="00DC7F77"/>
    <w:rsid w:val="00DD195C"/>
    <w:rsid w:val="00DD4461"/>
    <w:rsid w:val="00DD47F9"/>
    <w:rsid w:val="00DD59BC"/>
    <w:rsid w:val="00DF344C"/>
    <w:rsid w:val="00DF46B4"/>
    <w:rsid w:val="00E039FB"/>
    <w:rsid w:val="00E059B1"/>
    <w:rsid w:val="00E06429"/>
    <w:rsid w:val="00E11CED"/>
    <w:rsid w:val="00E152B4"/>
    <w:rsid w:val="00E160EF"/>
    <w:rsid w:val="00E2078F"/>
    <w:rsid w:val="00E223A3"/>
    <w:rsid w:val="00E242E5"/>
    <w:rsid w:val="00E27D70"/>
    <w:rsid w:val="00E30DA4"/>
    <w:rsid w:val="00E437EE"/>
    <w:rsid w:val="00E566EF"/>
    <w:rsid w:val="00E57678"/>
    <w:rsid w:val="00E60003"/>
    <w:rsid w:val="00E65843"/>
    <w:rsid w:val="00E662A3"/>
    <w:rsid w:val="00E709DC"/>
    <w:rsid w:val="00E75113"/>
    <w:rsid w:val="00E7588A"/>
    <w:rsid w:val="00E81F0F"/>
    <w:rsid w:val="00E873C4"/>
    <w:rsid w:val="00E87B6A"/>
    <w:rsid w:val="00E9183F"/>
    <w:rsid w:val="00E944D7"/>
    <w:rsid w:val="00E97A2C"/>
    <w:rsid w:val="00EA1A45"/>
    <w:rsid w:val="00EA4DEE"/>
    <w:rsid w:val="00EB0DAE"/>
    <w:rsid w:val="00EB1248"/>
    <w:rsid w:val="00EB2558"/>
    <w:rsid w:val="00EB3BC0"/>
    <w:rsid w:val="00EB3F11"/>
    <w:rsid w:val="00EB6906"/>
    <w:rsid w:val="00EB777E"/>
    <w:rsid w:val="00EC4A22"/>
    <w:rsid w:val="00EC5BAD"/>
    <w:rsid w:val="00EC7B3B"/>
    <w:rsid w:val="00EC7F5A"/>
    <w:rsid w:val="00ED05B8"/>
    <w:rsid w:val="00ED156A"/>
    <w:rsid w:val="00ED638F"/>
    <w:rsid w:val="00ED798F"/>
    <w:rsid w:val="00EF3267"/>
    <w:rsid w:val="00EF7D22"/>
    <w:rsid w:val="00F0692A"/>
    <w:rsid w:val="00F10165"/>
    <w:rsid w:val="00F15B8F"/>
    <w:rsid w:val="00F1669D"/>
    <w:rsid w:val="00F20919"/>
    <w:rsid w:val="00F278C1"/>
    <w:rsid w:val="00F312A2"/>
    <w:rsid w:val="00F322AA"/>
    <w:rsid w:val="00F36F2D"/>
    <w:rsid w:val="00F43D82"/>
    <w:rsid w:val="00F43DC5"/>
    <w:rsid w:val="00F517A9"/>
    <w:rsid w:val="00F56AB9"/>
    <w:rsid w:val="00F60676"/>
    <w:rsid w:val="00F63605"/>
    <w:rsid w:val="00F638A0"/>
    <w:rsid w:val="00F6473C"/>
    <w:rsid w:val="00F66B23"/>
    <w:rsid w:val="00F6763F"/>
    <w:rsid w:val="00F720B0"/>
    <w:rsid w:val="00F7692D"/>
    <w:rsid w:val="00F775E8"/>
    <w:rsid w:val="00F863CF"/>
    <w:rsid w:val="00F94966"/>
    <w:rsid w:val="00FA7EBD"/>
    <w:rsid w:val="00FB019C"/>
    <w:rsid w:val="00FB36C8"/>
    <w:rsid w:val="00FB63E0"/>
    <w:rsid w:val="00FC1D8E"/>
    <w:rsid w:val="00FC1DE9"/>
    <w:rsid w:val="00FC3AD6"/>
    <w:rsid w:val="00FC57A9"/>
    <w:rsid w:val="00FC5AE2"/>
    <w:rsid w:val="00FC7209"/>
    <w:rsid w:val="00FD2E2F"/>
    <w:rsid w:val="00FD5A4A"/>
    <w:rsid w:val="00FE20E8"/>
    <w:rsid w:val="00FE3CB6"/>
    <w:rsid w:val="00FF0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9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ED05B8"/>
    <w:pPr>
      <w:keepNext/>
      <w:keepLines/>
      <w:outlineLvl w:val="1"/>
    </w:pPr>
    <w:rPr>
      <w:b/>
      <w:sz w:val="28"/>
      <w:szCs w:val="28"/>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szCs w:val="24"/>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ED05B8"/>
    <w:rPr>
      <w:b/>
      <w:sz w:val="28"/>
      <w:szCs w:val="28"/>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rPr>
      <w:rFonts w:ascii="Verdana" w:hAnsi="Verdana"/>
      <w:sz w:val="20"/>
    </w:rPr>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szCs w:val="32"/>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customStyle="1" w:styleId="Default">
    <w:name w:val="Default"/>
    <w:rsid w:val="000049C7"/>
    <w:pPr>
      <w:autoSpaceDE w:val="0"/>
      <w:autoSpaceDN w:val="0"/>
      <w:adjustRightInd w:val="0"/>
    </w:pPr>
    <w:rPr>
      <w:rFonts w:eastAsia="Calibri" w:cs="Calibri"/>
      <w:color w:val="000000"/>
      <w:sz w:val="24"/>
      <w:szCs w:val="24"/>
    </w:rPr>
  </w:style>
  <w:style w:type="paragraph" w:styleId="NormalWeb">
    <w:name w:val="Normal (Web)"/>
    <w:basedOn w:val="Normal"/>
    <w:uiPriority w:val="99"/>
    <w:semiHidden/>
    <w:unhideWhenUsed/>
    <w:rsid w:val="00390B42"/>
    <w:pPr>
      <w:suppressAutoHyphens w:val="0"/>
      <w:spacing w:before="100" w:beforeAutospacing="1" w:after="100" w:afterAutospacing="1"/>
    </w:pPr>
    <w:rPr>
      <w:rFonts w:ascii="Times New Roman" w:hAnsi="Times New Roman"/>
      <w:szCs w:val="24"/>
    </w:rPr>
  </w:style>
  <w:style w:type="paragraph" w:customStyle="1" w:styleId="LetterBody">
    <w:name w:val="LetterBody"/>
    <w:basedOn w:val="Normal"/>
    <w:rsid w:val="009A0130"/>
    <w:pPr>
      <w:suppressAutoHyphens w:val="0"/>
      <w:spacing w:after="0"/>
    </w:pPr>
    <w:rPr>
      <w:rFonts w:ascii="Arial" w:hAnsi="Arial"/>
      <w:lang w:eastAsia="en-US"/>
    </w:rPr>
  </w:style>
  <w:style w:type="paragraph" w:styleId="Revision">
    <w:name w:val="Revision"/>
    <w:hidden/>
    <w:uiPriority w:val="99"/>
    <w:semiHidden/>
    <w:rsid w:val="001D285E"/>
    <w:rPr>
      <w:sz w:val="24"/>
    </w:rPr>
  </w:style>
  <w:style w:type="paragraph" w:customStyle="1" w:styleId="xmsonormal">
    <w:name w:val="x_msonormal"/>
    <w:basedOn w:val="Normal"/>
    <w:rsid w:val="001D285E"/>
    <w:pPr>
      <w:suppressAutoHyphens w:val="0"/>
      <w:spacing w:after="0"/>
    </w:pPr>
    <w:rPr>
      <w:rFonts w:eastAsiaTheme="minorHAnsi" w:cs="Calibri"/>
      <w:sz w:val="22"/>
      <w:szCs w:val="22"/>
    </w:rPr>
  </w:style>
  <w:style w:type="character" w:styleId="UnresolvedMention">
    <w:name w:val="Unresolved Mention"/>
    <w:basedOn w:val="DefaultParagraphFont"/>
    <w:uiPriority w:val="99"/>
    <w:semiHidden/>
    <w:unhideWhenUsed/>
    <w:rsid w:val="00F0692A"/>
    <w:rPr>
      <w:color w:val="605E5C"/>
      <w:shd w:val="clear" w:color="auto" w:fill="E1DFDD"/>
    </w:rPr>
  </w:style>
  <w:style w:type="character" w:customStyle="1" w:styleId="normaltextrun">
    <w:name w:val="normaltextrun"/>
    <w:basedOn w:val="DefaultParagraphFont"/>
    <w:rsid w:val="00236DB5"/>
  </w:style>
  <w:style w:type="character" w:customStyle="1" w:styleId="scxw213593575">
    <w:name w:val="scxw213593575"/>
    <w:basedOn w:val="DefaultParagraphFont"/>
    <w:rsid w:val="00236DB5"/>
  </w:style>
  <w:style w:type="character" w:customStyle="1" w:styleId="scxw187159603">
    <w:name w:val="scxw187159603"/>
    <w:basedOn w:val="DefaultParagraphFont"/>
    <w:rsid w:val="004C57F9"/>
  </w:style>
  <w:style w:type="character" w:customStyle="1" w:styleId="eop">
    <w:name w:val="eop"/>
    <w:basedOn w:val="DefaultParagraphFont"/>
    <w:rsid w:val="004C57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246014">
      <w:bodyDiv w:val="1"/>
      <w:marLeft w:val="0"/>
      <w:marRight w:val="0"/>
      <w:marTop w:val="0"/>
      <w:marBottom w:val="0"/>
      <w:divBdr>
        <w:top w:val="none" w:sz="0" w:space="0" w:color="auto"/>
        <w:left w:val="none" w:sz="0" w:space="0" w:color="auto"/>
        <w:bottom w:val="none" w:sz="0" w:space="0" w:color="auto"/>
        <w:right w:val="none" w:sz="0" w:space="0" w:color="auto"/>
      </w:divBdr>
    </w:div>
    <w:div w:id="577712923">
      <w:bodyDiv w:val="1"/>
      <w:marLeft w:val="0"/>
      <w:marRight w:val="0"/>
      <w:marTop w:val="0"/>
      <w:marBottom w:val="0"/>
      <w:divBdr>
        <w:top w:val="none" w:sz="0" w:space="0" w:color="auto"/>
        <w:left w:val="none" w:sz="0" w:space="0" w:color="auto"/>
        <w:bottom w:val="none" w:sz="0" w:space="0" w:color="auto"/>
        <w:right w:val="none" w:sz="0" w:space="0" w:color="auto"/>
      </w:divBdr>
      <w:divsChild>
        <w:div w:id="1339846318">
          <w:marLeft w:val="0"/>
          <w:marRight w:val="0"/>
          <w:marTop w:val="0"/>
          <w:marBottom w:val="0"/>
          <w:divBdr>
            <w:top w:val="none" w:sz="0" w:space="0" w:color="auto"/>
            <w:left w:val="none" w:sz="0" w:space="0" w:color="auto"/>
            <w:bottom w:val="none" w:sz="0" w:space="0" w:color="auto"/>
            <w:right w:val="none" w:sz="0" w:space="0" w:color="auto"/>
          </w:divBdr>
          <w:divsChild>
            <w:div w:id="460920365">
              <w:marLeft w:val="0"/>
              <w:marRight w:val="0"/>
              <w:marTop w:val="0"/>
              <w:marBottom w:val="0"/>
              <w:divBdr>
                <w:top w:val="none" w:sz="0" w:space="0" w:color="auto"/>
                <w:left w:val="none" w:sz="0" w:space="0" w:color="auto"/>
                <w:bottom w:val="none" w:sz="0" w:space="0" w:color="auto"/>
                <w:right w:val="none" w:sz="0" w:space="0" w:color="auto"/>
              </w:divBdr>
              <w:divsChild>
                <w:div w:id="1089233274">
                  <w:marLeft w:val="0"/>
                  <w:marRight w:val="0"/>
                  <w:marTop w:val="0"/>
                  <w:marBottom w:val="0"/>
                  <w:divBdr>
                    <w:top w:val="none" w:sz="0" w:space="0" w:color="auto"/>
                    <w:left w:val="none" w:sz="0" w:space="0" w:color="auto"/>
                    <w:bottom w:val="none" w:sz="0" w:space="0" w:color="auto"/>
                    <w:right w:val="none" w:sz="0" w:space="0" w:color="auto"/>
                  </w:divBdr>
                  <w:divsChild>
                    <w:div w:id="2025935529">
                      <w:marLeft w:val="0"/>
                      <w:marRight w:val="0"/>
                      <w:marTop w:val="0"/>
                      <w:marBottom w:val="0"/>
                      <w:divBdr>
                        <w:top w:val="none" w:sz="0" w:space="0" w:color="auto"/>
                        <w:left w:val="none" w:sz="0" w:space="0" w:color="auto"/>
                        <w:bottom w:val="none" w:sz="0" w:space="0" w:color="auto"/>
                        <w:right w:val="none" w:sz="0" w:space="0" w:color="auto"/>
                      </w:divBdr>
                      <w:divsChild>
                        <w:div w:id="1832333228">
                          <w:marLeft w:val="0"/>
                          <w:marRight w:val="0"/>
                          <w:marTop w:val="0"/>
                          <w:marBottom w:val="0"/>
                          <w:divBdr>
                            <w:top w:val="none" w:sz="0" w:space="0" w:color="auto"/>
                            <w:left w:val="none" w:sz="0" w:space="0" w:color="auto"/>
                            <w:bottom w:val="none" w:sz="0" w:space="0" w:color="auto"/>
                            <w:right w:val="none" w:sz="0" w:space="0" w:color="auto"/>
                          </w:divBdr>
                          <w:divsChild>
                            <w:div w:id="1999186079">
                              <w:marLeft w:val="0"/>
                              <w:marRight w:val="0"/>
                              <w:marTop w:val="0"/>
                              <w:marBottom w:val="0"/>
                              <w:divBdr>
                                <w:top w:val="none" w:sz="0" w:space="0" w:color="auto"/>
                                <w:left w:val="none" w:sz="0" w:space="0" w:color="auto"/>
                                <w:bottom w:val="none" w:sz="0" w:space="0" w:color="auto"/>
                                <w:right w:val="none" w:sz="0" w:space="0" w:color="auto"/>
                              </w:divBdr>
                              <w:divsChild>
                                <w:div w:id="164173115">
                                  <w:marLeft w:val="0"/>
                                  <w:marRight w:val="0"/>
                                  <w:marTop w:val="0"/>
                                  <w:marBottom w:val="0"/>
                                  <w:divBdr>
                                    <w:top w:val="none" w:sz="0" w:space="0" w:color="auto"/>
                                    <w:left w:val="none" w:sz="0" w:space="0" w:color="auto"/>
                                    <w:bottom w:val="none" w:sz="0" w:space="0" w:color="auto"/>
                                    <w:right w:val="none" w:sz="0" w:space="0" w:color="auto"/>
                                  </w:divBdr>
                                  <w:divsChild>
                                    <w:div w:id="1550143207">
                                      <w:marLeft w:val="0"/>
                                      <w:marRight w:val="0"/>
                                      <w:marTop w:val="0"/>
                                      <w:marBottom w:val="0"/>
                                      <w:divBdr>
                                        <w:top w:val="none" w:sz="0" w:space="0" w:color="auto"/>
                                        <w:left w:val="none" w:sz="0" w:space="0" w:color="auto"/>
                                        <w:bottom w:val="none" w:sz="0" w:space="0" w:color="auto"/>
                                        <w:right w:val="none" w:sz="0" w:space="0" w:color="auto"/>
                                      </w:divBdr>
                                      <w:divsChild>
                                        <w:div w:id="120878622">
                                          <w:marLeft w:val="0"/>
                                          <w:marRight w:val="0"/>
                                          <w:marTop w:val="0"/>
                                          <w:marBottom w:val="0"/>
                                          <w:divBdr>
                                            <w:top w:val="none" w:sz="0" w:space="0" w:color="auto"/>
                                            <w:left w:val="none" w:sz="0" w:space="0" w:color="auto"/>
                                            <w:bottom w:val="none" w:sz="0" w:space="0" w:color="auto"/>
                                            <w:right w:val="none" w:sz="0" w:space="0" w:color="auto"/>
                                          </w:divBdr>
                                          <w:divsChild>
                                            <w:div w:id="16628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7838462">
      <w:bodyDiv w:val="1"/>
      <w:marLeft w:val="0"/>
      <w:marRight w:val="0"/>
      <w:marTop w:val="0"/>
      <w:marBottom w:val="0"/>
      <w:divBdr>
        <w:top w:val="none" w:sz="0" w:space="0" w:color="auto"/>
        <w:left w:val="none" w:sz="0" w:space="0" w:color="auto"/>
        <w:bottom w:val="none" w:sz="0" w:space="0" w:color="auto"/>
        <w:right w:val="none" w:sz="0" w:space="0" w:color="auto"/>
      </w:divBdr>
      <w:divsChild>
        <w:div w:id="331219927">
          <w:marLeft w:val="0"/>
          <w:marRight w:val="0"/>
          <w:marTop w:val="0"/>
          <w:marBottom w:val="0"/>
          <w:divBdr>
            <w:top w:val="none" w:sz="0" w:space="0" w:color="auto"/>
            <w:left w:val="none" w:sz="0" w:space="0" w:color="auto"/>
            <w:bottom w:val="none" w:sz="0" w:space="0" w:color="auto"/>
            <w:right w:val="none" w:sz="0" w:space="0" w:color="auto"/>
          </w:divBdr>
          <w:divsChild>
            <w:div w:id="503201683">
              <w:marLeft w:val="0"/>
              <w:marRight w:val="0"/>
              <w:marTop w:val="0"/>
              <w:marBottom w:val="0"/>
              <w:divBdr>
                <w:top w:val="none" w:sz="0" w:space="0" w:color="auto"/>
                <w:left w:val="none" w:sz="0" w:space="0" w:color="auto"/>
                <w:bottom w:val="none" w:sz="0" w:space="0" w:color="auto"/>
                <w:right w:val="none" w:sz="0" w:space="0" w:color="auto"/>
              </w:divBdr>
              <w:divsChild>
                <w:div w:id="846407450">
                  <w:marLeft w:val="0"/>
                  <w:marRight w:val="0"/>
                  <w:marTop w:val="0"/>
                  <w:marBottom w:val="0"/>
                  <w:divBdr>
                    <w:top w:val="none" w:sz="0" w:space="0" w:color="auto"/>
                    <w:left w:val="none" w:sz="0" w:space="0" w:color="auto"/>
                    <w:bottom w:val="none" w:sz="0" w:space="0" w:color="auto"/>
                    <w:right w:val="none" w:sz="0" w:space="0" w:color="auto"/>
                  </w:divBdr>
                  <w:divsChild>
                    <w:div w:id="650519225">
                      <w:marLeft w:val="0"/>
                      <w:marRight w:val="0"/>
                      <w:marTop w:val="0"/>
                      <w:marBottom w:val="0"/>
                      <w:divBdr>
                        <w:top w:val="none" w:sz="0" w:space="0" w:color="auto"/>
                        <w:left w:val="none" w:sz="0" w:space="0" w:color="auto"/>
                        <w:bottom w:val="none" w:sz="0" w:space="0" w:color="auto"/>
                        <w:right w:val="none" w:sz="0" w:space="0" w:color="auto"/>
                      </w:divBdr>
                      <w:divsChild>
                        <w:div w:id="2111244303">
                          <w:marLeft w:val="0"/>
                          <w:marRight w:val="0"/>
                          <w:marTop w:val="0"/>
                          <w:marBottom w:val="0"/>
                          <w:divBdr>
                            <w:top w:val="none" w:sz="0" w:space="0" w:color="auto"/>
                            <w:left w:val="none" w:sz="0" w:space="0" w:color="auto"/>
                            <w:bottom w:val="none" w:sz="0" w:space="0" w:color="auto"/>
                            <w:right w:val="none" w:sz="0" w:space="0" w:color="auto"/>
                          </w:divBdr>
                          <w:divsChild>
                            <w:div w:id="754131013">
                              <w:marLeft w:val="0"/>
                              <w:marRight w:val="0"/>
                              <w:marTop w:val="0"/>
                              <w:marBottom w:val="0"/>
                              <w:divBdr>
                                <w:top w:val="none" w:sz="0" w:space="0" w:color="auto"/>
                                <w:left w:val="none" w:sz="0" w:space="0" w:color="auto"/>
                                <w:bottom w:val="none" w:sz="0" w:space="0" w:color="auto"/>
                                <w:right w:val="none" w:sz="0" w:space="0" w:color="auto"/>
                              </w:divBdr>
                              <w:divsChild>
                                <w:div w:id="19934873">
                                  <w:marLeft w:val="0"/>
                                  <w:marRight w:val="0"/>
                                  <w:marTop w:val="0"/>
                                  <w:marBottom w:val="0"/>
                                  <w:divBdr>
                                    <w:top w:val="none" w:sz="0" w:space="0" w:color="auto"/>
                                    <w:left w:val="none" w:sz="0" w:space="0" w:color="auto"/>
                                    <w:bottom w:val="none" w:sz="0" w:space="0" w:color="auto"/>
                                    <w:right w:val="none" w:sz="0" w:space="0" w:color="auto"/>
                                  </w:divBdr>
                                  <w:divsChild>
                                    <w:div w:id="1182550181">
                                      <w:marLeft w:val="0"/>
                                      <w:marRight w:val="0"/>
                                      <w:marTop w:val="0"/>
                                      <w:marBottom w:val="0"/>
                                      <w:divBdr>
                                        <w:top w:val="none" w:sz="0" w:space="0" w:color="auto"/>
                                        <w:left w:val="none" w:sz="0" w:space="0" w:color="auto"/>
                                        <w:bottom w:val="none" w:sz="0" w:space="0" w:color="auto"/>
                                        <w:right w:val="none" w:sz="0" w:space="0" w:color="auto"/>
                                      </w:divBdr>
                                      <w:divsChild>
                                        <w:div w:id="830564829">
                                          <w:marLeft w:val="0"/>
                                          <w:marRight w:val="0"/>
                                          <w:marTop w:val="0"/>
                                          <w:marBottom w:val="0"/>
                                          <w:divBdr>
                                            <w:top w:val="none" w:sz="0" w:space="0" w:color="auto"/>
                                            <w:left w:val="none" w:sz="0" w:space="0" w:color="auto"/>
                                            <w:bottom w:val="none" w:sz="0" w:space="0" w:color="auto"/>
                                            <w:right w:val="none" w:sz="0" w:space="0" w:color="auto"/>
                                          </w:divBdr>
                                          <w:divsChild>
                                            <w:div w:id="56649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412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FBAC07E63744E685DC645F07366DE2"/>
        <w:category>
          <w:name w:val="General"/>
          <w:gallery w:val="placeholder"/>
        </w:category>
        <w:types>
          <w:type w:val="bbPlcHdr"/>
        </w:types>
        <w:behaviors>
          <w:behavior w:val="content"/>
        </w:behaviors>
        <w:guid w:val="{2074F8F7-133F-4259-89E6-F15ADB450FAA}"/>
      </w:docPartPr>
      <w:docPartBody>
        <w:p w:rsidR="008D269C" w:rsidRDefault="008D269C">
          <w:pPr>
            <w:pStyle w:val="ECFBAC07E63744E685DC645F07366DE2"/>
          </w:pPr>
          <w:r w:rsidRPr="004D2D92">
            <w:rPr>
              <w:rStyle w:val="PlaceholderText"/>
            </w:rPr>
            <w:t>Choose an item.</w:t>
          </w:r>
        </w:p>
      </w:docPartBody>
    </w:docPart>
    <w:docPart>
      <w:docPartPr>
        <w:name w:val="95FE05C6563345299B737054A39C3DC8"/>
        <w:category>
          <w:name w:val="General"/>
          <w:gallery w:val="placeholder"/>
        </w:category>
        <w:types>
          <w:type w:val="bbPlcHdr"/>
        </w:types>
        <w:behaviors>
          <w:behavior w:val="content"/>
        </w:behaviors>
        <w:guid w:val="{B2F12F51-2236-43D3-AF71-9742EA40CFAF}"/>
      </w:docPartPr>
      <w:docPartBody>
        <w:p w:rsidR="004A6B92" w:rsidRDefault="004A6B92" w:rsidP="004A6B92">
          <w:pPr>
            <w:pStyle w:val="95FE05C6563345299B737054A39C3DC8"/>
          </w:pPr>
          <w:r w:rsidRPr="004D2D92">
            <w:rPr>
              <w:rStyle w:val="PlaceholderText"/>
            </w:rPr>
            <w:t>Choose an item.</w:t>
          </w:r>
        </w:p>
      </w:docPartBody>
    </w:docPart>
    <w:docPart>
      <w:docPartPr>
        <w:name w:val="0CA266BAEF2F4EA48EAEEE7550C45CFE"/>
        <w:category>
          <w:name w:val="General"/>
          <w:gallery w:val="placeholder"/>
        </w:category>
        <w:types>
          <w:type w:val="bbPlcHdr"/>
        </w:types>
        <w:behaviors>
          <w:behavior w:val="content"/>
        </w:behaviors>
        <w:guid w:val="{ED5F4E19-3B1B-4F2C-8C83-06119F88AFDF}"/>
      </w:docPartPr>
      <w:docPartBody>
        <w:p w:rsidR="004A6B92" w:rsidRDefault="004A6B92" w:rsidP="004A6B92">
          <w:pPr>
            <w:pStyle w:val="0CA266BAEF2F4EA48EAEEE7550C45CFE"/>
          </w:pPr>
          <w:r w:rsidRPr="004D2D92">
            <w:rPr>
              <w:rStyle w:val="PlaceholderText"/>
            </w:rPr>
            <w:t>Choose an item.</w:t>
          </w:r>
        </w:p>
      </w:docPartBody>
    </w:docPart>
    <w:docPart>
      <w:docPartPr>
        <w:name w:val="A985E114A9CA41B68127E73456EEB710"/>
        <w:category>
          <w:name w:val="General"/>
          <w:gallery w:val="placeholder"/>
        </w:category>
        <w:types>
          <w:type w:val="bbPlcHdr"/>
        </w:types>
        <w:behaviors>
          <w:behavior w:val="content"/>
        </w:behaviors>
        <w:guid w:val="{F1B82B07-D185-43F3-A2E8-2A6D69CF888B}"/>
      </w:docPartPr>
      <w:docPartBody>
        <w:p w:rsidR="004A6B92" w:rsidRDefault="004A6B92" w:rsidP="004A6B92">
          <w:pPr>
            <w:pStyle w:val="A985E114A9CA41B68127E73456EEB710"/>
          </w:pPr>
          <w:r w:rsidRPr="004D2D92">
            <w:rPr>
              <w:rStyle w:val="PlaceholderText"/>
            </w:rPr>
            <w:t>Choose an item.</w:t>
          </w:r>
        </w:p>
      </w:docPartBody>
    </w:docPart>
    <w:docPart>
      <w:docPartPr>
        <w:name w:val="F88F8D0A50A443A18C81C89342FE199C"/>
        <w:category>
          <w:name w:val="General"/>
          <w:gallery w:val="placeholder"/>
        </w:category>
        <w:types>
          <w:type w:val="bbPlcHdr"/>
        </w:types>
        <w:behaviors>
          <w:behavior w:val="content"/>
        </w:behaviors>
        <w:guid w:val="{82462BDB-F82A-46E0-8AA4-9693B5B2DDCF}"/>
      </w:docPartPr>
      <w:docPartBody>
        <w:p w:rsidR="004A6B92" w:rsidRDefault="004A6B92" w:rsidP="004A6B92">
          <w:pPr>
            <w:pStyle w:val="F88F8D0A50A443A18C81C89342FE199C"/>
          </w:pPr>
          <w:r w:rsidRPr="004D2D92">
            <w:rPr>
              <w:rStyle w:val="PlaceholderText"/>
            </w:rPr>
            <w:t>Choose an item.</w:t>
          </w:r>
        </w:p>
      </w:docPartBody>
    </w:docPart>
    <w:docPart>
      <w:docPartPr>
        <w:name w:val="96D74C127CA34FC1AFAA0227B5FB2848"/>
        <w:category>
          <w:name w:val="General"/>
          <w:gallery w:val="placeholder"/>
        </w:category>
        <w:types>
          <w:type w:val="bbPlcHdr"/>
        </w:types>
        <w:behaviors>
          <w:behavior w:val="content"/>
        </w:behaviors>
        <w:guid w:val="{32ED252C-DDCB-44EE-BB87-B931C6078ED2}"/>
      </w:docPartPr>
      <w:docPartBody>
        <w:p w:rsidR="004A6B92" w:rsidRDefault="004A6B92" w:rsidP="004A6B92">
          <w:pPr>
            <w:pStyle w:val="96D74C127CA34FC1AFAA0227B5FB2848"/>
          </w:pPr>
          <w:r w:rsidRPr="004D2D92">
            <w:rPr>
              <w:rStyle w:val="PlaceholderText"/>
            </w:rPr>
            <w:t>Choose an item.</w:t>
          </w:r>
        </w:p>
      </w:docPartBody>
    </w:docPart>
    <w:docPart>
      <w:docPartPr>
        <w:name w:val="E6D0D5D2CB3E4232A0A3B43CB6A766CD"/>
        <w:category>
          <w:name w:val="General"/>
          <w:gallery w:val="placeholder"/>
        </w:category>
        <w:types>
          <w:type w:val="bbPlcHdr"/>
        </w:types>
        <w:behaviors>
          <w:behavior w:val="content"/>
        </w:behaviors>
        <w:guid w:val="{223373AF-1861-4296-AA52-50E4DC9E6A8B}"/>
      </w:docPartPr>
      <w:docPartBody>
        <w:p w:rsidR="004A6B92" w:rsidRDefault="004A6B92" w:rsidP="004A6B92">
          <w:pPr>
            <w:pStyle w:val="E6D0D5D2CB3E4232A0A3B43CB6A766CD"/>
          </w:pPr>
          <w:r w:rsidRPr="004D2D92">
            <w:rPr>
              <w:rStyle w:val="PlaceholderText"/>
            </w:rPr>
            <w:t>Choose an item.</w:t>
          </w:r>
        </w:p>
      </w:docPartBody>
    </w:docPart>
    <w:docPart>
      <w:docPartPr>
        <w:name w:val="1232376AAD6B41079FC16D630A4250F8"/>
        <w:category>
          <w:name w:val="General"/>
          <w:gallery w:val="placeholder"/>
        </w:category>
        <w:types>
          <w:type w:val="bbPlcHdr"/>
        </w:types>
        <w:behaviors>
          <w:behavior w:val="content"/>
        </w:behaviors>
        <w:guid w:val="{21F63A8F-9735-41BF-B602-61B76AE866D5}"/>
      </w:docPartPr>
      <w:docPartBody>
        <w:p w:rsidR="004A6B92" w:rsidRDefault="004A6B92" w:rsidP="004A6B92">
          <w:pPr>
            <w:pStyle w:val="1232376AAD6B41079FC16D630A4250F8"/>
          </w:pPr>
          <w:r w:rsidRPr="004D2D92">
            <w:rPr>
              <w:rStyle w:val="PlaceholderText"/>
            </w:rPr>
            <w:t>Choose an item.</w:t>
          </w:r>
        </w:p>
      </w:docPartBody>
    </w:docPart>
    <w:docPart>
      <w:docPartPr>
        <w:name w:val="14BD8542D50D48799F33CAC49B067B5E"/>
        <w:category>
          <w:name w:val="General"/>
          <w:gallery w:val="placeholder"/>
        </w:category>
        <w:types>
          <w:type w:val="bbPlcHdr"/>
        </w:types>
        <w:behaviors>
          <w:behavior w:val="content"/>
        </w:behaviors>
        <w:guid w:val="{F87871F6-ABAB-4593-9633-20FE9D379183}"/>
      </w:docPartPr>
      <w:docPartBody>
        <w:p w:rsidR="004A6B92" w:rsidRDefault="004A6B92" w:rsidP="004A6B92">
          <w:pPr>
            <w:pStyle w:val="14BD8542D50D48799F33CAC49B067B5E"/>
          </w:pPr>
          <w:r w:rsidRPr="004D2D92">
            <w:rPr>
              <w:rStyle w:val="PlaceholderText"/>
            </w:rPr>
            <w:t>Choose an item.</w:t>
          </w:r>
        </w:p>
      </w:docPartBody>
    </w:docPart>
    <w:docPart>
      <w:docPartPr>
        <w:name w:val="A27F11BA9440484D8A148804FCEC0208"/>
        <w:category>
          <w:name w:val="General"/>
          <w:gallery w:val="placeholder"/>
        </w:category>
        <w:types>
          <w:type w:val="bbPlcHdr"/>
        </w:types>
        <w:behaviors>
          <w:behavior w:val="content"/>
        </w:behaviors>
        <w:guid w:val="{A061B383-84B4-462A-A15A-C5053B896DB1}"/>
      </w:docPartPr>
      <w:docPartBody>
        <w:p w:rsidR="004A6B92" w:rsidRDefault="004A6B92" w:rsidP="004A6B92">
          <w:pPr>
            <w:pStyle w:val="A27F11BA9440484D8A148804FCEC0208"/>
          </w:pPr>
          <w:r w:rsidRPr="004D2D92">
            <w:rPr>
              <w:rStyle w:val="PlaceholderText"/>
            </w:rPr>
            <w:t>Choose an item.</w:t>
          </w:r>
        </w:p>
      </w:docPartBody>
    </w:docPart>
    <w:docPart>
      <w:docPartPr>
        <w:name w:val="EB97F14737E7418BA49D60462DC59052"/>
        <w:category>
          <w:name w:val="General"/>
          <w:gallery w:val="placeholder"/>
        </w:category>
        <w:types>
          <w:type w:val="bbPlcHdr"/>
        </w:types>
        <w:behaviors>
          <w:behavior w:val="content"/>
        </w:behaviors>
        <w:guid w:val="{C95E7C15-C702-48E9-88A0-255117163843}"/>
      </w:docPartPr>
      <w:docPartBody>
        <w:p w:rsidR="004A6B92" w:rsidRDefault="004A6B92" w:rsidP="004A6B92">
          <w:pPr>
            <w:pStyle w:val="EB97F14737E7418BA49D60462DC59052"/>
          </w:pPr>
          <w:r w:rsidRPr="004D2D92">
            <w:rPr>
              <w:rStyle w:val="PlaceholderText"/>
            </w:rPr>
            <w:t>Choose an item.</w:t>
          </w:r>
        </w:p>
      </w:docPartBody>
    </w:docPart>
    <w:docPart>
      <w:docPartPr>
        <w:name w:val="6811314443C14DF28041896845B62424"/>
        <w:category>
          <w:name w:val="General"/>
          <w:gallery w:val="placeholder"/>
        </w:category>
        <w:types>
          <w:type w:val="bbPlcHdr"/>
        </w:types>
        <w:behaviors>
          <w:behavior w:val="content"/>
        </w:behaviors>
        <w:guid w:val="{927A6D49-99CB-42B8-962D-64C75A9CF389}"/>
      </w:docPartPr>
      <w:docPartBody>
        <w:p w:rsidR="004A6B92" w:rsidRDefault="004A6B92" w:rsidP="004A6B92">
          <w:pPr>
            <w:pStyle w:val="6811314443C14DF28041896845B62424"/>
          </w:pPr>
          <w:r w:rsidRPr="004D2D92">
            <w:rPr>
              <w:rStyle w:val="PlaceholderText"/>
            </w:rPr>
            <w:t>Choose an item.</w:t>
          </w:r>
        </w:p>
      </w:docPartBody>
    </w:docPart>
    <w:docPart>
      <w:docPartPr>
        <w:name w:val="D76FF7FBC87F42A091B1E73606752A59"/>
        <w:category>
          <w:name w:val="General"/>
          <w:gallery w:val="placeholder"/>
        </w:category>
        <w:types>
          <w:type w:val="bbPlcHdr"/>
        </w:types>
        <w:behaviors>
          <w:behavior w:val="content"/>
        </w:behaviors>
        <w:guid w:val="{88720EB1-507B-4400-95D6-2F459F3045FC}"/>
      </w:docPartPr>
      <w:docPartBody>
        <w:p w:rsidR="004A6B92" w:rsidRDefault="004A6B92" w:rsidP="004A6B92">
          <w:pPr>
            <w:pStyle w:val="D76FF7FBC87F42A091B1E73606752A59"/>
          </w:pPr>
          <w:r w:rsidRPr="004D2D92">
            <w:rPr>
              <w:rStyle w:val="PlaceholderText"/>
            </w:rPr>
            <w:t>Choose an item.</w:t>
          </w:r>
        </w:p>
      </w:docPartBody>
    </w:docPart>
    <w:docPart>
      <w:docPartPr>
        <w:name w:val="45EE1A6EF7B4443AA18BC62036CFC977"/>
        <w:category>
          <w:name w:val="General"/>
          <w:gallery w:val="placeholder"/>
        </w:category>
        <w:types>
          <w:type w:val="bbPlcHdr"/>
        </w:types>
        <w:behaviors>
          <w:behavior w:val="content"/>
        </w:behaviors>
        <w:guid w:val="{D1D11B10-848A-4623-8196-E8188C33D1BE}"/>
      </w:docPartPr>
      <w:docPartBody>
        <w:p w:rsidR="004A6B92" w:rsidRDefault="004A6B92" w:rsidP="004A6B92">
          <w:pPr>
            <w:pStyle w:val="45EE1A6EF7B4443AA18BC62036CFC977"/>
          </w:pPr>
          <w:r w:rsidRPr="004D2D92">
            <w:rPr>
              <w:rStyle w:val="PlaceholderText"/>
            </w:rPr>
            <w:t>Choose an item.</w:t>
          </w:r>
        </w:p>
      </w:docPartBody>
    </w:docPart>
    <w:docPart>
      <w:docPartPr>
        <w:name w:val="D78F09E22CE34E2F8D67B2AD664DEFEF"/>
        <w:category>
          <w:name w:val="General"/>
          <w:gallery w:val="placeholder"/>
        </w:category>
        <w:types>
          <w:type w:val="bbPlcHdr"/>
        </w:types>
        <w:behaviors>
          <w:behavior w:val="content"/>
        </w:behaviors>
        <w:guid w:val="{ADE6DEA7-A98B-46FF-9C01-50FF06EF0329}"/>
      </w:docPartPr>
      <w:docPartBody>
        <w:p w:rsidR="004A6B92" w:rsidRDefault="004A6B92" w:rsidP="004A6B92">
          <w:pPr>
            <w:pStyle w:val="D78F09E22CE34E2F8D67B2AD664DEFEF"/>
          </w:pPr>
          <w:r w:rsidRPr="004D2D92">
            <w:rPr>
              <w:rStyle w:val="PlaceholderText"/>
            </w:rPr>
            <w:t>Choose an item.</w:t>
          </w:r>
        </w:p>
      </w:docPartBody>
    </w:docPart>
    <w:docPart>
      <w:docPartPr>
        <w:name w:val="8803F3423449476FB0DE49A829A607F8"/>
        <w:category>
          <w:name w:val="General"/>
          <w:gallery w:val="placeholder"/>
        </w:category>
        <w:types>
          <w:type w:val="bbPlcHdr"/>
        </w:types>
        <w:behaviors>
          <w:behavior w:val="content"/>
        </w:behaviors>
        <w:guid w:val="{E9C578AE-251B-4A79-B452-0CE81794464C}"/>
      </w:docPartPr>
      <w:docPartBody>
        <w:p w:rsidR="004A6B92" w:rsidRDefault="004A6B92" w:rsidP="004A6B92">
          <w:pPr>
            <w:pStyle w:val="8803F3423449476FB0DE49A829A607F8"/>
          </w:pPr>
          <w:r w:rsidRPr="004D2D92">
            <w:rPr>
              <w:rStyle w:val="PlaceholderText"/>
            </w:rPr>
            <w:t>Choose an item.</w:t>
          </w:r>
        </w:p>
      </w:docPartBody>
    </w:docPart>
    <w:docPart>
      <w:docPartPr>
        <w:name w:val="C0EB09DD6C834A159FB44CE7D49EA29D"/>
        <w:category>
          <w:name w:val="General"/>
          <w:gallery w:val="placeholder"/>
        </w:category>
        <w:types>
          <w:type w:val="bbPlcHdr"/>
        </w:types>
        <w:behaviors>
          <w:behavior w:val="content"/>
        </w:behaviors>
        <w:guid w:val="{693993C0-5ACA-406E-9380-D4694D82BE34}"/>
      </w:docPartPr>
      <w:docPartBody>
        <w:p w:rsidR="004A6B92" w:rsidRDefault="004A6B92" w:rsidP="004A6B92">
          <w:pPr>
            <w:pStyle w:val="C0EB09DD6C834A159FB44CE7D49EA29D"/>
          </w:pPr>
          <w:r w:rsidRPr="004D2D92">
            <w:rPr>
              <w:rStyle w:val="PlaceholderText"/>
            </w:rPr>
            <w:t>Choose an item.</w:t>
          </w:r>
        </w:p>
      </w:docPartBody>
    </w:docPart>
    <w:docPart>
      <w:docPartPr>
        <w:name w:val="EE17E6A9CA1B4F55A01F7D0022CC787A"/>
        <w:category>
          <w:name w:val="General"/>
          <w:gallery w:val="placeholder"/>
        </w:category>
        <w:types>
          <w:type w:val="bbPlcHdr"/>
        </w:types>
        <w:behaviors>
          <w:behavior w:val="content"/>
        </w:behaviors>
        <w:guid w:val="{E2E9C3A7-8EE5-4F81-BACB-39199B2BC764}"/>
      </w:docPartPr>
      <w:docPartBody>
        <w:p w:rsidR="004A6B92" w:rsidRDefault="004A6B92" w:rsidP="004A6B92">
          <w:pPr>
            <w:pStyle w:val="EE17E6A9CA1B4F55A01F7D0022CC787A"/>
          </w:pPr>
          <w:r w:rsidRPr="004D2D92">
            <w:rPr>
              <w:rStyle w:val="PlaceholderText"/>
            </w:rPr>
            <w:t>Choose an item.</w:t>
          </w:r>
        </w:p>
      </w:docPartBody>
    </w:docPart>
    <w:docPart>
      <w:docPartPr>
        <w:name w:val="794080230D3043128B9EF0C8664623A3"/>
        <w:category>
          <w:name w:val="General"/>
          <w:gallery w:val="placeholder"/>
        </w:category>
        <w:types>
          <w:type w:val="bbPlcHdr"/>
        </w:types>
        <w:behaviors>
          <w:behavior w:val="content"/>
        </w:behaviors>
        <w:guid w:val="{599A17CE-D504-4D5E-B5ED-AF216B5BBABC}"/>
      </w:docPartPr>
      <w:docPartBody>
        <w:p w:rsidR="004A6B92" w:rsidRDefault="004A6B92" w:rsidP="004A6B92">
          <w:pPr>
            <w:pStyle w:val="794080230D3043128B9EF0C8664623A3"/>
          </w:pPr>
          <w:r w:rsidRPr="004D2D92">
            <w:rPr>
              <w:rStyle w:val="PlaceholderText"/>
            </w:rPr>
            <w:t>Choose an item.</w:t>
          </w:r>
        </w:p>
      </w:docPartBody>
    </w:docPart>
    <w:docPart>
      <w:docPartPr>
        <w:name w:val="2B7AF9FF64B44DC8AEF49098F8330CF4"/>
        <w:category>
          <w:name w:val="General"/>
          <w:gallery w:val="placeholder"/>
        </w:category>
        <w:types>
          <w:type w:val="bbPlcHdr"/>
        </w:types>
        <w:behaviors>
          <w:behavior w:val="content"/>
        </w:behaviors>
        <w:guid w:val="{9BBFA37B-623C-4FA4-8E9C-2AA8C9781954}"/>
      </w:docPartPr>
      <w:docPartBody>
        <w:p w:rsidR="004A6B92" w:rsidRDefault="004A6B92" w:rsidP="004A6B92">
          <w:pPr>
            <w:pStyle w:val="2B7AF9FF64B44DC8AEF49098F8330CF4"/>
          </w:pPr>
          <w:r w:rsidRPr="004D2D92">
            <w:rPr>
              <w:rStyle w:val="PlaceholderText"/>
            </w:rPr>
            <w:t>Choose an item.</w:t>
          </w:r>
        </w:p>
      </w:docPartBody>
    </w:docPart>
    <w:docPart>
      <w:docPartPr>
        <w:name w:val="6932290679024252B56FE042E2D2E1BA"/>
        <w:category>
          <w:name w:val="General"/>
          <w:gallery w:val="placeholder"/>
        </w:category>
        <w:types>
          <w:type w:val="bbPlcHdr"/>
        </w:types>
        <w:behaviors>
          <w:behavior w:val="content"/>
        </w:behaviors>
        <w:guid w:val="{4DDFCE4B-092D-4BE5-A3FE-9EED71E34771}"/>
      </w:docPartPr>
      <w:docPartBody>
        <w:p w:rsidR="004A6B92" w:rsidRDefault="004A6B92" w:rsidP="004A6B92">
          <w:pPr>
            <w:pStyle w:val="6932290679024252B56FE042E2D2E1BA"/>
          </w:pPr>
          <w:r w:rsidRPr="004D2D92">
            <w:rPr>
              <w:rStyle w:val="PlaceholderText"/>
            </w:rPr>
            <w:t>Choose an item.</w:t>
          </w:r>
        </w:p>
      </w:docPartBody>
    </w:docPart>
    <w:docPart>
      <w:docPartPr>
        <w:name w:val="5F8E4A67C41F4E83A948AB0E115B8D63"/>
        <w:category>
          <w:name w:val="General"/>
          <w:gallery w:val="placeholder"/>
        </w:category>
        <w:types>
          <w:type w:val="bbPlcHdr"/>
        </w:types>
        <w:behaviors>
          <w:behavior w:val="content"/>
        </w:behaviors>
        <w:guid w:val="{88308810-86F7-428C-8399-3797D780969B}"/>
      </w:docPartPr>
      <w:docPartBody>
        <w:p w:rsidR="004A6B92" w:rsidRDefault="004A6B92" w:rsidP="004A6B92">
          <w:pPr>
            <w:pStyle w:val="5F8E4A67C41F4E83A948AB0E115B8D63"/>
          </w:pPr>
          <w:r w:rsidRPr="004D2D92">
            <w:rPr>
              <w:rStyle w:val="PlaceholderText"/>
            </w:rPr>
            <w:t>Choose an item.</w:t>
          </w:r>
        </w:p>
      </w:docPartBody>
    </w:docPart>
    <w:docPart>
      <w:docPartPr>
        <w:name w:val="8BA4ACB70E184461BCBB3A87200EDA9E"/>
        <w:category>
          <w:name w:val="General"/>
          <w:gallery w:val="placeholder"/>
        </w:category>
        <w:types>
          <w:type w:val="bbPlcHdr"/>
        </w:types>
        <w:behaviors>
          <w:behavior w:val="content"/>
        </w:behaviors>
        <w:guid w:val="{C1DC37A5-D9DA-40EA-893C-FBFE2E373DF0}"/>
      </w:docPartPr>
      <w:docPartBody>
        <w:p w:rsidR="004A6B92" w:rsidRDefault="004A6B92" w:rsidP="004A6B92">
          <w:pPr>
            <w:pStyle w:val="8BA4ACB70E184461BCBB3A87200EDA9E"/>
          </w:pPr>
          <w:r w:rsidRPr="004D2D92">
            <w:rPr>
              <w:rStyle w:val="PlaceholderText"/>
            </w:rPr>
            <w:t>Choose an item.</w:t>
          </w:r>
        </w:p>
      </w:docPartBody>
    </w:docPart>
    <w:docPart>
      <w:docPartPr>
        <w:name w:val="8D7E8CDB3C7D488090BF0537150AE7F2"/>
        <w:category>
          <w:name w:val="General"/>
          <w:gallery w:val="placeholder"/>
        </w:category>
        <w:types>
          <w:type w:val="bbPlcHdr"/>
        </w:types>
        <w:behaviors>
          <w:behavior w:val="content"/>
        </w:behaviors>
        <w:guid w:val="{0D80F949-0416-413B-8988-1A58B8D7C6EC}"/>
      </w:docPartPr>
      <w:docPartBody>
        <w:p w:rsidR="004A6B92" w:rsidRDefault="004A6B92" w:rsidP="004A6B92">
          <w:pPr>
            <w:pStyle w:val="8D7E8CDB3C7D488090BF0537150AE7F2"/>
          </w:pPr>
          <w:r w:rsidRPr="004D2D92">
            <w:rPr>
              <w:rStyle w:val="PlaceholderText"/>
            </w:rPr>
            <w:t>Choose an item.</w:t>
          </w:r>
        </w:p>
      </w:docPartBody>
    </w:docPart>
    <w:docPart>
      <w:docPartPr>
        <w:name w:val="311C1FDBC1C64E169469881C4E315D57"/>
        <w:category>
          <w:name w:val="General"/>
          <w:gallery w:val="placeholder"/>
        </w:category>
        <w:types>
          <w:type w:val="bbPlcHdr"/>
        </w:types>
        <w:behaviors>
          <w:behavior w:val="content"/>
        </w:behaviors>
        <w:guid w:val="{C2FBD735-50AC-408B-B88C-05A7083DFA6E}"/>
      </w:docPartPr>
      <w:docPartBody>
        <w:p w:rsidR="00BB4808" w:rsidRDefault="007D1DCD" w:rsidP="007D1DCD">
          <w:pPr>
            <w:pStyle w:val="311C1FDBC1C64E169469881C4E315D57"/>
          </w:pPr>
          <w:r w:rsidRPr="004D2D92">
            <w:rPr>
              <w:rStyle w:val="PlaceholderText"/>
            </w:rPr>
            <w:t>Choose an item.</w:t>
          </w:r>
        </w:p>
      </w:docPartBody>
    </w:docPart>
    <w:docPart>
      <w:docPartPr>
        <w:name w:val="41502CDADD29449B957EAE8A1B3F2499"/>
        <w:category>
          <w:name w:val="General"/>
          <w:gallery w:val="placeholder"/>
        </w:category>
        <w:types>
          <w:type w:val="bbPlcHdr"/>
        </w:types>
        <w:behaviors>
          <w:behavior w:val="content"/>
        </w:behaviors>
        <w:guid w:val="{3A4C75F3-B5EE-4E79-A631-A91785C8ABFF}"/>
      </w:docPartPr>
      <w:docPartBody>
        <w:p w:rsidR="00BB4808" w:rsidRDefault="007D1DCD" w:rsidP="007D1DCD">
          <w:pPr>
            <w:pStyle w:val="41502CDADD29449B957EAE8A1B3F2499"/>
          </w:pPr>
          <w:r w:rsidRPr="004D2D92">
            <w:rPr>
              <w:rStyle w:val="PlaceholderText"/>
            </w:rPr>
            <w:t>Choose an item.</w:t>
          </w:r>
        </w:p>
      </w:docPartBody>
    </w:docPart>
    <w:docPart>
      <w:docPartPr>
        <w:name w:val="3AE9A7BBCEC041DDADFD01A1F221977E"/>
        <w:category>
          <w:name w:val="General"/>
          <w:gallery w:val="placeholder"/>
        </w:category>
        <w:types>
          <w:type w:val="bbPlcHdr"/>
        </w:types>
        <w:behaviors>
          <w:behavior w:val="content"/>
        </w:behaviors>
        <w:guid w:val="{1A67C8E8-EA50-405D-9BED-5827696D1EDE}"/>
      </w:docPartPr>
      <w:docPartBody>
        <w:p w:rsidR="00BB4808" w:rsidRDefault="007D1DCD" w:rsidP="007D1DCD">
          <w:pPr>
            <w:pStyle w:val="3AE9A7BBCEC041DDADFD01A1F221977E"/>
          </w:pPr>
          <w:r w:rsidRPr="004D2D92">
            <w:rPr>
              <w:rStyle w:val="PlaceholderText"/>
            </w:rPr>
            <w:t>Choose an item.</w:t>
          </w:r>
        </w:p>
      </w:docPartBody>
    </w:docPart>
    <w:docPart>
      <w:docPartPr>
        <w:name w:val="869F1ACD2C0D498F950F3DC6CF75151C"/>
        <w:category>
          <w:name w:val="General"/>
          <w:gallery w:val="placeholder"/>
        </w:category>
        <w:types>
          <w:type w:val="bbPlcHdr"/>
        </w:types>
        <w:behaviors>
          <w:behavior w:val="content"/>
        </w:behaviors>
        <w:guid w:val="{2662DFC6-93BD-4991-9FC2-085A618A970B}"/>
      </w:docPartPr>
      <w:docPartBody>
        <w:p w:rsidR="00BB4808" w:rsidRDefault="007D1DCD" w:rsidP="007D1DCD">
          <w:pPr>
            <w:pStyle w:val="869F1ACD2C0D498F950F3DC6CF75151C"/>
          </w:pPr>
          <w:r w:rsidRPr="004D2D92">
            <w:rPr>
              <w:rStyle w:val="PlaceholderText"/>
            </w:rPr>
            <w:t>Choose an item.</w:t>
          </w:r>
        </w:p>
      </w:docPartBody>
    </w:docPart>
    <w:docPart>
      <w:docPartPr>
        <w:name w:val="06812B9E49AA46D5AA0413C6C6C29C0A"/>
        <w:category>
          <w:name w:val="General"/>
          <w:gallery w:val="placeholder"/>
        </w:category>
        <w:types>
          <w:type w:val="bbPlcHdr"/>
        </w:types>
        <w:behaviors>
          <w:behavior w:val="content"/>
        </w:behaviors>
        <w:guid w:val="{D980A706-9DFD-40EA-97FA-E6A998979C8A}"/>
      </w:docPartPr>
      <w:docPartBody>
        <w:p w:rsidR="00BB4808" w:rsidRDefault="007D1DCD" w:rsidP="007D1DCD">
          <w:pPr>
            <w:pStyle w:val="06812B9E49AA46D5AA0413C6C6C29C0A"/>
          </w:pPr>
          <w:r w:rsidRPr="004D2D92">
            <w:rPr>
              <w:rStyle w:val="PlaceholderText"/>
            </w:rPr>
            <w:t>Choose an item.</w:t>
          </w:r>
        </w:p>
      </w:docPartBody>
    </w:docPart>
    <w:docPart>
      <w:docPartPr>
        <w:name w:val="DC92B451E1F84ECB958D48060246D28D"/>
        <w:category>
          <w:name w:val="General"/>
          <w:gallery w:val="placeholder"/>
        </w:category>
        <w:types>
          <w:type w:val="bbPlcHdr"/>
        </w:types>
        <w:behaviors>
          <w:behavior w:val="content"/>
        </w:behaviors>
        <w:guid w:val="{8DFB96DE-7BEE-4C21-8429-CCF25E9232C6}"/>
      </w:docPartPr>
      <w:docPartBody>
        <w:p w:rsidR="00BB4808" w:rsidRDefault="007D1DCD" w:rsidP="007D1DCD">
          <w:pPr>
            <w:pStyle w:val="DC92B451E1F84ECB958D48060246D28D"/>
          </w:pPr>
          <w:r w:rsidRPr="004D2D92">
            <w:rPr>
              <w:rStyle w:val="PlaceholderText"/>
            </w:rPr>
            <w:t>Choose an item.</w:t>
          </w:r>
        </w:p>
      </w:docPartBody>
    </w:docPart>
    <w:docPart>
      <w:docPartPr>
        <w:name w:val="3E3FD6A5AF2B4B3C85F7D3FED41308A4"/>
        <w:category>
          <w:name w:val="General"/>
          <w:gallery w:val="placeholder"/>
        </w:category>
        <w:types>
          <w:type w:val="bbPlcHdr"/>
        </w:types>
        <w:behaviors>
          <w:behavior w:val="content"/>
        </w:behaviors>
        <w:guid w:val="{13EA867D-9917-4075-BD3A-7791D205E19A}"/>
      </w:docPartPr>
      <w:docPartBody>
        <w:p w:rsidR="00BB4808" w:rsidRDefault="007D1DCD" w:rsidP="007D1DCD">
          <w:pPr>
            <w:pStyle w:val="3E3FD6A5AF2B4B3C85F7D3FED41308A4"/>
          </w:pPr>
          <w:r w:rsidRPr="004D2D92">
            <w:rPr>
              <w:rStyle w:val="PlaceholderText"/>
            </w:rPr>
            <w:t>Choose an item.</w:t>
          </w:r>
        </w:p>
      </w:docPartBody>
    </w:docPart>
    <w:docPart>
      <w:docPartPr>
        <w:name w:val="80783BDCC4B845E0A938D684BD5EAA18"/>
        <w:category>
          <w:name w:val="General"/>
          <w:gallery w:val="placeholder"/>
        </w:category>
        <w:types>
          <w:type w:val="bbPlcHdr"/>
        </w:types>
        <w:behaviors>
          <w:behavior w:val="content"/>
        </w:behaviors>
        <w:guid w:val="{030C2DAA-0A23-435D-A0DE-EB62BEFE3D35}"/>
      </w:docPartPr>
      <w:docPartBody>
        <w:p w:rsidR="00436039" w:rsidRDefault="00436039" w:rsidP="00436039">
          <w:pPr>
            <w:pStyle w:val="80783BDCC4B845E0A938D684BD5EAA18"/>
          </w:pPr>
          <w:r w:rsidRPr="0018742A">
            <w:rPr>
              <w:rStyle w:val="PlaceholderText"/>
            </w:rPr>
            <w:t>Click or tap here to enter text.</w:t>
          </w:r>
        </w:p>
      </w:docPartBody>
    </w:docPart>
    <w:docPart>
      <w:docPartPr>
        <w:name w:val="FE8D70E51E8F4BE6835FCC2FBBF86A6F"/>
        <w:category>
          <w:name w:val="General"/>
          <w:gallery w:val="placeholder"/>
        </w:category>
        <w:types>
          <w:type w:val="bbPlcHdr"/>
        </w:types>
        <w:behaviors>
          <w:behavior w:val="content"/>
        </w:behaviors>
        <w:guid w:val="{CD8317EC-6987-483D-ACA9-BC98B47F877A}"/>
      </w:docPartPr>
      <w:docPartBody>
        <w:p w:rsidR="00436039" w:rsidRDefault="00436039" w:rsidP="00436039">
          <w:pPr>
            <w:pStyle w:val="FE8D70E51E8F4BE6835FCC2FBBF86A6F"/>
          </w:pPr>
          <w:r w:rsidRPr="005A53BA">
            <w:rPr>
              <w:rStyle w:val="PlaceholderText"/>
              <w:rFonts w:ascii="Source Sans Pro" w:hAnsi="Source Sans Pro"/>
              <w:b/>
              <w:bCs/>
              <w:i/>
              <w:iCs/>
              <w:color w:val="0070C0"/>
            </w:rPr>
            <w:t>Select Text</w:t>
          </w:r>
        </w:p>
      </w:docPartBody>
    </w:docPart>
    <w:docPart>
      <w:docPartPr>
        <w:name w:val="CEA7A809E5E54CEF817A3A5A9EC00D83"/>
        <w:category>
          <w:name w:val="General"/>
          <w:gallery w:val="placeholder"/>
        </w:category>
        <w:types>
          <w:type w:val="bbPlcHdr"/>
        </w:types>
        <w:behaviors>
          <w:behavior w:val="content"/>
        </w:behaviors>
        <w:guid w:val="{2A3C3A2E-FB41-40BF-AC82-6879BD647A56}"/>
      </w:docPartPr>
      <w:docPartBody>
        <w:p w:rsidR="00436039" w:rsidRDefault="00436039" w:rsidP="00436039">
          <w:pPr>
            <w:pStyle w:val="CEA7A809E5E54CEF817A3A5A9EC00D83"/>
          </w:pPr>
          <w:r w:rsidRPr="005A53BA">
            <w:rPr>
              <w:rStyle w:val="PlaceholderText"/>
              <w:rFonts w:ascii="Source Sans Pro" w:hAnsi="Source Sans Pro"/>
              <w:b/>
              <w:bCs/>
              <w:i/>
              <w:iCs/>
              <w:color w:val="0070C0"/>
            </w:rPr>
            <w:t>Select Text</w:t>
          </w:r>
        </w:p>
      </w:docPartBody>
    </w:docPart>
    <w:docPart>
      <w:docPartPr>
        <w:name w:val="4336BF55FCDD4383B9CCEABB7A4DEE44"/>
        <w:category>
          <w:name w:val="General"/>
          <w:gallery w:val="placeholder"/>
        </w:category>
        <w:types>
          <w:type w:val="bbPlcHdr"/>
        </w:types>
        <w:behaviors>
          <w:behavior w:val="content"/>
        </w:behaviors>
        <w:guid w:val="{B18844CA-F608-4C7C-8B44-E3D6B8D31BE4}"/>
      </w:docPartPr>
      <w:docPartBody>
        <w:p w:rsidR="00436039" w:rsidRDefault="00436039" w:rsidP="00436039">
          <w:pPr>
            <w:pStyle w:val="4336BF55FCDD4383B9CCEABB7A4DEE44"/>
          </w:pPr>
          <w:r w:rsidRPr="564F6104">
            <w:rPr>
              <w:rStyle w:val="PlaceholderText"/>
            </w:rPr>
            <w:t>Choose an item.</w:t>
          </w:r>
        </w:p>
      </w:docPartBody>
    </w:docPart>
    <w:docPart>
      <w:docPartPr>
        <w:name w:val="C5B0CA1CC9BF45E98BADA9A1F59F3C07"/>
        <w:category>
          <w:name w:val="General"/>
          <w:gallery w:val="placeholder"/>
        </w:category>
        <w:types>
          <w:type w:val="bbPlcHdr"/>
        </w:types>
        <w:behaviors>
          <w:behavior w:val="content"/>
        </w:behaviors>
        <w:guid w:val="{A605D2CF-C4F7-423A-996E-67DB22DA052E}"/>
      </w:docPartPr>
      <w:docPartBody>
        <w:p w:rsidR="00436039" w:rsidRDefault="00436039" w:rsidP="00436039">
          <w:pPr>
            <w:pStyle w:val="C5B0CA1CC9BF45E98BADA9A1F59F3C07"/>
          </w:pPr>
          <w:r w:rsidRPr="005A53BA">
            <w:rPr>
              <w:rStyle w:val="PlaceholderText"/>
              <w:rFonts w:ascii="Source Sans Pro" w:hAnsi="Source Sans Pro"/>
              <w:b/>
              <w:bCs/>
              <w:i/>
              <w:iCs/>
              <w:color w:val="0070C0"/>
            </w:rPr>
            <w:t>Select Text</w:t>
          </w:r>
        </w:p>
      </w:docPartBody>
    </w:docPart>
    <w:docPart>
      <w:docPartPr>
        <w:name w:val="309861199DFE4DD98AF57F1962A0D11A"/>
        <w:category>
          <w:name w:val="General"/>
          <w:gallery w:val="placeholder"/>
        </w:category>
        <w:types>
          <w:type w:val="bbPlcHdr"/>
        </w:types>
        <w:behaviors>
          <w:behavior w:val="content"/>
        </w:behaviors>
        <w:guid w:val="{5A3A9AB9-1F01-4DFD-92C1-60D80170CF78}"/>
      </w:docPartPr>
      <w:docPartBody>
        <w:p w:rsidR="00436039" w:rsidRDefault="00436039" w:rsidP="00436039">
          <w:pPr>
            <w:pStyle w:val="309861199DFE4DD98AF57F1962A0D11A"/>
          </w:pPr>
          <w:r w:rsidRPr="005A53BA">
            <w:rPr>
              <w:rStyle w:val="PlaceholderText"/>
              <w:rFonts w:ascii="Source Sans Pro" w:hAnsi="Source Sans Pro"/>
              <w:b/>
              <w:bCs/>
              <w:i/>
              <w:iCs/>
              <w:color w:val="0070C0"/>
            </w:rPr>
            <w:t>Select Text</w:t>
          </w:r>
        </w:p>
      </w:docPartBody>
    </w:docPart>
    <w:docPart>
      <w:docPartPr>
        <w:name w:val="7BFA37BE1189494CB140FDF8FF0392E1"/>
        <w:category>
          <w:name w:val="General"/>
          <w:gallery w:val="placeholder"/>
        </w:category>
        <w:types>
          <w:type w:val="bbPlcHdr"/>
        </w:types>
        <w:behaviors>
          <w:behavior w:val="content"/>
        </w:behaviors>
        <w:guid w:val="{4E8AFBB8-5F1D-4A2D-AFAC-1054121DF6DD}"/>
      </w:docPartPr>
      <w:docPartBody>
        <w:p w:rsidR="00436039" w:rsidRDefault="00436039" w:rsidP="00436039">
          <w:pPr>
            <w:pStyle w:val="7BFA37BE1189494CB140FDF8FF0392E1"/>
          </w:pPr>
          <w:r w:rsidRPr="005A53BA">
            <w:rPr>
              <w:rStyle w:val="PlaceholderText"/>
              <w:rFonts w:ascii="Source Sans Pro" w:hAnsi="Source Sans Pro"/>
              <w:b/>
              <w:bCs/>
              <w:i/>
              <w:iCs/>
              <w:color w:val="0070C0"/>
            </w:rPr>
            <w:t>Select Text</w:t>
          </w:r>
        </w:p>
      </w:docPartBody>
    </w:docPart>
    <w:docPart>
      <w:docPartPr>
        <w:name w:val="B91E035AF2A14347933CE21F6B887216"/>
        <w:category>
          <w:name w:val="General"/>
          <w:gallery w:val="placeholder"/>
        </w:category>
        <w:types>
          <w:type w:val="bbPlcHdr"/>
        </w:types>
        <w:behaviors>
          <w:behavior w:val="content"/>
        </w:behaviors>
        <w:guid w:val="{D4821DA6-FD01-45A5-A0B7-36DFE1A4D88C}"/>
      </w:docPartPr>
      <w:docPartBody>
        <w:p w:rsidR="00436039" w:rsidRDefault="00436039" w:rsidP="00436039">
          <w:pPr>
            <w:pStyle w:val="B91E035AF2A14347933CE21F6B887216"/>
          </w:pPr>
          <w:r w:rsidRPr="005A53BA">
            <w:rPr>
              <w:rStyle w:val="PlaceholderText"/>
              <w:rFonts w:ascii="Source Sans Pro" w:hAnsi="Source Sans Pro"/>
              <w:b/>
              <w:bCs/>
              <w:i/>
              <w:iCs/>
              <w:color w:val="0070C0"/>
            </w:rPr>
            <w:t>Select Text</w:t>
          </w:r>
        </w:p>
      </w:docPartBody>
    </w:docPart>
    <w:docPart>
      <w:docPartPr>
        <w:name w:val="93BBA31B77C440D5B7DEA58A6A693487"/>
        <w:category>
          <w:name w:val="General"/>
          <w:gallery w:val="placeholder"/>
        </w:category>
        <w:types>
          <w:type w:val="bbPlcHdr"/>
        </w:types>
        <w:behaviors>
          <w:behavior w:val="content"/>
        </w:behaviors>
        <w:guid w:val="{3EDC133B-DEC7-4650-A9E3-D5F64F44514E}"/>
      </w:docPartPr>
      <w:docPartBody>
        <w:p w:rsidR="00436039" w:rsidRDefault="00436039" w:rsidP="00436039">
          <w:pPr>
            <w:pStyle w:val="93BBA31B77C440D5B7DEA58A6A693487"/>
          </w:pPr>
          <w:r w:rsidRPr="005A53BA">
            <w:rPr>
              <w:rStyle w:val="PlaceholderText"/>
              <w:rFonts w:ascii="Source Sans Pro" w:hAnsi="Source Sans Pro"/>
              <w:b/>
              <w:bCs/>
              <w:i/>
              <w:iCs/>
              <w:color w:val="0070C0"/>
            </w:rPr>
            <w:t>Select Text</w:t>
          </w:r>
        </w:p>
      </w:docPartBody>
    </w:docPart>
    <w:docPart>
      <w:docPartPr>
        <w:name w:val="259F84A8B00F4909AF06A0366A447ECA"/>
        <w:category>
          <w:name w:val="General"/>
          <w:gallery w:val="placeholder"/>
        </w:category>
        <w:types>
          <w:type w:val="bbPlcHdr"/>
        </w:types>
        <w:behaviors>
          <w:behavior w:val="content"/>
        </w:behaviors>
        <w:guid w:val="{E1DB8FA5-1DCB-4C82-A853-3E3E932AE4EC}"/>
      </w:docPartPr>
      <w:docPartBody>
        <w:p w:rsidR="00436039" w:rsidRDefault="00436039" w:rsidP="00436039">
          <w:pPr>
            <w:pStyle w:val="259F84A8B00F4909AF06A0366A447ECA"/>
          </w:pPr>
          <w:r w:rsidRPr="005A53BA">
            <w:rPr>
              <w:rStyle w:val="PlaceholderText"/>
              <w:rFonts w:ascii="Source Sans Pro" w:hAnsi="Source Sans Pro"/>
              <w:b/>
              <w:bCs/>
              <w:i/>
              <w:iCs/>
              <w:color w:val="0070C0"/>
            </w:rPr>
            <w:t>Select Text</w:t>
          </w:r>
        </w:p>
      </w:docPartBody>
    </w:docPart>
    <w:docPart>
      <w:docPartPr>
        <w:name w:val="DE5C2A5F8FC74522BAFC591291B2CBE7"/>
        <w:category>
          <w:name w:val="General"/>
          <w:gallery w:val="placeholder"/>
        </w:category>
        <w:types>
          <w:type w:val="bbPlcHdr"/>
        </w:types>
        <w:behaviors>
          <w:behavior w:val="content"/>
        </w:behaviors>
        <w:guid w:val="{8FE97745-7F43-4A30-87CD-360F9DDD0DBF}"/>
      </w:docPartPr>
      <w:docPartBody>
        <w:p w:rsidR="00436039" w:rsidRDefault="00436039" w:rsidP="00436039">
          <w:pPr>
            <w:pStyle w:val="DE5C2A5F8FC74522BAFC591291B2CBE7"/>
          </w:pPr>
          <w:r w:rsidRPr="005A53BA">
            <w:rPr>
              <w:rStyle w:val="PlaceholderText"/>
              <w:rFonts w:ascii="Source Sans Pro" w:hAnsi="Source Sans Pro"/>
              <w:b/>
              <w:bCs/>
              <w:i/>
              <w:iCs/>
              <w:color w:val="0070C0"/>
            </w:rPr>
            <w:t>Select Text</w:t>
          </w:r>
        </w:p>
      </w:docPartBody>
    </w:docPart>
    <w:docPart>
      <w:docPartPr>
        <w:name w:val="D5B77CF1B5704D84994669F335816D1A"/>
        <w:category>
          <w:name w:val="General"/>
          <w:gallery w:val="placeholder"/>
        </w:category>
        <w:types>
          <w:type w:val="bbPlcHdr"/>
        </w:types>
        <w:behaviors>
          <w:behavior w:val="content"/>
        </w:behaviors>
        <w:guid w:val="{FB4B31CC-4244-4914-8A5A-A011A7F3194A}"/>
      </w:docPartPr>
      <w:docPartBody>
        <w:p w:rsidR="00436039" w:rsidRDefault="00436039" w:rsidP="00436039">
          <w:pPr>
            <w:pStyle w:val="D5B77CF1B5704D84994669F335816D1A"/>
          </w:pPr>
          <w:r w:rsidRPr="005A53BA">
            <w:rPr>
              <w:rStyle w:val="PlaceholderText"/>
              <w:rFonts w:ascii="Source Sans Pro" w:hAnsi="Source Sans Pro"/>
              <w:b/>
              <w:bCs/>
              <w:i/>
              <w:iCs/>
              <w:color w:val="0070C0"/>
            </w:rPr>
            <w:t>Select Text</w:t>
          </w:r>
        </w:p>
      </w:docPartBody>
    </w:docPart>
    <w:docPart>
      <w:docPartPr>
        <w:name w:val="864C0332B46A454B9C090922586DEB5F"/>
        <w:category>
          <w:name w:val="General"/>
          <w:gallery w:val="placeholder"/>
        </w:category>
        <w:types>
          <w:type w:val="bbPlcHdr"/>
        </w:types>
        <w:behaviors>
          <w:behavior w:val="content"/>
        </w:behaviors>
        <w:guid w:val="{958F139A-48DA-4B52-8D25-45D9189476B4}"/>
      </w:docPartPr>
      <w:docPartBody>
        <w:p w:rsidR="00436039" w:rsidRDefault="00436039" w:rsidP="00436039">
          <w:pPr>
            <w:pStyle w:val="864C0332B46A454B9C090922586DEB5F"/>
          </w:pPr>
          <w:r w:rsidRPr="005A53BA">
            <w:rPr>
              <w:rStyle w:val="PlaceholderText"/>
              <w:rFonts w:ascii="Source Sans Pro" w:hAnsi="Source Sans Pro"/>
              <w:b/>
              <w:bCs/>
              <w:i/>
              <w:iCs/>
              <w:color w:val="0070C0"/>
            </w:rPr>
            <w:t>Select Text</w:t>
          </w:r>
        </w:p>
      </w:docPartBody>
    </w:docPart>
    <w:docPart>
      <w:docPartPr>
        <w:name w:val="01B0AE9D2D6A4F0399B9C981362F09E1"/>
        <w:category>
          <w:name w:val="General"/>
          <w:gallery w:val="placeholder"/>
        </w:category>
        <w:types>
          <w:type w:val="bbPlcHdr"/>
        </w:types>
        <w:behaviors>
          <w:behavior w:val="content"/>
        </w:behaviors>
        <w:guid w:val="{91522958-BC85-4A72-B733-0DB7714C6FDF}"/>
      </w:docPartPr>
      <w:docPartBody>
        <w:p w:rsidR="00436039" w:rsidRDefault="00436039" w:rsidP="00436039">
          <w:pPr>
            <w:pStyle w:val="01B0AE9D2D6A4F0399B9C981362F09E1"/>
          </w:pPr>
          <w:r w:rsidRPr="005A53BA">
            <w:rPr>
              <w:rStyle w:val="PlaceholderText"/>
              <w:rFonts w:ascii="Source Sans Pro" w:hAnsi="Source Sans Pro"/>
              <w:b/>
              <w:bCs/>
              <w:i/>
              <w:iCs/>
              <w:color w:val="0070C0"/>
            </w:rPr>
            <w:t>Select Text</w:t>
          </w:r>
        </w:p>
      </w:docPartBody>
    </w:docPart>
    <w:docPart>
      <w:docPartPr>
        <w:name w:val="6B3C21B72CDE4326B230C3E3FCA1288A"/>
        <w:category>
          <w:name w:val="General"/>
          <w:gallery w:val="placeholder"/>
        </w:category>
        <w:types>
          <w:type w:val="bbPlcHdr"/>
        </w:types>
        <w:behaviors>
          <w:behavior w:val="content"/>
        </w:behaviors>
        <w:guid w:val="{DE830A28-F75C-4B8C-A76E-3950D14A383C}"/>
      </w:docPartPr>
      <w:docPartBody>
        <w:p w:rsidR="00B609EA" w:rsidRDefault="00E24FD5" w:rsidP="00E24FD5">
          <w:pPr>
            <w:pStyle w:val="6B3C21B72CDE4326B230C3E3FCA1288A"/>
          </w:pPr>
          <w:r w:rsidRPr="005A53BA">
            <w:rPr>
              <w:rStyle w:val="PlaceholderText"/>
              <w:rFonts w:ascii="Source Sans Pro" w:hAnsi="Source Sans Pro"/>
              <w:b/>
              <w:i/>
              <w:iCs/>
              <w:color w:val="0070C0"/>
            </w:rPr>
            <w:t>Select text</w:t>
          </w:r>
        </w:p>
      </w:docPartBody>
    </w:docPart>
    <w:docPart>
      <w:docPartPr>
        <w:name w:val="B8888C6593E94CF48A059F0E0E5EE525"/>
        <w:category>
          <w:name w:val="General"/>
          <w:gallery w:val="placeholder"/>
        </w:category>
        <w:types>
          <w:type w:val="bbPlcHdr"/>
        </w:types>
        <w:behaviors>
          <w:behavior w:val="content"/>
        </w:behaviors>
        <w:guid w:val="{C482CF0C-BA41-4C23-8A84-A7AAB7BDCD02}"/>
      </w:docPartPr>
      <w:docPartBody>
        <w:p w:rsidR="0011758D" w:rsidRDefault="0011758D" w:rsidP="0011758D">
          <w:pPr>
            <w:pStyle w:val="B8888C6593E94CF48A059F0E0E5EE525"/>
          </w:pPr>
          <w:r w:rsidRPr="005A53BA">
            <w:rPr>
              <w:rStyle w:val="PlaceholderText"/>
              <w:rFonts w:ascii="Source Sans Pro" w:hAnsi="Source Sans Pro"/>
              <w:b/>
              <w:i/>
              <w:iCs/>
              <w:color w:val="0070C0"/>
            </w:rPr>
            <w:t>Select text</w:t>
          </w:r>
        </w:p>
      </w:docPartBody>
    </w:docPart>
    <w:docPart>
      <w:docPartPr>
        <w:name w:val="92903C9790BC4896B4F48F4C5EDF82F3"/>
        <w:category>
          <w:name w:val="General"/>
          <w:gallery w:val="placeholder"/>
        </w:category>
        <w:types>
          <w:type w:val="bbPlcHdr"/>
        </w:types>
        <w:behaviors>
          <w:behavior w:val="content"/>
        </w:behaviors>
        <w:guid w:val="{913D7A70-634C-44DB-9D6E-D2A963F25DEC}"/>
      </w:docPartPr>
      <w:docPartBody>
        <w:p w:rsidR="0011758D" w:rsidRDefault="0011758D" w:rsidP="0011758D">
          <w:pPr>
            <w:pStyle w:val="92903C9790BC4896B4F48F4C5EDF82F3"/>
          </w:pPr>
          <w:r w:rsidRPr="005A53BA">
            <w:rPr>
              <w:rStyle w:val="PlaceholderText"/>
              <w:rFonts w:ascii="Source Sans Pro" w:hAnsi="Source Sans Pro"/>
              <w:b/>
              <w:i/>
              <w:iCs/>
              <w:color w:val="0070C0"/>
            </w:rPr>
            <w:t>Select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panose1 w:val="020B0503030403020204"/>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269C"/>
    <w:rsid w:val="000658EB"/>
    <w:rsid w:val="000B42AD"/>
    <w:rsid w:val="0011758D"/>
    <w:rsid w:val="00126267"/>
    <w:rsid w:val="001410E7"/>
    <w:rsid w:val="0015545F"/>
    <w:rsid w:val="001A1FEF"/>
    <w:rsid w:val="001D2B2D"/>
    <w:rsid w:val="0026689B"/>
    <w:rsid w:val="00291481"/>
    <w:rsid w:val="002E6C83"/>
    <w:rsid w:val="00321863"/>
    <w:rsid w:val="003511D2"/>
    <w:rsid w:val="0038063A"/>
    <w:rsid w:val="003957D2"/>
    <w:rsid w:val="003A737C"/>
    <w:rsid w:val="003D03B3"/>
    <w:rsid w:val="003F13B0"/>
    <w:rsid w:val="00401AFF"/>
    <w:rsid w:val="00435CA7"/>
    <w:rsid w:val="00436039"/>
    <w:rsid w:val="00436B75"/>
    <w:rsid w:val="00446BE1"/>
    <w:rsid w:val="0046078A"/>
    <w:rsid w:val="004A6B92"/>
    <w:rsid w:val="004B3190"/>
    <w:rsid w:val="004B6D71"/>
    <w:rsid w:val="00514374"/>
    <w:rsid w:val="00520533"/>
    <w:rsid w:val="00523305"/>
    <w:rsid w:val="00562F0B"/>
    <w:rsid w:val="005B4335"/>
    <w:rsid w:val="005F71F3"/>
    <w:rsid w:val="0060792E"/>
    <w:rsid w:val="0064780C"/>
    <w:rsid w:val="006A4CED"/>
    <w:rsid w:val="006B1DE2"/>
    <w:rsid w:val="006B377D"/>
    <w:rsid w:val="006E6E58"/>
    <w:rsid w:val="00724A4D"/>
    <w:rsid w:val="007302EA"/>
    <w:rsid w:val="0076409F"/>
    <w:rsid w:val="007D1DCD"/>
    <w:rsid w:val="007F0A4D"/>
    <w:rsid w:val="0081647D"/>
    <w:rsid w:val="008D269C"/>
    <w:rsid w:val="0096648C"/>
    <w:rsid w:val="00A57A5C"/>
    <w:rsid w:val="00A723AA"/>
    <w:rsid w:val="00AB229A"/>
    <w:rsid w:val="00B35EEC"/>
    <w:rsid w:val="00B609EA"/>
    <w:rsid w:val="00B7004C"/>
    <w:rsid w:val="00B7374D"/>
    <w:rsid w:val="00B77717"/>
    <w:rsid w:val="00BB4808"/>
    <w:rsid w:val="00C2221A"/>
    <w:rsid w:val="00C34F4F"/>
    <w:rsid w:val="00D01C83"/>
    <w:rsid w:val="00DB0721"/>
    <w:rsid w:val="00DB6E74"/>
    <w:rsid w:val="00E05648"/>
    <w:rsid w:val="00E169CE"/>
    <w:rsid w:val="00E24FD5"/>
    <w:rsid w:val="00E307F5"/>
    <w:rsid w:val="00E41539"/>
    <w:rsid w:val="00E9183F"/>
    <w:rsid w:val="00F11A9A"/>
    <w:rsid w:val="00F15B8F"/>
    <w:rsid w:val="00F22E96"/>
    <w:rsid w:val="00FC2921"/>
    <w:rsid w:val="00FD06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6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1758D"/>
    <w:rPr>
      <w:color w:val="808080"/>
    </w:rPr>
  </w:style>
  <w:style w:type="paragraph" w:customStyle="1" w:styleId="ECFBAC07E63744E685DC645F07366DE2">
    <w:name w:val="ECFBAC07E63744E685DC645F07366DE2"/>
    <w:rsid w:val="008D269C"/>
  </w:style>
  <w:style w:type="paragraph" w:customStyle="1" w:styleId="95FE05C6563345299B737054A39C3DC8">
    <w:name w:val="95FE05C6563345299B737054A39C3DC8"/>
    <w:rsid w:val="004A6B92"/>
    <w:pPr>
      <w:spacing w:after="160" w:line="259" w:lineRule="auto"/>
    </w:pPr>
  </w:style>
  <w:style w:type="paragraph" w:customStyle="1" w:styleId="0CA266BAEF2F4EA48EAEEE7550C45CFE">
    <w:name w:val="0CA266BAEF2F4EA48EAEEE7550C45CFE"/>
    <w:rsid w:val="004A6B92"/>
    <w:pPr>
      <w:spacing w:after="160" w:line="259" w:lineRule="auto"/>
    </w:pPr>
  </w:style>
  <w:style w:type="paragraph" w:customStyle="1" w:styleId="A985E114A9CA41B68127E73456EEB710">
    <w:name w:val="A985E114A9CA41B68127E73456EEB710"/>
    <w:rsid w:val="004A6B92"/>
    <w:pPr>
      <w:spacing w:after="160" w:line="259" w:lineRule="auto"/>
    </w:pPr>
  </w:style>
  <w:style w:type="paragraph" w:customStyle="1" w:styleId="F88F8D0A50A443A18C81C89342FE199C">
    <w:name w:val="F88F8D0A50A443A18C81C89342FE199C"/>
    <w:rsid w:val="004A6B92"/>
    <w:pPr>
      <w:spacing w:after="160" w:line="259" w:lineRule="auto"/>
    </w:pPr>
  </w:style>
  <w:style w:type="paragraph" w:customStyle="1" w:styleId="96D74C127CA34FC1AFAA0227B5FB2848">
    <w:name w:val="96D74C127CA34FC1AFAA0227B5FB2848"/>
    <w:rsid w:val="004A6B92"/>
    <w:pPr>
      <w:spacing w:after="160" w:line="259" w:lineRule="auto"/>
    </w:pPr>
  </w:style>
  <w:style w:type="paragraph" w:customStyle="1" w:styleId="E6D0D5D2CB3E4232A0A3B43CB6A766CD">
    <w:name w:val="E6D0D5D2CB3E4232A0A3B43CB6A766CD"/>
    <w:rsid w:val="004A6B92"/>
    <w:pPr>
      <w:spacing w:after="160" w:line="259" w:lineRule="auto"/>
    </w:pPr>
  </w:style>
  <w:style w:type="paragraph" w:customStyle="1" w:styleId="1232376AAD6B41079FC16D630A4250F8">
    <w:name w:val="1232376AAD6B41079FC16D630A4250F8"/>
    <w:rsid w:val="004A6B92"/>
    <w:pPr>
      <w:spacing w:after="160" w:line="259" w:lineRule="auto"/>
    </w:pPr>
  </w:style>
  <w:style w:type="paragraph" w:customStyle="1" w:styleId="14BD8542D50D48799F33CAC49B067B5E">
    <w:name w:val="14BD8542D50D48799F33CAC49B067B5E"/>
    <w:rsid w:val="004A6B92"/>
    <w:pPr>
      <w:spacing w:after="160" w:line="259" w:lineRule="auto"/>
    </w:pPr>
  </w:style>
  <w:style w:type="paragraph" w:customStyle="1" w:styleId="A27F11BA9440484D8A148804FCEC0208">
    <w:name w:val="A27F11BA9440484D8A148804FCEC0208"/>
    <w:rsid w:val="004A6B92"/>
    <w:pPr>
      <w:spacing w:after="160" w:line="259" w:lineRule="auto"/>
    </w:pPr>
  </w:style>
  <w:style w:type="paragraph" w:customStyle="1" w:styleId="EB97F14737E7418BA49D60462DC59052">
    <w:name w:val="EB97F14737E7418BA49D60462DC59052"/>
    <w:rsid w:val="004A6B92"/>
    <w:pPr>
      <w:spacing w:after="160" w:line="259" w:lineRule="auto"/>
    </w:pPr>
  </w:style>
  <w:style w:type="paragraph" w:customStyle="1" w:styleId="6811314443C14DF28041896845B62424">
    <w:name w:val="6811314443C14DF28041896845B62424"/>
    <w:rsid w:val="004A6B92"/>
    <w:pPr>
      <w:spacing w:after="160" w:line="259" w:lineRule="auto"/>
    </w:pPr>
  </w:style>
  <w:style w:type="paragraph" w:customStyle="1" w:styleId="D76FF7FBC87F42A091B1E73606752A59">
    <w:name w:val="D76FF7FBC87F42A091B1E73606752A59"/>
    <w:rsid w:val="004A6B92"/>
    <w:pPr>
      <w:spacing w:after="160" w:line="259" w:lineRule="auto"/>
    </w:pPr>
  </w:style>
  <w:style w:type="paragraph" w:customStyle="1" w:styleId="45EE1A6EF7B4443AA18BC62036CFC977">
    <w:name w:val="45EE1A6EF7B4443AA18BC62036CFC977"/>
    <w:rsid w:val="004A6B92"/>
    <w:pPr>
      <w:spacing w:after="160" w:line="259" w:lineRule="auto"/>
    </w:pPr>
  </w:style>
  <w:style w:type="paragraph" w:customStyle="1" w:styleId="D78F09E22CE34E2F8D67B2AD664DEFEF">
    <w:name w:val="D78F09E22CE34E2F8D67B2AD664DEFEF"/>
    <w:rsid w:val="004A6B92"/>
    <w:pPr>
      <w:spacing w:after="160" w:line="259" w:lineRule="auto"/>
    </w:pPr>
  </w:style>
  <w:style w:type="paragraph" w:customStyle="1" w:styleId="8803F3423449476FB0DE49A829A607F8">
    <w:name w:val="8803F3423449476FB0DE49A829A607F8"/>
    <w:rsid w:val="004A6B92"/>
    <w:pPr>
      <w:spacing w:after="160" w:line="259" w:lineRule="auto"/>
    </w:pPr>
  </w:style>
  <w:style w:type="paragraph" w:customStyle="1" w:styleId="C0EB09DD6C834A159FB44CE7D49EA29D">
    <w:name w:val="C0EB09DD6C834A159FB44CE7D49EA29D"/>
    <w:rsid w:val="004A6B92"/>
    <w:pPr>
      <w:spacing w:after="160" w:line="259" w:lineRule="auto"/>
    </w:pPr>
  </w:style>
  <w:style w:type="paragraph" w:customStyle="1" w:styleId="EE17E6A9CA1B4F55A01F7D0022CC787A">
    <w:name w:val="EE17E6A9CA1B4F55A01F7D0022CC787A"/>
    <w:rsid w:val="004A6B92"/>
    <w:pPr>
      <w:spacing w:after="160" w:line="259" w:lineRule="auto"/>
    </w:pPr>
  </w:style>
  <w:style w:type="paragraph" w:customStyle="1" w:styleId="794080230D3043128B9EF0C8664623A3">
    <w:name w:val="794080230D3043128B9EF0C8664623A3"/>
    <w:rsid w:val="004A6B92"/>
    <w:pPr>
      <w:spacing w:after="160" w:line="259" w:lineRule="auto"/>
    </w:pPr>
  </w:style>
  <w:style w:type="paragraph" w:customStyle="1" w:styleId="2B7AF9FF64B44DC8AEF49098F8330CF4">
    <w:name w:val="2B7AF9FF64B44DC8AEF49098F8330CF4"/>
    <w:rsid w:val="004A6B92"/>
    <w:pPr>
      <w:spacing w:after="160" w:line="259" w:lineRule="auto"/>
    </w:pPr>
  </w:style>
  <w:style w:type="paragraph" w:customStyle="1" w:styleId="6932290679024252B56FE042E2D2E1BA">
    <w:name w:val="6932290679024252B56FE042E2D2E1BA"/>
    <w:rsid w:val="004A6B92"/>
    <w:pPr>
      <w:spacing w:after="160" w:line="259" w:lineRule="auto"/>
    </w:pPr>
  </w:style>
  <w:style w:type="paragraph" w:customStyle="1" w:styleId="5F8E4A67C41F4E83A948AB0E115B8D63">
    <w:name w:val="5F8E4A67C41F4E83A948AB0E115B8D63"/>
    <w:rsid w:val="004A6B92"/>
    <w:pPr>
      <w:spacing w:after="160" w:line="259" w:lineRule="auto"/>
    </w:pPr>
  </w:style>
  <w:style w:type="paragraph" w:customStyle="1" w:styleId="8BA4ACB70E184461BCBB3A87200EDA9E">
    <w:name w:val="8BA4ACB70E184461BCBB3A87200EDA9E"/>
    <w:rsid w:val="004A6B92"/>
    <w:pPr>
      <w:spacing w:after="160" w:line="259" w:lineRule="auto"/>
    </w:pPr>
  </w:style>
  <w:style w:type="paragraph" w:customStyle="1" w:styleId="8D7E8CDB3C7D488090BF0537150AE7F2">
    <w:name w:val="8D7E8CDB3C7D488090BF0537150AE7F2"/>
    <w:rsid w:val="004A6B92"/>
    <w:pPr>
      <w:spacing w:after="160" w:line="259" w:lineRule="auto"/>
    </w:pPr>
  </w:style>
  <w:style w:type="paragraph" w:customStyle="1" w:styleId="6B3C21B72CDE4326B230C3E3FCA1288A">
    <w:name w:val="6B3C21B72CDE4326B230C3E3FCA1288A"/>
    <w:rsid w:val="00E24FD5"/>
    <w:pPr>
      <w:spacing w:after="160" w:line="278" w:lineRule="auto"/>
    </w:pPr>
    <w:rPr>
      <w:kern w:val="2"/>
      <w:sz w:val="24"/>
      <w:szCs w:val="24"/>
      <w14:ligatures w14:val="standardContextual"/>
    </w:rPr>
  </w:style>
  <w:style w:type="paragraph" w:customStyle="1" w:styleId="311C1FDBC1C64E169469881C4E315D57">
    <w:name w:val="311C1FDBC1C64E169469881C4E315D57"/>
    <w:rsid w:val="007D1DCD"/>
    <w:pPr>
      <w:spacing w:after="160" w:line="259" w:lineRule="auto"/>
    </w:pPr>
  </w:style>
  <w:style w:type="paragraph" w:customStyle="1" w:styleId="41502CDADD29449B957EAE8A1B3F2499">
    <w:name w:val="41502CDADD29449B957EAE8A1B3F2499"/>
    <w:rsid w:val="007D1DCD"/>
    <w:pPr>
      <w:spacing w:after="160" w:line="259" w:lineRule="auto"/>
    </w:pPr>
  </w:style>
  <w:style w:type="paragraph" w:customStyle="1" w:styleId="3AE9A7BBCEC041DDADFD01A1F221977E">
    <w:name w:val="3AE9A7BBCEC041DDADFD01A1F221977E"/>
    <w:rsid w:val="007D1DCD"/>
    <w:pPr>
      <w:spacing w:after="160" w:line="259" w:lineRule="auto"/>
    </w:pPr>
  </w:style>
  <w:style w:type="paragraph" w:customStyle="1" w:styleId="869F1ACD2C0D498F950F3DC6CF75151C">
    <w:name w:val="869F1ACD2C0D498F950F3DC6CF75151C"/>
    <w:rsid w:val="007D1DCD"/>
    <w:pPr>
      <w:spacing w:after="160" w:line="259" w:lineRule="auto"/>
    </w:pPr>
  </w:style>
  <w:style w:type="paragraph" w:customStyle="1" w:styleId="06812B9E49AA46D5AA0413C6C6C29C0A">
    <w:name w:val="06812B9E49AA46D5AA0413C6C6C29C0A"/>
    <w:rsid w:val="007D1DCD"/>
    <w:pPr>
      <w:spacing w:after="160" w:line="259" w:lineRule="auto"/>
    </w:pPr>
  </w:style>
  <w:style w:type="paragraph" w:customStyle="1" w:styleId="DC92B451E1F84ECB958D48060246D28D">
    <w:name w:val="DC92B451E1F84ECB958D48060246D28D"/>
    <w:rsid w:val="007D1DCD"/>
    <w:pPr>
      <w:spacing w:after="160" w:line="259" w:lineRule="auto"/>
    </w:pPr>
  </w:style>
  <w:style w:type="paragraph" w:customStyle="1" w:styleId="3E3FD6A5AF2B4B3C85F7D3FED41308A4">
    <w:name w:val="3E3FD6A5AF2B4B3C85F7D3FED41308A4"/>
    <w:rsid w:val="007D1DCD"/>
    <w:pPr>
      <w:spacing w:after="160" w:line="259" w:lineRule="auto"/>
    </w:pPr>
  </w:style>
  <w:style w:type="paragraph" w:customStyle="1" w:styleId="80783BDCC4B845E0A938D684BD5EAA18">
    <w:name w:val="80783BDCC4B845E0A938D684BD5EAA18"/>
    <w:rsid w:val="00436039"/>
    <w:pPr>
      <w:spacing w:after="160" w:line="278" w:lineRule="auto"/>
    </w:pPr>
    <w:rPr>
      <w:kern w:val="2"/>
      <w:sz w:val="24"/>
      <w:szCs w:val="24"/>
      <w14:ligatures w14:val="standardContextual"/>
    </w:rPr>
  </w:style>
  <w:style w:type="paragraph" w:customStyle="1" w:styleId="FE8D70E51E8F4BE6835FCC2FBBF86A6F">
    <w:name w:val="FE8D70E51E8F4BE6835FCC2FBBF86A6F"/>
    <w:rsid w:val="00436039"/>
    <w:pPr>
      <w:spacing w:after="160" w:line="278" w:lineRule="auto"/>
    </w:pPr>
    <w:rPr>
      <w:kern w:val="2"/>
      <w:sz w:val="24"/>
      <w:szCs w:val="24"/>
      <w14:ligatures w14:val="standardContextual"/>
    </w:rPr>
  </w:style>
  <w:style w:type="paragraph" w:customStyle="1" w:styleId="CEA7A809E5E54CEF817A3A5A9EC00D83">
    <w:name w:val="CEA7A809E5E54CEF817A3A5A9EC00D83"/>
    <w:rsid w:val="00436039"/>
    <w:pPr>
      <w:spacing w:after="160" w:line="278" w:lineRule="auto"/>
    </w:pPr>
    <w:rPr>
      <w:kern w:val="2"/>
      <w:sz w:val="24"/>
      <w:szCs w:val="24"/>
      <w14:ligatures w14:val="standardContextual"/>
    </w:rPr>
  </w:style>
  <w:style w:type="paragraph" w:customStyle="1" w:styleId="4336BF55FCDD4383B9CCEABB7A4DEE44">
    <w:name w:val="4336BF55FCDD4383B9CCEABB7A4DEE44"/>
    <w:rsid w:val="00436039"/>
    <w:pPr>
      <w:spacing w:after="160" w:line="278" w:lineRule="auto"/>
    </w:pPr>
    <w:rPr>
      <w:kern w:val="2"/>
      <w:sz w:val="24"/>
      <w:szCs w:val="24"/>
      <w14:ligatures w14:val="standardContextual"/>
    </w:rPr>
  </w:style>
  <w:style w:type="paragraph" w:customStyle="1" w:styleId="C5B0CA1CC9BF45E98BADA9A1F59F3C07">
    <w:name w:val="C5B0CA1CC9BF45E98BADA9A1F59F3C07"/>
    <w:rsid w:val="00436039"/>
    <w:pPr>
      <w:spacing w:after="160" w:line="278" w:lineRule="auto"/>
    </w:pPr>
    <w:rPr>
      <w:kern w:val="2"/>
      <w:sz w:val="24"/>
      <w:szCs w:val="24"/>
      <w14:ligatures w14:val="standardContextual"/>
    </w:rPr>
  </w:style>
  <w:style w:type="paragraph" w:customStyle="1" w:styleId="309861199DFE4DD98AF57F1962A0D11A">
    <w:name w:val="309861199DFE4DD98AF57F1962A0D11A"/>
    <w:rsid w:val="00436039"/>
    <w:pPr>
      <w:spacing w:after="160" w:line="278" w:lineRule="auto"/>
    </w:pPr>
    <w:rPr>
      <w:kern w:val="2"/>
      <w:sz w:val="24"/>
      <w:szCs w:val="24"/>
      <w14:ligatures w14:val="standardContextual"/>
    </w:rPr>
  </w:style>
  <w:style w:type="paragraph" w:customStyle="1" w:styleId="7BFA37BE1189494CB140FDF8FF0392E1">
    <w:name w:val="7BFA37BE1189494CB140FDF8FF0392E1"/>
    <w:rsid w:val="00436039"/>
    <w:pPr>
      <w:spacing w:after="160" w:line="278" w:lineRule="auto"/>
    </w:pPr>
    <w:rPr>
      <w:kern w:val="2"/>
      <w:sz w:val="24"/>
      <w:szCs w:val="24"/>
      <w14:ligatures w14:val="standardContextual"/>
    </w:rPr>
  </w:style>
  <w:style w:type="paragraph" w:customStyle="1" w:styleId="B91E035AF2A14347933CE21F6B887216">
    <w:name w:val="B91E035AF2A14347933CE21F6B887216"/>
    <w:rsid w:val="00436039"/>
    <w:pPr>
      <w:spacing w:after="160" w:line="278" w:lineRule="auto"/>
    </w:pPr>
    <w:rPr>
      <w:kern w:val="2"/>
      <w:sz w:val="24"/>
      <w:szCs w:val="24"/>
      <w14:ligatures w14:val="standardContextual"/>
    </w:rPr>
  </w:style>
  <w:style w:type="paragraph" w:customStyle="1" w:styleId="93BBA31B77C440D5B7DEA58A6A693487">
    <w:name w:val="93BBA31B77C440D5B7DEA58A6A693487"/>
    <w:rsid w:val="00436039"/>
    <w:pPr>
      <w:spacing w:after="160" w:line="278" w:lineRule="auto"/>
    </w:pPr>
    <w:rPr>
      <w:kern w:val="2"/>
      <w:sz w:val="24"/>
      <w:szCs w:val="24"/>
      <w14:ligatures w14:val="standardContextual"/>
    </w:rPr>
  </w:style>
  <w:style w:type="paragraph" w:customStyle="1" w:styleId="259F84A8B00F4909AF06A0366A447ECA">
    <w:name w:val="259F84A8B00F4909AF06A0366A447ECA"/>
    <w:rsid w:val="00436039"/>
    <w:pPr>
      <w:spacing w:after="160" w:line="278" w:lineRule="auto"/>
    </w:pPr>
    <w:rPr>
      <w:kern w:val="2"/>
      <w:sz w:val="24"/>
      <w:szCs w:val="24"/>
      <w14:ligatures w14:val="standardContextual"/>
    </w:rPr>
  </w:style>
  <w:style w:type="paragraph" w:customStyle="1" w:styleId="DE5C2A5F8FC74522BAFC591291B2CBE7">
    <w:name w:val="DE5C2A5F8FC74522BAFC591291B2CBE7"/>
    <w:rsid w:val="00436039"/>
    <w:pPr>
      <w:spacing w:after="160" w:line="278" w:lineRule="auto"/>
    </w:pPr>
    <w:rPr>
      <w:kern w:val="2"/>
      <w:sz w:val="24"/>
      <w:szCs w:val="24"/>
      <w14:ligatures w14:val="standardContextual"/>
    </w:rPr>
  </w:style>
  <w:style w:type="paragraph" w:customStyle="1" w:styleId="D5B77CF1B5704D84994669F335816D1A">
    <w:name w:val="D5B77CF1B5704D84994669F335816D1A"/>
    <w:rsid w:val="00436039"/>
    <w:pPr>
      <w:spacing w:after="160" w:line="278" w:lineRule="auto"/>
    </w:pPr>
    <w:rPr>
      <w:kern w:val="2"/>
      <w:sz w:val="24"/>
      <w:szCs w:val="24"/>
      <w14:ligatures w14:val="standardContextual"/>
    </w:rPr>
  </w:style>
  <w:style w:type="paragraph" w:customStyle="1" w:styleId="864C0332B46A454B9C090922586DEB5F">
    <w:name w:val="864C0332B46A454B9C090922586DEB5F"/>
    <w:rsid w:val="00436039"/>
    <w:pPr>
      <w:spacing w:after="160" w:line="278" w:lineRule="auto"/>
    </w:pPr>
    <w:rPr>
      <w:kern w:val="2"/>
      <w:sz w:val="24"/>
      <w:szCs w:val="24"/>
      <w14:ligatures w14:val="standardContextual"/>
    </w:rPr>
  </w:style>
  <w:style w:type="paragraph" w:customStyle="1" w:styleId="01B0AE9D2D6A4F0399B9C981362F09E1">
    <w:name w:val="01B0AE9D2D6A4F0399B9C981362F09E1"/>
    <w:rsid w:val="00436039"/>
    <w:pPr>
      <w:spacing w:after="160" w:line="278" w:lineRule="auto"/>
    </w:pPr>
    <w:rPr>
      <w:kern w:val="2"/>
      <w:sz w:val="24"/>
      <w:szCs w:val="24"/>
      <w14:ligatures w14:val="standardContextual"/>
    </w:rPr>
  </w:style>
  <w:style w:type="paragraph" w:customStyle="1" w:styleId="B8888C6593E94CF48A059F0E0E5EE525">
    <w:name w:val="B8888C6593E94CF48A059F0E0E5EE525"/>
    <w:rsid w:val="0011758D"/>
    <w:pPr>
      <w:spacing w:after="160" w:line="278" w:lineRule="auto"/>
    </w:pPr>
    <w:rPr>
      <w:kern w:val="2"/>
      <w:sz w:val="24"/>
      <w:szCs w:val="24"/>
      <w14:ligatures w14:val="standardContextual"/>
    </w:rPr>
  </w:style>
  <w:style w:type="paragraph" w:customStyle="1" w:styleId="92903C9790BC4896B4F48F4C5EDF82F3">
    <w:name w:val="92903C9790BC4896B4F48F4C5EDF82F3"/>
    <w:rsid w:val="0011758D"/>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1481</Words>
  <Characters>8443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9905</CharactersWithSpaces>
  <SharedDoc>false</SharedDoc>
  <HLinks>
    <vt:vector size="12" baseType="variant">
      <vt:variant>
        <vt:i4>4456483</vt:i4>
      </vt:variant>
      <vt:variant>
        <vt:i4>3</vt:i4>
      </vt:variant>
      <vt:variant>
        <vt:i4>0</vt:i4>
      </vt:variant>
      <vt:variant>
        <vt:i4>5</vt:i4>
      </vt:variant>
      <vt:variant>
        <vt:lpwstr>http://www.jobs.act.gov.au/__data/assets/word_doc/0010/754471/PD-Further-Information-Document.doc</vt:lpwstr>
      </vt:variant>
      <vt:variant>
        <vt:lpwstr/>
      </vt:variant>
      <vt:variant>
        <vt:i4>6881286</vt:i4>
      </vt:variant>
      <vt:variant>
        <vt:i4>0</vt:i4>
      </vt:variant>
      <vt:variant>
        <vt:i4>0</vt:i4>
      </vt:variant>
      <vt:variant>
        <vt:i4>5</vt:i4>
      </vt:variant>
      <vt:variant>
        <vt:lpwstr>http://www.cmd.act.gov.au/governance/public/publications/classification_schedules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2026-07-13T23:24:00Z</dcterms:created>
  <dcterms:modified xsi:type="dcterms:W3CDTF">2026-07-13T23:24:00Z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2026-07-13T23:24:39Z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f1a57386-feb4-45a6-a447-bcc4a1a5a4f9</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