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6C9C3" w14:textId="77777777" w:rsidR="005C2ADE" w:rsidRPr="002C7DFC" w:rsidRDefault="005C2ADE" w:rsidP="005C2ADE">
      <w:pPr>
        <w:jc w:val="center"/>
        <w:rPr>
          <w:rFonts w:cs="Calibri"/>
          <w:b/>
          <w:sz w:val="21"/>
          <w:szCs w:val="21"/>
          <w:u w:val="single"/>
        </w:rPr>
      </w:pPr>
      <w:r w:rsidRPr="002C7DFC">
        <w:rPr>
          <w:rFonts w:cs="Calibri"/>
          <w:b/>
          <w:sz w:val="21"/>
          <w:szCs w:val="21"/>
          <w:u w:val="single"/>
        </w:rPr>
        <w:t>Position Description</w:t>
      </w:r>
    </w:p>
    <w:p w14:paraId="2F471D3A" w14:textId="77777777" w:rsidR="005C2ADE" w:rsidRDefault="005C2ADE" w:rsidP="005C2ADE">
      <w:pPr>
        <w:rPr>
          <w:rFonts w:cs="Calibri"/>
          <w:b/>
          <w:sz w:val="21"/>
          <w:szCs w:val="21"/>
        </w:rPr>
      </w:pPr>
    </w:p>
    <w:p w14:paraId="5638F650" w14:textId="77777777" w:rsidR="005C2ADE" w:rsidRPr="00DB13FA" w:rsidRDefault="005C2ADE" w:rsidP="005C2ADE">
      <w:pPr>
        <w:rPr>
          <w:rFonts w:cs="Calibri"/>
          <w:b/>
          <w:sz w:val="21"/>
          <w:szCs w:val="21"/>
        </w:rPr>
      </w:pPr>
      <w:r w:rsidRPr="00DB13FA">
        <w:rPr>
          <w:rFonts w:cs="Calibri"/>
          <w:b/>
          <w:sz w:val="21"/>
          <w:szCs w:val="21"/>
        </w:rPr>
        <w:t>Chief of Staff</w:t>
      </w:r>
    </w:p>
    <w:p w14:paraId="624E3666" w14:textId="77777777" w:rsidR="005C2ADE" w:rsidRPr="002C7DFC" w:rsidRDefault="005C2ADE" w:rsidP="005C2ADE">
      <w:pPr>
        <w:rPr>
          <w:rFonts w:cs="Calibri"/>
          <w:b/>
          <w:sz w:val="21"/>
          <w:szCs w:val="21"/>
        </w:rPr>
      </w:pPr>
      <w:r w:rsidRPr="00DB13FA">
        <w:rPr>
          <w:rFonts w:cs="Calibri"/>
          <w:b/>
          <w:sz w:val="21"/>
          <w:szCs w:val="21"/>
        </w:rPr>
        <w:t xml:space="preserve">Classification: </w:t>
      </w:r>
      <w:r w:rsidRPr="00DB13FA">
        <w:rPr>
          <w:rFonts w:cs="Calibri"/>
          <w:sz w:val="21"/>
          <w:szCs w:val="21"/>
        </w:rPr>
        <w:t>Senior Adviser Level 2</w:t>
      </w:r>
      <w:r w:rsidRPr="002C7DFC">
        <w:rPr>
          <w:rFonts w:cs="Calibri"/>
          <w:sz w:val="21"/>
          <w:szCs w:val="21"/>
        </w:rPr>
        <w:t xml:space="preserve"> </w:t>
      </w:r>
    </w:p>
    <w:p w14:paraId="6D89D100" w14:textId="77777777" w:rsidR="005C2ADE" w:rsidRPr="002C7DFC" w:rsidRDefault="005C2ADE" w:rsidP="005C2ADE">
      <w:pPr>
        <w:rPr>
          <w:rFonts w:cs="Calibri"/>
          <w:b/>
          <w:sz w:val="21"/>
          <w:szCs w:val="21"/>
        </w:rPr>
      </w:pPr>
      <w:r w:rsidRPr="002C7DFC">
        <w:rPr>
          <w:rFonts w:cs="Calibri"/>
          <w:b/>
          <w:sz w:val="21"/>
          <w:szCs w:val="21"/>
        </w:rPr>
        <w:t>Salary range</w:t>
      </w:r>
      <w:r w:rsidRPr="00DB13FA">
        <w:rPr>
          <w:rFonts w:cs="Calibri"/>
          <w:b/>
          <w:sz w:val="21"/>
          <w:szCs w:val="21"/>
        </w:rPr>
        <w:t xml:space="preserve">: </w:t>
      </w:r>
      <w:r w:rsidRPr="00DB13FA">
        <w:rPr>
          <w:rFonts w:cs="Calibri"/>
          <w:bCs/>
          <w:sz w:val="21"/>
          <w:szCs w:val="21"/>
        </w:rPr>
        <w:t>$16</w:t>
      </w:r>
      <w:r>
        <w:rPr>
          <w:rFonts w:cs="Calibri"/>
          <w:bCs/>
          <w:sz w:val="21"/>
          <w:szCs w:val="21"/>
        </w:rPr>
        <w:t>7</w:t>
      </w:r>
      <w:r w:rsidRPr="00DB13FA">
        <w:rPr>
          <w:rFonts w:cs="Calibri"/>
          <w:bCs/>
          <w:sz w:val="21"/>
          <w:szCs w:val="21"/>
        </w:rPr>
        <w:t>,</w:t>
      </w:r>
      <w:r>
        <w:rPr>
          <w:rFonts w:cs="Calibri"/>
          <w:bCs/>
          <w:sz w:val="21"/>
          <w:szCs w:val="21"/>
        </w:rPr>
        <w:t>151</w:t>
      </w:r>
      <w:r w:rsidRPr="00DB13FA">
        <w:rPr>
          <w:rFonts w:cs="Calibri"/>
          <w:bCs/>
          <w:sz w:val="21"/>
          <w:szCs w:val="21"/>
        </w:rPr>
        <w:t xml:space="preserve"> - $18</w:t>
      </w:r>
      <w:r>
        <w:rPr>
          <w:rFonts w:cs="Calibri"/>
          <w:bCs/>
          <w:sz w:val="21"/>
          <w:szCs w:val="21"/>
        </w:rPr>
        <w:t>8</w:t>
      </w:r>
      <w:r w:rsidRPr="00DB13FA">
        <w:rPr>
          <w:rFonts w:cs="Calibri"/>
          <w:bCs/>
          <w:sz w:val="21"/>
          <w:szCs w:val="21"/>
        </w:rPr>
        <w:t>,</w:t>
      </w:r>
      <w:r>
        <w:rPr>
          <w:rFonts w:cs="Calibri"/>
          <w:bCs/>
          <w:sz w:val="21"/>
          <w:szCs w:val="21"/>
        </w:rPr>
        <w:t>260</w:t>
      </w:r>
      <w:r w:rsidRPr="00DB13FA">
        <w:rPr>
          <w:rFonts w:cs="Calibri"/>
          <w:b/>
          <w:sz w:val="21"/>
          <w:szCs w:val="21"/>
        </w:rPr>
        <w:t xml:space="preserve"> </w:t>
      </w:r>
      <w:r w:rsidRPr="00DB13FA">
        <w:rPr>
          <w:rFonts w:cs="Calibri"/>
          <w:sz w:val="21"/>
          <w:szCs w:val="21"/>
        </w:rPr>
        <w:t>(plus 7% allowance and superannuation)</w:t>
      </w:r>
    </w:p>
    <w:p w14:paraId="5B23E70F" w14:textId="77777777" w:rsidR="005C2ADE" w:rsidRPr="002C7DFC" w:rsidRDefault="005C2ADE" w:rsidP="005C2ADE">
      <w:pPr>
        <w:spacing w:after="120"/>
        <w:rPr>
          <w:rFonts w:cs="Calibri"/>
          <w:b/>
          <w:bCs/>
          <w:sz w:val="21"/>
          <w:szCs w:val="21"/>
        </w:rPr>
      </w:pPr>
      <w:r w:rsidRPr="002C7DFC">
        <w:rPr>
          <w:rFonts w:cs="Calibri"/>
          <w:b/>
          <w:bCs/>
          <w:sz w:val="21"/>
          <w:szCs w:val="21"/>
        </w:rPr>
        <w:t>Position description</w:t>
      </w:r>
    </w:p>
    <w:p w14:paraId="0B64003F" w14:textId="77777777" w:rsidR="005C2ADE" w:rsidRPr="002C7DFC" w:rsidRDefault="005C2ADE" w:rsidP="005C2ADE">
      <w:pPr>
        <w:spacing w:after="120"/>
        <w:rPr>
          <w:rFonts w:cs="Calibri"/>
          <w:sz w:val="21"/>
          <w:szCs w:val="21"/>
        </w:rPr>
      </w:pPr>
      <w:r w:rsidRPr="002C7DFC">
        <w:rPr>
          <w:rFonts w:cs="Calibri"/>
          <w:sz w:val="21"/>
          <w:szCs w:val="21"/>
        </w:rPr>
        <w:t xml:space="preserve">Minister </w:t>
      </w:r>
      <w:r>
        <w:rPr>
          <w:rFonts w:cs="Calibri"/>
          <w:sz w:val="21"/>
          <w:szCs w:val="21"/>
        </w:rPr>
        <w:t>Tough</w:t>
      </w:r>
      <w:r w:rsidRPr="002C7DFC">
        <w:rPr>
          <w:rFonts w:cs="Calibri"/>
          <w:sz w:val="21"/>
          <w:szCs w:val="21"/>
        </w:rPr>
        <w:t xml:space="preserve"> is seeking a Chief of Staff to lead </w:t>
      </w:r>
      <w:r>
        <w:rPr>
          <w:rFonts w:cs="Calibri"/>
          <w:sz w:val="21"/>
          <w:szCs w:val="21"/>
        </w:rPr>
        <w:t>her</w:t>
      </w:r>
      <w:r w:rsidRPr="002C7DFC">
        <w:rPr>
          <w:rFonts w:cs="Calibri"/>
          <w:sz w:val="21"/>
          <w:szCs w:val="21"/>
        </w:rPr>
        <w:t xml:space="preserve"> Ministerial office. Working closely with the Minister you will be responsible for long-term strategic planning, operational leadership and day to day management of the Minister’s office. You will need to be comfortable working across a broad range of portfolios to localised priority projects, as well as policy development, legislative reform and overseeing the day to day Ministerial-level management of government business and </w:t>
      </w:r>
      <w:proofErr w:type="gramStart"/>
      <w:r w:rsidRPr="002C7DFC">
        <w:rPr>
          <w:rFonts w:cs="Calibri"/>
          <w:sz w:val="21"/>
          <w:szCs w:val="21"/>
        </w:rPr>
        <w:t>a number of</w:t>
      </w:r>
      <w:proofErr w:type="gramEnd"/>
      <w:r w:rsidRPr="002C7DFC">
        <w:rPr>
          <w:rFonts w:cs="Calibri"/>
          <w:sz w:val="21"/>
          <w:szCs w:val="21"/>
        </w:rPr>
        <w:t xml:space="preserve"> agencies.  </w:t>
      </w:r>
    </w:p>
    <w:p w14:paraId="166A238B" w14:textId="77777777" w:rsidR="005C2ADE" w:rsidRPr="002C7DFC" w:rsidRDefault="005C2ADE" w:rsidP="005C2ADE">
      <w:pPr>
        <w:spacing w:after="120"/>
        <w:rPr>
          <w:rFonts w:cs="Calibri"/>
          <w:sz w:val="21"/>
          <w:szCs w:val="21"/>
        </w:rPr>
      </w:pPr>
      <w:r w:rsidRPr="002C7DFC">
        <w:rPr>
          <w:rFonts w:cs="Calibri"/>
          <w:sz w:val="21"/>
          <w:szCs w:val="21"/>
        </w:rPr>
        <w:t xml:space="preserve">You will lead and support the professional development of a small, dedicated team of ministerial staff, and work closely with the offices of other Ministers and MLAs to support good government in the ACT. </w:t>
      </w:r>
    </w:p>
    <w:p w14:paraId="00E236E2" w14:textId="77777777" w:rsidR="005C2ADE" w:rsidRPr="002C7DFC" w:rsidRDefault="005C2ADE" w:rsidP="005C2ADE">
      <w:pPr>
        <w:spacing w:after="120"/>
        <w:rPr>
          <w:rFonts w:cs="Calibri"/>
          <w:b/>
          <w:bCs/>
          <w:sz w:val="21"/>
          <w:szCs w:val="21"/>
        </w:rPr>
      </w:pPr>
      <w:r w:rsidRPr="002C7DFC">
        <w:rPr>
          <w:rFonts w:cs="Calibri"/>
          <w:b/>
          <w:bCs/>
          <w:sz w:val="21"/>
          <w:szCs w:val="21"/>
        </w:rPr>
        <w:t>Key responsibilities</w:t>
      </w:r>
    </w:p>
    <w:p w14:paraId="0160361A" w14:textId="77777777" w:rsidR="005C2ADE" w:rsidRPr="002C7DFC" w:rsidRDefault="005C2ADE" w:rsidP="005C2ADE">
      <w:pPr>
        <w:spacing w:after="120"/>
        <w:rPr>
          <w:rFonts w:cs="Calibri"/>
          <w:sz w:val="21"/>
          <w:szCs w:val="21"/>
        </w:rPr>
      </w:pPr>
      <w:r w:rsidRPr="002C7DFC">
        <w:rPr>
          <w:rFonts w:cs="Calibri"/>
          <w:sz w:val="21"/>
          <w:szCs w:val="21"/>
        </w:rPr>
        <w:t>Reporting to the Minister, the Chief of Staff will manage the Minister’s office and team of advisers, and provide high level policy, analytical and strategic political advice to the Minister and ACT Government.  Key responsibilities of the role include:</w:t>
      </w:r>
    </w:p>
    <w:p w14:paraId="6308272F" w14:textId="77777777" w:rsidR="005C2ADE" w:rsidRPr="002C7DFC" w:rsidRDefault="005C2ADE" w:rsidP="005C2ADE">
      <w:pPr>
        <w:pStyle w:val="ListParagraph"/>
        <w:numPr>
          <w:ilvl w:val="0"/>
          <w:numId w:val="1"/>
        </w:numPr>
        <w:spacing w:after="120" w:line="240" w:lineRule="auto"/>
        <w:ind w:left="714" w:hanging="357"/>
        <w:rPr>
          <w:rFonts w:cs="Calibri"/>
          <w:sz w:val="21"/>
          <w:szCs w:val="21"/>
        </w:rPr>
      </w:pPr>
      <w:r w:rsidRPr="002C7DFC">
        <w:rPr>
          <w:rFonts w:cs="Calibri"/>
          <w:sz w:val="21"/>
          <w:szCs w:val="21"/>
        </w:rPr>
        <w:t>Managing a high-performing team and ensuring systems and processes support the Minister.</w:t>
      </w:r>
    </w:p>
    <w:p w14:paraId="4AD43410" w14:textId="77777777" w:rsidR="005C2ADE" w:rsidRPr="002C7DFC" w:rsidRDefault="005C2ADE" w:rsidP="005C2ADE">
      <w:pPr>
        <w:pStyle w:val="ListParagraph"/>
        <w:numPr>
          <w:ilvl w:val="0"/>
          <w:numId w:val="1"/>
        </w:numPr>
        <w:spacing w:after="120" w:line="240" w:lineRule="auto"/>
        <w:ind w:left="714" w:hanging="357"/>
        <w:rPr>
          <w:rFonts w:cs="Calibri"/>
          <w:sz w:val="21"/>
          <w:szCs w:val="21"/>
        </w:rPr>
      </w:pPr>
      <w:r w:rsidRPr="002C7DFC">
        <w:rPr>
          <w:rFonts w:cs="Calibri"/>
          <w:sz w:val="21"/>
          <w:szCs w:val="21"/>
        </w:rPr>
        <w:t xml:space="preserve">Long term planning, strategy development, and policy review for the Minister. </w:t>
      </w:r>
    </w:p>
    <w:p w14:paraId="49DE3050" w14:textId="77777777" w:rsidR="005C2ADE" w:rsidRPr="002C7DFC" w:rsidRDefault="005C2ADE" w:rsidP="005C2ADE">
      <w:pPr>
        <w:pStyle w:val="ListParagraph"/>
        <w:numPr>
          <w:ilvl w:val="0"/>
          <w:numId w:val="1"/>
        </w:numPr>
        <w:spacing w:after="120" w:line="240" w:lineRule="auto"/>
        <w:ind w:left="714" w:hanging="357"/>
        <w:rPr>
          <w:rFonts w:cs="Calibri"/>
          <w:sz w:val="21"/>
          <w:szCs w:val="21"/>
        </w:rPr>
      </w:pPr>
      <w:r w:rsidRPr="002C7DFC">
        <w:rPr>
          <w:rFonts w:cs="Calibri"/>
          <w:sz w:val="21"/>
          <w:szCs w:val="21"/>
        </w:rPr>
        <w:t>Analysing and reviewing complex policy issues and assisting the Minister with issues management.</w:t>
      </w:r>
    </w:p>
    <w:p w14:paraId="6BF0597B" w14:textId="77777777" w:rsidR="005C2ADE" w:rsidRPr="002C7DFC" w:rsidRDefault="005C2ADE" w:rsidP="005C2ADE">
      <w:pPr>
        <w:pStyle w:val="ListParagraph"/>
        <w:numPr>
          <w:ilvl w:val="0"/>
          <w:numId w:val="1"/>
        </w:numPr>
        <w:spacing w:after="120" w:line="240" w:lineRule="auto"/>
        <w:ind w:left="714" w:hanging="357"/>
        <w:rPr>
          <w:rFonts w:cs="Calibri"/>
          <w:sz w:val="21"/>
          <w:szCs w:val="21"/>
        </w:rPr>
      </w:pPr>
      <w:r w:rsidRPr="002C7DFC">
        <w:rPr>
          <w:rFonts w:cs="Calibri"/>
          <w:sz w:val="21"/>
          <w:szCs w:val="21"/>
        </w:rPr>
        <w:t>Co-ordinating Government and Legislative Assembly business including legislation in the Minister's office and across the Executive.</w:t>
      </w:r>
    </w:p>
    <w:p w14:paraId="7EA5BD83" w14:textId="77777777" w:rsidR="005C2ADE" w:rsidRPr="002C7DFC" w:rsidRDefault="005C2ADE" w:rsidP="005C2ADE">
      <w:pPr>
        <w:pStyle w:val="ListParagraph"/>
        <w:numPr>
          <w:ilvl w:val="0"/>
          <w:numId w:val="1"/>
        </w:numPr>
        <w:spacing w:after="160" w:line="259" w:lineRule="auto"/>
        <w:rPr>
          <w:rFonts w:cs="Calibri"/>
          <w:sz w:val="21"/>
          <w:szCs w:val="21"/>
        </w:rPr>
      </w:pPr>
      <w:r w:rsidRPr="002C7DFC">
        <w:rPr>
          <w:rFonts w:cs="Calibri"/>
          <w:sz w:val="21"/>
          <w:szCs w:val="21"/>
        </w:rPr>
        <w:t>Engage in constituency work as required, including maintaining awareness of and coordinating responses to constituency issues.</w:t>
      </w:r>
    </w:p>
    <w:p w14:paraId="37645848" w14:textId="77777777" w:rsidR="005C2ADE" w:rsidRPr="002C7DFC" w:rsidRDefault="005C2ADE" w:rsidP="005C2ADE">
      <w:pPr>
        <w:pStyle w:val="ListParagraph"/>
        <w:numPr>
          <w:ilvl w:val="0"/>
          <w:numId w:val="1"/>
        </w:numPr>
        <w:spacing w:after="160" w:line="259" w:lineRule="auto"/>
        <w:rPr>
          <w:rFonts w:cs="Calibri"/>
          <w:sz w:val="21"/>
          <w:szCs w:val="21"/>
        </w:rPr>
      </w:pPr>
      <w:r w:rsidRPr="002C7DFC">
        <w:rPr>
          <w:rFonts w:cs="Calibri"/>
          <w:sz w:val="21"/>
          <w:szCs w:val="21"/>
        </w:rPr>
        <w:t>Fostering a positive and inclusive work environment and culture where all staff are valued and respected.</w:t>
      </w:r>
    </w:p>
    <w:p w14:paraId="1F9B8837" w14:textId="77777777" w:rsidR="005C2ADE" w:rsidRPr="002C7DFC" w:rsidRDefault="005C2ADE" w:rsidP="005C2ADE">
      <w:pPr>
        <w:pStyle w:val="ListParagraph"/>
        <w:numPr>
          <w:ilvl w:val="0"/>
          <w:numId w:val="1"/>
        </w:numPr>
        <w:spacing w:after="120" w:line="240" w:lineRule="auto"/>
        <w:ind w:left="714" w:hanging="357"/>
        <w:rPr>
          <w:rFonts w:cs="Calibri"/>
          <w:sz w:val="21"/>
          <w:szCs w:val="21"/>
        </w:rPr>
      </w:pPr>
      <w:r w:rsidRPr="002C7DFC">
        <w:rPr>
          <w:rFonts w:cs="Calibri"/>
          <w:sz w:val="21"/>
          <w:szCs w:val="21"/>
        </w:rPr>
        <w:t>Providing advice, briefings, speeches, media support and other outputs for the Minister as required.</w:t>
      </w:r>
    </w:p>
    <w:p w14:paraId="2CC57974" w14:textId="77777777" w:rsidR="005C2ADE" w:rsidRDefault="005C2ADE" w:rsidP="005C2ADE">
      <w:pPr>
        <w:pStyle w:val="ListParagraph"/>
        <w:numPr>
          <w:ilvl w:val="0"/>
          <w:numId w:val="1"/>
        </w:numPr>
        <w:spacing w:after="120" w:line="240" w:lineRule="auto"/>
        <w:ind w:left="714" w:hanging="357"/>
        <w:rPr>
          <w:rFonts w:cs="Calibri"/>
          <w:sz w:val="21"/>
          <w:szCs w:val="21"/>
        </w:rPr>
      </w:pPr>
      <w:r w:rsidRPr="002C7DFC">
        <w:rPr>
          <w:rFonts w:cs="Calibri"/>
          <w:sz w:val="21"/>
          <w:szCs w:val="21"/>
        </w:rPr>
        <w:t>Working closely with other Chiefs of Staff, policy advisers, and media advisers to support the ACT Executive.</w:t>
      </w:r>
    </w:p>
    <w:p w14:paraId="2ED117F4" w14:textId="77777777" w:rsidR="005C2ADE" w:rsidRPr="00D361C9" w:rsidRDefault="005C2ADE" w:rsidP="005C2ADE">
      <w:pPr>
        <w:pStyle w:val="ListParagraph"/>
        <w:numPr>
          <w:ilvl w:val="0"/>
          <w:numId w:val="1"/>
        </w:numPr>
        <w:spacing w:after="120" w:line="240" w:lineRule="auto"/>
        <w:ind w:left="714" w:hanging="357"/>
        <w:rPr>
          <w:rFonts w:cs="Calibri"/>
          <w:sz w:val="21"/>
          <w:szCs w:val="21"/>
        </w:rPr>
      </w:pPr>
    </w:p>
    <w:p w14:paraId="2690CA0D" w14:textId="77777777" w:rsidR="005C2ADE" w:rsidRPr="002C7DFC" w:rsidRDefault="005C2ADE" w:rsidP="005C2ADE">
      <w:pPr>
        <w:spacing w:after="120"/>
        <w:rPr>
          <w:rFonts w:cs="Calibri"/>
          <w:b/>
          <w:bCs/>
          <w:sz w:val="21"/>
          <w:szCs w:val="21"/>
        </w:rPr>
      </w:pPr>
      <w:r w:rsidRPr="002C7DFC">
        <w:rPr>
          <w:rFonts w:cs="Calibri"/>
          <w:b/>
          <w:bCs/>
          <w:sz w:val="21"/>
          <w:szCs w:val="21"/>
        </w:rPr>
        <w:t>Applicants will need to demonstrate</w:t>
      </w:r>
    </w:p>
    <w:p w14:paraId="1BA42978" w14:textId="77777777" w:rsidR="005C2ADE" w:rsidRPr="002C7DFC" w:rsidRDefault="005C2ADE" w:rsidP="005C2ADE">
      <w:pPr>
        <w:pStyle w:val="ListParagraph"/>
        <w:numPr>
          <w:ilvl w:val="0"/>
          <w:numId w:val="1"/>
        </w:numPr>
        <w:spacing w:after="120" w:line="240" w:lineRule="auto"/>
        <w:ind w:left="714" w:hanging="357"/>
        <w:rPr>
          <w:rFonts w:cs="Calibri"/>
          <w:sz w:val="21"/>
          <w:szCs w:val="21"/>
        </w:rPr>
      </w:pPr>
      <w:r w:rsidRPr="002C7DFC">
        <w:rPr>
          <w:rFonts w:cs="Calibri"/>
          <w:sz w:val="21"/>
          <w:szCs w:val="21"/>
        </w:rPr>
        <w:t>Leadership and ability to work in a team environment.</w:t>
      </w:r>
    </w:p>
    <w:p w14:paraId="03D7A4C8" w14:textId="77777777" w:rsidR="005C2ADE" w:rsidRPr="002C7DFC" w:rsidRDefault="005C2ADE" w:rsidP="005C2ADE">
      <w:pPr>
        <w:pStyle w:val="ListParagraph"/>
        <w:numPr>
          <w:ilvl w:val="0"/>
          <w:numId w:val="1"/>
        </w:numPr>
        <w:spacing w:after="120" w:line="240" w:lineRule="auto"/>
        <w:ind w:left="714" w:hanging="357"/>
        <w:rPr>
          <w:rFonts w:cs="Calibri"/>
          <w:sz w:val="21"/>
          <w:szCs w:val="21"/>
        </w:rPr>
      </w:pPr>
      <w:r w:rsidRPr="002C7DFC">
        <w:rPr>
          <w:rFonts w:cs="Calibri"/>
          <w:sz w:val="21"/>
          <w:szCs w:val="21"/>
        </w:rPr>
        <w:t>Excellent interpersonal, liaison and relationship management skills.</w:t>
      </w:r>
    </w:p>
    <w:p w14:paraId="02D94B60" w14:textId="77777777" w:rsidR="005C2ADE" w:rsidRPr="002C7DFC" w:rsidRDefault="005C2ADE" w:rsidP="005C2ADE">
      <w:pPr>
        <w:pStyle w:val="ListParagraph"/>
        <w:numPr>
          <w:ilvl w:val="0"/>
          <w:numId w:val="1"/>
        </w:numPr>
        <w:spacing w:after="120" w:line="240" w:lineRule="auto"/>
        <w:ind w:left="714" w:hanging="357"/>
        <w:rPr>
          <w:rFonts w:cs="Calibri"/>
          <w:sz w:val="21"/>
          <w:szCs w:val="21"/>
        </w:rPr>
      </w:pPr>
      <w:r w:rsidRPr="002C7DFC">
        <w:rPr>
          <w:rFonts w:cs="Calibri"/>
          <w:sz w:val="21"/>
          <w:szCs w:val="21"/>
        </w:rPr>
        <w:t>Experience in developing, analysing and implementing public policy.</w:t>
      </w:r>
    </w:p>
    <w:p w14:paraId="652D569F" w14:textId="77777777" w:rsidR="005C2ADE" w:rsidRPr="002C7DFC" w:rsidRDefault="005C2ADE" w:rsidP="005C2ADE">
      <w:pPr>
        <w:pStyle w:val="ListParagraph"/>
        <w:numPr>
          <w:ilvl w:val="0"/>
          <w:numId w:val="1"/>
        </w:numPr>
        <w:spacing w:after="120" w:line="240" w:lineRule="auto"/>
        <w:ind w:left="714" w:hanging="357"/>
        <w:rPr>
          <w:rFonts w:cs="Calibri"/>
          <w:sz w:val="21"/>
          <w:szCs w:val="21"/>
        </w:rPr>
      </w:pPr>
      <w:r w:rsidRPr="002C7DFC">
        <w:rPr>
          <w:rFonts w:cs="Calibri"/>
          <w:sz w:val="21"/>
          <w:szCs w:val="21"/>
        </w:rPr>
        <w:t>Strong research, analytical and problem-solving skills.</w:t>
      </w:r>
    </w:p>
    <w:p w14:paraId="17610D2C" w14:textId="77777777" w:rsidR="005C2ADE" w:rsidRPr="002C7DFC" w:rsidRDefault="005C2ADE" w:rsidP="005C2ADE">
      <w:pPr>
        <w:pStyle w:val="ListParagraph"/>
        <w:numPr>
          <w:ilvl w:val="0"/>
          <w:numId w:val="1"/>
        </w:numPr>
        <w:spacing w:after="120" w:line="240" w:lineRule="auto"/>
        <w:ind w:left="714" w:hanging="357"/>
        <w:rPr>
          <w:rFonts w:cs="Calibri"/>
          <w:sz w:val="21"/>
          <w:szCs w:val="21"/>
        </w:rPr>
      </w:pPr>
      <w:r w:rsidRPr="002C7DFC">
        <w:rPr>
          <w:rFonts w:cs="Calibri"/>
          <w:sz w:val="21"/>
          <w:szCs w:val="21"/>
        </w:rPr>
        <w:t>Excellent organisational and priority-management skills</w:t>
      </w:r>
    </w:p>
    <w:p w14:paraId="014321B0" w14:textId="77777777" w:rsidR="005C2ADE" w:rsidRPr="002C7DFC" w:rsidRDefault="005C2ADE" w:rsidP="005C2ADE">
      <w:pPr>
        <w:pStyle w:val="ListParagraph"/>
        <w:numPr>
          <w:ilvl w:val="0"/>
          <w:numId w:val="1"/>
        </w:numPr>
        <w:spacing w:after="120" w:line="240" w:lineRule="auto"/>
        <w:ind w:left="714" w:hanging="357"/>
        <w:rPr>
          <w:rFonts w:cs="Calibri"/>
          <w:sz w:val="21"/>
          <w:szCs w:val="21"/>
        </w:rPr>
      </w:pPr>
      <w:r w:rsidRPr="002C7DFC">
        <w:rPr>
          <w:rFonts w:cs="Calibri"/>
          <w:sz w:val="21"/>
          <w:szCs w:val="21"/>
        </w:rPr>
        <w:t>Excellent written and oral communication skills.</w:t>
      </w:r>
    </w:p>
    <w:p w14:paraId="0770021B" w14:textId="77777777" w:rsidR="005C2ADE" w:rsidRPr="002C7DFC" w:rsidRDefault="005C2ADE" w:rsidP="005C2ADE">
      <w:pPr>
        <w:pStyle w:val="ListParagraph"/>
        <w:numPr>
          <w:ilvl w:val="0"/>
          <w:numId w:val="1"/>
        </w:numPr>
        <w:spacing w:after="120" w:line="240" w:lineRule="auto"/>
        <w:rPr>
          <w:rFonts w:cs="Calibri"/>
          <w:b/>
          <w:bCs/>
          <w:sz w:val="21"/>
          <w:szCs w:val="21"/>
        </w:rPr>
      </w:pPr>
      <w:r w:rsidRPr="002C7DFC">
        <w:rPr>
          <w:rFonts w:cs="Calibri"/>
          <w:sz w:val="21"/>
          <w:szCs w:val="21"/>
        </w:rPr>
        <w:t>Capacity to work independently, meet deadlines and work under pressure.</w:t>
      </w:r>
    </w:p>
    <w:p w14:paraId="6F0D7CE1" w14:textId="77777777" w:rsidR="005C2ADE" w:rsidRDefault="005C2ADE" w:rsidP="005C2ADE">
      <w:pPr>
        <w:spacing w:after="120"/>
        <w:rPr>
          <w:rFonts w:cs="Calibri"/>
          <w:sz w:val="21"/>
          <w:szCs w:val="21"/>
        </w:rPr>
      </w:pPr>
    </w:p>
    <w:p w14:paraId="737CBC7B" w14:textId="77777777" w:rsidR="005C2ADE" w:rsidRDefault="005C2ADE" w:rsidP="005C2ADE">
      <w:pPr>
        <w:spacing w:after="120"/>
        <w:rPr>
          <w:rFonts w:cs="Calibri"/>
          <w:sz w:val="21"/>
          <w:szCs w:val="21"/>
        </w:rPr>
      </w:pPr>
    </w:p>
    <w:p w14:paraId="1357C322" w14:textId="77777777" w:rsidR="005C2ADE" w:rsidRDefault="005C2ADE" w:rsidP="005C2ADE">
      <w:pPr>
        <w:spacing w:after="120"/>
        <w:rPr>
          <w:rFonts w:cs="Calibri"/>
          <w:sz w:val="21"/>
          <w:szCs w:val="21"/>
        </w:rPr>
      </w:pPr>
    </w:p>
    <w:p w14:paraId="28E599FD" w14:textId="77777777" w:rsidR="005C2ADE" w:rsidRDefault="005C2ADE" w:rsidP="005C2ADE">
      <w:pPr>
        <w:spacing w:after="120" w:line="240" w:lineRule="auto"/>
        <w:rPr>
          <w:rFonts w:cs="Calibri"/>
          <w:sz w:val="21"/>
          <w:szCs w:val="21"/>
        </w:rPr>
      </w:pPr>
    </w:p>
    <w:p w14:paraId="0B513FF4" w14:textId="77777777" w:rsidR="005C2ADE" w:rsidRDefault="005C2ADE" w:rsidP="005C2ADE">
      <w:pPr>
        <w:spacing w:after="120" w:line="240" w:lineRule="auto"/>
        <w:rPr>
          <w:rFonts w:cs="Calibri"/>
          <w:sz w:val="21"/>
          <w:szCs w:val="21"/>
        </w:rPr>
      </w:pPr>
      <w:r w:rsidRPr="002C7DFC">
        <w:rPr>
          <w:rFonts w:cs="Calibri"/>
          <w:sz w:val="21"/>
          <w:szCs w:val="21"/>
        </w:rPr>
        <w:t>Experience or understanding of parliamentary systems and/or the ACT political system would be an advantage.</w:t>
      </w:r>
    </w:p>
    <w:p w14:paraId="470F1A3B" w14:textId="77777777" w:rsidR="005C2ADE" w:rsidRPr="002C7DFC" w:rsidRDefault="005C2ADE" w:rsidP="005C2ADE">
      <w:pPr>
        <w:spacing w:after="120"/>
        <w:rPr>
          <w:rFonts w:cs="Calibri"/>
          <w:sz w:val="21"/>
          <w:szCs w:val="21"/>
        </w:rPr>
      </w:pPr>
    </w:p>
    <w:p w14:paraId="296E11D1" w14:textId="77777777" w:rsidR="005C2ADE" w:rsidRDefault="005C2ADE" w:rsidP="005C2ADE">
      <w:pPr>
        <w:autoSpaceDE w:val="0"/>
        <w:autoSpaceDN w:val="0"/>
        <w:adjustRightInd w:val="0"/>
        <w:spacing w:line="240" w:lineRule="auto"/>
        <w:rPr>
          <w:rFonts w:cs="Calibri"/>
          <w:b/>
          <w:sz w:val="21"/>
          <w:szCs w:val="21"/>
        </w:rPr>
      </w:pPr>
      <w:r w:rsidRPr="002C7DFC">
        <w:rPr>
          <w:rFonts w:cs="Calibri"/>
          <w:b/>
          <w:sz w:val="21"/>
          <w:szCs w:val="21"/>
        </w:rPr>
        <w:t>How to apply</w:t>
      </w:r>
    </w:p>
    <w:p w14:paraId="7EAE443B" w14:textId="20939F4C" w:rsidR="005C2ADE" w:rsidRDefault="005C2ADE" w:rsidP="005C2ADE">
      <w:pPr>
        <w:autoSpaceDE w:val="0"/>
        <w:autoSpaceDN w:val="0"/>
        <w:adjustRightInd w:val="0"/>
        <w:spacing w:line="240" w:lineRule="auto"/>
        <w:rPr>
          <w:rFonts w:cs="Calibri"/>
          <w:sz w:val="21"/>
          <w:szCs w:val="21"/>
        </w:rPr>
      </w:pPr>
      <w:r w:rsidRPr="002C7DFC">
        <w:rPr>
          <w:rFonts w:cs="Calibri"/>
          <w:sz w:val="21"/>
          <w:szCs w:val="21"/>
        </w:rPr>
        <w:t>Please submit a</w:t>
      </w:r>
      <w:r>
        <w:rPr>
          <w:rFonts w:cs="Calibri"/>
          <w:sz w:val="21"/>
          <w:szCs w:val="21"/>
        </w:rPr>
        <w:t xml:space="preserve"> one-page cover letter, CV, and details for two referees to </w:t>
      </w:r>
      <w:hyperlink r:id="rId7" w:history="1">
        <w:r w:rsidRPr="005E57AC">
          <w:rPr>
            <w:rStyle w:val="Hyperlink"/>
            <w:rFonts w:cs="Calibri"/>
            <w:sz w:val="21"/>
            <w:szCs w:val="21"/>
          </w:rPr>
          <w:t>Barr@act.gov.au</w:t>
        </w:r>
      </w:hyperlink>
      <w:r>
        <w:rPr>
          <w:rFonts w:cs="Calibri"/>
          <w:sz w:val="21"/>
          <w:szCs w:val="21"/>
        </w:rPr>
        <w:t xml:space="preserve"> by 11:59pm, Friday 28 August</w:t>
      </w:r>
      <w:r w:rsidR="0013454D">
        <w:rPr>
          <w:rFonts w:cs="Calibri"/>
          <w:sz w:val="21"/>
          <w:szCs w:val="21"/>
        </w:rPr>
        <w:t xml:space="preserve"> 2026</w:t>
      </w:r>
      <w:r>
        <w:rPr>
          <w:rFonts w:cs="Calibri"/>
          <w:sz w:val="21"/>
          <w:szCs w:val="21"/>
        </w:rPr>
        <w:t xml:space="preserve">. </w:t>
      </w:r>
      <w:r w:rsidRPr="002C7DFC">
        <w:rPr>
          <w:rFonts w:cs="Calibri"/>
          <w:sz w:val="21"/>
          <w:szCs w:val="21"/>
        </w:rPr>
        <w:t xml:space="preserve"> </w:t>
      </w:r>
    </w:p>
    <w:p w14:paraId="7E7C8C4F" w14:textId="77777777" w:rsidR="005C2ADE" w:rsidRPr="002C7DFC" w:rsidRDefault="005C2ADE" w:rsidP="005C2ADE">
      <w:pPr>
        <w:spacing w:after="120" w:line="240" w:lineRule="auto"/>
        <w:rPr>
          <w:rFonts w:cs="Calibri"/>
          <w:sz w:val="21"/>
          <w:szCs w:val="21"/>
        </w:rPr>
      </w:pPr>
      <w:r w:rsidRPr="00A971FF">
        <w:rPr>
          <w:rFonts w:cs="Calibri"/>
          <w:sz w:val="21"/>
          <w:szCs w:val="21"/>
        </w:rPr>
        <w:t xml:space="preserve">The successful candidate will be engaged under a </w:t>
      </w:r>
      <w:r w:rsidRPr="00A971FF">
        <w:rPr>
          <w:rFonts w:cs="Calibri"/>
          <w:bCs/>
          <w:sz w:val="21"/>
          <w:szCs w:val="21"/>
        </w:rPr>
        <w:t>Legislative Assembly Members’ Staff</w:t>
      </w:r>
      <w:r w:rsidRPr="00A971FF">
        <w:rPr>
          <w:rFonts w:cs="Calibri"/>
          <w:sz w:val="21"/>
          <w:szCs w:val="21"/>
        </w:rPr>
        <w:t xml:space="preserve"> contract, and other terms and conditions of employment are governed by the ACT Legislative Assembly Members’ Staff Enterprise Agreement 2023 – 202</w:t>
      </w:r>
      <w:r>
        <w:rPr>
          <w:rFonts w:cs="Calibri"/>
          <w:sz w:val="21"/>
          <w:szCs w:val="21"/>
        </w:rPr>
        <w:t>6</w:t>
      </w:r>
      <w:r w:rsidRPr="00A971FF">
        <w:rPr>
          <w:rFonts w:cs="Calibri"/>
          <w:sz w:val="21"/>
          <w:szCs w:val="21"/>
        </w:rPr>
        <w:t>.  It is not an ACT Public Service position.</w:t>
      </w:r>
    </w:p>
    <w:p w14:paraId="0B1F9CBA" w14:textId="77777777" w:rsidR="005C2ADE" w:rsidRPr="002C7DFC" w:rsidRDefault="005C2ADE" w:rsidP="005C2ADE">
      <w:pPr>
        <w:autoSpaceDE w:val="0"/>
        <w:autoSpaceDN w:val="0"/>
        <w:adjustRightInd w:val="0"/>
        <w:spacing w:line="240" w:lineRule="auto"/>
        <w:rPr>
          <w:rFonts w:cs="Calibri"/>
          <w:sz w:val="21"/>
          <w:szCs w:val="21"/>
        </w:rPr>
      </w:pPr>
      <w:r w:rsidRPr="002C7DFC">
        <w:rPr>
          <w:rFonts w:cs="Calibri"/>
          <w:sz w:val="21"/>
          <w:szCs w:val="21"/>
        </w:rPr>
        <w:t xml:space="preserve">Please note prior to commencement successful candidates may be required to undergo a pre-employment </w:t>
      </w:r>
      <w:r>
        <w:rPr>
          <w:rFonts w:cs="Calibri"/>
          <w:sz w:val="21"/>
          <w:szCs w:val="21"/>
        </w:rPr>
        <w:t>p</w:t>
      </w:r>
      <w:r w:rsidRPr="002C7DFC">
        <w:rPr>
          <w:rFonts w:cs="Calibri"/>
          <w:sz w:val="21"/>
          <w:szCs w:val="21"/>
        </w:rPr>
        <w:t>olice check.</w:t>
      </w:r>
    </w:p>
    <w:p w14:paraId="56CC3FF2" w14:textId="77777777" w:rsidR="005C2ADE" w:rsidRPr="00DB7D7D" w:rsidRDefault="005C2ADE" w:rsidP="005C2ADE">
      <w:pPr>
        <w:autoSpaceDE w:val="0"/>
        <w:autoSpaceDN w:val="0"/>
        <w:adjustRightInd w:val="0"/>
        <w:spacing w:line="240" w:lineRule="auto"/>
        <w:rPr>
          <w:rFonts w:cs="Calibri"/>
          <w:b/>
          <w:sz w:val="21"/>
          <w:szCs w:val="21"/>
          <w:u w:val="single"/>
        </w:rPr>
      </w:pPr>
      <w:r>
        <w:rPr>
          <w:rFonts w:cs="Calibri"/>
          <w:sz w:val="21"/>
          <w:szCs w:val="21"/>
        </w:rPr>
        <w:t xml:space="preserve">For further details about this position, please email </w:t>
      </w:r>
      <w:hyperlink r:id="rId8" w:history="1">
        <w:r w:rsidRPr="00AF14AC">
          <w:rPr>
            <w:rStyle w:val="Hyperlink"/>
            <w:rFonts w:cs="Calibri"/>
            <w:sz w:val="21"/>
            <w:szCs w:val="21"/>
          </w:rPr>
          <w:t>Barr@act.gov.au</w:t>
        </w:r>
      </w:hyperlink>
      <w:r>
        <w:rPr>
          <w:rFonts w:cs="Calibri"/>
          <w:sz w:val="21"/>
          <w:szCs w:val="21"/>
        </w:rPr>
        <w:t xml:space="preserve"> or call (02) 6205 0011.</w:t>
      </w:r>
    </w:p>
    <w:p w14:paraId="72BB0C90" w14:textId="77777777" w:rsidR="00E90D4A" w:rsidRDefault="00E90D4A"/>
    <w:sectPr w:rsidR="00E90D4A" w:rsidSect="005C2ADE">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F1831" w14:textId="77777777" w:rsidR="00262460" w:rsidRDefault="00262460">
      <w:pPr>
        <w:spacing w:after="0" w:line="240" w:lineRule="auto"/>
      </w:pPr>
      <w:r>
        <w:separator/>
      </w:r>
    </w:p>
  </w:endnote>
  <w:endnote w:type="continuationSeparator" w:id="0">
    <w:p w14:paraId="0D77849F" w14:textId="77777777" w:rsidR="00262460" w:rsidRDefault="00262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E63B7" w14:textId="77777777" w:rsidR="00262460" w:rsidRDefault="00262460">
      <w:pPr>
        <w:spacing w:after="0" w:line="240" w:lineRule="auto"/>
      </w:pPr>
      <w:r>
        <w:separator/>
      </w:r>
    </w:p>
  </w:footnote>
  <w:footnote w:type="continuationSeparator" w:id="0">
    <w:p w14:paraId="707B0857" w14:textId="77777777" w:rsidR="00262460" w:rsidRDefault="00262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967A5" w14:textId="59DA0D77" w:rsidR="00095D5A" w:rsidRDefault="005C2ADE">
    <w:pPr>
      <w:pStyle w:val="Header"/>
    </w:pPr>
    <w:r>
      <w:rPr>
        <w:noProof/>
        <w:lang w:eastAsia="en-AU"/>
      </w:rPr>
      <mc:AlternateContent>
        <mc:Choice Requires="wpg">
          <w:drawing>
            <wp:anchor distT="0" distB="0" distL="114300" distR="114300" simplePos="0" relativeHeight="251659264" behindDoc="1" locked="0" layoutInCell="1" allowOverlap="1" wp14:anchorId="37FEDFFC" wp14:editId="1B2F0E08">
              <wp:simplePos x="0" y="0"/>
              <wp:positionH relativeFrom="column">
                <wp:posOffset>-923925</wp:posOffset>
              </wp:positionH>
              <wp:positionV relativeFrom="paragraph">
                <wp:posOffset>-490855</wp:posOffset>
              </wp:positionV>
              <wp:extent cx="10715625" cy="1130300"/>
              <wp:effectExtent l="0" t="4445" r="0" b="0"/>
              <wp:wrapNone/>
              <wp:docPr id="1562486054"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15625" cy="1130300"/>
                        <a:chOff x="1176" y="705"/>
                        <a:chExt cx="11963" cy="1780"/>
                      </a:xfrm>
                    </wpg:grpSpPr>
                    <pic:pic xmlns:pic="http://schemas.openxmlformats.org/drawingml/2006/picture">
                      <pic:nvPicPr>
                        <pic:cNvPr id="1288057979"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176" y="705"/>
                          <a:ext cx="11963" cy="17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28148853" name="Picture 3"/>
                        <pic:cNvPicPr>
                          <a:picLocks noChangeAspect="1" noChangeArrowheads="1"/>
                        </pic:cNvPicPr>
                      </pic:nvPicPr>
                      <pic:blipFill>
                        <a:blip r:embed="rId1">
                          <a:extLst>
                            <a:ext uri="{28A0092B-C50C-407E-A947-70E740481C1C}">
                              <a14:useLocalDpi xmlns:a14="http://schemas.microsoft.com/office/drawing/2010/main" val="0"/>
                            </a:ext>
                          </a:extLst>
                        </a:blip>
                        <a:srcRect r="63194" b="61517"/>
                        <a:stretch>
                          <a:fillRect/>
                        </a:stretch>
                      </pic:blipFill>
                      <pic:spPr bwMode="auto">
                        <a:xfrm>
                          <a:off x="1431" y="1400"/>
                          <a:ext cx="3164" cy="4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98894541" name="Picture 3"/>
                        <pic:cNvPicPr>
                          <a:picLocks noChangeAspect="1" noChangeArrowheads="1"/>
                        </pic:cNvPicPr>
                      </pic:nvPicPr>
                      <pic:blipFill>
                        <a:blip r:embed="rId1">
                          <a:extLst>
                            <a:ext uri="{28A0092B-C50C-407E-A947-70E740481C1C}">
                              <a14:useLocalDpi xmlns:a14="http://schemas.microsoft.com/office/drawing/2010/main" val="0"/>
                            </a:ext>
                          </a:extLst>
                        </a:blip>
                        <a:srcRect r="63194" b="61517"/>
                        <a:stretch>
                          <a:fillRect/>
                        </a:stretch>
                      </pic:blipFill>
                      <pic:spPr bwMode="auto">
                        <a:xfrm>
                          <a:off x="1851" y="1400"/>
                          <a:ext cx="3164" cy="4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99765758" name="Picture 3"/>
                        <pic:cNvPicPr>
                          <a:picLocks noChangeAspect="1" noChangeArrowheads="1"/>
                        </pic:cNvPicPr>
                      </pic:nvPicPr>
                      <pic:blipFill>
                        <a:blip r:embed="rId1">
                          <a:extLst>
                            <a:ext uri="{28A0092B-C50C-407E-A947-70E740481C1C}">
                              <a14:useLocalDpi xmlns:a14="http://schemas.microsoft.com/office/drawing/2010/main" val="0"/>
                            </a:ext>
                          </a:extLst>
                        </a:blip>
                        <a:srcRect l="17044" r="63194" b="61517"/>
                        <a:stretch>
                          <a:fillRect/>
                        </a:stretch>
                      </pic:blipFill>
                      <pic:spPr bwMode="auto">
                        <a:xfrm>
                          <a:off x="2696" y="1400"/>
                          <a:ext cx="1698" cy="45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05A7427" id="Group 1" o:spid="_x0000_s1026" style="position:absolute;margin-left:-72.75pt;margin-top:-38.65pt;width:843.75pt;height:89pt;z-index:-251657216" coordorigin="1176,705" coordsize="11963,17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176;top:705;width:11963;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">
                <v:imagedata r:id="rId2" o:title=""/>
              </v:shape>
              <v:shape id="Picture 3" o:spid="_x0000_s1028" type="#_x0000_t75" style="position:absolute;left:1431;top:1400;width:3164;height: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">
                <v:imagedata r:id="rId2" o:title="" cropbottom="40316f" cropright="41415f"/>
              </v:shape>
              <v:shape id="Picture 3" o:spid="_x0000_s1029" type="#_x0000_t75" style="position:absolute;left:1851;top:1400;width:3164;height: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">
                <v:imagedata r:id="rId2" o:title="" cropbottom="40316f" cropright="41415f"/>
              </v:shape>
              <v:shape id="Picture 3" o:spid="_x0000_s1030" type="#_x0000_t75" style="position:absolute;left:2696;top:1400;width:1698;height: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">
                <v:imagedata r:id="rId2" o:title="" cropbottom="40316f" cropleft="11170f" cropright="41415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5B2903"/>
    <w:multiLevelType w:val="hybridMultilevel"/>
    <w:tmpl w:val="1DBC104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067192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ADE"/>
    <w:rsid w:val="00095D5A"/>
    <w:rsid w:val="0013454D"/>
    <w:rsid w:val="00262460"/>
    <w:rsid w:val="00283AEA"/>
    <w:rsid w:val="005C2ADE"/>
    <w:rsid w:val="00862E78"/>
    <w:rsid w:val="008B5755"/>
    <w:rsid w:val="009A141D"/>
    <w:rsid w:val="00B36956"/>
    <w:rsid w:val="00B61028"/>
    <w:rsid w:val="00C301EB"/>
    <w:rsid w:val="00E90D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825E6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ADE"/>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5C2A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2A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2A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2A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2A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2A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2A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2A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2A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2A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2A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2A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2A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2A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2A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2A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2A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2ADE"/>
    <w:rPr>
      <w:rFonts w:eastAsiaTheme="majorEastAsia" w:cstheme="majorBidi"/>
      <w:color w:val="272727" w:themeColor="text1" w:themeTint="D8"/>
    </w:rPr>
  </w:style>
  <w:style w:type="paragraph" w:styleId="Title">
    <w:name w:val="Title"/>
    <w:basedOn w:val="Normal"/>
    <w:next w:val="Normal"/>
    <w:link w:val="TitleChar"/>
    <w:uiPriority w:val="10"/>
    <w:qFormat/>
    <w:rsid w:val="005C2A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2A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2A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2A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2ADE"/>
    <w:pPr>
      <w:spacing w:before="160"/>
      <w:jc w:val="center"/>
    </w:pPr>
    <w:rPr>
      <w:i/>
      <w:iCs/>
      <w:color w:val="404040" w:themeColor="text1" w:themeTint="BF"/>
    </w:rPr>
  </w:style>
  <w:style w:type="character" w:customStyle="1" w:styleId="QuoteChar">
    <w:name w:val="Quote Char"/>
    <w:basedOn w:val="DefaultParagraphFont"/>
    <w:link w:val="Quote"/>
    <w:uiPriority w:val="29"/>
    <w:rsid w:val="005C2ADE"/>
    <w:rPr>
      <w:i/>
      <w:iCs/>
      <w:color w:val="404040" w:themeColor="text1" w:themeTint="BF"/>
    </w:rPr>
  </w:style>
  <w:style w:type="paragraph" w:styleId="ListParagraph">
    <w:name w:val="List Paragraph"/>
    <w:basedOn w:val="Normal"/>
    <w:uiPriority w:val="34"/>
    <w:qFormat/>
    <w:rsid w:val="005C2ADE"/>
    <w:pPr>
      <w:ind w:left="720"/>
      <w:contextualSpacing/>
    </w:pPr>
  </w:style>
  <w:style w:type="character" w:styleId="IntenseEmphasis">
    <w:name w:val="Intense Emphasis"/>
    <w:basedOn w:val="DefaultParagraphFont"/>
    <w:uiPriority w:val="21"/>
    <w:qFormat/>
    <w:rsid w:val="005C2ADE"/>
    <w:rPr>
      <w:i/>
      <w:iCs/>
      <w:color w:val="0F4761" w:themeColor="accent1" w:themeShade="BF"/>
    </w:rPr>
  </w:style>
  <w:style w:type="paragraph" w:styleId="IntenseQuote">
    <w:name w:val="Intense Quote"/>
    <w:basedOn w:val="Normal"/>
    <w:next w:val="Normal"/>
    <w:link w:val="IntenseQuoteChar"/>
    <w:uiPriority w:val="30"/>
    <w:qFormat/>
    <w:rsid w:val="005C2A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2ADE"/>
    <w:rPr>
      <w:i/>
      <w:iCs/>
      <w:color w:val="0F4761" w:themeColor="accent1" w:themeShade="BF"/>
    </w:rPr>
  </w:style>
  <w:style w:type="character" w:styleId="IntenseReference">
    <w:name w:val="Intense Reference"/>
    <w:basedOn w:val="DefaultParagraphFont"/>
    <w:uiPriority w:val="32"/>
    <w:qFormat/>
    <w:rsid w:val="005C2ADE"/>
    <w:rPr>
      <w:b/>
      <w:bCs/>
      <w:smallCaps/>
      <w:color w:val="0F4761" w:themeColor="accent1" w:themeShade="BF"/>
      <w:spacing w:val="5"/>
    </w:rPr>
  </w:style>
  <w:style w:type="paragraph" w:styleId="Header">
    <w:name w:val="header"/>
    <w:basedOn w:val="Normal"/>
    <w:link w:val="HeaderChar"/>
    <w:uiPriority w:val="99"/>
    <w:unhideWhenUsed/>
    <w:rsid w:val="005C2ADE"/>
    <w:pPr>
      <w:tabs>
        <w:tab w:val="center" w:pos="4513"/>
        <w:tab w:val="right" w:pos="9026"/>
      </w:tabs>
    </w:pPr>
  </w:style>
  <w:style w:type="character" w:customStyle="1" w:styleId="HeaderChar">
    <w:name w:val="Header Char"/>
    <w:basedOn w:val="DefaultParagraphFont"/>
    <w:link w:val="Header"/>
    <w:uiPriority w:val="99"/>
    <w:rsid w:val="005C2ADE"/>
    <w:rPr>
      <w:rFonts w:ascii="Calibri" w:eastAsia="Calibri" w:hAnsi="Calibri" w:cs="Times New Roman"/>
      <w:kern w:val="0"/>
      <w14:ligatures w14:val="none"/>
    </w:rPr>
  </w:style>
  <w:style w:type="character" w:styleId="Hyperlink">
    <w:name w:val="Hyperlink"/>
    <w:uiPriority w:val="99"/>
    <w:unhideWhenUsed/>
    <w:rsid w:val="005C2ADE"/>
    <w:rPr>
      <w:color w:val="0563C1"/>
      <w:u w:val="single"/>
    </w:rPr>
  </w:style>
  <w:style w:type="paragraph" w:styleId="Footer">
    <w:name w:val="footer"/>
    <w:basedOn w:val="Normal"/>
    <w:link w:val="FooterChar"/>
    <w:uiPriority w:val="99"/>
    <w:unhideWhenUsed/>
    <w:rsid w:val="00095D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5D5A"/>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rr@act.gov.au" TargetMode="External"/><Relationship Id="rId3" Type="http://schemas.openxmlformats.org/officeDocument/2006/relationships/settings" Target="settings.xml"/><Relationship Id="rId7" Type="http://schemas.openxmlformats.org/officeDocument/2006/relationships/hyperlink" Target="mailto:Barr@act.gov.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2790</Characters>
  <Application>Microsoft Office Word</Application>
  <DocSecurity>0</DocSecurity>
  <Lines>23</Lines>
  <Paragraphs>6</Paragraphs>
  <ScaleCrop>false</ScaleCrop>
  <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2026-08-17T06:54:00Z</dcterms:created>
  <dcterms:modified xsi:type="dcterms:W3CDTF">2026-08-17T06:54:00Z</dcterms:modified>
</cp:coreProperties>
</file>