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A04" w14:textId="33E677D1" w:rsidR="00003247" w:rsidRPr="00003247" w:rsidRDefault="001D285E" w:rsidP="008C255F">
      <w:pPr>
        <w:pStyle w:val="Title"/>
        <w:tabs>
          <w:tab w:val="right" w:pos="9638"/>
        </w:tabs>
        <w:jc w:val="left"/>
        <w:rPr>
          <w:sz w:val="16"/>
          <w:szCs w:val="16"/>
        </w:rPr>
      </w:pPr>
      <w:r>
        <w:t xml:space="preserve">             </w:t>
      </w:r>
    </w:p>
    <w:p w14:paraId="159B397C" w14:textId="77777777" w:rsidR="00237B8C" w:rsidRPr="00237B8C"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CITY AND ENVIRONMENT DIRECTORATE (CED)</w:t>
      </w:r>
    </w:p>
    <w:p w14:paraId="25D89224" w14:textId="47463D25" w:rsidR="000E0141" w:rsidRDefault="00237B8C" w:rsidP="00237B8C">
      <w:pPr>
        <w:pStyle w:val="BodyText"/>
      </w:pPr>
      <w:r w:rsidRPr="00237B8C">
        <w:rPr>
          <w:rFonts w:ascii="Calibri" w:hAnsi="Calibri"/>
          <w:spacing w:val="5"/>
          <w:kern w:val="28"/>
          <w:sz w:val="48"/>
          <w:szCs w:val="48"/>
        </w:rPr>
        <w:t xml:space="preserve">POSITION DESCRIPTION </w:t>
      </w:r>
    </w:p>
    <w:p w14:paraId="5FCAEAB8" w14:textId="0656DF77" w:rsidR="00003247" w:rsidRPr="006D6D49" w:rsidRDefault="006D6D49" w:rsidP="006D6D49">
      <w:pPr>
        <w:pStyle w:val="Heading1"/>
        <w:pBdr>
          <w:bottom w:val="single" w:sz="12" w:space="1" w:color="auto"/>
        </w:pBdr>
        <w:rPr>
          <w:sz w:val="28"/>
        </w:rPr>
      </w:pPr>
      <w:r w:rsidRPr="006D6D49">
        <w:rPr>
          <w:sz w:val="28"/>
        </w:rPr>
        <w:t>POSITION DETAILS</w:t>
      </w:r>
    </w:p>
    <w:p w14:paraId="0F50FC63" w14:textId="77993C47" w:rsidR="006D6D49" w:rsidRPr="006D6D49" w:rsidRDefault="006D6D49" w:rsidP="006D6D49">
      <w:pPr>
        <w:pStyle w:val="Heading1"/>
        <w:pBdr>
          <w:bottom w:val="single" w:sz="12" w:space="1" w:color="auto"/>
        </w:pBdr>
        <w:rPr>
          <w:sz w:val="28"/>
        </w:rPr>
        <w:sectPr w:rsidR="006D6D49" w:rsidRPr="006D6D49" w:rsidSect="008C255F">
          <w:headerReference w:type="even" r:id="rId14"/>
          <w:headerReference w:type="default" r:id="rId15"/>
          <w:footerReference w:type="even" r:id="rId16"/>
          <w:footerReference w:type="default" r:id="rId17"/>
          <w:headerReference w:type="first" r:id="rId18"/>
          <w:footerReference w:type="first" r:id="rId19"/>
          <w:pgSz w:w="11906" w:h="16838" w:code="9"/>
          <w:pgMar w:top="851" w:right="1134" w:bottom="1134" w:left="1134" w:header="624" w:footer="340" w:gutter="0"/>
          <w:cols w:space="720"/>
          <w:docGrid w:linePitch="326"/>
        </w:sectPr>
      </w:pPr>
    </w:p>
    <w:p w14:paraId="47E9E4A0" w14:textId="61BFBE37"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sz w:val="24"/>
          <w:szCs w:val="24"/>
        </w:rPr>
        <w:t>Position title</w:t>
      </w:r>
      <w:r w:rsidRPr="0044768B">
        <w:rPr>
          <w:rFonts w:asciiTheme="minorHAnsi" w:hAnsiTheme="minorHAnsi" w:cstheme="minorHAnsi"/>
          <w:b/>
          <w:bCs/>
          <w:sz w:val="24"/>
          <w:szCs w:val="24"/>
        </w:rPr>
        <w:t>:</w:t>
      </w:r>
      <w:r w:rsidR="009E64C0">
        <w:rPr>
          <w:rFonts w:asciiTheme="minorHAnsi" w:hAnsiTheme="minorHAnsi" w:cstheme="minorHAnsi"/>
          <w:b/>
          <w:bCs/>
          <w:sz w:val="24"/>
          <w:szCs w:val="24"/>
        </w:rPr>
        <w:t xml:space="preserve"> </w:t>
      </w:r>
      <w:r w:rsidR="00011B6E">
        <w:rPr>
          <w:rFonts w:asciiTheme="minorHAnsi" w:hAnsiTheme="minorHAnsi" w:cstheme="minorHAnsi"/>
          <w:b/>
          <w:bCs/>
          <w:sz w:val="24"/>
          <w:szCs w:val="24"/>
        </w:rPr>
        <w:t>H5</w:t>
      </w:r>
      <w:r w:rsidR="000F6592">
        <w:rPr>
          <w:rFonts w:asciiTheme="minorHAnsi" w:hAnsiTheme="minorHAnsi" w:cstheme="minorHAnsi"/>
          <w:b/>
          <w:bCs/>
          <w:sz w:val="24"/>
          <w:szCs w:val="24"/>
        </w:rPr>
        <w:t xml:space="preserve"> Bird Flu </w:t>
      </w:r>
      <w:proofErr w:type="gramStart"/>
      <w:r w:rsidR="000F6592">
        <w:rPr>
          <w:rFonts w:asciiTheme="minorHAnsi" w:hAnsiTheme="minorHAnsi" w:cstheme="minorHAnsi"/>
          <w:b/>
          <w:bCs/>
          <w:sz w:val="24"/>
          <w:szCs w:val="24"/>
        </w:rPr>
        <w:t xml:space="preserve">- </w:t>
      </w:r>
      <w:r w:rsidR="00011B6E">
        <w:rPr>
          <w:rFonts w:asciiTheme="minorHAnsi" w:hAnsiTheme="minorHAnsi" w:cstheme="minorHAnsi"/>
          <w:b/>
          <w:bCs/>
          <w:sz w:val="24"/>
          <w:szCs w:val="24"/>
        </w:rPr>
        <w:t xml:space="preserve"> </w:t>
      </w:r>
      <w:r w:rsidR="009E64C0">
        <w:rPr>
          <w:rFonts w:asciiTheme="minorHAnsi" w:hAnsiTheme="minorHAnsi" w:cstheme="minorHAnsi"/>
          <w:b/>
          <w:bCs/>
          <w:sz w:val="24"/>
          <w:szCs w:val="24"/>
        </w:rPr>
        <w:t>Biosecurity</w:t>
      </w:r>
      <w:proofErr w:type="gramEnd"/>
      <w:r w:rsidR="00A82255">
        <w:rPr>
          <w:rFonts w:asciiTheme="minorHAnsi" w:hAnsiTheme="minorHAnsi" w:cstheme="minorHAnsi"/>
          <w:b/>
          <w:bCs/>
          <w:sz w:val="24"/>
          <w:szCs w:val="24"/>
        </w:rPr>
        <w:t xml:space="preserve"> Field</w:t>
      </w:r>
      <w:r w:rsidR="009E64C0">
        <w:rPr>
          <w:rFonts w:asciiTheme="minorHAnsi" w:hAnsiTheme="minorHAnsi" w:cstheme="minorHAnsi"/>
          <w:b/>
          <w:bCs/>
          <w:sz w:val="24"/>
          <w:szCs w:val="24"/>
        </w:rPr>
        <w:t xml:space="preserve"> Officer</w:t>
      </w:r>
      <w:r w:rsidR="007135A0">
        <w:rPr>
          <w:rFonts w:asciiTheme="minorHAnsi" w:hAnsiTheme="minorHAnsi" w:cstheme="minorHAnsi"/>
          <w:b/>
          <w:bCs/>
          <w:sz w:val="24"/>
          <w:szCs w:val="24"/>
        </w:rPr>
        <w:t>,</w:t>
      </w:r>
      <w:r w:rsidR="00881F27">
        <w:rPr>
          <w:rFonts w:asciiTheme="minorHAnsi" w:hAnsiTheme="minorHAnsi" w:cstheme="minorHAnsi"/>
          <w:b/>
          <w:bCs/>
          <w:sz w:val="24"/>
          <w:szCs w:val="24"/>
        </w:rPr>
        <w:t xml:space="preserve"> Team leader</w:t>
      </w:r>
    </w:p>
    <w:p w14:paraId="4305E8C8" w14:textId="0ED00FF7"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Classification:</w:t>
      </w:r>
      <w:r w:rsidR="009E64C0">
        <w:rPr>
          <w:rFonts w:asciiTheme="minorHAnsi" w:hAnsiTheme="minorHAnsi" w:cstheme="minorHAnsi"/>
          <w:b/>
          <w:bCs/>
          <w:sz w:val="24"/>
          <w:szCs w:val="24"/>
        </w:rPr>
        <w:t xml:space="preserve"> </w:t>
      </w:r>
      <w:r w:rsidR="00881F27">
        <w:rPr>
          <w:rFonts w:asciiTheme="minorHAnsi" w:hAnsiTheme="minorHAnsi" w:cstheme="minorHAnsi"/>
          <w:b/>
          <w:bCs/>
          <w:sz w:val="24"/>
          <w:szCs w:val="24"/>
        </w:rPr>
        <w:t>TO3</w:t>
      </w:r>
    </w:p>
    <w:p w14:paraId="6C70E4F9" w14:textId="70160FE0"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Position number:</w:t>
      </w:r>
      <w:r w:rsidR="009E64C0">
        <w:rPr>
          <w:rFonts w:asciiTheme="minorHAnsi" w:hAnsiTheme="minorHAnsi" w:cstheme="minorHAnsi"/>
          <w:b/>
          <w:bCs/>
          <w:sz w:val="24"/>
          <w:szCs w:val="24"/>
        </w:rPr>
        <w:t xml:space="preserve"> </w:t>
      </w:r>
      <w:r w:rsidR="00B15412">
        <w:rPr>
          <w:rFonts w:asciiTheme="minorHAnsi" w:hAnsiTheme="minorHAnsi" w:cstheme="minorHAnsi"/>
          <w:b/>
          <w:bCs/>
          <w:sz w:val="24"/>
          <w:szCs w:val="24"/>
        </w:rPr>
        <w:t>P66719</w:t>
      </w:r>
    </w:p>
    <w:p w14:paraId="6A6794A4" w14:textId="3FEA6C06" w:rsidR="00565312" w:rsidRPr="0044768B" w:rsidRDefault="00237B8C" w:rsidP="00237B8C">
      <w:pPr>
        <w:pStyle w:val="BodyText"/>
        <w:rPr>
          <w:rFonts w:asciiTheme="minorHAnsi" w:hAnsiTheme="minorHAnsi" w:cstheme="minorHAnsi"/>
          <w:b/>
          <w:bCs/>
          <w:sz w:val="24"/>
          <w:szCs w:val="24"/>
        </w:rPr>
      </w:pPr>
      <w:r w:rsidRPr="0044768B">
        <w:rPr>
          <w:rFonts w:asciiTheme="minorHAnsi" w:hAnsiTheme="minorHAnsi" w:cstheme="minorHAnsi"/>
          <w:b/>
          <w:bCs/>
          <w:sz w:val="24"/>
          <w:szCs w:val="24"/>
        </w:rPr>
        <w:t>Division</w:t>
      </w:r>
      <w:r w:rsidR="00565312" w:rsidRPr="0044768B">
        <w:rPr>
          <w:rFonts w:asciiTheme="minorHAnsi" w:hAnsiTheme="minorHAnsi" w:cstheme="minorHAnsi"/>
          <w:b/>
          <w:bCs/>
          <w:sz w:val="24"/>
          <w:szCs w:val="24"/>
        </w:rPr>
        <w:t>:</w:t>
      </w:r>
      <w:r w:rsidR="00A12740">
        <w:rPr>
          <w:rFonts w:asciiTheme="minorHAnsi" w:hAnsiTheme="minorHAnsi" w:cstheme="minorHAnsi"/>
          <w:b/>
          <w:bCs/>
          <w:sz w:val="24"/>
          <w:szCs w:val="24"/>
        </w:rPr>
        <w:t xml:space="preserve"> Environment, Heritage and Parks</w:t>
      </w:r>
    </w:p>
    <w:p w14:paraId="04C7C9FF" w14:textId="77777777" w:rsidR="00A12740" w:rsidRPr="0044768B" w:rsidRDefault="00565312" w:rsidP="00A12740">
      <w:pPr>
        <w:pStyle w:val="BodyText"/>
        <w:spacing w:after="120"/>
        <w:rPr>
          <w:rFonts w:asciiTheme="minorHAnsi" w:hAnsiTheme="minorHAnsi" w:cstheme="minorHAnsi"/>
          <w:sz w:val="24"/>
          <w:szCs w:val="24"/>
        </w:rPr>
      </w:pPr>
      <w:r w:rsidRPr="0044768B">
        <w:rPr>
          <w:rFonts w:asciiTheme="minorHAnsi" w:hAnsiTheme="minorHAnsi" w:cstheme="minorHAnsi"/>
          <w:b/>
          <w:bCs/>
          <w:sz w:val="24"/>
          <w:szCs w:val="24"/>
        </w:rPr>
        <w:t>Business unit</w:t>
      </w:r>
      <w:r w:rsidR="00237B8C" w:rsidRPr="0044768B">
        <w:rPr>
          <w:rFonts w:asciiTheme="minorHAnsi" w:hAnsiTheme="minorHAnsi" w:cstheme="minorHAnsi"/>
          <w:b/>
          <w:bCs/>
          <w:sz w:val="24"/>
          <w:szCs w:val="24"/>
        </w:rPr>
        <w:t>:</w:t>
      </w:r>
      <w:r w:rsidR="00A12740">
        <w:rPr>
          <w:rFonts w:asciiTheme="minorHAnsi" w:hAnsiTheme="minorHAnsi" w:cstheme="minorHAnsi"/>
          <w:b/>
          <w:bCs/>
          <w:sz w:val="24"/>
          <w:szCs w:val="24"/>
        </w:rPr>
        <w:t xml:space="preserve"> Environment Protection, Biosecurity and Rural Services</w:t>
      </w:r>
    </w:p>
    <w:p w14:paraId="4CE27808" w14:textId="23F41B27"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Location:</w:t>
      </w:r>
      <w:r w:rsidR="00A12740">
        <w:rPr>
          <w:rFonts w:asciiTheme="minorHAnsi" w:hAnsiTheme="minorHAnsi" w:cstheme="minorHAnsi"/>
          <w:b/>
          <w:bCs/>
          <w:sz w:val="24"/>
          <w:szCs w:val="24"/>
        </w:rPr>
        <w:t xml:space="preserve"> Stromlo</w:t>
      </w:r>
    </w:p>
    <w:p w14:paraId="52300175" w14:textId="502E9E6F"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Reports to:</w:t>
      </w:r>
      <w:r w:rsidR="009E64C0">
        <w:rPr>
          <w:rFonts w:asciiTheme="minorHAnsi" w:hAnsiTheme="minorHAnsi" w:cstheme="minorHAnsi"/>
          <w:b/>
          <w:bCs/>
          <w:sz w:val="24"/>
          <w:szCs w:val="24"/>
        </w:rPr>
        <w:t xml:space="preserve"> </w:t>
      </w:r>
      <w:r w:rsidR="001626B4">
        <w:rPr>
          <w:rFonts w:asciiTheme="minorHAnsi" w:hAnsiTheme="minorHAnsi" w:cstheme="minorHAnsi"/>
          <w:b/>
          <w:bCs/>
          <w:sz w:val="24"/>
          <w:szCs w:val="24"/>
        </w:rPr>
        <w:t>H5</w:t>
      </w:r>
      <w:r w:rsidR="000F6592">
        <w:rPr>
          <w:rFonts w:asciiTheme="minorHAnsi" w:hAnsiTheme="minorHAnsi" w:cstheme="minorHAnsi"/>
          <w:b/>
          <w:bCs/>
          <w:sz w:val="24"/>
          <w:szCs w:val="24"/>
        </w:rPr>
        <w:t xml:space="preserve"> Bird Flu -</w:t>
      </w:r>
      <w:r w:rsidR="001626B4">
        <w:rPr>
          <w:rFonts w:asciiTheme="minorHAnsi" w:hAnsiTheme="minorHAnsi" w:cstheme="minorHAnsi"/>
          <w:b/>
          <w:bCs/>
          <w:sz w:val="24"/>
          <w:szCs w:val="24"/>
        </w:rPr>
        <w:t xml:space="preserve"> </w:t>
      </w:r>
      <w:r w:rsidR="009E64C0">
        <w:rPr>
          <w:rFonts w:asciiTheme="minorHAnsi" w:hAnsiTheme="minorHAnsi" w:cstheme="minorHAnsi"/>
          <w:b/>
          <w:bCs/>
          <w:sz w:val="24"/>
          <w:szCs w:val="24"/>
        </w:rPr>
        <w:t xml:space="preserve">Biosecurity </w:t>
      </w:r>
      <w:r w:rsidR="00BC2E6D">
        <w:rPr>
          <w:rFonts w:asciiTheme="minorHAnsi" w:hAnsiTheme="minorHAnsi" w:cstheme="minorHAnsi"/>
          <w:b/>
          <w:bCs/>
          <w:sz w:val="24"/>
          <w:szCs w:val="24"/>
        </w:rPr>
        <w:t>Response Vet</w:t>
      </w:r>
    </w:p>
    <w:p w14:paraId="7F5ABBBD" w14:textId="48122768" w:rsidR="006F09E8" w:rsidRPr="0044768B" w:rsidRDefault="00237B8C" w:rsidP="000E0141">
      <w:pPr>
        <w:spacing w:before="240"/>
        <w:rPr>
          <w:rFonts w:asciiTheme="minorHAnsi" w:hAnsiTheme="minorHAnsi" w:cstheme="minorHAnsi"/>
          <w:b/>
          <w:szCs w:val="24"/>
        </w:rPr>
      </w:pPr>
      <w:r w:rsidRPr="0044768B">
        <w:rPr>
          <w:rFonts w:asciiTheme="minorHAnsi" w:hAnsiTheme="minorHAnsi" w:cstheme="minorHAnsi"/>
          <w:b/>
          <w:szCs w:val="24"/>
        </w:rPr>
        <w:t>Date last reviewed</w:t>
      </w:r>
      <w:r w:rsidR="002A43D2" w:rsidRPr="0044768B">
        <w:rPr>
          <w:rFonts w:asciiTheme="minorHAnsi" w:hAnsiTheme="minorHAnsi" w:cstheme="minorHAnsi"/>
          <w:b/>
          <w:szCs w:val="24"/>
        </w:rPr>
        <w:t>:</w:t>
      </w:r>
      <w:r w:rsidR="00A12740">
        <w:rPr>
          <w:rFonts w:asciiTheme="minorHAnsi" w:hAnsiTheme="minorHAnsi" w:cstheme="minorHAnsi"/>
          <w:b/>
          <w:szCs w:val="24"/>
        </w:rPr>
        <w:t xml:space="preserve"> June 2026</w:t>
      </w:r>
    </w:p>
    <w:p w14:paraId="56956709" w14:textId="189EE702" w:rsidR="00433C25" w:rsidRPr="0044768B" w:rsidRDefault="00433C25" w:rsidP="009116C0">
      <w:pPr>
        <w:pStyle w:val="BodyText"/>
        <w:spacing w:after="0"/>
        <w:rPr>
          <w:rFonts w:asciiTheme="minorHAnsi" w:hAnsiTheme="minorHAnsi" w:cstheme="minorHAnsi"/>
          <w:b/>
          <w:bCs/>
          <w:sz w:val="24"/>
          <w:szCs w:val="24"/>
        </w:rPr>
        <w:sectPr w:rsidR="00433C25" w:rsidRPr="0044768B" w:rsidSect="006F09E8">
          <w:type w:val="continuous"/>
          <w:pgSz w:w="11906" w:h="16838" w:code="9"/>
          <w:pgMar w:top="851" w:right="1134" w:bottom="1134" w:left="1134" w:header="680" w:footer="680" w:gutter="0"/>
          <w:cols w:num="2" w:space="720"/>
          <w:docGrid w:linePitch="326"/>
        </w:sectPr>
      </w:pPr>
    </w:p>
    <w:p w14:paraId="3C9EBA82" w14:textId="4822EE24" w:rsidR="009A0130" w:rsidRPr="009A0130" w:rsidRDefault="00C71D42" w:rsidP="006D6D49">
      <w:pPr>
        <w:pStyle w:val="Heading1"/>
        <w:pBdr>
          <w:bottom w:val="single" w:sz="12" w:space="1" w:color="auto"/>
        </w:pBdr>
        <w:spacing w:before="360"/>
        <w:rPr>
          <w:sz w:val="28"/>
        </w:rPr>
      </w:pPr>
      <w:r>
        <w:rPr>
          <w:sz w:val="28"/>
        </w:rPr>
        <w:t>DIRECTORATE</w:t>
      </w:r>
      <w:r w:rsidR="00236DB5">
        <w:rPr>
          <w:sz w:val="28"/>
        </w:rPr>
        <w:t xml:space="preserve"> </w:t>
      </w:r>
      <w:r w:rsidR="00BC79C7">
        <w:rPr>
          <w:sz w:val="28"/>
        </w:rPr>
        <w:t>OVERVIEW</w:t>
      </w:r>
    </w:p>
    <w:p w14:paraId="77F32DBE" w14:textId="77777777" w:rsidR="00565312" w:rsidRPr="0043781D" w:rsidRDefault="00565312" w:rsidP="00510829">
      <w:pPr>
        <w:spacing w:after="120"/>
      </w:pPr>
      <w:r w:rsidRPr="0043781D">
        <w:t xml:space="preserve">The City and Environment Directorate (CED) brings together the people, services and systems that shape Canberra’s future. We are a new directorate with a bold purpose: to deliver smarter, more connected services that respond to the needs of our </w:t>
      </w:r>
      <w:r>
        <w:t>Territory</w:t>
      </w:r>
      <w:r w:rsidRPr="0043781D">
        <w:t xml:space="preserve"> and community.</w:t>
      </w:r>
    </w:p>
    <w:p w14:paraId="472EB767" w14:textId="77777777" w:rsidR="00565312" w:rsidRPr="0043781D" w:rsidRDefault="00565312" w:rsidP="00510829">
      <w:pPr>
        <w:spacing w:after="120"/>
      </w:pPr>
      <w:r w:rsidRPr="0043781D">
        <w:t xml:space="preserve">CED was established to align planning and transport, </w:t>
      </w:r>
      <w:r>
        <w:t>improve efficiency of development decisions, support environmental management</w:t>
      </w:r>
      <w:r w:rsidRPr="0043781D">
        <w:t xml:space="preserve">, consolidate city </w:t>
      </w:r>
      <w:r>
        <w:t xml:space="preserve">services </w:t>
      </w:r>
      <w:r w:rsidRPr="0043781D">
        <w:t>operations, and strengthen how government connects with the community. Our work spans the natural and built environments, city and transport services, and regulatory and customer service functions.</w:t>
      </w:r>
    </w:p>
    <w:p w14:paraId="663ED20B" w14:textId="77777777" w:rsidR="00565312" w:rsidRPr="0043781D" w:rsidRDefault="00565312" w:rsidP="00510829">
      <w:pPr>
        <w:spacing w:after="120"/>
      </w:pPr>
      <w:r w:rsidRPr="0043781D">
        <w:t>We are here to:</w:t>
      </w:r>
    </w:p>
    <w:p w14:paraId="130CD1DB" w14:textId="77777777" w:rsidR="00565312" w:rsidRPr="0043781D" w:rsidRDefault="00565312">
      <w:pPr>
        <w:numPr>
          <w:ilvl w:val="0"/>
          <w:numId w:val="6"/>
        </w:numPr>
        <w:suppressAutoHyphens w:val="0"/>
        <w:spacing w:after="120" w:line="259" w:lineRule="auto"/>
      </w:pPr>
      <w:r w:rsidRPr="0043781D">
        <w:t>Deliver streamlined, customer-focused services.</w:t>
      </w:r>
    </w:p>
    <w:p w14:paraId="6DDB7A93" w14:textId="77777777" w:rsidR="00565312" w:rsidRPr="0043781D" w:rsidRDefault="00565312">
      <w:pPr>
        <w:numPr>
          <w:ilvl w:val="0"/>
          <w:numId w:val="6"/>
        </w:numPr>
        <w:suppressAutoHyphens w:val="0"/>
        <w:spacing w:after="120" w:line="259" w:lineRule="auto"/>
      </w:pPr>
      <w:r w:rsidRPr="0043781D">
        <w:t>Align planning, transport and environmental stewardship.</w:t>
      </w:r>
    </w:p>
    <w:p w14:paraId="17FA4633" w14:textId="77777777" w:rsidR="00565312" w:rsidRPr="0043781D" w:rsidRDefault="00565312">
      <w:pPr>
        <w:numPr>
          <w:ilvl w:val="0"/>
          <w:numId w:val="6"/>
        </w:numPr>
        <w:suppressAutoHyphens w:val="0"/>
        <w:spacing w:after="120" w:line="259" w:lineRule="auto"/>
      </w:pPr>
      <w:r w:rsidRPr="0043781D">
        <w:t>Consolidate operations for greater efficiency and impact.</w:t>
      </w:r>
    </w:p>
    <w:p w14:paraId="7763E279" w14:textId="77777777" w:rsidR="00565312" w:rsidRPr="0043781D" w:rsidRDefault="00565312">
      <w:pPr>
        <w:numPr>
          <w:ilvl w:val="0"/>
          <w:numId w:val="6"/>
        </w:numPr>
        <w:suppressAutoHyphens w:val="0"/>
        <w:spacing w:after="120" w:line="259" w:lineRule="auto"/>
      </w:pPr>
      <w:r w:rsidRPr="0043781D">
        <w:t>Make government services more accessible, transparent and trusted.</w:t>
      </w:r>
    </w:p>
    <w:p w14:paraId="2DC535C0" w14:textId="6266399C" w:rsidR="00031F0F" w:rsidRPr="00B7183E" w:rsidRDefault="00565312" w:rsidP="00510829">
      <w:pPr>
        <w:suppressAutoHyphens w:val="0"/>
        <w:spacing w:after="120" w:line="259" w:lineRule="auto"/>
      </w:pPr>
      <w:r w:rsidRPr="0043781D">
        <w:t>At CED, we put people and place at the centre of everything we do. Whether shaping policy, maintaining public spaces, designing transport networks or supporting regulatory access, our people contribute to a connected, inclusive and resilient Canberra.</w:t>
      </w:r>
    </w:p>
    <w:p w14:paraId="354F8F44" w14:textId="780AE271" w:rsidR="002A43D2" w:rsidRPr="002A43D2" w:rsidRDefault="002A43D2" w:rsidP="00D1138B">
      <w:pPr>
        <w:pStyle w:val="Heading1"/>
        <w:pBdr>
          <w:bottom w:val="single" w:sz="12" w:space="1" w:color="auto"/>
        </w:pBdr>
        <w:spacing w:before="360"/>
        <w:rPr>
          <w:sz w:val="28"/>
        </w:rPr>
      </w:pPr>
      <w:r w:rsidRPr="002A43D2">
        <w:rPr>
          <w:sz w:val="28"/>
        </w:rPr>
        <w:t>DIVISION OVERVIEW</w:t>
      </w:r>
    </w:p>
    <w:p w14:paraId="3F740A9B" w14:textId="77777777" w:rsidR="00A12740" w:rsidRPr="00A12740" w:rsidRDefault="00A12740" w:rsidP="00A12740">
      <w:r w:rsidRPr="00A12740">
        <w:t>The Environment Division delivers the following functions for the ACT government:</w:t>
      </w:r>
    </w:p>
    <w:p w14:paraId="61C7A630" w14:textId="77777777" w:rsidR="00A12740" w:rsidRPr="002C6A7C" w:rsidRDefault="00A12740">
      <w:pPr>
        <w:pStyle w:val="ListParagraph"/>
        <w:numPr>
          <w:ilvl w:val="0"/>
          <w:numId w:val="10"/>
        </w:numPr>
        <w:suppressAutoHyphens w:val="0"/>
        <w:spacing w:after="0"/>
        <w:rPr>
          <w:rFonts w:eastAsia="Calibri" w:cs="Calibri"/>
          <w:sz w:val="22"/>
          <w:szCs w:val="24"/>
        </w:rPr>
      </w:pPr>
      <w:r w:rsidRPr="002C6A7C">
        <w:rPr>
          <w:rFonts w:eastAsia="Calibri" w:cs="Calibri"/>
          <w:sz w:val="22"/>
          <w:szCs w:val="24"/>
        </w:rPr>
        <w:t>Nature conservation policy, planning</w:t>
      </w:r>
      <w:r>
        <w:rPr>
          <w:rFonts w:eastAsia="Calibri" w:cs="Calibri"/>
          <w:sz w:val="22"/>
          <w:szCs w:val="24"/>
        </w:rPr>
        <w:t xml:space="preserve">, research </w:t>
      </w:r>
      <w:r w:rsidRPr="002C6A7C">
        <w:rPr>
          <w:rFonts w:eastAsia="Calibri" w:cs="Calibri"/>
          <w:sz w:val="22"/>
          <w:szCs w:val="24"/>
        </w:rPr>
        <w:t>delivery</w:t>
      </w:r>
      <w:r>
        <w:rPr>
          <w:rFonts w:eastAsia="Calibri" w:cs="Calibri"/>
          <w:sz w:val="22"/>
          <w:szCs w:val="24"/>
        </w:rPr>
        <w:t>, licensing and regulation</w:t>
      </w:r>
      <w:r w:rsidRPr="002C6A7C">
        <w:rPr>
          <w:rFonts w:eastAsia="Calibri" w:cs="Calibri"/>
          <w:sz w:val="22"/>
          <w:szCs w:val="24"/>
        </w:rPr>
        <w:t>;</w:t>
      </w:r>
    </w:p>
    <w:p w14:paraId="433F5D06" w14:textId="77777777" w:rsidR="00A12740" w:rsidRPr="00C942E6" w:rsidRDefault="00A12740">
      <w:pPr>
        <w:numPr>
          <w:ilvl w:val="0"/>
          <w:numId w:val="10"/>
        </w:numPr>
        <w:suppressAutoHyphens w:val="0"/>
        <w:spacing w:after="0"/>
        <w:rPr>
          <w:rFonts w:eastAsia="Calibri" w:cs="Calibri"/>
          <w:sz w:val="22"/>
          <w:szCs w:val="24"/>
        </w:rPr>
      </w:pPr>
      <w:r w:rsidRPr="00C942E6">
        <w:rPr>
          <w:rFonts w:eastAsia="Calibri" w:cs="Calibri"/>
          <w:sz w:val="22"/>
          <w:szCs w:val="24"/>
        </w:rPr>
        <w:t>Biosecurity policy</w:t>
      </w:r>
      <w:r>
        <w:rPr>
          <w:rFonts w:eastAsia="Calibri" w:cs="Calibri"/>
          <w:sz w:val="22"/>
          <w:szCs w:val="24"/>
        </w:rPr>
        <w:t>, regulation</w:t>
      </w:r>
      <w:r w:rsidRPr="00C942E6">
        <w:rPr>
          <w:rFonts w:eastAsia="Calibri" w:cs="Calibri"/>
          <w:sz w:val="22"/>
          <w:szCs w:val="24"/>
        </w:rPr>
        <w:t xml:space="preserve"> and </w:t>
      </w:r>
      <w:r>
        <w:rPr>
          <w:rFonts w:eastAsia="Calibri" w:cs="Calibri"/>
          <w:sz w:val="22"/>
          <w:szCs w:val="24"/>
        </w:rPr>
        <w:t xml:space="preserve">rural services </w:t>
      </w:r>
      <w:r w:rsidRPr="00C942E6">
        <w:rPr>
          <w:rFonts w:eastAsia="Calibri" w:cs="Calibri"/>
          <w:sz w:val="22"/>
          <w:szCs w:val="24"/>
        </w:rPr>
        <w:t>delivery</w:t>
      </w:r>
      <w:r>
        <w:rPr>
          <w:rFonts w:eastAsia="Calibri" w:cs="Calibri"/>
          <w:sz w:val="22"/>
          <w:szCs w:val="24"/>
        </w:rPr>
        <w:t>;</w:t>
      </w:r>
    </w:p>
    <w:p w14:paraId="70E083FF" w14:textId="77777777" w:rsidR="00A12740" w:rsidRPr="00C942E6" w:rsidRDefault="00A12740">
      <w:pPr>
        <w:numPr>
          <w:ilvl w:val="0"/>
          <w:numId w:val="10"/>
        </w:numPr>
        <w:suppressAutoHyphens w:val="0"/>
        <w:spacing w:after="0"/>
        <w:rPr>
          <w:rFonts w:eastAsia="Calibri" w:cs="Calibri"/>
          <w:sz w:val="22"/>
          <w:szCs w:val="24"/>
        </w:rPr>
      </w:pPr>
      <w:r w:rsidRPr="00C942E6">
        <w:rPr>
          <w:rFonts w:eastAsia="Calibri" w:cs="Calibri"/>
          <w:sz w:val="22"/>
          <w:szCs w:val="24"/>
        </w:rPr>
        <w:lastRenderedPageBreak/>
        <w:t>Heritage conservation policy;</w:t>
      </w:r>
    </w:p>
    <w:p w14:paraId="7034BF27" w14:textId="77777777" w:rsidR="00A12740" w:rsidRPr="00C942E6" w:rsidRDefault="00A12740">
      <w:pPr>
        <w:numPr>
          <w:ilvl w:val="0"/>
          <w:numId w:val="10"/>
        </w:numPr>
        <w:suppressAutoHyphens w:val="0"/>
        <w:spacing w:after="0"/>
        <w:rPr>
          <w:rFonts w:eastAsia="Calibri" w:cs="Calibri"/>
          <w:sz w:val="22"/>
          <w:szCs w:val="24"/>
        </w:rPr>
      </w:pPr>
      <w:r w:rsidRPr="00C942E6">
        <w:rPr>
          <w:rFonts w:eastAsia="Calibri" w:cs="Calibri"/>
          <w:sz w:val="22"/>
          <w:szCs w:val="24"/>
        </w:rPr>
        <w:t>Environment protection policy;</w:t>
      </w:r>
    </w:p>
    <w:p w14:paraId="32961C34" w14:textId="77777777" w:rsidR="00A12740" w:rsidRPr="00C942E6" w:rsidRDefault="00A12740">
      <w:pPr>
        <w:numPr>
          <w:ilvl w:val="0"/>
          <w:numId w:val="10"/>
        </w:numPr>
        <w:suppressAutoHyphens w:val="0"/>
        <w:spacing w:after="0"/>
        <w:rPr>
          <w:rFonts w:eastAsia="Calibri" w:cs="Calibri"/>
          <w:sz w:val="22"/>
          <w:szCs w:val="24"/>
        </w:rPr>
      </w:pPr>
      <w:r w:rsidRPr="00C942E6">
        <w:rPr>
          <w:rFonts w:eastAsia="Calibri" w:cs="Calibri"/>
          <w:sz w:val="22"/>
          <w:szCs w:val="24"/>
        </w:rPr>
        <w:t>Conservation research</w:t>
      </w:r>
      <w:r>
        <w:rPr>
          <w:rFonts w:eastAsia="Calibri" w:cs="Calibri"/>
          <w:sz w:val="22"/>
          <w:szCs w:val="24"/>
        </w:rPr>
        <w:t>,</w:t>
      </w:r>
      <w:r w:rsidRPr="00C942E6">
        <w:rPr>
          <w:rFonts w:eastAsia="Calibri" w:cs="Calibri"/>
          <w:sz w:val="22"/>
          <w:szCs w:val="24"/>
        </w:rPr>
        <w:t xml:space="preserve"> evaluation</w:t>
      </w:r>
      <w:r>
        <w:rPr>
          <w:rFonts w:eastAsia="Calibri" w:cs="Calibri"/>
          <w:sz w:val="22"/>
          <w:szCs w:val="24"/>
        </w:rPr>
        <w:t>, licensing and regulation</w:t>
      </w:r>
      <w:r w:rsidRPr="00C942E6">
        <w:rPr>
          <w:rFonts w:eastAsia="Calibri" w:cs="Calibri"/>
          <w:sz w:val="22"/>
          <w:szCs w:val="24"/>
        </w:rPr>
        <w:t>;</w:t>
      </w:r>
    </w:p>
    <w:p w14:paraId="43C4B30F" w14:textId="77777777" w:rsidR="00A12740" w:rsidRDefault="00A12740">
      <w:pPr>
        <w:numPr>
          <w:ilvl w:val="0"/>
          <w:numId w:val="10"/>
        </w:numPr>
        <w:suppressAutoHyphens w:val="0"/>
        <w:spacing w:after="0"/>
        <w:rPr>
          <w:rFonts w:eastAsia="Calibri" w:cs="Calibri"/>
          <w:sz w:val="22"/>
          <w:szCs w:val="24"/>
        </w:rPr>
      </w:pPr>
      <w:r w:rsidRPr="00C942E6">
        <w:rPr>
          <w:rFonts w:eastAsia="Calibri" w:cs="Calibri"/>
          <w:sz w:val="22"/>
          <w:szCs w:val="24"/>
        </w:rPr>
        <w:t>Management of Parks and Reserves;</w:t>
      </w:r>
    </w:p>
    <w:p w14:paraId="6C161AD1" w14:textId="77777777" w:rsidR="00A12740" w:rsidRPr="00A13C95" w:rsidRDefault="00A12740">
      <w:pPr>
        <w:numPr>
          <w:ilvl w:val="0"/>
          <w:numId w:val="10"/>
        </w:numPr>
        <w:suppressAutoHyphens w:val="0"/>
        <w:spacing w:after="0"/>
        <w:rPr>
          <w:rFonts w:eastAsia="Calibri" w:cs="Calibri"/>
          <w:sz w:val="22"/>
          <w:szCs w:val="24"/>
        </w:rPr>
      </w:pPr>
      <w:r w:rsidRPr="006E6801">
        <w:rPr>
          <w:rFonts w:eastAsia="Calibri" w:cs="Calibri"/>
          <w:sz w:val="22"/>
          <w:szCs w:val="24"/>
        </w:rPr>
        <w:t>Natural Resource Policy and Programs</w:t>
      </w:r>
      <w:r>
        <w:rPr>
          <w:rFonts w:eastAsia="Calibri" w:cs="Calibri"/>
          <w:sz w:val="22"/>
          <w:szCs w:val="24"/>
        </w:rPr>
        <w:t>; and</w:t>
      </w:r>
    </w:p>
    <w:p w14:paraId="270FB1FF" w14:textId="6248FF21" w:rsidR="00A12740" w:rsidRPr="00C942E6" w:rsidRDefault="00A12740">
      <w:pPr>
        <w:numPr>
          <w:ilvl w:val="0"/>
          <w:numId w:val="10"/>
        </w:numPr>
        <w:suppressAutoHyphens w:val="0"/>
        <w:spacing w:after="0"/>
        <w:rPr>
          <w:rFonts w:eastAsia="Calibri" w:cs="Calibri"/>
          <w:sz w:val="22"/>
          <w:szCs w:val="24"/>
        </w:rPr>
      </w:pPr>
      <w:r w:rsidRPr="00C942E6">
        <w:rPr>
          <w:rFonts w:eastAsia="Calibri" w:cs="Calibri"/>
          <w:sz w:val="22"/>
          <w:szCs w:val="24"/>
        </w:rPr>
        <w:t>Fire and Forest Management</w:t>
      </w:r>
      <w:r>
        <w:rPr>
          <w:rFonts w:eastAsia="Calibri" w:cs="Calibri"/>
          <w:sz w:val="22"/>
          <w:szCs w:val="24"/>
        </w:rPr>
        <w:t>.</w:t>
      </w:r>
    </w:p>
    <w:p w14:paraId="25AD1D91" w14:textId="00AD24E3" w:rsidR="002A43D2" w:rsidRDefault="00D1138B" w:rsidP="00D868F1">
      <w:pPr>
        <w:pStyle w:val="Heading1"/>
        <w:pBdr>
          <w:bottom w:val="single" w:sz="12" w:space="1" w:color="auto"/>
        </w:pBdr>
        <w:spacing w:before="360"/>
        <w:rPr>
          <w:sz w:val="28"/>
        </w:rPr>
      </w:pPr>
      <w:r>
        <w:rPr>
          <w:sz w:val="28"/>
        </w:rPr>
        <w:t>BUSINESS UNIT OVERVIEW</w:t>
      </w:r>
    </w:p>
    <w:p w14:paraId="2C7F976B" w14:textId="77777777" w:rsidR="005B0BE8" w:rsidRPr="00AF1346" w:rsidRDefault="005B0BE8" w:rsidP="005B0BE8">
      <w:pPr>
        <w:spacing w:after="34" w:line="248" w:lineRule="auto"/>
        <w:ind w:left="-5" w:hanging="10"/>
        <w:rPr>
          <w:szCs w:val="24"/>
        </w:rPr>
      </w:pPr>
      <w:r w:rsidRPr="00AF1346">
        <w:rPr>
          <w:szCs w:val="24"/>
        </w:rPr>
        <w:t xml:space="preserve">Biosecurity and Rural Services is a </w:t>
      </w:r>
      <w:r>
        <w:rPr>
          <w:szCs w:val="24"/>
        </w:rPr>
        <w:t>unit</w:t>
      </w:r>
      <w:r w:rsidRPr="00AF1346">
        <w:rPr>
          <w:szCs w:val="24"/>
        </w:rPr>
        <w:t xml:space="preserve"> within the </w:t>
      </w:r>
      <w:r>
        <w:rPr>
          <w:szCs w:val="24"/>
        </w:rPr>
        <w:t>Environment Protection, Biosecurity and Rural Services B</w:t>
      </w:r>
      <w:r w:rsidRPr="00AF1346">
        <w:rPr>
          <w:szCs w:val="24"/>
        </w:rPr>
        <w:t>ranch that provides technical expertise</w:t>
      </w:r>
      <w:r>
        <w:rPr>
          <w:szCs w:val="24"/>
        </w:rPr>
        <w:t>, compliance support</w:t>
      </w:r>
      <w:r w:rsidRPr="00AF1346">
        <w:rPr>
          <w:szCs w:val="24"/>
        </w:rPr>
        <w:t xml:space="preserve"> and coordinates programs across government on biosecurity, rural land management</w:t>
      </w:r>
      <w:r>
        <w:rPr>
          <w:szCs w:val="24"/>
        </w:rPr>
        <w:t>,</w:t>
      </w:r>
      <w:r w:rsidRPr="00AF1346">
        <w:rPr>
          <w:szCs w:val="24"/>
        </w:rPr>
        <w:t xml:space="preserve"> livestock production</w:t>
      </w:r>
      <w:r>
        <w:rPr>
          <w:szCs w:val="24"/>
        </w:rPr>
        <w:t xml:space="preserve"> and support for other EHP operations, including but not limited to, fire management, invasive species and native animal management programs.</w:t>
      </w:r>
      <w:r w:rsidRPr="00AF1346">
        <w:rPr>
          <w:szCs w:val="24"/>
        </w:rPr>
        <w:t xml:space="preserve"> The unit that you will </w:t>
      </w:r>
      <w:r>
        <w:rPr>
          <w:szCs w:val="24"/>
        </w:rPr>
        <w:t>work in is responsible for</w:t>
      </w:r>
      <w:r w:rsidRPr="00AF1346">
        <w:rPr>
          <w:szCs w:val="24"/>
        </w:rPr>
        <w:t xml:space="preserve"> biosecurity awareness, </w:t>
      </w:r>
      <w:r>
        <w:rPr>
          <w:szCs w:val="24"/>
        </w:rPr>
        <w:t xml:space="preserve">regulation, </w:t>
      </w:r>
      <w:r w:rsidRPr="00AF1346">
        <w:rPr>
          <w:szCs w:val="24"/>
        </w:rPr>
        <w:t xml:space="preserve">preparedness, response and recovery </w:t>
      </w:r>
      <w:r>
        <w:rPr>
          <w:szCs w:val="24"/>
        </w:rPr>
        <w:t>with</w:t>
      </w:r>
      <w:r w:rsidRPr="00AF1346">
        <w:rPr>
          <w:szCs w:val="24"/>
        </w:rPr>
        <w:t xml:space="preserve">in the ACT. It also supports the development of community, industry and research partnerships as well as bringing stakeholder groups together to achieve landscape level management of invasive species and biosecurity threats. </w:t>
      </w:r>
    </w:p>
    <w:p w14:paraId="69044778" w14:textId="523B8F7F" w:rsidR="008E4326" w:rsidRPr="008E4326" w:rsidRDefault="008E4326" w:rsidP="008E4326">
      <w:pPr>
        <w:pStyle w:val="Heading1"/>
        <w:pBdr>
          <w:bottom w:val="single" w:sz="12" w:space="1" w:color="auto"/>
        </w:pBdr>
        <w:spacing w:before="360"/>
        <w:rPr>
          <w:sz w:val="28"/>
        </w:rPr>
      </w:pPr>
      <w:r>
        <w:rPr>
          <w:sz w:val="28"/>
        </w:rPr>
        <w:t>POSITION PURPOSE</w:t>
      </w:r>
    </w:p>
    <w:p w14:paraId="772F0621" w14:textId="77777777" w:rsidR="005E4FDD" w:rsidRDefault="005E4FDD">
      <w:pPr>
        <w:spacing w:before="240" w:line="276" w:lineRule="auto"/>
        <w:rPr>
          <w:kern w:val="2"/>
          <w:szCs w:val="24"/>
          <w14:ligatures w14:val="standardContextual"/>
        </w:rPr>
      </w:pPr>
      <w:r>
        <w:t>The H5 Bird Flu Biosecurity Field Officer – Team Leader leads and coordinates a field team delivering the ACT’s operational response to detections or reports of suspected H5 avian influenza. The role is responsible for ensuring field activities are undertaken safely, efficiently and consistently with approved plans, procedures and biosecurity requirements. This includes coordinating responses to reports of sick or dead birds and overseeing their assessment, handling, humane euthanasia and disposal, as required.</w:t>
      </w:r>
    </w:p>
    <w:p w14:paraId="06D4AB32" w14:textId="77777777" w:rsidR="005E4FDD" w:rsidRDefault="005E4FDD">
      <w:pPr>
        <w:spacing w:before="240" w:line="276" w:lineRule="auto"/>
        <w:rPr>
          <w:kern w:val="2"/>
          <w:szCs w:val="24"/>
          <w14:ligatures w14:val="standardContextual"/>
        </w:rPr>
      </w:pPr>
      <w:r>
        <w:t>The Team Leader provides day-to-day direction, task allocation and practical support to field officers, promotes compliance with work health and safety and animal welfare requirements, and ensures accurate and timely operational records and situation updates. The role reports through the dedicated H5 Incident Management Team and works within the established incident-management structure, escalating operational risks, resource needs and emerging issues as appropriate.</w:t>
      </w:r>
    </w:p>
    <w:p w14:paraId="33FF123C" w14:textId="77777777" w:rsidR="005E4FDD" w:rsidRDefault="005E4FDD">
      <w:pPr>
        <w:spacing w:before="240" w:line="276" w:lineRule="auto"/>
        <w:rPr>
          <w:kern w:val="2"/>
          <w:szCs w:val="24"/>
          <w14:ligatures w14:val="standardContextual"/>
        </w:rPr>
      </w:pPr>
      <w:r>
        <w:t>When not deployed to the H5 response, the position contributes to established programs that prevent, detect and manage biosecurity threats across the ACT conservation estate and urban and rural lands. This may include leading or supporting surveillance, inspections, monitoring and control activities, and contributing to biosecurity emergency preparedness, response and recovery.</w:t>
      </w:r>
    </w:p>
    <w:p w14:paraId="28B7FF73" w14:textId="77777777" w:rsidR="005E4FDD" w:rsidRDefault="005E4FDD">
      <w:pPr>
        <w:spacing w:after="212" w:line="266" w:lineRule="auto"/>
        <w:ind w:left="-5" w:hanging="10"/>
        <w:rPr>
          <w:kern w:val="2"/>
          <w:szCs w:val="24"/>
          <w14:ligatures w14:val="standardContextual"/>
        </w:rPr>
      </w:pPr>
      <w:r>
        <w:t xml:space="preserve">The position operates across urban areas, rural lands and the conservation estate and requires effective working relationships with internal and external stakeholders, including the ACT Parks </w:t>
      </w:r>
      <w:r>
        <w:lastRenderedPageBreak/>
        <w:t>and Conservation Service, rural lessees, animal and plant industries, nurseries, community members and other ACT Government agencies. The Team Leader represents the field response professionally and communicates clear, timely and practical information to affected stakeholders and the public.</w:t>
      </w:r>
    </w:p>
    <w:p w14:paraId="67A74314" w14:textId="77777777" w:rsidR="005E4FDD" w:rsidRDefault="005E4FDD">
      <w:pPr>
        <w:spacing w:after="212" w:line="266" w:lineRule="auto"/>
        <w:ind w:left="-5" w:hanging="10"/>
        <w:rPr>
          <w:kern w:val="2"/>
          <w:szCs w:val="24"/>
          <w14:ligatures w14:val="standardContextual"/>
        </w:rPr>
      </w:pPr>
      <w:r>
        <w:t>The role also supports stakeholder education, monitoring and proportionate compliance activities under the ACT’s biosecurity legislation and other relevant laws. It requires sound judgement, composure in field and emergency settings, and the ability to adapt priorities as operational conditions change.</w:t>
      </w:r>
    </w:p>
    <w:p w14:paraId="421C0640" w14:textId="77777777" w:rsidR="000F6592" w:rsidRPr="000F6592" w:rsidRDefault="000F6592" w:rsidP="00E25597">
      <w:pPr>
        <w:pStyle w:val="BodyText"/>
      </w:pPr>
    </w:p>
    <w:p w14:paraId="1E22AC75" w14:textId="77777777" w:rsidR="00630D4E" w:rsidRPr="009731E7" w:rsidRDefault="00630D4E" w:rsidP="008E4326">
      <w:pPr>
        <w:pStyle w:val="Heading1"/>
        <w:pBdr>
          <w:bottom w:val="single" w:sz="12" w:space="1" w:color="auto"/>
        </w:pBdr>
        <w:spacing w:before="360"/>
        <w:rPr>
          <w:sz w:val="28"/>
        </w:rPr>
      </w:pPr>
      <w:r>
        <w:rPr>
          <w:sz w:val="28"/>
        </w:rPr>
        <w:t>D</w:t>
      </w:r>
      <w:r w:rsidRPr="002A43D2">
        <w:rPr>
          <w:sz w:val="28"/>
        </w:rPr>
        <w:t xml:space="preserve">UTIES / RESPONSIBILITIES </w:t>
      </w:r>
    </w:p>
    <w:p w14:paraId="29B63BCD" w14:textId="77777777" w:rsidR="00124655" w:rsidRDefault="00124655" w:rsidP="00BC2E6D">
      <w:pPr>
        <w:pStyle w:val="DotPoint"/>
        <w:numPr>
          <w:ilvl w:val="0"/>
          <w:numId w:val="12"/>
        </w:numPr>
        <w:suppressAutoHyphens w:val="0"/>
        <w:rPr>
          <w:kern w:val="2"/>
          <w:szCs w:val="24"/>
          <w14:ligatures w14:val="standardContextual"/>
        </w:rPr>
      </w:pPr>
      <w:r>
        <w:t>Lead and coordinate a field-based team delivering H5 avian influenza response activities, including daily planning, task allocation, field briefings, supervision and monitoring of work.</w:t>
      </w:r>
    </w:p>
    <w:p w14:paraId="4F20DE8B" w14:textId="77777777" w:rsidR="00124655" w:rsidRDefault="00124655" w:rsidP="00BC2E6D">
      <w:pPr>
        <w:pStyle w:val="DotPoint"/>
        <w:numPr>
          <w:ilvl w:val="0"/>
          <w:numId w:val="12"/>
        </w:numPr>
        <w:suppressAutoHyphens w:val="0"/>
      </w:pPr>
      <w:r>
        <w:t>Implement directions from the H5 Incident Management Team and ensure field activities are completed safely, efficiently and consistently with approved incident action plans, procedures, biosecurity controls and operational priorities.</w:t>
      </w:r>
    </w:p>
    <w:p w14:paraId="3B0667BE" w14:textId="77777777" w:rsidR="00124655" w:rsidRDefault="00124655" w:rsidP="00BC2E6D">
      <w:pPr>
        <w:pStyle w:val="DotPoint"/>
        <w:numPr>
          <w:ilvl w:val="0"/>
          <w:numId w:val="12"/>
        </w:numPr>
        <w:suppressAutoHyphens w:val="0"/>
      </w:pPr>
      <w:r>
        <w:t>Assess and respond to reports of sick or dead birds, and oversee their safe handling, sampling support, humane euthanasia, transport and disposal, as required and in accordance with animal welfare and biosecurity requirements.</w:t>
      </w:r>
    </w:p>
    <w:p w14:paraId="7FC6B76A" w14:textId="77777777" w:rsidR="00124655" w:rsidRDefault="00124655" w:rsidP="00BC2E6D">
      <w:pPr>
        <w:pStyle w:val="DotPoint"/>
        <w:numPr>
          <w:ilvl w:val="0"/>
          <w:numId w:val="12"/>
        </w:numPr>
        <w:suppressAutoHyphens w:val="0"/>
      </w:pPr>
      <w:r>
        <w:t>Promote and monitor compliance with work health and safety requirements, including correct use of personal protective equipment, infection-prevention controls, decontamination procedures, safe manual handling and management of field hazards.</w:t>
      </w:r>
    </w:p>
    <w:p w14:paraId="05776415" w14:textId="77777777" w:rsidR="00124655" w:rsidRDefault="00124655" w:rsidP="00BC2E6D">
      <w:pPr>
        <w:pStyle w:val="DotPoint"/>
        <w:numPr>
          <w:ilvl w:val="0"/>
          <w:numId w:val="12"/>
        </w:numPr>
        <w:suppressAutoHyphens w:val="0"/>
      </w:pPr>
      <w:r>
        <w:t>Operate, inspect and maintain vehicles, plant, tools and specialist equipment used in animal handling, euthanasia, decontamination and disposal, and promptly report faults, damage or resource shortfalls.</w:t>
      </w:r>
    </w:p>
    <w:p w14:paraId="504735CC" w14:textId="77777777" w:rsidR="00124655" w:rsidRDefault="00124655" w:rsidP="00BC2E6D">
      <w:pPr>
        <w:pStyle w:val="DotPoint"/>
        <w:numPr>
          <w:ilvl w:val="0"/>
          <w:numId w:val="12"/>
        </w:numPr>
        <w:suppressAutoHyphens w:val="0"/>
      </w:pPr>
      <w:r>
        <w:t>Maintain accurate and timely operational records using approved digital systems, including field data-capture and spatial mapping applications, and provide situation updates, handovers and reports to the Incident Management Team.</w:t>
      </w:r>
    </w:p>
    <w:p w14:paraId="56E7A77A" w14:textId="77777777" w:rsidR="00124655" w:rsidRDefault="00124655" w:rsidP="00BC2E6D">
      <w:pPr>
        <w:pStyle w:val="DotPoint"/>
        <w:numPr>
          <w:ilvl w:val="0"/>
          <w:numId w:val="12"/>
        </w:numPr>
        <w:suppressAutoHyphens w:val="0"/>
      </w:pPr>
      <w:r>
        <w:t>Identify and escalate operational risks, safety incidents, emerging biosecurity issues, animal welfare concerns and resource requirements, and support implementation of agreed corrective actions.</w:t>
      </w:r>
    </w:p>
    <w:p w14:paraId="1010E165" w14:textId="77777777" w:rsidR="00124655" w:rsidRDefault="00124655" w:rsidP="00BC2E6D">
      <w:pPr>
        <w:pStyle w:val="DotPoint"/>
        <w:numPr>
          <w:ilvl w:val="0"/>
          <w:numId w:val="12"/>
        </w:numPr>
        <w:suppressAutoHyphens w:val="0"/>
      </w:pPr>
      <w:r>
        <w:t>Communicate professionally and sensitively with community members, rural lessees, industry, contractors and government stakeholders, providing clear practical information and referring complex or sensitive matters appropriately.</w:t>
      </w:r>
    </w:p>
    <w:p w14:paraId="72A38CA5" w14:textId="77777777" w:rsidR="00124655" w:rsidRDefault="00124655" w:rsidP="00BC2E6D">
      <w:pPr>
        <w:pStyle w:val="DotPoint"/>
        <w:numPr>
          <w:ilvl w:val="0"/>
          <w:numId w:val="12"/>
        </w:numPr>
        <w:suppressAutoHyphens w:val="0"/>
      </w:pPr>
      <w:r>
        <w:t>Support authorised officers and regulatory activities under the ACT’s biosecurity legislation and other relevant laws, including surveillance, inspections, evidence and information gathering, education and proportionate compliance activities within the scope of the role.</w:t>
      </w:r>
    </w:p>
    <w:p w14:paraId="0757958C" w14:textId="77777777" w:rsidR="00124655" w:rsidRDefault="00124655" w:rsidP="00BC2E6D">
      <w:pPr>
        <w:pStyle w:val="DotPoint"/>
        <w:numPr>
          <w:ilvl w:val="0"/>
          <w:numId w:val="12"/>
        </w:numPr>
        <w:suppressAutoHyphens w:val="0"/>
      </w:pPr>
      <w:r>
        <w:t>Contribute to biosecurity preparedness, surveillance, monitoring, control and recovery activities across urban areas, rural lands and the conservation estate when not deployed to the H5 response.</w:t>
      </w:r>
    </w:p>
    <w:p w14:paraId="4610DC39" w14:textId="77777777" w:rsidR="00124655" w:rsidRDefault="00124655" w:rsidP="00BC2E6D">
      <w:pPr>
        <w:pStyle w:val="DotPoint"/>
        <w:numPr>
          <w:ilvl w:val="0"/>
          <w:numId w:val="12"/>
        </w:numPr>
        <w:suppressAutoHyphens w:val="0"/>
      </w:pPr>
      <w:r>
        <w:lastRenderedPageBreak/>
        <w:t>Provide practical guidance, coaching and support to field officers, foster effective teamwork and respectful conduct, and contribute to briefings, debriefs, training and continuous improvement of operational procedures.</w:t>
      </w:r>
    </w:p>
    <w:p w14:paraId="0FDD51AC" w14:textId="77777777" w:rsidR="00124655" w:rsidRDefault="00124655" w:rsidP="00BC2E6D">
      <w:pPr>
        <w:pStyle w:val="DotPoint"/>
        <w:numPr>
          <w:ilvl w:val="0"/>
          <w:numId w:val="12"/>
        </w:numPr>
        <w:suppressAutoHyphens w:val="0"/>
      </w:pPr>
      <w:r>
        <w:t>Work effectively in changing and potentially distressing field or emergency-response conditions, exercising sound judgement and maintaining composure while balancing competing priorities.</w:t>
      </w:r>
    </w:p>
    <w:p w14:paraId="3892FA98" w14:textId="77777777" w:rsidR="00124655" w:rsidRDefault="00124655" w:rsidP="00BC2E6D">
      <w:pPr>
        <w:pStyle w:val="DotPoint"/>
        <w:numPr>
          <w:ilvl w:val="0"/>
          <w:numId w:val="12"/>
        </w:numPr>
        <w:suppressAutoHyphens w:val="0"/>
      </w:pPr>
      <w:r>
        <w:t>Participate in rostered, after-hours, weekend or extended operations when required, including travel to multiple worksites and occasional work with limited direct supervision.</w:t>
      </w:r>
    </w:p>
    <w:p w14:paraId="55013A58" w14:textId="77F8645B" w:rsidR="005670BD" w:rsidRPr="005E4FDD" w:rsidRDefault="005670BD" w:rsidP="00D96A40">
      <w:pPr>
        <w:outlineLvl w:val="0"/>
        <w:rPr>
          <w:szCs w:val="24"/>
        </w:rPr>
      </w:pPr>
      <w:r w:rsidRPr="00BC2E6D">
        <w:rPr>
          <w:rFonts w:asciiTheme="minorHAnsi" w:hAnsiTheme="minorHAnsi" w:cs="Arial"/>
          <w:b/>
          <w:color w:val="000000" w:themeColor="text1"/>
          <w:szCs w:val="24"/>
          <w:lang w:val="en-US"/>
        </w:rPr>
        <w:t>Note:</w:t>
      </w:r>
    </w:p>
    <w:p w14:paraId="3F40A908" w14:textId="00733145" w:rsidR="005670BD" w:rsidRDefault="005670BD" w:rsidP="005670BD">
      <w:pPr>
        <w:pStyle w:val="BodyText"/>
        <w:ind w:left="360"/>
        <w:rPr>
          <w:rFonts w:ascii="Calibri" w:hAnsi="Calibri"/>
          <w:sz w:val="24"/>
        </w:rPr>
      </w:pPr>
      <w:bookmarkStart w:id="0" w:name="_Hlk85173313"/>
      <w:r w:rsidRPr="00C44D29">
        <w:rPr>
          <w:rFonts w:ascii="Calibri" w:hAnsi="Calibri"/>
          <w:sz w:val="24"/>
        </w:rPr>
        <w:t xml:space="preserve">This position requires working </w:t>
      </w:r>
      <w:r w:rsidR="00944976">
        <w:rPr>
          <w:rFonts w:ascii="Calibri" w:hAnsi="Calibri"/>
          <w:sz w:val="24"/>
        </w:rPr>
        <w:t xml:space="preserve">predominantly in the field with some </w:t>
      </w:r>
      <w:proofErr w:type="gramStart"/>
      <w:r w:rsidR="00944976">
        <w:rPr>
          <w:rFonts w:ascii="Calibri" w:hAnsi="Calibri"/>
          <w:sz w:val="24"/>
        </w:rPr>
        <w:t>office based</w:t>
      </w:r>
      <w:proofErr w:type="gramEnd"/>
      <w:r w:rsidR="00944976">
        <w:rPr>
          <w:rFonts w:ascii="Calibri" w:hAnsi="Calibri"/>
          <w:sz w:val="24"/>
        </w:rPr>
        <w:t xml:space="preserve"> work.</w:t>
      </w:r>
    </w:p>
    <w:bookmarkEnd w:id="0"/>
    <w:p w14:paraId="400E761F" w14:textId="1DD2CAB4" w:rsidR="000C67AE" w:rsidRPr="001217C7" w:rsidRDefault="000C67AE" w:rsidP="000C67AE">
      <w:pPr>
        <w:spacing w:before="120"/>
        <w:ind w:firstLine="360"/>
        <w:rPr>
          <w:color w:val="000000" w:themeColor="text1"/>
        </w:rPr>
      </w:pPr>
      <w:r>
        <w:rPr>
          <w:color w:val="000000" w:themeColor="text1"/>
        </w:rPr>
        <w:t xml:space="preserve">Direct Reports - </w:t>
      </w:r>
      <w:r w:rsidRPr="001217C7">
        <w:rPr>
          <w:color w:val="000000" w:themeColor="text1"/>
        </w:rPr>
        <w:t xml:space="preserve">Technical Officer Grade 2 (Biosecurity </w:t>
      </w:r>
      <w:r>
        <w:rPr>
          <w:color w:val="000000" w:themeColor="text1"/>
        </w:rPr>
        <w:t xml:space="preserve">Field </w:t>
      </w:r>
      <w:r w:rsidRPr="001217C7">
        <w:rPr>
          <w:color w:val="000000" w:themeColor="text1"/>
        </w:rPr>
        <w:t>Officer) x</w:t>
      </w:r>
      <w:r>
        <w:rPr>
          <w:color w:val="000000" w:themeColor="text1"/>
        </w:rPr>
        <w:t>4</w:t>
      </w:r>
    </w:p>
    <w:p w14:paraId="14C1E73B" w14:textId="77777777" w:rsidR="00031F0F" w:rsidRDefault="00031F0F" w:rsidP="00B7183E">
      <w:pPr>
        <w:pStyle w:val="Heading1"/>
        <w:pBdr>
          <w:bottom w:val="single" w:sz="12" w:space="1" w:color="auto"/>
        </w:pBdr>
        <w:spacing w:after="0"/>
        <w:rPr>
          <w:sz w:val="28"/>
        </w:rPr>
      </w:pPr>
    </w:p>
    <w:p w14:paraId="049F0022" w14:textId="17170F97" w:rsidR="00630D4E" w:rsidRPr="002A43D2" w:rsidRDefault="00630D4E" w:rsidP="00630D4E">
      <w:pPr>
        <w:pStyle w:val="Heading1"/>
        <w:pBdr>
          <w:bottom w:val="single" w:sz="12" w:space="1" w:color="auto"/>
        </w:pBdr>
        <w:rPr>
          <w:sz w:val="28"/>
        </w:rPr>
      </w:pPr>
      <w:r w:rsidRPr="002A43D2">
        <w:rPr>
          <w:sz w:val="28"/>
        </w:rPr>
        <w:t>SELECTION CRITERIA</w:t>
      </w:r>
      <w:r w:rsidR="00B255F3">
        <w:rPr>
          <w:sz w:val="28"/>
        </w:rPr>
        <w:t xml:space="preserve"> (CAPABILITIES)</w:t>
      </w:r>
    </w:p>
    <w:p w14:paraId="5F9B1E59" w14:textId="77777777" w:rsidR="00716314" w:rsidRPr="009116C0" w:rsidRDefault="00716314" w:rsidP="00716314">
      <w:pPr>
        <w:rPr>
          <w:rFonts w:asciiTheme="minorHAnsi" w:hAnsiTheme="minorHAnsi" w:cstheme="minorHAnsi"/>
        </w:rPr>
      </w:pPr>
      <w:r w:rsidRPr="009116C0">
        <w:rPr>
          <w:rFonts w:asciiTheme="minorHAnsi" w:hAnsiTheme="minorHAnsi" w:cstheme="minorHAnsi"/>
        </w:rPr>
        <w:t xml:space="preserve">Provide concise evidence of your </w:t>
      </w:r>
      <w:r w:rsidRPr="009116C0">
        <w:rPr>
          <w:rFonts w:asciiTheme="minorHAnsi" w:hAnsiTheme="minorHAnsi" w:cstheme="minorHAnsi"/>
          <w:b/>
          <w:bCs/>
        </w:rPr>
        <w:t>skills, knowledge and behaviours</w:t>
      </w:r>
      <w:r w:rsidRPr="009116C0">
        <w:rPr>
          <w:rFonts w:asciiTheme="minorHAnsi" w:hAnsiTheme="minorHAnsi" w:cstheme="minorHAnsi"/>
        </w:rPr>
        <w:t xml:space="preserve"> against the duties above and the ACTPS Shared Capability Framework.</w:t>
      </w:r>
    </w:p>
    <w:p w14:paraId="18AC389F" w14:textId="77777777" w:rsidR="005E4FDD" w:rsidRDefault="005E4FDD" w:rsidP="00BC2E6D">
      <w:pPr>
        <w:pStyle w:val="DotPoint"/>
        <w:numPr>
          <w:ilvl w:val="0"/>
          <w:numId w:val="15"/>
        </w:numPr>
        <w:spacing w:line="276" w:lineRule="auto"/>
        <w:rPr>
          <w:rFonts w:cs="Arial"/>
          <w:iCs/>
          <w:szCs w:val="24"/>
        </w:rPr>
      </w:pPr>
      <w:bookmarkStart w:id="1" w:name="_Hlk205211923"/>
      <w:r w:rsidRPr="005E4FDD">
        <w:rPr>
          <w:rFonts w:cs="Arial"/>
          <w:iCs/>
          <w:szCs w:val="24"/>
        </w:rPr>
        <w:t>Demonstrated ability to lead and coordinate a field-based team, including allocating work, providing clear direction, monitoring performance and ensuring activities are completed safely and in accordance with approved procedures.</w:t>
      </w:r>
    </w:p>
    <w:p w14:paraId="6554BA03" w14:textId="00DB4F1B" w:rsidR="005E4FDD" w:rsidRDefault="005E4FDD" w:rsidP="00BC2E6D">
      <w:pPr>
        <w:pStyle w:val="DotPoint"/>
        <w:numPr>
          <w:ilvl w:val="0"/>
          <w:numId w:val="15"/>
        </w:numPr>
        <w:spacing w:line="276" w:lineRule="auto"/>
        <w:rPr>
          <w:rFonts w:cs="Arial"/>
          <w:iCs/>
          <w:szCs w:val="24"/>
        </w:rPr>
      </w:pPr>
      <w:r w:rsidRPr="005E4FDD">
        <w:rPr>
          <w:rFonts w:cs="Arial"/>
          <w:iCs/>
          <w:szCs w:val="24"/>
        </w:rPr>
        <w:t xml:space="preserve">Demonstrated ability to operate effectively in an incident or </w:t>
      </w:r>
      <w:r>
        <w:rPr>
          <w:rFonts w:cs="Arial"/>
          <w:iCs/>
          <w:szCs w:val="24"/>
        </w:rPr>
        <w:t xml:space="preserve">operational </w:t>
      </w:r>
      <w:r w:rsidRPr="005E4FDD">
        <w:rPr>
          <w:rFonts w:cs="Arial"/>
          <w:iCs/>
          <w:szCs w:val="24"/>
        </w:rPr>
        <w:t>environment, including adapting priorities, maintaining accurate operational records and escalating risks, resource requirements and emerging issues.</w:t>
      </w:r>
    </w:p>
    <w:p w14:paraId="2B45B1D7" w14:textId="77777777" w:rsidR="005E4FDD" w:rsidRDefault="005E4FDD" w:rsidP="00BC2E6D">
      <w:pPr>
        <w:pStyle w:val="DotPoint"/>
        <w:numPr>
          <w:ilvl w:val="0"/>
          <w:numId w:val="15"/>
        </w:numPr>
        <w:spacing w:line="276" w:lineRule="auto"/>
        <w:rPr>
          <w:rFonts w:cs="Arial"/>
          <w:iCs/>
          <w:szCs w:val="24"/>
        </w:rPr>
      </w:pPr>
      <w:r w:rsidRPr="005E4FDD">
        <w:rPr>
          <w:rFonts w:cs="Arial"/>
          <w:iCs/>
          <w:szCs w:val="24"/>
        </w:rPr>
        <w:t>Ability to use, or quickly develop proficiency in, digital field data-capture and spatial mapping systems, including ArcGIS Field Maps and Survey123.</w:t>
      </w:r>
    </w:p>
    <w:p w14:paraId="398922BE" w14:textId="77777777" w:rsidR="005E4FDD" w:rsidRDefault="005E4FDD" w:rsidP="00BC2E6D">
      <w:pPr>
        <w:pStyle w:val="DotPoint"/>
        <w:numPr>
          <w:ilvl w:val="0"/>
          <w:numId w:val="15"/>
        </w:numPr>
        <w:spacing w:line="276" w:lineRule="auto"/>
        <w:rPr>
          <w:rFonts w:cs="Arial"/>
          <w:iCs/>
          <w:szCs w:val="24"/>
        </w:rPr>
      </w:pPr>
      <w:r w:rsidRPr="005E4FDD">
        <w:rPr>
          <w:rFonts w:cs="Arial"/>
          <w:iCs/>
          <w:szCs w:val="24"/>
        </w:rPr>
        <w:t>Experience working safely with wildlife or livestock, or the demonstrated ability to rapidly acquire the required animal-handling skills and follow approved animal welfare procedures.</w:t>
      </w:r>
    </w:p>
    <w:p w14:paraId="79F9CA1C" w14:textId="77777777" w:rsidR="005E4FDD" w:rsidRDefault="005E4FDD" w:rsidP="00BC2E6D">
      <w:pPr>
        <w:pStyle w:val="DotPoint"/>
        <w:numPr>
          <w:ilvl w:val="0"/>
          <w:numId w:val="15"/>
        </w:numPr>
        <w:spacing w:line="276" w:lineRule="auto"/>
        <w:rPr>
          <w:rFonts w:cs="Arial"/>
          <w:iCs/>
          <w:szCs w:val="24"/>
        </w:rPr>
      </w:pPr>
      <w:r w:rsidRPr="005E4FDD">
        <w:rPr>
          <w:rFonts w:cs="Arial"/>
          <w:iCs/>
          <w:szCs w:val="24"/>
        </w:rPr>
        <w:t>Strong interpersonal and communication skills, including the ability to provide clear verbal and written advice and engage professionally with community members, industry representatives and government stakeholders.</w:t>
      </w:r>
    </w:p>
    <w:p w14:paraId="3A22E44B" w14:textId="55E7076C" w:rsidR="005E4FDD" w:rsidRPr="005E4FDD" w:rsidRDefault="005E4FDD" w:rsidP="00BC2E6D">
      <w:pPr>
        <w:pStyle w:val="DotPoint"/>
        <w:numPr>
          <w:ilvl w:val="0"/>
          <w:numId w:val="15"/>
        </w:numPr>
        <w:spacing w:line="276" w:lineRule="auto"/>
        <w:rPr>
          <w:rFonts w:cs="Arial"/>
          <w:iCs/>
          <w:szCs w:val="24"/>
        </w:rPr>
      </w:pPr>
      <w:r w:rsidRPr="00BC2E6D">
        <w:rPr>
          <w:rFonts w:cs="Arial"/>
          <w:iCs/>
          <w:szCs w:val="24"/>
        </w:rPr>
        <w:t>Demonstrated sound judgement, composure and adaptability when managing operational risks and competing priorities in field and emergency-response settings.</w:t>
      </w:r>
    </w:p>
    <w:bookmarkEnd w:id="1"/>
    <w:p w14:paraId="74146E4C" w14:textId="38F19346" w:rsidR="00EB5781" w:rsidRPr="00A82255" w:rsidRDefault="00B255F3" w:rsidP="00A82255">
      <w:pPr>
        <w:pStyle w:val="Heading1"/>
        <w:pBdr>
          <w:bottom w:val="single" w:sz="12" w:space="1" w:color="auto"/>
        </w:pBdr>
        <w:spacing w:before="360"/>
        <w:rPr>
          <w:sz w:val="28"/>
        </w:rPr>
      </w:pPr>
      <w:r>
        <w:rPr>
          <w:sz w:val="28"/>
        </w:rPr>
        <w:t xml:space="preserve">COMPLIANCE REQUIREMENTS </w:t>
      </w:r>
      <w:r w:rsidR="009A0130" w:rsidRPr="009A0130">
        <w:rPr>
          <w:sz w:val="28"/>
        </w:rPr>
        <w:t>/</w:t>
      </w:r>
      <w:r>
        <w:rPr>
          <w:sz w:val="28"/>
        </w:rPr>
        <w:t xml:space="preserve"> QUALIFICATIONS</w:t>
      </w:r>
      <w:r w:rsidR="00EB5781" w:rsidRPr="00EB5781">
        <w:rPr>
          <w:rFonts w:asciiTheme="minorHAnsi" w:hAnsiTheme="minorHAnsi" w:cstheme="minorHAnsi"/>
          <w:i/>
          <w:iCs/>
          <w:color w:val="4F81BD" w:themeColor="accent1"/>
          <w:sz w:val="24"/>
          <w:shd w:val="clear" w:color="auto" w:fill="FFFF00"/>
        </w:rPr>
        <w:br/>
      </w:r>
    </w:p>
    <w:p w14:paraId="5AC3686B" w14:textId="75EEA6FE" w:rsidR="00027998" w:rsidRDefault="00946FEA">
      <w:pPr>
        <w:pStyle w:val="ListParagraph"/>
        <w:numPr>
          <w:ilvl w:val="0"/>
          <w:numId w:val="9"/>
        </w:numPr>
        <w:spacing w:after="120"/>
        <w:ind w:left="714" w:hanging="357"/>
        <w:contextualSpacing w:val="0"/>
      </w:pPr>
      <w:r w:rsidRPr="00EB5781">
        <w:rPr>
          <w:rFonts w:asciiTheme="minorHAnsi" w:hAnsiTheme="minorHAnsi" w:cstheme="minorHAnsi"/>
        </w:rPr>
        <w:t xml:space="preserve">This position </w:t>
      </w:r>
      <w:r w:rsidRPr="00EB5781">
        <w:rPr>
          <w:rFonts w:asciiTheme="minorHAnsi" w:hAnsiTheme="minorHAnsi" w:cstheme="minorHAnsi"/>
          <w:b/>
          <w:bCs/>
        </w:rPr>
        <w:t>does</w:t>
      </w:r>
      <w:r w:rsidR="00A82255">
        <w:rPr>
          <w:rFonts w:asciiTheme="minorHAnsi" w:hAnsiTheme="minorHAnsi" w:cstheme="minorHAnsi"/>
          <w:b/>
          <w:bCs/>
        </w:rPr>
        <w:t xml:space="preserve"> </w:t>
      </w:r>
      <w:r w:rsidRPr="00EB5781">
        <w:rPr>
          <w:rFonts w:asciiTheme="minorHAnsi" w:hAnsiTheme="minorHAnsi" w:cstheme="minorHAnsi"/>
        </w:rPr>
        <w:t>require a Working</w:t>
      </w:r>
      <w:r w:rsidRPr="00EB5781">
        <w:t xml:space="preserve"> with Vulnerable People Check.</w:t>
      </w:r>
    </w:p>
    <w:p w14:paraId="09A9F4A2" w14:textId="77777777" w:rsidR="00A82255" w:rsidRDefault="00A82255">
      <w:pPr>
        <w:pStyle w:val="ListParagraph"/>
        <w:numPr>
          <w:ilvl w:val="0"/>
          <w:numId w:val="9"/>
        </w:numPr>
        <w:suppressAutoHyphens w:val="0"/>
        <w:spacing w:after="120" w:line="276" w:lineRule="auto"/>
      </w:pPr>
      <w:r>
        <w:lastRenderedPageBreak/>
        <w:t>Manual driver’s license class C is</w:t>
      </w:r>
      <w:r w:rsidRPr="00D96A40">
        <w:t xml:space="preserve"> essential. </w:t>
      </w:r>
    </w:p>
    <w:p w14:paraId="7246BD60" w14:textId="775F1206" w:rsidR="00C42B69" w:rsidRDefault="00C42B69">
      <w:pPr>
        <w:pStyle w:val="ListParagraph"/>
        <w:numPr>
          <w:ilvl w:val="0"/>
          <w:numId w:val="9"/>
        </w:numPr>
        <w:suppressAutoHyphens w:val="0"/>
        <w:spacing w:after="120" w:line="276" w:lineRule="auto"/>
      </w:pPr>
      <w:r>
        <w:t xml:space="preserve">Be able to undertake physical </w:t>
      </w:r>
      <w:proofErr w:type="spellStart"/>
      <w:r>
        <w:t>activites</w:t>
      </w:r>
      <w:proofErr w:type="spellEnd"/>
      <w:r>
        <w:t xml:space="preserve"> in outdoor locations</w:t>
      </w:r>
    </w:p>
    <w:p w14:paraId="13DEFA0B" w14:textId="77777777" w:rsidR="00A82255" w:rsidRDefault="00A82255" w:rsidP="00A82255">
      <w:pPr>
        <w:suppressAutoHyphens w:val="0"/>
        <w:spacing w:before="120" w:line="276" w:lineRule="auto"/>
        <w:rPr>
          <w:b/>
        </w:rPr>
      </w:pPr>
      <w:r w:rsidRPr="009A0130">
        <w:rPr>
          <w:b/>
        </w:rPr>
        <w:t xml:space="preserve">Highly Desirable: </w:t>
      </w:r>
    </w:p>
    <w:p w14:paraId="6D41FD4A" w14:textId="27B15A6C" w:rsidR="00C42B69" w:rsidRDefault="00C42B69">
      <w:pPr>
        <w:pStyle w:val="ListParagraph"/>
        <w:numPr>
          <w:ilvl w:val="0"/>
          <w:numId w:val="11"/>
        </w:numPr>
        <w:suppressAutoHyphens w:val="0"/>
        <w:spacing w:after="120" w:line="276" w:lineRule="auto"/>
        <w:ind w:left="709" w:hanging="425"/>
      </w:pPr>
      <w:r>
        <w:t>Previous biosecurity experience</w:t>
      </w:r>
    </w:p>
    <w:p w14:paraId="51C1D503" w14:textId="3572C83E" w:rsidR="00A82255" w:rsidRDefault="00C42B69">
      <w:pPr>
        <w:pStyle w:val="ListParagraph"/>
        <w:numPr>
          <w:ilvl w:val="0"/>
          <w:numId w:val="11"/>
        </w:numPr>
        <w:suppressAutoHyphens w:val="0"/>
        <w:spacing w:after="120" w:line="276" w:lineRule="auto"/>
        <w:ind w:left="709" w:hanging="425"/>
      </w:pPr>
      <w:r>
        <w:t>Previous wildlife/animal handling experience</w:t>
      </w:r>
      <w:r w:rsidR="00A82255">
        <w:t xml:space="preserve"> </w:t>
      </w:r>
    </w:p>
    <w:p w14:paraId="545DC6E4" w14:textId="711FC6D4" w:rsidR="00011B6E" w:rsidRDefault="00011B6E">
      <w:pPr>
        <w:pStyle w:val="ListParagraph"/>
        <w:numPr>
          <w:ilvl w:val="0"/>
          <w:numId w:val="11"/>
        </w:numPr>
        <w:suppressAutoHyphens w:val="0"/>
        <w:spacing w:after="120" w:line="276" w:lineRule="auto"/>
        <w:ind w:left="709" w:hanging="425"/>
      </w:pPr>
      <w:r>
        <w:t>Ability to undertake euthanasia of sick birds</w:t>
      </w:r>
    </w:p>
    <w:p w14:paraId="1415BCEB" w14:textId="77777777" w:rsidR="00A82255" w:rsidRDefault="00A82255">
      <w:pPr>
        <w:pStyle w:val="ListParagraph"/>
        <w:numPr>
          <w:ilvl w:val="0"/>
          <w:numId w:val="11"/>
        </w:numPr>
        <w:suppressAutoHyphens w:val="0"/>
        <w:spacing w:after="120" w:line="276" w:lineRule="auto"/>
        <w:ind w:left="709" w:hanging="425"/>
      </w:pPr>
      <w:r>
        <w:t xml:space="preserve">Australasian Inter-service Incident Management System (AIIMS) training </w:t>
      </w:r>
    </w:p>
    <w:p w14:paraId="20FD3B45" w14:textId="77777777" w:rsidR="00A82255" w:rsidRDefault="00A82255">
      <w:pPr>
        <w:pStyle w:val="ListParagraph"/>
        <w:numPr>
          <w:ilvl w:val="0"/>
          <w:numId w:val="11"/>
        </w:numPr>
        <w:suppressAutoHyphens w:val="0"/>
        <w:spacing w:after="120" w:line="276" w:lineRule="auto"/>
        <w:ind w:left="709" w:hanging="425"/>
      </w:pPr>
      <w:r>
        <w:t xml:space="preserve">Medium ridged truck license </w:t>
      </w:r>
    </w:p>
    <w:p w14:paraId="656E26F4" w14:textId="77777777" w:rsidR="002A43D2" w:rsidRPr="00D6348C" w:rsidRDefault="002A43D2" w:rsidP="00A4740F">
      <w:pPr>
        <w:pStyle w:val="Heading1"/>
        <w:pBdr>
          <w:bottom w:val="single" w:sz="12" w:space="1" w:color="auto"/>
        </w:pBdr>
        <w:spacing w:before="360"/>
        <w:rPr>
          <w:sz w:val="28"/>
        </w:rPr>
      </w:pPr>
      <w:r w:rsidRPr="00D6348C">
        <w:rPr>
          <w:sz w:val="28"/>
        </w:rPr>
        <w:t xml:space="preserve">WORK ENVIRONMENT DESCRIPTION </w:t>
      </w:r>
    </w:p>
    <w:p w14:paraId="4DD93987" w14:textId="1369A86F" w:rsidR="00E709DC" w:rsidRPr="009116C0" w:rsidRDefault="002A43D2" w:rsidP="000049C7">
      <w:pPr>
        <w:spacing w:before="240" w:line="276" w:lineRule="auto"/>
        <w:rPr>
          <w:rFonts w:asciiTheme="minorHAnsi" w:hAnsiTheme="minorHAnsi" w:cstheme="minorHAnsi"/>
          <w:szCs w:val="24"/>
        </w:rPr>
      </w:pPr>
      <w:r w:rsidRPr="009116C0">
        <w:rPr>
          <w:rFonts w:asciiTheme="minorHAnsi" w:hAnsiTheme="minorHAnsi" w:cstheme="minorHAnsi"/>
          <w:szCs w:val="24"/>
        </w:rPr>
        <w:t xml:space="preserve">The following work environment description outlines the inherent requirements of the role of </w:t>
      </w:r>
      <w:r w:rsidR="00A82255" w:rsidRPr="00AF2C0A">
        <w:rPr>
          <w:rFonts w:asciiTheme="minorHAnsi" w:hAnsiTheme="minorHAnsi" w:cstheme="minorHAnsi"/>
          <w:szCs w:val="24"/>
        </w:rPr>
        <w:t>Biosecurity Field Officer</w:t>
      </w:r>
      <w:r w:rsidR="00AF2C0A" w:rsidRPr="00AF2C0A">
        <w:rPr>
          <w:rFonts w:asciiTheme="minorHAnsi" w:hAnsiTheme="minorHAnsi" w:cstheme="minorHAnsi"/>
          <w:szCs w:val="24"/>
        </w:rPr>
        <w:t xml:space="preserve"> Team Leader</w:t>
      </w:r>
      <w:r w:rsidR="00630D4E" w:rsidRPr="00AF2C0A">
        <w:rPr>
          <w:rFonts w:asciiTheme="minorHAnsi" w:hAnsiTheme="minorHAnsi" w:cstheme="minorHAnsi"/>
          <w:szCs w:val="24"/>
        </w:rPr>
        <w:t xml:space="preserve"> </w:t>
      </w:r>
      <w:r w:rsidRPr="009116C0">
        <w:rPr>
          <w:rFonts w:asciiTheme="minorHAnsi" w:hAnsiTheme="minorHAnsi" w:cstheme="minorHAnsi"/>
          <w:szCs w:val="24"/>
        </w:rPr>
        <w:t>(position number</w:t>
      </w:r>
      <w:r w:rsidRPr="00AF2C0A">
        <w:rPr>
          <w:rFonts w:asciiTheme="minorHAnsi" w:hAnsiTheme="minorHAnsi" w:cstheme="minorHAnsi"/>
          <w:szCs w:val="24"/>
        </w:rPr>
        <w:t xml:space="preserve"> </w:t>
      </w:r>
      <w:r w:rsidR="009731E7" w:rsidRPr="00AF2C0A">
        <w:rPr>
          <w:rFonts w:asciiTheme="minorHAnsi" w:hAnsiTheme="minorHAnsi" w:cstheme="minorHAnsi"/>
          <w:szCs w:val="24"/>
        </w:rPr>
        <w:t>P</w:t>
      </w:r>
      <w:r w:rsidR="00AF2C0A" w:rsidRPr="00AF2C0A">
        <w:rPr>
          <w:rFonts w:asciiTheme="minorHAnsi" w:hAnsiTheme="minorHAnsi" w:cstheme="minorHAnsi"/>
          <w:szCs w:val="24"/>
        </w:rPr>
        <w:t>66719</w:t>
      </w:r>
      <w:r w:rsidRPr="009116C0">
        <w:rPr>
          <w:rFonts w:asciiTheme="minorHAnsi" w:hAnsiTheme="minorHAnsi" w:cstheme="minorHAnsi"/>
          <w:szCs w:val="24"/>
        </w:rPr>
        <w:t>) and indicates how frequently each of these requirements would be performed.</w:t>
      </w:r>
      <w:r w:rsidR="002D07CD" w:rsidRPr="009116C0">
        <w:rPr>
          <w:rFonts w:asciiTheme="minorHAnsi" w:hAnsiTheme="minorHAnsi" w:cstheme="minorHAnsi"/>
          <w:szCs w:val="24"/>
        </w:rPr>
        <w:t xml:space="preserve"> Please note that </w:t>
      </w:r>
      <w:r w:rsidR="00F638A0">
        <w:rPr>
          <w:rFonts w:asciiTheme="minorHAnsi" w:hAnsiTheme="minorHAnsi" w:cstheme="minorHAnsi"/>
          <w:szCs w:val="24"/>
        </w:rPr>
        <w:t>CED</w:t>
      </w:r>
      <w:r w:rsidR="002D07CD" w:rsidRPr="009116C0">
        <w:rPr>
          <w:rFonts w:asciiTheme="minorHAnsi" w:hAnsiTheme="minorHAnsi" w:cstheme="minorHAnsi"/>
          <w:szCs w:val="24"/>
        </w:rPr>
        <w:t xml:space="preserve">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A4740F" w14:paraId="0F18D0D8" w14:textId="77777777" w:rsidTr="00493773">
        <w:trPr>
          <w:trHeight w:val="454"/>
        </w:trPr>
        <w:tc>
          <w:tcPr>
            <w:tcW w:w="6912" w:type="dxa"/>
            <w:shd w:val="clear" w:color="auto" w:fill="DEEAF6"/>
            <w:vAlign w:val="center"/>
          </w:tcPr>
          <w:p w14:paraId="2180D68C" w14:textId="77777777" w:rsidR="005B38C8" w:rsidRPr="00A4740F" w:rsidRDefault="005B38C8" w:rsidP="009B56B6">
            <w:pPr>
              <w:pStyle w:val="Tableheading"/>
              <w:rPr>
                <w:rFonts w:asciiTheme="minorHAnsi" w:hAnsiTheme="minorHAnsi" w:cstheme="minorHAnsi"/>
                <w:szCs w:val="24"/>
              </w:rPr>
            </w:pPr>
            <w:r w:rsidRPr="00A4740F">
              <w:rPr>
                <w:rFonts w:asciiTheme="minorHAnsi" w:hAnsiTheme="minorHAnsi" w:cstheme="minorHAnsi"/>
                <w:szCs w:val="24"/>
              </w:rPr>
              <w:t>ADMINISTRATIVE</w:t>
            </w:r>
          </w:p>
        </w:tc>
        <w:tc>
          <w:tcPr>
            <w:tcW w:w="2694" w:type="dxa"/>
            <w:shd w:val="clear" w:color="auto" w:fill="DEEAF6"/>
            <w:vAlign w:val="center"/>
          </w:tcPr>
          <w:p w14:paraId="66B37EEA" w14:textId="77777777" w:rsidR="005B38C8" w:rsidRPr="00A4740F" w:rsidRDefault="00801DAF" w:rsidP="009B56B6">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A82255" w:rsidRPr="00A4740F" w14:paraId="5AF6FE6B" w14:textId="77777777" w:rsidTr="005B38C8">
        <w:trPr>
          <w:trHeight w:val="283"/>
        </w:trPr>
        <w:tc>
          <w:tcPr>
            <w:tcW w:w="6912" w:type="dxa"/>
            <w:vAlign w:val="center"/>
          </w:tcPr>
          <w:p w14:paraId="4610AF48" w14:textId="77777777" w:rsidR="00A82255" w:rsidRPr="00A4740F" w:rsidRDefault="00A82255" w:rsidP="00A82255">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Telephone use</w:t>
            </w:r>
          </w:p>
        </w:tc>
        <w:sdt>
          <w:sdtPr>
            <w:rPr>
              <w:rFonts w:asciiTheme="minorHAnsi" w:hAnsiTheme="minorHAnsi" w:cstheme="minorHAnsi"/>
              <w:sz w:val="24"/>
              <w:szCs w:val="24"/>
            </w:rPr>
            <w:id w:val="-467365043"/>
            <w:placeholder>
              <w:docPart w:val="544749F621444900B3B5C69D391A6D8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9213B92" w14:textId="06136041" w:rsidR="00A82255" w:rsidRPr="00A4740F" w:rsidRDefault="00A82255" w:rsidP="00A82255">
                <w:pPr>
                  <w:pStyle w:val="Tabletext"/>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A82255" w:rsidRPr="00A4740F" w14:paraId="4D461F64" w14:textId="77777777" w:rsidTr="005B38C8">
        <w:trPr>
          <w:trHeight w:val="283"/>
        </w:trPr>
        <w:tc>
          <w:tcPr>
            <w:tcW w:w="6912" w:type="dxa"/>
            <w:vAlign w:val="center"/>
          </w:tcPr>
          <w:p w14:paraId="508B396B" w14:textId="77777777" w:rsidR="00A82255" w:rsidRPr="00A4740F" w:rsidRDefault="00A82255" w:rsidP="00A82255">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General computer use</w:t>
            </w:r>
          </w:p>
        </w:tc>
        <w:sdt>
          <w:sdtPr>
            <w:rPr>
              <w:rFonts w:asciiTheme="minorHAnsi" w:hAnsiTheme="minorHAnsi" w:cstheme="minorHAnsi"/>
              <w:sz w:val="24"/>
              <w:szCs w:val="24"/>
            </w:rPr>
            <w:id w:val="252945770"/>
            <w:placeholder>
              <w:docPart w:val="0FF96C4A3ABA4A57954B683BDA95C8C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826A2F4" w14:textId="6715433A" w:rsidR="00A82255" w:rsidRPr="00A4740F" w:rsidRDefault="00A82255" w:rsidP="00A82255">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A82255" w:rsidRPr="00A4740F" w14:paraId="12DE95A3" w14:textId="77777777" w:rsidTr="005B38C8">
        <w:trPr>
          <w:trHeight w:val="283"/>
        </w:trPr>
        <w:tc>
          <w:tcPr>
            <w:tcW w:w="6912" w:type="dxa"/>
            <w:vAlign w:val="center"/>
          </w:tcPr>
          <w:p w14:paraId="162F1460" w14:textId="77777777" w:rsidR="00A82255" w:rsidRPr="00A4740F" w:rsidRDefault="00A82255" w:rsidP="00A82255">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Extensive keying/data entry</w:t>
            </w:r>
          </w:p>
        </w:tc>
        <w:sdt>
          <w:sdtPr>
            <w:rPr>
              <w:rFonts w:asciiTheme="minorHAnsi" w:hAnsiTheme="minorHAnsi" w:cstheme="minorHAnsi"/>
              <w:sz w:val="24"/>
              <w:szCs w:val="24"/>
            </w:rPr>
            <w:id w:val="178093591"/>
            <w:placeholder>
              <w:docPart w:val="938736D96B654B08A925A63B0172C6B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72D6092" w14:textId="56FF0F17" w:rsidR="00A82255" w:rsidRPr="00A4740F" w:rsidRDefault="00A82255" w:rsidP="00A82255">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A82255" w:rsidRPr="00A4740F" w14:paraId="6A1B1BCD" w14:textId="77777777" w:rsidTr="005B38C8">
        <w:trPr>
          <w:trHeight w:val="283"/>
        </w:trPr>
        <w:tc>
          <w:tcPr>
            <w:tcW w:w="6912" w:type="dxa"/>
            <w:vAlign w:val="center"/>
          </w:tcPr>
          <w:p w14:paraId="001F4478" w14:textId="77777777" w:rsidR="00A82255" w:rsidRPr="00A4740F" w:rsidRDefault="00A82255" w:rsidP="00A82255">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Graphical/analytical based</w:t>
            </w:r>
          </w:p>
        </w:tc>
        <w:sdt>
          <w:sdtPr>
            <w:rPr>
              <w:rFonts w:asciiTheme="minorHAnsi" w:hAnsiTheme="minorHAnsi" w:cstheme="minorHAnsi"/>
              <w:sz w:val="24"/>
              <w:szCs w:val="24"/>
            </w:rPr>
            <w:id w:val="-32585118"/>
            <w:placeholder>
              <w:docPart w:val="A638257CAEB74B3E92AB0D7FAD803B0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A925030" w14:textId="7ABBEBF2" w:rsidR="00A82255" w:rsidRPr="00A4740F" w:rsidRDefault="00A82255" w:rsidP="00A82255">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A82255" w:rsidRPr="00A4740F" w14:paraId="316ED86A" w14:textId="77777777" w:rsidTr="005B38C8">
        <w:trPr>
          <w:trHeight w:val="283"/>
        </w:trPr>
        <w:tc>
          <w:tcPr>
            <w:tcW w:w="6912" w:type="dxa"/>
            <w:vAlign w:val="center"/>
          </w:tcPr>
          <w:p w14:paraId="2D0671F2" w14:textId="77777777" w:rsidR="00A82255" w:rsidRPr="00A4740F" w:rsidRDefault="00A82255" w:rsidP="00A82255">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Sitting at a desk</w:t>
            </w:r>
          </w:p>
        </w:tc>
        <w:sdt>
          <w:sdtPr>
            <w:rPr>
              <w:rFonts w:asciiTheme="minorHAnsi" w:hAnsiTheme="minorHAnsi" w:cstheme="minorHAnsi"/>
              <w:sz w:val="24"/>
              <w:szCs w:val="24"/>
            </w:rPr>
            <w:id w:val="-703324398"/>
            <w:placeholder>
              <w:docPart w:val="64E87FDDD2494FBF8988B53628DDCF75"/>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B4E2F06" w14:textId="37A2B64D" w:rsidR="00A82255" w:rsidRPr="00A4740F" w:rsidRDefault="00A82255" w:rsidP="00A82255">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A82255" w:rsidRPr="00A4740F" w14:paraId="670F3B30" w14:textId="77777777" w:rsidTr="005B38C8">
        <w:trPr>
          <w:trHeight w:val="283"/>
        </w:trPr>
        <w:tc>
          <w:tcPr>
            <w:tcW w:w="6912" w:type="dxa"/>
            <w:vAlign w:val="center"/>
          </w:tcPr>
          <w:p w14:paraId="04712F41" w14:textId="77777777" w:rsidR="00A82255" w:rsidRPr="00A4740F" w:rsidRDefault="00A82255" w:rsidP="00A82255">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Standing for long periods </w:t>
            </w:r>
          </w:p>
        </w:tc>
        <w:sdt>
          <w:sdtPr>
            <w:rPr>
              <w:rFonts w:asciiTheme="minorHAnsi" w:hAnsiTheme="minorHAnsi" w:cstheme="minorHAnsi"/>
              <w:sz w:val="24"/>
              <w:szCs w:val="24"/>
            </w:rPr>
            <w:id w:val="738139198"/>
            <w:placeholder>
              <w:docPart w:val="5AC26178C7344892B53C7AF68139517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52E94CD" w14:textId="605A91BD" w:rsidR="00A82255" w:rsidRPr="00A4740F" w:rsidRDefault="00A82255" w:rsidP="00A82255">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A82255" w:rsidRPr="00A4740F" w14:paraId="02236A70" w14:textId="77777777" w:rsidTr="005B38C8">
        <w:trPr>
          <w:trHeight w:val="283"/>
        </w:trPr>
        <w:tc>
          <w:tcPr>
            <w:tcW w:w="6912" w:type="dxa"/>
            <w:vAlign w:val="center"/>
          </w:tcPr>
          <w:p w14:paraId="4E5E7B8D" w14:textId="77777777" w:rsidR="00A82255" w:rsidRPr="00A4740F" w:rsidRDefault="00A82255" w:rsidP="00A82255">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Designated workstation </w:t>
            </w:r>
          </w:p>
          <w:p w14:paraId="19B6A545" w14:textId="216CAB99" w:rsidR="00A82255" w:rsidRPr="00A4740F" w:rsidRDefault="00A82255" w:rsidP="00A82255">
            <w:pPr>
              <w:pStyle w:val="Tabletext"/>
              <w:spacing w:before="0" w:after="0"/>
              <w:rPr>
                <w:rFonts w:asciiTheme="minorHAnsi" w:hAnsiTheme="minorHAnsi" w:cstheme="minorHAnsi"/>
                <w:sz w:val="24"/>
                <w:szCs w:val="24"/>
              </w:rPr>
            </w:pPr>
          </w:p>
        </w:tc>
        <w:sdt>
          <w:sdtPr>
            <w:rPr>
              <w:rFonts w:asciiTheme="minorHAnsi" w:hAnsiTheme="minorHAnsi" w:cstheme="minorHAnsi"/>
              <w:sz w:val="24"/>
              <w:szCs w:val="24"/>
            </w:rPr>
            <w:id w:val="-65644667"/>
            <w:placeholder>
              <w:docPart w:val="5DE1EC338E3F41508980999D0ED4889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EEF01C4" w14:textId="60FFC00E" w:rsidR="00A82255" w:rsidRPr="00A4740F" w:rsidRDefault="00011B6E" w:rsidP="00A82255">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23B700F0"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1691238" w14:textId="77777777" w:rsidTr="00493773">
        <w:trPr>
          <w:trHeight w:val="454"/>
        </w:trPr>
        <w:tc>
          <w:tcPr>
            <w:tcW w:w="6912" w:type="dxa"/>
            <w:shd w:val="clear" w:color="auto" w:fill="DEEAF6"/>
            <w:vAlign w:val="center"/>
          </w:tcPr>
          <w:p w14:paraId="3EABBE26" w14:textId="77777777" w:rsidR="005B38C8" w:rsidRPr="00A4740F" w:rsidRDefault="005B38C8" w:rsidP="005A0982">
            <w:pPr>
              <w:pStyle w:val="Tableheading"/>
              <w:rPr>
                <w:rFonts w:asciiTheme="minorHAnsi" w:hAnsiTheme="minorHAnsi" w:cstheme="minorHAnsi"/>
                <w:szCs w:val="24"/>
              </w:rPr>
            </w:pPr>
            <w:r w:rsidRPr="00A4740F">
              <w:rPr>
                <w:rFonts w:asciiTheme="minorHAnsi" w:hAnsiTheme="minorHAnsi" w:cstheme="minorHAnsi"/>
                <w:szCs w:val="24"/>
              </w:rPr>
              <w:t>STANDARD HOURS</w:t>
            </w:r>
          </w:p>
        </w:tc>
        <w:tc>
          <w:tcPr>
            <w:tcW w:w="2694" w:type="dxa"/>
            <w:shd w:val="clear" w:color="auto" w:fill="DEEAF6"/>
            <w:vAlign w:val="center"/>
          </w:tcPr>
          <w:p w14:paraId="5DAA82C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A82255" w:rsidRPr="00A4740F" w14:paraId="17EAE638" w14:textId="77777777" w:rsidTr="005B38C8">
        <w:trPr>
          <w:trHeight w:val="283"/>
        </w:trPr>
        <w:tc>
          <w:tcPr>
            <w:tcW w:w="6912" w:type="dxa"/>
            <w:vAlign w:val="center"/>
          </w:tcPr>
          <w:p w14:paraId="66ECD212" w14:textId="77777777" w:rsidR="00A82255" w:rsidRPr="00A4740F" w:rsidRDefault="00A82255" w:rsidP="00A82255">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Flexible working hours (access to flex time)</w:t>
            </w:r>
          </w:p>
        </w:tc>
        <w:sdt>
          <w:sdtPr>
            <w:rPr>
              <w:rFonts w:asciiTheme="minorHAnsi" w:hAnsiTheme="minorHAnsi" w:cstheme="minorHAnsi"/>
              <w:sz w:val="24"/>
              <w:szCs w:val="24"/>
            </w:rPr>
            <w:id w:val="407194600"/>
            <w:placeholder>
              <w:docPart w:val="F5DA6022A6C4422DABBE9AB1C87955E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643F3C0" w14:textId="1C8D7315" w:rsidR="00A82255" w:rsidRPr="00A4740F" w:rsidRDefault="00A82255" w:rsidP="00A82255">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A82255" w:rsidRPr="00A4740F" w14:paraId="63E12389" w14:textId="77777777" w:rsidTr="005B38C8">
        <w:trPr>
          <w:trHeight w:val="283"/>
        </w:trPr>
        <w:tc>
          <w:tcPr>
            <w:tcW w:w="6912" w:type="dxa"/>
            <w:vAlign w:val="center"/>
          </w:tcPr>
          <w:p w14:paraId="298EA12D" w14:textId="77777777" w:rsidR="00A82255" w:rsidRPr="00A4740F" w:rsidRDefault="00A82255" w:rsidP="00A82255">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Fixed or specified start/finish times </w:t>
            </w:r>
          </w:p>
        </w:tc>
        <w:sdt>
          <w:sdtPr>
            <w:rPr>
              <w:rFonts w:asciiTheme="minorHAnsi" w:hAnsiTheme="minorHAnsi" w:cstheme="minorHAnsi"/>
              <w:sz w:val="24"/>
              <w:szCs w:val="24"/>
            </w:rPr>
            <w:id w:val="767433542"/>
            <w:placeholder>
              <w:docPart w:val="FF3AB29CD1644F7D8FE3957BCDE2FA7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FCA02FA" w14:textId="58C4F839" w:rsidR="00A82255" w:rsidRPr="00A4740F" w:rsidRDefault="00A82255" w:rsidP="00A82255">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A82255" w:rsidRPr="00A4740F" w14:paraId="16297C39" w14:textId="77777777" w:rsidTr="005B38C8">
        <w:trPr>
          <w:trHeight w:val="283"/>
        </w:trPr>
        <w:tc>
          <w:tcPr>
            <w:tcW w:w="6912" w:type="dxa"/>
            <w:vAlign w:val="center"/>
          </w:tcPr>
          <w:p w14:paraId="4F1D1C21" w14:textId="77777777" w:rsidR="00A82255" w:rsidRPr="00A4740F" w:rsidRDefault="00A82255" w:rsidP="00A82255">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Expected to work extensive hours over a significant period due to the nature of the duties </w:t>
            </w:r>
          </w:p>
        </w:tc>
        <w:sdt>
          <w:sdtPr>
            <w:rPr>
              <w:rFonts w:asciiTheme="minorHAnsi" w:hAnsiTheme="minorHAnsi" w:cstheme="minorHAnsi"/>
              <w:sz w:val="24"/>
              <w:szCs w:val="24"/>
            </w:rPr>
            <w:id w:val="811215438"/>
            <w:placeholder>
              <w:docPart w:val="61E99711D5414438A583614430BB369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ACD0444" w14:textId="5A3A0B96" w:rsidR="00A82255" w:rsidRPr="00A4740F" w:rsidRDefault="00A82255" w:rsidP="00A82255">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A82255" w:rsidRPr="00A4740F" w14:paraId="1A2C9608" w14:textId="77777777" w:rsidTr="005B38C8">
        <w:trPr>
          <w:trHeight w:val="283"/>
        </w:trPr>
        <w:tc>
          <w:tcPr>
            <w:tcW w:w="6912" w:type="dxa"/>
            <w:vAlign w:val="center"/>
          </w:tcPr>
          <w:p w14:paraId="508F502D" w14:textId="77777777" w:rsidR="00A82255" w:rsidRPr="00A4740F" w:rsidRDefault="00A82255" w:rsidP="00A82255">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Access to Accrued Days Off (ADO’s)</w:t>
            </w:r>
          </w:p>
        </w:tc>
        <w:sdt>
          <w:sdtPr>
            <w:rPr>
              <w:rFonts w:asciiTheme="minorHAnsi" w:hAnsiTheme="minorHAnsi" w:cstheme="minorHAnsi"/>
              <w:sz w:val="24"/>
              <w:szCs w:val="24"/>
            </w:rPr>
            <w:id w:val="-1480376555"/>
            <w:placeholder>
              <w:docPart w:val="ABBAE1FE7DA24A6CB8C137C2533FD35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503B467" w14:textId="2153AA49" w:rsidR="00A82255" w:rsidRPr="00A4740F" w:rsidRDefault="00A82255" w:rsidP="00A82255">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A82255" w:rsidRPr="00A4740F" w14:paraId="27650F09" w14:textId="77777777" w:rsidTr="005B38C8">
        <w:trPr>
          <w:trHeight w:val="283"/>
        </w:trPr>
        <w:tc>
          <w:tcPr>
            <w:tcW w:w="6912" w:type="dxa"/>
            <w:vAlign w:val="center"/>
          </w:tcPr>
          <w:p w14:paraId="3B8476BD" w14:textId="77777777" w:rsidR="00A82255" w:rsidRPr="00A4740F" w:rsidRDefault="00A82255" w:rsidP="00A82255">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Peaks and troughs </w:t>
            </w:r>
          </w:p>
        </w:tc>
        <w:sdt>
          <w:sdtPr>
            <w:rPr>
              <w:rFonts w:asciiTheme="minorHAnsi" w:hAnsiTheme="minorHAnsi" w:cstheme="minorHAnsi"/>
              <w:sz w:val="24"/>
              <w:szCs w:val="24"/>
            </w:rPr>
            <w:id w:val="-2063856964"/>
            <w:placeholder>
              <w:docPart w:val="81D74E7451FB4E8B8014E4F3AB2A406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3CC1596" w14:textId="09BADCA0" w:rsidR="00A82255" w:rsidRPr="00A4740F" w:rsidRDefault="00A82255" w:rsidP="00A82255">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A82255" w:rsidRPr="00A4740F" w14:paraId="171EE3D0" w14:textId="77777777" w:rsidTr="005B38C8">
        <w:trPr>
          <w:trHeight w:val="283"/>
        </w:trPr>
        <w:tc>
          <w:tcPr>
            <w:tcW w:w="6912" w:type="dxa"/>
            <w:vAlign w:val="center"/>
          </w:tcPr>
          <w:p w14:paraId="6AFE8331" w14:textId="77777777" w:rsidR="00A82255" w:rsidRPr="00A4740F" w:rsidRDefault="00A82255" w:rsidP="00A82255">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paid overtime </w:t>
            </w:r>
          </w:p>
        </w:tc>
        <w:sdt>
          <w:sdtPr>
            <w:rPr>
              <w:rFonts w:asciiTheme="minorHAnsi" w:hAnsiTheme="minorHAnsi" w:cstheme="minorHAnsi"/>
              <w:sz w:val="24"/>
              <w:szCs w:val="24"/>
            </w:rPr>
            <w:id w:val="-769472630"/>
            <w:placeholder>
              <w:docPart w:val="56844E16A022453D9C3A51F5F2ADFBD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0FBCE1C" w14:textId="6331F546" w:rsidR="00A82255" w:rsidRPr="00A4740F" w:rsidRDefault="00A82255" w:rsidP="00A82255">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A82255" w:rsidRPr="00A4740F" w14:paraId="25FA8287" w14:textId="77777777" w:rsidTr="005B38C8">
        <w:trPr>
          <w:trHeight w:val="283"/>
        </w:trPr>
        <w:tc>
          <w:tcPr>
            <w:tcW w:w="6912" w:type="dxa"/>
            <w:vAlign w:val="center"/>
          </w:tcPr>
          <w:p w14:paraId="17165BA9" w14:textId="77777777" w:rsidR="00A82255" w:rsidRPr="00A4740F" w:rsidRDefault="00A82255" w:rsidP="00A82255">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Rostered shift work </w:t>
            </w:r>
          </w:p>
        </w:tc>
        <w:sdt>
          <w:sdtPr>
            <w:rPr>
              <w:rFonts w:asciiTheme="minorHAnsi" w:hAnsiTheme="minorHAnsi" w:cstheme="minorHAnsi"/>
              <w:sz w:val="24"/>
              <w:szCs w:val="24"/>
            </w:rPr>
            <w:id w:val="362644059"/>
            <w:placeholder>
              <w:docPart w:val="39CDDF65040542E99264905238BD1B6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FC7259B" w14:textId="752B9F8A" w:rsidR="00A82255" w:rsidRPr="00A4740F" w:rsidRDefault="00A82255" w:rsidP="00A82255">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166E3901"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4D2FDACE" w14:textId="77777777" w:rsidTr="00493773">
        <w:trPr>
          <w:trHeight w:val="454"/>
        </w:trPr>
        <w:tc>
          <w:tcPr>
            <w:tcW w:w="6912" w:type="dxa"/>
            <w:shd w:val="clear" w:color="auto" w:fill="DEEAF6"/>
            <w:vAlign w:val="center"/>
          </w:tcPr>
          <w:p w14:paraId="1D8DAB8A" w14:textId="77777777" w:rsidR="005B38C8" w:rsidRPr="00A4740F" w:rsidRDefault="005B38C8" w:rsidP="00801DAF">
            <w:pPr>
              <w:pStyle w:val="Tableheading"/>
              <w:rPr>
                <w:rFonts w:asciiTheme="minorHAnsi" w:hAnsiTheme="minorHAnsi" w:cstheme="minorHAnsi"/>
                <w:szCs w:val="24"/>
              </w:rPr>
            </w:pPr>
            <w:r w:rsidRPr="00A4740F">
              <w:rPr>
                <w:rFonts w:asciiTheme="minorHAnsi" w:hAnsiTheme="minorHAnsi" w:cstheme="minorHAnsi"/>
                <w:szCs w:val="24"/>
              </w:rPr>
              <w:t xml:space="preserve">SOCIAL DEMANDS </w:t>
            </w:r>
          </w:p>
        </w:tc>
        <w:tc>
          <w:tcPr>
            <w:tcW w:w="2694" w:type="dxa"/>
            <w:shd w:val="clear" w:color="auto" w:fill="DEEAF6"/>
            <w:vAlign w:val="center"/>
          </w:tcPr>
          <w:p w14:paraId="5EFA8E3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A82255" w:rsidRPr="00A4740F" w14:paraId="2C6F2F37" w14:textId="77777777" w:rsidTr="005B38C8">
        <w:trPr>
          <w:trHeight w:val="283"/>
        </w:trPr>
        <w:tc>
          <w:tcPr>
            <w:tcW w:w="6912" w:type="dxa"/>
            <w:vAlign w:val="center"/>
          </w:tcPr>
          <w:p w14:paraId="3FE9FB76" w14:textId="77777777" w:rsidR="00A82255" w:rsidRPr="00A4740F" w:rsidRDefault="00A82255" w:rsidP="00A82255">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with others towards shared goals in a team environment</w:t>
            </w:r>
          </w:p>
        </w:tc>
        <w:sdt>
          <w:sdtPr>
            <w:rPr>
              <w:rFonts w:asciiTheme="minorHAnsi" w:hAnsiTheme="minorHAnsi" w:cstheme="minorHAnsi"/>
              <w:sz w:val="24"/>
              <w:szCs w:val="24"/>
            </w:rPr>
            <w:id w:val="276452904"/>
            <w:placeholder>
              <w:docPart w:val="62BC9D4A3E5841839FA836C38822EBB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E60A38E" w14:textId="3C84D276" w:rsidR="00A82255" w:rsidRPr="00A4740F" w:rsidRDefault="00A82255" w:rsidP="00A82255">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A82255" w:rsidRPr="00A4740F" w14:paraId="1951CE36" w14:textId="77777777" w:rsidTr="005B38C8">
        <w:trPr>
          <w:trHeight w:val="283"/>
        </w:trPr>
        <w:tc>
          <w:tcPr>
            <w:tcW w:w="6912" w:type="dxa"/>
            <w:vAlign w:val="center"/>
          </w:tcPr>
          <w:p w14:paraId="40732666" w14:textId="77777777" w:rsidR="00A82255" w:rsidRPr="00A4740F" w:rsidRDefault="00A82255" w:rsidP="00A82255">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in isolation from other staff (remote supervision)</w:t>
            </w:r>
          </w:p>
        </w:tc>
        <w:sdt>
          <w:sdtPr>
            <w:rPr>
              <w:rFonts w:asciiTheme="minorHAnsi" w:hAnsiTheme="minorHAnsi" w:cstheme="minorHAnsi"/>
              <w:sz w:val="24"/>
              <w:szCs w:val="24"/>
            </w:rPr>
            <w:id w:val="469091548"/>
            <w:placeholder>
              <w:docPart w:val="3BC7977FF9AC4200BF1A9BD06674CF1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C94F398" w14:textId="1FEB8EAA" w:rsidR="00A82255" w:rsidRPr="00A4740F" w:rsidRDefault="00A82255" w:rsidP="00A82255">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A82255" w:rsidRPr="00A4740F" w14:paraId="589765F0" w14:textId="77777777" w:rsidTr="005B38C8">
        <w:trPr>
          <w:trHeight w:val="283"/>
        </w:trPr>
        <w:tc>
          <w:tcPr>
            <w:tcW w:w="6912" w:type="dxa"/>
            <w:vAlign w:val="center"/>
          </w:tcPr>
          <w:p w14:paraId="7260A5BC" w14:textId="77777777" w:rsidR="00A82255" w:rsidRPr="00A4740F" w:rsidRDefault="00A82255" w:rsidP="00A82255">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in a call centre environment</w:t>
            </w:r>
          </w:p>
        </w:tc>
        <w:sdt>
          <w:sdtPr>
            <w:rPr>
              <w:rFonts w:asciiTheme="minorHAnsi" w:hAnsiTheme="minorHAnsi" w:cstheme="minorHAnsi"/>
              <w:sz w:val="24"/>
              <w:szCs w:val="24"/>
            </w:rPr>
            <w:id w:val="-686064316"/>
            <w:placeholder>
              <w:docPart w:val="FAC035C136F44D9E91E73A3173C9C665"/>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0C31F60" w14:textId="4E77D11F" w:rsidR="00A82255" w:rsidRPr="00A4740F" w:rsidRDefault="00011B6E" w:rsidP="00A82255">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A82255" w:rsidRPr="00A4740F" w14:paraId="57EAB8A2" w14:textId="77777777" w:rsidTr="005B38C8">
        <w:trPr>
          <w:trHeight w:val="283"/>
        </w:trPr>
        <w:tc>
          <w:tcPr>
            <w:tcW w:w="6912" w:type="dxa"/>
            <w:vAlign w:val="center"/>
          </w:tcPr>
          <w:p w14:paraId="432E8DA4" w14:textId="77777777" w:rsidR="00A82255" w:rsidRPr="00A4740F" w:rsidRDefault="00A82255" w:rsidP="00A82255">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lastRenderedPageBreak/>
              <w:t>Working directly with the public</w:t>
            </w:r>
          </w:p>
        </w:tc>
        <w:sdt>
          <w:sdtPr>
            <w:rPr>
              <w:rFonts w:asciiTheme="minorHAnsi" w:hAnsiTheme="minorHAnsi" w:cstheme="minorHAnsi"/>
              <w:sz w:val="24"/>
              <w:szCs w:val="24"/>
            </w:rPr>
            <w:id w:val="959838140"/>
            <w:placeholder>
              <w:docPart w:val="D60D250805FE419BB78D506FA5F918A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BFCAFA2" w14:textId="659E6BA6" w:rsidR="00A82255" w:rsidRPr="00A4740F" w:rsidRDefault="00011B6E" w:rsidP="00A82255">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bl>
    <w:p w14:paraId="62BA1683"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4A10FC1" w14:textId="77777777" w:rsidTr="00493773">
        <w:trPr>
          <w:trHeight w:val="454"/>
        </w:trPr>
        <w:tc>
          <w:tcPr>
            <w:tcW w:w="6912" w:type="dxa"/>
            <w:shd w:val="clear" w:color="auto" w:fill="DEEAF6"/>
            <w:vAlign w:val="center"/>
          </w:tcPr>
          <w:p w14:paraId="17FE7C81" w14:textId="77777777" w:rsidR="005B38C8" w:rsidRPr="00A4740F" w:rsidRDefault="00801DAF" w:rsidP="00801DAF">
            <w:pPr>
              <w:pStyle w:val="Tableheading"/>
              <w:rPr>
                <w:rFonts w:asciiTheme="minorHAnsi" w:hAnsiTheme="minorHAnsi" w:cstheme="minorHAnsi"/>
                <w:szCs w:val="24"/>
              </w:rPr>
            </w:pPr>
            <w:r w:rsidRPr="00A4740F">
              <w:rPr>
                <w:rFonts w:asciiTheme="minorHAnsi" w:hAnsiTheme="minorHAnsi" w:cstheme="minorHAnsi"/>
                <w:szCs w:val="24"/>
              </w:rPr>
              <w:t>PHYSICAL DEMANDS</w:t>
            </w:r>
          </w:p>
        </w:tc>
        <w:tc>
          <w:tcPr>
            <w:tcW w:w="2694" w:type="dxa"/>
            <w:shd w:val="clear" w:color="auto" w:fill="DEEAF6"/>
            <w:vAlign w:val="center"/>
          </w:tcPr>
          <w:p w14:paraId="18FB1D55"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A82255" w:rsidRPr="00A4740F" w14:paraId="0446BEE1" w14:textId="77777777" w:rsidTr="005B38C8">
        <w:trPr>
          <w:trHeight w:val="283"/>
        </w:trPr>
        <w:tc>
          <w:tcPr>
            <w:tcW w:w="6912" w:type="dxa"/>
            <w:vAlign w:val="center"/>
          </w:tcPr>
          <w:p w14:paraId="61E6630F" w14:textId="77777777" w:rsidR="00A82255" w:rsidRPr="00A4740F" w:rsidRDefault="00A82255" w:rsidP="00A82255">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Distance walking (large buildings or inter-building transit)</w:t>
            </w:r>
          </w:p>
        </w:tc>
        <w:sdt>
          <w:sdtPr>
            <w:rPr>
              <w:rFonts w:asciiTheme="minorHAnsi" w:hAnsiTheme="minorHAnsi" w:cstheme="minorHAnsi"/>
              <w:sz w:val="24"/>
              <w:szCs w:val="24"/>
            </w:rPr>
            <w:id w:val="564302572"/>
            <w:placeholder>
              <w:docPart w:val="6C530F42C21E4BAC91BEB10177BCAA4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E7331B4" w14:textId="0994B3E6" w:rsidR="00A82255" w:rsidRPr="00A4740F" w:rsidRDefault="00011B6E" w:rsidP="00A82255">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A82255" w:rsidRPr="00A4740F" w14:paraId="324997AF" w14:textId="77777777" w:rsidTr="005B38C8">
        <w:trPr>
          <w:trHeight w:val="283"/>
        </w:trPr>
        <w:tc>
          <w:tcPr>
            <w:tcW w:w="6912" w:type="dxa"/>
            <w:vAlign w:val="center"/>
          </w:tcPr>
          <w:p w14:paraId="29157436" w14:textId="77777777" w:rsidR="00A82255" w:rsidRPr="00A4740F" w:rsidRDefault="00A82255" w:rsidP="00A82255">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outdoors </w:t>
            </w:r>
          </w:p>
        </w:tc>
        <w:sdt>
          <w:sdtPr>
            <w:rPr>
              <w:rFonts w:asciiTheme="minorHAnsi" w:hAnsiTheme="minorHAnsi" w:cstheme="minorHAnsi"/>
              <w:sz w:val="24"/>
              <w:szCs w:val="24"/>
            </w:rPr>
            <w:id w:val="1881895718"/>
            <w:placeholder>
              <w:docPart w:val="91764091FC664C6EB154C6E1C509BF6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718177B" w14:textId="02768F53" w:rsidR="00A82255" w:rsidRPr="00A4740F" w:rsidRDefault="00A82255" w:rsidP="00A82255">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bl>
    <w:p w14:paraId="4C4CF1C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BB8CCCB" w14:textId="77777777" w:rsidTr="00493773">
        <w:trPr>
          <w:trHeight w:val="454"/>
        </w:trPr>
        <w:tc>
          <w:tcPr>
            <w:tcW w:w="6912" w:type="dxa"/>
            <w:shd w:val="clear" w:color="auto" w:fill="DEEAF6"/>
            <w:vAlign w:val="center"/>
          </w:tcPr>
          <w:p w14:paraId="3EE4845C"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 xml:space="preserve">MANUAL HANDLING </w:t>
            </w:r>
          </w:p>
        </w:tc>
        <w:tc>
          <w:tcPr>
            <w:tcW w:w="2694" w:type="dxa"/>
            <w:shd w:val="clear" w:color="auto" w:fill="DEEAF6"/>
            <w:vAlign w:val="center"/>
          </w:tcPr>
          <w:p w14:paraId="5FB69D2E"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A82255" w:rsidRPr="00A4740F" w14:paraId="18C437A0" w14:textId="77777777" w:rsidTr="005B38C8">
        <w:trPr>
          <w:trHeight w:val="283"/>
        </w:trPr>
        <w:tc>
          <w:tcPr>
            <w:tcW w:w="6912" w:type="dxa"/>
            <w:vAlign w:val="center"/>
          </w:tcPr>
          <w:p w14:paraId="7B9574D7" w14:textId="77777777" w:rsidR="00A82255" w:rsidRPr="00A4740F" w:rsidRDefault="00A82255" w:rsidP="00A82255">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0 – 5kg</w:t>
            </w:r>
          </w:p>
        </w:tc>
        <w:sdt>
          <w:sdtPr>
            <w:rPr>
              <w:rFonts w:asciiTheme="minorHAnsi" w:hAnsiTheme="minorHAnsi" w:cstheme="minorHAnsi"/>
              <w:sz w:val="24"/>
              <w:szCs w:val="24"/>
            </w:rPr>
            <w:id w:val="-764530087"/>
            <w:placeholder>
              <w:docPart w:val="B2752AC28CA4451A93A316EAE6753B6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FB047EE" w14:textId="29750095" w:rsidR="00A82255" w:rsidRPr="00A4740F" w:rsidRDefault="00A82255" w:rsidP="00A82255">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A82255" w:rsidRPr="00A4740F" w14:paraId="163AF008" w14:textId="77777777" w:rsidTr="005B38C8">
        <w:trPr>
          <w:trHeight w:val="283"/>
        </w:trPr>
        <w:tc>
          <w:tcPr>
            <w:tcW w:w="6912" w:type="dxa"/>
            <w:vAlign w:val="center"/>
          </w:tcPr>
          <w:p w14:paraId="3A96B783" w14:textId="77777777" w:rsidR="00A82255" w:rsidRPr="00A4740F" w:rsidRDefault="00A82255" w:rsidP="00A82255">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5 – 10kg</w:t>
            </w:r>
          </w:p>
        </w:tc>
        <w:sdt>
          <w:sdtPr>
            <w:rPr>
              <w:rFonts w:asciiTheme="minorHAnsi" w:hAnsiTheme="minorHAnsi" w:cstheme="minorHAnsi"/>
              <w:sz w:val="24"/>
              <w:szCs w:val="24"/>
            </w:rPr>
            <w:id w:val="733743622"/>
            <w:placeholder>
              <w:docPart w:val="ED1C6832A6F4488F812C658DBE8A320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30AF3E2" w14:textId="45E2DBD7" w:rsidR="00A82255" w:rsidRPr="00A4740F" w:rsidRDefault="00A82255" w:rsidP="00A82255">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A82255" w:rsidRPr="00A4740F" w14:paraId="38D1261B" w14:textId="77777777" w:rsidTr="005B38C8">
        <w:trPr>
          <w:trHeight w:val="283"/>
        </w:trPr>
        <w:tc>
          <w:tcPr>
            <w:tcW w:w="6912" w:type="dxa"/>
            <w:vAlign w:val="center"/>
          </w:tcPr>
          <w:p w14:paraId="6E172EF5" w14:textId="77777777" w:rsidR="00A82255" w:rsidRPr="00A4740F" w:rsidRDefault="00A82255" w:rsidP="00A82255">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10kg+</w:t>
            </w:r>
          </w:p>
        </w:tc>
        <w:sdt>
          <w:sdtPr>
            <w:rPr>
              <w:rFonts w:asciiTheme="minorHAnsi" w:hAnsiTheme="minorHAnsi" w:cstheme="minorHAnsi"/>
              <w:sz w:val="24"/>
              <w:szCs w:val="24"/>
            </w:rPr>
            <w:id w:val="-971285746"/>
            <w:placeholder>
              <w:docPart w:val="367A4A6E19BB40D8A00E4524D8AA80E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A7154DC" w14:textId="40B174F2" w:rsidR="00A82255" w:rsidRPr="00A4740F" w:rsidRDefault="00A82255" w:rsidP="00A82255">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A82255" w:rsidRPr="00A4740F" w14:paraId="1F65FF74" w14:textId="77777777" w:rsidTr="005B38C8">
        <w:trPr>
          <w:trHeight w:val="283"/>
        </w:trPr>
        <w:tc>
          <w:tcPr>
            <w:tcW w:w="6912" w:type="dxa"/>
            <w:vAlign w:val="center"/>
          </w:tcPr>
          <w:p w14:paraId="4AAFBDC3" w14:textId="77777777" w:rsidR="00A82255" w:rsidRPr="00A4740F" w:rsidRDefault="00A82255" w:rsidP="00A82255">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Climbing</w:t>
            </w:r>
          </w:p>
        </w:tc>
        <w:sdt>
          <w:sdtPr>
            <w:rPr>
              <w:rFonts w:asciiTheme="minorHAnsi" w:hAnsiTheme="minorHAnsi" w:cstheme="minorHAnsi"/>
              <w:sz w:val="24"/>
              <w:szCs w:val="24"/>
            </w:rPr>
            <w:id w:val="-667326781"/>
            <w:placeholder>
              <w:docPart w:val="EE5EBE52521741F9981C091047482D0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30FC784" w14:textId="555C0579" w:rsidR="00A82255" w:rsidRPr="00A4740F" w:rsidRDefault="00A82255" w:rsidP="00A82255">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A82255" w:rsidRPr="00A4740F" w14:paraId="78B4760D" w14:textId="77777777" w:rsidTr="005B38C8">
        <w:trPr>
          <w:trHeight w:val="283"/>
        </w:trPr>
        <w:tc>
          <w:tcPr>
            <w:tcW w:w="6912" w:type="dxa"/>
            <w:vAlign w:val="center"/>
          </w:tcPr>
          <w:p w14:paraId="2705B938" w14:textId="77777777" w:rsidR="00A82255" w:rsidRPr="00A4740F" w:rsidRDefault="00A82255" w:rsidP="00A82255">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Reaching</w:t>
            </w:r>
          </w:p>
        </w:tc>
        <w:sdt>
          <w:sdtPr>
            <w:rPr>
              <w:rFonts w:asciiTheme="minorHAnsi" w:hAnsiTheme="minorHAnsi" w:cstheme="minorHAnsi"/>
              <w:sz w:val="24"/>
              <w:szCs w:val="24"/>
            </w:rPr>
            <w:id w:val="-1631547834"/>
            <w:placeholder>
              <w:docPart w:val="0FC5287D93FC4982B6D8354A249364F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19F560A" w14:textId="24079EAC" w:rsidR="00A82255" w:rsidRPr="00A4740F" w:rsidRDefault="00A82255" w:rsidP="00A82255">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A82255" w:rsidRPr="00A4740F" w14:paraId="0DD1FE88" w14:textId="77777777" w:rsidTr="005B38C8">
        <w:trPr>
          <w:trHeight w:val="283"/>
        </w:trPr>
        <w:tc>
          <w:tcPr>
            <w:tcW w:w="6912" w:type="dxa"/>
            <w:vAlign w:val="center"/>
          </w:tcPr>
          <w:p w14:paraId="3E21C84F" w14:textId="77777777" w:rsidR="00A82255" w:rsidRPr="00A4740F" w:rsidRDefault="00A82255" w:rsidP="00A82255">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Bending/squatting</w:t>
            </w:r>
          </w:p>
        </w:tc>
        <w:sdt>
          <w:sdtPr>
            <w:rPr>
              <w:rFonts w:asciiTheme="minorHAnsi" w:hAnsiTheme="minorHAnsi" w:cstheme="minorHAnsi"/>
              <w:sz w:val="24"/>
              <w:szCs w:val="24"/>
            </w:rPr>
            <w:id w:val="1430312996"/>
            <w:placeholder>
              <w:docPart w:val="5FC48A86C2E5472DB79C0A281C96A2C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10E54A5" w14:textId="146B3552" w:rsidR="00A82255" w:rsidRPr="00A4740F" w:rsidRDefault="00A82255" w:rsidP="00A82255">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A82255" w:rsidRPr="00A4740F" w14:paraId="603E5E2C" w14:textId="77777777" w:rsidTr="005B38C8">
        <w:trPr>
          <w:trHeight w:val="283"/>
        </w:trPr>
        <w:tc>
          <w:tcPr>
            <w:tcW w:w="6912" w:type="dxa"/>
            <w:vAlign w:val="center"/>
          </w:tcPr>
          <w:p w14:paraId="4C1E70E9" w14:textId="77777777" w:rsidR="00A82255" w:rsidRPr="00A4740F" w:rsidRDefault="00A82255" w:rsidP="00A82255">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Push/pull</w:t>
            </w:r>
          </w:p>
        </w:tc>
        <w:sdt>
          <w:sdtPr>
            <w:rPr>
              <w:rFonts w:asciiTheme="minorHAnsi" w:hAnsiTheme="minorHAnsi" w:cstheme="minorHAnsi"/>
              <w:sz w:val="24"/>
              <w:szCs w:val="24"/>
            </w:rPr>
            <w:id w:val="1622033149"/>
            <w:placeholder>
              <w:docPart w:val="29F390F7C1154E679F815C5B10445C7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6DE7BC0" w14:textId="09ACBA59" w:rsidR="00A82255" w:rsidRPr="00A4740F" w:rsidRDefault="00A82255" w:rsidP="00A82255">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A82255" w:rsidRPr="00A4740F" w14:paraId="6D40E6B9" w14:textId="77777777" w:rsidTr="005B38C8">
        <w:trPr>
          <w:trHeight w:val="283"/>
        </w:trPr>
        <w:tc>
          <w:tcPr>
            <w:tcW w:w="6912" w:type="dxa"/>
            <w:vAlign w:val="center"/>
          </w:tcPr>
          <w:p w14:paraId="53AFADA0" w14:textId="77777777" w:rsidR="00A82255" w:rsidRPr="00A4740F" w:rsidRDefault="00A82255" w:rsidP="00A82255">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Sequential repetitive movements in a short amount of time</w:t>
            </w:r>
          </w:p>
        </w:tc>
        <w:sdt>
          <w:sdtPr>
            <w:rPr>
              <w:rFonts w:asciiTheme="minorHAnsi" w:hAnsiTheme="minorHAnsi" w:cstheme="minorHAnsi"/>
              <w:sz w:val="24"/>
              <w:szCs w:val="24"/>
            </w:rPr>
            <w:id w:val="-1415322075"/>
            <w:placeholder>
              <w:docPart w:val="AB21EFA2C8864FD4BBA8BBDBC74CC015"/>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5A4C5B1" w14:textId="64C967C3" w:rsidR="00A82255" w:rsidRPr="00A4740F" w:rsidRDefault="00A82255" w:rsidP="00A82255">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bl>
    <w:p w14:paraId="6DE035B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5ED3028F" w14:textId="77777777" w:rsidTr="00493773">
        <w:trPr>
          <w:trHeight w:val="454"/>
        </w:trPr>
        <w:tc>
          <w:tcPr>
            <w:tcW w:w="6912" w:type="dxa"/>
            <w:shd w:val="clear" w:color="auto" w:fill="DEEAF6"/>
            <w:vAlign w:val="center"/>
          </w:tcPr>
          <w:p w14:paraId="4D79F769"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TRAVEL</w:t>
            </w:r>
          </w:p>
        </w:tc>
        <w:tc>
          <w:tcPr>
            <w:tcW w:w="2694" w:type="dxa"/>
            <w:shd w:val="clear" w:color="auto" w:fill="DEEAF6"/>
            <w:vAlign w:val="center"/>
          </w:tcPr>
          <w:p w14:paraId="5B156510"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A82255" w:rsidRPr="00A4740F" w14:paraId="3E324753" w14:textId="77777777" w:rsidTr="005B38C8">
        <w:trPr>
          <w:trHeight w:val="283"/>
        </w:trPr>
        <w:tc>
          <w:tcPr>
            <w:tcW w:w="6912" w:type="dxa"/>
            <w:vAlign w:val="center"/>
          </w:tcPr>
          <w:p w14:paraId="6016096E" w14:textId="77777777" w:rsidR="00A82255" w:rsidRPr="00A4740F" w:rsidRDefault="00A82255" w:rsidP="00A82255">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Frequent travel – multiple work sites</w:t>
            </w:r>
          </w:p>
        </w:tc>
        <w:sdt>
          <w:sdtPr>
            <w:rPr>
              <w:rFonts w:asciiTheme="minorHAnsi" w:hAnsiTheme="minorHAnsi" w:cstheme="minorHAnsi"/>
              <w:sz w:val="24"/>
              <w:szCs w:val="24"/>
            </w:rPr>
            <w:id w:val="-366520794"/>
            <w:placeholder>
              <w:docPart w:val="D25A769B28A74564B70A25B01A906C3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874A6DD" w14:textId="0D8CE954" w:rsidR="00A82255" w:rsidRPr="00A4740F" w:rsidRDefault="00A82255" w:rsidP="00A82255">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A82255" w:rsidRPr="00A4740F" w14:paraId="55169D78" w14:textId="77777777" w:rsidTr="005B38C8">
        <w:trPr>
          <w:trHeight w:val="283"/>
        </w:trPr>
        <w:tc>
          <w:tcPr>
            <w:tcW w:w="6912" w:type="dxa"/>
            <w:vAlign w:val="center"/>
          </w:tcPr>
          <w:p w14:paraId="29E7093B" w14:textId="77777777" w:rsidR="00A82255" w:rsidRPr="00A4740F" w:rsidRDefault="00A82255" w:rsidP="00A82255">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driving </w:t>
            </w:r>
          </w:p>
        </w:tc>
        <w:sdt>
          <w:sdtPr>
            <w:rPr>
              <w:rFonts w:asciiTheme="minorHAnsi" w:hAnsiTheme="minorHAnsi" w:cstheme="minorHAnsi"/>
              <w:sz w:val="24"/>
              <w:szCs w:val="24"/>
            </w:rPr>
            <w:id w:val="-1735620096"/>
            <w:placeholder>
              <w:docPart w:val="9A3C13C82B024AF5ABEF1D972FF77D6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F59DA40" w14:textId="5025BE24" w:rsidR="00A82255" w:rsidRPr="00A4740F" w:rsidRDefault="00A82255" w:rsidP="00A82255">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A82255" w:rsidRPr="00A4740F" w14:paraId="37A1E3D8" w14:textId="77777777" w:rsidTr="005B38C8">
        <w:trPr>
          <w:trHeight w:val="283"/>
        </w:trPr>
        <w:tc>
          <w:tcPr>
            <w:tcW w:w="6912" w:type="dxa"/>
            <w:vAlign w:val="center"/>
          </w:tcPr>
          <w:p w14:paraId="5FA3E4BA" w14:textId="77777777" w:rsidR="00A82255" w:rsidRPr="00A4740F" w:rsidRDefault="00A82255" w:rsidP="00A82255">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interstate </w:t>
            </w:r>
          </w:p>
        </w:tc>
        <w:sdt>
          <w:sdtPr>
            <w:rPr>
              <w:rFonts w:asciiTheme="minorHAnsi" w:hAnsiTheme="minorHAnsi" w:cstheme="minorHAnsi"/>
              <w:sz w:val="24"/>
              <w:szCs w:val="24"/>
            </w:rPr>
            <w:id w:val="-805932433"/>
            <w:placeholder>
              <w:docPart w:val="9E05C6A7B89E4C02A3CC70CFFCABE91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D8A8F22" w14:textId="33E29D74" w:rsidR="00A82255" w:rsidRPr="00A4740F" w:rsidRDefault="00A82255" w:rsidP="00A82255">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58AE9CCD"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0E07FE10" w14:textId="77777777" w:rsidTr="00493773">
        <w:trPr>
          <w:trHeight w:val="454"/>
        </w:trPr>
        <w:tc>
          <w:tcPr>
            <w:tcW w:w="6912" w:type="dxa"/>
            <w:shd w:val="clear" w:color="auto" w:fill="DEEAF6"/>
            <w:vAlign w:val="center"/>
          </w:tcPr>
          <w:p w14:paraId="3DC23B51" w14:textId="77777777" w:rsidR="005B38C8" w:rsidRPr="00A4740F" w:rsidRDefault="00493773" w:rsidP="00493773">
            <w:pPr>
              <w:pStyle w:val="Tableheading"/>
              <w:rPr>
                <w:rFonts w:asciiTheme="minorHAnsi" w:hAnsiTheme="minorHAnsi" w:cstheme="minorHAnsi"/>
                <w:szCs w:val="24"/>
              </w:rPr>
            </w:pPr>
            <w:r w:rsidRPr="00A4740F">
              <w:rPr>
                <w:rFonts w:asciiTheme="minorHAnsi" w:hAnsiTheme="minorHAnsi" w:cstheme="minorHAnsi"/>
                <w:szCs w:val="24"/>
              </w:rPr>
              <w:t xml:space="preserve">SPECIFIC HAZARDS </w:t>
            </w:r>
          </w:p>
        </w:tc>
        <w:tc>
          <w:tcPr>
            <w:tcW w:w="2694" w:type="dxa"/>
            <w:shd w:val="clear" w:color="auto" w:fill="DEEAF6"/>
            <w:vAlign w:val="center"/>
          </w:tcPr>
          <w:p w14:paraId="5F6A59E8" w14:textId="77777777" w:rsidR="005B38C8" w:rsidRPr="00A4740F" w:rsidRDefault="00493773" w:rsidP="00493773">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A82255" w:rsidRPr="00A4740F" w14:paraId="0A57F0D0" w14:textId="77777777" w:rsidTr="00442939">
        <w:trPr>
          <w:trHeight w:val="283"/>
        </w:trPr>
        <w:tc>
          <w:tcPr>
            <w:tcW w:w="6912" w:type="dxa"/>
            <w:vAlign w:val="center"/>
          </w:tcPr>
          <w:p w14:paraId="63AA6B0D" w14:textId="77777777" w:rsidR="00A82255" w:rsidRPr="00A4740F" w:rsidRDefault="00A82255" w:rsidP="00A82255">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at heights </w:t>
            </w:r>
          </w:p>
        </w:tc>
        <w:sdt>
          <w:sdtPr>
            <w:rPr>
              <w:rFonts w:asciiTheme="minorHAnsi" w:hAnsiTheme="minorHAnsi" w:cstheme="minorHAnsi"/>
              <w:sz w:val="24"/>
              <w:szCs w:val="24"/>
            </w:rPr>
            <w:id w:val="1640922922"/>
            <w:placeholder>
              <w:docPart w:val="A53D4AF9C1744EB2AF72001CD2F2222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BD9B741" w14:textId="5E7BAC3E" w:rsidR="00A82255" w:rsidRPr="00A4740F" w:rsidRDefault="00A82255" w:rsidP="00A82255">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A82255" w:rsidRPr="00A4740F" w14:paraId="35138CD3" w14:textId="77777777" w:rsidTr="00442939">
        <w:trPr>
          <w:trHeight w:val="283"/>
        </w:trPr>
        <w:tc>
          <w:tcPr>
            <w:tcW w:w="6912" w:type="dxa"/>
            <w:vAlign w:val="center"/>
          </w:tcPr>
          <w:p w14:paraId="6ABE17E1" w14:textId="77777777" w:rsidR="00A82255" w:rsidRPr="00A4740F" w:rsidRDefault="00A82255" w:rsidP="00A82255">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Exposure to extreme temperatures </w:t>
            </w:r>
          </w:p>
        </w:tc>
        <w:sdt>
          <w:sdtPr>
            <w:rPr>
              <w:rFonts w:asciiTheme="minorHAnsi" w:hAnsiTheme="minorHAnsi" w:cstheme="minorHAnsi"/>
              <w:sz w:val="24"/>
              <w:szCs w:val="24"/>
            </w:rPr>
            <w:id w:val="1677610422"/>
            <w:placeholder>
              <w:docPart w:val="B3782CE2F4514FFAA4F93129F012FC3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9A6F50C" w14:textId="6B63058D" w:rsidR="00A82255" w:rsidRPr="00A4740F" w:rsidRDefault="00A82255" w:rsidP="00A82255">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A82255" w:rsidRPr="00A4740F" w14:paraId="644A1038" w14:textId="77777777" w:rsidTr="00442939">
        <w:trPr>
          <w:trHeight w:val="283"/>
        </w:trPr>
        <w:tc>
          <w:tcPr>
            <w:tcW w:w="6912" w:type="dxa"/>
            <w:vAlign w:val="center"/>
          </w:tcPr>
          <w:p w14:paraId="4A0E4EB9" w14:textId="77777777" w:rsidR="00A82255" w:rsidRPr="00A4740F" w:rsidRDefault="00A82255" w:rsidP="00A82255">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Operation of heavy machinery e.g. forklift</w:t>
            </w:r>
          </w:p>
        </w:tc>
        <w:tc>
          <w:tcPr>
            <w:tcW w:w="2694" w:type="dxa"/>
            <w:vAlign w:val="center"/>
          </w:tcPr>
          <w:p w14:paraId="21EEE168" w14:textId="6B2C38F3" w:rsidR="00A82255" w:rsidRPr="00A4740F" w:rsidRDefault="00000000" w:rsidP="00A82255">
            <w:pPr>
              <w:pStyle w:val="Tabletext"/>
              <w:spacing w:before="0" w:after="0"/>
              <w:jc w:val="center"/>
              <w:rPr>
                <w:rFonts w:asciiTheme="minorHAnsi" w:hAnsiTheme="minorHAnsi" w:cstheme="minorHAnsi"/>
                <w:sz w:val="24"/>
                <w:szCs w:val="24"/>
              </w:rPr>
            </w:pPr>
            <w:sdt>
              <w:sdtPr>
                <w:rPr>
                  <w:rFonts w:asciiTheme="minorHAnsi" w:hAnsiTheme="minorHAnsi" w:cstheme="minorHAnsi"/>
                  <w:sz w:val="24"/>
                  <w:szCs w:val="24"/>
                </w:rPr>
                <w:id w:val="97758137"/>
                <w:placeholder>
                  <w:docPart w:val="6FAACB6A550E4FA187C060F6D4104838"/>
                </w:placeholder>
                <w:dropDownList>
                  <w:listItem w:value="Choose an item."/>
                  <w:listItem w:displayText="Never" w:value="Never"/>
                  <w:listItem w:displayText="Occasionally" w:value="Occasionally"/>
                  <w:listItem w:displayText="Frequently" w:value="Frequently"/>
                </w:dropDownList>
              </w:sdtPr>
              <w:sdtContent>
                <w:r w:rsidR="00A82255">
                  <w:rPr>
                    <w:rFonts w:asciiTheme="minorHAnsi" w:hAnsiTheme="minorHAnsi" w:cstheme="minorHAnsi"/>
                    <w:sz w:val="24"/>
                    <w:szCs w:val="24"/>
                  </w:rPr>
                  <w:t>Occasionally</w:t>
                </w:r>
              </w:sdtContent>
            </w:sdt>
            <w:r w:rsidR="00A82255" w:rsidRPr="00A4740F">
              <w:rPr>
                <w:rFonts w:asciiTheme="minorHAnsi" w:hAnsiTheme="minorHAnsi" w:cstheme="minorHAnsi"/>
                <w:sz w:val="24"/>
                <w:szCs w:val="24"/>
              </w:rPr>
              <w:t xml:space="preserve"> </w:t>
            </w:r>
          </w:p>
        </w:tc>
      </w:tr>
      <w:tr w:rsidR="00A82255" w:rsidRPr="005A754D" w14:paraId="178E95DC" w14:textId="77777777" w:rsidTr="00442939">
        <w:trPr>
          <w:trHeight w:val="283"/>
        </w:trPr>
        <w:tc>
          <w:tcPr>
            <w:tcW w:w="6912" w:type="dxa"/>
            <w:vAlign w:val="center"/>
          </w:tcPr>
          <w:p w14:paraId="085D3274" w14:textId="77777777" w:rsidR="00A82255" w:rsidRPr="00493773" w:rsidRDefault="00A82255" w:rsidP="00A82255">
            <w:pPr>
              <w:pStyle w:val="Tabletext"/>
              <w:spacing w:before="0" w:after="0"/>
              <w:rPr>
                <w:sz w:val="24"/>
              </w:rPr>
            </w:pPr>
            <w:r w:rsidRPr="00493773">
              <w:rPr>
                <w:sz w:val="24"/>
              </w:rPr>
              <w:t>Confined spaces</w:t>
            </w:r>
          </w:p>
        </w:tc>
        <w:sdt>
          <w:sdtPr>
            <w:rPr>
              <w:sz w:val="24"/>
              <w:szCs w:val="24"/>
            </w:rPr>
            <w:id w:val="-1996870511"/>
            <w:placeholder>
              <w:docPart w:val="AE60B0D32E454B538861FCFCBC8EAFE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A653426" w14:textId="37B6E798" w:rsidR="00A82255" w:rsidRPr="00493773" w:rsidRDefault="00A82255" w:rsidP="00A82255">
                <w:pPr>
                  <w:pStyle w:val="Tabletext"/>
                  <w:spacing w:before="0" w:after="0"/>
                  <w:jc w:val="center"/>
                  <w:rPr>
                    <w:sz w:val="24"/>
                  </w:rPr>
                </w:pPr>
                <w:r>
                  <w:rPr>
                    <w:sz w:val="24"/>
                    <w:szCs w:val="24"/>
                  </w:rPr>
                  <w:t>Never</w:t>
                </w:r>
              </w:p>
            </w:tc>
          </w:sdtContent>
        </w:sdt>
      </w:tr>
      <w:tr w:rsidR="00A82255" w:rsidRPr="005A754D" w14:paraId="547B8320" w14:textId="77777777" w:rsidTr="00442939">
        <w:trPr>
          <w:trHeight w:val="283"/>
        </w:trPr>
        <w:tc>
          <w:tcPr>
            <w:tcW w:w="6912" w:type="dxa"/>
            <w:vAlign w:val="center"/>
          </w:tcPr>
          <w:p w14:paraId="5417DCBB" w14:textId="77777777" w:rsidR="00A82255" w:rsidRPr="00493773" w:rsidRDefault="00A82255" w:rsidP="00A82255">
            <w:pPr>
              <w:pStyle w:val="Tabletext"/>
              <w:spacing w:before="0" w:after="0"/>
              <w:rPr>
                <w:sz w:val="24"/>
              </w:rPr>
            </w:pPr>
            <w:r w:rsidRPr="00493773">
              <w:rPr>
                <w:sz w:val="24"/>
              </w:rPr>
              <w:t>Excessive noise</w:t>
            </w:r>
          </w:p>
        </w:tc>
        <w:sdt>
          <w:sdtPr>
            <w:rPr>
              <w:sz w:val="24"/>
              <w:szCs w:val="24"/>
            </w:rPr>
            <w:id w:val="-787511567"/>
            <w:placeholder>
              <w:docPart w:val="9BE17046A8C742C2993F472AC6F53C5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27BDA89" w14:textId="182F9AA4" w:rsidR="00A82255" w:rsidRPr="00493773" w:rsidRDefault="00A82255" w:rsidP="00A82255">
                <w:pPr>
                  <w:pStyle w:val="Tabletext"/>
                  <w:spacing w:before="0" w:after="0"/>
                  <w:jc w:val="center"/>
                  <w:rPr>
                    <w:sz w:val="24"/>
                  </w:rPr>
                </w:pPr>
                <w:r>
                  <w:rPr>
                    <w:sz w:val="24"/>
                    <w:szCs w:val="24"/>
                  </w:rPr>
                  <w:t>Occasionally</w:t>
                </w:r>
              </w:p>
            </w:tc>
          </w:sdtContent>
        </w:sdt>
      </w:tr>
      <w:tr w:rsidR="00A82255" w:rsidRPr="005A754D" w14:paraId="2BE8110A" w14:textId="77777777" w:rsidTr="00442939">
        <w:trPr>
          <w:trHeight w:val="283"/>
        </w:trPr>
        <w:tc>
          <w:tcPr>
            <w:tcW w:w="6912" w:type="dxa"/>
            <w:vAlign w:val="center"/>
          </w:tcPr>
          <w:p w14:paraId="216235CC" w14:textId="77777777" w:rsidR="00A82255" w:rsidRPr="00493773" w:rsidRDefault="00A82255" w:rsidP="00A82255">
            <w:pPr>
              <w:pStyle w:val="Tabletext"/>
              <w:spacing w:before="0" w:after="0"/>
              <w:rPr>
                <w:sz w:val="24"/>
              </w:rPr>
            </w:pPr>
            <w:r w:rsidRPr="00493773">
              <w:rPr>
                <w:sz w:val="24"/>
              </w:rPr>
              <w:t>Low lighting</w:t>
            </w:r>
          </w:p>
        </w:tc>
        <w:sdt>
          <w:sdtPr>
            <w:rPr>
              <w:sz w:val="24"/>
              <w:szCs w:val="24"/>
            </w:rPr>
            <w:id w:val="-399835576"/>
            <w:placeholder>
              <w:docPart w:val="3FCCFD3FCBEA4C4A8BE525D4F4FE239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FB69E69" w14:textId="3A5484AB" w:rsidR="00A82255" w:rsidRPr="00493773" w:rsidRDefault="00A82255" w:rsidP="00A82255">
                <w:pPr>
                  <w:pStyle w:val="Tabletext"/>
                  <w:spacing w:before="0" w:after="0"/>
                  <w:jc w:val="center"/>
                  <w:rPr>
                    <w:sz w:val="24"/>
                  </w:rPr>
                </w:pPr>
                <w:r>
                  <w:rPr>
                    <w:sz w:val="24"/>
                    <w:szCs w:val="24"/>
                  </w:rPr>
                  <w:t>Occasionally</w:t>
                </w:r>
              </w:p>
            </w:tc>
          </w:sdtContent>
        </w:sdt>
      </w:tr>
      <w:tr w:rsidR="00A82255" w:rsidRPr="005A754D" w14:paraId="0E0A1081" w14:textId="77777777" w:rsidTr="00442939">
        <w:trPr>
          <w:trHeight w:val="283"/>
        </w:trPr>
        <w:tc>
          <w:tcPr>
            <w:tcW w:w="6912" w:type="dxa"/>
            <w:vAlign w:val="center"/>
          </w:tcPr>
          <w:p w14:paraId="00E27FE2" w14:textId="77777777" w:rsidR="00A82255" w:rsidRPr="00493773" w:rsidRDefault="00A82255" w:rsidP="00A82255">
            <w:pPr>
              <w:pStyle w:val="Tabletext"/>
              <w:spacing w:before="0" w:after="0"/>
              <w:rPr>
                <w:sz w:val="24"/>
              </w:rPr>
            </w:pPr>
            <w:r w:rsidRPr="00493773">
              <w:rPr>
                <w:sz w:val="24"/>
              </w:rPr>
              <w:t>Handling of dangerous goods/equipment</w:t>
            </w:r>
          </w:p>
        </w:tc>
        <w:sdt>
          <w:sdtPr>
            <w:rPr>
              <w:sz w:val="24"/>
              <w:szCs w:val="24"/>
            </w:rPr>
            <w:id w:val="1779673097"/>
            <w:placeholder>
              <w:docPart w:val="51D49EDBB3834F4C98D6B2466A4DF89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C50AD03" w14:textId="65AC4F7C" w:rsidR="00A82255" w:rsidRPr="00493773" w:rsidRDefault="00A82255" w:rsidP="00A82255">
                <w:pPr>
                  <w:pStyle w:val="Tabletext"/>
                  <w:spacing w:before="0" w:after="0"/>
                  <w:jc w:val="center"/>
                  <w:rPr>
                    <w:sz w:val="24"/>
                  </w:rPr>
                </w:pPr>
                <w:r>
                  <w:rPr>
                    <w:sz w:val="24"/>
                    <w:szCs w:val="24"/>
                  </w:rPr>
                  <w:t>Frequently</w:t>
                </w:r>
              </w:p>
            </w:tc>
          </w:sdtContent>
        </w:sdt>
      </w:tr>
      <w:tr w:rsidR="00A82255" w:rsidRPr="005A754D" w14:paraId="6522CD79" w14:textId="77777777" w:rsidTr="00442939">
        <w:trPr>
          <w:trHeight w:val="283"/>
        </w:trPr>
        <w:tc>
          <w:tcPr>
            <w:tcW w:w="6912" w:type="dxa"/>
            <w:vAlign w:val="center"/>
          </w:tcPr>
          <w:p w14:paraId="3327DD9F" w14:textId="77777777" w:rsidR="00A82255" w:rsidRPr="00493773" w:rsidRDefault="00A82255" w:rsidP="00A82255">
            <w:pPr>
              <w:pStyle w:val="Tabletext"/>
              <w:spacing w:before="0" w:after="0"/>
              <w:rPr>
                <w:sz w:val="24"/>
              </w:rPr>
            </w:pPr>
            <w:r w:rsidRPr="00493773">
              <w:rPr>
                <w:sz w:val="24"/>
              </w:rPr>
              <w:t xml:space="preserve">Working with asbestos </w:t>
            </w:r>
          </w:p>
        </w:tc>
        <w:sdt>
          <w:sdtPr>
            <w:rPr>
              <w:sz w:val="24"/>
              <w:szCs w:val="24"/>
            </w:rPr>
            <w:id w:val="1671133611"/>
            <w:placeholder>
              <w:docPart w:val="B59CFC962BE34F21BC198B18C0BD999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B6DFA2A" w14:textId="61CF3BD3" w:rsidR="00A82255" w:rsidRPr="00493773" w:rsidRDefault="00A82255" w:rsidP="00A82255">
                <w:pPr>
                  <w:pStyle w:val="Tabletext"/>
                  <w:spacing w:before="0" w:after="0"/>
                  <w:jc w:val="center"/>
                  <w:rPr>
                    <w:sz w:val="24"/>
                  </w:rPr>
                </w:pPr>
                <w:r>
                  <w:rPr>
                    <w:sz w:val="24"/>
                    <w:szCs w:val="24"/>
                  </w:rPr>
                  <w:t>Never</w:t>
                </w:r>
              </w:p>
            </w:tc>
          </w:sdtContent>
        </w:sdt>
      </w:tr>
      <w:tr w:rsidR="00A82255" w:rsidRPr="00311AE8" w14:paraId="0E6BFE65" w14:textId="77777777" w:rsidTr="00442939">
        <w:trPr>
          <w:trHeight w:val="283"/>
        </w:trPr>
        <w:tc>
          <w:tcPr>
            <w:tcW w:w="6912" w:type="dxa"/>
            <w:vAlign w:val="center"/>
          </w:tcPr>
          <w:p w14:paraId="03318399" w14:textId="77777777" w:rsidR="00A82255" w:rsidRPr="00493773" w:rsidRDefault="00A82255" w:rsidP="00A82255">
            <w:pPr>
              <w:pStyle w:val="Tabletext"/>
              <w:spacing w:before="0" w:after="0"/>
              <w:rPr>
                <w:sz w:val="24"/>
              </w:rPr>
            </w:pPr>
            <w:r w:rsidRPr="00493773">
              <w:rPr>
                <w:sz w:val="24"/>
              </w:rPr>
              <w:t>Potential to encounter agitated customers</w:t>
            </w:r>
          </w:p>
        </w:tc>
        <w:sdt>
          <w:sdtPr>
            <w:rPr>
              <w:sz w:val="24"/>
              <w:szCs w:val="24"/>
            </w:rPr>
            <w:id w:val="34940006"/>
            <w:placeholder>
              <w:docPart w:val="12C611B149914F1BB631121901FD66D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D923E47" w14:textId="1F8C6E22" w:rsidR="00A82255" w:rsidRPr="00493773" w:rsidRDefault="00A82255" w:rsidP="00A82255">
                <w:pPr>
                  <w:pStyle w:val="Tabletext"/>
                  <w:spacing w:before="0" w:after="0"/>
                  <w:jc w:val="center"/>
                  <w:rPr>
                    <w:sz w:val="24"/>
                  </w:rPr>
                </w:pPr>
                <w:r>
                  <w:rPr>
                    <w:sz w:val="24"/>
                    <w:szCs w:val="24"/>
                  </w:rPr>
                  <w:t>Occasionally</w:t>
                </w:r>
              </w:p>
            </w:tc>
          </w:sdtContent>
        </w:sdt>
      </w:tr>
      <w:tr w:rsidR="00A82255" w:rsidRPr="00311AE8" w14:paraId="6F38EC00" w14:textId="77777777" w:rsidTr="00442939">
        <w:trPr>
          <w:trHeight w:val="283"/>
        </w:trPr>
        <w:tc>
          <w:tcPr>
            <w:tcW w:w="6912" w:type="dxa"/>
            <w:vAlign w:val="center"/>
          </w:tcPr>
          <w:p w14:paraId="600B0F94" w14:textId="77777777" w:rsidR="00A82255" w:rsidRPr="005F1B26" w:rsidRDefault="00A82255" w:rsidP="00A82255">
            <w:pPr>
              <w:pStyle w:val="Tabletext"/>
              <w:spacing w:before="0" w:after="0"/>
              <w:rPr>
                <w:sz w:val="24"/>
              </w:rPr>
            </w:pPr>
            <w:r w:rsidRPr="005F1B26">
              <w:rPr>
                <w:sz w:val="24"/>
              </w:rPr>
              <w:t>Exposure to potentially distressing case material</w:t>
            </w:r>
          </w:p>
        </w:tc>
        <w:sdt>
          <w:sdtPr>
            <w:rPr>
              <w:sz w:val="24"/>
              <w:szCs w:val="24"/>
            </w:rPr>
            <w:id w:val="1342667259"/>
            <w:placeholder>
              <w:docPart w:val="BDA5C11357E047D99389D076CA36953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3618506" w14:textId="66305F4A" w:rsidR="00A82255" w:rsidRPr="005F1B26" w:rsidRDefault="00A82255" w:rsidP="00A82255">
                <w:pPr>
                  <w:pStyle w:val="Tabletext"/>
                  <w:spacing w:before="0" w:after="0"/>
                  <w:jc w:val="center"/>
                  <w:rPr>
                    <w:sz w:val="24"/>
                    <w:szCs w:val="24"/>
                  </w:rPr>
                </w:pPr>
                <w:r>
                  <w:rPr>
                    <w:sz w:val="24"/>
                    <w:szCs w:val="24"/>
                  </w:rPr>
                  <w:t>Never</w:t>
                </w:r>
              </w:p>
            </w:tc>
          </w:sdtContent>
        </w:sdt>
      </w:tr>
    </w:tbl>
    <w:p w14:paraId="75C2BE5F" w14:textId="77777777" w:rsidR="002A43D2" w:rsidRDefault="002A43D2" w:rsidP="00493773">
      <w:pPr>
        <w:spacing w:after="0"/>
        <w:rPr>
          <w:sz w:val="4"/>
        </w:rPr>
      </w:pPr>
    </w:p>
    <w:p w14:paraId="4B0E44D0"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D07B0E4" w14:textId="77777777" w:rsidTr="00493773">
        <w:trPr>
          <w:trHeight w:val="454"/>
        </w:trPr>
        <w:tc>
          <w:tcPr>
            <w:tcW w:w="6912" w:type="dxa"/>
            <w:shd w:val="clear" w:color="auto" w:fill="DEEAF6"/>
            <w:vAlign w:val="center"/>
          </w:tcPr>
          <w:p w14:paraId="7D72B49A"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vAlign w:val="center"/>
          </w:tcPr>
          <w:p w14:paraId="34877E5E" w14:textId="77777777" w:rsidR="005B38C8" w:rsidRPr="00DA4EF8" w:rsidRDefault="00493773" w:rsidP="00493773">
            <w:pPr>
              <w:pStyle w:val="Tableheading"/>
              <w:jc w:val="center"/>
            </w:pPr>
            <w:r>
              <w:t>FREQUENCY</w:t>
            </w:r>
          </w:p>
        </w:tc>
      </w:tr>
      <w:tr w:rsidR="00A82255" w:rsidRPr="005A754D" w14:paraId="58C323C1" w14:textId="77777777" w:rsidTr="00442939">
        <w:trPr>
          <w:trHeight w:val="283"/>
        </w:trPr>
        <w:tc>
          <w:tcPr>
            <w:tcW w:w="6912" w:type="dxa"/>
            <w:vAlign w:val="center"/>
          </w:tcPr>
          <w:p w14:paraId="3B1A0560" w14:textId="77777777" w:rsidR="00A82255" w:rsidRPr="00493773" w:rsidRDefault="00A82255" w:rsidP="00A82255">
            <w:pPr>
              <w:pStyle w:val="Tabletext"/>
              <w:spacing w:before="0" w:after="0"/>
              <w:rPr>
                <w:sz w:val="24"/>
              </w:rPr>
            </w:pPr>
            <w:r w:rsidRPr="00493773">
              <w:rPr>
                <w:sz w:val="24"/>
              </w:rPr>
              <w:t xml:space="preserve">Uniform required </w:t>
            </w:r>
          </w:p>
        </w:tc>
        <w:sdt>
          <w:sdtPr>
            <w:rPr>
              <w:sz w:val="24"/>
              <w:szCs w:val="24"/>
            </w:rPr>
            <w:id w:val="1345441205"/>
            <w:placeholder>
              <w:docPart w:val="E1D8075C35E74CBE9EE1F8D81D8C4F1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04D18F3" w14:textId="66ABD9DE" w:rsidR="00A82255" w:rsidRPr="00493773" w:rsidRDefault="00A82255" w:rsidP="00A82255">
                <w:pPr>
                  <w:pStyle w:val="Tabletext"/>
                  <w:spacing w:before="0" w:after="0"/>
                  <w:jc w:val="center"/>
                  <w:rPr>
                    <w:sz w:val="24"/>
                  </w:rPr>
                </w:pPr>
                <w:r>
                  <w:rPr>
                    <w:sz w:val="24"/>
                    <w:szCs w:val="24"/>
                  </w:rPr>
                  <w:t>Frequently</w:t>
                </w:r>
              </w:p>
            </w:tc>
          </w:sdtContent>
        </w:sdt>
      </w:tr>
      <w:tr w:rsidR="00A82255" w:rsidRPr="005A754D" w14:paraId="6C5F5372" w14:textId="77777777" w:rsidTr="00442939">
        <w:trPr>
          <w:trHeight w:val="283"/>
        </w:trPr>
        <w:tc>
          <w:tcPr>
            <w:tcW w:w="6912" w:type="dxa"/>
            <w:vAlign w:val="center"/>
          </w:tcPr>
          <w:p w14:paraId="513F7828" w14:textId="77777777" w:rsidR="00A82255" w:rsidRPr="00493773" w:rsidRDefault="00A82255" w:rsidP="00A82255">
            <w:pPr>
              <w:pStyle w:val="Tabletext"/>
              <w:spacing w:before="0" w:after="0"/>
              <w:rPr>
                <w:sz w:val="24"/>
              </w:rPr>
            </w:pPr>
            <w:r w:rsidRPr="00493773">
              <w:rPr>
                <w:sz w:val="24"/>
              </w:rPr>
              <w:t>P</w:t>
            </w:r>
            <w:r>
              <w:rPr>
                <w:sz w:val="24"/>
              </w:rPr>
              <w:t xml:space="preserve">ersonal </w:t>
            </w:r>
            <w:r w:rsidRPr="00493773">
              <w:rPr>
                <w:sz w:val="24"/>
              </w:rPr>
              <w:t>P</w:t>
            </w:r>
            <w:r>
              <w:rPr>
                <w:sz w:val="24"/>
              </w:rPr>
              <w:t>rotective Equipment (PPE)</w:t>
            </w:r>
            <w:r w:rsidRPr="00493773">
              <w:rPr>
                <w:sz w:val="24"/>
              </w:rPr>
              <w:t xml:space="preserve"> required </w:t>
            </w:r>
          </w:p>
        </w:tc>
        <w:sdt>
          <w:sdtPr>
            <w:rPr>
              <w:sz w:val="24"/>
              <w:szCs w:val="24"/>
            </w:rPr>
            <w:id w:val="-2016527366"/>
            <w:placeholder>
              <w:docPart w:val="C4B94CD9D73C49ECB2498CA1A9BCD98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AF17698" w14:textId="5C46ECCB" w:rsidR="00A82255" w:rsidRPr="00493773" w:rsidRDefault="00A82255" w:rsidP="00A82255">
                <w:pPr>
                  <w:pStyle w:val="Tabletext"/>
                  <w:spacing w:before="0" w:after="0"/>
                  <w:jc w:val="center"/>
                  <w:rPr>
                    <w:sz w:val="24"/>
                  </w:rPr>
                </w:pPr>
                <w:r>
                  <w:rPr>
                    <w:sz w:val="24"/>
                    <w:szCs w:val="24"/>
                  </w:rPr>
                  <w:t>Frequently</w:t>
                </w:r>
              </w:p>
            </w:tc>
          </w:sdtContent>
        </w:sdt>
      </w:tr>
    </w:tbl>
    <w:p w14:paraId="20113F64"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BDC8C" w14:textId="77777777" w:rsidR="00332136" w:rsidRDefault="00332136" w:rsidP="00456927">
      <w:pPr>
        <w:spacing w:after="0"/>
      </w:pPr>
      <w:r>
        <w:separator/>
      </w:r>
    </w:p>
  </w:endnote>
  <w:endnote w:type="continuationSeparator" w:id="0">
    <w:p w14:paraId="5D071C0D" w14:textId="77777777" w:rsidR="00332136" w:rsidRDefault="00332136"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CBB"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bjFooterBothDocProperty \* MERGEFORMAT </w:instrText>
    </w:r>
    <w:r>
      <w:fldChar w:fldCharType="separate"/>
    </w:r>
  </w:p>
  <w:p w14:paraId="76D6D930" w14:textId="55369E4A" w:rsidR="00FC1DE9" w:rsidRPr="00D541C2" w:rsidRDefault="005E4FDD" w:rsidP="00D541C2">
    <w:pPr>
      <w:pStyle w:val="Footer"/>
      <w:jc w:val="center"/>
    </w:pPr>
    <w:r>
      <w:rPr>
        <w:rFonts w:ascii="Calibri" w:hAnsi="Calibri"/>
        <w:b/>
        <w:color w:val="F00000"/>
        <w:sz w:val="24"/>
      </w:rPr>
      <w:t>OFFICIAL</w:t>
    </w:r>
    <w:r w:rsidR="00D541C2">
      <w:t xml:space="preserve"> </w:t>
    </w:r>
    <w:r w:rsidR="00D541C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3BC80" w14:textId="77777777" w:rsidR="00332136" w:rsidRDefault="00332136" w:rsidP="00456927">
      <w:pPr>
        <w:spacing w:after="0"/>
      </w:pPr>
      <w:r>
        <w:separator/>
      </w:r>
    </w:p>
  </w:footnote>
  <w:footnote w:type="continuationSeparator" w:id="0">
    <w:p w14:paraId="3B155D35" w14:textId="77777777" w:rsidR="00332136" w:rsidRDefault="00332136"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27E1ADE9" w:rsidR="00D541C2" w:rsidRPr="00D541C2" w:rsidRDefault="00124655" w:rsidP="00D541C2">
    <w:pPr>
      <w:pStyle w:val="Header"/>
      <w:jc w:val="center"/>
      <w:rPr>
        <w:rFonts w:ascii="Calibri" w:hAnsi="Calibri"/>
        <w:color w:val="000000"/>
        <w:sz w:val="22"/>
      </w:rPr>
    </w:pPr>
    <w:r>
      <w:rPr>
        <w:noProof/>
      </w:rPr>
      <mc:AlternateContent>
        <mc:Choice Requires="wps">
          <w:drawing>
            <wp:anchor distT="0" distB="0" distL="0" distR="0" simplePos="0" relativeHeight="251659264" behindDoc="0" locked="0" layoutInCell="1" allowOverlap="1" wp14:anchorId="17D979BF" wp14:editId="5054BEC4">
              <wp:simplePos x="635" y="635"/>
              <wp:positionH relativeFrom="page">
                <wp:align>center</wp:align>
              </wp:positionH>
              <wp:positionV relativeFrom="page">
                <wp:align>top</wp:align>
              </wp:positionV>
              <wp:extent cx="592455" cy="376555"/>
              <wp:effectExtent l="0" t="0" r="17145" b="4445"/>
              <wp:wrapNone/>
              <wp:docPr id="1217701568" name="Text Box 2" descr="CABINET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2455" cy="376555"/>
                      </a:xfrm>
                      <a:prstGeom prst="rect">
                        <a:avLst/>
                      </a:prstGeom>
                      <a:noFill/>
                      <a:ln>
                        <a:noFill/>
                      </a:ln>
                    </wps:spPr>
                    <wps:txbx>
                      <w:txbxContent>
                        <w:p w14:paraId="4878BE4D" w14:textId="5B2979EC" w:rsidR="00124655" w:rsidRPr="00124655" w:rsidRDefault="00124655" w:rsidP="00124655">
                          <w:pPr>
                            <w:spacing w:after="0"/>
                            <w:rPr>
                              <w:rFonts w:ascii="Aptos" w:eastAsia="Aptos" w:hAnsi="Aptos" w:cs="Aptos"/>
                              <w:noProof/>
                              <w:color w:val="FF0000"/>
                              <w:szCs w:val="24"/>
                            </w:rPr>
                          </w:pPr>
                          <w:r w:rsidRPr="00124655">
                            <w:rPr>
                              <w:rFonts w:ascii="Aptos" w:eastAsia="Aptos" w:hAnsi="Aptos" w:cs="Aptos"/>
                              <w:noProof/>
                              <w:color w:val="FF0000"/>
                              <w:szCs w:val="24"/>
                            </w:rPr>
                            <w:t xml:space="preserve">CABINET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7D979BF" id="_x0000_t202" coordsize="21600,21600" o:spt="202" path="m,l,21600r21600,l21600,xe">
              <v:stroke joinstyle="miter"/>
              <v:path gradientshapeok="t" o:connecttype="rect"/>
            </v:shapetype>
            <v:shape id="Text Box 2" o:spid="_x0000_s1026" type="#_x0000_t202" alt="CABINET " style="position:absolute;left:0;text-align:left;margin-left:0;margin-top:0;width:46.6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" filled="f" stroked="f">
              <v:textbox style="mso-fit-shape-to-text:t" inset="0,15pt,0,0">
                <w:txbxContent>
                  <w:p w14:paraId="4878BE4D" w14:textId="5B2979EC" w:rsidR="00124655" w:rsidRPr="00124655" w:rsidRDefault="00124655" w:rsidP="00124655">
                    <w:pPr>
                      <w:spacing w:after="0"/>
                      <w:rPr>
                        <w:rFonts w:ascii="Aptos" w:eastAsia="Aptos" w:hAnsi="Aptos" w:cs="Aptos"/>
                        <w:noProof/>
                        <w:color w:val="FF0000"/>
                        <w:szCs w:val="24"/>
                      </w:rPr>
                    </w:pPr>
                    <w:r w:rsidRPr="00124655">
                      <w:rPr>
                        <w:rFonts w:ascii="Aptos" w:eastAsia="Aptos" w:hAnsi="Aptos" w:cs="Aptos"/>
                        <w:noProof/>
                        <w:color w:val="FF0000"/>
                        <w:szCs w:val="24"/>
                      </w:rPr>
                      <w:t xml:space="preserve">CABINET </w:t>
                    </w:r>
                  </w:p>
                </w:txbxContent>
              </v:textbox>
              <w10:wrap anchorx="page" anchory="page"/>
            </v:shape>
          </w:pict>
        </mc:Fallback>
      </mc:AlternateContent>
    </w:r>
    <w:r w:rsidR="00D541C2">
      <w:fldChar w:fldCharType="begin" w:fldLock="1"/>
    </w:r>
    <w:r w:rsidR="00D541C2">
      <w:instrText xml:space="preserve"> DOCPROPERTY bjHeaderEvenPageDocProperty \* MERGEFORMAT </w:instrText>
    </w:r>
    <w:r w:rsidR="00D541C2">
      <w:fldChar w:fldCharType="separate"/>
    </w:r>
    <w:r w:rsidR="00D541C2"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23B2CEC6" w:rsidR="00BD0795" w:rsidRPr="00D541C2" w:rsidRDefault="00124655" w:rsidP="00237B8C">
    <w:pPr>
      <w:pStyle w:val="Header"/>
      <w:jc w:val="left"/>
    </w:pPr>
    <w:r>
      <w:rPr>
        <w:noProof/>
      </w:rPr>
      <mc:AlternateContent>
        <mc:Choice Requires="wps">
          <w:drawing>
            <wp:anchor distT="0" distB="0" distL="0" distR="0" simplePos="0" relativeHeight="251660288" behindDoc="0" locked="0" layoutInCell="1" allowOverlap="1" wp14:anchorId="1DB33974" wp14:editId="55B85882">
              <wp:simplePos x="723569" y="429370"/>
              <wp:positionH relativeFrom="page">
                <wp:align>center</wp:align>
              </wp:positionH>
              <wp:positionV relativeFrom="page">
                <wp:align>top</wp:align>
              </wp:positionV>
              <wp:extent cx="592455" cy="376555"/>
              <wp:effectExtent l="0" t="0" r="17145" b="4445"/>
              <wp:wrapNone/>
              <wp:docPr id="56108391" name="Text Box 3" descr="CABINET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2455" cy="376555"/>
                      </a:xfrm>
                      <a:prstGeom prst="rect">
                        <a:avLst/>
                      </a:prstGeom>
                      <a:noFill/>
                      <a:ln>
                        <a:noFill/>
                      </a:ln>
                    </wps:spPr>
                    <wps:txbx>
                      <w:txbxContent>
                        <w:p w14:paraId="033771A9" w14:textId="01100E68" w:rsidR="00124655" w:rsidRPr="00124655" w:rsidRDefault="00124655" w:rsidP="00124655">
                          <w:pPr>
                            <w:spacing w:after="0"/>
                            <w:rPr>
                              <w:rFonts w:ascii="Aptos" w:eastAsia="Aptos" w:hAnsi="Aptos" w:cs="Aptos"/>
                              <w:noProof/>
                              <w:color w:val="FF0000"/>
                              <w:szCs w:val="24"/>
                            </w:rPr>
                          </w:pPr>
                          <w:r w:rsidRPr="00124655">
                            <w:rPr>
                              <w:rFonts w:ascii="Aptos" w:eastAsia="Aptos" w:hAnsi="Aptos" w:cs="Aptos"/>
                              <w:noProof/>
                              <w:color w:val="FF0000"/>
                              <w:szCs w:val="24"/>
                            </w:rPr>
                            <w:t xml:space="preserve">CABINET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B33974" id="_x0000_t202" coordsize="21600,21600" o:spt="202" path="m,l,21600r21600,l21600,xe">
              <v:stroke joinstyle="miter"/>
              <v:path gradientshapeok="t" o:connecttype="rect"/>
            </v:shapetype>
            <v:shape id="Text Box 3" o:spid="_x0000_s1027" type="#_x0000_t202" alt="CABINET " style="position:absolute;margin-left:0;margin-top:0;width:46.65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" filled="f" stroked="f">
              <v:textbox style="mso-fit-shape-to-text:t" inset="0,15pt,0,0">
                <w:txbxContent>
                  <w:p w14:paraId="033771A9" w14:textId="01100E68" w:rsidR="00124655" w:rsidRPr="00124655" w:rsidRDefault="00124655" w:rsidP="00124655">
                    <w:pPr>
                      <w:spacing w:after="0"/>
                      <w:rPr>
                        <w:rFonts w:ascii="Aptos" w:eastAsia="Aptos" w:hAnsi="Aptos" w:cs="Aptos"/>
                        <w:noProof/>
                        <w:color w:val="FF0000"/>
                        <w:szCs w:val="24"/>
                      </w:rPr>
                    </w:pPr>
                    <w:r w:rsidRPr="00124655">
                      <w:rPr>
                        <w:rFonts w:ascii="Aptos" w:eastAsia="Aptos" w:hAnsi="Aptos" w:cs="Aptos"/>
                        <w:noProof/>
                        <w:color w:val="FF0000"/>
                        <w:szCs w:val="24"/>
                      </w:rPr>
                      <w:t xml:space="preserve">CABINET </w:t>
                    </w:r>
                  </w:p>
                </w:txbxContent>
              </v:textbox>
              <w10:wrap anchorx="page" anchory="page"/>
            </v:shape>
          </w:pict>
        </mc:Fallback>
      </mc:AlternateContent>
    </w:r>
    <w:r w:rsidR="00237B8C">
      <w:rPr>
        <w:noProof/>
      </w:rPr>
      <w:drawing>
        <wp:inline distT="0" distB="0" distL="0" distR="0" wp14:anchorId="4F21F22A" wp14:editId="1F39E902">
          <wp:extent cx="1352550" cy="689046"/>
          <wp:effectExtent l="0" t="0" r="0" b="0"/>
          <wp:docPr id="127933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5B1C8766" w:rsidR="00D541C2" w:rsidRPr="00D541C2" w:rsidRDefault="00124655" w:rsidP="00D541C2">
    <w:pPr>
      <w:pStyle w:val="Header"/>
      <w:jc w:val="center"/>
      <w:rPr>
        <w:rFonts w:ascii="Calibri" w:hAnsi="Calibri"/>
        <w:color w:val="000000"/>
        <w:sz w:val="22"/>
      </w:rPr>
    </w:pPr>
    <w:r>
      <w:rPr>
        <w:noProof/>
      </w:rPr>
      <mc:AlternateContent>
        <mc:Choice Requires="wps">
          <w:drawing>
            <wp:anchor distT="0" distB="0" distL="0" distR="0" simplePos="0" relativeHeight="251658240" behindDoc="0" locked="0" layoutInCell="1" allowOverlap="1" wp14:anchorId="708331CA" wp14:editId="6C310999">
              <wp:simplePos x="635" y="635"/>
              <wp:positionH relativeFrom="page">
                <wp:align>center</wp:align>
              </wp:positionH>
              <wp:positionV relativeFrom="page">
                <wp:align>top</wp:align>
              </wp:positionV>
              <wp:extent cx="592455" cy="376555"/>
              <wp:effectExtent l="0" t="0" r="17145" b="4445"/>
              <wp:wrapNone/>
              <wp:docPr id="562163160" name="Text Box 1" descr="CABINET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2455" cy="376555"/>
                      </a:xfrm>
                      <a:prstGeom prst="rect">
                        <a:avLst/>
                      </a:prstGeom>
                      <a:noFill/>
                      <a:ln>
                        <a:noFill/>
                      </a:ln>
                    </wps:spPr>
                    <wps:txbx>
                      <w:txbxContent>
                        <w:p w14:paraId="3FDD136F" w14:textId="1F3F5C7F" w:rsidR="00124655" w:rsidRPr="00124655" w:rsidRDefault="00124655" w:rsidP="00124655">
                          <w:pPr>
                            <w:spacing w:after="0"/>
                            <w:rPr>
                              <w:rFonts w:ascii="Aptos" w:eastAsia="Aptos" w:hAnsi="Aptos" w:cs="Aptos"/>
                              <w:noProof/>
                              <w:color w:val="FF0000"/>
                              <w:szCs w:val="24"/>
                            </w:rPr>
                          </w:pPr>
                          <w:r w:rsidRPr="00124655">
                            <w:rPr>
                              <w:rFonts w:ascii="Aptos" w:eastAsia="Aptos" w:hAnsi="Aptos" w:cs="Aptos"/>
                              <w:noProof/>
                              <w:color w:val="FF0000"/>
                              <w:szCs w:val="24"/>
                            </w:rPr>
                            <w:t xml:space="preserve">CABINET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8331CA" id="_x0000_t202" coordsize="21600,21600" o:spt="202" path="m,l,21600r21600,l21600,xe">
              <v:stroke joinstyle="miter"/>
              <v:path gradientshapeok="t" o:connecttype="rect"/>
            </v:shapetype>
            <v:shape id="Text Box 1" o:spid="_x0000_s1028" type="#_x0000_t202" alt="CABINET " style="position:absolute;left:0;text-align:left;margin-left:0;margin-top:0;width:46.6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" filled="f" stroked="f">
              <v:textbox style="mso-fit-shape-to-text:t" inset="0,15pt,0,0">
                <w:txbxContent>
                  <w:p w14:paraId="3FDD136F" w14:textId="1F3F5C7F" w:rsidR="00124655" w:rsidRPr="00124655" w:rsidRDefault="00124655" w:rsidP="00124655">
                    <w:pPr>
                      <w:spacing w:after="0"/>
                      <w:rPr>
                        <w:rFonts w:ascii="Aptos" w:eastAsia="Aptos" w:hAnsi="Aptos" w:cs="Aptos"/>
                        <w:noProof/>
                        <w:color w:val="FF0000"/>
                        <w:szCs w:val="24"/>
                      </w:rPr>
                    </w:pPr>
                    <w:r w:rsidRPr="00124655">
                      <w:rPr>
                        <w:rFonts w:ascii="Aptos" w:eastAsia="Aptos" w:hAnsi="Aptos" w:cs="Aptos"/>
                        <w:noProof/>
                        <w:color w:val="FF0000"/>
                        <w:szCs w:val="24"/>
                      </w:rPr>
                      <w:t xml:space="preserve">CABINET </w:t>
                    </w:r>
                  </w:p>
                </w:txbxContent>
              </v:textbox>
              <w10:wrap anchorx="page" anchory="page"/>
            </v:shape>
          </w:pict>
        </mc:Fallback>
      </mc:AlternateContent>
    </w:r>
    <w:r w:rsidR="00D541C2">
      <w:fldChar w:fldCharType="begin" w:fldLock="1"/>
    </w:r>
    <w:r w:rsidR="00D541C2">
      <w:instrText xml:space="preserve"> DOCPROPERTY bjHeaderFirstPageDocProperty \* MERGEFORMAT </w:instrText>
    </w:r>
    <w:r w:rsidR="00D541C2">
      <w:fldChar w:fldCharType="separate"/>
    </w:r>
    <w:r w:rsidR="00D541C2"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BF2C4B"/>
    <w:multiLevelType w:val="multilevel"/>
    <w:tmpl w:val="E514F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954067"/>
    <w:multiLevelType w:val="hybridMultilevel"/>
    <w:tmpl w:val="BBE48B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79C0D33"/>
    <w:multiLevelType w:val="hybridMultilevel"/>
    <w:tmpl w:val="561AB3E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7"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8" w15:restartNumberingAfterBreak="0">
    <w:nsid w:val="4E1A718E"/>
    <w:multiLevelType w:val="multilevel"/>
    <w:tmpl w:val="3376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12D71C8"/>
    <w:multiLevelType w:val="hybridMultilevel"/>
    <w:tmpl w:val="C072865A"/>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10" w15:restartNumberingAfterBreak="0">
    <w:nsid w:val="5BEE0A7D"/>
    <w:multiLevelType w:val="hybridMultilevel"/>
    <w:tmpl w:val="D8EEB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D41D38"/>
    <w:multiLevelType w:val="hybridMultilevel"/>
    <w:tmpl w:val="3392DCB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6D5C2E68"/>
    <w:multiLevelType w:val="multilevel"/>
    <w:tmpl w:val="E9088698"/>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E021BB"/>
    <w:multiLevelType w:val="hybridMultilevel"/>
    <w:tmpl w:val="3392DCB4"/>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4"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047488169">
    <w:abstractNumId w:val="6"/>
  </w:num>
  <w:num w:numId="2" w16cid:durableId="1536960860">
    <w:abstractNumId w:val="7"/>
  </w:num>
  <w:num w:numId="3" w16cid:durableId="38435536">
    <w:abstractNumId w:val="1"/>
  </w:num>
  <w:num w:numId="4" w16cid:durableId="119034905">
    <w:abstractNumId w:val="0"/>
  </w:num>
  <w:num w:numId="5" w16cid:durableId="1172254070">
    <w:abstractNumId w:val="14"/>
  </w:num>
  <w:num w:numId="6" w16cid:durableId="423646233">
    <w:abstractNumId w:val="3"/>
  </w:num>
  <w:num w:numId="7" w16cid:durableId="1255476049">
    <w:abstractNumId w:val="12"/>
  </w:num>
  <w:num w:numId="8" w16cid:durableId="323632453">
    <w:abstractNumId w:val="8"/>
  </w:num>
  <w:num w:numId="9" w16cid:durableId="1728526378">
    <w:abstractNumId w:val="10"/>
  </w:num>
  <w:num w:numId="10" w16cid:durableId="192117055">
    <w:abstractNumId w:val="4"/>
  </w:num>
  <w:num w:numId="11" w16cid:durableId="30811376">
    <w:abstractNumId w:val="9"/>
  </w:num>
  <w:num w:numId="12" w16cid:durableId="1042362617">
    <w:abstractNumId w:val="13"/>
  </w:num>
  <w:num w:numId="13" w16cid:durableId="211887317">
    <w:abstractNumId w:val="5"/>
  </w:num>
  <w:num w:numId="14" w16cid:durableId="1458796258">
    <w:abstractNumId w:val="6"/>
  </w:num>
  <w:num w:numId="15" w16cid:durableId="719479874">
    <w:abstractNumId w:val="11"/>
  </w:num>
  <w:num w:numId="16" w16cid:durableId="99644638">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3247"/>
    <w:rsid w:val="000049C7"/>
    <w:rsid w:val="00005214"/>
    <w:rsid w:val="00011B6E"/>
    <w:rsid w:val="00015483"/>
    <w:rsid w:val="0001642D"/>
    <w:rsid w:val="00027998"/>
    <w:rsid w:val="00027EC2"/>
    <w:rsid w:val="00031F0F"/>
    <w:rsid w:val="00036182"/>
    <w:rsid w:val="0004150E"/>
    <w:rsid w:val="00042396"/>
    <w:rsid w:val="000456E0"/>
    <w:rsid w:val="00045D17"/>
    <w:rsid w:val="00061670"/>
    <w:rsid w:val="00066909"/>
    <w:rsid w:val="00074DA8"/>
    <w:rsid w:val="00075C33"/>
    <w:rsid w:val="00081EC5"/>
    <w:rsid w:val="00083084"/>
    <w:rsid w:val="00090C5A"/>
    <w:rsid w:val="00092BDF"/>
    <w:rsid w:val="00094562"/>
    <w:rsid w:val="0009609E"/>
    <w:rsid w:val="000A0D34"/>
    <w:rsid w:val="000A5186"/>
    <w:rsid w:val="000A5AA8"/>
    <w:rsid w:val="000B30C9"/>
    <w:rsid w:val="000B70D8"/>
    <w:rsid w:val="000C1E0C"/>
    <w:rsid w:val="000C3654"/>
    <w:rsid w:val="000C452E"/>
    <w:rsid w:val="000C67AE"/>
    <w:rsid w:val="000D5A11"/>
    <w:rsid w:val="000E0141"/>
    <w:rsid w:val="000E2939"/>
    <w:rsid w:val="000E585C"/>
    <w:rsid w:val="000E639E"/>
    <w:rsid w:val="000F2684"/>
    <w:rsid w:val="000F2688"/>
    <w:rsid w:val="000F6592"/>
    <w:rsid w:val="0010052B"/>
    <w:rsid w:val="00114CE0"/>
    <w:rsid w:val="00121074"/>
    <w:rsid w:val="0012323D"/>
    <w:rsid w:val="001244F5"/>
    <w:rsid w:val="00124655"/>
    <w:rsid w:val="00127312"/>
    <w:rsid w:val="001459EB"/>
    <w:rsid w:val="001501F0"/>
    <w:rsid w:val="001552C6"/>
    <w:rsid w:val="00160D2A"/>
    <w:rsid w:val="001626B4"/>
    <w:rsid w:val="00165E93"/>
    <w:rsid w:val="00166318"/>
    <w:rsid w:val="0016790E"/>
    <w:rsid w:val="00172CB0"/>
    <w:rsid w:val="00180C52"/>
    <w:rsid w:val="00183A2A"/>
    <w:rsid w:val="00186299"/>
    <w:rsid w:val="00187B8C"/>
    <w:rsid w:val="001910E2"/>
    <w:rsid w:val="00191E48"/>
    <w:rsid w:val="001948AD"/>
    <w:rsid w:val="001A12DC"/>
    <w:rsid w:val="001B306F"/>
    <w:rsid w:val="001B48A7"/>
    <w:rsid w:val="001B48AF"/>
    <w:rsid w:val="001C206E"/>
    <w:rsid w:val="001C7CEE"/>
    <w:rsid w:val="001D0161"/>
    <w:rsid w:val="001D088F"/>
    <w:rsid w:val="001D284A"/>
    <w:rsid w:val="001D285E"/>
    <w:rsid w:val="001D2953"/>
    <w:rsid w:val="001E2208"/>
    <w:rsid w:val="001E49C0"/>
    <w:rsid w:val="001F2C45"/>
    <w:rsid w:val="001F76A4"/>
    <w:rsid w:val="002014E5"/>
    <w:rsid w:val="00204473"/>
    <w:rsid w:val="0020493E"/>
    <w:rsid w:val="002113B4"/>
    <w:rsid w:val="00220092"/>
    <w:rsid w:val="00230BBE"/>
    <w:rsid w:val="00231B57"/>
    <w:rsid w:val="002320E8"/>
    <w:rsid w:val="0023640E"/>
    <w:rsid w:val="00236DB5"/>
    <w:rsid w:val="00237B8C"/>
    <w:rsid w:val="0024134A"/>
    <w:rsid w:val="00243603"/>
    <w:rsid w:val="0025092A"/>
    <w:rsid w:val="00252449"/>
    <w:rsid w:val="0026001C"/>
    <w:rsid w:val="00260B76"/>
    <w:rsid w:val="00262DEE"/>
    <w:rsid w:val="0026689B"/>
    <w:rsid w:val="0027094B"/>
    <w:rsid w:val="00271701"/>
    <w:rsid w:val="00272F0B"/>
    <w:rsid w:val="002756D8"/>
    <w:rsid w:val="002840E6"/>
    <w:rsid w:val="00284D8B"/>
    <w:rsid w:val="00285B53"/>
    <w:rsid w:val="00290E50"/>
    <w:rsid w:val="00290FAD"/>
    <w:rsid w:val="00291481"/>
    <w:rsid w:val="00295705"/>
    <w:rsid w:val="002A43D2"/>
    <w:rsid w:val="002A49EE"/>
    <w:rsid w:val="002B1194"/>
    <w:rsid w:val="002B128F"/>
    <w:rsid w:val="002B288B"/>
    <w:rsid w:val="002B297D"/>
    <w:rsid w:val="002B4DD4"/>
    <w:rsid w:val="002D07CD"/>
    <w:rsid w:val="002D2A0D"/>
    <w:rsid w:val="002E6343"/>
    <w:rsid w:val="002E78B8"/>
    <w:rsid w:val="002F25EB"/>
    <w:rsid w:val="002F69C3"/>
    <w:rsid w:val="0030208D"/>
    <w:rsid w:val="003020B5"/>
    <w:rsid w:val="0031523D"/>
    <w:rsid w:val="00321863"/>
    <w:rsid w:val="00326758"/>
    <w:rsid w:val="00327679"/>
    <w:rsid w:val="00332136"/>
    <w:rsid w:val="0033768C"/>
    <w:rsid w:val="00344845"/>
    <w:rsid w:val="003461EF"/>
    <w:rsid w:val="0035220A"/>
    <w:rsid w:val="003660FD"/>
    <w:rsid w:val="00366983"/>
    <w:rsid w:val="00367C98"/>
    <w:rsid w:val="00373FED"/>
    <w:rsid w:val="003743B3"/>
    <w:rsid w:val="00384332"/>
    <w:rsid w:val="0039040A"/>
    <w:rsid w:val="00390B42"/>
    <w:rsid w:val="00390F2F"/>
    <w:rsid w:val="00392AFC"/>
    <w:rsid w:val="00394A89"/>
    <w:rsid w:val="003957D2"/>
    <w:rsid w:val="00395E36"/>
    <w:rsid w:val="003A3578"/>
    <w:rsid w:val="003C0264"/>
    <w:rsid w:val="003C592D"/>
    <w:rsid w:val="003C6256"/>
    <w:rsid w:val="003C62C0"/>
    <w:rsid w:val="003D3A6F"/>
    <w:rsid w:val="00402D13"/>
    <w:rsid w:val="004061F4"/>
    <w:rsid w:val="00410BF0"/>
    <w:rsid w:val="004121AA"/>
    <w:rsid w:val="004128B6"/>
    <w:rsid w:val="00422504"/>
    <w:rsid w:val="0042331E"/>
    <w:rsid w:val="0042794F"/>
    <w:rsid w:val="00433C25"/>
    <w:rsid w:val="00434524"/>
    <w:rsid w:val="0043559B"/>
    <w:rsid w:val="00436B75"/>
    <w:rsid w:val="00436FB2"/>
    <w:rsid w:val="00440D74"/>
    <w:rsid w:val="00441286"/>
    <w:rsid w:val="00441ECC"/>
    <w:rsid w:val="00442939"/>
    <w:rsid w:val="0044768B"/>
    <w:rsid w:val="00455CDA"/>
    <w:rsid w:val="00456927"/>
    <w:rsid w:val="00457BE7"/>
    <w:rsid w:val="00461819"/>
    <w:rsid w:val="004638A4"/>
    <w:rsid w:val="00464D35"/>
    <w:rsid w:val="00474A22"/>
    <w:rsid w:val="00475504"/>
    <w:rsid w:val="00480812"/>
    <w:rsid w:val="00481829"/>
    <w:rsid w:val="0048530A"/>
    <w:rsid w:val="00492EE9"/>
    <w:rsid w:val="00493773"/>
    <w:rsid w:val="00495B39"/>
    <w:rsid w:val="00497BA9"/>
    <w:rsid w:val="004A2C60"/>
    <w:rsid w:val="004A3822"/>
    <w:rsid w:val="004A5A47"/>
    <w:rsid w:val="004A5DB6"/>
    <w:rsid w:val="004B3190"/>
    <w:rsid w:val="004B32D2"/>
    <w:rsid w:val="004B7826"/>
    <w:rsid w:val="004C1716"/>
    <w:rsid w:val="004C57F9"/>
    <w:rsid w:val="004D7708"/>
    <w:rsid w:val="004E5385"/>
    <w:rsid w:val="004F6202"/>
    <w:rsid w:val="00505A6D"/>
    <w:rsid w:val="00507949"/>
    <w:rsid w:val="00510829"/>
    <w:rsid w:val="00514711"/>
    <w:rsid w:val="0052245D"/>
    <w:rsid w:val="00526413"/>
    <w:rsid w:val="0053083B"/>
    <w:rsid w:val="00530D3E"/>
    <w:rsid w:val="0054623C"/>
    <w:rsid w:val="0054727B"/>
    <w:rsid w:val="0055314F"/>
    <w:rsid w:val="0055729E"/>
    <w:rsid w:val="00565312"/>
    <w:rsid w:val="005670BD"/>
    <w:rsid w:val="00573D58"/>
    <w:rsid w:val="0057462A"/>
    <w:rsid w:val="00576FB9"/>
    <w:rsid w:val="00584463"/>
    <w:rsid w:val="00586E0C"/>
    <w:rsid w:val="00591341"/>
    <w:rsid w:val="005916F8"/>
    <w:rsid w:val="005A0982"/>
    <w:rsid w:val="005A70F8"/>
    <w:rsid w:val="005B0BE8"/>
    <w:rsid w:val="005B38C8"/>
    <w:rsid w:val="005B4335"/>
    <w:rsid w:val="005B4948"/>
    <w:rsid w:val="005B79F5"/>
    <w:rsid w:val="005C2940"/>
    <w:rsid w:val="005C2BFC"/>
    <w:rsid w:val="005C391C"/>
    <w:rsid w:val="005D4371"/>
    <w:rsid w:val="005D4EDB"/>
    <w:rsid w:val="005D5063"/>
    <w:rsid w:val="005E0037"/>
    <w:rsid w:val="005E2EBD"/>
    <w:rsid w:val="005E4FDD"/>
    <w:rsid w:val="005F1480"/>
    <w:rsid w:val="005F14FC"/>
    <w:rsid w:val="005F1A2B"/>
    <w:rsid w:val="00604B5C"/>
    <w:rsid w:val="00626951"/>
    <w:rsid w:val="00626AEC"/>
    <w:rsid w:val="00630D4E"/>
    <w:rsid w:val="006336CF"/>
    <w:rsid w:val="00634958"/>
    <w:rsid w:val="00634E13"/>
    <w:rsid w:val="00645D88"/>
    <w:rsid w:val="006616A2"/>
    <w:rsid w:val="00665693"/>
    <w:rsid w:val="00666990"/>
    <w:rsid w:val="00666999"/>
    <w:rsid w:val="006725FB"/>
    <w:rsid w:val="00676EE5"/>
    <w:rsid w:val="006822CC"/>
    <w:rsid w:val="00685107"/>
    <w:rsid w:val="006873BA"/>
    <w:rsid w:val="0069634D"/>
    <w:rsid w:val="006B4D9E"/>
    <w:rsid w:val="006B5CD6"/>
    <w:rsid w:val="006C102C"/>
    <w:rsid w:val="006C3FCC"/>
    <w:rsid w:val="006C574A"/>
    <w:rsid w:val="006C7246"/>
    <w:rsid w:val="006C74CE"/>
    <w:rsid w:val="006D0C48"/>
    <w:rsid w:val="006D1700"/>
    <w:rsid w:val="006D3D07"/>
    <w:rsid w:val="006D6D49"/>
    <w:rsid w:val="006E453E"/>
    <w:rsid w:val="006E69CC"/>
    <w:rsid w:val="006E6E58"/>
    <w:rsid w:val="006F0754"/>
    <w:rsid w:val="006F09E8"/>
    <w:rsid w:val="007010FB"/>
    <w:rsid w:val="00701A46"/>
    <w:rsid w:val="007117A5"/>
    <w:rsid w:val="00712EF1"/>
    <w:rsid w:val="007135A0"/>
    <w:rsid w:val="00715C75"/>
    <w:rsid w:val="00716314"/>
    <w:rsid w:val="0072498E"/>
    <w:rsid w:val="00725080"/>
    <w:rsid w:val="00727237"/>
    <w:rsid w:val="00730593"/>
    <w:rsid w:val="007471D6"/>
    <w:rsid w:val="00750B78"/>
    <w:rsid w:val="00753085"/>
    <w:rsid w:val="007774E5"/>
    <w:rsid w:val="00797339"/>
    <w:rsid w:val="007C03C0"/>
    <w:rsid w:val="007C257B"/>
    <w:rsid w:val="007C308C"/>
    <w:rsid w:val="007C40E2"/>
    <w:rsid w:val="007E23ED"/>
    <w:rsid w:val="007E396F"/>
    <w:rsid w:val="007E3B64"/>
    <w:rsid w:val="007E4124"/>
    <w:rsid w:val="007F088F"/>
    <w:rsid w:val="007F332D"/>
    <w:rsid w:val="00801478"/>
    <w:rsid w:val="00801DAF"/>
    <w:rsid w:val="00802C7D"/>
    <w:rsid w:val="00810089"/>
    <w:rsid w:val="0081518C"/>
    <w:rsid w:val="00820021"/>
    <w:rsid w:val="0082108F"/>
    <w:rsid w:val="00827843"/>
    <w:rsid w:val="008343E7"/>
    <w:rsid w:val="0083521F"/>
    <w:rsid w:val="00852AF0"/>
    <w:rsid w:val="0085512F"/>
    <w:rsid w:val="008565FE"/>
    <w:rsid w:val="0085751D"/>
    <w:rsid w:val="008707DA"/>
    <w:rsid w:val="008778EF"/>
    <w:rsid w:val="00881F27"/>
    <w:rsid w:val="00887553"/>
    <w:rsid w:val="008A16C0"/>
    <w:rsid w:val="008A1B61"/>
    <w:rsid w:val="008A3ACA"/>
    <w:rsid w:val="008B22B1"/>
    <w:rsid w:val="008C255F"/>
    <w:rsid w:val="008C4982"/>
    <w:rsid w:val="008D339E"/>
    <w:rsid w:val="008E11A3"/>
    <w:rsid w:val="008E39C8"/>
    <w:rsid w:val="008E3ED7"/>
    <w:rsid w:val="008E4109"/>
    <w:rsid w:val="008E4326"/>
    <w:rsid w:val="008E704D"/>
    <w:rsid w:val="008F0135"/>
    <w:rsid w:val="008F53EF"/>
    <w:rsid w:val="008F78B3"/>
    <w:rsid w:val="009020BE"/>
    <w:rsid w:val="00910A68"/>
    <w:rsid w:val="009116C0"/>
    <w:rsid w:val="0091264C"/>
    <w:rsid w:val="00917A43"/>
    <w:rsid w:val="00917AED"/>
    <w:rsid w:val="00921435"/>
    <w:rsid w:val="00922A44"/>
    <w:rsid w:val="00922F62"/>
    <w:rsid w:val="00925D84"/>
    <w:rsid w:val="009304D0"/>
    <w:rsid w:val="00934C54"/>
    <w:rsid w:val="00935AEA"/>
    <w:rsid w:val="00944976"/>
    <w:rsid w:val="009468CB"/>
    <w:rsid w:val="00946FEA"/>
    <w:rsid w:val="00955A3E"/>
    <w:rsid w:val="00961E88"/>
    <w:rsid w:val="00963FD5"/>
    <w:rsid w:val="009731E7"/>
    <w:rsid w:val="00976B8F"/>
    <w:rsid w:val="0097715C"/>
    <w:rsid w:val="00982A27"/>
    <w:rsid w:val="00982B92"/>
    <w:rsid w:val="00993F15"/>
    <w:rsid w:val="009A0130"/>
    <w:rsid w:val="009B3A9E"/>
    <w:rsid w:val="009B4408"/>
    <w:rsid w:val="009B56B6"/>
    <w:rsid w:val="009B61FE"/>
    <w:rsid w:val="009B7A0E"/>
    <w:rsid w:val="009C12E4"/>
    <w:rsid w:val="009C544A"/>
    <w:rsid w:val="009C7A6B"/>
    <w:rsid w:val="009D329B"/>
    <w:rsid w:val="009D33ED"/>
    <w:rsid w:val="009D46E6"/>
    <w:rsid w:val="009D6C8B"/>
    <w:rsid w:val="009E0BC2"/>
    <w:rsid w:val="009E1DD3"/>
    <w:rsid w:val="009E635F"/>
    <w:rsid w:val="009E64C0"/>
    <w:rsid w:val="009F068C"/>
    <w:rsid w:val="009F3FFB"/>
    <w:rsid w:val="00A0134E"/>
    <w:rsid w:val="00A05E7F"/>
    <w:rsid w:val="00A1194D"/>
    <w:rsid w:val="00A12740"/>
    <w:rsid w:val="00A134F4"/>
    <w:rsid w:val="00A13839"/>
    <w:rsid w:val="00A25992"/>
    <w:rsid w:val="00A31D1D"/>
    <w:rsid w:val="00A331E5"/>
    <w:rsid w:val="00A358FA"/>
    <w:rsid w:val="00A4493D"/>
    <w:rsid w:val="00A4740F"/>
    <w:rsid w:val="00A51700"/>
    <w:rsid w:val="00A669C3"/>
    <w:rsid w:val="00A67D9A"/>
    <w:rsid w:val="00A67FDF"/>
    <w:rsid w:val="00A70582"/>
    <w:rsid w:val="00A75FA8"/>
    <w:rsid w:val="00A77E89"/>
    <w:rsid w:val="00A81E05"/>
    <w:rsid w:val="00A82255"/>
    <w:rsid w:val="00A940E8"/>
    <w:rsid w:val="00A94984"/>
    <w:rsid w:val="00A97920"/>
    <w:rsid w:val="00AB609C"/>
    <w:rsid w:val="00AB6B4E"/>
    <w:rsid w:val="00AC1E3C"/>
    <w:rsid w:val="00AD698B"/>
    <w:rsid w:val="00AE293C"/>
    <w:rsid w:val="00AE3735"/>
    <w:rsid w:val="00AE5DB5"/>
    <w:rsid w:val="00AF1222"/>
    <w:rsid w:val="00AF2C0A"/>
    <w:rsid w:val="00B018F3"/>
    <w:rsid w:val="00B02EB8"/>
    <w:rsid w:val="00B10AE6"/>
    <w:rsid w:val="00B132EF"/>
    <w:rsid w:val="00B15412"/>
    <w:rsid w:val="00B16D45"/>
    <w:rsid w:val="00B1764A"/>
    <w:rsid w:val="00B20D4F"/>
    <w:rsid w:val="00B2281B"/>
    <w:rsid w:val="00B255F3"/>
    <w:rsid w:val="00B35396"/>
    <w:rsid w:val="00B35EEC"/>
    <w:rsid w:val="00B400BF"/>
    <w:rsid w:val="00B406B1"/>
    <w:rsid w:val="00B44F24"/>
    <w:rsid w:val="00B45C3A"/>
    <w:rsid w:val="00B52740"/>
    <w:rsid w:val="00B566EA"/>
    <w:rsid w:val="00B6117A"/>
    <w:rsid w:val="00B61FA7"/>
    <w:rsid w:val="00B66DAD"/>
    <w:rsid w:val="00B7075A"/>
    <w:rsid w:val="00B7183E"/>
    <w:rsid w:val="00B814CB"/>
    <w:rsid w:val="00B9177F"/>
    <w:rsid w:val="00B91A2E"/>
    <w:rsid w:val="00B97E2D"/>
    <w:rsid w:val="00BA1FFF"/>
    <w:rsid w:val="00BB439A"/>
    <w:rsid w:val="00BB6A5F"/>
    <w:rsid w:val="00BB7CA4"/>
    <w:rsid w:val="00BC022B"/>
    <w:rsid w:val="00BC2E6D"/>
    <w:rsid w:val="00BC79C7"/>
    <w:rsid w:val="00BD02B5"/>
    <w:rsid w:val="00BD0795"/>
    <w:rsid w:val="00BE45BF"/>
    <w:rsid w:val="00BE7DC3"/>
    <w:rsid w:val="00BF3387"/>
    <w:rsid w:val="00BF50AE"/>
    <w:rsid w:val="00BF6527"/>
    <w:rsid w:val="00C03BA9"/>
    <w:rsid w:val="00C100B3"/>
    <w:rsid w:val="00C11089"/>
    <w:rsid w:val="00C133A3"/>
    <w:rsid w:val="00C14B96"/>
    <w:rsid w:val="00C16ED6"/>
    <w:rsid w:val="00C363C4"/>
    <w:rsid w:val="00C365EF"/>
    <w:rsid w:val="00C36A88"/>
    <w:rsid w:val="00C40FC1"/>
    <w:rsid w:val="00C42B69"/>
    <w:rsid w:val="00C47CF7"/>
    <w:rsid w:val="00C565DC"/>
    <w:rsid w:val="00C5687B"/>
    <w:rsid w:val="00C62CDF"/>
    <w:rsid w:val="00C63771"/>
    <w:rsid w:val="00C63BEA"/>
    <w:rsid w:val="00C63F3A"/>
    <w:rsid w:val="00C646BA"/>
    <w:rsid w:val="00C64D88"/>
    <w:rsid w:val="00C71D42"/>
    <w:rsid w:val="00C75A36"/>
    <w:rsid w:val="00C7784E"/>
    <w:rsid w:val="00C91044"/>
    <w:rsid w:val="00C92D9E"/>
    <w:rsid w:val="00C944C2"/>
    <w:rsid w:val="00CA0A2E"/>
    <w:rsid w:val="00CA1F62"/>
    <w:rsid w:val="00CA359C"/>
    <w:rsid w:val="00CB2FA2"/>
    <w:rsid w:val="00CB3981"/>
    <w:rsid w:val="00CB75CC"/>
    <w:rsid w:val="00CD3133"/>
    <w:rsid w:val="00CD7115"/>
    <w:rsid w:val="00CE1AEA"/>
    <w:rsid w:val="00CE2D3D"/>
    <w:rsid w:val="00CE4EF3"/>
    <w:rsid w:val="00CF5813"/>
    <w:rsid w:val="00D01554"/>
    <w:rsid w:val="00D0239B"/>
    <w:rsid w:val="00D10DDC"/>
    <w:rsid w:val="00D1138B"/>
    <w:rsid w:val="00D172F9"/>
    <w:rsid w:val="00D20F05"/>
    <w:rsid w:val="00D23188"/>
    <w:rsid w:val="00D318CA"/>
    <w:rsid w:val="00D35B31"/>
    <w:rsid w:val="00D43403"/>
    <w:rsid w:val="00D451A6"/>
    <w:rsid w:val="00D50DA6"/>
    <w:rsid w:val="00D541C2"/>
    <w:rsid w:val="00D56E65"/>
    <w:rsid w:val="00D60920"/>
    <w:rsid w:val="00D610BD"/>
    <w:rsid w:val="00D628E1"/>
    <w:rsid w:val="00D6348C"/>
    <w:rsid w:val="00D65D6F"/>
    <w:rsid w:val="00D66353"/>
    <w:rsid w:val="00D75169"/>
    <w:rsid w:val="00D85ACB"/>
    <w:rsid w:val="00D868F1"/>
    <w:rsid w:val="00D93FFB"/>
    <w:rsid w:val="00D96A40"/>
    <w:rsid w:val="00D97AFF"/>
    <w:rsid w:val="00DA095B"/>
    <w:rsid w:val="00DA4E54"/>
    <w:rsid w:val="00DC2FF8"/>
    <w:rsid w:val="00DC3343"/>
    <w:rsid w:val="00DC36A6"/>
    <w:rsid w:val="00DC5F70"/>
    <w:rsid w:val="00DC7F77"/>
    <w:rsid w:val="00DD195C"/>
    <w:rsid w:val="00DD4461"/>
    <w:rsid w:val="00DD47F9"/>
    <w:rsid w:val="00DD59BC"/>
    <w:rsid w:val="00DF344C"/>
    <w:rsid w:val="00DF46B4"/>
    <w:rsid w:val="00E039FB"/>
    <w:rsid w:val="00E059B1"/>
    <w:rsid w:val="00E06429"/>
    <w:rsid w:val="00E11CED"/>
    <w:rsid w:val="00E152B4"/>
    <w:rsid w:val="00E160EF"/>
    <w:rsid w:val="00E2078F"/>
    <w:rsid w:val="00E223A3"/>
    <w:rsid w:val="00E242E5"/>
    <w:rsid w:val="00E25597"/>
    <w:rsid w:val="00E27D70"/>
    <w:rsid w:val="00E30DA4"/>
    <w:rsid w:val="00E437EE"/>
    <w:rsid w:val="00E57678"/>
    <w:rsid w:val="00E63818"/>
    <w:rsid w:val="00E65843"/>
    <w:rsid w:val="00E662A3"/>
    <w:rsid w:val="00E709DC"/>
    <w:rsid w:val="00E75113"/>
    <w:rsid w:val="00E7588A"/>
    <w:rsid w:val="00E81F0F"/>
    <w:rsid w:val="00E873C4"/>
    <w:rsid w:val="00E87B6A"/>
    <w:rsid w:val="00E97A2C"/>
    <w:rsid w:val="00EA4DEE"/>
    <w:rsid w:val="00EB0DAE"/>
    <w:rsid w:val="00EB1248"/>
    <w:rsid w:val="00EB2558"/>
    <w:rsid w:val="00EB3BC0"/>
    <w:rsid w:val="00EB3F11"/>
    <w:rsid w:val="00EB5781"/>
    <w:rsid w:val="00EB6906"/>
    <w:rsid w:val="00EB777E"/>
    <w:rsid w:val="00EC2EE2"/>
    <w:rsid w:val="00EC4A22"/>
    <w:rsid w:val="00EC5BAD"/>
    <w:rsid w:val="00EC7B3B"/>
    <w:rsid w:val="00EC7F5A"/>
    <w:rsid w:val="00ED05B8"/>
    <w:rsid w:val="00ED156A"/>
    <w:rsid w:val="00ED638F"/>
    <w:rsid w:val="00ED798F"/>
    <w:rsid w:val="00EE338B"/>
    <w:rsid w:val="00EF3267"/>
    <w:rsid w:val="00EF7D22"/>
    <w:rsid w:val="00F0692A"/>
    <w:rsid w:val="00F10165"/>
    <w:rsid w:val="00F120EE"/>
    <w:rsid w:val="00F15B8F"/>
    <w:rsid w:val="00F1669D"/>
    <w:rsid w:val="00F20919"/>
    <w:rsid w:val="00F312A2"/>
    <w:rsid w:val="00F322AA"/>
    <w:rsid w:val="00F36F2D"/>
    <w:rsid w:val="00F43D82"/>
    <w:rsid w:val="00F43DC5"/>
    <w:rsid w:val="00F517A9"/>
    <w:rsid w:val="00F56AB9"/>
    <w:rsid w:val="00F60676"/>
    <w:rsid w:val="00F63605"/>
    <w:rsid w:val="00F638A0"/>
    <w:rsid w:val="00F6473C"/>
    <w:rsid w:val="00F66B23"/>
    <w:rsid w:val="00F6763F"/>
    <w:rsid w:val="00F720B0"/>
    <w:rsid w:val="00F7692D"/>
    <w:rsid w:val="00F775E8"/>
    <w:rsid w:val="00F863CF"/>
    <w:rsid w:val="00F94966"/>
    <w:rsid w:val="00FA7EBD"/>
    <w:rsid w:val="00FB019C"/>
    <w:rsid w:val="00FB36C8"/>
    <w:rsid w:val="00FB63E0"/>
    <w:rsid w:val="00FC1D8E"/>
    <w:rsid w:val="00FC1DE9"/>
    <w:rsid w:val="00FC7209"/>
    <w:rsid w:val="00FD2E2F"/>
    <w:rsid w:val="00FD5A4A"/>
    <w:rsid w:val="00FE20E8"/>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15:docId w15:val="{94A84A99-25B8-4BF2-8CBB-D94626260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aliases w:val="Heading 2.,FooterText,Bullet List,List Paragraph1,numbered,Paragraphe de liste1,Bulletr List Paragraph,列出段落,列出段落1,Listeafsnit1,Parágrafo da Lista1,List Paragraph2,List Paragraph21,リスト段落1,Párrafo de lista1,Bullet list,List Paragraph11,L"/>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semiHidden/>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 w:type="character" w:customStyle="1" w:styleId="ListParagraphChar">
    <w:name w:val="List Paragraph Char"/>
    <w:aliases w:val="Heading 2. Char,FooterText Char,Bullet List Char,List Paragraph1 Char,numbered Char,Paragraphe de liste1 Char,Bulletr List Paragraph Char,列出段落 Char,列出段落1 Char,Listeafsnit1 Char,Parágrafo da Lista1 Char,List Paragraph2 Char,L Char"/>
    <w:link w:val="ListParagraph"/>
    <w:uiPriority w:val="34"/>
    <w:locked/>
    <w:rsid w:val="009E64C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432525">
      <w:bodyDiv w:val="1"/>
      <w:marLeft w:val="0"/>
      <w:marRight w:val="0"/>
      <w:marTop w:val="0"/>
      <w:marBottom w:val="0"/>
      <w:divBdr>
        <w:top w:val="none" w:sz="0" w:space="0" w:color="auto"/>
        <w:left w:val="none" w:sz="0" w:space="0" w:color="auto"/>
        <w:bottom w:val="none" w:sz="0" w:space="0" w:color="auto"/>
        <w:right w:val="none" w:sz="0" w:space="0" w:color="auto"/>
      </w:divBdr>
    </w:div>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8633222">
      <w:bodyDiv w:val="1"/>
      <w:marLeft w:val="0"/>
      <w:marRight w:val="0"/>
      <w:marTop w:val="0"/>
      <w:marBottom w:val="0"/>
      <w:divBdr>
        <w:top w:val="none" w:sz="0" w:space="0" w:color="auto"/>
        <w:left w:val="none" w:sz="0" w:space="0" w:color="auto"/>
        <w:bottom w:val="none" w:sz="0" w:space="0" w:color="auto"/>
        <w:right w:val="none" w:sz="0" w:space="0" w:color="auto"/>
      </w:divBdr>
    </w:div>
    <w:div w:id="1479226799">
      <w:bodyDiv w:val="1"/>
      <w:marLeft w:val="0"/>
      <w:marRight w:val="0"/>
      <w:marTop w:val="0"/>
      <w:marBottom w:val="0"/>
      <w:divBdr>
        <w:top w:val="none" w:sz="0" w:space="0" w:color="auto"/>
        <w:left w:val="none" w:sz="0" w:space="0" w:color="auto"/>
        <w:bottom w:val="none" w:sz="0" w:space="0" w:color="auto"/>
        <w:right w:val="none" w:sz="0" w:space="0" w:color="auto"/>
      </w:divBdr>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2479751">
      <w:bodyDiv w:val="1"/>
      <w:marLeft w:val="0"/>
      <w:marRight w:val="0"/>
      <w:marTop w:val="0"/>
      <w:marBottom w:val="0"/>
      <w:divBdr>
        <w:top w:val="none" w:sz="0" w:space="0" w:color="auto"/>
        <w:left w:val="none" w:sz="0" w:space="0" w:color="auto"/>
        <w:bottom w:val="none" w:sz="0" w:space="0" w:color="auto"/>
        <w:right w:val="none" w:sz="0" w:space="0" w:color="auto"/>
      </w:divBdr>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glossaryDocument" Target="glossary/document.xml" Id="rId21" /><Relationship Type="http://schemas.openxmlformats.org/officeDocument/2006/relationships/footnotes" Target="footnotes.xm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webSettings" Target="webSettings.xml" Id="rId11" /><Relationship Type="http://schemas.openxmlformats.org/officeDocument/2006/relationships/customXml" Target="../customXml/item5.xml" Id="rId5" /><Relationship Type="http://schemas.openxmlformats.org/officeDocument/2006/relationships/header" Target="header2.xml" Id="rId15" /><Relationship Type="http://schemas.openxmlformats.org/officeDocument/2006/relationships/settings" Target="setting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styles" Target="styles.xml" Id="rId9" /><Relationship Type="http://schemas.openxmlformats.org/officeDocument/2006/relationships/header" Target="header1.xml" Id="rId14" /><Relationship Type="http://schemas.openxmlformats.org/officeDocument/2006/relationships/theme" Target="theme/theme1.xml" Id="rId22" /><Relationship Type="http://schemas.openxmlformats.org/officeDocument/2006/relationships/customXml" Target="/customXml/item8.xml" Id="Rf7494ff3f447454a" /></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Access%20Canberra)%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44749F621444900B3B5C69D391A6D82"/>
        <w:category>
          <w:name w:val="General"/>
          <w:gallery w:val="placeholder"/>
        </w:category>
        <w:types>
          <w:type w:val="bbPlcHdr"/>
        </w:types>
        <w:behaviors>
          <w:behavior w:val="content"/>
        </w:behaviors>
        <w:guid w:val="{3147C0AA-7174-4368-A49B-17F83A2AA27B}"/>
      </w:docPartPr>
      <w:docPartBody>
        <w:p w:rsidR="00713E49" w:rsidRDefault="007A65F4" w:rsidP="007A65F4">
          <w:pPr>
            <w:pStyle w:val="544749F621444900B3B5C69D391A6D82"/>
          </w:pPr>
          <w:r w:rsidRPr="004D2D92">
            <w:rPr>
              <w:rStyle w:val="PlaceholderText"/>
            </w:rPr>
            <w:t>Choose an item.</w:t>
          </w:r>
        </w:p>
      </w:docPartBody>
    </w:docPart>
    <w:docPart>
      <w:docPartPr>
        <w:name w:val="0FF96C4A3ABA4A57954B683BDA95C8C8"/>
        <w:category>
          <w:name w:val="General"/>
          <w:gallery w:val="placeholder"/>
        </w:category>
        <w:types>
          <w:type w:val="bbPlcHdr"/>
        </w:types>
        <w:behaviors>
          <w:behavior w:val="content"/>
        </w:behaviors>
        <w:guid w:val="{CF138A41-B216-492F-A169-4F8E96D328C0}"/>
      </w:docPartPr>
      <w:docPartBody>
        <w:p w:rsidR="00713E49" w:rsidRDefault="007A65F4" w:rsidP="007A65F4">
          <w:pPr>
            <w:pStyle w:val="0FF96C4A3ABA4A57954B683BDA95C8C8"/>
          </w:pPr>
          <w:r w:rsidRPr="004D2D92">
            <w:rPr>
              <w:rStyle w:val="PlaceholderText"/>
            </w:rPr>
            <w:t>Choose an item.</w:t>
          </w:r>
        </w:p>
      </w:docPartBody>
    </w:docPart>
    <w:docPart>
      <w:docPartPr>
        <w:name w:val="938736D96B654B08A925A63B0172C6BA"/>
        <w:category>
          <w:name w:val="General"/>
          <w:gallery w:val="placeholder"/>
        </w:category>
        <w:types>
          <w:type w:val="bbPlcHdr"/>
        </w:types>
        <w:behaviors>
          <w:behavior w:val="content"/>
        </w:behaviors>
        <w:guid w:val="{E2D60870-F111-4019-B9FD-8B8C51F9A098}"/>
      </w:docPartPr>
      <w:docPartBody>
        <w:p w:rsidR="00713E49" w:rsidRDefault="007A65F4" w:rsidP="007A65F4">
          <w:pPr>
            <w:pStyle w:val="938736D96B654B08A925A63B0172C6BA"/>
          </w:pPr>
          <w:r w:rsidRPr="004D2D92">
            <w:rPr>
              <w:rStyle w:val="PlaceholderText"/>
            </w:rPr>
            <w:t>Choose an item.</w:t>
          </w:r>
        </w:p>
      </w:docPartBody>
    </w:docPart>
    <w:docPart>
      <w:docPartPr>
        <w:name w:val="A638257CAEB74B3E92AB0D7FAD803B08"/>
        <w:category>
          <w:name w:val="General"/>
          <w:gallery w:val="placeholder"/>
        </w:category>
        <w:types>
          <w:type w:val="bbPlcHdr"/>
        </w:types>
        <w:behaviors>
          <w:behavior w:val="content"/>
        </w:behaviors>
        <w:guid w:val="{0D001EEE-AB6C-42BC-B9CA-A79A12F1618F}"/>
      </w:docPartPr>
      <w:docPartBody>
        <w:p w:rsidR="00713E49" w:rsidRDefault="007A65F4" w:rsidP="007A65F4">
          <w:pPr>
            <w:pStyle w:val="A638257CAEB74B3E92AB0D7FAD803B08"/>
          </w:pPr>
          <w:r w:rsidRPr="004D2D92">
            <w:rPr>
              <w:rStyle w:val="PlaceholderText"/>
            </w:rPr>
            <w:t>Choose an item.</w:t>
          </w:r>
        </w:p>
      </w:docPartBody>
    </w:docPart>
    <w:docPart>
      <w:docPartPr>
        <w:name w:val="64E87FDDD2494FBF8988B53628DDCF75"/>
        <w:category>
          <w:name w:val="General"/>
          <w:gallery w:val="placeholder"/>
        </w:category>
        <w:types>
          <w:type w:val="bbPlcHdr"/>
        </w:types>
        <w:behaviors>
          <w:behavior w:val="content"/>
        </w:behaviors>
        <w:guid w:val="{B5451495-0168-4D5B-87FD-58FDD4D4B914}"/>
      </w:docPartPr>
      <w:docPartBody>
        <w:p w:rsidR="00713E49" w:rsidRDefault="007A65F4" w:rsidP="007A65F4">
          <w:pPr>
            <w:pStyle w:val="64E87FDDD2494FBF8988B53628DDCF75"/>
          </w:pPr>
          <w:r w:rsidRPr="004D2D92">
            <w:rPr>
              <w:rStyle w:val="PlaceholderText"/>
            </w:rPr>
            <w:t>Choose an item.</w:t>
          </w:r>
        </w:p>
      </w:docPartBody>
    </w:docPart>
    <w:docPart>
      <w:docPartPr>
        <w:name w:val="5AC26178C7344892B53C7AF681395179"/>
        <w:category>
          <w:name w:val="General"/>
          <w:gallery w:val="placeholder"/>
        </w:category>
        <w:types>
          <w:type w:val="bbPlcHdr"/>
        </w:types>
        <w:behaviors>
          <w:behavior w:val="content"/>
        </w:behaviors>
        <w:guid w:val="{86E7C18A-D377-4A95-B1ED-33C840ABEC10}"/>
      </w:docPartPr>
      <w:docPartBody>
        <w:p w:rsidR="00713E49" w:rsidRDefault="007A65F4" w:rsidP="007A65F4">
          <w:pPr>
            <w:pStyle w:val="5AC26178C7344892B53C7AF681395179"/>
          </w:pPr>
          <w:r w:rsidRPr="004D2D92">
            <w:rPr>
              <w:rStyle w:val="PlaceholderText"/>
            </w:rPr>
            <w:t>Choose an item.</w:t>
          </w:r>
        </w:p>
      </w:docPartBody>
    </w:docPart>
    <w:docPart>
      <w:docPartPr>
        <w:name w:val="5DE1EC338E3F41508980999D0ED48899"/>
        <w:category>
          <w:name w:val="General"/>
          <w:gallery w:val="placeholder"/>
        </w:category>
        <w:types>
          <w:type w:val="bbPlcHdr"/>
        </w:types>
        <w:behaviors>
          <w:behavior w:val="content"/>
        </w:behaviors>
        <w:guid w:val="{31FF98F7-0295-4B9F-9860-C71DE7BBF313}"/>
      </w:docPartPr>
      <w:docPartBody>
        <w:p w:rsidR="00713E49" w:rsidRDefault="007A65F4" w:rsidP="007A65F4">
          <w:pPr>
            <w:pStyle w:val="5DE1EC338E3F41508980999D0ED48899"/>
          </w:pPr>
          <w:r w:rsidRPr="004D2D92">
            <w:rPr>
              <w:rStyle w:val="PlaceholderText"/>
            </w:rPr>
            <w:t>Choose an item.</w:t>
          </w:r>
        </w:p>
      </w:docPartBody>
    </w:docPart>
    <w:docPart>
      <w:docPartPr>
        <w:name w:val="F5DA6022A6C4422DABBE9AB1C87955E0"/>
        <w:category>
          <w:name w:val="General"/>
          <w:gallery w:val="placeholder"/>
        </w:category>
        <w:types>
          <w:type w:val="bbPlcHdr"/>
        </w:types>
        <w:behaviors>
          <w:behavior w:val="content"/>
        </w:behaviors>
        <w:guid w:val="{7589B97F-CA62-452F-A989-6C4CAA3345B4}"/>
      </w:docPartPr>
      <w:docPartBody>
        <w:p w:rsidR="00713E49" w:rsidRDefault="007A65F4" w:rsidP="007A65F4">
          <w:pPr>
            <w:pStyle w:val="F5DA6022A6C4422DABBE9AB1C87955E0"/>
          </w:pPr>
          <w:r w:rsidRPr="004D2D92">
            <w:rPr>
              <w:rStyle w:val="PlaceholderText"/>
            </w:rPr>
            <w:t>Choose an item.</w:t>
          </w:r>
        </w:p>
      </w:docPartBody>
    </w:docPart>
    <w:docPart>
      <w:docPartPr>
        <w:name w:val="FF3AB29CD1644F7D8FE3957BCDE2FA7D"/>
        <w:category>
          <w:name w:val="General"/>
          <w:gallery w:val="placeholder"/>
        </w:category>
        <w:types>
          <w:type w:val="bbPlcHdr"/>
        </w:types>
        <w:behaviors>
          <w:behavior w:val="content"/>
        </w:behaviors>
        <w:guid w:val="{F6E739C8-ABD7-418D-9140-832E83F2FF88}"/>
      </w:docPartPr>
      <w:docPartBody>
        <w:p w:rsidR="00713E49" w:rsidRDefault="007A65F4" w:rsidP="007A65F4">
          <w:pPr>
            <w:pStyle w:val="FF3AB29CD1644F7D8FE3957BCDE2FA7D"/>
          </w:pPr>
          <w:r w:rsidRPr="004D2D92">
            <w:rPr>
              <w:rStyle w:val="PlaceholderText"/>
            </w:rPr>
            <w:t>Choose an item.</w:t>
          </w:r>
        </w:p>
      </w:docPartBody>
    </w:docPart>
    <w:docPart>
      <w:docPartPr>
        <w:name w:val="61E99711D5414438A583614430BB3690"/>
        <w:category>
          <w:name w:val="General"/>
          <w:gallery w:val="placeholder"/>
        </w:category>
        <w:types>
          <w:type w:val="bbPlcHdr"/>
        </w:types>
        <w:behaviors>
          <w:behavior w:val="content"/>
        </w:behaviors>
        <w:guid w:val="{A1AB69C9-8A35-4D2C-8545-3109266A370E}"/>
      </w:docPartPr>
      <w:docPartBody>
        <w:p w:rsidR="00713E49" w:rsidRDefault="007A65F4" w:rsidP="007A65F4">
          <w:pPr>
            <w:pStyle w:val="61E99711D5414438A583614430BB3690"/>
          </w:pPr>
          <w:r w:rsidRPr="004D2D92">
            <w:rPr>
              <w:rStyle w:val="PlaceholderText"/>
            </w:rPr>
            <w:t>Choose an item.</w:t>
          </w:r>
        </w:p>
      </w:docPartBody>
    </w:docPart>
    <w:docPart>
      <w:docPartPr>
        <w:name w:val="ABBAE1FE7DA24A6CB8C137C2533FD35C"/>
        <w:category>
          <w:name w:val="General"/>
          <w:gallery w:val="placeholder"/>
        </w:category>
        <w:types>
          <w:type w:val="bbPlcHdr"/>
        </w:types>
        <w:behaviors>
          <w:behavior w:val="content"/>
        </w:behaviors>
        <w:guid w:val="{0ACAFC78-1BF1-4931-B013-02EB2C6D2271}"/>
      </w:docPartPr>
      <w:docPartBody>
        <w:p w:rsidR="00713E49" w:rsidRDefault="007A65F4" w:rsidP="007A65F4">
          <w:pPr>
            <w:pStyle w:val="ABBAE1FE7DA24A6CB8C137C2533FD35C"/>
          </w:pPr>
          <w:r w:rsidRPr="004D2D92">
            <w:rPr>
              <w:rStyle w:val="PlaceholderText"/>
            </w:rPr>
            <w:t>Choose an item.</w:t>
          </w:r>
        </w:p>
      </w:docPartBody>
    </w:docPart>
    <w:docPart>
      <w:docPartPr>
        <w:name w:val="81D74E7451FB4E8B8014E4F3AB2A4064"/>
        <w:category>
          <w:name w:val="General"/>
          <w:gallery w:val="placeholder"/>
        </w:category>
        <w:types>
          <w:type w:val="bbPlcHdr"/>
        </w:types>
        <w:behaviors>
          <w:behavior w:val="content"/>
        </w:behaviors>
        <w:guid w:val="{C9D57D57-D142-4B8B-BE04-5120E03C1F6D}"/>
      </w:docPartPr>
      <w:docPartBody>
        <w:p w:rsidR="00713E49" w:rsidRDefault="007A65F4" w:rsidP="007A65F4">
          <w:pPr>
            <w:pStyle w:val="81D74E7451FB4E8B8014E4F3AB2A4064"/>
          </w:pPr>
          <w:r w:rsidRPr="004D2D92">
            <w:rPr>
              <w:rStyle w:val="PlaceholderText"/>
            </w:rPr>
            <w:t>Choose an item.</w:t>
          </w:r>
        </w:p>
      </w:docPartBody>
    </w:docPart>
    <w:docPart>
      <w:docPartPr>
        <w:name w:val="56844E16A022453D9C3A51F5F2ADFBD2"/>
        <w:category>
          <w:name w:val="General"/>
          <w:gallery w:val="placeholder"/>
        </w:category>
        <w:types>
          <w:type w:val="bbPlcHdr"/>
        </w:types>
        <w:behaviors>
          <w:behavior w:val="content"/>
        </w:behaviors>
        <w:guid w:val="{AE461F18-04DE-46D5-8F46-F890F9FF55B8}"/>
      </w:docPartPr>
      <w:docPartBody>
        <w:p w:rsidR="00713E49" w:rsidRDefault="007A65F4" w:rsidP="007A65F4">
          <w:pPr>
            <w:pStyle w:val="56844E16A022453D9C3A51F5F2ADFBD2"/>
          </w:pPr>
          <w:r w:rsidRPr="004D2D92">
            <w:rPr>
              <w:rStyle w:val="PlaceholderText"/>
            </w:rPr>
            <w:t>Choose an item.</w:t>
          </w:r>
        </w:p>
      </w:docPartBody>
    </w:docPart>
    <w:docPart>
      <w:docPartPr>
        <w:name w:val="39CDDF65040542E99264905238BD1B6C"/>
        <w:category>
          <w:name w:val="General"/>
          <w:gallery w:val="placeholder"/>
        </w:category>
        <w:types>
          <w:type w:val="bbPlcHdr"/>
        </w:types>
        <w:behaviors>
          <w:behavior w:val="content"/>
        </w:behaviors>
        <w:guid w:val="{CC6BF813-482B-46A5-97FE-AF4154146821}"/>
      </w:docPartPr>
      <w:docPartBody>
        <w:p w:rsidR="00713E49" w:rsidRDefault="007A65F4" w:rsidP="007A65F4">
          <w:pPr>
            <w:pStyle w:val="39CDDF65040542E99264905238BD1B6C"/>
          </w:pPr>
          <w:r w:rsidRPr="004D2D92">
            <w:rPr>
              <w:rStyle w:val="PlaceholderText"/>
            </w:rPr>
            <w:t>Choose an item.</w:t>
          </w:r>
        </w:p>
      </w:docPartBody>
    </w:docPart>
    <w:docPart>
      <w:docPartPr>
        <w:name w:val="62BC9D4A3E5841839FA836C38822EBB2"/>
        <w:category>
          <w:name w:val="General"/>
          <w:gallery w:val="placeholder"/>
        </w:category>
        <w:types>
          <w:type w:val="bbPlcHdr"/>
        </w:types>
        <w:behaviors>
          <w:behavior w:val="content"/>
        </w:behaviors>
        <w:guid w:val="{F515B27D-573A-4F73-9BDA-B448BB0025BA}"/>
      </w:docPartPr>
      <w:docPartBody>
        <w:p w:rsidR="00713E49" w:rsidRDefault="007A65F4" w:rsidP="007A65F4">
          <w:pPr>
            <w:pStyle w:val="62BC9D4A3E5841839FA836C38822EBB2"/>
          </w:pPr>
          <w:r w:rsidRPr="004D2D92">
            <w:rPr>
              <w:rStyle w:val="PlaceholderText"/>
            </w:rPr>
            <w:t>Choose an item.</w:t>
          </w:r>
        </w:p>
      </w:docPartBody>
    </w:docPart>
    <w:docPart>
      <w:docPartPr>
        <w:name w:val="3BC7977FF9AC4200BF1A9BD06674CF11"/>
        <w:category>
          <w:name w:val="General"/>
          <w:gallery w:val="placeholder"/>
        </w:category>
        <w:types>
          <w:type w:val="bbPlcHdr"/>
        </w:types>
        <w:behaviors>
          <w:behavior w:val="content"/>
        </w:behaviors>
        <w:guid w:val="{DE7B52CC-3C75-4F07-A424-7A34F53051B0}"/>
      </w:docPartPr>
      <w:docPartBody>
        <w:p w:rsidR="00713E49" w:rsidRDefault="007A65F4" w:rsidP="007A65F4">
          <w:pPr>
            <w:pStyle w:val="3BC7977FF9AC4200BF1A9BD06674CF11"/>
          </w:pPr>
          <w:r w:rsidRPr="004D2D92">
            <w:rPr>
              <w:rStyle w:val="PlaceholderText"/>
            </w:rPr>
            <w:t>Choose an item.</w:t>
          </w:r>
        </w:p>
      </w:docPartBody>
    </w:docPart>
    <w:docPart>
      <w:docPartPr>
        <w:name w:val="FAC035C136F44D9E91E73A3173C9C665"/>
        <w:category>
          <w:name w:val="General"/>
          <w:gallery w:val="placeholder"/>
        </w:category>
        <w:types>
          <w:type w:val="bbPlcHdr"/>
        </w:types>
        <w:behaviors>
          <w:behavior w:val="content"/>
        </w:behaviors>
        <w:guid w:val="{F2C2D8F2-7149-4100-A088-701E551EB298}"/>
      </w:docPartPr>
      <w:docPartBody>
        <w:p w:rsidR="00713E49" w:rsidRDefault="007A65F4" w:rsidP="007A65F4">
          <w:pPr>
            <w:pStyle w:val="FAC035C136F44D9E91E73A3173C9C665"/>
          </w:pPr>
          <w:r w:rsidRPr="004D2D92">
            <w:rPr>
              <w:rStyle w:val="PlaceholderText"/>
            </w:rPr>
            <w:t>Choose an item.</w:t>
          </w:r>
        </w:p>
      </w:docPartBody>
    </w:docPart>
    <w:docPart>
      <w:docPartPr>
        <w:name w:val="D60D250805FE419BB78D506FA5F918AA"/>
        <w:category>
          <w:name w:val="General"/>
          <w:gallery w:val="placeholder"/>
        </w:category>
        <w:types>
          <w:type w:val="bbPlcHdr"/>
        </w:types>
        <w:behaviors>
          <w:behavior w:val="content"/>
        </w:behaviors>
        <w:guid w:val="{295F9612-5F53-4405-A7C7-167EA2B21924}"/>
      </w:docPartPr>
      <w:docPartBody>
        <w:p w:rsidR="00713E49" w:rsidRDefault="007A65F4" w:rsidP="007A65F4">
          <w:pPr>
            <w:pStyle w:val="D60D250805FE419BB78D506FA5F918AA"/>
          </w:pPr>
          <w:r w:rsidRPr="004D2D92">
            <w:rPr>
              <w:rStyle w:val="PlaceholderText"/>
            </w:rPr>
            <w:t>Choose an item.</w:t>
          </w:r>
        </w:p>
      </w:docPartBody>
    </w:docPart>
    <w:docPart>
      <w:docPartPr>
        <w:name w:val="6C530F42C21E4BAC91BEB10177BCAA4D"/>
        <w:category>
          <w:name w:val="General"/>
          <w:gallery w:val="placeholder"/>
        </w:category>
        <w:types>
          <w:type w:val="bbPlcHdr"/>
        </w:types>
        <w:behaviors>
          <w:behavior w:val="content"/>
        </w:behaviors>
        <w:guid w:val="{640C4FE4-2568-45AC-ACB0-F22226DF7936}"/>
      </w:docPartPr>
      <w:docPartBody>
        <w:p w:rsidR="00713E49" w:rsidRDefault="007A65F4" w:rsidP="007A65F4">
          <w:pPr>
            <w:pStyle w:val="6C530F42C21E4BAC91BEB10177BCAA4D"/>
          </w:pPr>
          <w:r w:rsidRPr="004D2D92">
            <w:rPr>
              <w:rStyle w:val="PlaceholderText"/>
            </w:rPr>
            <w:t>Choose an item.</w:t>
          </w:r>
        </w:p>
      </w:docPartBody>
    </w:docPart>
    <w:docPart>
      <w:docPartPr>
        <w:name w:val="91764091FC664C6EB154C6E1C509BF6C"/>
        <w:category>
          <w:name w:val="General"/>
          <w:gallery w:val="placeholder"/>
        </w:category>
        <w:types>
          <w:type w:val="bbPlcHdr"/>
        </w:types>
        <w:behaviors>
          <w:behavior w:val="content"/>
        </w:behaviors>
        <w:guid w:val="{1EA826DF-3AD4-4891-8321-4B09D5A7AC13}"/>
      </w:docPartPr>
      <w:docPartBody>
        <w:p w:rsidR="00713E49" w:rsidRDefault="007A65F4" w:rsidP="007A65F4">
          <w:pPr>
            <w:pStyle w:val="91764091FC664C6EB154C6E1C509BF6C"/>
          </w:pPr>
          <w:r w:rsidRPr="004D2D92">
            <w:rPr>
              <w:rStyle w:val="PlaceholderText"/>
            </w:rPr>
            <w:t>Choose an item.</w:t>
          </w:r>
        </w:p>
      </w:docPartBody>
    </w:docPart>
    <w:docPart>
      <w:docPartPr>
        <w:name w:val="B2752AC28CA4451A93A316EAE6753B6C"/>
        <w:category>
          <w:name w:val="General"/>
          <w:gallery w:val="placeholder"/>
        </w:category>
        <w:types>
          <w:type w:val="bbPlcHdr"/>
        </w:types>
        <w:behaviors>
          <w:behavior w:val="content"/>
        </w:behaviors>
        <w:guid w:val="{4CCBBEBC-7885-4235-A86D-5538EC736743}"/>
      </w:docPartPr>
      <w:docPartBody>
        <w:p w:rsidR="00713E49" w:rsidRDefault="007A65F4" w:rsidP="007A65F4">
          <w:pPr>
            <w:pStyle w:val="B2752AC28CA4451A93A316EAE6753B6C"/>
          </w:pPr>
          <w:r w:rsidRPr="004D2D92">
            <w:rPr>
              <w:rStyle w:val="PlaceholderText"/>
            </w:rPr>
            <w:t>Choose an item.</w:t>
          </w:r>
        </w:p>
      </w:docPartBody>
    </w:docPart>
    <w:docPart>
      <w:docPartPr>
        <w:name w:val="ED1C6832A6F4488F812C658DBE8A3200"/>
        <w:category>
          <w:name w:val="General"/>
          <w:gallery w:val="placeholder"/>
        </w:category>
        <w:types>
          <w:type w:val="bbPlcHdr"/>
        </w:types>
        <w:behaviors>
          <w:behavior w:val="content"/>
        </w:behaviors>
        <w:guid w:val="{0CCC6259-4F6C-4E66-851A-664F050A1B3E}"/>
      </w:docPartPr>
      <w:docPartBody>
        <w:p w:rsidR="00713E49" w:rsidRDefault="007A65F4" w:rsidP="007A65F4">
          <w:pPr>
            <w:pStyle w:val="ED1C6832A6F4488F812C658DBE8A3200"/>
          </w:pPr>
          <w:r w:rsidRPr="004D2D92">
            <w:rPr>
              <w:rStyle w:val="PlaceholderText"/>
            </w:rPr>
            <w:t>Choose an item.</w:t>
          </w:r>
        </w:p>
      </w:docPartBody>
    </w:docPart>
    <w:docPart>
      <w:docPartPr>
        <w:name w:val="367A4A6E19BB40D8A00E4524D8AA80E9"/>
        <w:category>
          <w:name w:val="General"/>
          <w:gallery w:val="placeholder"/>
        </w:category>
        <w:types>
          <w:type w:val="bbPlcHdr"/>
        </w:types>
        <w:behaviors>
          <w:behavior w:val="content"/>
        </w:behaviors>
        <w:guid w:val="{518C3896-11AF-449E-996C-960BC6FAAD65}"/>
      </w:docPartPr>
      <w:docPartBody>
        <w:p w:rsidR="00713E49" w:rsidRDefault="007A65F4" w:rsidP="007A65F4">
          <w:pPr>
            <w:pStyle w:val="367A4A6E19BB40D8A00E4524D8AA80E9"/>
          </w:pPr>
          <w:r w:rsidRPr="004D2D92">
            <w:rPr>
              <w:rStyle w:val="PlaceholderText"/>
            </w:rPr>
            <w:t>Choose an item.</w:t>
          </w:r>
        </w:p>
      </w:docPartBody>
    </w:docPart>
    <w:docPart>
      <w:docPartPr>
        <w:name w:val="EE5EBE52521741F9981C091047482D00"/>
        <w:category>
          <w:name w:val="General"/>
          <w:gallery w:val="placeholder"/>
        </w:category>
        <w:types>
          <w:type w:val="bbPlcHdr"/>
        </w:types>
        <w:behaviors>
          <w:behavior w:val="content"/>
        </w:behaviors>
        <w:guid w:val="{64F95DB3-F5B2-4BA4-A982-C067CE772C1C}"/>
      </w:docPartPr>
      <w:docPartBody>
        <w:p w:rsidR="00713E49" w:rsidRDefault="007A65F4" w:rsidP="007A65F4">
          <w:pPr>
            <w:pStyle w:val="EE5EBE52521741F9981C091047482D00"/>
          </w:pPr>
          <w:r w:rsidRPr="004D2D92">
            <w:rPr>
              <w:rStyle w:val="PlaceholderText"/>
            </w:rPr>
            <w:t>Choose an item.</w:t>
          </w:r>
        </w:p>
      </w:docPartBody>
    </w:docPart>
    <w:docPart>
      <w:docPartPr>
        <w:name w:val="0FC5287D93FC4982B6D8354A249364FB"/>
        <w:category>
          <w:name w:val="General"/>
          <w:gallery w:val="placeholder"/>
        </w:category>
        <w:types>
          <w:type w:val="bbPlcHdr"/>
        </w:types>
        <w:behaviors>
          <w:behavior w:val="content"/>
        </w:behaviors>
        <w:guid w:val="{F25AC08E-2DE2-4978-8CAB-3C3A8D97DBBE}"/>
      </w:docPartPr>
      <w:docPartBody>
        <w:p w:rsidR="00713E49" w:rsidRDefault="007A65F4" w:rsidP="007A65F4">
          <w:pPr>
            <w:pStyle w:val="0FC5287D93FC4982B6D8354A249364FB"/>
          </w:pPr>
          <w:r w:rsidRPr="004D2D92">
            <w:rPr>
              <w:rStyle w:val="PlaceholderText"/>
            </w:rPr>
            <w:t>Choose an item.</w:t>
          </w:r>
        </w:p>
      </w:docPartBody>
    </w:docPart>
    <w:docPart>
      <w:docPartPr>
        <w:name w:val="5FC48A86C2E5472DB79C0A281C96A2C0"/>
        <w:category>
          <w:name w:val="General"/>
          <w:gallery w:val="placeholder"/>
        </w:category>
        <w:types>
          <w:type w:val="bbPlcHdr"/>
        </w:types>
        <w:behaviors>
          <w:behavior w:val="content"/>
        </w:behaviors>
        <w:guid w:val="{5C69ED92-1390-4DED-A4FE-0558EBB2972F}"/>
      </w:docPartPr>
      <w:docPartBody>
        <w:p w:rsidR="00713E49" w:rsidRDefault="007A65F4" w:rsidP="007A65F4">
          <w:pPr>
            <w:pStyle w:val="5FC48A86C2E5472DB79C0A281C96A2C0"/>
          </w:pPr>
          <w:r w:rsidRPr="004D2D92">
            <w:rPr>
              <w:rStyle w:val="PlaceholderText"/>
            </w:rPr>
            <w:t>Choose an item.</w:t>
          </w:r>
        </w:p>
      </w:docPartBody>
    </w:docPart>
    <w:docPart>
      <w:docPartPr>
        <w:name w:val="29F390F7C1154E679F815C5B10445C72"/>
        <w:category>
          <w:name w:val="General"/>
          <w:gallery w:val="placeholder"/>
        </w:category>
        <w:types>
          <w:type w:val="bbPlcHdr"/>
        </w:types>
        <w:behaviors>
          <w:behavior w:val="content"/>
        </w:behaviors>
        <w:guid w:val="{C4E27D92-167B-424B-885B-B5960B52AC80}"/>
      </w:docPartPr>
      <w:docPartBody>
        <w:p w:rsidR="00713E49" w:rsidRDefault="007A65F4" w:rsidP="007A65F4">
          <w:pPr>
            <w:pStyle w:val="29F390F7C1154E679F815C5B10445C72"/>
          </w:pPr>
          <w:r w:rsidRPr="004D2D92">
            <w:rPr>
              <w:rStyle w:val="PlaceholderText"/>
            </w:rPr>
            <w:t>Choose an item.</w:t>
          </w:r>
        </w:p>
      </w:docPartBody>
    </w:docPart>
    <w:docPart>
      <w:docPartPr>
        <w:name w:val="AB21EFA2C8864FD4BBA8BBDBC74CC015"/>
        <w:category>
          <w:name w:val="General"/>
          <w:gallery w:val="placeholder"/>
        </w:category>
        <w:types>
          <w:type w:val="bbPlcHdr"/>
        </w:types>
        <w:behaviors>
          <w:behavior w:val="content"/>
        </w:behaviors>
        <w:guid w:val="{D2FACD30-EDE6-4D18-89E7-365B27587770}"/>
      </w:docPartPr>
      <w:docPartBody>
        <w:p w:rsidR="00713E49" w:rsidRDefault="007A65F4" w:rsidP="007A65F4">
          <w:pPr>
            <w:pStyle w:val="AB21EFA2C8864FD4BBA8BBDBC74CC015"/>
          </w:pPr>
          <w:r w:rsidRPr="004D2D92">
            <w:rPr>
              <w:rStyle w:val="PlaceholderText"/>
            </w:rPr>
            <w:t>Choose an item.</w:t>
          </w:r>
        </w:p>
      </w:docPartBody>
    </w:docPart>
    <w:docPart>
      <w:docPartPr>
        <w:name w:val="D25A769B28A74564B70A25B01A906C3D"/>
        <w:category>
          <w:name w:val="General"/>
          <w:gallery w:val="placeholder"/>
        </w:category>
        <w:types>
          <w:type w:val="bbPlcHdr"/>
        </w:types>
        <w:behaviors>
          <w:behavior w:val="content"/>
        </w:behaviors>
        <w:guid w:val="{B56ECCFD-0D24-4E7E-BAB3-F390951CCF26}"/>
      </w:docPartPr>
      <w:docPartBody>
        <w:p w:rsidR="00713E49" w:rsidRDefault="007A65F4" w:rsidP="007A65F4">
          <w:pPr>
            <w:pStyle w:val="D25A769B28A74564B70A25B01A906C3D"/>
          </w:pPr>
          <w:r w:rsidRPr="004D2D92">
            <w:rPr>
              <w:rStyle w:val="PlaceholderText"/>
            </w:rPr>
            <w:t>Choose an item.</w:t>
          </w:r>
        </w:p>
      </w:docPartBody>
    </w:docPart>
    <w:docPart>
      <w:docPartPr>
        <w:name w:val="9A3C13C82B024AF5ABEF1D972FF77D69"/>
        <w:category>
          <w:name w:val="General"/>
          <w:gallery w:val="placeholder"/>
        </w:category>
        <w:types>
          <w:type w:val="bbPlcHdr"/>
        </w:types>
        <w:behaviors>
          <w:behavior w:val="content"/>
        </w:behaviors>
        <w:guid w:val="{DD3D93D2-F23E-4F3C-ABD4-2F2008987CF7}"/>
      </w:docPartPr>
      <w:docPartBody>
        <w:p w:rsidR="00713E49" w:rsidRDefault="007A65F4" w:rsidP="007A65F4">
          <w:pPr>
            <w:pStyle w:val="9A3C13C82B024AF5ABEF1D972FF77D69"/>
          </w:pPr>
          <w:r w:rsidRPr="004D2D92">
            <w:rPr>
              <w:rStyle w:val="PlaceholderText"/>
            </w:rPr>
            <w:t>Choose an item.</w:t>
          </w:r>
        </w:p>
      </w:docPartBody>
    </w:docPart>
    <w:docPart>
      <w:docPartPr>
        <w:name w:val="9E05C6A7B89E4C02A3CC70CFFCABE91B"/>
        <w:category>
          <w:name w:val="General"/>
          <w:gallery w:val="placeholder"/>
        </w:category>
        <w:types>
          <w:type w:val="bbPlcHdr"/>
        </w:types>
        <w:behaviors>
          <w:behavior w:val="content"/>
        </w:behaviors>
        <w:guid w:val="{464FC61B-E994-4499-BBD5-4C1501D20DB9}"/>
      </w:docPartPr>
      <w:docPartBody>
        <w:p w:rsidR="00713E49" w:rsidRDefault="007A65F4" w:rsidP="007A65F4">
          <w:pPr>
            <w:pStyle w:val="9E05C6A7B89E4C02A3CC70CFFCABE91B"/>
          </w:pPr>
          <w:r w:rsidRPr="004D2D92">
            <w:rPr>
              <w:rStyle w:val="PlaceholderText"/>
            </w:rPr>
            <w:t>Choose an item.</w:t>
          </w:r>
        </w:p>
      </w:docPartBody>
    </w:docPart>
    <w:docPart>
      <w:docPartPr>
        <w:name w:val="A53D4AF9C1744EB2AF72001CD2F2222C"/>
        <w:category>
          <w:name w:val="General"/>
          <w:gallery w:val="placeholder"/>
        </w:category>
        <w:types>
          <w:type w:val="bbPlcHdr"/>
        </w:types>
        <w:behaviors>
          <w:behavior w:val="content"/>
        </w:behaviors>
        <w:guid w:val="{E5DD31B4-11E8-4DD5-B138-77EC56F2B1D0}"/>
      </w:docPartPr>
      <w:docPartBody>
        <w:p w:rsidR="00713E49" w:rsidRDefault="007A65F4" w:rsidP="007A65F4">
          <w:pPr>
            <w:pStyle w:val="A53D4AF9C1744EB2AF72001CD2F2222C"/>
          </w:pPr>
          <w:r w:rsidRPr="004D2D92">
            <w:rPr>
              <w:rStyle w:val="PlaceholderText"/>
            </w:rPr>
            <w:t>Choose an item.</w:t>
          </w:r>
        </w:p>
      </w:docPartBody>
    </w:docPart>
    <w:docPart>
      <w:docPartPr>
        <w:name w:val="B3782CE2F4514FFAA4F93129F012FC3B"/>
        <w:category>
          <w:name w:val="General"/>
          <w:gallery w:val="placeholder"/>
        </w:category>
        <w:types>
          <w:type w:val="bbPlcHdr"/>
        </w:types>
        <w:behaviors>
          <w:behavior w:val="content"/>
        </w:behaviors>
        <w:guid w:val="{029D77B7-50CE-4F12-9738-C1B67F195F53}"/>
      </w:docPartPr>
      <w:docPartBody>
        <w:p w:rsidR="00713E49" w:rsidRDefault="007A65F4" w:rsidP="007A65F4">
          <w:pPr>
            <w:pStyle w:val="B3782CE2F4514FFAA4F93129F012FC3B"/>
          </w:pPr>
          <w:r w:rsidRPr="004D2D92">
            <w:rPr>
              <w:rStyle w:val="PlaceholderText"/>
            </w:rPr>
            <w:t>Choose an item.</w:t>
          </w:r>
        </w:p>
      </w:docPartBody>
    </w:docPart>
    <w:docPart>
      <w:docPartPr>
        <w:name w:val="6FAACB6A550E4FA187C060F6D4104838"/>
        <w:category>
          <w:name w:val="General"/>
          <w:gallery w:val="placeholder"/>
        </w:category>
        <w:types>
          <w:type w:val="bbPlcHdr"/>
        </w:types>
        <w:behaviors>
          <w:behavior w:val="content"/>
        </w:behaviors>
        <w:guid w:val="{1F7517DC-8373-4BEA-960B-59B301BD1C83}"/>
      </w:docPartPr>
      <w:docPartBody>
        <w:p w:rsidR="00713E49" w:rsidRDefault="007A65F4" w:rsidP="007A65F4">
          <w:pPr>
            <w:pStyle w:val="6FAACB6A550E4FA187C060F6D4104838"/>
          </w:pPr>
          <w:r w:rsidRPr="004D2D92">
            <w:rPr>
              <w:rStyle w:val="PlaceholderText"/>
            </w:rPr>
            <w:t>Choose an item.</w:t>
          </w:r>
        </w:p>
      </w:docPartBody>
    </w:docPart>
    <w:docPart>
      <w:docPartPr>
        <w:name w:val="AE60B0D32E454B538861FCFCBC8EAFE6"/>
        <w:category>
          <w:name w:val="General"/>
          <w:gallery w:val="placeholder"/>
        </w:category>
        <w:types>
          <w:type w:val="bbPlcHdr"/>
        </w:types>
        <w:behaviors>
          <w:behavior w:val="content"/>
        </w:behaviors>
        <w:guid w:val="{31CA58FD-2A1E-43DA-AA0E-7DE8E6E9CE9C}"/>
      </w:docPartPr>
      <w:docPartBody>
        <w:p w:rsidR="00713E49" w:rsidRDefault="007A65F4" w:rsidP="007A65F4">
          <w:pPr>
            <w:pStyle w:val="AE60B0D32E454B538861FCFCBC8EAFE6"/>
          </w:pPr>
          <w:r w:rsidRPr="004D2D92">
            <w:rPr>
              <w:rStyle w:val="PlaceholderText"/>
            </w:rPr>
            <w:t>Choose an item.</w:t>
          </w:r>
        </w:p>
      </w:docPartBody>
    </w:docPart>
    <w:docPart>
      <w:docPartPr>
        <w:name w:val="9BE17046A8C742C2993F472AC6F53C56"/>
        <w:category>
          <w:name w:val="General"/>
          <w:gallery w:val="placeholder"/>
        </w:category>
        <w:types>
          <w:type w:val="bbPlcHdr"/>
        </w:types>
        <w:behaviors>
          <w:behavior w:val="content"/>
        </w:behaviors>
        <w:guid w:val="{5B821167-1FCC-4352-8B9A-FFA3DD9BF7E6}"/>
      </w:docPartPr>
      <w:docPartBody>
        <w:p w:rsidR="00713E49" w:rsidRDefault="007A65F4" w:rsidP="007A65F4">
          <w:pPr>
            <w:pStyle w:val="9BE17046A8C742C2993F472AC6F53C56"/>
          </w:pPr>
          <w:r w:rsidRPr="004D2D92">
            <w:rPr>
              <w:rStyle w:val="PlaceholderText"/>
            </w:rPr>
            <w:t>Choose an item.</w:t>
          </w:r>
        </w:p>
      </w:docPartBody>
    </w:docPart>
    <w:docPart>
      <w:docPartPr>
        <w:name w:val="3FCCFD3FCBEA4C4A8BE525D4F4FE2397"/>
        <w:category>
          <w:name w:val="General"/>
          <w:gallery w:val="placeholder"/>
        </w:category>
        <w:types>
          <w:type w:val="bbPlcHdr"/>
        </w:types>
        <w:behaviors>
          <w:behavior w:val="content"/>
        </w:behaviors>
        <w:guid w:val="{FFC229D7-555B-4517-AC46-2BB9EAA4FA42}"/>
      </w:docPartPr>
      <w:docPartBody>
        <w:p w:rsidR="00713E49" w:rsidRDefault="007A65F4" w:rsidP="007A65F4">
          <w:pPr>
            <w:pStyle w:val="3FCCFD3FCBEA4C4A8BE525D4F4FE2397"/>
          </w:pPr>
          <w:r w:rsidRPr="004D2D92">
            <w:rPr>
              <w:rStyle w:val="PlaceholderText"/>
            </w:rPr>
            <w:t>Choose an item.</w:t>
          </w:r>
        </w:p>
      </w:docPartBody>
    </w:docPart>
    <w:docPart>
      <w:docPartPr>
        <w:name w:val="51D49EDBB3834F4C98D6B2466A4DF893"/>
        <w:category>
          <w:name w:val="General"/>
          <w:gallery w:val="placeholder"/>
        </w:category>
        <w:types>
          <w:type w:val="bbPlcHdr"/>
        </w:types>
        <w:behaviors>
          <w:behavior w:val="content"/>
        </w:behaviors>
        <w:guid w:val="{A06F1CAF-7FA8-41DC-869A-7D25E09619C4}"/>
      </w:docPartPr>
      <w:docPartBody>
        <w:p w:rsidR="00713E49" w:rsidRDefault="007A65F4" w:rsidP="007A65F4">
          <w:pPr>
            <w:pStyle w:val="51D49EDBB3834F4C98D6B2466A4DF893"/>
          </w:pPr>
          <w:r w:rsidRPr="004D2D92">
            <w:rPr>
              <w:rStyle w:val="PlaceholderText"/>
            </w:rPr>
            <w:t>Choose an item.</w:t>
          </w:r>
        </w:p>
      </w:docPartBody>
    </w:docPart>
    <w:docPart>
      <w:docPartPr>
        <w:name w:val="B59CFC962BE34F21BC198B18C0BD9994"/>
        <w:category>
          <w:name w:val="General"/>
          <w:gallery w:val="placeholder"/>
        </w:category>
        <w:types>
          <w:type w:val="bbPlcHdr"/>
        </w:types>
        <w:behaviors>
          <w:behavior w:val="content"/>
        </w:behaviors>
        <w:guid w:val="{1A7D1645-AD7C-41A9-AA1F-F9876C15DAFB}"/>
      </w:docPartPr>
      <w:docPartBody>
        <w:p w:rsidR="00713E49" w:rsidRDefault="007A65F4" w:rsidP="007A65F4">
          <w:pPr>
            <w:pStyle w:val="B59CFC962BE34F21BC198B18C0BD9994"/>
          </w:pPr>
          <w:r w:rsidRPr="004D2D92">
            <w:rPr>
              <w:rStyle w:val="PlaceholderText"/>
            </w:rPr>
            <w:t>Choose an item.</w:t>
          </w:r>
        </w:p>
      </w:docPartBody>
    </w:docPart>
    <w:docPart>
      <w:docPartPr>
        <w:name w:val="12C611B149914F1BB631121901FD66DB"/>
        <w:category>
          <w:name w:val="General"/>
          <w:gallery w:val="placeholder"/>
        </w:category>
        <w:types>
          <w:type w:val="bbPlcHdr"/>
        </w:types>
        <w:behaviors>
          <w:behavior w:val="content"/>
        </w:behaviors>
        <w:guid w:val="{18BFCE4C-08DF-40AB-90BA-821D9D4BEF68}"/>
      </w:docPartPr>
      <w:docPartBody>
        <w:p w:rsidR="00713E49" w:rsidRDefault="007A65F4" w:rsidP="007A65F4">
          <w:pPr>
            <w:pStyle w:val="12C611B149914F1BB631121901FD66DB"/>
          </w:pPr>
          <w:r w:rsidRPr="004D2D92">
            <w:rPr>
              <w:rStyle w:val="PlaceholderText"/>
            </w:rPr>
            <w:t>Choose an item.</w:t>
          </w:r>
        </w:p>
      </w:docPartBody>
    </w:docPart>
    <w:docPart>
      <w:docPartPr>
        <w:name w:val="BDA5C11357E047D99389D076CA36953B"/>
        <w:category>
          <w:name w:val="General"/>
          <w:gallery w:val="placeholder"/>
        </w:category>
        <w:types>
          <w:type w:val="bbPlcHdr"/>
        </w:types>
        <w:behaviors>
          <w:behavior w:val="content"/>
        </w:behaviors>
        <w:guid w:val="{33DB9D13-9E75-4D0D-8745-C1E92A548F55}"/>
      </w:docPartPr>
      <w:docPartBody>
        <w:p w:rsidR="00713E49" w:rsidRDefault="007A65F4" w:rsidP="007A65F4">
          <w:pPr>
            <w:pStyle w:val="BDA5C11357E047D99389D076CA36953B"/>
          </w:pPr>
          <w:r w:rsidRPr="004D2D92">
            <w:rPr>
              <w:rStyle w:val="PlaceholderText"/>
            </w:rPr>
            <w:t>Choose an item.</w:t>
          </w:r>
        </w:p>
      </w:docPartBody>
    </w:docPart>
    <w:docPart>
      <w:docPartPr>
        <w:name w:val="E1D8075C35E74CBE9EE1F8D81D8C4F1D"/>
        <w:category>
          <w:name w:val="General"/>
          <w:gallery w:val="placeholder"/>
        </w:category>
        <w:types>
          <w:type w:val="bbPlcHdr"/>
        </w:types>
        <w:behaviors>
          <w:behavior w:val="content"/>
        </w:behaviors>
        <w:guid w:val="{8A3017EF-A4EA-444B-A360-846353EB7601}"/>
      </w:docPartPr>
      <w:docPartBody>
        <w:p w:rsidR="00713E49" w:rsidRDefault="007A65F4" w:rsidP="007A65F4">
          <w:pPr>
            <w:pStyle w:val="E1D8075C35E74CBE9EE1F8D81D8C4F1D"/>
          </w:pPr>
          <w:r w:rsidRPr="004D2D92">
            <w:rPr>
              <w:rStyle w:val="PlaceholderText"/>
            </w:rPr>
            <w:t>Choose an item.</w:t>
          </w:r>
        </w:p>
      </w:docPartBody>
    </w:docPart>
    <w:docPart>
      <w:docPartPr>
        <w:name w:val="C4B94CD9D73C49ECB2498CA1A9BCD987"/>
        <w:category>
          <w:name w:val="General"/>
          <w:gallery w:val="placeholder"/>
        </w:category>
        <w:types>
          <w:type w:val="bbPlcHdr"/>
        </w:types>
        <w:behaviors>
          <w:behavior w:val="content"/>
        </w:behaviors>
        <w:guid w:val="{1EDCE9E2-01F3-45A7-A43B-4782F6DB1485}"/>
      </w:docPartPr>
      <w:docPartBody>
        <w:p w:rsidR="00713E49" w:rsidRDefault="007A65F4" w:rsidP="007A65F4">
          <w:pPr>
            <w:pStyle w:val="C4B94CD9D73C49ECB2498CA1A9BCD987"/>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0A5AA8"/>
    <w:rsid w:val="000C3A15"/>
    <w:rsid w:val="000D7144"/>
    <w:rsid w:val="00126267"/>
    <w:rsid w:val="001410E7"/>
    <w:rsid w:val="001D088F"/>
    <w:rsid w:val="00244B26"/>
    <w:rsid w:val="00263DED"/>
    <w:rsid w:val="0026689B"/>
    <w:rsid w:val="00291481"/>
    <w:rsid w:val="00321863"/>
    <w:rsid w:val="003511D2"/>
    <w:rsid w:val="003657A6"/>
    <w:rsid w:val="00374812"/>
    <w:rsid w:val="003957D2"/>
    <w:rsid w:val="003A737C"/>
    <w:rsid w:val="00401AFF"/>
    <w:rsid w:val="00435CA7"/>
    <w:rsid w:val="00436B75"/>
    <w:rsid w:val="00446BE1"/>
    <w:rsid w:val="0046078A"/>
    <w:rsid w:val="00497BA9"/>
    <w:rsid w:val="004A6B92"/>
    <w:rsid w:val="004B3190"/>
    <w:rsid w:val="004B6D71"/>
    <w:rsid w:val="004D7708"/>
    <w:rsid w:val="00520533"/>
    <w:rsid w:val="0052093B"/>
    <w:rsid w:val="00523305"/>
    <w:rsid w:val="00562F0B"/>
    <w:rsid w:val="005B4335"/>
    <w:rsid w:val="005F71F3"/>
    <w:rsid w:val="0060792E"/>
    <w:rsid w:val="006336CF"/>
    <w:rsid w:val="006A4CED"/>
    <w:rsid w:val="006E6E58"/>
    <w:rsid w:val="00713E49"/>
    <w:rsid w:val="00724A4D"/>
    <w:rsid w:val="00741D77"/>
    <w:rsid w:val="0076409F"/>
    <w:rsid w:val="007A65F4"/>
    <w:rsid w:val="007C308C"/>
    <w:rsid w:val="007D1DCD"/>
    <w:rsid w:val="008D269C"/>
    <w:rsid w:val="00955A3E"/>
    <w:rsid w:val="0096648C"/>
    <w:rsid w:val="00A42467"/>
    <w:rsid w:val="00A723AA"/>
    <w:rsid w:val="00B35EEC"/>
    <w:rsid w:val="00B7004C"/>
    <w:rsid w:val="00BA1FFF"/>
    <w:rsid w:val="00BB4808"/>
    <w:rsid w:val="00C2221A"/>
    <w:rsid w:val="00C34F4F"/>
    <w:rsid w:val="00C9277B"/>
    <w:rsid w:val="00D01C83"/>
    <w:rsid w:val="00DB0721"/>
    <w:rsid w:val="00E05648"/>
    <w:rsid w:val="00E169CE"/>
    <w:rsid w:val="00E307F5"/>
    <w:rsid w:val="00EE338B"/>
    <w:rsid w:val="00EF141F"/>
    <w:rsid w:val="00F11A9A"/>
    <w:rsid w:val="00F15B8F"/>
    <w:rsid w:val="00F22E96"/>
    <w:rsid w:val="00FB456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7A65F4"/>
    <w:rPr>
      <w:color w:val="808080"/>
    </w:rPr>
  </w:style>
  <w:style w:type="paragraph" w:customStyle="1" w:styleId="544749F621444900B3B5C69D391A6D82">
    <w:name w:val="544749F621444900B3B5C69D391A6D82"/>
    <w:rsid w:val="007A65F4"/>
    <w:pPr>
      <w:spacing w:after="160" w:line="278" w:lineRule="auto"/>
    </w:pPr>
    <w:rPr>
      <w:kern w:val="2"/>
      <w:sz w:val="24"/>
      <w:szCs w:val="24"/>
      <w14:ligatures w14:val="standardContextual"/>
    </w:rPr>
  </w:style>
  <w:style w:type="paragraph" w:customStyle="1" w:styleId="0FF96C4A3ABA4A57954B683BDA95C8C8">
    <w:name w:val="0FF96C4A3ABA4A57954B683BDA95C8C8"/>
    <w:rsid w:val="007A65F4"/>
    <w:pPr>
      <w:spacing w:after="160" w:line="278" w:lineRule="auto"/>
    </w:pPr>
    <w:rPr>
      <w:kern w:val="2"/>
      <w:sz w:val="24"/>
      <w:szCs w:val="24"/>
      <w14:ligatures w14:val="standardContextual"/>
    </w:rPr>
  </w:style>
  <w:style w:type="paragraph" w:customStyle="1" w:styleId="938736D96B654B08A925A63B0172C6BA">
    <w:name w:val="938736D96B654B08A925A63B0172C6BA"/>
    <w:rsid w:val="007A65F4"/>
    <w:pPr>
      <w:spacing w:after="160" w:line="278" w:lineRule="auto"/>
    </w:pPr>
    <w:rPr>
      <w:kern w:val="2"/>
      <w:sz w:val="24"/>
      <w:szCs w:val="24"/>
      <w14:ligatures w14:val="standardContextual"/>
    </w:rPr>
  </w:style>
  <w:style w:type="paragraph" w:customStyle="1" w:styleId="A638257CAEB74B3E92AB0D7FAD803B08">
    <w:name w:val="A638257CAEB74B3E92AB0D7FAD803B08"/>
    <w:rsid w:val="007A65F4"/>
    <w:pPr>
      <w:spacing w:after="160" w:line="278" w:lineRule="auto"/>
    </w:pPr>
    <w:rPr>
      <w:kern w:val="2"/>
      <w:sz w:val="24"/>
      <w:szCs w:val="24"/>
      <w14:ligatures w14:val="standardContextual"/>
    </w:rPr>
  </w:style>
  <w:style w:type="paragraph" w:customStyle="1" w:styleId="64E87FDDD2494FBF8988B53628DDCF75">
    <w:name w:val="64E87FDDD2494FBF8988B53628DDCF75"/>
    <w:rsid w:val="007A65F4"/>
    <w:pPr>
      <w:spacing w:after="160" w:line="278" w:lineRule="auto"/>
    </w:pPr>
    <w:rPr>
      <w:kern w:val="2"/>
      <w:sz w:val="24"/>
      <w:szCs w:val="24"/>
      <w14:ligatures w14:val="standardContextual"/>
    </w:rPr>
  </w:style>
  <w:style w:type="paragraph" w:customStyle="1" w:styleId="5AC26178C7344892B53C7AF681395179">
    <w:name w:val="5AC26178C7344892B53C7AF681395179"/>
    <w:rsid w:val="007A65F4"/>
    <w:pPr>
      <w:spacing w:after="160" w:line="278" w:lineRule="auto"/>
    </w:pPr>
    <w:rPr>
      <w:kern w:val="2"/>
      <w:sz w:val="24"/>
      <w:szCs w:val="24"/>
      <w14:ligatures w14:val="standardContextual"/>
    </w:rPr>
  </w:style>
  <w:style w:type="paragraph" w:customStyle="1" w:styleId="5DE1EC338E3F41508980999D0ED48899">
    <w:name w:val="5DE1EC338E3F41508980999D0ED48899"/>
    <w:rsid w:val="007A65F4"/>
    <w:pPr>
      <w:spacing w:after="160" w:line="278" w:lineRule="auto"/>
    </w:pPr>
    <w:rPr>
      <w:kern w:val="2"/>
      <w:sz w:val="24"/>
      <w:szCs w:val="24"/>
      <w14:ligatures w14:val="standardContextual"/>
    </w:rPr>
  </w:style>
  <w:style w:type="paragraph" w:customStyle="1" w:styleId="F5DA6022A6C4422DABBE9AB1C87955E0">
    <w:name w:val="F5DA6022A6C4422DABBE9AB1C87955E0"/>
    <w:rsid w:val="007A65F4"/>
    <w:pPr>
      <w:spacing w:after="160" w:line="278" w:lineRule="auto"/>
    </w:pPr>
    <w:rPr>
      <w:kern w:val="2"/>
      <w:sz w:val="24"/>
      <w:szCs w:val="24"/>
      <w14:ligatures w14:val="standardContextual"/>
    </w:rPr>
  </w:style>
  <w:style w:type="paragraph" w:customStyle="1" w:styleId="FF3AB29CD1644F7D8FE3957BCDE2FA7D">
    <w:name w:val="FF3AB29CD1644F7D8FE3957BCDE2FA7D"/>
    <w:rsid w:val="007A65F4"/>
    <w:pPr>
      <w:spacing w:after="160" w:line="278" w:lineRule="auto"/>
    </w:pPr>
    <w:rPr>
      <w:kern w:val="2"/>
      <w:sz w:val="24"/>
      <w:szCs w:val="24"/>
      <w14:ligatures w14:val="standardContextual"/>
    </w:rPr>
  </w:style>
  <w:style w:type="paragraph" w:customStyle="1" w:styleId="61E99711D5414438A583614430BB3690">
    <w:name w:val="61E99711D5414438A583614430BB3690"/>
    <w:rsid w:val="007A65F4"/>
    <w:pPr>
      <w:spacing w:after="160" w:line="278" w:lineRule="auto"/>
    </w:pPr>
    <w:rPr>
      <w:kern w:val="2"/>
      <w:sz w:val="24"/>
      <w:szCs w:val="24"/>
      <w14:ligatures w14:val="standardContextual"/>
    </w:rPr>
  </w:style>
  <w:style w:type="paragraph" w:customStyle="1" w:styleId="ABBAE1FE7DA24A6CB8C137C2533FD35C">
    <w:name w:val="ABBAE1FE7DA24A6CB8C137C2533FD35C"/>
    <w:rsid w:val="007A65F4"/>
    <w:pPr>
      <w:spacing w:after="160" w:line="278" w:lineRule="auto"/>
    </w:pPr>
    <w:rPr>
      <w:kern w:val="2"/>
      <w:sz w:val="24"/>
      <w:szCs w:val="24"/>
      <w14:ligatures w14:val="standardContextual"/>
    </w:rPr>
  </w:style>
  <w:style w:type="paragraph" w:customStyle="1" w:styleId="81D74E7451FB4E8B8014E4F3AB2A4064">
    <w:name w:val="81D74E7451FB4E8B8014E4F3AB2A4064"/>
    <w:rsid w:val="007A65F4"/>
    <w:pPr>
      <w:spacing w:after="160" w:line="278" w:lineRule="auto"/>
    </w:pPr>
    <w:rPr>
      <w:kern w:val="2"/>
      <w:sz w:val="24"/>
      <w:szCs w:val="24"/>
      <w14:ligatures w14:val="standardContextual"/>
    </w:rPr>
  </w:style>
  <w:style w:type="paragraph" w:customStyle="1" w:styleId="56844E16A022453D9C3A51F5F2ADFBD2">
    <w:name w:val="56844E16A022453D9C3A51F5F2ADFBD2"/>
    <w:rsid w:val="007A65F4"/>
    <w:pPr>
      <w:spacing w:after="160" w:line="278" w:lineRule="auto"/>
    </w:pPr>
    <w:rPr>
      <w:kern w:val="2"/>
      <w:sz w:val="24"/>
      <w:szCs w:val="24"/>
      <w14:ligatures w14:val="standardContextual"/>
    </w:rPr>
  </w:style>
  <w:style w:type="paragraph" w:customStyle="1" w:styleId="39CDDF65040542E99264905238BD1B6C">
    <w:name w:val="39CDDF65040542E99264905238BD1B6C"/>
    <w:rsid w:val="007A65F4"/>
    <w:pPr>
      <w:spacing w:after="160" w:line="278" w:lineRule="auto"/>
    </w:pPr>
    <w:rPr>
      <w:kern w:val="2"/>
      <w:sz w:val="24"/>
      <w:szCs w:val="24"/>
      <w14:ligatures w14:val="standardContextual"/>
    </w:rPr>
  </w:style>
  <w:style w:type="paragraph" w:customStyle="1" w:styleId="62BC9D4A3E5841839FA836C38822EBB2">
    <w:name w:val="62BC9D4A3E5841839FA836C38822EBB2"/>
    <w:rsid w:val="007A65F4"/>
    <w:pPr>
      <w:spacing w:after="160" w:line="278" w:lineRule="auto"/>
    </w:pPr>
    <w:rPr>
      <w:kern w:val="2"/>
      <w:sz w:val="24"/>
      <w:szCs w:val="24"/>
      <w14:ligatures w14:val="standardContextual"/>
    </w:rPr>
  </w:style>
  <w:style w:type="paragraph" w:customStyle="1" w:styleId="3BC7977FF9AC4200BF1A9BD06674CF11">
    <w:name w:val="3BC7977FF9AC4200BF1A9BD06674CF11"/>
    <w:rsid w:val="007A65F4"/>
    <w:pPr>
      <w:spacing w:after="160" w:line="278" w:lineRule="auto"/>
    </w:pPr>
    <w:rPr>
      <w:kern w:val="2"/>
      <w:sz w:val="24"/>
      <w:szCs w:val="24"/>
      <w14:ligatures w14:val="standardContextual"/>
    </w:rPr>
  </w:style>
  <w:style w:type="paragraph" w:customStyle="1" w:styleId="FAC035C136F44D9E91E73A3173C9C665">
    <w:name w:val="FAC035C136F44D9E91E73A3173C9C665"/>
    <w:rsid w:val="007A65F4"/>
    <w:pPr>
      <w:spacing w:after="160" w:line="278" w:lineRule="auto"/>
    </w:pPr>
    <w:rPr>
      <w:kern w:val="2"/>
      <w:sz w:val="24"/>
      <w:szCs w:val="24"/>
      <w14:ligatures w14:val="standardContextual"/>
    </w:rPr>
  </w:style>
  <w:style w:type="paragraph" w:customStyle="1" w:styleId="D60D250805FE419BB78D506FA5F918AA">
    <w:name w:val="D60D250805FE419BB78D506FA5F918AA"/>
    <w:rsid w:val="007A65F4"/>
    <w:pPr>
      <w:spacing w:after="160" w:line="278" w:lineRule="auto"/>
    </w:pPr>
    <w:rPr>
      <w:kern w:val="2"/>
      <w:sz w:val="24"/>
      <w:szCs w:val="24"/>
      <w14:ligatures w14:val="standardContextual"/>
    </w:rPr>
  </w:style>
  <w:style w:type="paragraph" w:customStyle="1" w:styleId="6C530F42C21E4BAC91BEB10177BCAA4D">
    <w:name w:val="6C530F42C21E4BAC91BEB10177BCAA4D"/>
    <w:rsid w:val="007A65F4"/>
    <w:pPr>
      <w:spacing w:after="160" w:line="278" w:lineRule="auto"/>
    </w:pPr>
    <w:rPr>
      <w:kern w:val="2"/>
      <w:sz w:val="24"/>
      <w:szCs w:val="24"/>
      <w14:ligatures w14:val="standardContextual"/>
    </w:rPr>
  </w:style>
  <w:style w:type="paragraph" w:customStyle="1" w:styleId="91764091FC664C6EB154C6E1C509BF6C">
    <w:name w:val="91764091FC664C6EB154C6E1C509BF6C"/>
    <w:rsid w:val="007A65F4"/>
    <w:pPr>
      <w:spacing w:after="160" w:line="278" w:lineRule="auto"/>
    </w:pPr>
    <w:rPr>
      <w:kern w:val="2"/>
      <w:sz w:val="24"/>
      <w:szCs w:val="24"/>
      <w14:ligatures w14:val="standardContextual"/>
    </w:rPr>
  </w:style>
  <w:style w:type="paragraph" w:customStyle="1" w:styleId="B2752AC28CA4451A93A316EAE6753B6C">
    <w:name w:val="B2752AC28CA4451A93A316EAE6753B6C"/>
    <w:rsid w:val="007A65F4"/>
    <w:pPr>
      <w:spacing w:after="160" w:line="278" w:lineRule="auto"/>
    </w:pPr>
    <w:rPr>
      <w:kern w:val="2"/>
      <w:sz w:val="24"/>
      <w:szCs w:val="24"/>
      <w14:ligatures w14:val="standardContextual"/>
    </w:rPr>
  </w:style>
  <w:style w:type="paragraph" w:customStyle="1" w:styleId="ED1C6832A6F4488F812C658DBE8A3200">
    <w:name w:val="ED1C6832A6F4488F812C658DBE8A3200"/>
    <w:rsid w:val="007A65F4"/>
    <w:pPr>
      <w:spacing w:after="160" w:line="278" w:lineRule="auto"/>
    </w:pPr>
    <w:rPr>
      <w:kern w:val="2"/>
      <w:sz w:val="24"/>
      <w:szCs w:val="24"/>
      <w14:ligatures w14:val="standardContextual"/>
    </w:rPr>
  </w:style>
  <w:style w:type="paragraph" w:customStyle="1" w:styleId="367A4A6E19BB40D8A00E4524D8AA80E9">
    <w:name w:val="367A4A6E19BB40D8A00E4524D8AA80E9"/>
    <w:rsid w:val="007A65F4"/>
    <w:pPr>
      <w:spacing w:after="160" w:line="278" w:lineRule="auto"/>
    </w:pPr>
    <w:rPr>
      <w:kern w:val="2"/>
      <w:sz w:val="24"/>
      <w:szCs w:val="24"/>
      <w14:ligatures w14:val="standardContextual"/>
    </w:rPr>
  </w:style>
  <w:style w:type="paragraph" w:customStyle="1" w:styleId="EE5EBE52521741F9981C091047482D00">
    <w:name w:val="EE5EBE52521741F9981C091047482D00"/>
    <w:rsid w:val="007A65F4"/>
    <w:pPr>
      <w:spacing w:after="160" w:line="278" w:lineRule="auto"/>
    </w:pPr>
    <w:rPr>
      <w:kern w:val="2"/>
      <w:sz w:val="24"/>
      <w:szCs w:val="24"/>
      <w14:ligatures w14:val="standardContextual"/>
    </w:rPr>
  </w:style>
  <w:style w:type="paragraph" w:customStyle="1" w:styleId="0FC5287D93FC4982B6D8354A249364FB">
    <w:name w:val="0FC5287D93FC4982B6D8354A249364FB"/>
    <w:rsid w:val="007A65F4"/>
    <w:pPr>
      <w:spacing w:after="160" w:line="278" w:lineRule="auto"/>
    </w:pPr>
    <w:rPr>
      <w:kern w:val="2"/>
      <w:sz w:val="24"/>
      <w:szCs w:val="24"/>
      <w14:ligatures w14:val="standardContextual"/>
    </w:rPr>
  </w:style>
  <w:style w:type="paragraph" w:customStyle="1" w:styleId="5FC48A86C2E5472DB79C0A281C96A2C0">
    <w:name w:val="5FC48A86C2E5472DB79C0A281C96A2C0"/>
    <w:rsid w:val="007A65F4"/>
    <w:pPr>
      <w:spacing w:after="160" w:line="278" w:lineRule="auto"/>
    </w:pPr>
    <w:rPr>
      <w:kern w:val="2"/>
      <w:sz w:val="24"/>
      <w:szCs w:val="24"/>
      <w14:ligatures w14:val="standardContextual"/>
    </w:rPr>
  </w:style>
  <w:style w:type="paragraph" w:customStyle="1" w:styleId="29F390F7C1154E679F815C5B10445C72">
    <w:name w:val="29F390F7C1154E679F815C5B10445C72"/>
    <w:rsid w:val="007A65F4"/>
    <w:pPr>
      <w:spacing w:after="160" w:line="278" w:lineRule="auto"/>
    </w:pPr>
    <w:rPr>
      <w:kern w:val="2"/>
      <w:sz w:val="24"/>
      <w:szCs w:val="24"/>
      <w14:ligatures w14:val="standardContextual"/>
    </w:rPr>
  </w:style>
  <w:style w:type="paragraph" w:customStyle="1" w:styleId="AB21EFA2C8864FD4BBA8BBDBC74CC015">
    <w:name w:val="AB21EFA2C8864FD4BBA8BBDBC74CC015"/>
    <w:rsid w:val="007A65F4"/>
    <w:pPr>
      <w:spacing w:after="160" w:line="278" w:lineRule="auto"/>
    </w:pPr>
    <w:rPr>
      <w:kern w:val="2"/>
      <w:sz w:val="24"/>
      <w:szCs w:val="24"/>
      <w14:ligatures w14:val="standardContextual"/>
    </w:rPr>
  </w:style>
  <w:style w:type="paragraph" w:customStyle="1" w:styleId="D25A769B28A74564B70A25B01A906C3D">
    <w:name w:val="D25A769B28A74564B70A25B01A906C3D"/>
    <w:rsid w:val="007A65F4"/>
    <w:pPr>
      <w:spacing w:after="160" w:line="278" w:lineRule="auto"/>
    </w:pPr>
    <w:rPr>
      <w:kern w:val="2"/>
      <w:sz w:val="24"/>
      <w:szCs w:val="24"/>
      <w14:ligatures w14:val="standardContextual"/>
    </w:rPr>
  </w:style>
  <w:style w:type="paragraph" w:customStyle="1" w:styleId="9A3C13C82B024AF5ABEF1D972FF77D69">
    <w:name w:val="9A3C13C82B024AF5ABEF1D972FF77D69"/>
    <w:rsid w:val="007A65F4"/>
    <w:pPr>
      <w:spacing w:after="160" w:line="278" w:lineRule="auto"/>
    </w:pPr>
    <w:rPr>
      <w:kern w:val="2"/>
      <w:sz w:val="24"/>
      <w:szCs w:val="24"/>
      <w14:ligatures w14:val="standardContextual"/>
    </w:rPr>
  </w:style>
  <w:style w:type="paragraph" w:customStyle="1" w:styleId="9E05C6A7B89E4C02A3CC70CFFCABE91B">
    <w:name w:val="9E05C6A7B89E4C02A3CC70CFFCABE91B"/>
    <w:rsid w:val="007A65F4"/>
    <w:pPr>
      <w:spacing w:after="160" w:line="278" w:lineRule="auto"/>
    </w:pPr>
    <w:rPr>
      <w:kern w:val="2"/>
      <w:sz w:val="24"/>
      <w:szCs w:val="24"/>
      <w14:ligatures w14:val="standardContextual"/>
    </w:rPr>
  </w:style>
  <w:style w:type="paragraph" w:customStyle="1" w:styleId="A53D4AF9C1744EB2AF72001CD2F2222C">
    <w:name w:val="A53D4AF9C1744EB2AF72001CD2F2222C"/>
    <w:rsid w:val="007A65F4"/>
    <w:pPr>
      <w:spacing w:after="160" w:line="278" w:lineRule="auto"/>
    </w:pPr>
    <w:rPr>
      <w:kern w:val="2"/>
      <w:sz w:val="24"/>
      <w:szCs w:val="24"/>
      <w14:ligatures w14:val="standardContextual"/>
    </w:rPr>
  </w:style>
  <w:style w:type="paragraph" w:customStyle="1" w:styleId="B3782CE2F4514FFAA4F93129F012FC3B">
    <w:name w:val="B3782CE2F4514FFAA4F93129F012FC3B"/>
    <w:rsid w:val="007A65F4"/>
    <w:pPr>
      <w:spacing w:after="160" w:line="278" w:lineRule="auto"/>
    </w:pPr>
    <w:rPr>
      <w:kern w:val="2"/>
      <w:sz w:val="24"/>
      <w:szCs w:val="24"/>
      <w14:ligatures w14:val="standardContextual"/>
    </w:rPr>
  </w:style>
  <w:style w:type="paragraph" w:customStyle="1" w:styleId="6FAACB6A550E4FA187C060F6D4104838">
    <w:name w:val="6FAACB6A550E4FA187C060F6D4104838"/>
    <w:rsid w:val="007A65F4"/>
    <w:pPr>
      <w:spacing w:after="160" w:line="278" w:lineRule="auto"/>
    </w:pPr>
    <w:rPr>
      <w:kern w:val="2"/>
      <w:sz w:val="24"/>
      <w:szCs w:val="24"/>
      <w14:ligatures w14:val="standardContextual"/>
    </w:rPr>
  </w:style>
  <w:style w:type="paragraph" w:customStyle="1" w:styleId="AE60B0D32E454B538861FCFCBC8EAFE6">
    <w:name w:val="AE60B0D32E454B538861FCFCBC8EAFE6"/>
    <w:rsid w:val="007A65F4"/>
    <w:pPr>
      <w:spacing w:after="160" w:line="278" w:lineRule="auto"/>
    </w:pPr>
    <w:rPr>
      <w:kern w:val="2"/>
      <w:sz w:val="24"/>
      <w:szCs w:val="24"/>
      <w14:ligatures w14:val="standardContextual"/>
    </w:rPr>
  </w:style>
  <w:style w:type="paragraph" w:customStyle="1" w:styleId="9BE17046A8C742C2993F472AC6F53C56">
    <w:name w:val="9BE17046A8C742C2993F472AC6F53C56"/>
    <w:rsid w:val="007A65F4"/>
    <w:pPr>
      <w:spacing w:after="160" w:line="278" w:lineRule="auto"/>
    </w:pPr>
    <w:rPr>
      <w:kern w:val="2"/>
      <w:sz w:val="24"/>
      <w:szCs w:val="24"/>
      <w14:ligatures w14:val="standardContextual"/>
    </w:rPr>
  </w:style>
  <w:style w:type="paragraph" w:customStyle="1" w:styleId="3FCCFD3FCBEA4C4A8BE525D4F4FE2397">
    <w:name w:val="3FCCFD3FCBEA4C4A8BE525D4F4FE2397"/>
    <w:rsid w:val="007A65F4"/>
    <w:pPr>
      <w:spacing w:after="160" w:line="278" w:lineRule="auto"/>
    </w:pPr>
    <w:rPr>
      <w:kern w:val="2"/>
      <w:sz w:val="24"/>
      <w:szCs w:val="24"/>
      <w14:ligatures w14:val="standardContextual"/>
    </w:rPr>
  </w:style>
  <w:style w:type="paragraph" w:customStyle="1" w:styleId="51D49EDBB3834F4C98D6B2466A4DF893">
    <w:name w:val="51D49EDBB3834F4C98D6B2466A4DF893"/>
    <w:rsid w:val="007A65F4"/>
    <w:pPr>
      <w:spacing w:after="160" w:line="278" w:lineRule="auto"/>
    </w:pPr>
    <w:rPr>
      <w:kern w:val="2"/>
      <w:sz w:val="24"/>
      <w:szCs w:val="24"/>
      <w14:ligatures w14:val="standardContextual"/>
    </w:rPr>
  </w:style>
  <w:style w:type="paragraph" w:customStyle="1" w:styleId="B59CFC962BE34F21BC198B18C0BD9994">
    <w:name w:val="B59CFC962BE34F21BC198B18C0BD9994"/>
    <w:rsid w:val="007A65F4"/>
    <w:pPr>
      <w:spacing w:after="160" w:line="278" w:lineRule="auto"/>
    </w:pPr>
    <w:rPr>
      <w:kern w:val="2"/>
      <w:sz w:val="24"/>
      <w:szCs w:val="24"/>
      <w14:ligatures w14:val="standardContextual"/>
    </w:rPr>
  </w:style>
  <w:style w:type="paragraph" w:customStyle="1" w:styleId="12C611B149914F1BB631121901FD66DB">
    <w:name w:val="12C611B149914F1BB631121901FD66DB"/>
    <w:rsid w:val="007A65F4"/>
    <w:pPr>
      <w:spacing w:after="160" w:line="278" w:lineRule="auto"/>
    </w:pPr>
    <w:rPr>
      <w:kern w:val="2"/>
      <w:sz w:val="24"/>
      <w:szCs w:val="24"/>
      <w14:ligatures w14:val="standardContextual"/>
    </w:rPr>
  </w:style>
  <w:style w:type="paragraph" w:customStyle="1" w:styleId="BDA5C11357E047D99389D076CA36953B">
    <w:name w:val="BDA5C11357E047D99389D076CA36953B"/>
    <w:rsid w:val="007A65F4"/>
    <w:pPr>
      <w:spacing w:after="160" w:line="278" w:lineRule="auto"/>
    </w:pPr>
    <w:rPr>
      <w:kern w:val="2"/>
      <w:sz w:val="24"/>
      <w:szCs w:val="24"/>
      <w14:ligatures w14:val="standardContextual"/>
    </w:rPr>
  </w:style>
  <w:style w:type="paragraph" w:customStyle="1" w:styleId="E1D8075C35E74CBE9EE1F8D81D8C4F1D">
    <w:name w:val="E1D8075C35E74CBE9EE1F8D81D8C4F1D"/>
    <w:rsid w:val="007A65F4"/>
    <w:pPr>
      <w:spacing w:after="160" w:line="278" w:lineRule="auto"/>
    </w:pPr>
    <w:rPr>
      <w:kern w:val="2"/>
      <w:sz w:val="24"/>
      <w:szCs w:val="24"/>
      <w14:ligatures w14:val="standardContextual"/>
    </w:rPr>
  </w:style>
  <w:style w:type="paragraph" w:customStyle="1" w:styleId="C4B94CD9D73C49ECB2498CA1A9BCD987">
    <w:name w:val="C4B94CD9D73C49ECB2498CA1A9BCD987"/>
    <w:rsid w:val="007A65F4"/>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8.xml.rels>&#65279;<?xml version="1.0" encoding="utf-8"?><Relationships xmlns="http://schemas.openxmlformats.org/package/2006/relationships"><Relationship Type="http://schemas.openxmlformats.org/officeDocument/2006/relationships/customXmlProps" Target="/customXml/itemProps8.xml" Id="Rd3c4172d526e4b2384ade4b889302c76"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3.xml><?xml version="1.0" encoding="utf-8"?>
<ct:contentTypeSchema xmlns:ct="http://schemas.microsoft.com/office/2006/metadata/contentType" xmlns:ma="http://schemas.microsoft.com/office/2006/metadata/properties/metaAttributes" ct:_="" ma:_="" ma:contentTypeName="Document" ma:contentTypeID="0x0101004C2F746C05D40A4C8D0E6C9AC5C6805E" ma:contentTypeVersion="10" ma:contentTypeDescription="Create a new document." ma:contentTypeScope="" ma:versionID="e0b3820bf7a961bb5e83c3849bfe8fa7">
  <xsd:schema xmlns:xsd="http://www.w3.org/2001/XMLSchema" xmlns:xs="http://www.w3.org/2001/XMLSchema" xmlns:p="http://schemas.microsoft.com/office/2006/metadata/properties" xmlns:ns2="1b2d411c-1ac9-4301-ba2b-e244f2bd7937" targetNamespace="http://schemas.microsoft.com/office/2006/metadata/properties" ma:root="true" ma:fieldsID="233a86c769742aa1ba10ccef4b1f3575" ns2:_="">
    <xsd:import namespace="1b2d411c-1ac9-4301-ba2b-e244f2bd7937"/>
    <xsd:element name="properties">
      <xsd:complexType>
        <xsd:sequence>
          <xsd:element name="documentManagement">
            <xsd:complexType>
              <xsd:all>
                <xsd:element ref="ns2:Description0" minOccurs="0"/>
                <xsd:element ref="ns2:Topic" minOccurs="0"/>
                <xsd:element ref="ns2:Topic_x0020__x002d__x0020_sub" minOccurs="0"/>
                <xsd:element ref="ns2:keywords" minOccurs="0"/>
                <xsd:element ref="ns2:Creator"/>
                <xsd:element ref="ns2:Expiry_x0020_Date"/>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d411c-1ac9-4301-ba2b-e244f2bd7937" elementFormDefault="qualified">
    <xsd:import namespace="http://schemas.microsoft.com/office/2006/documentManagement/types"/>
    <xsd:import namespace="http://schemas.microsoft.com/office/infopath/2007/PartnerControls"/>
    <xsd:element name="Description0" ma:index="1" nillable="true" ma:displayName="Description" ma:internalName="Description0">
      <xsd:simpleType>
        <xsd:restriction base="dms:Note"/>
      </xsd:simpleType>
    </xsd:element>
    <xsd:element name="Topic" ma:index="2" nillable="true" ma:displayName="Topic" ma:internalName="Topic">
      <xsd:complexType>
        <xsd:complexContent>
          <xsd:extension base="dms:MultiChoice">
            <xsd:sequence>
              <xsd:element name="Value" maxOccurs="unbounded" minOccurs="0" nillable="true">
                <xsd:simpleType>
                  <xsd:restriction base="dms:Choice">
                    <xsd:enumeration value="Cabinet &amp; Assembly Business"/>
                    <xsd:enumeration value="Corporate Governance"/>
                    <xsd:enumeration value="Facilities Management"/>
                    <xsd:enumeration value="Finance"/>
                    <xsd:enumeration value="Health &amp; Safety"/>
                    <xsd:enumeration value="Human Resources"/>
                    <xsd:enumeration value="Induction"/>
                    <xsd:enumeration value="ICT Services"/>
                    <xsd:enumeration value="Communications"/>
                    <xsd:enumeration value="Social Committee"/>
                    <xsd:enumeration value="Requirements"/>
                    <xsd:enumeration value="Attraction"/>
                    <xsd:enumeration value="Selection"/>
                    <xsd:enumeration value="Appointment"/>
                    <xsd:enumeration value="TRIM"/>
                    <xsd:enumeration value="Transition to CMTEDD"/>
                    <xsd:enumeration value="Org Chart"/>
                  </xsd:restriction>
                </xsd:simpleType>
              </xsd:element>
            </xsd:sequence>
          </xsd:extension>
        </xsd:complexContent>
      </xsd:complexType>
    </xsd:element>
    <xsd:element name="Topic_x0020__x002d__x0020_sub" ma:index="3" nillable="true" ma:displayName="Topic - sub" ma:internalName="Topic_x0020__x002d__x0020_sub">
      <xsd:complexType>
        <xsd:complexContent>
          <xsd:extension base="dms:MultiChoice">
            <xsd:sequence>
              <xsd:element name="Value" maxOccurs="unbounded" minOccurs="0" nillable="true">
                <xsd:simpleType>
                  <xsd:restriction base="dms:Choice">
                    <xsd:enumeration value="Cabinet"/>
                    <xsd:enumeration value="Assembly"/>
                    <xsd:enumeration value="Freedom of Information"/>
                    <xsd:enumeration value="Integrity"/>
                    <xsd:enumeration value="Procurement"/>
                    <xsd:enumeration value="Risk Management"/>
                    <xsd:enumeration value="Corporate Plans"/>
                    <xsd:enumeration value="Travel"/>
                    <xsd:enumeration value="Bookings"/>
                    <xsd:enumeration value="Security"/>
                    <xsd:enumeration value="Vehicles"/>
                    <xsd:enumeration value="Chief Executive Financial Instructions"/>
                    <xsd:enumeration value="Health &amp; Safety Committee"/>
                    <xsd:enumeration value="Health &amp; Wellbeing"/>
                    <xsd:enumeration value="Work Safety Committee"/>
                    <xsd:enumeration value="Injury Prevention &amp; Management"/>
                    <xsd:enumeration value="Employment Conditions"/>
                    <xsd:enumeration value="Performance &amp; Development"/>
                    <xsd:enumeration value="Respect, Equity &amp; Diversity"/>
                    <xsd:enumeration value="Consultative Committees"/>
                    <xsd:enumeration value="Executives"/>
                    <xsd:enumeration value="Reward &amp; Recognition"/>
                    <xsd:enumeration value="Disposal Schedule"/>
                    <xsd:enumeration value="Registry"/>
                    <xsd:enumeration value="Thesaurus"/>
                    <xsd:enumeration value="Standards &amp; Guidelines"/>
                    <xsd:enumeration value="TRIM"/>
                    <xsd:enumeration value="ICT Fact Sheets &amp; Advice"/>
                    <xsd:enumeration value="New Starters"/>
                    <xsd:enumeration value="Records Management"/>
                    <xsd:enumeration value="Recycling Tips"/>
                    <xsd:enumeration value="Recruitment and Commencements"/>
                    <xsd:enumeration value="Supporting Staff"/>
                    <xsd:enumeration value="Online Communications"/>
                    <xsd:enumeration value="footy tipping"/>
                    <xsd:enumeration value="web stats"/>
                    <xsd:enumeration value="media monitoring"/>
                    <xsd:enumeration value="today"/>
                    <xsd:enumeration value="internal audit"/>
                    <xsd:enumeration value="Engagement"/>
                    <xsd:enumeration value="WCC"/>
                    <xsd:enumeration value="Phones"/>
                    <xsd:enumeration value="Outlook"/>
                    <xsd:enumeration value="hub"/>
                    <xsd:enumeration value="Long Term"/>
                    <xsd:enumeration value="Short Term &lt;6"/>
                    <xsd:enumeration value="Short Term &gt;6"/>
                    <xsd:enumeration value="Fixed Term"/>
                    <xsd:enumeration value="Advertise"/>
                    <xsd:enumeration value="Internal EOI"/>
                    <xsd:enumeration value="Recruitment Agencies"/>
                    <xsd:enumeration value="Panel"/>
                    <xsd:enumeration value="Selection methods"/>
                    <xsd:enumeration value="Strategic Business"/>
                    <xsd:enumeration value="Rating systems"/>
                    <xsd:enumeration value="permanent position"/>
                    <xsd:enumeration value="temporary position"/>
                    <xsd:enumeration value="Employee Obligations"/>
                    <xsd:enumeration value="Employee Relations"/>
                    <xsd:enumeration value="Workplace Processes"/>
                    <xsd:enumeration value="Setup"/>
                    <xsd:enumeration value="Working"/>
                    <xsd:enumeration value="TRIM Guide"/>
                  </xsd:restriction>
                </xsd:simpleType>
              </xsd:element>
            </xsd:sequence>
          </xsd:extension>
        </xsd:complexContent>
      </xsd:complexType>
    </xsd:element>
    <xsd:element name="keywords" ma:index="4" nillable="true" ma:displayName="keywords" ma:internalName="keywords">
      <xsd:simpleType>
        <xsd:restriction base="dms:Text">
          <xsd:maxLength value="255"/>
        </xsd:restriction>
      </xsd:simpleType>
    </xsd:element>
    <xsd:element name="Creator" ma:index="5" ma:displayName="Creator" ma:list="UserInfo" ma:SharePointGroup="0" ma:internalName="Creator"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xpiry_x0020_Date" ma:index="6" ma:displayName="Expiry Date" ma:default="[today]" ma:format="DateOnly" ma:internalName="Expiry_x0020_Date">
      <xsd:simpleType>
        <xsd:restriction base="dms:DateTime"/>
      </xsd:simpleType>
    </xsd:element>
    <xsd:element name="Document_x0020_Type" ma:index="7" nillable="true" ma:displayName="Document Type" ma:internalName="Document_x0020_Type">
      <xsd:complexType>
        <xsd:complexContent>
          <xsd:extension base="dms:MultiChoice">
            <xsd:sequence>
              <xsd:element name="Value" maxOccurs="unbounded" minOccurs="0" nillable="true">
                <xsd:simpleType>
                  <xsd:restriction base="dms:Choice">
                    <xsd:enumeration value="Policy"/>
                    <xsd:enumeration value="Guideline"/>
                    <xsd:enumeration value="Form"/>
                    <xsd:enumeration value="Template"/>
                    <xsd:enumeration value="Fact Sheet"/>
                    <xsd:enumeration value="Procedure"/>
                    <xsd:enumeration value="Plan"/>
                    <xsd:enumeration value="Strategy"/>
                    <xsd:enumeration value="Framework"/>
                    <xsd:enumeration value="Checklist"/>
                    <xsd:enumeration value="Chart"/>
                    <xsd:enumeration value="Delegatio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p:properties xmlns:p="http://schemas.microsoft.com/office/2006/metadata/properties" xmlns:xsi="http://www.w3.org/2001/XMLSchema-instance">
  <documentManagement>
    <Expiry_x0020_Date xmlns="1b2d411c-1ac9-4301-ba2b-e244f2bd7937">2017-06-30T14:00:00+00:00</Expiry_x0020_Date>
    <Description0 xmlns="1b2d411c-1ac9-4301-ba2b-e244f2bd7937" xsi:nil="true"/>
    <Document_x0020_Type xmlns="1b2d411c-1ac9-4301-ba2b-e244f2bd7937">
      <Value>Template</Value>
    </Document_x0020_Type>
    <keywords xmlns="1b2d411c-1ac9-4301-ba2b-e244f2bd7937" xsi:nil="true"/>
    <Topic xmlns="1b2d411c-1ac9-4301-ba2b-e244f2bd7937">
      <Value>Human Resources</Value>
    </Topic>
    <Creator xmlns="1b2d411c-1ac9-4301-ba2b-e244f2bd7937">
      <UserInfo>
        <DisplayName>Thompson, Kirsten</DisplayName>
        <AccountId>53</AccountId>
        <AccountType/>
      </UserInfo>
    </Creator>
    <Topic_x0020__x002d__x0020_sub xmlns="1b2d411c-1ac9-4301-ba2b-e244f2bd7937">
      <Value>Integrity</Value>
      <Value>Recruitment and Commencements</Value>
    </Topic_x0020__x002d__x0020_sub>
  </documentManagement>
</p:properties>
</file>

<file path=customXml/item8.xml><?xml version="1.0" encoding="utf-8"?>
<metadata xmlns="http://www.objective.com/ecm/document/metadata/4FEB93B0D38B3BDFE05400144FFB2061" version="1.0.0">
  <systemFields>
    <field name="Objective-Id">
      <value order="0">A68011617</value>
    </field>
    <field name="Objective-Title">
      <value order="0">P66719 - TO3 - H5 Bird Flu - Biosecurity Field Officer, Team Leader</value>
    </field>
    <field name="Objective-Description">
      <value order="0"/>
    </field>
    <field name="Objective-CreationStamp">
      <value order="0">2026-09-21T03:03:34Z</value>
    </field>
    <field name="Objective-IsApproved">
      <value order="0">false</value>
    </field>
    <field name="Objective-IsPublished">
      <value order="0">true</value>
    </field>
    <field name="Objective-DatePublished">
      <value order="0">2026-09-22T00:06:55Z</value>
    </field>
    <field name="Objective-ModificationStamp">
      <value order="0">2026-09-22T00:06:55Z</value>
    </field>
    <field name="Objective-Owner">
      <value order="0">Rebecca McLeod</value>
    </field>
    <field name="Objective-Path">
      <value order="0">Whole of ACT Government:EPSDD - Environment Planning and Sustainable Development Directorate:DIVISION - Environment, Heritage and Parks:BRANCH - Environment Protection, Biosecurity and Rural Services:SECTION - Biosecurity and Rural Services:Recruitment / Team Personnel:Recruitment:H5 response staff 2026</value>
    </field>
    <field name="Objective-Parent">
      <value order="0">H5 response staff 2026</value>
    </field>
    <field name="Objective-State">
      <value order="0">Published</value>
    </field>
    <field name="Objective-VersionId">
      <value order="0">vA85264284</value>
    </field>
    <field name="Objective-Version">
      <value order="0">5.0</value>
    </field>
    <field name="Objective-VersionNumber">
      <value order="0">6</value>
    </field>
    <field name="Objective-VersionComment">
      <value order="0"/>
    </field>
    <field name="Objective-FileNumber">
      <value order="0"/>
    </field>
    <field name="Objective-Classification">
      <value order="0">Unclassified (beige file cover)</value>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2.xml><?xml version="1.0" encoding="utf-8"?>
<ds:datastoreItem xmlns:ds="http://schemas.openxmlformats.org/officeDocument/2006/customXml" ds:itemID="{96C340D7-ED20-4830-B338-6CE6D265DD92}">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10821E91-2698-44F2-BAC2-6EC5020EE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d411c-1ac9-4301-ba2b-e244f2bd7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5.xml><?xml version="1.0" encoding="utf-8"?>
<ds:datastoreItem xmlns:ds="http://schemas.openxmlformats.org/officeDocument/2006/customXml" ds:itemID="{17B88AF5-0D0B-4149-8EA0-F01EB208571D}">
  <ds:schemaRefs>
    <ds:schemaRef ds:uri="http://schemas.openxmlformats.org/officeDocument/2006/bibliography"/>
  </ds:schemaRefs>
</ds:datastoreItem>
</file>

<file path=customXml/itemProps6.xml><?xml version="1.0" encoding="utf-8"?>
<ds:datastoreItem xmlns:ds="http://schemas.openxmlformats.org/officeDocument/2006/customXml" ds:itemID="{907605A3-3152-4306-81CA-A8C9FEC3292B}">
  <ds:schemaRefs>
    <ds:schemaRef ds:uri="http://schemas.microsoft.com/office/2006/metadata/properties"/>
    <ds:schemaRef ds:uri="1b2d411c-1ac9-4301-ba2b-e244f2bd7937"/>
  </ds:schemaRefs>
</ds:datastoreItem>
</file>

<file path=customXml/itemProps8.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PD Template (Access Canberra) (2)</Template>
  <TotalTime>26</TotalTime>
  <Pages>6</Pages>
  <Words>1837</Words>
  <Characters>10474</Characters>
  <DocSecurity>0</DocSecurity>
  <Lines>87</Lines>
  <Paragraphs>24</Paragraphs>
  <ScaleCrop>false</ScaleCrop>
  <HeadingPairs>
    <vt:vector size="2" baseType="variant">
      <vt:variant>
        <vt:lpstr>Title</vt:lpstr>
      </vt:variant>
      <vt:variant>
        <vt:i4>1</vt:i4>
      </vt:variant>
    </vt:vector>
  </HeadingPairs>
  <TitlesOfParts>
    <vt:vector size="1" baseType="lpstr">
      <vt:lpstr>Position Description Template - Access Canberra</vt:lpstr>
    </vt:vector>
  </TitlesOfParts>
  <LinksUpToDate>false</LinksUpToDate>
  <CharactersWithSpaces>12287</CharactersWithSpaces>
  <SharedDoc>false</SharedDoc>
  <HLinks>
    <vt:vector size="12" baseType="variant">
      <vt:variant>
        <vt:i4>4456483</vt:i4>
      </vt:variant>
      <vt:variant>
        <vt:i4>3</vt:i4>
      </vt:variant>
      <vt:variant>
        <vt:i4>0</vt:i4>
      </vt:variant>
      <vt:variant>
        <vt:i4>5</vt:i4>
      </vt:variant>
      <vt:variant>
        <vt:lpwstr>http://www.jobs.act.gov.au/__data/assets/word_doc/0010/754471/PD-Further-Information-Document.doc</vt:lpwstr>
      </vt:variant>
      <vt:variant>
        <vt:lpwstr/>
      </vt:variant>
      <vt:variant>
        <vt:i4>6881286</vt:i4>
      </vt:variant>
      <vt:variant>
        <vt:i4>0</vt:i4>
      </vt:variant>
      <vt:variant>
        <vt:i4>0</vt:i4>
      </vt:variant>
      <vt:variant>
        <vt:i4>5</vt:i4>
      </vt:variant>
      <vt:variant>
        <vt:lpwstr>http://www.cmd.act.gov.au/governance/public/publications/classification_schedules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2017-11-27T22:33:00Z</cp:lastPrinted>
  <dcterms:created xsi:type="dcterms:W3CDTF">2026-09-14T04:08:00Z</dcterms:created>
  <dcterms:modified xsi:type="dcterms:W3CDTF">2026-09-22T00:06:00Z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display_urn:schemas-microsoft-com:office:office#Creator">
    <vt:lpwstr>Thompson, Kirsten</vt:lpwstr>
  </op:property>
  <op:property fmtid="{D5CDD505-2E9C-101B-9397-08002B2CF9AE}" pid="3" name="docIndexRef">
    <vt:lpwstr>d276e6f7-84fb-48d0-9661-a12fc2bd831f</vt:lpwstr>
  </op:property>
  <op:property fmtid="{D5CDD505-2E9C-101B-9397-08002B2CF9AE}" pid="4" name="bjSaver">
    <vt:lpwstr>YW2K09diGy+0DNQ8QYJnWyLply53p429</vt:lpwstr>
  </op:property>
  <op:property fmtid="{D5CDD505-2E9C-101B-9397-08002B2CF9AE}" pid="5" name="ContentTypeId">
    <vt:lpwstr>0x0101004C2F746C05D40A4C8D0E6C9AC5C6805E</vt:lpwstr>
  </op:property>
  <op:property fmtid="{D5CDD505-2E9C-101B-9397-08002B2CF9AE}" pid="6" name="Objective-Comment">
    <vt:lpwstr/>
  </op:property>
  <op:property fmtid="{D5CDD505-2E9C-101B-9397-08002B2CF9AE}" pid="7" name="Objective-Owner Agency [system]">
    <vt:lpwstr>EPD</vt:lpwstr>
  </op:property>
  <op:property fmtid="{D5CDD505-2E9C-101B-9397-08002B2CF9AE}" pid="8" name="Objective-Document Type [system]">
    <vt:lpwstr>0-Document</vt:lpwstr>
  </op:property>
  <op:property fmtid="{D5CDD505-2E9C-101B-9397-08002B2CF9AE}" pid="9" name="Objective-Language [system]">
    <vt:lpwstr>English (en)</vt:lpwstr>
  </op:property>
  <op:property fmtid="{D5CDD505-2E9C-101B-9397-08002B2CF9AE}" pid="10" name="Objective-Jurisdiction [system]">
    <vt:lpwstr>ACT</vt:lpwstr>
  </op:property>
  <op:property fmtid="{D5CDD505-2E9C-101B-9397-08002B2CF9AE}" pid="11" name="Objective-Customers [system]">
    <vt:lpwstr/>
  </op:property>
  <op:property fmtid="{D5CDD505-2E9C-101B-9397-08002B2CF9AE}" pid="12" name="Objective-Places [system]">
    <vt:lpwstr/>
  </op:property>
  <op:property fmtid="{D5CDD505-2E9C-101B-9397-08002B2CF9AE}" pid="13" name="Objective-Transaction Reference [system]">
    <vt:lpwstr/>
  </op:property>
  <op:property fmtid="{D5CDD505-2E9C-101B-9397-08002B2CF9AE}" pid="14" name="Objective-Document Created By [system]">
    <vt:lpwstr/>
  </op:property>
  <op:property fmtid="{D5CDD505-2E9C-101B-9397-08002B2CF9AE}" pid="15" name="Objective-Document Created On [system]">
    <vt:lpwstr/>
  </op:property>
  <op:property fmtid="{D5CDD505-2E9C-101B-9397-08002B2CF9AE}" pid="16" name="Objective-Covers Period From [system]">
    <vt:lpwstr/>
  </op:property>
  <op:property fmtid="{D5CDD505-2E9C-101B-9397-08002B2CF9AE}" pid="17" name="Objective-Covers Period To [system]">
    <vt:lpwstr/>
  </op:property>
  <op:property fmtid="{D5CDD505-2E9C-101B-9397-08002B2CF9AE}" pid="18" name="bjDocumentLabelXML">
    <vt:lpwstr>&lt;?xml version="1.0" encoding="us-ascii"?&gt;&lt;sisl xmlns:xsi="http://www.w3.org/2001/XMLSchema-instance" xmlns:xsd="http://www.w3.org/2001/XMLSchema" sislVersion="0" policy="1865c0a7-d648-4a74-80fe-fa9dc7fe13cc" xmlns="http://www.boldonjames.com/2008/01/sie/i</vt:lpwstr>
  </op:property>
  <op:property fmtid="{D5CDD505-2E9C-101B-9397-08002B2CF9AE}" pid="19" name="bjDocumentLabelXML-0">
    <vt:lpwstr>nternal/label"&gt;&lt;element uid="7c13fe2d-c7c1-4f6c-bb3a-8f72249e7201" value="" /&gt;&lt;/sisl&gt;</vt:lpwstr>
  </op:property>
  <op:property fmtid="{D5CDD505-2E9C-101B-9397-08002B2CF9AE}" pid="20" name="bjDocumentSecurityLabel">
    <vt:lpwstr>UNCLASSIFIED</vt:lpwstr>
  </op:property>
  <op:property fmtid="{D5CDD505-2E9C-101B-9397-08002B2CF9AE}" pid="21" name="bjDocumentLabelFieldCode">
    <vt:lpwstr>UNCLASSIFIED</vt:lpwstr>
  </op:property>
  <op:property fmtid="{D5CDD505-2E9C-101B-9397-08002B2CF9AE}" pid="22" name="bjDocumentLabelFieldCodeHeaderFooter">
    <vt:lpwstr>UNCLASSIFIED</vt:lpwstr>
  </op:property>
  <op:property fmtid="{D5CDD505-2E9C-101B-9397-08002B2CF9AE}" pid="23" name="bjHeaderBothDocProperty">
    <vt:lpwstr>UNCLASSIFIED_x000d__x000d__x000d__x000d__x000d__x000d__x000d__x000d__x000d__x000d__x000d__x000d__x000d__x000d__x000d__x000d__x000d_
  </vt:lpwstr>
  </op:property>
  <op:property fmtid="{D5CDD505-2E9C-101B-9397-08002B2CF9AE}" pid="24" name="bjHeaderFirstPageDocProperty">
    <vt:lpwstr>UNCLASSIFIED_x000d__x000d__x000d__x000d__x000d__x000d__x000d__x000d__x000d__x000d__x000d__x000d__x000d__x000d__x000d__x000d__x000d_
  </vt:lpwstr>
  </op:property>
  <op:property fmtid="{D5CDD505-2E9C-101B-9397-08002B2CF9AE}" pid="25" name="bjHeaderEvenPageDocProperty">
    <vt:lpwstr>UNCLASSIFIED_x000d__x000d__x000d__x000d__x000d__x000d__x000d__x000d__x000d__x000d__x000d__x000d__x000d__x000d__x000d__x000d__x000d_
  </vt:lpwstr>
  </op:property>
  <op:property fmtid="{D5CDD505-2E9C-101B-9397-08002B2CF9AE}" pid="26" name="bjFooterBothDocProperty">
    <vt:lpwstr>_x000d__x000d__x000d__x000d__x000d__x000d__x000d__x000d__x000d__x000d__x000d__x000d__x000d__x000d__x000d__x000d__x000d_
UNCLASSIFIED </vt:lpwstr>
  </op:property>
  <op:property fmtid="{D5CDD505-2E9C-101B-9397-08002B2CF9AE}" pid="27" name="bjFooterFirstPageDocProperty">
    <vt:lpwstr>_x000d__x000d__x000d__x000d__x000d__x000d__x000d__x000d__x000d__x000d__x000d__x000d__x000d__x000d__x000d__x000d__x000d_
UNCLASSIFIED </vt:lpwstr>
  </op:property>
  <op:property fmtid="{D5CDD505-2E9C-101B-9397-08002B2CF9AE}" pid="28" name="bjFooterEvenPageDocProperty">
    <vt:lpwstr>_x000d__x000d__x000d__x000d__x000d__x000d__x000d__x000d__x000d__x000d__x000d__x000d__x000d__x000d__x000d__x000d__x000d_
UNCLASSIFIED </vt:lpwstr>
  </op:property>
  <op:property fmtid="{D5CDD505-2E9C-101B-9397-08002B2CF9AE}" pid="29" name="ClassificationContentMarkingHeaderShapeIds">
    <vt:lpwstr>2181edd8,4894a6c0,3582567</vt:lpwstr>
  </op:property>
  <op:property fmtid="{D5CDD505-2E9C-101B-9397-08002B2CF9AE}" pid="30" name="ClassificationContentMarkingHeaderFontProps">
    <vt:lpwstr>#ff0000,12,Aptos</vt:lpwstr>
  </op:property>
  <op:property fmtid="{D5CDD505-2E9C-101B-9397-08002B2CF9AE}" pid="31" name="ClassificationContentMarkingHeaderText">
    <vt:lpwstr>CABINET </vt:lpwstr>
  </op:property>
  <op:property fmtid="{D5CDD505-2E9C-101B-9397-08002B2CF9AE}" pid="32" name="MSIP_Label_06cc28a1-59e3-4b8d-9931-07e592b3aab7_Enabled">
    <vt:lpwstr>true</vt:lpwstr>
  </op:property>
  <op:property fmtid="{D5CDD505-2E9C-101B-9397-08002B2CF9AE}" pid="33" name="MSIP_Label_06cc28a1-59e3-4b8d-9931-07e592b3aab7_SetDate">
    <vt:lpwstr>2026-09-16T20:09:44Z</vt:lpwstr>
  </op:property>
  <op:property fmtid="{D5CDD505-2E9C-101B-9397-08002B2CF9AE}" pid="34" name="MSIP_Label_06cc28a1-59e3-4b8d-9931-07e592b3aab7_Method">
    <vt:lpwstr>Standard</vt:lpwstr>
  </op:property>
  <op:property fmtid="{D5CDD505-2E9C-101B-9397-08002B2CF9AE}" pid="35" name="MSIP_Label_06cc28a1-59e3-4b8d-9931-07e592b3aab7_Name">
    <vt:lpwstr>CABINET</vt:lpwstr>
  </op:property>
  <op:property fmtid="{D5CDD505-2E9C-101B-9397-08002B2CF9AE}" pid="36" name="MSIP_Label_06cc28a1-59e3-4b8d-9931-07e592b3aab7_SiteId">
    <vt:lpwstr>b46c1908-0334-4236-b978-585ee88e4199</vt:lpwstr>
  </op:property>
  <op:property fmtid="{D5CDD505-2E9C-101B-9397-08002B2CF9AE}" pid="37" name="MSIP_Label_06cc28a1-59e3-4b8d-9931-07e592b3aab7_ActionId">
    <vt:lpwstr>6c4c6b8a-abc4-41b5-92af-f1d3a09c521a</vt:lpwstr>
  </op:property>
  <op:property fmtid="{D5CDD505-2E9C-101B-9397-08002B2CF9AE}" pid="38" name="MSIP_Label_06cc28a1-59e3-4b8d-9931-07e592b3aab7_ContentBits">
    <vt:lpwstr>1</vt:lpwstr>
  </op:property>
  <op:property fmtid="{D5CDD505-2E9C-101B-9397-08002B2CF9AE}" pid="39" name="MSIP_Label_06cc28a1-59e3-4b8d-9931-07e592b3aab7_Tag">
    <vt:lpwstr>10, 1, 2, 1</vt:lpwstr>
  </op:property>
  <op:property fmtid="{D5CDD505-2E9C-101B-9397-08002B2CF9AE}" pid="40" name="Customer-Id">
    <vt:lpwstr>4FEB93B0D38B3BDFE05400144FFB2061</vt:lpwstr>
  </op:property>
  <op:property fmtid="{D5CDD505-2E9C-101B-9397-08002B2CF9AE}" pid="41" name="Objective-Id">
    <vt:lpwstr>A68011617</vt:lpwstr>
  </op:property>
  <op:property fmtid="{D5CDD505-2E9C-101B-9397-08002B2CF9AE}" pid="42" name="Objective-Title">
    <vt:lpwstr>P66719 - TO3 - H5 Bird Flu - Biosecurity Field Officer, Team Leader</vt:lpwstr>
  </op:property>
  <op:property fmtid="{D5CDD505-2E9C-101B-9397-08002B2CF9AE}" pid="43" name="Objective-Description">
    <vt:lpwstr/>
  </op:property>
  <op:property fmtid="{D5CDD505-2E9C-101B-9397-08002B2CF9AE}" pid="44" name="Objective-CreationStamp">
    <vt:filetime>2026-09-21T03:03:34Z</vt:filetime>
  </op:property>
  <op:property fmtid="{D5CDD505-2E9C-101B-9397-08002B2CF9AE}" pid="45" name="Objective-IsApproved">
    <vt:bool>false</vt:bool>
  </op:property>
  <op:property fmtid="{D5CDD505-2E9C-101B-9397-08002B2CF9AE}" pid="46" name="Objective-IsPublished">
    <vt:bool>true</vt:bool>
  </op:property>
  <op:property fmtid="{D5CDD505-2E9C-101B-9397-08002B2CF9AE}" pid="47" name="Objective-DatePublished">
    <vt:filetime>2026-09-22T00:06:55Z</vt:filetime>
  </op:property>
  <op:property fmtid="{D5CDD505-2E9C-101B-9397-08002B2CF9AE}" pid="48" name="Objective-ModificationStamp">
    <vt:filetime>2026-09-22T00:06:55Z</vt:filetime>
  </op:property>
  <op:property fmtid="{D5CDD505-2E9C-101B-9397-08002B2CF9AE}" pid="49" name="Objective-Owner">
    <vt:lpwstr>Rebecca McLeod</vt:lpwstr>
  </op:property>
  <op:property fmtid="{D5CDD505-2E9C-101B-9397-08002B2CF9AE}" pid="50" name="Objective-Path">
    <vt:lpwstr>Whole of ACT Government:EPSDD - Environment Planning and Sustainable Development Directorate:DIVISION - Environment, Heritage and Parks:BRANCH - Environment Protection, Biosecurity and Rural Services:SECTION - Biosecurity and Rural Services:Recruitment / Team Personnel:Recruitment:H5 response staff 2026:</vt:lpwstr>
  </op:property>
  <op:property fmtid="{D5CDD505-2E9C-101B-9397-08002B2CF9AE}" pid="51" name="Objective-Parent">
    <vt:lpwstr>H5 response staff 2026</vt:lpwstr>
  </op:property>
  <op:property fmtid="{D5CDD505-2E9C-101B-9397-08002B2CF9AE}" pid="52" name="Objective-State">
    <vt:lpwstr>Published</vt:lpwstr>
  </op:property>
  <op:property fmtid="{D5CDD505-2E9C-101B-9397-08002B2CF9AE}" pid="53" name="Objective-VersionId">
    <vt:lpwstr>vA85264284</vt:lpwstr>
  </op:property>
  <op:property fmtid="{D5CDD505-2E9C-101B-9397-08002B2CF9AE}" pid="54" name="Objective-Version">
    <vt:lpwstr>5.0</vt:lpwstr>
  </op:property>
  <op:property fmtid="{D5CDD505-2E9C-101B-9397-08002B2CF9AE}" pid="55" name="Objective-VersionNumber">
    <vt:r8>6</vt:r8>
  </op:property>
  <op:property fmtid="{D5CDD505-2E9C-101B-9397-08002B2CF9AE}" pid="56" name="Objective-VersionComment">
    <vt:lpwstr/>
  </op:property>
  <op:property fmtid="{D5CDD505-2E9C-101B-9397-08002B2CF9AE}" pid="57" name="Objective-FileNumber">
    <vt:lpwstr/>
  </op:property>
  <op:property fmtid="{D5CDD505-2E9C-101B-9397-08002B2CF9AE}" pid="58" name="Objective-Classification">
    <vt:lpwstr>[Inherited - Unclassified (beige file cover)]</vt:lpwstr>
  </op:property>
  <op:property fmtid="{D5CDD505-2E9C-101B-9397-08002B2CF9AE}" pid="59" name="Objective-Caveats">
    <vt:lpwstr/>
  </op:property>
  <op:property fmtid="{D5CDD505-2E9C-101B-9397-08002B2CF9AE}" pid="60" name="Objective-Owner Agency">
    <vt:lpwstr>CED - City and Environment Directorate</vt:lpwstr>
  </op:property>
  <op:property fmtid="{D5CDD505-2E9C-101B-9397-08002B2CF9AE}" pid="61" name="Objective-Document Type">
    <vt:lpwstr>0-Document</vt:lpwstr>
  </op:property>
  <op:property fmtid="{D5CDD505-2E9C-101B-9397-08002B2CF9AE}" pid="62" name="Objective-Language">
    <vt:lpwstr>English (en)</vt:lpwstr>
  </op:property>
  <op:property fmtid="{D5CDD505-2E9C-101B-9397-08002B2CF9AE}" pid="63" name="Objective-Jurisdiction">
    <vt:lpwstr>ACT</vt:lpwstr>
  </op:property>
  <op:property fmtid="{D5CDD505-2E9C-101B-9397-08002B2CF9AE}" pid="64" name="Objective-Customers">
    <vt:lpwstr/>
  </op:property>
  <op:property fmtid="{D5CDD505-2E9C-101B-9397-08002B2CF9AE}" pid="65" name="Objective-Places">
    <vt:lpwstr/>
  </op:property>
  <op:property fmtid="{D5CDD505-2E9C-101B-9397-08002B2CF9AE}" pid="66" name="Objective-Transaction Reference">
    <vt:lpwstr/>
  </op:property>
  <op:property fmtid="{D5CDD505-2E9C-101B-9397-08002B2CF9AE}" pid="67" name="Objective-Document Created By">
    <vt:lpwstr/>
  </op:property>
  <op:property fmtid="{D5CDD505-2E9C-101B-9397-08002B2CF9AE}" pid="68" name="Objective-Document Created On">
    <vt:lpwstr/>
  </op:property>
  <op:property fmtid="{D5CDD505-2E9C-101B-9397-08002B2CF9AE}" pid="69" name="Objective-Covers Period From">
    <vt:lpwstr/>
  </op:property>
  <op:property fmtid="{D5CDD505-2E9C-101B-9397-08002B2CF9AE}" pid="70" name="Objective-Covers Period To">
    <vt:lpwstr/>
  </op:property>
  <op:property fmtid="{D5CDD505-2E9C-101B-9397-08002B2CF9AE}" pid="71" name="Objective-Status">
    <vt:lpwstr/>
  </op:property>
  <op:property fmtid="{D5CDD505-2E9C-101B-9397-08002B2CF9AE}" pid="72" name="Objective-S28 Exemption Number">
    <vt:lpwstr/>
  </op:property>
  <op:property fmtid="{D5CDD505-2E9C-101B-9397-08002B2CF9AE}" pid="73" name="Objective-S28 Exemption">
    <vt:lpwstr/>
  </op:property>
  <op:property fmtid="{D5CDD505-2E9C-101B-9397-08002B2CF9AE}" pid="74" name="Objective-S28 Exemption Reason">
    <vt:lpwstr/>
  </op:property>
  <op:property fmtid="{D5CDD505-2E9C-101B-9397-08002B2CF9AE}" pid="75" name="Objective-S28 Comments if partial exemption">
    <vt:lpwstr/>
  </op:property>
  <op:property fmtid="{D5CDD505-2E9C-101B-9397-08002B2CF9AE}" pid="76" name="Objective-S28 Date Approved">
    <vt:lpwstr/>
  </op:property>
</op:Properties>
</file>