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397C" w14:textId="60DC3E42" w:rsidR="00237B8C" w:rsidRPr="00237B8C" w:rsidRDefault="00237B8C" w:rsidP="001A19B8">
      <w:pPr>
        <w:pStyle w:val="Title"/>
        <w:tabs>
          <w:tab w:val="right" w:pos="9638"/>
        </w:tabs>
        <w:jc w:val="left"/>
        <w:rPr>
          <w:sz w:val="48"/>
          <w:szCs w:val="48"/>
        </w:rPr>
      </w:pPr>
      <w:bookmarkStart w:id="0" w:name="_Hlk212546071"/>
      <w:r w:rsidRPr="00237B8C">
        <w:rPr>
          <w:sz w:val="48"/>
          <w:szCs w:val="48"/>
        </w:rPr>
        <w:t>CITY AND ENVIRONMENT DIRECTORATE (CED)</w:t>
      </w:r>
    </w:p>
    <w:p w14:paraId="25D89224" w14:textId="47463D25" w:rsidR="000E0141" w:rsidRPr="006F4D9B" w:rsidRDefault="00237B8C" w:rsidP="00237B8C">
      <w:pPr>
        <w:pStyle w:val="BodyText"/>
        <w:rPr>
          <w:sz w:val="36"/>
          <w:szCs w:val="36"/>
        </w:rPr>
      </w:pPr>
      <w:bookmarkStart w:id="1" w:name="_Hlk212546111"/>
      <w:bookmarkEnd w:id="0"/>
      <w:r w:rsidRPr="006F4D9B">
        <w:rPr>
          <w:rFonts w:ascii="Calibri" w:hAnsi="Calibri"/>
          <w:spacing w:val="5"/>
          <w:kern w:val="28"/>
          <w:sz w:val="36"/>
          <w:szCs w:val="36"/>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bookmarkEnd w:id="1"/>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19E2DE45" w:rsidR="00237B8C" w:rsidRPr="0044768B" w:rsidRDefault="00237B8C" w:rsidP="00237B8C">
      <w:pPr>
        <w:pStyle w:val="BodyText"/>
        <w:rPr>
          <w:rFonts w:asciiTheme="minorHAnsi" w:hAnsiTheme="minorHAnsi" w:cstheme="minorHAnsi"/>
          <w:sz w:val="24"/>
          <w:szCs w:val="24"/>
        </w:rPr>
      </w:pPr>
      <w:bookmarkStart w:id="2" w:name="_Hlk212546242"/>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534878">
        <w:rPr>
          <w:rFonts w:asciiTheme="minorHAnsi" w:hAnsiTheme="minorHAnsi" w:cstheme="minorHAnsi"/>
          <w:b/>
          <w:bCs/>
          <w:sz w:val="24"/>
          <w:szCs w:val="24"/>
        </w:rPr>
        <w:t xml:space="preserve"> </w:t>
      </w:r>
      <w:r w:rsidR="00782A9A">
        <w:rPr>
          <w:rFonts w:asciiTheme="minorHAnsi" w:hAnsiTheme="minorHAnsi" w:cstheme="minorHAnsi"/>
          <w:sz w:val="24"/>
          <w:szCs w:val="24"/>
        </w:rPr>
        <w:t>Customer Service Officer</w:t>
      </w:r>
    </w:p>
    <w:p w14:paraId="4305E8C8" w14:textId="50505E2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534878">
        <w:rPr>
          <w:rFonts w:asciiTheme="minorHAnsi" w:hAnsiTheme="minorHAnsi" w:cstheme="minorHAnsi"/>
          <w:b/>
          <w:bCs/>
          <w:sz w:val="24"/>
          <w:szCs w:val="24"/>
        </w:rPr>
        <w:t xml:space="preserve"> </w:t>
      </w:r>
      <w:r w:rsidR="006F4D9B">
        <w:rPr>
          <w:rFonts w:asciiTheme="minorHAnsi" w:hAnsiTheme="minorHAnsi" w:cstheme="minorHAnsi"/>
          <w:sz w:val="24"/>
          <w:szCs w:val="24"/>
        </w:rPr>
        <w:t xml:space="preserve">ASO </w:t>
      </w:r>
      <w:r w:rsidR="00782A9A">
        <w:rPr>
          <w:rFonts w:asciiTheme="minorHAnsi" w:hAnsiTheme="minorHAnsi" w:cstheme="minorHAnsi"/>
          <w:sz w:val="24"/>
          <w:szCs w:val="24"/>
        </w:rPr>
        <w:t>3</w:t>
      </w:r>
    </w:p>
    <w:p w14:paraId="11D1F640" w14:textId="483B0F92" w:rsidR="006F4D9B" w:rsidRPr="00747975" w:rsidRDefault="00237B8C" w:rsidP="009A6F02">
      <w:pPr>
        <w:suppressAutoHyphens w:val="0"/>
        <w:spacing w:after="0"/>
        <w:rPr>
          <w:color w:val="000000"/>
          <w:sz w:val="22"/>
          <w:szCs w:val="22"/>
        </w:rPr>
      </w:pPr>
      <w:r w:rsidRPr="0044768B">
        <w:rPr>
          <w:rFonts w:asciiTheme="minorHAnsi" w:hAnsiTheme="minorHAnsi" w:cstheme="minorHAnsi"/>
          <w:b/>
          <w:bCs/>
          <w:szCs w:val="24"/>
        </w:rPr>
        <w:t>Position number:</w:t>
      </w:r>
      <w:r w:rsidR="00534878" w:rsidRPr="00534878">
        <w:rPr>
          <w:rFonts w:asciiTheme="minorHAnsi" w:hAnsiTheme="minorHAnsi" w:cstheme="minorHAnsi"/>
          <w:szCs w:val="24"/>
        </w:rPr>
        <w:t xml:space="preserve"> </w:t>
      </w:r>
      <w:r w:rsidR="001A19B8" w:rsidRPr="001A19B8">
        <w:rPr>
          <w:b/>
          <w:color w:val="000000"/>
          <w:szCs w:val="24"/>
        </w:rPr>
        <w:t>P41373</w:t>
      </w:r>
      <w:r w:rsidR="009A6F02">
        <w:rPr>
          <w:b/>
          <w:color w:val="000000"/>
          <w:szCs w:val="24"/>
        </w:rPr>
        <w:t xml:space="preserve"> </w:t>
      </w:r>
      <w:r w:rsidR="009A6F02">
        <w:rPr>
          <w:b/>
          <w:szCs w:val="24"/>
        </w:rPr>
        <w:t xml:space="preserve">- </w:t>
      </w:r>
      <w:r w:rsidR="006F4D9B" w:rsidRPr="00022068">
        <w:rPr>
          <w:szCs w:val="24"/>
        </w:rPr>
        <w:t>Various</w:t>
      </w:r>
    </w:p>
    <w:p w14:paraId="75991C88" w14:textId="77777777" w:rsidR="00782A9A" w:rsidRDefault="00782A9A" w:rsidP="00237B8C">
      <w:pPr>
        <w:pStyle w:val="BodyText"/>
        <w:rPr>
          <w:rFonts w:asciiTheme="minorHAnsi" w:hAnsiTheme="minorHAnsi" w:cstheme="minorHAnsi"/>
          <w:b/>
          <w:bCs/>
          <w:sz w:val="24"/>
          <w:szCs w:val="24"/>
        </w:rPr>
      </w:pPr>
    </w:p>
    <w:p w14:paraId="6A6794A4" w14:textId="546D0657"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534878">
        <w:rPr>
          <w:rFonts w:asciiTheme="minorHAnsi" w:hAnsiTheme="minorHAnsi" w:cstheme="minorHAnsi"/>
          <w:b/>
          <w:bCs/>
          <w:sz w:val="24"/>
          <w:szCs w:val="24"/>
        </w:rPr>
        <w:t xml:space="preserve"> </w:t>
      </w:r>
      <w:r w:rsidR="00534878" w:rsidRPr="00534878">
        <w:rPr>
          <w:rFonts w:asciiTheme="minorHAnsi" w:hAnsiTheme="minorHAnsi" w:cstheme="minorHAnsi"/>
          <w:sz w:val="24"/>
          <w:szCs w:val="24"/>
        </w:rPr>
        <w:t>Access Canberra</w:t>
      </w:r>
    </w:p>
    <w:p w14:paraId="2A397434" w14:textId="3741F89E" w:rsidR="00237B8C" w:rsidRPr="00534878"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534878">
        <w:rPr>
          <w:rFonts w:asciiTheme="minorHAnsi" w:hAnsiTheme="minorHAnsi" w:cstheme="minorHAnsi"/>
          <w:b/>
          <w:bCs/>
          <w:sz w:val="24"/>
          <w:szCs w:val="24"/>
        </w:rPr>
        <w:t xml:space="preserve"> </w:t>
      </w:r>
      <w:r w:rsidR="006F4D9B" w:rsidRPr="006F4D9B">
        <w:rPr>
          <w:rFonts w:asciiTheme="minorHAnsi" w:hAnsiTheme="minorHAnsi" w:cstheme="minorHAnsi"/>
          <w:sz w:val="24"/>
          <w:szCs w:val="24"/>
        </w:rPr>
        <w:t>Service Delivery and Engagement</w:t>
      </w:r>
    </w:p>
    <w:p w14:paraId="4CE27808" w14:textId="3C8A7E92" w:rsidR="00237B8C" w:rsidRPr="00534878"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534878">
        <w:rPr>
          <w:rFonts w:asciiTheme="minorHAnsi" w:hAnsiTheme="minorHAnsi" w:cstheme="minorHAnsi"/>
          <w:b/>
          <w:bCs/>
          <w:sz w:val="24"/>
          <w:szCs w:val="24"/>
        </w:rPr>
        <w:t xml:space="preserve"> </w:t>
      </w:r>
      <w:r w:rsidR="006F4D9B">
        <w:rPr>
          <w:rFonts w:asciiTheme="minorHAnsi" w:hAnsiTheme="minorHAnsi" w:cstheme="minorHAnsi"/>
          <w:sz w:val="24"/>
          <w:szCs w:val="24"/>
        </w:rPr>
        <w:t>Access Canberra Service Centres</w:t>
      </w:r>
    </w:p>
    <w:p w14:paraId="52300175" w14:textId="64FEEE5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534878">
        <w:rPr>
          <w:rFonts w:asciiTheme="minorHAnsi" w:hAnsiTheme="minorHAnsi" w:cstheme="minorHAnsi"/>
          <w:b/>
          <w:bCs/>
          <w:sz w:val="24"/>
          <w:szCs w:val="24"/>
        </w:rPr>
        <w:t xml:space="preserve"> </w:t>
      </w:r>
      <w:r w:rsidR="00DA59BE">
        <w:rPr>
          <w:rFonts w:asciiTheme="minorHAnsi" w:hAnsiTheme="minorHAnsi" w:cstheme="minorHAnsi"/>
          <w:sz w:val="24"/>
          <w:szCs w:val="24"/>
        </w:rPr>
        <w:t>Service Centre Manager</w:t>
      </w:r>
      <w:r w:rsidR="00534878" w:rsidRPr="00534878">
        <w:rPr>
          <w:rFonts w:asciiTheme="minorHAnsi" w:hAnsiTheme="minorHAnsi" w:cstheme="minorHAnsi"/>
          <w:sz w:val="24"/>
          <w:szCs w:val="24"/>
        </w:rPr>
        <w:t xml:space="preserve"> </w:t>
      </w:r>
    </w:p>
    <w:p w14:paraId="56956709" w14:textId="407C28E1" w:rsidR="00433C25" w:rsidRPr="0044768B" w:rsidRDefault="00237B8C" w:rsidP="001A19B8">
      <w:pPr>
        <w:spacing w:before="240"/>
        <w:rPr>
          <w:rFonts w:asciiTheme="minorHAnsi" w:hAnsiTheme="minorHAnsi" w:cstheme="minorHAnsi"/>
          <w:b/>
          <w:bCs/>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534878">
        <w:rPr>
          <w:rFonts w:asciiTheme="minorHAnsi" w:hAnsiTheme="minorHAnsi" w:cstheme="minorHAnsi"/>
          <w:b/>
          <w:szCs w:val="24"/>
        </w:rPr>
        <w:t xml:space="preserve"> </w:t>
      </w:r>
      <w:r w:rsidR="001A19B8">
        <w:rPr>
          <w:rFonts w:asciiTheme="minorHAnsi" w:hAnsiTheme="minorHAnsi" w:cstheme="minorHAnsi"/>
          <w:bCs/>
          <w:szCs w:val="24"/>
        </w:rPr>
        <w:t>16 June</w:t>
      </w:r>
      <w:r w:rsidR="00782A9A">
        <w:rPr>
          <w:rFonts w:asciiTheme="minorHAnsi" w:hAnsiTheme="minorHAnsi" w:cstheme="minorHAnsi"/>
          <w:bCs/>
          <w:szCs w:val="24"/>
        </w:rPr>
        <w:t xml:space="preserve"> 2026</w:t>
      </w:r>
      <w:bookmarkEnd w:id="2"/>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782A9A">
      <w:pPr>
        <w:spacing w:before="240" w:line="276" w:lineRule="auto"/>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782A9A">
      <w:pPr>
        <w:spacing w:before="240" w:line="276" w:lineRule="auto"/>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1A19B8">
      <w:pPr>
        <w:numPr>
          <w:ilvl w:val="0"/>
          <w:numId w:val="6"/>
        </w:numPr>
        <w:suppressAutoHyphens w:val="0"/>
        <w:spacing w:after="0"/>
        <w:ind w:left="714" w:hanging="357"/>
      </w:pPr>
      <w:r w:rsidRPr="0043781D">
        <w:t>Deliver streamlined, customer-focused services.</w:t>
      </w:r>
    </w:p>
    <w:p w14:paraId="6DDB7A93" w14:textId="77777777" w:rsidR="00565312" w:rsidRPr="0043781D" w:rsidRDefault="00565312" w:rsidP="001A19B8">
      <w:pPr>
        <w:numPr>
          <w:ilvl w:val="0"/>
          <w:numId w:val="6"/>
        </w:numPr>
        <w:suppressAutoHyphens w:val="0"/>
        <w:spacing w:after="0"/>
        <w:ind w:left="714" w:hanging="357"/>
      </w:pPr>
      <w:r w:rsidRPr="0043781D">
        <w:t>Align planning, transport and environmental stewardship.</w:t>
      </w:r>
    </w:p>
    <w:p w14:paraId="17FA4633" w14:textId="77777777" w:rsidR="00565312" w:rsidRPr="0043781D" w:rsidRDefault="00565312" w:rsidP="001A19B8">
      <w:pPr>
        <w:numPr>
          <w:ilvl w:val="0"/>
          <w:numId w:val="6"/>
        </w:numPr>
        <w:suppressAutoHyphens w:val="0"/>
        <w:spacing w:after="0"/>
        <w:ind w:left="714" w:hanging="357"/>
      </w:pPr>
      <w:r w:rsidRPr="0043781D">
        <w:t>Consolidate operations for greater efficiency and impact.</w:t>
      </w:r>
    </w:p>
    <w:p w14:paraId="7763E279" w14:textId="77777777" w:rsidR="00565312" w:rsidRPr="0043781D" w:rsidRDefault="00565312" w:rsidP="001A19B8">
      <w:pPr>
        <w:numPr>
          <w:ilvl w:val="0"/>
          <w:numId w:val="6"/>
        </w:numPr>
        <w:suppressAutoHyphens w:val="0"/>
        <w:spacing w:after="0"/>
        <w:ind w:left="714" w:hanging="357"/>
      </w:pPr>
      <w:r w:rsidRPr="0043781D">
        <w:t>Make government services more accessible, transparent and trusted.</w:t>
      </w:r>
    </w:p>
    <w:p w14:paraId="4788D066" w14:textId="67DB5E7A" w:rsidR="00782A9A" w:rsidRPr="00782A9A" w:rsidRDefault="00565312" w:rsidP="001A19B8">
      <w:pPr>
        <w:suppressAutoHyphens w:val="0"/>
        <w:spacing w:before="240" w:line="276"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28AD9C21" w:rsidR="002A43D2" w:rsidRPr="002A43D2" w:rsidRDefault="00782A9A" w:rsidP="00D1138B">
      <w:pPr>
        <w:pStyle w:val="Heading1"/>
        <w:pBdr>
          <w:bottom w:val="single" w:sz="12" w:space="1" w:color="auto"/>
        </w:pBdr>
        <w:spacing w:before="360"/>
        <w:rPr>
          <w:sz w:val="28"/>
        </w:rPr>
      </w:pPr>
      <w:r>
        <w:rPr>
          <w:sz w:val="28"/>
        </w:rPr>
        <w:t>D</w:t>
      </w:r>
      <w:r w:rsidR="002A43D2" w:rsidRPr="002A43D2">
        <w:rPr>
          <w:sz w:val="28"/>
        </w:rPr>
        <w:t>IVISION OVERVIEW</w:t>
      </w:r>
    </w:p>
    <w:p w14:paraId="24841995" w14:textId="77777777" w:rsidR="00534878" w:rsidRPr="00813AF7" w:rsidRDefault="00534878" w:rsidP="00534878">
      <w:pPr>
        <w:pStyle w:val="Heading2"/>
      </w:pPr>
      <w:r w:rsidRPr="00813AF7">
        <w:t xml:space="preserve">What we do </w:t>
      </w:r>
    </w:p>
    <w:p w14:paraId="7AD61FD3" w14:textId="77777777" w:rsidR="00534878" w:rsidRPr="008A348D" w:rsidRDefault="00534878" w:rsidP="00534878">
      <w:pPr>
        <w:spacing w:before="240" w:line="276" w:lineRule="auto"/>
        <w:rPr>
          <w:rFonts w:asciiTheme="minorHAnsi" w:hAnsiTheme="minorHAnsi" w:cstheme="minorHAnsi"/>
          <w:szCs w:val="24"/>
        </w:rPr>
      </w:pPr>
      <w:r w:rsidRPr="008A348D">
        <w:rPr>
          <w:rFonts w:asciiTheme="minorHAnsi" w:hAnsiTheme="minorHAnsi" w:cstheme="minorHAnsi"/>
          <w:szCs w:val="24"/>
        </w:rPr>
        <w:t xml:space="preserve">At Access Canberra, we are all about giving people easy access to ACT Government regulatory services, payments and information while offering a great customer experience. We help </w:t>
      </w:r>
      <w:r w:rsidRPr="008A348D">
        <w:rPr>
          <w:rFonts w:asciiTheme="minorHAnsi" w:hAnsiTheme="minorHAnsi" w:cstheme="minorHAnsi"/>
          <w:szCs w:val="24"/>
        </w:rPr>
        <w:lastRenderedPageBreak/>
        <w:t>community organisations, business and individuals work with the ACT Government and constantly look for new ways to better deliver services.</w:t>
      </w:r>
    </w:p>
    <w:p w14:paraId="038FD26C" w14:textId="77777777" w:rsidR="00534878" w:rsidRPr="008A348D" w:rsidRDefault="00534878" w:rsidP="00534878">
      <w:pPr>
        <w:spacing w:before="240" w:line="276" w:lineRule="auto"/>
        <w:rPr>
          <w:rFonts w:asciiTheme="minorHAnsi" w:hAnsiTheme="minorHAnsi" w:cstheme="minorHAnsi"/>
          <w:szCs w:val="24"/>
        </w:rPr>
      </w:pPr>
      <w:r w:rsidRPr="008A348D">
        <w:rPr>
          <w:rFonts w:asciiTheme="minorHAnsi" w:hAnsiTheme="minorHAnsi" w:cstheme="minorHAnsi"/>
          <w:szCs w:val="24"/>
        </w:rPr>
        <w:t>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w:t>
      </w:r>
    </w:p>
    <w:p w14:paraId="3F883AF2" w14:textId="77777777" w:rsidR="00534878" w:rsidRPr="00CB7266" w:rsidRDefault="00534878" w:rsidP="00534878">
      <w:pPr>
        <w:pStyle w:val="Heading2"/>
      </w:pPr>
      <w:r w:rsidRPr="00CB7266">
        <w:t>Who we are</w:t>
      </w:r>
    </w:p>
    <w:p w14:paraId="684A3B37" w14:textId="77777777" w:rsidR="00534878" w:rsidRDefault="00534878" w:rsidP="00534878">
      <w:pPr>
        <w:spacing w:before="240" w:line="276" w:lineRule="auto"/>
        <w:rPr>
          <w:b/>
        </w:rPr>
      </w:pPr>
      <w:r w:rsidRPr="00CB7266">
        <w:t>We are a diverse, innovative, and professional team of people who come from a wide variety of backgrounds.</w:t>
      </w:r>
      <w:r>
        <w:t xml:space="preserve"> </w:t>
      </w:r>
      <w:r w:rsidRPr="00CB7266">
        <w:t xml:space="preserve"> We welcome people with experience from the community, public and private sectors and believe the more diverse our knowledge base is, the better our results will be.</w:t>
      </w:r>
    </w:p>
    <w:p w14:paraId="02CE9D01" w14:textId="77777777" w:rsidR="00534878" w:rsidRDefault="00534878" w:rsidP="00534878">
      <w:pPr>
        <w:spacing w:before="240" w:line="276" w:lineRule="auto"/>
      </w:pPr>
      <w:r w:rsidRPr="00CB7266">
        <w:t xml:space="preserve">We value people with innovative and creative ideas, who communicate with candour and respect, and who have the motivation to drive projects from conception through to delivery. </w:t>
      </w:r>
      <w:r>
        <w:t xml:space="preserve"> </w:t>
      </w:r>
      <w:r w:rsidRPr="00CB7266">
        <w:t>We are curious about each other’s work and always ask</w:t>
      </w:r>
      <w:r>
        <w:t>,</w:t>
      </w:r>
      <w:r w:rsidRPr="00CB7266">
        <w:t xml:space="preserve"> “</w:t>
      </w:r>
      <w:r>
        <w:t>W</w:t>
      </w:r>
      <w:r w:rsidRPr="00CB7266">
        <w:t>ho else needs to know?”</w:t>
      </w:r>
    </w:p>
    <w:p w14:paraId="4B69D1AE" w14:textId="77777777" w:rsidR="00534878" w:rsidRPr="00CB7266" w:rsidRDefault="00534878" w:rsidP="00534878">
      <w:pPr>
        <w:pStyle w:val="Heading2"/>
      </w:pPr>
      <w:r w:rsidRPr="00CB7266">
        <w:t>What we offer</w:t>
      </w:r>
    </w:p>
    <w:p w14:paraId="359DE165" w14:textId="77777777" w:rsidR="00534878" w:rsidRPr="00CB7266" w:rsidRDefault="00534878" w:rsidP="00130984">
      <w:pPr>
        <w:pStyle w:val="ListParagraph"/>
        <w:numPr>
          <w:ilvl w:val="0"/>
          <w:numId w:val="7"/>
        </w:numPr>
        <w:spacing w:line="276" w:lineRule="auto"/>
        <w:ind w:left="714" w:hanging="357"/>
      </w:pPr>
      <w:r w:rsidRPr="00CB7266">
        <w:t>Interesting and fulfilling work in a unique government environment where you can see the impact you have on the Canberra community.</w:t>
      </w:r>
    </w:p>
    <w:p w14:paraId="04DCC0BA" w14:textId="77777777" w:rsidR="00534878" w:rsidRPr="00CB7266" w:rsidRDefault="00534878" w:rsidP="00130984">
      <w:pPr>
        <w:pStyle w:val="ListParagraph"/>
        <w:numPr>
          <w:ilvl w:val="0"/>
          <w:numId w:val="7"/>
        </w:numPr>
        <w:spacing w:line="276" w:lineRule="auto"/>
        <w:ind w:left="714" w:hanging="357"/>
      </w:pPr>
      <w:r w:rsidRPr="00CB7266">
        <w:t>The opportunity to work with passionate, innovative, and experienced leaders who encourage and support you to develop your interests and expertise.</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574C01AE" w14:textId="746CBBFE" w:rsidR="00782A9A" w:rsidRPr="00782A9A" w:rsidRDefault="00782A9A" w:rsidP="00782A9A">
      <w:pPr>
        <w:pStyle w:val="BodyText"/>
        <w:spacing w:before="240" w:line="276" w:lineRule="auto"/>
        <w:rPr>
          <w:rFonts w:ascii="Calibri" w:hAnsi="Calibri"/>
          <w:sz w:val="24"/>
        </w:rPr>
      </w:pPr>
      <w:r w:rsidRPr="00782A9A">
        <w:rPr>
          <w:rFonts w:ascii="Calibri" w:hAnsi="Calibri"/>
          <w:sz w:val="24"/>
        </w:rPr>
        <w:t xml:space="preserve">Access Canberra Service Centres are currently located in Belconnen, Gungahlin, Tuggeranong, Woden and </w:t>
      </w:r>
      <w:r w:rsidR="003F788E">
        <w:rPr>
          <w:rFonts w:ascii="Calibri" w:hAnsi="Calibri"/>
          <w:sz w:val="24"/>
        </w:rPr>
        <w:t xml:space="preserve">a specialised centre in </w:t>
      </w:r>
      <w:r w:rsidRPr="00782A9A">
        <w:rPr>
          <w:rFonts w:ascii="Calibri" w:hAnsi="Calibri"/>
          <w:sz w:val="24"/>
        </w:rPr>
        <w:t>Dickson.  Service Centres are committed to delivering excellent customer service to the community in person by being professional, courteous and friendly. The team takes pride in responding to enquiries and processing transactions accurately, thoroughly and promptly. Currently over 400 different transactions are facilitated through Service Centres. </w:t>
      </w:r>
    </w:p>
    <w:p w14:paraId="260CC36C" w14:textId="77777777" w:rsidR="00782A9A" w:rsidRDefault="00782A9A" w:rsidP="00782A9A">
      <w:pPr>
        <w:pStyle w:val="BodyText"/>
        <w:spacing w:before="240" w:line="276" w:lineRule="auto"/>
        <w:rPr>
          <w:rFonts w:ascii="Calibri" w:hAnsi="Calibri"/>
          <w:sz w:val="24"/>
        </w:rPr>
      </w:pPr>
      <w:r w:rsidRPr="00782A9A">
        <w:rPr>
          <w:rFonts w:ascii="Calibri" w:hAnsi="Calibri"/>
          <w:sz w:val="24"/>
        </w:rPr>
        <w:t xml:space="preserve">The Australian Capital Territory Public Service (ACTPS) is a </w:t>
      </w:r>
      <w:proofErr w:type="gramStart"/>
      <w:r w:rsidRPr="00782A9A">
        <w:rPr>
          <w:rFonts w:ascii="Calibri" w:hAnsi="Calibri"/>
          <w:sz w:val="24"/>
        </w:rPr>
        <w:t>values based</w:t>
      </w:r>
      <w:proofErr w:type="gramEnd"/>
      <w:r w:rsidRPr="00782A9A">
        <w:rPr>
          <w:rFonts w:ascii="Calibri" w:hAnsi="Calibri"/>
          <w:sz w:val="24"/>
        </w:rPr>
        <w:t xml:space="preserve"> organisation where all employees are expected to embody the prescribed core values of respect, integrity, collaboration and innovation, as well demonstrate the related signature behaviours.   </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4DC55418" w14:textId="77777777" w:rsidR="00782A9A" w:rsidRDefault="00782A9A" w:rsidP="00782A9A">
      <w:pPr>
        <w:spacing w:before="240" w:line="276" w:lineRule="auto"/>
      </w:pPr>
      <w:r>
        <w:t>Duties:</w:t>
      </w:r>
    </w:p>
    <w:p w14:paraId="2637ED6B" w14:textId="77777777" w:rsidR="00782A9A" w:rsidRPr="00A17179" w:rsidRDefault="00782A9A" w:rsidP="00782A9A">
      <w:pPr>
        <w:pStyle w:val="ListParagraph"/>
        <w:numPr>
          <w:ilvl w:val="0"/>
          <w:numId w:val="26"/>
        </w:numPr>
        <w:spacing w:before="240" w:line="276" w:lineRule="auto"/>
      </w:pPr>
      <w:r w:rsidRPr="00A17179">
        <w:lastRenderedPageBreak/>
        <w:t>Provide high quality services for customers through a range of channels including electronic/digital, phone and/or face to face to deliver optimal service delivery outcomes and a positive customer experience.</w:t>
      </w:r>
    </w:p>
    <w:p w14:paraId="4A9BED66" w14:textId="77777777" w:rsidR="00782A9A" w:rsidRPr="00A17179" w:rsidRDefault="00782A9A" w:rsidP="00782A9A">
      <w:pPr>
        <w:pStyle w:val="ListParagraph"/>
        <w:numPr>
          <w:ilvl w:val="0"/>
          <w:numId w:val="26"/>
        </w:numPr>
        <w:spacing w:before="240" w:line="276" w:lineRule="auto"/>
      </w:pPr>
      <w:r w:rsidRPr="00A17179">
        <w:t xml:space="preserve">Identify and respond quickly to customer enquires or complaints. Engage with and educate customers, providing accurate and relevant information in a clear and timely manner. </w:t>
      </w:r>
    </w:p>
    <w:p w14:paraId="5AEF3F7D" w14:textId="77777777" w:rsidR="00782A9A" w:rsidRPr="00A17179" w:rsidRDefault="00782A9A" w:rsidP="00782A9A">
      <w:pPr>
        <w:pStyle w:val="ListParagraph"/>
        <w:numPr>
          <w:ilvl w:val="0"/>
          <w:numId w:val="26"/>
        </w:numPr>
        <w:spacing w:before="240" w:line="276" w:lineRule="auto"/>
      </w:pPr>
      <w:r w:rsidRPr="00A17179">
        <w:t>Navigate multiple computer systems and knowledge bases to facilitate transactional services, including the receipting of public monies, ensuring compliance with legislation, policies, procedures, and guidelines.</w:t>
      </w:r>
    </w:p>
    <w:p w14:paraId="27638BA8" w14:textId="77777777" w:rsidR="00782A9A" w:rsidRPr="00A17179" w:rsidRDefault="00782A9A" w:rsidP="00782A9A">
      <w:pPr>
        <w:pStyle w:val="ListParagraph"/>
        <w:numPr>
          <w:ilvl w:val="0"/>
          <w:numId w:val="26"/>
        </w:numPr>
        <w:spacing w:before="240" w:line="276" w:lineRule="auto"/>
      </w:pPr>
      <w:r w:rsidRPr="00A17179">
        <w:t>Participate and work collaboratively in a team environment.</w:t>
      </w:r>
    </w:p>
    <w:p w14:paraId="30F17F6D" w14:textId="77777777" w:rsidR="00782A9A" w:rsidRDefault="00782A9A" w:rsidP="00782A9A">
      <w:pPr>
        <w:pStyle w:val="ListParagraph"/>
        <w:numPr>
          <w:ilvl w:val="0"/>
          <w:numId w:val="26"/>
        </w:numPr>
        <w:spacing w:before="240" w:line="276" w:lineRule="auto"/>
      </w:pPr>
      <w:r w:rsidRPr="00A17179">
        <w:t>Understand and implement workplace respect, equity, diversity, occupational health and safety, privacy and participative work practices and principles in the workplace.</w:t>
      </w:r>
    </w:p>
    <w:p w14:paraId="56E420CC" w14:textId="77777777" w:rsidR="001A2B42" w:rsidRPr="003D70E7" w:rsidRDefault="001A2B42" w:rsidP="001A2B42">
      <w:pPr>
        <w:numPr>
          <w:ilvl w:val="0"/>
          <w:numId w:val="16"/>
        </w:numPr>
        <w:suppressAutoHyphens w:val="0"/>
        <w:spacing w:after="0" w:line="276" w:lineRule="auto"/>
        <w:contextualSpacing/>
        <w:rPr>
          <w:rFonts w:eastAsia="Calibri"/>
          <w:szCs w:val="24"/>
          <w:lang w:eastAsia="en-US"/>
        </w:rPr>
      </w:pPr>
      <w:r w:rsidRPr="003D70E7">
        <w:rPr>
          <w:rFonts w:eastAsia="Calibri"/>
          <w:szCs w:val="24"/>
          <w:lang w:eastAsia="en-US"/>
        </w:rPr>
        <w:t>This position does not require a Working with Vulnerable People Check</w:t>
      </w:r>
      <w:r>
        <w:rPr>
          <w:rFonts w:eastAsia="Calibri"/>
          <w:szCs w:val="24"/>
          <w:lang w:eastAsia="en-US"/>
        </w:rPr>
        <w:t>.</w:t>
      </w:r>
    </w:p>
    <w:p w14:paraId="08CB1039" w14:textId="77777777" w:rsidR="001A2B42" w:rsidRPr="003D70E7" w:rsidRDefault="001A2B42" w:rsidP="001A2B42">
      <w:pPr>
        <w:numPr>
          <w:ilvl w:val="0"/>
          <w:numId w:val="16"/>
        </w:numPr>
        <w:suppressAutoHyphens w:val="0"/>
        <w:spacing w:after="200" w:line="276" w:lineRule="auto"/>
        <w:contextualSpacing/>
        <w:rPr>
          <w:rFonts w:eastAsia="Calibri"/>
          <w:szCs w:val="24"/>
          <w:lang w:eastAsia="en-US"/>
        </w:rPr>
      </w:pPr>
      <w:r w:rsidRPr="003D70E7">
        <w:rPr>
          <w:rFonts w:eastAsia="Calibri"/>
          <w:szCs w:val="24"/>
          <w:lang w:eastAsia="en-US"/>
        </w:rPr>
        <w:t>This position does involve direct supervision of personnel</w:t>
      </w:r>
      <w:r>
        <w:rPr>
          <w:rFonts w:eastAsia="Calibri"/>
          <w:szCs w:val="24"/>
          <w:lang w:eastAsia="en-US"/>
        </w:rPr>
        <w:t>.</w:t>
      </w:r>
    </w:p>
    <w:p w14:paraId="5431952C" w14:textId="77777777" w:rsidR="00316853" w:rsidRPr="006F4D9B" w:rsidRDefault="00316853" w:rsidP="00316853">
      <w:pPr>
        <w:pStyle w:val="BodyText"/>
        <w:rPr>
          <w:vanish/>
          <w:lang w:eastAsia="ja-JP"/>
          <w:specVanish/>
        </w:rPr>
      </w:pPr>
    </w:p>
    <w:p w14:paraId="049F0022" w14:textId="57E0A3D8" w:rsidR="00630D4E" w:rsidRPr="002A43D2" w:rsidRDefault="006F4D9B" w:rsidP="00630D4E">
      <w:pPr>
        <w:pStyle w:val="Heading1"/>
        <w:pBdr>
          <w:bottom w:val="single" w:sz="12" w:space="1" w:color="auto"/>
        </w:pBdr>
        <w:rPr>
          <w:sz w:val="28"/>
        </w:rPr>
      </w:pPr>
      <w:r>
        <w:rPr>
          <w:sz w:val="28"/>
        </w:rPr>
        <w:t xml:space="preserve"> </w:t>
      </w:r>
      <w:r w:rsidR="003B73E6" w:rsidRPr="003B73E6">
        <w:rPr>
          <w:sz w:val="28"/>
        </w:rPr>
        <w:t>WHAT YOU REQUIRE</w:t>
      </w:r>
    </w:p>
    <w:p w14:paraId="251E83E5" w14:textId="77777777" w:rsidR="003F788E" w:rsidRPr="003F788E" w:rsidRDefault="003F788E" w:rsidP="003F788E">
      <w:pPr>
        <w:pStyle w:val="BodyText"/>
        <w:rPr>
          <w:rFonts w:asciiTheme="minorHAnsi" w:hAnsiTheme="minorHAnsi" w:cstheme="minorHAnsi"/>
          <w:sz w:val="24"/>
          <w:szCs w:val="24"/>
        </w:rPr>
      </w:pPr>
      <w:r w:rsidRPr="003F788E">
        <w:rPr>
          <w:rFonts w:asciiTheme="minorHAnsi" w:hAnsiTheme="minorHAnsi" w:cstheme="minorHAnsi"/>
          <w:sz w:val="24"/>
          <w:szCs w:val="24"/>
        </w:rPr>
        <w:t xml:space="preserve">The following capabilities form the criteria that are required to perform the duties and responsibilities of the position. </w:t>
      </w:r>
    </w:p>
    <w:p w14:paraId="1EB6C10F" w14:textId="77777777" w:rsidR="003F788E" w:rsidRPr="003F788E" w:rsidRDefault="003F788E" w:rsidP="003F788E">
      <w:pPr>
        <w:suppressAutoHyphens w:val="0"/>
        <w:spacing w:before="120" w:line="276" w:lineRule="auto"/>
        <w:rPr>
          <w:rFonts w:asciiTheme="minorHAnsi" w:hAnsiTheme="minorHAnsi" w:cstheme="minorHAnsi"/>
          <w:szCs w:val="24"/>
        </w:rPr>
      </w:pPr>
      <w:r w:rsidRPr="003F788E">
        <w:rPr>
          <w:rFonts w:asciiTheme="minorHAnsi" w:hAnsiTheme="minorHAnsi" w:cstheme="minorHAnsi"/>
          <w:szCs w:val="24"/>
        </w:rPr>
        <w:t>Your suitability will be assessed in three key areas:</w:t>
      </w:r>
    </w:p>
    <w:p w14:paraId="64192042" w14:textId="77777777" w:rsidR="003F788E" w:rsidRPr="003F788E" w:rsidRDefault="003F788E" w:rsidP="003F788E">
      <w:pPr>
        <w:pStyle w:val="BodyText"/>
        <w:rPr>
          <w:rFonts w:asciiTheme="minorHAnsi" w:hAnsiTheme="minorHAnsi" w:cstheme="minorHAnsi"/>
          <w:sz w:val="24"/>
          <w:szCs w:val="24"/>
        </w:rPr>
      </w:pPr>
      <w:r w:rsidRPr="003F788E">
        <w:rPr>
          <w:rFonts w:asciiTheme="minorHAnsi" w:hAnsiTheme="minorHAnsi" w:cstheme="minorHAnsi"/>
          <w:b/>
          <w:sz w:val="24"/>
          <w:szCs w:val="24"/>
        </w:rPr>
        <w:t>Skills</w:t>
      </w:r>
      <w:r w:rsidRPr="003F788E">
        <w:rPr>
          <w:rFonts w:asciiTheme="minorHAnsi" w:hAnsiTheme="minorHAnsi" w:cstheme="minorHAnsi"/>
          <w:sz w:val="24"/>
          <w:szCs w:val="24"/>
        </w:rPr>
        <w:t xml:space="preserve"> – the skills you have, based on your qualifications and previous experience, to fulfil the duties/responsibilities of the role.</w:t>
      </w:r>
    </w:p>
    <w:p w14:paraId="32F76C94" w14:textId="77777777" w:rsidR="003F788E" w:rsidRPr="003F788E" w:rsidRDefault="003F788E" w:rsidP="003F788E">
      <w:pPr>
        <w:pStyle w:val="ListParagraph"/>
        <w:numPr>
          <w:ilvl w:val="0"/>
          <w:numId w:val="28"/>
        </w:numPr>
        <w:spacing w:after="0"/>
        <w:rPr>
          <w:rFonts w:asciiTheme="minorHAnsi" w:hAnsiTheme="minorHAnsi" w:cstheme="minorHAnsi"/>
          <w:szCs w:val="24"/>
        </w:rPr>
      </w:pPr>
      <w:r w:rsidRPr="003F788E">
        <w:rPr>
          <w:rFonts w:asciiTheme="minorHAnsi" w:hAnsiTheme="minorHAnsi" w:cstheme="minorHAnsi"/>
          <w:szCs w:val="24"/>
        </w:rPr>
        <w:t>Demonstrated experience in providing customer focussed outcomes.</w:t>
      </w:r>
    </w:p>
    <w:p w14:paraId="590D331F" w14:textId="77777777" w:rsidR="003F788E" w:rsidRPr="003F788E" w:rsidRDefault="003F788E" w:rsidP="003F788E">
      <w:pPr>
        <w:pStyle w:val="ListParagraph"/>
        <w:numPr>
          <w:ilvl w:val="0"/>
          <w:numId w:val="28"/>
        </w:numPr>
        <w:spacing w:before="120" w:after="0"/>
        <w:rPr>
          <w:rFonts w:asciiTheme="minorHAnsi" w:hAnsiTheme="minorHAnsi" w:cstheme="minorHAnsi"/>
          <w:iCs/>
          <w:szCs w:val="24"/>
        </w:rPr>
      </w:pPr>
      <w:r w:rsidRPr="003F788E">
        <w:rPr>
          <w:rFonts w:asciiTheme="minorHAnsi" w:hAnsiTheme="minorHAnsi" w:cstheme="minorHAnsi"/>
          <w:iCs/>
          <w:szCs w:val="24"/>
        </w:rPr>
        <w:t>Well-developed oral and written communication skills.</w:t>
      </w:r>
    </w:p>
    <w:p w14:paraId="6A6EFF6E" w14:textId="77777777" w:rsidR="003F788E" w:rsidRPr="003F788E" w:rsidRDefault="003F788E" w:rsidP="003F788E">
      <w:pPr>
        <w:pStyle w:val="ListParagraph"/>
        <w:numPr>
          <w:ilvl w:val="0"/>
          <w:numId w:val="28"/>
        </w:numPr>
        <w:spacing w:before="120" w:after="0"/>
        <w:rPr>
          <w:rFonts w:asciiTheme="minorHAnsi" w:hAnsiTheme="minorHAnsi" w:cstheme="minorHAnsi"/>
          <w:i/>
          <w:szCs w:val="24"/>
        </w:rPr>
      </w:pPr>
      <w:r w:rsidRPr="003F788E">
        <w:rPr>
          <w:rFonts w:asciiTheme="minorHAnsi" w:hAnsiTheme="minorHAnsi" w:cstheme="minorHAnsi"/>
          <w:szCs w:val="24"/>
        </w:rPr>
        <w:t>Well-developed computer skills and the ability to learn and use a range of business systems.</w:t>
      </w:r>
    </w:p>
    <w:p w14:paraId="3F4A10A1" w14:textId="77777777" w:rsidR="003F788E" w:rsidRPr="003F788E" w:rsidRDefault="003F788E" w:rsidP="003F788E">
      <w:pPr>
        <w:pStyle w:val="BodyText"/>
        <w:spacing w:after="0"/>
        <w:rPr>
          <w:rFonts w:asciiTheme="minorHAnsi" w:hAnsiTheme="minorHAnsi" w:cstheme="minorHAnsi"/>
          <w:b/>
          <w:sz w:val="16"/>
          <w:szCs w:val="16"/>
        </w:rPr>
      </w:pPr>
    </w:p>
    <w:p w14:paraId="176CB906" w14:textId="77777777" w:rsidR="003F788E" w:rsidRPr="003F788E" w:rsidRDefault="003F788E" w:rsidP="003F788E">
      <w:pPr>
        <w:pStyle w:val="BodyText"/>
        <w:rPr>
          <w:rFonts w:asciiTheme="minorHAnsi" w:hAnsiTheme="minorHAnsi" w:cstheme="minorHAnsi"/>
          <w:sz w:val="24"/>
          <w:szCs w:val="24"/>
        </w:rPr>
      </w:pPr>
      <w:r w:rsidRPr="003F788E">
        <w:rPr>
          <w:rFonts w:asciiTheme="minorHAnsi" w:hAnsiTheme="minorHAnsi" w:cstheme="minorHAnsi"/>
          <w:b/>
          <w:sz w:val="24"/>
          <w:szCs w:val="24"/>
        </w:rPr>
        <w:t>Knowledge –</w:t>
      </w:r>
      <w:r w:rsidRPr="003F788E">
        <w:rPr>
          <w:rFonts w:asciiTheme="minorHAnsi" w:hAnsiTheme="minorHAnsi" w:cstheme="minorHAnsi"/>
          <w:sz w:val="24"/>
          <w:szCs w:val="24"/>
        </w:rPr>
        <w:t xml:space="preserve"> the knowledge you have, based on your qualification and experience, that will enable you to perform the duties/responsibilities of the role to a high standard</w:t>
      </w:r>
    </w:p>
    <w:p w14:paraId="4102C810" w14:textId="77777777" w:rsidR="003F788E" w:rsidRPr="003F788E" w:rsidRDefault="003F788E" w:rsidP="003F788E">
      <w:pPr>
        <w:pStyle w:val="BodyText"/>
        <w:numPr>
          <w:ilvl w:val="0"/>
          <w:numId w:val="29"/>
        </w:numPr>
        <w:spacing w:after="0"/>
        <w:rPr>
          <w:rFonts w:asciiTheme="minorHAnsi" w:hAnsiTheme="minorHAnsi" w:cstheme="minorHAnsi"/>
          <w:sz w:val="24"/>
          <w:szCs w:val="24"/>
        </w:rPr>
      </w:pPr>
      <w:r w:rsidRPr="003F788E">
        <w:rPr>
          <w:rFonts w:asciiTheme="minorHAnsi" w:hAnsiTheme="minorHAnsi" w:cstheme="minorHAnsi"/>
          <w:sz w:val="24"/>
          <w:szCs w:val="24"/>
        </w:rPr>
        <w:t>Ability to assess applications/process transactions in accordance with legislation, policy and procedures and be able to convey these requirements to customers.</w:t>
      </w:r>
    </w:p>
    <w:p w14:paraId="22C1E016" w14:textId="77777777" w:rsidR="003F788E" w:rsidRPr="003F788E" w:rsidRDefault="003F788E" w:rsidP="003F788E">
      <w:pPr>
        <w:pStyle w:val="BodyText"/>
        <w:numPr>
          <w:ilvl w:val="0"/>
          <w:numId w:val="29"/>
        </w:numPr>
        <w:spacing w:after="0"/>
        <w:rPr>
          <w:rFonts w:asciiTheme="minorHAnsi" w:hAnsiTheme="minorHAnsi" w:cstheme="minorHAnsi"/>
          <w:sz w:val="24"/>
          <w:szCs w:val="24"/>
        </w:rPr>
      </w:pPr>
      <w:r w:rsidRPr="003F788E">
        <w:rPr>
          <w:rFonts w:asciiTheme="minorHAnsi" w:hAnsiTheme="minorHAnsi" w:cstheme="minorHAnsi"/>
          <w:sz w:val="24"/>
          <w:szCs w:val="24"/>
        </w:rPr>
        <w:t>Ability to understand, interpret and apply work practices, procedures, guidelines and instructions.</w:t>
      </w:r>
    </w:p>
    <w:p w14:paraId="02BE7068" w14:textId="77777777" w:rsidR="003F788E" w:rsidRPr="003F788E" w:rsidRDefault="003F788E" w:rsidP="003F788E">
      <w:pPr>
        <w:pStyle w:val="BodyText"/>
        <w:spacing w:after="0"/>
        <w:rPr>
          <w:rFonts w:asciiTheme="minorHAnsi" w:hAnsiTheme="minorHAnsi" w:cstheme="minorHAnsi"/>
          <w:b/>
          <w:sz w:val="16"/>
          <w:szCs w:val="16"/>
        </w:rPr>
      </w:pPr>
    </w:p>
    <w:p w14:paraId="5EEAF309" w14:textId="77777777" w:rsidR="003F788E" w:rsidRPr="003F788E" w:rsidRDefault="003F788E" w:rsidP="003F788E">
      <w:pPr>
        <w:pStyle w:val="BodyText"/>
        <w:rPr>
          <w:rFonts w:asciiTheme="minorHAnsi" w:hAnsiTheme="minorHAnsi" w:cstheme="minorHAnsi"/>
          <w:sz w:val="24"/>
          <w:szCs w:val="24"/>
        </w:rPr>
      </w:pPr>
      <w:r w:rsidRPr="003F788E">
        <w:rPr>
          <w:rFonts w:asciiTheme="minorHAnsi" w:hAnsiTheme="minorHAnsi" w:cstheme="minorHAnsi"/>
          <w:b/>
          <w:sz w:val="24"/>
          <w:szCs w:val="24"/>
        </w:rPr>
        <w:t xml:space="preserve">Behaviour </w:t>
      </w:r>
      <w:r w:rsidRPr="003F788E">
        <w:rPr>
          <w:rFonts w:asciiTheme="minorHAnsi" w:hAnsiTheme="minorHAnsi" w:cstheme="minorHAnsi"/>
          <w:sz w:val="24"/>
          <w:szCs w:val="24"/>
        </w:rPr>
        <w:t xml:space="preserve">– how well you will fit into the team, Division, Access Canberra, and ACT Government based on the </w:t>
      </w:r>
      <w:hyperlink r:id="rId13" w:history="1">
        <w:r w:rsidRPr="003F788E">
          <w:rPr>
            <w:rStyle w:val="Hyperlink"/>
            <w:rFonts w:asciiTheme="minorHAnsi" w:hAnsiTheme="minorHAnsi" w:cstheme="minorHAnsi"/>
            <w:sz w:val="24"/>
            <w:szCs w:val="24"/>
          </w:rPr>
          <w:t>ACT Government Signature Values and Behaviours</w:t>
        </w:r>
      </w:hyperlink>
      <w:r w:rsidRPr="003F788E">
        <w:rPr>
          <w:rFonts w:asciiTheme="minorHAnsi" w:hAnsiTheme="minorHAnsi" w:cstheme="minorHAnsi"/>
          <w:sz w:val="24"/>
          <w:szCs w:val="24"/>
        </w:rPr>
        <w:t xml:space="preserve"> </w:t>
      </w:r>
    </w:p>
    <w:p w14:paraId="767A9562" w14:textId="77777777" w:rsidR="003F788E" w:rsidRPr="003F788E" w:rsidRDefault="003F788E" w:rsidP="003F788E">
      <w:pPr>
        <w:pStyle w:val="BodyText"/>
        <w:numPr>
          <w:ilvl w:val="0"/>
          <w:numId w:val="27"/>
        </w:numPr>
        <w:spacing w:after="0" w:line="276" w:lineRule="auto"/>
        <w:rPr>
          <w:rFonts w:asciiTheme="minorHAnsi" w:hAnsiTheme="minorHAnsi" w:cstheme="minorHAnsi"/>
          <w:i/>
          <w:sz w:val="24"/>
          <w:szCs w:val="24"/>
        </w:rPr>
      </w:pPr>
      <w:r w:rsidRPr="003F788E">
        <w:rPr>
          <w:rFonts w:asciiTheme="minorHAnsi" w:hAnsiTheme="minorHAnsi" w:cstheme="minorHAnsi"/>
          <w:iCs/>
          <w:sz w:val="24"/>
          <w:szCs w:val="24"/>
        </w:rPr>
        <w:t>Ability to work productively independently or as part of a team and demonstrate resilience in a fast-paced, high-pressure environment.</w:t>
      </w:r>
    </w:p>
    <w:p w14:paraId="57C1BDC5" w14:textId="77777777" w:rsidR="003F788E" w:rsidRPr="003F788E" w:rsidRDefault="003F788E" w:rsidP="003F788E">
      <w:pPr>
        <w:pStyle w:val="BodyText"/>
        <w:numPr>
          <w:ilvl w:val="0"/>
          <w:numId w:val="27"/>
        </w:numPr>
        <w:spacing w:after="0" w:line="276" w:lineRule="auto"/>
        <w:rPr>
          <w:rFonts w:asciiTheme="minorHAnsi" w:hAnsiTheme="minorHAnsi" w:cstheme="minorHAnsi"/>
          <w:i/>
          <w:sz w:val="24"/>
          <w:szCs w:val="24"/>
        </w:rPr>
      </w:pPr>
      <w:r w:rsidRPr="003F788E">
        <w:rPr>
          <w:rFonts w:asciiTheme="minorHAnsi" w:hAnsiTheme="minorHAnsi" w:cstheme="minorHAnsi"/>
          <w:sz w:val="24"/>
          <w:szCs w:val="24"/>
        </w:rPr>
        <w:t>Ability to deal with difficult customers or complex enquiries and complaints with tact and discretion.</w:t>
      </w:r>
    </w:p>
    <w:p w14:paraId="3E9A216F" w14:textId="77777777" w:rsidR="003F788E" w:rsidRPr="003F788E" w:rsidRDefault="003F788E" w:rsidP="003F788E">
      <w:pPr>
        <w:pStyle w:val="BodyText"/>
        <w:numPr>
          <w:ilvl w:val="0"/>
          <w:numId w:val="27"/>
        </w:numPr>
        <w:rPr>
          <w:rFonts w:asciiTheme="minorHAnsi" w:hAnsiTheme="minorHAnsi" w:cstheme="minorHAnsi"/>
          <w:sz w:val="24"/>
          <w:szCs w:val="24"/>
          <w:lang w:eastAsia="ja-JP"/>
        </w:rPr>
      </w:pPr>
      <w:r w:rsidRPr="003F788E">
        <w:rPr>
          <w:rFonts w:asciiTheme="minorHAnsi" w:hAnsiTheme="minorHAnsi" w:cstheme="minorHAnsi"/>
          <w:sz w:val="24"/>
          <w:szCs w:val="24"/>
        </w:rPr>
        <w:lastRenderedPageBreak/>
        <w:t>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p w14:paraId="7F7EF263" w14:textId="77777777" w:rsidR="003B73E6" w:rsidRPr="0013763A" w:rsidRDefault="003B73E6" w:rsidP="003B73E6">
      <w:pPr>
        <w:suppressAutoHyphens w:val="0"/>
        <w:spacing w:after="0"/>
        <w:rPr>
          <w:rFonts w:eastAsia="Calibri" w:cs="Calibri"/>
          <w:b/>
          <w:sz w:val="28"/>
          <w:szCs w:val="28"/>
          <w:lang w:eastAsia="en-US"/>
        </w:rPr>
      </w:pPr>
      <w:r w:rsidRPr="0013763A">
        <w:rPr>
          <w:rFonts w:eastAsia="Calibri" w:cs="Calibri"/>
          <w:b/>
          <w:sz w:val="28"/>
          <w:szCs w:val="28"/>
          <w:lang w:eastAsia="en-US"/>
        </w:rPr>
        <w:t>Other Requirements</w:t>
      </w:r>
    </w:p>
    <w:p w14:paraId="4425C915" w14:textId="77777777" w:rsidR="003B73E6" w:rsidRPr="004E3D74" w:rsidRDefault="003B73E6" w:rsidP="003F788E">
      <w:pPr>
        <w:shd w:val="clear" w:color="auto" w:fill="FFFFFF"/>
        <w:suppressAutoHyphens w:val="0"/>
        <w:spacing w:before="240" w:line="276" w:lineRule="auto"/>
        <w:ind w:right="181"/>
        <w:rPr>
          <w:szCs w:val="24"/>
        </w:rPr>
      </w:pPr>
      <w:r w:rsidRPr="004E3D74">
        <w:rPr>
          <w:szCs w:val="24"/>
        </w:rPr>
        <w:t xml:space="preserve">Successful applicants employed in the Access Canberra Service Centres will be employed as Scheduled workers and have their working hours scheduled in accordance with the Section 0.6 of the Administrative and Related Classifications Enterprise Agreement 2023-2026. </w:t>
      </w:r>
    </w:p>
    <w:p w14:paraId="78A0140D" w14:textId="77777777" w:rsidR="003B73E6" w:rsidRPr="0013763A" w:rsidRDefault="003B73E6" w:rsidP="003B73E6">
      <w:pPr>
        <w:shd w:val="clear" w:color="auto" w:fill="FFFFFF"/>
        <w:suppressAutoHyphens w:val="0"/>
        <w:spacing w:before="180" w:after="0"/>
        <w:ind w:right="180"/>
        <w:rPr>
          <w:rFonts w:eastAsia="Times" w:cs="Calibri"/>
          <w:noProof/>
          <w:szCs w:val="24"/>
        </w:rPr>
      </w:pPr>
      <w:r w:rsidRPr="0013763A">
        <w:rPr>
          <w:rFonts w:eastAsia="Times" w:cs="Calibri"/>
          <w:noProof/>
          <w:szCs w:val="24"/>
        </w:rPr>
        <w:t>Successful applicants must be prepared to:</w:t>
      </w:r>
    </w:p>
    <w:p w14:paraId="302E265E" w14:textId="77777777" w:rsidR="003B73E6" w:rsidRDefault="003B73E6" w:rsidP="00596A2F">
      <w:pPr>
        <w:numPr>
          <w:ilvl w:val="0"/>
          <w:numId w:val="20"/>
        </w:numPr>
        <w:shd w:val="clear" w:color="auto" w:fill="FFFFFF"/>
        <w:suppressAutoHyphens w:val="0"/>
        <w:spacing w:before="180" w:after="200" w:line="276" w:lineRule="auto"/>
        <w:ind w:left="714" w:right="181" w:hanging="357"/>
        <w:rPr>
          <w:rFonts w:cs="Calibri"/>
          <w:szCs w:val="24"/>
          <w:lang w:val="en-US" w:eastAsia="en-US"/>
        </w:rPr>
      </w:pPr>
      <w:r w:rsidRPr="0013763A">
        <w:rPr>
          <w:rFonts w:cs="Calibri"/>
          <w:szCs w:val="24"/>
          <w:lang w:val="en-US" w:eastAsia="en-US"/>
        </w:rPr>
        <w:t>wear a uniform if supplied;</w:t>
      </w:r>
    </w:p>
    <w:p w14:paraId="6FE1A14C" w14:textId="191072C5" w:rsidR="003B73E6" w:rsidRPr="001A2B42" w:rsidRDefault="003B73E6" w:rsidP="00596A2F">
      <w:pPr>
        <w:pStyle w:val="BodyText"/>
        <w:numPr>
          <w:ilvl w:val="0"/>
          <w:numId w:val="20"/>
        </w:numPr>
        <w:spacing w:after="180" w:line="360" w:lineRule="auto"/>
        <w:ind w:left="714" w:hanging="357"/>
        <w:rPr>
          <w:lang w:val="en-US" w:eastAsia="en-US"/>
        </w:rPr>
      </w:pPr>
      <w:r w:rsidRPr="0013763A">
        <w:rPr>
          <w:rFonts w:cs="Calibri"/>
          <w:szCs w:val="24"/>
          <w:lang w:val="en-US" w:eastAsia="en-US"/>
        </w:rPr>
        <w:t>work at any Service Centre as required.</w:t>
      </w:r>
    </w:p>
    <w:p w14:paraId="4EFFB056" w14:textId="77777777" w:rsidR="001A2B42" w:rsidRPr="001A2B42" w:rsidRDefault="001A2B42" w:rsidP="001A2B42">
      <w:pPr>
        <w:suppressAutoHyphens w:val="0"/>
        <w:autoSpaceDE w:val="0"/>
        <w:autoSpaceDN w:val="0"/>
        <w:adjustRightInd w:val="0"/>
        <w:spacing w:after="0"/>
        <w:ind w:left="360"/>
        <w:rPr>
          <w:rFonts w:asciiTheme="minorHAnsi" w:eastAsia="Calibri" w:hAnsiTheme="minorHAnsi" w:cs="Calibri"/>
          <w:color w:val="000000"/>
          <w:szCs w:val="24"/>
          <w:u w:val="single"/>
        </w:rPr>
      </w:pPr>
      <w:r w:rsidRPr="001A2B42">
        <w:rPr>
          <w:rFonts w:asciiTheme="minorHAnsi" w:eastAsia="Calibri" w:hAnsiTheme="minorHAnsi" w:cs="Calibri"/>
          <w:color w:val="000000"/>
          <w:szCs w:val="24"/>
          <w:u w:val="single"/>
        </w:rPr>
        <w:t xml:space="preserve">Your response should be </w:t>
      </w:r>
      <w:r w:rsidRPr="001A2B42">
        <w:rPr>
          <w:rFonts w:asciiTheme="minorHAnsi" w:eastAsia="Calibri" w:hAnsiTheme="minorHAnsi" w:cs="Calibri"/>
          <w:b/>
          <w:bCs/>
          <w:color w:val="000000"/>
          <w:szCs w:val="24"/>
          <w:u w:val="single"/>
        </w:rPr>
        <w:t>NO MORE</w:t>
      </w:r>
      <w:r w:rsidRPr="001A2B42">
        <w:rPr>
          <w:rFonts w:asciiTheme="minorHAnsi" w:eastAsia="Calibri" w:hAnsiTheme="minorHAnsi" w:cs="Calibri"/>
          <w:color w:val="000000"/>
          <w:szCs w:val="24"/>
          <w:u w:val="single"/>
        </w:rPr>
        <w:t xml:space="preserve"> than 2 pages.</w:t>
      </w:r>
      <w:r w:rsidRPr="001A2B42">
        <w:rPr>
          <w:rFonts w:asciiTheme="minorHAnsi" w:eastAsia="Calibri" w:hAnsiTheme="minorHAnsi" w:cs="Calibri"/>
          <w:color w:val="000000"/>
          <w:szCs w:val="24"/>
        </w:rPr>
        <w:t xml:space="preserve"> </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26979EB" w14:textId="649C2F49" w:rsidR="00596A2F" w:rsidRPr="000049C7" w:rsidRDefault="00596A2F" w:rsidP="00596A2F">
      <w:pPr>
        <w:suppressAutoHyphens w:val="0"/>
        <w:spacing w:after="0"/>
        <w:rPr>
          <w:szCs w:val="24"/>
        </w:rPr>
      </w:pPr>
      <w:r w:rsidRPr="00D6348C">
        <w:rPr>
          <w:szCs w:val="24"/>
        </w:rPr>
        <w:t xml:space="preserve">The following work environment description outlines the inherent requirements of the role of </w:t>
      </w:r>
      <w:r w:rsidR="001A19B8">
        <w:rPr>
          <w:bCs/>
          <w:szCs w:val="24"/>
        </w:rPr>
        <w:t xml:space="preserve">a Customer Service officer in an Access Canberra Service Centre </w:t>
      </w:r>
      <w:r w:rsidRPr="00D6348C">
        <w:rPr>
          <w:szCs w:val="24"/>
        </w:rPr>
        <w:t>and indicates how</w:t>
      </w:r>
      <w:r w:rsidRPr="005A754D">
        <w:rPr>
          <w:szCs w:val="24"/>
        </w:rPr>
        <w:t xml:space="preserve"> frequently each of these requirements would be performed.</w:t>
      </w:r>
      <w:r>
        <w:rPr>
          <w:szCs w:val="24"/>
        </w:rPr>
        <w:t xml:space="preserve"> </w:t>
      </w:r>
      <w:r w:rsidRPr="00440141">
        <w:rPr>
          <w:szCs w:val="24"/>
        </w:rPr>
        <w:t>Please note that CED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76F43F6" w:rsidR="005B38C8" w:rsidRPr="00A4740F" w:rsidRDefault="00534878"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619761A9" w:rsidR="005B38C8" w:rsidRPr="00A4740F" w:rsidRDefault="005348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5D68F558"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716CB48A" w:rsidR="005B38C8" w:rsidRPr="00A4740F" w:rsidRDefault="005348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1044EC21" w:rsidR="005B38C8" w:rsidRPr="00A4740F" w:rsidRDefault="005348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4C89D674" w:rsidR="005B38C8" w:rsidRPr="00A4740F" w:rsidRDefault="005348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7314D847"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5B581CD0"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2F9D57F6"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48C7C97" w:rsidR="0057462A" w:rsidRPr="00A4740F" w:rsidRDefault="005348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4DD3FDCF" w:rsidR="0057462A"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60BCD1FD"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1023170"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2143F1D3"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1638984A"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4C504DA"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3FF3A1C"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7BF8B064"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D52FECD"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0802C216"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25BE01DE"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778E86A1"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32C6B3E"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655A1782"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6D570E71"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25277AEF"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0B717F52"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33B7BE6C"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066D3C5A"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49BEAD10"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4934154C"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7DF22D3F" w:rsidR="005B38C8" w:rsidRPr="00A4740F" w:rsidRDefault="007958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25066BF3" w:rsidR="005B38C8" w:rsidRPr="00A4740F" w:rsidRDefault="00596A2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09CFCB8D" w:rsidR="005B38C8" w:rsidRPr="00A4740F" w:rsidRDefault="00B15EC4"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7958C4">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3E450896" w:rsidR="005B38C8" w:rsidRPr="00493773" w:rsidRDefault="007958C4"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52B173B9" w:rsidR="005B38C8" w:rsidRPr="00493773" w:rsidRDefault="007958C4"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6EB3979B" w:rsidR="005B38C8" w:rsidRPr="00493773" w:rsidRDefault="00596A2F"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1A707F7" w:rsidR="005B38C8" w:rsidRPr="00493773" w:rsidRDefault="007958C4"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2CCA800B" w:rsidR="005B38C8" w:rsidRPr="00493773" w:rsidRDefault="007958C4"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1565985F" w:rsidR="005B38C8" w:rsidRPr="00493773" w:rsidRDefault="007958C4"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E68990B" w:rsidR="008A1B61" w:rsidRPr="005F1B26" w:rsidRDefault="00596A2F"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3ADDF3C2" w:rsidR="005B38C8" w:rsidRPr="00493773" w:rsidRDefault="00596A2F"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7103B5F9" w:rsidR="005B38C8" w:rsidRPr="00493773" w:rsidRDefault="007958C4"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0FB4" w14:textId="77777777" w:rsidR="00B15EC4" w:rsidRDefault="00B15EC4" w:rsidP="00456927">
      <w:pPr>
        <w:spacing w:after="0"/>
      </w:pPr>
      <w:r>
        <w:separator/>
      </w:r>
    </w:p>
  </w:endnote>
  <w:endnote w:type="continuationSeparator" w:id="0">
    <w:p w14:paraId="6EC07149" w14:textId="77777777" w:rsidR="00B15EC4" w:rsidRDefault="00B15EC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930" w14:textId="3247926C" w:rsidR="00FC1DE9" w:rsidRPr="00D541C2" w:rsidRDefault="00FC1DE9" w:rsidP="00D541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9EC7" w14:textId="77777777" w:rsidR="00B15EC4" w:rsidRDefault="00B15EC4" w:rsidP="00456927">
      <w:pPr>
        <w:spacing w:after="0"/>
      </w:pPr>
      <w:r>
        <w:separator/>
      </w:r>
    </w:p>
  </w:footnote>
  <w:footnote w:type="continuationSeparator" w:id="0">
    <w:p w14:paraId="78C1D9A3" w14:textId="77777777" w:rsidR="00B15EC4" w:rsidRDefault="00B15EC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C26D2"/>
    <w:multiLevelType w:val="hybridMultilevel"/>
    <w:tmpl w:val="E2AEC0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34DD8"/>
    <w:multiLevelType w:val="hybridMultilevel"/>
    <w:tmpl w:val="55C00AB8"/>
    <w:lvl w:ilvl="0" w:tplc="5DB4197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6B32E2"/>
    <w:multiLevelType w:val="multilevel"/>
    <w:tmpl w:val="B7A840A0"/>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8310E3"/>
    <w:multiLevelType w:val="hybridMultilevel"/>
    <w:tmpl w:val="30EE5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E199D"/>
    <w:multiLevelType w:val="hybridMultilevel"/>
    <w:tmpl w:val="2BF81DFE"/>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B4E36"/>
    <w:multiLevelType w:val="hybridMultilevel"/>
    <w:tmpl w:val="76EA5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C04922"/>
    <w:multiLevelType w:val="hybridMultilevel"/>
    <w:tmpl w:val="C908DB96"/>
    <w:lvl w:ilvl="0" w:tplc="FAC85F4E">
      <w:numFmt w:val="bullet"/>
      <w:lvlText w:val="•"/>
      <w:lvlJc w:val="left"/>
      <w:pPr>
        <w:ind w:left="1080" w:hanging="720"/>
      </w:pPr>
      <w:rPr>
        <w:rFonts w:ascii="Calibri" w:eastAsia="Times New Roman" w:hAnsi="Calibri" w:cs="Calibri" w:hint="default"/>
        <w:b/>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8822C1"/>
    <w:multiLevelType w:val="hybridMultilevel"/>
    <w:tmpl w:val="426C763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3C7B7D8B"/>
    <w:multiLevelType w:val="hybridMultilevel"/>
    <w:tmpl w:val="0728E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47961628"/>
    <w:multiLevelType w:val="hybridMultilevel"/>
    <w:tmpl w:val="404AD53C"/>
    <w:lvl w:ilvl="0" w:tplc="0C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F95DE6"/>
    <w:multiLevelType w:val="hybridMultilevel"/>
    <w:tmpl w:val="13121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6263A"/>
    <w:multiLevelType w:val="hybridMultilevel"/>
    <w:tmpl w:val="6A62C0F2"/>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E94241"/>
    <w:multiLevelType w:val="hybridMultilevel"/>
    <w:tmpl w:val="5A46A1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57AE7E07"/>
    <w:multiLevelType w:val="hybridMultilevel"/>
    <w:tmpl w:val="4B821D78"/>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E5B1390"/>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A71EFD"/>
    <w:multiLevelType w:val="hybridMultilevel"/>
    <w:tmpl w:val="EE141644"/>
    <w:lvl w:ilvl="0" w:tplc="0C090001">
      <w:start w:val="1"/>
      <w:numFmt w:val="bullet"/>
      <w:lvlText w:val=""/>
      <w:lvlJc w:val="left"/>
      <w:pPr>
        <w:ind w:left="1920" w:hanging="360"/>
      </w:pPr>
      <w:rPr>
        <w:rFonts w:ascii="Symbol" w:hAnsi="Symbol" w:hint="default"/>
      </w:rPr>
    </w:lvl>
    <w:lvl w:ilvl="1" w:tplc="0C090003">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2" w15:restartNumberingAfterBreak="0">
    <w:nsid w:val="63CA0461"/>
    <w:multiLevelType w:val="hybridMultilevel"/>
    <w:tmpl w:val="D4D8E7EA"/>
    <w:lvl w:ilvl="0" w:tplc="35F6823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514EFB"/>
    <w:multiLevelType w:val="hybridMultilevel"/>
    <w:tmpl w:val="8286C114"/>
    <w:lvl w:ilvl="0" w:tplc="35F682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CC782D"/>
    <w:multiLevelType w:val="hybridMultilevel"/>
    <w:tmpl w:val="B41AFB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1B130B"/>
    <w:multiLevelType w:val="hybridMultilevel"/>
    <w:tmpl w:val="9680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23437C"/>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CC4A4D"/>
    <w:multiLevelType w:val="hybridMultilevel"/>
    <w:tmpl w:val="5D2A91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1"/>
  </w:num>
  <w:num w:numId="2" w16cid:durableId="1536960860">
    <w:abstractNumId w:val="13"/>
  </w:num>
  <w:num w:numId="3" w16cid:durableId="38435536">
    <w:abstractNumId w:val="2"/>
  </w:num>
  <w:num w:numId="4" w16cid:durableId="119034905">
    <w:abstractNumId w:val="0"/>
  </w:num>
  <w:num w:numId="5" w16cid:durableId="1172254070">
    <w:abstractNumId w:val="28"/>
  </w:num>
  <w:num w:numId="6" w16cid:durableId="423646233">
    <w:abstractNumId w:val="7"/>
  </w:num>
  <w:num w:numId="7" w16cid:durableId="791290262">
    <w:abstractNumId w:val="15"/>
  </w:num>
  <w:num w:numId="8" w16cid:durableId="825975088">
    <w:abstractNumId w:val="27"/>
  </w:num>
  <w:num w:numId="9" w16cid:durableId="2080395499">
    <w:abstractNumId w:val="1"/>
  </w:num>
  <w:num w:numId="10" w16cid:durableId="1289239170">
    <w:abstractNumId w:val="8"/>
  </w:num>
  <w:num w:numId="11" w16cid:durableId="1353338482">
    <w:abstractNumId w:val="24"/>
  </w:num>
  <w:num w:numId="12" w16cid:durableId="323632453">
    <w:abstractNumId w:val="16"/>
  </w:num>
  <w:num w:numId="13" w16cid:durableId="422998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129153">
    <w:abstractNumId w:val="19"/>
  </w:num>
  <w:num w:numId="15" w16cid:durableId="1711373256">
    <w:abstractNumId w:val="4"/>
  </w:num>
  <w:num w:numId="16" w16cid:durableId="1434782157">
    <w:abstractNumId w:val="22"/>
  </w:num>
  <w:num w:numId="17" w16cid:durableId="52124787">
    <w:abstractNumId w:val="3"/>
  </w:num>
  <w:num w:numId="18" w16cid:durableId="1170439823">
    <w:abstractNumId w:val="20"/>
  </w:num>
  <w:num w:numId="19" w16cid:durableId="912617061">
    <w:abstractNumId w:val="26"/>
  </w:num>
  <w:num w:numId="20" w16cid:durableId="971053671">
    <w:abstractNumId w:val="6"/>
  </w:num>
  <w:num w:numId="21" w16cid:durableId="1144812350">
    <w:abstractNumId w:val="21"/>
  </w:num>
  <w:num w:numId="22" w16cid:durableId="285553255">
    <w:abstractNumId w:val="17"/>
  </w:num>
  <w:num w:numId="23" w16cid:durableId="2121798720">
    <w:abstractNumId w:val="23"/>
  </w:num>
  <w:num w:numId="24" w16cid:durableId="366686699">
    <w:abstractNumId w:val="18"/>
  </w:num>
  <w:num w:numId="25" w16cid:durableId="1183016152">
    <w:abstractNumId w:val="9"/>
  </w:num>
  <w:num w:numId="26" w16cid:durableId="13725136">
    <w:abstractNumId w:val="10"/>
  </w:num>
  <w:num w:numId="27" w16cid:durableId="523254898">
    <w:abstractNumId w:val="25"/>
  </w:num>
  <w:num w:numId="28" w16cid:durableId="420879477">
    <w:abstractNumId w:val="5"/>
  </w:num>
  <w:num w:numId="29" w16cid:durableId="159967843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594E"/>
    <w:rsid w:val="00027998"/>
    <w:rsid w:val="00027EC2"/>
    <w:rsid w:val="00031854"/>
    <w:rsid w:val="00031F0F"/>
    <w:rsid w:val="00036182"/>
    <w:rsid w:val="0004150E"/>
    <w:rsid w:val="00042396"/>
    <w:rsid w:val="000456E0"/>
    <w:rsid w:val="00045D17"/>
    <w:rsid w:val="00052D78"/>
    <w:rsid w:val="00061670"/>
    <w:rsid w:val="00066909"/>
    <w:rsid w:val="00074DA8"/>
    <w:rsid w:val="00075C33"/>
    <w:rsid w:val="00083084"/>
    <w:rsid w:val="00090C5A"/>
    <w:rsid w:val="00094562"/>
    <w:rsid w:val="0009609E"/>
    <w:rsid w:val="000A0D34"/>
    <w:rsid w:val="000A2752"/>
    <w:rsid w:val="000A5186"/>
    <w:rsid w:val="000B30C9"/>
    <w:rsid w:val="000B70D8"/>
    <w:rsid w:val="000C1E0C"/>
    <w:rsid w:val="000C3654"/>
    <w:rsid w:val="000C452E"/>
    <w:rsid w:val="000C4ED5"/>
    <w:rsid w:val="000C79E6"/>
    <w:rsid w:val="000D5A11"/>
    <w:rsid w:val="000E0141"/>
    <w:rsid w:val="000E2939"/>
    <w:rsid w:val="000E2BDD"/>
    <w:rsid w:val="000E639E"/>
    <w:rsid w:val="000F2684"/>
    <w:rsid w:val="000F2688"/>
    <w:rsid w:val="0010052B"/>
    <w:rsid w:val="00114CE0"/>
    <w:rsid w:val="00121074"/>
    <w:rsid w:val="0012323D"/>
    <w:rsid w:val="0012341F"/>
    <w:rsid w:val="001244F5"/>
    <w:rsid w:val="00127312"/>
    <w:rsid w:val="00130984"/>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95DF1"/>
    <w:rsid w:val="001A12DC"/>
    <w:rsid w:val="001A19B8"/>
    <w:rsid w:val="001A2B42"/>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37F37"/>
    <w:rsid w:val="0024134A"/>
    <w:rsid w:val="00242353"/>
    <w:rsid w:val="00243603"/>
    <w:rsid w:val="0025092A"/>
    <w:rsid w:val="00252449"/>
    <w:rsid w:val="0026001C"/>
    <w:rsid w:val="00260B76"/>
    <w:rsid w:val="00262DEE"/>
    <w:rsid w:val="0026689B"/>
    <w:rsid w:val="0027094B"/>
    <w:rsid w:val="00271701"/>
    <w:rsid w:val="00272F0B"/>
    <w:rsid w:val="00274FEE"/>
    <w:rsid w:val="002756D8"/>
    <w:rsid w:val="002840E6"/>
    <w:rsid w:val="00284D8B"/>
    <w:rsid w:val="00285B53"/>
    <w:rsid w:val="00290E50"/>
    <w:rsid w:val="00290FAD"/>
    <w:rsid w:val="00295705"/>
    <w:rsid w:val="002A43D2"/>
    <w:rsid w:val="002A49EE"/>
    <w:rsid w:val="002B1194"/>
    <w:rsid w:val="002B128F"/>
    <w:rsid w:val="002B288B"/>
    <w:rsid w:val="002B297D"/>
    <w:rsid w:val="002B2C2C"/>
    <w:rsid w:val="002B449A"/>
    <w:rsid w:val="002B4DD4"/>
    <w:rsid w:val="002D07CD"/>
    <w:rsid w:val="002D2A0D"/>
    <w:rsid w:val="002D7E04"/>
    <w:rsid w:val="002E6343"/>
    <w:rsid w:val="002E78B8"/>
    <w:rsid w:val="002F25EB"/>
    <w:rsid w:val="002F69C3"/>
    <w:rsid w:val="0030208D"/>
    <w:rsid w:val="003020B5"/>
    <w:rsid w:val="0031523D"/>
    <w:rsid w:val="00316853"/>
    <w:rsid w:val="00326758"/>
    <w:rsid w:val="00327679"/>
    <w:rsid w:val="00331613"/>
    <w:rsid w:val="00331D03"/>
    <w:rsid w:val="0033768C"/>
    <w:rsid w:val="00344845"/>
    <w:rsid w:val="003461EF"/>
    <w:rsid w:val="0035220A"/>
    <w:rsid w:val="003660FD"/>
    <w:rsid w:val="00366983"/>
    <w:rsid w:val="00367640"/>
    <w:rsid w:val="00367C98"/>
    <w:rsid w:val="00373FED"/>
    <w:rsid w:val="003743B3"/>
    <w:rsid w:val="00384332"/>
    <w:rsid w:val="0039040A"/>
    <w:rsid w:val="00390B42"/>
    <w:rsid w:val="00390F2F"/>
    <w:rsid w:val="00392AFC"/>
    <w:rsid w:val="00393229"/>
    <w:rsid w:val="00394A89"/>
    <w:rsid w:val="003957D2"/>
    <w:rsid w:val="00395E36"/>
    <w:rsid w:val="003A3578"/>
    <w:rsid w:val="003B304E"/>
    <w:rsid w:val="003B482C"/>
    <w:rsid w:val="003B73E6"/>
    <w:rsid w:val="003C0264"/>
    <w:rsid w:val="003C592D"/>
    <w:rsid w:val="003C6256"/>
    <w:rsid w:val="003D3A6F"/>
    <w:rsid w:val="003F788E"/>
    <w:rsid w:val="00402D13"/>
    <w:rsid w:val="004061F4"/>
    <w:rsid w:val="00410BF0"/>
    <w:rsid w:val="004121AA"/>
    <w:rsid w:val="004128B6"/>
    <w:rsid w:val="00416B06"/>
    <w:rsid w:val="00420E94"/>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6CC"/>
    <w:rsid w:val="00457BE7"/>
    <w:rsid w:val="00461819"/>
    <w:rsid w:val="004638A4"/>
    <w:rsid w:val="00463DD9"/>
    <w:rsid w:val="00464D35"/>
    <w:rsid w:val="0047439F"/>
    <w:rsid w:val="00474A22"/>
    <w:rsid w:val="00475504"/>
    <w:rsid w:val="00480812"/>
    <w:rsid w:val="00481829"/>
    <w:rsid w:val="0048530A"/>
    <w:rsid w:val="00492EE9"/>
    <w:rsid w:val="00493773"/>
    <w:rsid w:val="00495B39"/>
    <w:rsid w:val="00497880"/>
    <w:rsid w:val="004A2C60"/>
    <w:rsid w:val="004A3822"/>
    <w:rsid w:val="004A5A47"/>
    <w:rsid w:val="004A5DB6"/>
    <w:rsid w:val="004B3190"/>
    <w:rsid w:val="004B32D2"/>
    <w:rsid w:val="004C1716"/>
    <w:rsid w:val="004C3487"/>
    <w:rsid w:val="004C57F9"/>
    <w:rsid w:val="004E3D74"/>
    <w:rsid w:val="004F6202"/>
    <w:rsid w:val="00505A6D"/>
    <w:rsid w:val="00507949"/>
    <w:rsid w:val="00510829"/>
    <w:rsid w:val="005112FB"/>
    <w:rsid w:val="00514711"/>
    <w:rsid w:val="0052245D"/>
    <w:rsid w:val="00526413"/>
    <w:rsid w:val="00527A38"/>
    <w:rsid w:val="0053083B"/>
    <w:rsid w:val="00530D3E"/>
    <w:rsid w:val="00534878"/>
    <w:rsid w:val="0054727B"/>
    <w:rsid w:val="0055314F"/>
    <w:rsid w:val="0055729E"/>
    <w:rsid w:val="00565312"/>
    <w:rsid w:val="00573D58"/>
    <w:rsid w:val="0057462A"/>
    <w:rsid w:val="00576FB9"/>
    <w:rsid w:val="00584463"/>
    <w:rsid w:val="00591341"/>
    <w:rsid w:val="005916F8"/>
    <w:rsid w:val="00596A2F"/>
    <w:rsid w:val="005A04FB"/>
    <w:rsid w:val="005A0982"/>
    <w:rsid w:val="005A314A"/>
    <w:rsid w:val="005A70F8"/>
    <w:rsid w:val="005B38C8"/>
    <w:rsid w:val="005B4335"/>
    <w:rsid w:val="005B4948"/>
    <w:rsid w:val="005B5F5C"/>
    <w:rsid w:val="005B79F5"/>
    <w:rsid w:val="005C2940"/>
    <w:rsid w:val="005C2BFC"/>
    <w:rsid w:val="005C2C4A"/>
    <w:rsid w:val="005C391C"/>
    <w:rsid w:val="005D4EDB"/>
    <w:rsid w:val="005D5063"/>
    <w:rsid w:val="005E0037"/>
    <w:rsid w:val="005E1325"/>
    <w:rsid w:val="005E2EBD"/>
    <w:rsid w:val="005F1480"/>
    <w:rsid w:val="005F1A2B"/>
    <w:rsid w:val="005F6858"/>
    <w:rsid w:val="00601644"/>
    <w:rsid w:val="00604B5C"/>
    <w:rsid w:val="00626951"/>
    <w:rsid w:val="00626AEC"/>
    <w:rsid w:val="00630D4E"/>
    <w:rsid w:val="006313F9"/>
    <w:rsid w:val="00634958"/>
    <w:rsid w:val="00634E13"/>
    <w:rsid w:val="00641D12"/>
    <w:rsid w:val="00645D88"/>
    <w:rsid w:val="006616A2"/>
    <w:rsid w:val="00665693"/>
    <w:rsid w:val="00666990"/>
    <w:rsid w:val="00666999"/>
    <w:rsid w:val="00676EE5"/>
    <w:rsid w:val="006822CC"/>
    <w:rsid w:val="006833F6"/>
    <w:rsid w:val="00685107"/>
    <w:rsid w:val="006873BA"/>
    <w:rsid w:val="00691313"/>
    <w:rsid w:val="00694B26"/>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6F4D9B"/>
    <w:rsid w:val="007010FB"/>
    <w:rsid w:val="00701A46"/>
    <w:rsid w:val="00701CDD"/>
    <w:rsid w:val="007117A5"/>
    <w:rsid w:val="00712EF1"/>
    <w:rsid w:val="00715C75"/>
    <w:rsid w:val="00716314"/>
    <w:rsid w:val="0072498E"/>
    <w:rsid w:val="00725080"/>
    <w:rsid w:val="00727237"/>
    <w:rsid w:val="00730593"/>
    <w:rsid w:val="007471D6"/>
    <w:rsid w:val="00750B78"/>
    <w:rsid w:val="00753085"/>
    <w:rsid w:val="007774E5"/>
    <w:rsid w:val="00782A9A"/>
    <w:rsid w:val="0079331D"/>
    <w:rsid w:val="007958C4"/>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368FC"/>
    <w:rsid w:val="00852AF0"/>
    <w:rsid w:val="0085512F"/>
    <w:rsid w:val="008565FE"/>
    <w:rsid w:val="0085751D"/>
    <w:rsid w:val="00865587"/>
    <w:rsid w:val="008707DA"/>
    <w:rsid w:val="00872FD0"/>
    <w:rsid w:val="008778EF"/>
    <w:rsid w:val="00887553"/>
    <w:rsid w:val="008A1B61"/>
    <w:rsid w:val="008A3ACA"/>
    <w:rsid w:val="008B22B1"/>
    <w:rsid w:val="008C255F"/>
    <w:rsid w:val="008C4982"/>
    <w:rsid w:val="008C74E8"/>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A6F02"/>
    <w:rsid w:val="009B3A9E"/>
    <w:rsid w:val="009B3B06"/>
    <w:rsid w:val="009B4408"/>
    <w:rsid w:val="009B4639"/>
    <w:rsid w:val="009B56B6"/>
    <w:rsid w:val="009B61FE"/>
    <w:rsid w:val="009B7A0E"/>
    <w:rsid w:val="009C12E4"/>
    <w:rsid w:val="009C544A"/>
    <w:rsid w:val="009C7A6B"/>
    <w:rsid w:val="009D329B"/>
    <w:rsid w:val="009D33ED"/>
    <w:rsid w:val="009D46E6"/>
    <w:rsid w:val="009D6C8B"/>
    <w:rsid w:val="009D6CF9"/>
    <w:rsid w:val="009E0BC2"/>
    <w:rsid w:val="009E1DD3"/>
    <w:rsid w:val="009E635F"/>
    <w:rsid w:val="009F068C"/>
    <w:rsid w:val="009F3FFB"/>
    <w:rsid w:val="00A0134E"/>
    <w:rsid w:val="00A05E7F"/>
    <w:rsid w:val="00A1194D"/>
    <w:rsid w:val="00A134F4"/>
    <w:rsid w:val="00A13839"/>
    <w:rsid w:val="00A25992"/>
    <w:rsid w:val="00A31433"/>
    <w:rsid w:val="00A31D1D"/>
    <w:rsid w:val="00A331E5"/>
    <w:rsid w:val="00A358FA"/>
    <w:rsid w:val="00A4493D"/>
    <w:rsid w:val="00A4740F"/>
    <w:rsid w:val="00A61EE8"/>
    <w:rsid w:val="00A61FAF"/>
    <w:rsid w:val="00A669C3"/>
    <w:rsid w:val="00A67D9A"/>
    <w:rsid w:val="00A67FDF"/>
    <w:rsid w:val="00A70582"/>
    <w:rsid w:val="00A74F56"/>
    <w:rsid w:val="00A75FA8"/>
    <w:rsid w:val="00A77E89"/>
    <w:rsid w:val="00A81E05"/>
    <w:rsid w:val="00A940E8"/>
    <w:rsid w:val="00A94984"/>
    <w:rsid w:val="00A97920"/>
    <w:rsid w:val="00AB6B4E"/>
    <w:rsid w:val="00AB7622"/>
    <w:rsid w:val="00AC1E3C"/>
    <w:rsid w:val="00AD698B"/>
    <w:rsid w:val="00AE293C"/>
    <w:rsid w:val="00AE3735"/>
    <w:rsid w:val="00AE5DB5"/>
    <w:rsid w:val="00AF1222"/>
    <w:rsid w:val="00AF34A1"/>
    <w:rsid w:val="00AF36CD"/>
    <w:rsid w:val="00B018F3"/>
    <w:rsid w:val="00B02EB8"/>
    <w:rsid w:val="00B10AE6"/>
    <w:rsid w:val="00B132EF"/>
    <w:rsid w:val="00B15EC4"/>
    <w:rsid w:val="00B16D45"/>
    <w:rsid w:val="00B1764A"/>
    <w:rsid w:val="00B20D4F"/>
    <w:rsid w:val="00B2281B"/>
    <w:rsid w:val="00B255F3"/>
    <w:rsid w:val="00B35396"/>
    <w:rsid w:val="00B35EEC"/>
    <w:rsid w:val="00B400BF"/>
    <w:rsid w:val="00B406B1"/>
    <w:rsid w:val="00B44F24"/>
    <w:rsid w:val="00B45C3A"/>
    <w:rsid w:val="00B52740"/>
    <w:rsid w:val="00B6117A"/>
    <w:rsid w:val="00B61FA7"/>
    <w:rsid w:val="00B66DAD"/>
    <w:rsid w:val="00B7075A"/>
    <w:rsid w:val="00B7183E"/>
    <w:rsid w:val="00B814CB"/>
    <w:rsid w:val="00B82467"/>
    <w:rsid w:val="00B9177F"/>
    <w:rsid w:val="00B91A2E"/>
    <w:rsid w:val="00B93AF9"/>
    <w:rsid w:val="00B97E2D"/>
    <w:rsid w:val="00BA294E"/>
    <w:rsid w:val="00BB3F5F"/>
    <w:rsid w:val="00BB439A"/>
    <w:rsid w:val="00BB6A5F"/>
    <w:rsid w:val="00BB7CA4"/>
    <w:rsid w:val="00BC022B"/>
    <w:rsid w:val="00BC79C7"/>
    <w:rsid w:val="00BD0795"/>
    <w:rsid w:val="00BD4A0C"/>
    <w:rsid w:val="00BD4CC0"/>
    <w:rsid w:val="00BE45BF"/>
    <w:rsid w:val="00BE7DC3"/>
    <w:rsid w:val="00BF50AE"/>
    <w:rsid w:val="00BF6527"/>
    <w:rsid w:val="00C03BA9"/>
    <w:rsid w:val="00C100B3"/>
    <w:rsid w:val="00C11089"/>
    <w:rsid w:val="00C12468"/>
    <w:rsid w:val="00C133A3"/>
    <w:rsid w:val="00C14B96"/>
    <w:rsid w:val="00C3159C"/>
    <w:rsid w:val="00C363C4"/>
    <w:rsid w:val="00C365EF"/>
    <w:rsid w:val="00C36A88"/>
    <w:rsid w:val="00C40FC1"/>
    <w:rsid w:val="00C44FEB"/>
    <w:rsid w:val="00C47CF7"/>
    <w:rsid w:val="00C565DC"/>
    <w:rsid w:val="00C5687B"/>
    <w:rsid w:val="00C57767"/>
    <w:rsid w:val="00C62CDF"/>
    <w:rsid w:val="00C63771"/>
    <w:rsid w:val="00C63BEA"/>
    <w:rsid w:val="00C63F3A"/>
    <w:rsid w:val="00C646BA"/>
    <w:rsid w:val="00C64D88"/>
    <w:rsid w:val="00C671FD"/>
    <w:rsid w:val="00C71D42"/>
    <w:rsid w:val="00C75A36"/>
    <w:rsid w:val="00C85FBC"/>
    <w:rsid w:val="00C91044"/>
    <w:rsid w:val="00C92D9E"/>
    <w:rsid w:val="00C944C2"/>
    <w:rsid w:val="00CA0A2E"/>
    <w:rsid w:val="00CA359C"/>
    <w:rsid w:val="00CB2FA2"/>
    <w:rsid w:val="00CB75CC"/>
    <w:rsid w:val="00CD3133"/>
    <w:rsid w:val="00CD6E43"/>
    <w:rsid w:val="00CD7115"/>
    <w:rsid w:val="00CE1AEA"/>
    <w:rsid w:val="00CE4EF3"/>
    <w:rsid w:val="00CF5813"/>
    <w:rsid w:val="00D01554"/>
    <w:rsid w:val="00D0239B"/>
    <w:rsid w:val="00D10DDC"/>
    <w:rsid w:val="00D1138B"/>
    <w:rsid w:val="00D172F9"/>
    <w:rsid w:val="00D20F05"/>
    <w:rsid w:val="00D23188"/>
    <w:rsid w:val="00D318CA"/>
    <w:rsid w:val="00D33A32"/>
    <w:rsid w:val="00D349BA"/>
    <w:rsid w:val="00D35B31"/>
    <w:rsid w:val="00D43403"/>
    <w:rsid w:val="00D451A6"/>
    <w:rsid w:val="00D50DA6"/>
    <w:rsid w:val="00D541C2"/>
    <w:rsid w:val="00D56E65"/>
    <w:rsid w:val="00D578E8"/>
    <w:rsid w:val="00D60920"/>
    <w:rsid w:val="00D610BD"/>
    <w:rsid w:val="00D614FB"/>
    <w:rsid w:val="00D628E1"/>
    <w:rsid w:val="00D6348C"/>
    <w:rsid w:val="00D65D6F"/>
    <w:rsid w:val="00D66353"/>
    <w:rsid w:val="00D67F65"/>
    <w:rsid w:val="00D75169"/>
    <w:rsid w:val="00D809E4"/>
    <w:rsid w:val="00D85ACB"/>
    <w:rsid w:val="00D868F1"/>
    <w:rsid w:val="00D92360"/>
    <w:rsid w:val="00D93FFB"/>
    <w:rsid w:val="00D97AFF"/>
    <w:rsid w:val="00DA095B"/>
    <w:rsid w:val="00DA4E54"/>
    <w:rsid w:val="00DA59BE"/>
    <w:rsid w:val="00DA71DB"/>
    <w:rsid w:val="00DC2FF8"/>
    <w:rsid w:val="00DC3343"/>
    <w:rsid w:val="00DC36A6"/>
    <w:rsid w:val="00DC5F70"/>
    <w:rsid w:val="00DC7F77"/>
    <w:rsid w:val="00DD0D25"/>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6C68"/>
    <w:rsid w:val="00ED706F"/>
    <w:rsid w:val="00ED798F"/>
    <w:rsid w:val="00EF31E1"/>
    <w:rsid w:val="00EF3244"/>
    <w:rsid w:val="00EF3267"/>
    <w:rsid w:val="00EF7D22"/>
    <w:rsid w:val="00F045FC"/>
    <w:rsid w:val="00F0692A"/>
    <w:rsid w:val="00F10165"/>
    <w:rsid w:val="00F13DE0"/>
    <w:rsid w:val="00F15B8F"/>
    <w:rsid w:val="00F1669D"/>
    <w:rsid w:val="00F1746F"/>
    <w:rsid w:val="00F20919"/>
    <w:rsid w:val="00F312A2"/>
    <w:rsid w:val="00F322AA"/>
    <w:rsid w:val="00F36F2D"/>
    <w:rsid w:val="00F43D82"/>
    <w:rsid w:val="00F43DC5"/>
    <w:rsid w:val="00F517A9"/>
    <w:rsid w:val="00F54474"/>
    <w:rsid w:val="00F56AB9"/>
    <w:rsid w:val="00F60676"/>
    <w:rsid w:val="00F63605"/>
    <w:rsid w:val="00F6473C"/>
    <w:rsid w:val="00F66B23"/>
    <w:rsid w:val="00F6763F"/>
    <w:rsid w:val="00F720B0"/>
    <w:rsid w:val="00F7692D"/>
    <w:rsid w:val="00F775E8"/>
    <w:rsid w:val="00F863CF"/>
    <w:rsid w:val="00F94966"/>
    <w:rsid w:val="00FA5164"/>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57976268">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5479">
      <w:bodyDiv w:val="1"/>
      <w:marLeft w:val="0"/>
      <w:marRight w:val="0"/>
      <w:marTop w:val="0"/>
      <w:marBottom w:val="0"/>
      <w:divBdr>
        <w:top w:val="none" w:sz="0" w:space="0" w:color="auto"/>
        <w:left w:val="none" w:sz="0" w:space="0" w:color="auto"/>
        <w:bottom w:val="none" w:sz="0" w:space="0" w:color="auto"/>
        <w:right w:val="none" w:sz="0" w:space="0" w:color="auto"/>
      </w:divBdr>
    </w:div>
    <w:div w:id="1438675111">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mtedd.act.gov.au/__data/assets/pdf_file/0004/701815/141014_ACTPS_Values_and_Signature_Behaviours_2.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C4ED5"/>
    <w:rsid w:val="00126267"/>
    <w:rsid w:val="001410E7"/>
    <w:rsid w:val="00181529"/>
    <w:rsid w:val="0026689B"/>
    <w:rsid w:val="002B449A"/>
    <w:rsid w:val="00343E63"/>
    <w:rsid w:val="003511D2"/>
    <w:rsid w:val="003957D2"/>
    <w:rsid w:val="003A737C"/>
    <w:rsid w:val="003C13C9"/>
    <w:rsid w:val="00401AFF"/>
    <w:rsid w:val="00435CA7"/>
    <w:rsid w:val="00436B75"/>
    <w:rsid w:val="00446BE1"/>
    <w:rsid w:val="0046078A"/>
    <w:rsid w:val="004A6B92"/>
    <w:rsid w:val="004B3190"/>
    <w:rsid w:val="004B6D71"/>
    <w:rsid w:val="00520533"/>
    <w:rsid w:val="00523305"/>
    <w:rsid w:val="00562F0B"/>
    <w:rsid w:val="005A314A"/>
    <w:rsid w:val="005B4335"/>
    <w:rsid w:val="005E1325"/>
    <w:rsid w:val="0060792E"/>
    <w:rsid w:val="00694B26"/>
    <w:rsid w:val="006A4CED"/>
    <w:rsid w:val="006B01B1"/>
    <w:rsid w:val="006E6E58"/>
    <w:rsid w:val="00724A4D"/>
    <w:rsid w:val="0076409F"/>
    <w:rsid w:val="007D1DCD"/>
    <w:rsid w:val="00865587"/>
    <w:rsid w:val="008D269C"/>
    <w:rsid w:val="0096648C"/>
    <w:rsid w:val="009A3F1A"/>
    <w:rsid w:val="009B3B06"/>
    <w:rsid w:val="009D6CF9"/>
    <w:rsid w:val="00A723AA"/>
    <w:rsid w:val="00AF04EB"/>
    <w:rsid w:val="00B0578B"/>
    <w:rsid w:val="00B35EEC"/>
    <w:rsid w:val="00B7004C"/>
    <w:rsid w:val="00BA294E"/>
    <w:rsid w:val="00BB4808"/>
    <w:rsid w:val="00C2221A"/>
    <w:rsid w:val="00C3159C"/>
    <w:rsid w:val="00C34F4F"/>
    <w:rsid w:val="00D01C83"/>
    <w:rsid w:val="00D349BA"/>
    <w:rsid w:val="00D67F65"/>
    <w:rsid w:val="00DB0721"/>
    <w:rsid w:val="00DD0D25"/>
    <w:rsid w:val="00E05648"/>
    <w:rsid w:val="00E169CE"/>
    <w:rsid w:val="00F045FC"/>
    <w:rsid w:val="00F11A9A"/>
    <w:rsid w:val="00F11C38"/>
    <w:rsid w:val="00F15B8F"/>
    <w:rsid w:val="00F22E96"/>
    <w:rsid w:val="00FA5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2026-06-23T01:28:00Z</dcterms:created>
  <dcterms:modified xsi:type="dcterms:W3CDTF">2026-06-23T01:28:00Z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2026-06-23T01:28:32Z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2390d09e-93e1-4971-8c97-28eb7e8b9360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