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C6232F" w:rsidRDefault="002D7380" w:rsidP="02469342">
      <w:pPr>
        <w:pStyle w:val="Title"/>
        <w:jc w:val="left"/>
        <w:rPr>
          <w:rFonts w:asciiTheme="minorHAnsi" w:hAnsiTheme="minorHAnsi" w:cstheme="minorHAnsi"/>
          <w:sz w:val="52"/>
          <w:szCs w:val="52"/>
        </w:rPr>
        <w:sectPr w:rsidR="002A43D2" w:rsidRPr="00C6232F" w:rsidSect="00A275DA">
          <w:headerReference w:type="even" r:id="rId13"/>
          <w:headerReference w:type="default"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r w:rsidRPr="00C6232F">
        <w:rPr>
          <w:rFonts w:asciiTheme="minorHAnsi" w:hAnsiTheme="minorHAnsi" w:cstheme="minorHAnsi"/>
          <w:noProof/>
        </w:rPr>
        <w:drawing>
          <wp:inline distT="0" distB="0" distL="0" distR="0" wp14:anchorId="3707350B" wp14:editId="487BBA99">
            <wp:extent cx="2191385" cy="673100"/>
            <wp:effectExtent l="0" t="0" r="0" b="0"/>
            <wp:docPr id="1" name="Picture 1" descr="ACT Government Justice and Community Safety logo" title="JA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2191385" cy="673100"/>
                    </a:xfrm>
                    <a:prstGeom prst="rect">
                      <a:avLst/>
                    </a:prstGeom>
                  </pic:spPr>
                </pic:pic>
              </a:graphicData>
            </a:graphic>
          </wp:inline>
        </w:drawing>
      </w:r>
      <w:r w:rsidR="00B54281" w:rsidRPr="00C6232F">
        <w:rPr>
          <w:rFonts w:asciiTheme="minorHAnsi" w:hAnsiTheme="minorHAnsi" w:cstheme="minorHAnsi"/>
        </w:rPr>
        <w:t xml:space="preserve"> </w:t>
      </w:r>
      <w:r w:rsidRPr="00C6232F">
        <w:rPr>
          <w:rFonts w:asciiTheme="minorHAnsi" w:hAnsiTheme="minorHAnsi" w:cstheme="minorHAnsi"/>
        </w:rPr>
        <w:tab/>
      </w:r>
      <w:r w:rsidRPr="00C6232F">
        <w:rPr>
          <w:rFonts w:asciiTheme="minorHAnsi" w:hAnsiTheme="minorHAnsi" w:cstheme="minorHAnsi"/>
          <w:sz w:val="52"/>
          <w:szCs w:val="52"/>
        </w:rPr>
        <w:t>P</w:t>
      </w:r>
      <w:r w:rsidR="002A43D2" w:rsidRPr="00C6232F">
        <w:rPr>
          <w:rFonts w:asciiTheme="minorHAnsi" w:hAnsiTheme="minorHAnsi" w:cstheme="minorHAnsi"/>
          <w:sz w:val="52"/>
          <w:szCs w:val="52"/>
        </w:rPr>
        <w:t>OSITION DESCRIPTION</w:t>
      </w:r>
    </w:p>
    <w:p w14:paraId="055EA872" w14:textId="77777777" w:rsidR="00D272F0" w:rsidRPr="00C6232F" w:rsidRDefault="00D272F0" w:rsidP="00D272F0">
      <w:pPr>
        <w:pStyle w:val="BodyText"/>
        <w:rPr>
          <w:rFonts w:asciiTheme="minorHAnsi" w:hAnsiTheme="minorHAnsi" w:cstheme="minorHAnsi"/>
        </w:rPr>
        <w:sectPr w:rsidR="00D272F0" w:rsidRPr="00C6232F" w:rsidSect="00A275DA">
          <w:headerReference w:type="default" r:id="rId20"/>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rsidRPr="00C6232F" w14:paraId="2EBC6289" w14:textId="77777777" w:rsidTr="4D946E6A">
        <w:tc>
          <w:tcPr>
            <w:tcW w:w="2410" w:type="dxa"/>
            <w:tcBorders>
              <w:top w:val="nil"/>
              <w:left w:val="nil"/>
              <w:bottom w:val="nil"/>
              <w:right w:val="nil"/>
            </w:tcBorders>
          </w:tcPr>
          <w:p w14:paraId="392763AF" w14:textId="6A8A28E5" w:rsidR="002C0CDD" w:rsidRPr="00C6232F" w:rsidRDefault="002C0CDD" w:rsidP="000D4DDF">
            <w:pPr>
              <w:rPr>
                <w:rFonts w:asciiTheme="minorHAnsi" w:hAnsiTheme="minorHAnsi" w:cstheme="minorHAnsi"/>
                <w:b/>
                <w:bCs/>
              </w:rPr>
            </w:pPr>
            <w:r w:rsidRPr="00C6232F">
              <w:rPr>
                <w:rFonts w:asciiTheme="minorHAnsi" w:hAnsiTheme="minorHAnsi" w:cstheme="minorHAnsi"/>
                <w:b/>
                <w:bCs/>
              </w:rPr>
              <w:t>Directorate</w:t>
            </w:r>
          </w:p>
        </w:tc>
        <w:tc>
          <w:tcPr>
            <w:tcW w:w="3822" w:type="dxa"/>
            <w:tcBorders>
              <w:top w:val="nil"/>
              <w:left w:val="nil"/>
              <w:bottom w:val="nil"/>
            </w:tcBorders>
          </w:tcPr>
          <w:p w14:paraId="37280086" w14:textId="696F4371" w:rsidR="002C0CDD" w:rsidRPr="00C6232F" w:rsidRDefault="002C0CDD" w:rsidP="000D4DDF">
            <w:pPr>
              <w:rPr>
                <w:rFonts w:asciiTheme="minorHAnsi" w:hAnsiTheme="minorHAnsi" w:cstheme="minorHAnsi"/>
              </w:rPr>
            </w:pPr>
            <w:r w:rsidRPr="00C6232F">
              <w:rPr>
                <w:rFonts w:asciiTheme="minorHAnsi" w:hAnsiTheme="minorHAnsi" w:cstheme="minorHAnsi"/>
              </w:rPr>
              <w:t xml:space="preserve">Justice and Community Safety </w:t>
            </w:r>
          </w:p>
        </w:tc>
        <w:tc>
          <w:tcPr>
            <w:tcW w:w="3544" w:type="dxa"/>
          </w:tcPr>
          <w:p w14:paraId="14A8E741" w14:textId="3BC51AAF" w:rsidR="002C0CDD" w:rsidRPr="00C6232F" w:rsidRDefault="002C0CDD" w:rsidP="002C0CDD">
            <w:pPr>
              <w:jc w:val="center"/>
              <w:rPr>
                <w:rFonts w:asciiTheme="minorHAnsi" w:hAnsiTheme="minorHAnsi" w:cstheme="minorHAnsi"/>
                <w:b/>
                <w:bCs/>
              </w:rPr>
            </w:pPr>
            <w:r w:rsidRPr="00C6232F">
              <w:rPr>
                <w:rFonts w:asciiTheme="minorHAnsi" w:hAnsiTheme="minorHAnsi" w:cstheme="minorHAnsi"/>
                <w:b/>
                <w:bCs/>
              </w:rPr>
              <w:t>Reporting Relationships</w:t>
            </w:r>
          </w:p>
        </w:tc>
      </w:tr>
      <w:tr w:rsidR="002C0CDD" w:rsidRPr="00C6232F" w14:paraId="01911837" w14:textId="77777777" w:rsidTr="4D946E6A">
        <w:tc>
          <w:tcPr>
            <w:tcW w:w="2410" w:type="dxa"/>
            <w:tcBorders>
              <w:top w:val="nil"/>
              <w:left w:val="nil"/>
              <w:bottom w:val="nil"/>
              <w:right w:val="nil"/>
            </w:tcBorders>
          </w:tcPr>
          <w:p w14:paraId="0C1CE4E9" w14:textId="15302A24" w:rsidR="002C0CDD" w:rsidRPr="00C6232F" w:rsidRDefault="008A24E7" w:rsidP="000D4DDF">
            <w:pPr>
              <w:rPr>
                <w:rFonts w:asciiTheme="minorHAnsi" w:hAnsiTheme="minorHAnsi" w:cstheme="minorHAnsi"/>
                <w:b/>
                <w:bCs/>
              </w:rPr>
            </w:pPr>
            <w:r w:rsidRPr="00C6232F">
              <w:rPr>
                <w:rFonts w:asciiTheme="minorHAnsi" w:hAnsiTheme="minorHAnsi" w:cstheme="minorHAnsi"/>
                <w:b/>
                <w:bCs/>
              </w:rPr>
              <w:t>Agency</w:t>
            </w:r>
          </w:p>
        </w:tc>
        <w:tc>
          <w:tcPr>
            <w:tcW w:w="3822" w:type="dxa"/>
            <w:tcBorders>
              <w:top w:val="nil"/>
              <w:left w:val="nil"/>
              <w:bottom w:val="nil"/>
            </w:tcBorders>
          </w:tcPr>
          <w:p w14:paraId="4B866887" w14:textId="7D2289A0" w:rsidR="002C0CDD" w:rsidRPr="00C6232F" w:rsidRDefault="002170EE" w:rsidP="000D4DDF">
            <w:pPr>
              <w:rPr>
                <w:rFonts w:asciiTheme="minorHAnsi" w:hAnsiTheme="minorHAnsi" w:cstheme="minorHAnsi"/>
              </w:rPr>
            </w:pPr>
            <w:r w:rsidRPr="00C6232F">
              <w:rPr>
                <w:rFonts w:asciiTheme="minorHAnsi" w:hAnsiTheme="minorHAnsi" w:cstheme="minorHAnsi"/>
              </w:rPr>
              <w:t>Public Trustee and Guardian</w:t>
            </w:r>
          </w:p>
        </w:tc>
        <w:tc>
          <w:tcPr>
            <w:tcW w:w="3544" w:type="dxa"/>
            <w:vMerge w:val="restart"/>
          </w:tcPr>
          <w:p w14:paraId="5A4DEED0" w14:textId="77777777" w:rsidR="00E00D68" w:rsidRPr="00C6232F" w:rsidRDefault="00E00D68" w:rsidP="00E00D68">
            <w:pPr>
              <w:rPr>
                <w:rFonts w:asciiTheme="minorHAnsi" w:hAnsiTheme="minorHAnsi" w:cstheme="minorHAnsi"/>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E00D68" w:rsidRPr="00C6232F" w14:paraId="05958665" w14:textId="77777777" w:rsidTr="4D946E6A">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7ACF8105" w14:textId="77777777" w:rsidR="00E00D68" w:rsidRPr="00D73668" w:rsidRDefault="00E00D68" w:rsidP="00E00D68">
                  <w:pPr>
                    <w:pStyle w:val="BodyText"/>
                    <w:spacing w:after="0"/>
                    <w:jc w:val="center"/>
                    <w:rPr>
                      <w:rFonts w:asciiTheme="minorHAnsi" w:hAnsiTheme="minorHAnsi"/>
                    </w:rPr>
                  </w:pPr>
                  <w:r>
                    <w:rPr>
                      <w:rFonts w:asciiTheme="minorHAnsi" w:hAnsiTheme="minorHAnsi"/>
                    </w:rPr>
                    <w:t>Public Trustee and Guardian</w:t>
                  </w:r>
                </w:p>
              </w:tc>
            </w:tr>
            <w:tr w:rsidR="00E00D68" w:rsidRPr="00C6232F" w14:paraId="55E67BB0" w14:textId="77777777" w:rsidTr="4D946E6A">
              <w:trPr>
                <w:trHeight w:val="340"/>
              </w:trPr>
              <w:tc>
                <w:tcPr>
                  <w:tcW w:w="2835" w:type="dxa"/>
                  <w:tcBorders>
                    <w:top w:val="single" w:sz="8" w:space="0" w:color="auto"/>
                    <w:bottom w:val="single" w:sz="8" w:space="0" w:color="auto"/>
                    <w:right w:val="nil"/>
                  </w:tcBorders>
                  <w:vAlign w:val="center"/>
                </w:tcPr>
                <w:p w14:paraId="5451819E" w14:textId="77777777" w:rsidR="00E00D68" w:rsidRPr="00C6232F" w:rsidRDefault="00E00D68" w:rsidP="00E00D68">
                  <w:pPr>
                    <w:pStyle w:val="BodyText"/>
                    <w:spacing w:after="0"/>
                    <w:jc w:val="center"/>
                    <w:rPr>
                      <w:rFonts w:asciiTheme="minorHAnsi" w:hAnsiTheme="minorHAnsi" w:cstheme="minorHAnsi"/>
                      <w:noProof/>
                    </w:rPr>
                  </w:pPr>
                  <w:r w:rsidRPr="00C6232F">
                    <w:rPr>
                      <w:rFonts w:asciiTheme="minorHAnsi" w:hAnsiTheme="minorHAnsi" w:cstheme="minorHAnsi"/>
                      <w:noProof/>
                    </w:rPr>
                    <w:drawing>
                      <wp:inline distT="0" distB="0" distL="0" distR="0" wp14:anchorId="22348C5D" wp14:editId="54F98075">
                        <wp:extent cx="255905" cy="182880"/>
                        <wp:effectExtent l="0" t="0" r="0" b="7620"/>
                        <wp:docPr id="2024596720" name="Picture 202459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E00D68" w:rsidRPr="00C6232F" w14:paraId="2E54C18C" w14:textId="77777777" w:rsidTr="4D946E6A">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0624015B" w14:textId="5689936A" w:rsidR="00E00D68" w:rsidRPr="00C6232F" w:rsidRDefault="00E00D68" w:rsidP="4D946E6A">
                  <w:pPr>
                    <w:pStyle w:val="BodyText"/>
                    <w:spacing w:after="0"/>
                    <w:jc w:val="center"/>
                    <w:rPr>
                      <w:rFonts w:asciiTheme="minorHAnsi" w:hAnsiTheme="minorHAnsi" w:cstheme="minorBidi"/>
                    </w:rPr>
                  </w:pPr>
                  <w:r w:rsidRPr="4D946E6A">
                    <w:rPr>
                      <w:rFonts w:asciiTheme="minorHAnsi" w:hAnsiTheme="minorHAnsi" w:cstheme="minorBidi"/>
                    </w:rPr>
                    <w:t>Senior Director</w:t>
                  </w:r>
                </w:p>
              </w:tc>
            </w:tr>
            <w:tr w:rsidR="00E00D68" w:rsidRPr="00C6232F" w14:paraId="6C8801FE" w14:textId="77777777" w:rsidTr="4D946E6A">
              <w:trPr>
                <w:trHeight w:val="351"/>
              </w:trPr>
              <w:tc>
                <w:tcPr>
                  <w:tcW w:w="2835" w:type="dxa"/>
                  <w:tcBorders>
                    <w:top w:val="single" w:sz="8" w:space="0" w:color="auto"/>
                    <w:left w:val="nil"/>
                    <w:bottom w:val="single" w:sz="8" w:space="0" w:color="auto"/>
                    <w:right w:val="nil"/>
                  </w:tcBorders>
                  <w:vAlign w:val="center"/>
                </w:tcPr>
                <w:p w14:paraId="0491E843" w14:textId="77777777" w:rsidR="00E00D68" w:rsidRPr="00C6232F" w:rsidRDefault="00E00D68" w:rsidP="00E00D68">
                  <w:pPr>
                    <w:pStyle w:val="BodyText"/>
                    <w:spacing w:after="0"/>
                    <w:jc w:val="center"/>
                    <w:rPr>
                      <w:rFonts w:asciiTheme="minorHAnsi" w:hAnsiTheme="minorHAnsi" w:cstheme="minorHAnsi"/>
                    </w:rPr>
                  </w:pPr>
                  <w:r w:rsidRPr="00C6232F">
                    <w:rPr>
                      <w:rFonts w:asciiTheme="minorHAnsi" w:hAnsiTheme="minorHAnsi" w:cstheme="minorHAnsi"/>
                      <w:noProof/>
                    </w:rPr>
                    <w:drawing>
                      <wp:inline distT="0" distB="0" distL="0" distR="0" wp14:anchorId="02C1FCF2" wp14:editId="67118DBA">
                        <wp:extent cx="255905" cy="182880"/>
                        <wp:effectExtent l="0" t="0" r="0" b="7620"/>
                        <wp:docPr id="823950959" name="Picture 823950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E00D68" w:rsidRPr="00C6232F" w14:paraId="6CD4529F" w14:textId="77777777" w:rsidTr="4D946E6A">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38C15B32" w14:textId="4B103A16" w:rsidR="00E00D68" w:rsidRPr="00C6232F" w:rsidRDefault="00E00D68" w:rsidP="4D946E6A">
                  <w:pPr>
                    <w:pStyle w:val="BodyText"/>
                    <w:spacing w:after="0"/>
                    <w:jc w:val="center"/>
                    <w:rPr>
                      <w:rFonts w:asciiTheme="minorHAnsi" w:hAnsiTheme="minorHAnsi" w:cstheme="minorBidi"/>
                      <w:noProof/>
                    </w:rPr>
                  </w:pPr>
                  <w:r w:rsidRPr="4D946E6A">
                    <w:rPr>
                      <w:rFonts w:asciiTheme="minorHAnsi" w:hAnsiTheme="minorHAnsi" w:cstheme="minorBidi"/>
                    </w:rPr>
                    <w:t>Director</w:t>
                  </w:r>
                </w:p>
              </w:tc>
            </w:tr>
            <w:tr w:rsidR="00E00D68" w:rsidRPr="00C6232F" w14:paraId="4C93A78C" w14:textId="77777777" w:rsidTr="4D946E6A">
              <w:trPr>
                <w:trHeight w:val="169"/>
              </w:trPr>
              <w:tc>
                <w:tcPr>
                  <w:tcW w:w="2835" w:type="dxa"/>
                  <w:tcBorders>
                    <w:top w:val="single" w:sz="8" w:space="0" w:color="auto"/>
                    <w:left w:val="nil"/>
                    <w:bottom w:val="single" w:sz="8" w:space="0" w:color="auto"/>
                    <w:right w:val="nil"/>
                  </w:tcBorders>
                  <w:vAlign w:val="center"/>
                </w:tcPr>
                <w:p w14:paraId="28728637" w14:textId="77777777" w:rsidR="00E00D68" w:rsidRPr="00C6232F" w:rsidRDefault="00E00D68" w:rsidP="00E00D68">
                  <w:pPr>
                    <w:pStyle w:val="BodyText"/>
                    <w:spacing w:after="0"/>
                    <w:jc w:val="center"/>
                    <w:rPr>
                      <w:rFonts w:asciiTheme="minorHAnsi" w:hAnsiTheme="minorHAnsi" w:cstheme="minorHAnsi"/>
                    </w:rPr>
                  </w:pPr>
                  <w:r w:rsidRPr="00C6232F">
                    <w:rPr>
                      <w:rFonts w:asciiTheme="minorHAnsi" w:hAnsiTheme="minorHAnsi" w:cstheme="minorHAnsi"/>
                      <w:noProof/>
                    </w:rPr>
                    <w:drawing>
                      <wp:inline distT="0" distB="0" distL="0" distR="0" wp14:anchorId="27771328" wp14:editId="1E26B64E">
                        <wp:extent cx="255905" cy="182880"/>
                        <wp:effectExtent l="0" t="0" r="0" b="7620"/>
                        <wp:docPr id="353187386" name="Picture 353187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E00D68" w:rsidRPr="00C6232F" w14:paraId="3975CCEE" w14:textId="77777777" w:rsidTr="4D946E6A">
              <w:trPr>
                <w:trHeight w:val="794"/>
              </w:trPr>
              <w:tc>
                <w:tcPr>
                  <w:tcW w:w="2835" w:type="dxa"/>
                  <w:tcBorders>
                    <w:top w:val="single" w:sz="8" w:space="0" w:color="auto"/>
                    <w:left w:val="single" w:sz="4" w:space="0" w:color="auto"/>
                    <w:bottom w:val="single" w:sz="8" w:space="0" w:color="auto"/>
                    <w:right w:val="single" w:sz="4" w:space="0" w:color="auto"/>
                  </w:tcBorders>
                  <w:vAlign w:val="center"/>
                </w:tcPr>
                <w:p w14:paraId="578F8F35" w14:textId="71F2D703" w:rsidR="00E00D68" w:rsidRPr="00C6232F" w:rsidRDefault="00E00D68" w:rsidP="4D946E6A">
                  <w:pPr>
                    <w:pStyle w:val="BodyText"/>
                    <w:spacing w:after="0"/>
                    <w:jc w:val="center"/>
                    <w:rPr>
                      <w:rFonts w:asciiTheme="minorHAnsi" w:hAnsiTheme="minorHAnsi" w:cstheme="minorBidi"/>
                      <w:noProof/>
                    </w:rPr>
                  </w:pPr>
                  <w:r w:rsidRPr="4D946E6A">
                    <w:rPr>
                      <w:rFonts w:asciiTheme="minorHAnsi" w:hAnsiTheme="minorHAnsi" w:cstheme="minorBidi"/>
                      <w:noProof/>
                    </w:rPr>
                    <w:t>Assistant Director</w:t>
                  </w:r>
                </w:p>
              </w:tc>
            </w:tr>
            <w:tr w:rsidR="00E00D68" w:rsidRPr="00C6232F" w14:paraId="76FC6C11" w14:textId="77777777" w:rsidTr="4D946E6A">
              <w:trPr>
                <w:trHeight w:val="169"/>
              </w:trPr>
              <w:tc>
                <w:tcPr>
                  <w:tcW w:w="2835" w:type="dxa"/>
                  <w:tcBorders>
                    <w:top w:val="single" w:sz="8" w:space="0" w:color="auto"/>
                    <w:left w:val="nil"/>
                    <w:bottom w:val="single" w:sz="8" w:space="0" w:color="auto"/>
                    <w:right w:val="nil"/>
                  </w:tcBorders>
                  <w:vAlign w:val="center"/>
                </w:tcPr>
                <w:p w14:paraId="774396C8" w14:textId="77777777" w:rsidR="00E00D68" w:rsidRPr="00C6232F" w:rsidRDefault="00E00D68" w:rsidP="00E00D68">
                  <w:pPr>
                    <w:pStyle w:val="BodyText"/>
                    <w:spacing w:after="0"/>
                    <w:jc w:val="center"/>
                    <w:rPr>
                      <w:rFonts w:asciiTheme="minorHAnsi" w:hAnsiTheme="minorHAnsi" w:cstheme="minorHAnsi"/>
                      <w:noProof/>
                    </w:rPr>
                  </w:pPr>
                  <w:bookmarkStart w:id="0" w:name="_Hlk184637742"/>
                  <w:r w:rsidRPr="00C6232F">
                    <w:rPr>
                      <w:rFonts w:asciiTheme="minorHAnsi" w:hAnsiTheme="minorHAnsi" w:cstheme="minorHAnsi"/>
                      <w:noProof/>
                    </w:rPr>
                    <w:drawing>
                      <wp:inline distT="0" distB="0" distL="0" distR="0" wp14:anchorId="4E2CA0D5" wp14:editId="2122E4B2">
                        <wp:extent cx="255905" cy="182880"/>
                        <wp:effectExtent l="0" t="0" r="0" b="7620"/>
                        <wp:docPr id="1558046735" name="Picture 1558046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E00D68" w:rsidRPr="00C6232F" w14:paraId="18599B4D" w14:textId="77777777" w:rsidTr="4D946E6A">
              <w:trPr>
                <w:trHeight w:val="169"/>
              </w:trPr>
              <w:tc>
                <w:tcPr>
                  <w:tcW w:w="2835" w:type="dxa"/>
                  <w:tcBorders>
                    <w:top w:val="single" w:sz="8" w:space="0" w:color="auto"/>
                    <w:left w:val="single" w:sz="4" w:space="0" w:color="auto"/>
                    <w:bottom w:val="single" w:sz="8" w:space="0" w:color="auto"/>
                    <w:right w:val="single" w:sz="4" w:space="0" w:color="auto"/>
                  </w:tcBorders>
                  <w:vAlign w:val="center"/>
                </w:tcPr>
                <w:p w14:paraId="4CCABA4B" w14:textId="690EB9AD" w:rsidR="00E00D68" w:rsidRPr="00C6232F" w:rsidRDefault="00E00D68" w:rsidP="4D946E6A">
                  <w:pPr>
                    <w:pStyle w:val="BodyText"/>
                    <w:spacing w:before="60" w:after="60"/>
                    <w:jc w:val="center"/>
                    <w:rPr>
                      <w:rFonts w:asciiTheme="minorHAnsi" w:hAnsiTheme="minorHAnsi" w:cstheme="minorBidi"/>
                      <w:noProof/>
                    </w:rPr>
                  </w:pPr>
                  <w:bookmarkStart w:id="1" w:name="_Hlk184637808"/>
                  <w:r w:rsidRPr="4D946E6A">
                    <w:rPr>
                      <w:rFonts w:asciiTheme="minorHAnsi" w:hAnsiTheme="minorHAnsi" w:cstheme="minorBidi"/>
                      <w:noProof/>
                    </w:rPr>
                    <w:t>Client Services</w:t>
                  </w:r>
                  <w:r w:rsidR="35F3DA77" w:rsidRPr="4D946E6A">
                    <w:rPr>
                      <w:rFonts w:asciiTheme="minorHAnsi" w:hAnsiTheme="minorHAnsi" w:cstheme="minorBidi"/>
                      <w:noProof/>
                    </w:rPr>
                    <w:t xml:space="preserve"> Team Leader</w:t>
                  </w:r>
                </w:p>
              </w:tc>
            </w:tr>
            <w:tr w:rsidR="00E00D68" w:rsidRPr="00C6232F" w14:paraId="78DD7143" w14:textId="77777777" w:rsidTr="4D946E6A">
              <w:trPr>
                <w:trHeight w:val="169"/>
              </w:trPr>
              <w:tc>
                <w:tcPr>
                  <w:tcW w:w="2835" w:type="dxa"/>
                  <w:tcBorders>
                    <w:top w:val="single" w:sz="8" w:space="0" w:color="auto"/>
                    <w:left w:val="nil"/>
                    <w:bottom w:val="single" w:sz="8" w:space="0" w:color="auto"/>
                    <w:right w:val="nil"/>
                  </w:tcBorders>
                  <w:vAlign w:val="center"/>
                </w:tcPr>
                <w:p w14:paraId="40A79A76" w14:textId="77777777" w:rsidR="00E00D68" w:rsidRDefault="00E00D68" w:rsidP="00E00D68">
                  <w:pPr>
                    <w:pStyle w:val="BodyText"/>
                    <w:spacing w:before="60" w:after="60"/>
                    <w:jc w:val="center"/>
                    <w:rPr>
                      <w:rFonts w:asciiTheme="minorHAnsi" w:hAnsiTheme="minorHAnsi" w:cstheme="minorHAnsi"/>
                      <w:noProof/>
                    </w:rPr>
                  </w:pPr>
                  <w:r w:rsidRPr="00C6232F">
                    <w:rPr>
                      <w:rFonts w:asciiTheme="minorHAnsi" w:hAnsiTheme="minorHAnsi" w:cstheme="minorHAnsi"/>
                      <w:noProof/>
                    </w:rPr>
                    <w:drawing>
                      <wp:inline distT="0" distB="0" distL="0" distR="0" wp14:anchorId="52AC47EC" wp14:editId="364FF89C">
                        <wp:extent cx="255905" cy="182880"/>
                        <wp:effectExtent l="0" t="0" r="0" b="7620"/>
                        <wp:docPr id="111610138" name="Picture 11161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E00D68" w:rsidRPr="00C6232F" w14:paraId="0EB467C4" w14:textId="77777777" w:rsidTr="00F40846">
              <w:trPr>
                <w:trHeight w:val="169"/>
              </w:trPr>
              <w:tc>
                <w:tcPr>
                  <w:tcW w:w="2835" w:type="dxa"/>
                  <w:tcBorders>
                    <w:top w:val="single" w:sz="8" w:space="0" w:color="auto"/>
                    <w:left w:val="single" w:sz="4" w:space="0" w:color="auto"/>
                    <w:bottom w:val="single" w:sz="8" w:space="0" w:color="auto"/>
                    <w:right w:val="single" w:sz="4" w:space="0" w:color="auto"/>
                  </w:tcBorders>
                  <w:vAlign w:val="center"/>
                </w:tcPr>
                <w:p w14:paraId="624F13B8" w14:textId="745DA3AA" w:rsidR="00E00D68" w:rsidRDefault="00E00D68" w:rsidP="4D946E6A">
                  <w:pPr>
                    <w:pStyle w:val="BodyText"/>
                    <w:spacing w:before="60" w:after="60"/>
                    <w:jc w:val="center"/>
                    <w:rPr>
                      <w:rFonts w:asciiTheme="minorHAnsi" w:hAnsiTheme="minorHAnsi" w:cstheme="minorBidi"/>
                      <w:noProof/>
                    </w:rPr>
                  </w:pPr>
                  <w:r w:rsidRPr="4D946E6A">
                    <w:rPr>
                      <w:rFonts w:asciiTheme="minorHAnsi" w:hAnsiTheme="minorHAnsi" w:cstheme="minorBidi"/>
                      <w:noProof/>
                    </w:rPr>
                    <w:t>Client Services</w:t>
                  </w:r>
                  <w:r w:rsidR="3053CE0F" w:rsidRPr="4D946E6A">
                    <w:rPr>
                      <w:rFonts w:asciiTheme="minorHAnsi" w:hAnsiTheme="minorHAnsi" w:cstheme="minorBidi"/>
                      <w:noProof/>
                    </w:rPr>
                    <w:t xml:space="preserve"> Officer</w:t>
                  </w:r>
                  <w:bookmarkEnd w:id="0"/>
                  <w:bookmarkEnd w:id="1"/>
                </w:p>
              </w:tc>
            </w:tr>
            <w:tr w:rsidR="00F40846" w:rsidRPr="00C6232F" w14:paraId="17D48DC8" w14:textId="77777777" w:rsidTr="00F40846">
              <w:trPr>
                <w:trHeight w:val="169"/>
              </w:trPr>
              <w:tc>
                <w:tcPr>
                  <w:tcW w:w="2835" w:type="dxa"/>
                  <w:tcBorders>
                    <w:top w:val="single" w:sz="8" w:space="0" w:color="auto"/>
                    <w:left w:val="nil"/>
                    <w:bottom w:val="nil"/>
                    <w:right w:val="nil"/>
                  </w:tcBorders>
                  <w:vAlign w:val="center"/>
                </w:tcPr>
                <w:p w14:paraId="7B020707" w14:textId="77777777" w:rsidR="00F40846" w:rsidRPr="4D946E6A" w:rsidRDefault="00F40846" w:rsidP="4D946E6A">
                  <w:pPr>
                    <w:pStyle w:val="BodyText"/>
                    <w:spacing w:before="60" w:after="60"/>
                    <w:jc w:val="center"/>
                    <w:rPr>
                      <w:rFonts w:asciiTheme="minorHAnsi" w:hAnsiTheme="minorHAnsi" w:cstheme="minorBidi"/>
                      <w:noProof/>
                    </w:rPr>
                  </w:pPr>
                </w:p>
              </w:tc>
            </w:tr>
          </w:tbl>
          <w:p w14:paraId="7E64F17C" w14:textId="10D3ADA3" w:rsidR="000D4DDF" w:rsidRPr="00C6232F" w:rsidRDefault="000D4DDF" w:rsidP="000D4DDF">
            <w:pPr>
              <w:pStyle w:val="BodyText"/>
              <w:rPr>
                <w:rFonts w:asciiTheme="minorHAnsi" w:hAnsiTheme="minorHAnsi" w:cstheme="minorHAnsi"/>
              </w:rPr>
            </w:pPr>
          </w:p>
        </w:tc>
      </w:tr>
      <w:tr w:rsidR="002C0CDD" w:rsidRPr="00C6232F" w14:paraId="57078F3E" w14:textId="77777777" w:rsidTr="4D946E6A">
        <w:tc>
          <w:tcPr>
            <w:tcW w:w="2410" w:type="dxa"/>
            <w:tcBorders>
              <w:top w:val="nil"/>
              <w:left w:val="nil"/>
              <w:bottom w:val="nil"/>
              <w:right w:val="nil"/>
            </w:tcBorders>
          </w:tcPr>
          <w:p w14:paraId="768EC56E" w14:textId="77F8A177" w:rsidR="002C0CDD" w:rsidRPr="00C6232F" w:rsidRDefault="002C0CDD" w:rsidP="000D4DDF">
            <w:pPr>
              <w:rPr>
                <w:rFonts w:asciiTheme="minorHAnsi" w:hAnsiTheme="minorHAnsi" w:cstheme="minorHAnsi"/>
                <w:b/>
                <w:bCs/>
              </w:rPr>
            </w:pPr>
            <w:r w:rsidRPr="00C6232F">
              <w:rPr>
                <w:rFonts w:asciiTheme="minorHAnsi" w:hAnsiTheme="minorHAnsi" w:cstheme="minorHAnsi"/>
                <w:b/>
                <w:bCs/>
              </w:rPr>
              <w:t>Position Number</w:t>
            </w:r>
          </w:p>
        </w:tc>
        <w:tc>
          <w:tcPr>
            <w:tcW w:w="3822" w:type="dxa"/>
            <w:tcBorders>
              <w:top w:val="nil"/>
              <w:left w:val="nil"/>
              <w:bottom w:val="nil"/>
            </w:tcBorders>
          </w:tcPr>
          <w:p w14:paraId="5E38FDBA" w14:textId="5E941DF8" w:rsidR="002C0CDD" w:rsidRPr="00C6232F" w:rsidRDefault="00AF346B" w:rsidP="000D4DDF">
            <w:pPr>
              <w:rPr>
                <w:rFonts w:asciiTheme="minorHAnsi" w:hAnsiTheme="minorHAnsi" w:cstheme="minorHAnsi"/>
              </w:rPr>
            </w:pPr>
            <w:r w:rsidRPr="00AF346B">
              <w:rPr>
                <w:rFonts w:asciiTheme="minorHAnsi" w:hAnsiTheme="minorHAnsi" w:cstheme="minorHAnsi"/>
              </w:rPr>
              <w:t xml:space="preserve">P72243, Several </w:t>
            </w:r>
          </w:p>
        </w:tc>
        <w:tc>
          <w:tcPr>
            <w:tcW w:w="3544" w:type="dxa"/>
            <w:vMerge/>
          </w:tcPr>
          <w:p w14:paraId="4B6AB0A5" w14:textId="77777777" w:rsidR="002C0CDD" w:rsidRPr="00C6232F" w:rsidRDefault="002C0CDD" w:rsidP="00E45888">
            <w:pPr>
              <w:rPr>
                <w:rFonts w:asciiTheme="minorHAnsi" w:hAnsiTheme="minorHAnsi" w:cstheme="minorHAnsi"/>
              </w:rPr>
            </w:pPr>
          </w:p>
        </w:tc>
      </w:tr>
      <w:tr w:rsidR="006D1333" w:rsidRPr="00C6232F" w14:paraId="1CE5CFFA" w14:textId="77777777" w:rsidTr="4D946E6A">
        <w:tc>
          <w:tcPr>
            <w:tcW w:w="2410" w:type="dxa"/>
            <w:tcBorders>
              <w:top w:val="nil"/>
              <w:left w:val="nil"/>
              <w:bottom w:val="nil"/>
              <w:right w:val="nil"/>
            </w:tcBorders>
          </w:tcPr>
          <w:p w14:paraId="384FF3BF" w14:textId="7C50BF09" w:rsidR="006D1333" w:rsidRPr="00C6232F" w:rsidRDefault="006D1333" w:rsidP="17ED4707">
            <w:pPr>
              <w:rPr>
                <w:rFonts w:asciiTheme="minorHAnsi" w:hAnsiTheme="minorHAnsi" w:cstheme="minorHAnsi"/>
              </w:rPr>
            </w:pPr>
            <w:r w:rsidRPr="00C6232F">
              <w:rPr>
                <w:rFonts w:asciiTheme="minorHAnsi" w:hAnsiTheme="minorHAnsi" w:cstheme="minorHAnsi"/>
                <w:b/>
                <w:bCs/>
              </w:rPr>
              <w:t>Position Title</w:t>
            </w:r>
            <w:r w:rsidR="6C617BF9" w:rsidRPr="00C6232F">
              <w:rPr>
                <w:rFonts w:asciiTheme="minorHAnsi" w:hAnsiTheme="minorHAnsi" w:cstheme="minorHAnsi"/>
                <w:b/>
                <w:bCs/>
              </w:rPr>
              <w:t xml:space="preserve"> </w:t>
            </w:r>
          </w:p>
        </w:tc>
        <w:tc>
          <w:tcPr>
            <w:tcW w:w="3822" w:type="dxa"/>
            <w:tcBorders>
              <w:top w:val="nil"/>
              <w:left w:val="nil"/>
              <w:bottom w:val="nil"/>
            </w:tcBorders>
          </w:tcPr>
          <w:p w14:paraId="6E46C1F2" w14:textId="6D5D8D92" w:rsidR="006D1333" w:rsidRPr="00C6232F" w:rsidRDefault="00BA5E43" w:rsidP="4D946E6A">
            <w:pPr>
              <w:rPr>
                <w:rFonts w:asciiTheme="minorHAnsi" w:hAnsiTheme="minorHAnsi" w:cstheme="minorBidi"/>
              </w:rPr>
            </w:pPr>
            <w:r w:rsidRPr="4D946E6A">
              <w:rPr>
                <w:rFonts w:asciiTheme="minorHAnsi" w:hAnsiTheme="minorHAnsi" w:cstheme="minorBidi"/>
              </w:rPr>
              <w:t>Client</w:t>
            </w:r>
            <w:r w:rsidR="002D1EBD" w:rsidRPr="4D946E6A">
              <w:rPr>
                <w:rFonts w:asciiTheme="minorHAnsi" w:hAnsiTheme="minorHAnsi" w:cstheme="minorBidi"/>
              </w:rPr>
              <w:t xml:space="preserve"> Services</w:t>
            </w:r>
            <w:r w:rsidR="54488214" w:rsidRPr="4D946E6A">
              <w:rPr>
                <w:rFonts w:asciiTheme="minorHAnsi" w:hAnsiTheme="minorHAnsi" w:cstheme="minorBidi"/>
              </w:rPr>
              <w:t xml:space="preserve"> Officer</w:t>
            </w:r>
          </w:p>
        </w:tc>
        <w:tc>
          <w:tcPr>
            <w:tcW w:w="3544" w:type="dxa"/>
            <w:vMerge/>
          </w:tcPr>
          <w:p w14:paraId="2B8B5FC5" w14:textId="77777777" w:rsidR="006D1333" w:rsidRPr="00C6232F" w:rsidRDefault="006D1333" w:rsidP="00E45888">
            <w:pPr>
              <w:rPr>
                <w:rFonts w:asciiTheme="minorHAnsi" w:hAnsiTheme="minorHAnsi" w:cstheme="minorHAnsi"/>
              </w:rPr>
            </w:pPr>
          </w:p>
        </w:tc>
      </w:tr>
      <w:tr w:rsidR="002C0CDD" w:rsidRPr="00C6232F" w14:paraId="469D146F" w14:textId="77777777" w:rsidTr="4D946E6A">
        <w:tc>
          <w:tcPr>
            <w:tcW w:w="2410" w:type="dxa"/>
            <w:tcBorders>
              <w:top w:val="nil"/>
              <w:left w:val="nil"/>
              <w:bottom w:val="nil"/>
              <w:right w:val="nil"/>
            </w:tcBorders>
          </w:tcPr>
          <w:p w14:paraId="580F2D8A" w14:textId="06B295F3" w:rsidR="002C0CDD" w:rsidRPr="00C6232F" w:rsidRDefault="002C0CDD" w:rsidP="000D4DDF">
            <w:pPr>
              <w:rPr>
                <w:rFonts w:asciiTheme="minorHAnsi" w:hAnsiTheme="minorHAnsi" w:cstheme="minorHAnsi"/>
                <w:b/>
                <w:bCs/>
              </w:rPr>
            </w:pPr>
            <w:r w:rsidRPr="00C6232F">
              <w:rPr>
                <w:rFonts w:asciiTheme="minorHAnsi" w:hAnsiTheme="minorHAnsi" w:cstheme="minorHAnsi"/>
                <w:b/>
                <w:bCs/>
              </w:rPr>
              <w:t>Classification</w:t>
            </w:r>
          </w:p>
        </w:tc>
        <w:tc>
          <w:tcPr>
            <w:tcW w:w="3822" w:type="dxa"/>
            <w:tcBorders>
              <w:top w:val="nil"/>
              <w:left w:val="nil"/>
              <w:bottom w:val="nil"/>
            </w:tcBorders>
          </w:tcPr>
          <w:p w14:paraId="5952F62D" w14:textId="4C3AE11C" w:rsidR="002C0CDD" w:rsidRPr="00C6232F" w:rsidRDefault="00B17EAD" w:rsidP="000D4DDF">
            <w:pPr>
              <w:rPr>
                <w:rFonts w:asciiTheme="minorHAnsi" w:hAnsiTheme="minorHAnsi" w:cstheme="minorHAnsi"/>
              </w:rPr>
            </w:pPr>
            <w:r>
              <w:rPr>
                <w:rFonts w:asciiTheme="minorHAnsi" w:hAnsiTheme="minorHAnsi" w:cstheme="minorHAnsi"/>
              </w:rPr>
              <w:t xml:space="preserve">Administrative </w:t>
            </w:r>
            <w:r w:rsidR="00BA5E43">
              <w:rPr>
                <w:rFonts w:asciiTheme="minorHAnsi" w:hAnsiTheme="minorHAnsi" w:cstheme="minorHAnsi"/>
              </w:rPr>
              <w:t xml:space="preserve">Service Officer Class </w:t>
            </w:r>
            <w:r w:rsidR="00C46463">
              <w:rPr>
                <w:rFonts w:asciiTheme="minorHAnsi" w:hAnsiTheme="minorHAnsi" w:cstheme="minorHAnsi"/>
              </w:rPr>
              <w:t>4</w:t>
            </w:r>
            <w:r>
              <w:rPr>
                <w:rFonts w:asciiTheme="minorHAnsi" w:hAnsiTheme="minorHAnsi" w:cstheme="minorHAnsi"/>
              </w:rPr>
              <w:t xml:space="preserve"> (ASO4)</w:t>
            </w:r>
          </w:p>
        </w:tc>
        <w:tc>
          <w:tcPr>
            <w:tcW w:w="3544" w:type="dxa"/>
            <w:vMerge/>
          </w:tcPr>
          <w:p w14:paraId="5EBAFD87" w14:textId="77777777" w:rsidR="002C0CDD" w:rsidRPr="00C6232F" w:rsidRDefault="002C0CDD" w:rsidP="00E45888">
            <w:pPr>
              <w:rPr>
                <w:rFonts w:asciiTheme="minorHAnsi" w:hAnsiTheme="minorHAnsi" w:cstheme="minorHAnsi"/>
              </w:rPr>
            </w:pPr>
          </w:p>
        </w:tc>
      </w:tr>
      <w:tr w:rsidR="002C0CDD" w:rsidRPr="00C6232F" w14:paraId="64E39AF9" w14:textId="77777777" w:rsidTr="4D946E6A">
        <w:tc>
          <w:tcPr>
            <w:tcW w:w="2410" w:type="dxa"/>
            <w:tcBorders>
              <w:top w:val="nil"/>
              <w:left w:val="nil"/>
              <w:bottom w:val="nil"/>
              <w:right w:val="nil"/>
            </w:tcBorders>
          </w:tcPr>
          <w:p w14:paraId="3E1225D5" w14:textId="36CDC777" w:rsidR="002C0CDD" w:rsidRPr="00C6232F" w:rsidRDefault="002C0CDD" w:rsidP="000D4DDF">
            <w:pPr>
              <w:rPr>
                <w:rFonts w:asciiTheme="minorHAnsi" w:hAnsiTheme="minorHAnsi" w:cstheme="minorHAnsi"/>
                <w:b/>
                <w:bCs/>
              </w:rPr>
            </w:pPr>
            <w:r w:rsidRPr="00C6232F">
              <w:rPr>
                <w:rFonts w:asciiTheme="minorHAnsi" w:hAnsiTheme="minorHAnsi" w:cstheme="minorHAnsi"/>
                <w:b/>
                <w:bCs/>
              </w:rPr>
              <w:t>Location</w:t>
            </w:r>
          </w:p>
        </w:tc>
        <w:tc>
          <w:tcPr>
            <w:tcW w:w="3822" w:type="dxa"/>
            <w:tcBorders>
              <w:top w:val="nil"/>
              <w:left w:val="nil"/>
              <w:bottom w:val="nil"/>
            </w:tcBorders>
          </w:tcPr>
          <w:p w14:paraId="5942244F" w14:textId="798D4FE4" w:rsidR="002C0CDD" w:rsidRPr="00C6232F" w:rsidRDefault="0043407A" w:rsidP="000D4DDF">
            <w:pPr>
              <w:rPr>
                <w:rFonts w:asciiTheme="minorHAnsi" w:hAnsiTheme="minorHAnsi" w:cstheme="minorHAnsi"/>
                <w:color w:val="0070C0"/>
              </w:rPr>
            </w:pPr>
            <w:r w:rsidRPr="00C6232F">
              <w:rPr>
                <w:rFonts w:asciiTheme="minorHAnsi" w:hAnsiTheme="minorHAnsi" w:cstheme="minorHAnsi"/>
                <w:color w:val="000000" w:themeColor="text1"/>
              </w:rPr>
              <w:t>C</w:t>
            </w:r>
            <w:r w:rsidR="00C36041" w:rsidRPr="00C6232F">
              <w:rPr>
                <w:rFonts w:asciiTheme="minorHAnsi" w:hAnsiTheme="minorHAnsi" w:cstheme="minorHAnsi"/>
                <w:color w:val="000000" w:themeColor="text1"/>
              </w:rPr>
              <w:t>anberra</w:t>
            </w:r>
          </w:p>
        </w:tc>
        <w:tc>
          <w:tcPr>
            <w:tcW w:w="3544" w:type="dxa"/>
            <w:vMerge/>
          </w:tcPr>
          <w:p w14:paraId="5977D2EC" w14:textId="77777777" w:rsidR="002C0CDD" w:rsidRPr="00C6232F" w:rsidRDefault="002C0CDD" w:rsidP="00E45888">
            <w:pPr>
              <w:rPr>
                <w:rFonts w:asciiTheme="minorHAnsi" w:hAnsiTheme="minorHAnsi" w:cstheme="minorHAnsi"/>
              </w:rPr>
            </w:pPr>
          </w:p>
        </w:tc>
      </w:tr>
      <w:tr w:rsidR="002C0CDD" w:rsidRPr="00C6232F" w14:paraId="6A40AA89" w14:textId="77777777" w:rsidTr="4D946E6A">
        <w:tc>
          <w:tcPr>
            <w:tcW w:w="2410" w:type="dxa"/>
            <w:tcBorders>
              <w:top w:val="nil"/>
              <w:left w:val="nil"/>
              <w:bottom w:val="nil"/>
              <w:right w:val="nil"/>
            </w:tcBorders>
          </w:tcPr>
          <w:p w14:paraId="2041AD1C" w14:textId="45E45B2E" w:rsidR="002C0CDD" w:rsidRPr="00C6232F" w:rsidRDefault="002C0CDD" w:rsidP="000D4DDF">
            <w:pPr>
              <w:rPr>
                <w:rFonts w:asciiTheme="minorHAnsi" w:hAnsiTheme="minorHAnsi" w:cstheme="minorHAnsi"/>
                <w:b/>
                <w:bCs/>
              </w:rPr>
            </w:pPr>
            <w:r w:rsidRPr="00C6232F">
              <w:rPr>
                <w:rFonts w:asciiTheme="minorHAnsi" w:hAnsiTheme="minorHAnsi" w:cstheme="minorHAnsi"/>
                <w:b/>
                <w:bCs/>
              </w:rPr>
              <w:t xml:space="preserve">Last Reviewed </w:t>
            </w:r>
          </w:p>
        </w:tc>
        <w:tc>
          <w:tcPr>
            <w:tcW w:w="3822" w:type="dxa"/>
            <w:tcBorders>
              <w:top w:val="nil"/>
              <w:left w:val="nil"/>
              <w:bottom w:val="nil"/>
            </w:tcBorders>
          </w:tcPr>
          <w:p w14:paraId="129ADA86" w14:textId="2464BF7F" w:rsidR="002C0CDD" w:rsidRPr="00C6232F" w:rsidRDefault="000D329D" w:rsidP="000D4DDF">
            <w:pPr>
              <w:rPr>
                <w:rFonts w:asciiTheme="minorHAnsi" w:hAnsiTheme="minorHAnsi" w:cstheme="minorHAnsi"/>
                <w:color w:val="0070C0"/>
              </w:rPr>
            </w:pPr>
            <w:r>
              <w:rPr>
                <w:rFonts w:asciiTheme="minorHAnsi" w:hAnsiTheme="minorHAnsi" w:cstheme="minorHAnsi"/>
              </w:rPr>
              <w:t>August 2026</w:t>
            </w:r>
          </w:p>
        </w:tc>
        <w:tc>
          <w:tcPr>
            <w:tcW w:w="3544" w:type="dxa"/>
            <w:vMerge/>
          </w:tcPr>
          <w:p w14:paraId="59BE07DE" w14:textId="77777777" w:rsidR="002C0CDD" w:rsidRPr="00C6232F" w:rsidRDefault="002C0CDD" w:rsidP="00E45888">
            <w:pPr>
              <w:rPr>
                <w:rFonts w:asciiTheme="minorHAnsi" w:hAnsiTheme="minorHAnsi" w:cstheme="minorHAnsi"/>
              </w:rPr>
            </w:pPr>
          </w:p>
        </w:tc>
      </w:tr>
    </w:tbl>
    <w:p w14:paraId="298DBEDC" w14:textId="1402EA04" w:rsidR="76690D51" w:rsidRPr="00C6232F" w:rsidRDefault="176B6165" w:rsidP="009F09C5">
      <w:pPr>
        <w:spacing w:before="120" w:after="100" w:afterAutospacing="1"/>
        <w:rPr>
          <w:rFonts w:asciiTheme="minorHAnsi" w:eastAsia="Calibri" w:hAnsiTheme="minorHAnsi" w:cstheme="minorHAnsi"/>
          <w:color w:val="000000" w:themeColor="text1"/>
        </w:rPr>
      </w:pPr>
      <w:r w:rsidRPr="00C6232F">
        <w:rPr>
          <w:rFonts w:asciiTheme="minorHAnsi" w:eastAsia="Calibri" w:hAnsiTheme="minorHAnsi" w:cstheme="minorHAnsi"/>
          <w:color w:val="000000" w:themeColor="text1"/>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27FF2F67" w14:textId="77777777" w:rsidR="002A43D2" w:rsidRPr="00C6232F" w:rsidRDefault="002A43D2" w:rsidP="00460753">
      <w:pPr>
        <w:pStyle w:val="Heading1"/>
        <w:rPr>
          <w:rFonts w:asciiTheme="minorHAnsi" w:hAnsiTheme="minorHAnsi" w:cstheme="minorHAnsi"/>
        </w:rPr>
      </w:pPr>
      <w:r w:rsidRPr="00C6232F">
        <w:rPr>
          <w:rFonts w:asciiTheme="minorHAnsi" w:hAnsiTheme="minorHAnsi" w:cstheme="minorHAnsi"/>
        </w:rPr>
        <w:t>DIRECTORATE OVERVIEW</w:t>
      </w:r>
    </w:p>
    <w:p w14:paraId="2358D4EE" w14:textId="77777777" w:rsidR="00B17EAD" w:rsidRDefault="00B17EAD" w:rsidP="00B17EAD">
      <w:pPr>
        <w:pStyle w:val="Normal0"/>
        <w:pBdr>
          <w:top w:val="nil"/>
          <w:left w:val="nil"/>
          <w:bottom w:val="nil"/>
          <w:right w:val="nil"/>
          <w:between w:val="nil"/>
        </w:pBdr>
        <w:spacing w:before="0" w:after="120"/>
        <w:jc w:val="both"/>
        <w:rPr>
          <w:rFonts w:eastAsia="Calibri" w:cs="Calibri"/>
          <w:color w:val="000000" w:themeColor="text1"/>
          <w:szCs w:val="24"/>
        </w:rPr>
      </w:pPr>
      <w:bookmarkStart w:id="2"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p>
    <w:p w14:paraId="21ED811C" w14:textId="77777777" w:rsidR="00B17EAD" w:rsidRDefault="00B17EAD" w:rsidP="00B17EAD">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2F7ED010" w14:textId="77777777" w:rsidR="00B17EAD" w:rsidRDefault="00B17EAD" w:rsidP="00B17EAD">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2F00B4D4" w14:textId="77777777" w:rsidR="00B17EAD" w:rsidRDefault="00B17EAD" w:rsidP="00B17EAD">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4925F9A3" w14:textId="77777777" w:rsidR="00B17EAD" w:rsidRDefault="00B17EAD" w:rsidP="00B17EAD">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50E6CD23" w14:textId="77777777" w:rsidR="00B17EAD" w:rsidRDefault="00B17EAD" w:rsidP="00B17EAD">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41589946" w14:textId="77777777" w:rsidR="00B17EAD" w:rsidRDefault="00B17EAD" w:rsidP="00B17EAD">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lastRenderedPageBreak/>
        <w:t xml:space="preserve">Enhances timely access to justice; </w:t>
      </w:r>
    </w:p>
    <w:p w14:paraId="7EFCD8EF" w14:textId="77777777" w:rsidR="00B17EAD" w:rsidRDefault="00B17EAD" w:rsidP="00B17EAD">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451B461B" w14:textId="77777777" w:rsidR="00B17EAD" w:rsidRDefault="00B17EAD" w:rsidP="00B17EAD">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425D4842" w14:textId="77777777" w:rsidR="00B17EAD" w:rsidRDefault="00B17EAD" w:rsidP="00B17EAD">
      <w:pPr>
        <w:pStyle w:val="Normal0"/>
        <w:pBdr>
          <w:top w:val="nil"/>
          <w:left w:val="nil"/>
          <w:bottom w:val="nil"/>
          <w:right w:val="nil"/>
          <w:between w:val="nil"/>
          <w:bar w:val="nil"/>
        </w:pBdr>
        <w:spacing w:after="0"/>
        <w:jc w:val="both"/>
        <w:rPr>
          <w:color w:val="0070C0"/>
        </w:rPr>
      </w:pPr>
      <w:r>
        <w:t xml:space="preserve">We will invest in the capability of our people, and we will support them to deliver innovative and sustainable services for our ACT Community.  </w:t>
      </w:r>
    </w:p>
    <w:p w14:paraId="17B912C6" w14:textId="77777777" w:rsidR="00B5151C" w:rsidRDefault="00B17EAD" w:rsidP="00B5151C">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4FDBEF05" w14:textId="5B2E3BCD" w:rsidR="00B17EAD" w:rsidRPr="00B5151C" w:rsidRDefault="00B17EAD" w:rsidP="00B5151C">
      <w:pPr>
        <w:pStyle w:val="Normal0"/>
        <w:pBdr>
          <w:top w:val="nil"/>
          <w:left w:val="nil"/>
          <w:bottom w:val="nil"/>
          <w:right w:val="nil"/>
          <w:between w:val="nil"/>
        </w:pBdr>
        <w:spacing w:after="120"/>
        <w:jc w:val="both"/>
      </w:pPr>
      <w:r w:rsidRPr="76690D51">
        <w:rPr>
          <w:rFonts w:eastAsia="Calibri" w:cs="Calibri"/>
          <w:color w:val="000000" w:themeColor="text1"/>
        </w:rPr>
        <w:t>The Directorate advises and supports the following ministerial portfolios:</w:t>
      </w:r>
    </w:p>
    <w:p w14:paraId="436D8322" w14:textId="77777777" w:rsidR="00B17EAD" w:rsidRDefault="00B17EAD" w:rsidP="00B17EAD">
      <w:pPr>
        <w:pStyle w:val="BodyText"/>
        <w:numPr>
          <w:ilvl w:val="0"/>
          <w:numId w:val="10"/>
        </w:numPr>
        <w:spacing w:after="60"/>
        <w:rPr>
          <w:rFonts w:eastAsia="Calibri" w:cs="Calibri"/>
          <w:color w:val="000000" w:themeColor="text1"/>
        </w:rPr>
      </w:pPr>
      <w:r w:rsidRPr="76690D51">
        <w:rPr>
          <w:rFonts w:eastAsia="Calibri" w:cs="Calibri"/>
          <w:color w:val="000000" w:themeColor="text1"/>
        </w:rPr>
        <w:t>Chief Minister</w:t>
      </w:r>
    </w:p>
    <w:p w14:paraId="5B4C93E7" w14:textId="77777777" w:rsidR="00B17EAD" w:rsidRDefault="00B17EAD" w:rsidP="00B17EAD">
      <w:pPr>
        <w:pStyle w:val="BodyText"/>
        <w:numPr>
          <w:ilvl w:val="0"/>
          <w:numId w:val="10"/>
        </w:numPr>
        <w:spacing w:after="60"/>
        <w:rPr>
          <w:rFonts w:eastAsia="Calibri" w:cs="Calibri"/>
          <w:color w:val="000000" w:themeColor="text1"/>
        </w:rPr>
      </w:pPr>
      <w:r w:rsidRPr="76690D51">
        <w:rPr>
          <w:rFonts w:eastAsia="Calibri" w:cs="Calibri"/>
          <w:color w:val="000000" w:themeColor="text1"/>
        </w:rPr>
        <w:t>Attorney-General</w:t>
      </w:r>
    </w:p>
    <w:p w14:paraId="23D2FBFB" w14:textId="77777777" w:rsidR="00B17EAD" w:rsidRDefault="00B17EAD" w:rsidP="00B17EAD">
      <w:pPr>
        <w:pStyle w:val="BodyText"/>
        <w:numPr>
          <w:ilvl w:val="0"/>
          <w:numId w:val="10"/>
        </w:numPr>
        <w:spacing w:after="60"/>
        <w:rPr>
          <w:rFonts w:eastAsia="Calibri" w:cs="Calibri"/>
          <w:color w:val="000000" w:themeColor="text1"/>
        </w:rPr>
      </w:pPr>
      <w:r>
        <w:rPr>
          <w:rFonts w:eastAsia="Calibri" w:cs="Calibri"/>
          <w:color w:val="000000" w:themeColor="text1"/>
        </w:rPr>
        <w:t>Manager of Government Business</w:t>
      </w:r>
    </w:p>
    <w:p w14:paraId="701997B5" w14:textId="77777777" w:rsidR="00B17EAD" w:rsidRDefault="00B17EAD" w:rsidP="00B17EAD">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20DDFE8E" w14:textId="77777777" w:rsidR="00B17EAD" w:rsidRDefault="00B17EAD" w:rsidP="00B17EAD">
      <w:pPr>
        <w:pStyle w:val="BodyText"/>
        <w:numPr>
          <w:ilvl w:val="0"/>
          <w:numId w:val="10"/>
        </w:numPr>
        <w:spacing w:after="60"/>
        <w:rPr>
          <w:rFonts w:eastAsia="Calibri" w:cs="Calibri"/>
          <w:color w:val="000000" w:themeColor="text1"/>
        </w:rPr>
      </w:pPr>
      <w:r>
        <w:rPr>
          <w:rFonts w:eastAsia="Calibri" w:cs="Calibri"/>
          <w:color w:val="000000" w:themeColor="text1"/>
        </w:rPr>
        <w:t>Minister for City and Government Services</w:t>
      </w:r>
    </w:p>
    <w:p w14:paraId="7F7B548A" w14:textId="77777777" w:rsidR="00B17EAD" w:rsidRDefault="00B17EAD" w:rsidP="00B17EAD">
      <w:pPr>
        <w:pStyle w:val="BodyText"/>
        <w:numPr>
          <w:ilvl w:val="0"/>
          <w:numId w:val="10"/>
        </w:numPr>
        <w:spacing w:after="60"/>
        <w:rPr>
          <w:rFonts w:eastAsia="Calibri" w:cs="Calibri"/>
          <w:color w:val="000000" w:themeColor="text1"/>
        </w:rPr>
      </w:pPr>
      <w:r>
        <w:rPr>
          <w:rFonts w:eastAsia="Calibri" w:cs="Calibri"/>
          <w:color w:val="000000" w:themeColor="text1"/>
        </w:rPr>
        <w:t>Minister for Night-Time Economy</w:t>
      </w:r>
    </w:p>
    <w:p w14:paraId="396732DC" w14:textId="77777777" w:rsidR="00B17EAD" w:rsidRDefault="00B17EAD" w:rsidP="00B17EAD">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4716FE29" w14:textId="77777777" w:rsidR="00B17EAD" w:rsidRDefault="00B17EAD" w:rsidP="00B17EAD">
      <w:pPr>
        <w:pStyle w:val="BodyText"/>
        <w:numPr>
          <w:ilvl w:val="0"/>
          <w:numId w:val="10"/>
        </w:numPr>
        <w:spacing w:after="60"/>
        <w:rPr>
          <w:rFonts w:eastAsia="Calibri" w:cs="Calibri"/>
          <w:color w:val="000000" w:themeColor="text1"/>
        </w:rPr>
      </w:pPr>
      <w:r w:rsidRPr="76690D51">
        <w:rPr>
          <w:rFonts w:eastAsia="Calibri" w:cs="Calibri"/>
          <w:color w:val="000000" w:themeColor="text1"/>
        </w:rPr>
        <w:t xml:space="preserve">Minister for Corrections </w:t>
      </w:r>
    </w:p>
    <w:p w14:paraId="5821355F" w14:textId="77777777" w:rsidR="00B17EAD" w:rsidRDefault="00B17EAD" w:rsidP="00B17EAD">
      <w:pPr>
        <w:pStyle w:val="BodyText"/>
        <w:numPr>
          <w:ilvl w:val="0"/>
          <w:numId w:val="10"/>
        </w:numPr>
        <w:spacing w:after="60"/>
        <w:rPr>
          <w:rFonts w:eastAsia="Calibri" w:cs="Calibri"/>
          <w:color w:val="000000" w:themeColor="text1"/>
        </w:rPr>
      </w:pPr>
      <w:r>
        <w:rPr>
          <w:rFonts w:eastAsia="Calibri" w:cs="Calibri"/>
          <w:color w:val="000000" w:themeColor="text1"/>
        </w:rPr>
        <w:t xml:space="preserve">Minister for Women </w:t>
      </w:r>
    </w:p>
    <w:p w14:paraId="0D096C7C" w14:textId="77777777" w:rsidR="00B17EAD" w:rsidRDefault="00B17EAD" w:rsidP="00B17EAD">
      <w:pPr>
        <w:pStyle w:val="BodyText"/>
        <w:numPr>
          <w:ilvl w:val="0"/>
          <w:numId w:val="10"/>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3D9384E6" w14:textId="77777777" w:rsidR="00B17EAD" w:rsidRDefault="00B17EAD" w:rsidP="00B17EAD">
      <w:pPr>
        <w:pStyle w:val="BodyText"/>
        <w:numPr>
          <w:ilvl w:val="0"/>
          <w:numId w:val="10"/>
        </w:numPr>
        <w:spacing w:after="60"/>
        <w:rPr>
          <w:rFonts w:eastAsia="Calibri" w:cs="Calibri"/>
          <w:color w:val="000000" w:themeColor="text1"/>
        </w:rPr>
      </w:pPr>
      <w:r>
        <w:rPr>
          <w:rFonts w:eastAsia="Calibri" w:cs="Calibri"/>
          <w:color w:val="000000" w:themeColor="text1"/>
        </w:rPr>
        <w:t>Minister for Human Rights</w:t>
      </w:r>
    </w:p>
    <w:bookmarkEnd w:id="2"/>
    <w:p w14:paraId="71DAAB2F" w14:textId="77777777" w:rsidR="00B17EAD" w:rsidRPr="005C1F95" w:rsidRDefault="00B17EAD" w:rsidP="005C1F95">
      <w:pPr>
        <w:rPr>
          <w:rFonts w:eastAsia="Calibri"/>
          <w:lang w:eastAsia="ja-JP"/>
        </w:rPr>
      </w:pPr>
    </w:p>
    <w:p w14:paraId="05677FF9" w14:textId="3106B1B1" w:rsidR="002A43D2" w:rsidRPr="00C6232F" w:rsidRDefault="002D7380" w:rsidP="00E45888">
      <w:pPr>
        <w:pStyle w:val="Heading1"/>
        <w:rPr>
          <w:rFonts w:asciiTheme="minorHAnsi" w:hAnsiTheme="minorHAnsi" w:cstheme="minorHAnsi"/>
        </w:rPr>
      </w:pPr>
      <w:r w:rsidRPr="00C6232F">
        <w:rPr>
          <w:rFonts w:asciiTheme="minorHAnsi" w:hAnsiTheme="minorHAnsi" w:cstheme="minorHAnsi"/>
        </w:rPr>
        <w:t>AGENCY</w:t>
      </w:r>
      <w:r w:rsidR="002A43D2" w:rsidRPr="00C6232F">
        <w:rPr>
          <w:rFonts w:asciiTheme="minorHAnsi" w:hAnsiTheme="minorHAnsi" w:cstheme="minorHAnsi"/>
        </w:rPr>
        <w:t xml:space="preserve"> OVERVIEW</w:t>
      </w:r>
    </w:p>
    <w:p w14:paraId="7575FBE2" w14:textId="3440EDAE" w:rsidR="00F25E94" w:rsidRPr="00C6232F" w:rsidRDefault="00F25E94" w:rsidP="00F25E94">
      <w:pPr>
        <w:pStyle w:val="BodyText"/>
        <w:rPr>
          <w:rFonts w:asciiTheme="minorHAnsi" w:hAnsiTheme="minorHAnsi" w:cstheme="minorHAnsi"/>
        </w:rPr>
      </w:pPr>
      <w:r w:rsidRPr="00C6232F">
        <w:rPr>
          <w:rFonts w:asciiTheme="minorHAnsi" w:hAnsiTheme="minorHAnsi" w:cstheme="minorHAnsi"/>
        </w:rPr>
        <w:t xml:space="preserve">The Public Trustee and Guardian for the ACT (PTG) </w:t>
      </w:r>
      <w:proofErr w:type="gramStart"/>
      <w:r w:rsidRPr="00C6232F">
        <w:rPr>
          <w:rFonts w:asciiTheme="minorHAnsi" w:hAnsiTheme="minorHAnsi" w:cstheme="minorHAnsi"/>
        </w:rPr>
        <w:t>is</w:t>
      </w:r>
      <w:proofErr w:type="gramEnd"/>
      <w:r w:rsidRPr="00C6232F">
        <w:rPr>
          <w:rFonts w:asciiTheme="minorHAnsi" w:hAnsiTheme="minorHAnsi" w:cstheme="minorHAnsi"/>
        </w:rPr>
        <w:t xml:space="preserve"> established under the </w:t>
      </w:r>
      <w:r w:rsidRPr="00C6232F">
        <w:rPr>
          <w:rFonts w:asciiTheme="minorHAnsi" w:hAnsiTheme="minorHAnsi" w:cstheme="minorHAnsi"/>
          <w:i/>
          <w:iCs/>
        </w:rPr>
        <w:t>Public Trustee and Guardian Act 1985</w:t>
      </w:r>
      <w:r w:rsidRPr="00C6232F">
        <w:rPr>
          <w:rFonts w:asciiTheme="minorHAnsi" w:hAnsiTheme="minorHAnsi" w:cstheme="minorHAnsi"/>
        </w:rPr>
        <w:t xml:space="preserve">.  </w:t>
      </w:r>
    </w:p>
    <w:p w14:paraId="3F34438D" w14:textId="0E8D0D34" w:rsidR="00AD6FCA" w:rsidRPr="00C6232F" w:rsidRDefault="00F25E94" w:rsidP="00F25E94">
      <w:pPr>
        <w:pStyle w:val="BodyText"/>
        <w:rPr>
          <w:rFonts w:asciiTheme="minorHAnsi" w:hAnsiTheme="minorHAnsi" w:cstheme="minorHAnsi"/>
        </w:rPr>
      </w:pPr>
      <w:r w:rsidRPr="00C6232F">
        <w:rPr>
          <w:rFonts w:asciiTheme="minorHAnsi" w:hAnsiTheme="minorHAnsi" w:cstheme="minorHAnsi"/>
        </w:rPr>
        <w:t>PTG aims to promote and support the rights, interests and life decisions of our clients and to deliver excellent trustee outcomes for the ACT community. We perform a range of functions</w:t>
      </w:r>
      <w:r w:rsidR="00CB39FD" w:rsidRPr="00C6232F">
        <w:rPr>
          <w:rFonts w:asciiTheme="minorHAnsi" w:hAnsiTheme="minorHAnsi" w:cstheme="minorHAnsi"/>
        </w:rPr>
        <w:t>,</w:t>
      </w:r>
      <w:r w:rsidRPr="00C6232F">
        <w:rPr>
          <w:rFonts w:asciiTheme="minorHAnsi" w:hAnsiTheme="minorHAnsi" w:cstheme="minorHAnsi"/>
        </w:rPr>
        <w:t xml:space="preserve"> deliver services under a range of legislation</w:t>
      </w:r>
      <w:r w:rsidR="00CB39FD" w:rsidRPr="00C6232F">
        <w:rPr>
          <w:rFonts w:asciiTheme="minorHAnsi" w:hAnsiTheme="minorHAnsi" w:cstheme="minorHAnsi"/>
        </w:rPr>
        <w:t>,</w:t>
      </w:r>
      <w:r w:rsidRPr="00C6232F">
        <w:rPr>
          <w:rFonts w:asciiTheme="minorHAnsi" w:hAnsiTheme="minorHAnsi" w:cstheme="minorHAnsi"/>
        </w:rPr>
        <w:t xml:space="preserve"> and work closely with other ACT Government agencies and stakeholders.</w:t>
      </w:r>
    </w:p>
    <w:p w14:paraId="2967AF3B" w14:textId="77777777" w:rsidR="00B53C95" w:rsidRPr="00C6232F" w:rsidRDefault="00B53C95" w:rsidP="00B53C95">
      <w:pPr>
        <w:pStyle w:val="paragraph"/>
        <w:spacing w:before="0" w:beforeAutospacing="0" w:after="0" w:afterAutospacing="0"/>
        <w:textAlignment w:val="baseline"/>
        <w:rPr>
          <w:rFonts w:asciiTheme="minorHAnsi" w:hAnsiTheme="minorHAnsi" w:cstheme="minorHAnsi"/>
        </w:rPr>
      </w:pPr>
      <w:r w:rsidRPr="00C6232F">
        <w:rPr>
          <w:rStyle w:val="normaltextrun"/>
          <w:rFonts w:asciiTheme="minorHAnsi" w:hAnsiTheme="minorHAnsi" w:cstheme="minorHAnsi"/>
        </w:rPr>
        <w:t>PTG promotes our role, services and important life decision information to our clients through:</w:t>
      </w:r>
      <w:r w:rsidRPr="00C6232F">
        <w:rPr>
          <w:rStyle w:val="eop"/>
          <w:rFonts w:asciiTheme="minorHAnsi" w:hAnsiTheme="minorHAnsi" w:cstheme="minorHAnsi"/>
        </w:rPr>
        <w:t> </w:t>
      </w:r>
    </w:p>
    <w:p w14:paraId="09BA3105" w14:textId="77777777" w:rsidR="00B53C95" w:rsidRPr="00C6232F" w:rsidRDefault="00B53C95" w:rsidP="007F5EA5">
      <w:pPr>
        <w:pStyle w:val="paragraph"/>
        <w:numPr>
          <w:ilvl w:val="0"/>
          <w:numId w:val="17"/>
        </w:numPr>
        <w:tabs>
          <w:tab w:val="clear" w:pos="720"/>
          <w:tab w:val="num" w:pos="1134"/>
        </w:tabs>
        <w:spacing w:before="60" w:beforeAutospacing="0" w:after="0" w:afterAutospacing="0"/>
        <w:ind w:left="1134" w:hanging="414"/>
        <w:textAlignment w:val="baseline"/>
        <w:rPr>
          <w:rFonts w:asciiTheme="minorHAnsi" w:hAnsiTheme="minorHAnsi" w:cstheme="minorHAnsi"/>
        </w:rPr>
      </w:pPr>
      <w:r w:rsidRPr="00C6232F">
        <w:rPr>
          <w:rStyle w:val="normaltextrun"/>
          <w:rFonts w:asciiTheme="minorHAnsi" w:hAnsiTheme="minorHAnsi" w:cstheme="minorHAnsi"/>
        </w:rPr>
        <w:t>Delivery of up-to-date, relevant, accessible information through our website, call team, seminars and specific communication campaigns;</w:t>
      </w:r>
      <w:r w:rsidRPr="00C6232F">
        <w:rPr>
          <w:rStyle w:val="eop"/>
          <w:rFonts w:asciiTheme="minorHAnsi" w:hAnsiTheme="minorHAnsi" w:cstheme="minorHAnsi"/>
        </w:rPr>
        <w:t> </w:t>
      </w:r>
    </w:p>
    <w:p w14:paraId="46F74457" w14:textId="77777777" w:rsidR="00B53C95" w:rsidRPr="00C6232F" w:rsidRDefault="00B53C95" w:rsidP="007F5EA5">
      <w:pPr>
        <w:pStyle w:val="paragraph"/>
        <w:numPr>
          <w:ilvl w:val="0"/>
          <w:numId w:val="17"/>
        </w:numPr>
        <w:tabs>
          <w:tab w:val="clear" w:pos="720"/>
          <w:tab w:val="num" w:pos="1134"/>
        </w:tabs>
        <w:spacing w:before="60" w:beforeAutospacing="0" w:after="0" w:afterAutospacing="0"/>
        <w:ind w:left="1134" w:hanging="414"/>
        <w:textAlignment w:val="baseline"/>
        <w:rPr>
          <w:rFonts w:asciiTheme="minorHAnsi" w:hAnsiTheme="minorHAnsi" w:cstheme="minorHAnsi"/>
        </w:rPr>
      </w:pPr>
      <w:r w:rsidRPr="00C6232F">
        <w:rPr>
          <w:rStyle w:val="normaltextrun"/>
          <w:rFonts w:asciiTheme="minorHAnsi" w:hAnsiTheme="minorHAnsi" w:cstheme="minorHAnsi"/>
        </w:rPr>
        <w:t>Our membership of, and contribution to, the Australian Guardianship and Administration Council and its national initiatives;</w:t>
      </w:r>
      <w:r w:rsidRPr="00C6232F">
        <w:rPr>
          <w:rStyle w:val="eop"/>
          <w:rFonts w:asciiTheme="minorHAnsi" w:hAnsiTheme="minorHAnsi" w:cstheme="minorHAnsi"/>
        </w:rPr>
        <w:t> </w:t>
      </w:r>
    </w:p>
    <w:p w14:paraId="170587F0" w14:textId="77777777" w:rsidR="00B53C95" w:rsidRPr="00C6232F" w:rsidRDefault="00B53C95" w:rsidP="007F5EA5">
      <w:pPr>
        <w:pStyle w:val="paragraph"/>
        <w:numPr>
          <w:ilvl w:val="0"/>
          <w:numId w:val="17"/>
        </w:numPr>
        <w:tabs>
          <w:tab w:val="clear" w:pos="720"/>
          <w:tab w:val="num" w:pos="1134"/>
        </w:tabs>
        <w:spacing w:before="60" w:beforeAutospacing="0" w:after="0" w:afterAutospacing="0"/>
        <w:ind w:left="1134" w:hanging="414"/>
        <w:textAlignment w:val="baseline"/>
        <w:rPr>
          <w:rFonts w:asciiTheme="minorHAnsi" w:hAnsiTheme="minorHAnsi" w:cstheme="minorHAnsi"/>
        </w:rPr>
      </w:pPr>
      <w:r w:rsidRPr="00C6232F">
        <w:rPr>
          <w:rStyle w:val="normaltextrun"/>
          <w:rFonts w:asciiTheme="minorHAnsi" w:hAnsiTheme="minorHAnsi" w:cstheme="minorHAnsi"/>
        </w:rPr>
        <w:t>Our engagement with the ACT Law Society, relevant elder and estate planning groups, and participation in working groups and boards such as the Official Visitors Board; and</w:t>
      </w:r>
      <w:r w:rsidRPr="00C6232F">
        <w:rPr>
          <w:rStyle w:val="eop"/>
          <w:rFonts w:asciiTheme="minorHAnsi" w:hAnsiTheme="minorHAnsi" w:cstheme="minorHAnsi"/>
        </w:rPr>
        <w:t> </w:t>
      </w:r>
    </w:p>
    <w:p w14:paraId="64C77B7B" w14:textId="2DFAA8AB" w:rsidR="00B53C95" w:rsidRPr="00A4114F" w:rsidRDefault="00B53C95" w:rsidP="005C1F95">
      <w:pPr>
        <w:pStyle w:val="paragraph"/>
        <w:numPr>
          <w:ilvl w:val="0"/>
          <w:numId w:val="17"/>
        </w:numPr>
        <w:tabs>
          <w:tab w:val="clear" w:pos="720"/>
          <w:tab w:val="num" w:pos="1134"/>
        </w:tabs>
        <w:spacing w:before="0" w:beforeAutospacing="0" w:after="0" w:afterAutospacing="0"/>
        <w:ind w:left="1134" w:hanging="414"/>
        <w:textAlignment w:val="baseline"/>
        <w:rPr>
          <w:rStyle w:val="normaltextrun"/>
          <w:rFonts w:asciiTheme="minorHAnsi" w:hAnsiTheme="minorHAnsi" w:cstheme="minorHAnsi"/>
        </w:rPr>
      </w:pPr>
      <w:r w:rsidRPr="00A4114F">
        <w:rPr>
          <w:rStyle w:val="normaltextrun"/>
          <w:rFonts w:asciiTheme="minorHAnsi" w:hAnsiTheme="minorHAnsi" w:cstheme="minorHAnsi"/>
        </w:rPr>
        <w:t>Specific community events like the National Wills Week, attendance at community group meetings and conferences.</w:t>
      </w:r>
    </w:p>
    <w:p w14:paraId="457B7767" w14:textId="77777777" w:rsidR="00B5151C" w:rsidRDefault="00B5151C" w:rsidP="005C1F95">
      <w:pPr>
        <w:suppressAutoHyphens w:val="0"/>
        <w:spacing w:after="0"/>
        <w:rPr>
          <w:rStyle w:val="normaltextrun"/>
          <w:rFonts w:asciiTheme="minorHAnsi" w:hAnsiTheme="minorHAnsi" w:cstheme="minorHAnsi"/>
        </w:rPr>
      </w:pPr>
    </w:p>
    <w:p w14:paraId="2349BD4F" w14:textId="77777777" w:rsidR="00B5151C" w:rsidRDefault="00B5151C" w:rsidP="005C1F95">
      <w:pPr>
        <w:suppressAutoHyphens w:val="0"/>
        <w:spacing w:after="0"/>
        <w:rPr>
          <w:rStyle w:val="normaltextrun"/>
          <w:rFonts w:asciiTheme="minorHAnsi" w:hAnsiTheme="minorHAnsi" w:cstheme="minorHAnsi"/>
        </w:rPr>
      </w:pPr>
    </w:p>
    <w:p w14:paraId="5967CDE1" w14:textId="77777777" w:rsidR="00F40846" w:rsidRPr="00F40846" w:rsidRDefault="00F40846" w:rsidP="00F40846">
      <w:pPr>
        <w:pStyle w:val="BodyText"/>
      </w:pPr>
    </w:p>
    <w:p w14:paraId="17260004" w14:textId="2CA078DF" w:rsidR="00B53C95" w:rsidRPr="00C6232F" w:rsidRDefault="00B53C95" w:rsidP="005C1F95">
      <w:pPr>
        <w:suppressAutoHyphens w:val="0"/>
        <w:spacing w:after="0"/>
        <w:rPr>
          <w:rFonts w:asciiTheme="minorHAnsi" w:hAnsiTheme="minorHAnsi" w:cstheme="minorHAnsi"/>
        </w:rPr>
      </w:pPr>
      <w:r w:rsidRPr="00C6232F">
        <w:rPr>
          <w:rStyle w:val="normaltextrun"/>
          <w:rFonts w:asciiTheme="minorHAnsi" w:hAnsiTheme="minorHAnsi" w:cstheme="minorHAnsi"/>
        </w:rPr>
        <w:lastRenderedPageBreak/>
        <w:t>PTG supports our clients’ decision making by:</w:t>
      </w:r>
      <w:r w:rsidRPr="00C6232F">
        <w:rPr>
          <w:rStyle w:val="eop"/>
          <w:rFonts w:asciiTheme="minorHAnsi" w:hAnsiTheme="minorHAnsi" w:cstheme="minorHAnsi"/>
        </w:rPr>
        <w:t> </w:t>
      </w:r>
    </w:p>
    <w:p w14:paraId="27DB66DB" w14:textId="77777777" w:rsidR="00B53C95" w:rsidRPr="00C6232F" w:rsidRDefault="00B53C95" w:rsidP="007F5EA5">
      <w:pPr>
        <w:pStyle w:val="paragraph"/>
        <w:numPr>
          <w:ilvl w:val="0"/>
          <w:numId w:val="18"/>
        </w:numPr>
        <w:tabs>
          <w:tab w:val="clear" w:pos="720"/>
          <w:tab w:val="num" w:pos="1134"/>
        </w:tabs>
        <w:spacing w:before="60" w:beforeAutospacing="0" w:after="0" w:afterAutospacing="0"/>
        <w:ind w:left="1134" w:hanging="414"/>
        <w:textAlignment w:val="baseline"/>
        <w:rPr>
          <w:rFonts w:asciiTheme="minorHAnsi" w:hAnsiTheme="minorHAnsi" w:cstheme="minorHAnsi"/>
        </w:rPr>
      </w:pPr>
      <w:r w:rsidRPr="00C6232F">
        <w:rPr>
          <w:rStyle w:val="normaltextrun"/>
          <w:rFonts w:asciiTheme="minorHAnsi" w:hAnsiTheme="minorHAnsi" w:cstheme="minorHAnsi"/>
        </w:rPr>
        <w:t>Performing Guardianship and Financial Management services when appointed by the ACT Civil and Administrative Tribunal (ACAT);</w:t>
      </w:r>
      <w:r w:rsidRPr="00C6232F">
        <w:rPr>
          <w:rStyle w:val="eop"/>
          <w:rFonts w:asciiTheme="minorHAnsi" w:hAnsiTheme="minorHAnsi" w:cstheme="minorHAnsi"/>
        </w:rPr>
        <w:t> </w:t>
      </w:r>
    </w:p>
    <w:p w14:paraId="2705AB63" w14:textId="77777777" w:rsidR="00B53C95" w:rsidRPr="00C6232F" w:rsidRDefault="00B53C95" w:rsidP="007F5EA5">
      <w:pPr>
        <w:pStyle w:val="paragraph"/>
        <w:numPr>
          <w:ilvl w:val="0"/>
          <w:numId w:val="18"/>
        </w:numPr>
        <w:tabs>
          <w:tab w:val="clear" w:pos="720"/>
          <w:tab w:val="num" w:pos="1134"/>
        </w:tabs>
        <w:spacing w:before="60" w:beforeAutospacing="0" w:after="0" w:afterAutospacing="0"/>
        <w:ind w:left="1134" w:hanging="414"/>
        <w:textAlignment w:val="baseline"/>
        <w:rPr>
          <w:rFonts w:asciiTheme="minorHAnsi" w:hAnsiTheme="minorHAnsi" w:cstheme="minorHAnsi"/>
        </w:rPr>
      </w:pPr>
      <w:r w:rsidRPr="00C6232F">
        <w:rPr>
          <w:rStyle w:val="normaltextrun"/>
          <w:rFonts w:asciiTheme="minorHAnsi" w:hAnsiTheme="minorHAnsi" w:cstheme="minorHAnsi"/>
        </w:rPr>
        <w:t>Acting for clients under a power of attorney when PTG is nominated;</w:t>
      </w:r>
      <w:r w:rsidRPr="00C6232F">
        <w:rPr>
          <w:rStyle w:val="eop"/>
          <w:rFonts w:asciiTheme="minorHAnsi" w:hAnsiTheme="minorHAnsi" w:cstheme="minorHAnsi"/>
        </w:rPr>
        <w:t> </w:t>
      </w:r>
    </w:p>
    <w:p w14:paraId="1F8CC7EA" w14:textId="77777777" w:rsidR="00B53C95" w:rsidRPr="00C6232F" w:rsidRDefault="00B53C95" w:rsidP="007F5EA5">
      <w:pPr>
        <w:pStyle w:val="paragraph"/>
        <w:numPr>
          <w:ilvl w:val="0"/>
          <w:numId w:val="18"/>
        </w:numPr>
        <w:tabs>
          <w:tab w:val="clear" w:pos="720"/>
          <w:tab w:val="num" w:pos="1134"/>
        </w:tabs>
        <w:spacing w:before="60" w:beforeAutospacing="0" w:after="0" w:afterAutospacing="0"/>
        <w:ind w:left="1134" w:hanging="414"/>
        <w:textAlignment w:val="baseline"/>
        <w:rPr>
          <w:rFonts w:asciiTheme="minorHAnsi" w:hAnsiTheme="minorHAnsi" w:cstheme="minorHAnsi"/>
        </w:rPr>
      </w:pPr>
      <w:r w:rsidRPr="00C6232F">
        <w:rPr>
          <w:rStyle w:val="normaltextrun"/>
          <w:rFonts w:asciiTheme="minorHAnsi" w:hAnsiTheme="minorHAnsi" w:cstheme="minorHAnsi"/>
        </w:rPr>
        <w:t>Supporting Private Managers (individuals appointed by ACAT to manage another person’s financial matters) and examining accounts for appropriateness; and</w:t>
      </w:r>
      <w:r w:rsidRPr="00C6232F">
        <w:rPr>
          <w:rStyle w:val="eop"/>
          <w:rFonts w:asciiTheme="minorHAnsi" w:hAnsiTheme="minorHAnsi" w:cstheme="minorHAnsi"/>
        </w:rPr>
        <w:t> </w:t>
      </w:r>
    </w:p>
    <w:p w14:paraId="1EAFDF6B" w14:textId="77777777" w:rsidR="00BB76F2" w:rsidRDefault="00B53C95">
      <w:pPr>
        <w:pStyle w:val="paragraph"/>
        <w:numPr>
          <w:ilvl w:val="0"/>
          <w:numId w:val="18"/>
        </w:numPr>
        <w:tabs>
          <w:tab w:val="clear" w:pos="720"/>
          <w:tab w:val="num" w:pos="1134"/>
        </w:tabs>
        <w:spacing w:before="0" w:beforeAutospacing="0" w:after="0" w:afterAutospacing="0"/>
        <w:ind w:left="1134" w:hanging="414"/>
        <w:textAlignment w:val="baseline"/>
        <w:rPr>
          <w:rStyle w:val="eop"/>
          <w:rFonts w:asciiTheme="minorHAnsi" w:hAnsiTheme="minorHAnsi" w:cstheme="minorHAnsi"/>
        </w:rPr>
      </w:pPr>
      <w:r w:rsidRPr="00E25776">
        <w:rPr>
          <w:rStyle w:val="normaltextrun"/>
          <w:rFonts w:asciiTheme="minorHAnsi" w:hAnsiTheme="minorHAnsi" w:cstheme="minorHAnsi"/>
        </w:rPr>
        <w:t>Providing estate planning services including will and power of attorney drafting.</w:t>
      </w:r>
      <w:r w:rsidRPr="00E25776">
        <w:rPr>
          <w:rStyle w:val="eop"/>
          <w:rFonts w:asciiTheme="minorHAnsi" w:hAnsiTheme="minorHAnsi" w:cstheme="minorHAnsi"/>
        </w:rPr>
        <w:t> </w:t>
      </w:r>
    </w:p>
    <w:p w14:paraId="63811319" w14:textId="5C1AE09D" w:rsidR="00C6232F" w:rsidRPr="00E25776" w:rsidRDefault="00C6232F" w:rsidP="00BB76F2">
      <w:pPr>
        <w:pStyle w:val="paragraph"/>
        <w:spacing w:before="0" w:beforeAutospacing="0" w:after="0" w:afterAutospacing="0"/>
        <w:textAlignment w:val="baseline"/>
        <w:rPr>
          <w:rStyle w:val="normaltextrun"/>
          <w:rFonts w:asciiTheme="minorHAnsi" w:hAnsiTheme="minorHAnsi" w:cstheme="minorHAnsi"/>
        </w:rPr>
      </w:pPr>
    </w:p>
    <w:p w14:paraId="4074F4AD" w14:textId="07A8E8DC" w:rsidR="00B53C95" w:rsidRPr="00C6232F" w:rsidRDefault="00B53C95" w:rsidP="00B53C95">
      <w:pPr>
        <w:pStyle w:val="paragraph"/>
        <w:spacing w:before="0" w:beforeAutospacing="0" w:after="0" w:afterAutospacing="0"/>
        <w:textAlignment w:val="baseline"/>
        <w:rPr>
          <w:rFonts w:asciiTheme="minorHAnsi" w:hAnsiTheme="minorHAnsi" w:cstheme="minorHAnsi"/>
        </w:rPr>
      </w:pPr>
      <w:r w:rsidRPr="00C6232F">
        <w:rPr>
          <w:rStyle w:val="normaltextrun"/>
          <w:rFonts w:asciiTheme="minorHAnsi" w:hAnsiTheme="minorHAnsi" w:cstheme="minorHAnsi"/>
        </w:rPr>
        <w:t>PTG is the ACT’s statutory public trustee. We deliver:</w:t>
      </w:r>
      <w:r w:rsidRPr="00C6232F">
        <w:rPr>
          <w:rStyle w:val="eop"/>
          <w:rFonts w:asciiTheme="minorHAnsi" w:hAnsiTheme="minorHAnsi" w:cstheme="minorHAnsi"/>
        </w:rPr>
        <w:t> </w:t>
      </w:r>
    </w:p>
    <w:p w14:paraId="61DB630B" w14:textId="77777777" w:rsidR="00B53C95" w:rsidRPr="00C6232F" w:rsidRDefault="00B53C95" w:rsidP="007F5EA5">
      <w:pPr>
        <w:pStyle w:val="paragraph"/>
        <w:numPr>
          <w:ilvl w:val="0"/>
          <w:numId w:val="19"/>
        </w:numPr>
        <w:tabs>
          <w:tab w:val="clear" w:pos="720"/>
          <w:tab w:val="num" w:pos="1134"/>
        </w:tabs>
        <w:spacing w:before="60" w:beforeAutospacing="0" w:after="0" w:afterAutospacing="0"/>
        <w:ind w:left="1134" w:hanging="414"/>
        <w:textAlignment w:val="baseline"/>
        <w:rPr>
          <w:rFonts w:asciiTheme="minorHAnsi" w:hAnsiTheme="minorHAnsi" w:cstheme="minorHAnsi"/>
        </w:rPr>
      </w:pPr>
      <w:r w:rsidRPr="00C6232F">
        <w:rPr>
          <w:rStyle w:val="normaltextrun"/>
          <w:rFonts w:asciiTheme="minorHAnsi" w:hAnsiTheme="minorHAnsi" w:cstheme="minorHAnsi"/>
        </w:rPr>
        <w:t>Estate management services - performing the role of Executor for community members where appointed or where an individual passes away without a will.</w:t>
      </w:r>
      <w:r w:rsidRPr="00C6232F">
        <w:rPr>
          <w:rStyle w:val="eop"/>
          <w:rFonts w:asciiTheme="minorHAnsi" w:hAnsiTheme="minorHAnsi" w:cstheme="minorHAnsi"/>
        </w:rPr>
        <w:t> </w:t>
      </w:r>
    </w:p>
    <w:p w14:paraId="4DEC1399" w14:textId="3D2751AA" w:rsidR="00B53C95" w:rsidRPr="00C6232F" w:rsidRDefault="00B53C95" w:rsidP="007F5EA5">
      <w:pPr>
        <w:pStyle w:val="paragraph"/>
        <w:numPr>
          <w:ilvl w:val="0"/>
          <w:numId w:val="19"/>
        </w:numPr>
        <w:tabs>
          <w:tab w:val="clear" w:pos="720"/>
          <w:tab w:val="num" w:pos="1134"/>
        </w:tabs>
        <w:spacing w:before="60" w:beforeAutospacing="0" w:after="0" w:afterAutospacing="0"/>
        <w:ind w:left="1134" w:hanging="414"/>
        <w:textAlignment w:val="baseline"/>
        <w:rPr>
          <w:rFonts w:asciiTheme="minorHAnsi" w:hAnsiTheme="minorHAnsi" w:cstheme="minorHAnsi"/>
        </w:rPr>
      </w:pPr>
      <w:r w:rsidRPr="00C6232F">
        <w:rPr>
          <w:rStyle w:val="normaltextrun"/>
          <w:rFonts w:asciiTheme="minorHAnsi" w:hAnsiTheme="minorHAnsi" w:cstheme="minorHAnsi"/>
        </w:rPr>
        <w:t>Performing the role of Trustee (or similar):</w:t>
      </w:r>
    </w:p>
    <w:p w14:paraId="42211037" w14:textId="56148A30" w:rsidR="00B53C95" w:rsidRPr="00C6232F" w:rsidRDefault="00B53C95" w:rsidP="008E0341">
      <w:pPr>
        <w:pStyle w:val="paragraph"/>
        <w:numPr>
          <w:ilvl w:val="2"/>
          <w:numId w:val="19"/>
        </w:numPr>
        <w:spacing w:before="60" w:beforeAutospacing="0" w:after="0" w:afterAutospacing="0"/>
        <w:textAlignment w:val="baseline"/>
        <w:rPr>
          <w:rStyle w:val="normaltextrun"/>
          <w:rFonts w:asciiTheme="minorHAnsi" w:hAnsiTheme="minorHAnsi" w:cstheme="minorHAnsi"/>
        </w:rPr>
      </w:pPr>
      <w:r w:rsidRPr="00C6232F">
        <w:rPr>
          <w:rStyle w:val="normaltextrun"/>
          <w:rFonts w:asciiTheme="minorHAnsi" w:hAnsiTheme="minorHAnsi" w:cstheme="minorHAnsi"/>
        </w:rPr>
        <w:t>for community members</w:t>
      </w:r>
    </w:p>
    <w:p w14:paraId="0977DC5C" w14:textId="1D1A62B4" w:rsidR="00B53C95" w:rsidRPr="00C6232F" w:rsidRDefault="00B53C95" w:rsidP="008E0341">
      <w:pPr>
        <w:pStyle w:val="paragraph"/>
        <w:numPr>
          <w:ilvl w:val="2"/>
          <w:numId w:val="19"/>
        </w:numPr>
        <w:spacing w:before="60" w:beforeAutospacing="0" w:after="0" w:afterAutospacing="0"/>
        <w:textAlignment w:val="baseline"/>
        <w:rPr>
          <w:rStyle w:val="normaltextrun"/>
          <w:rFonts w:asciiTheme="minorHAnsi" w:hAnsiTheme="minorHAnsi" w:cstheme="minorHAnsi"/>
        </w:rPr>
      </w:pPr>
      <w:r w:rsidRPr="00C6232F">
        <w:rPr>
          <w:rStyle w:val="normaltextrun"/>
          <w:rFonts w:asciiTheme="minorHAnsi" w:hAnsiTheme="minorHAnsi" w:cstheme="minorHAnsi"/>
        </w:rPr>
        <w:t>for other ACT Government entities</w:t>
      </w:r>
    </w:p>
    <w:p w14:paraId="564D68BF" w14:textId="0D60780E" w:rsidR="00B53C95" w:rsidRPr="00C6232F" w:rsidRDefault="00B53C95" w:rsidP="008E0341">
      <w:pPr>
        <w:pStyle w:val="paragraph"/>
        <w:numPr>
          <w:ilvl w:val="2"/>
          <w:numId w:val="19"/>
        </w:numPr>
        <w:spacing w:before="60" w:beforeAutospacing="0" w:after="0" w:afterAutospacing="0"/>
        <w:textAlignment w:val="baseline"/>
        <w:rPr>
          <w:rStyle w:val="normaltextrun"/>
          <w:rFonts w:asciiTheme="minorHAnsi" w:hAnsiTheme="minorHAnsi" w:cstheme="minorHAnsi"/>
        </w:rPr>
      </w:pPr>
      <w:r w:rsidRPr="00C6232F">
        <w:rPr>
          <w:rStyle w:val="normaltextrun"/>
          <w:rFonts w:asciiTheme="minorHAnsi" w:hAnsiTheme="minorHAnsi" w:cstheme="minorHAnsi"/>
        </w:rPr>
        <w:t>for the Capital Region Community Foundation (Greater Good)</w:t>
      </w:r>
    </w:p>
    <w:p w14:paraId="72B8517B" w14:textId="28A31A63" w:rsidR="00B53C95" w:rsidRPr="00C6232F" w:rsidRDefault="00B53C95" w:rsidP="008E0341">
      <w:pPr>
        <w:pStyle w:val="paragraph"/>
        <w:numPr>
          <w:ilvl w:val="2"/>
          <w:numId w:val="19"/>
        </w:numPr>
        <w:spacing w:before="60" w:beforeAutospacing="0" w:after="0" w:afterAutospacing="0"/>
        <w:textAlignment w:val="baseline"/>
        <w:rPr>
          <w:rStyle w:val="normaltextrun"/>
          <w:rFonts w:asciiTheme="minorHAnsi" w:hAnsiTheme="minorHAnsi" w:cstheme="minorHAnsi"/>
        </w:rPr>
      </w:pPr>
      <w:r w:rsidRPr="00C6232F">
        <w:rPr>
          <w:rStyle w:val="normaltextrun"/>
          <w:rFonts w:asciiTheme="minorHAnsi" w:hAnsiTheme="minorHAnsi" w:cstheme="minorHAnsi"/>
        </w:rPr>
        <w:t>under Confiscation of Criminal Assets arrangement</w:t>
      </w:r>
      <w:r w:rsidR="008E0341" w:rsidRPr="00C6232F">
        <w:rPr>
          <w:rStyle w:val="normaltextrun"/>
          <w:rFonts w:asciiTheme="minorHAnsi" w:hAnsiTheme="minorHAnsi" w:cstheme="minorHAnsi"/>
        </w:rPr>
        <w:t>s</w:t>
      </w:r>
    </w:p>
    <w:p w14:paraId="241AE3AE" w14:textId="6C38D1BC" w:rsidR="00B53C95" w:rsidRPr="00C6232F" w:rsidRDefault="00B53C95" w:rsidP="008E0341">
      <w:pPr>
        <w:pStyle w:val="paragraph"/>
        <w:numPr>
          <w:ilvl w:val="2"/>
          <w:numId w:val="19"/>
        </w:numPr>
        <w:spacing w:before="60" w:beforeAutospacing="0" w:after="0" w:afterAutospacing="0"/>
        <w:textAlignment w:val="baseline"/>
        <w:rPr>
          <w:rStyle w:val="eop"/>
          <w:rFonts w:asciiTheme="minorHAnsi" w:hAnsiTheme="minorHAnsi" w:cstheme="minorHAnsi"/>
        </w:rPr>
      </w:pPr>
      <w:r w:rsidRPr="00C6232F">
        <w:rPr>
          <w:rStyle w:val="normaltextrun"/>
          <w:rFonts w:asciiTheme="minorHAnsi" w:hAnsiTheme="minorHAnsi" w:cstheme="minorHAnsi"/>
        </w:rPr>
        <w:t>for the Unclaimed Monies scheme, and</w:t>
      </w:r>
    </w:p>
    <w:p w14:paraId="369D57C3" w14:textId="77777777" w:rsidR="00B53C95" w:rsidRPr="00C6232F" w:rsidRDefault="00B53C95" w:rsidP="008E0341">
      <w:pPr>
        <w:pStyle w:val="paragraph"/>
        <w:numPr>
          <w:ilvl w:val="2"/>
          <w:numId w:val="19"/>
        </w:numPr>
        <w:spacing w:before="60" w:beforeAutospacing="0" w:after="0" w:afterAutospacing="0"/>
        <w:textAlignment w:val="baseline"/>
        <w:rPr>
          <w:rFonts w:asciiTheme="minorHAnsi" w:hAnsiTheme="minorHAnsi" w:cstheme="minorHAnsi"/>
        </w:rPr>
      </w:pPr>
      <w:r w:rsidRPr="00C6232F">
        <w:rPr>
          <w:rStyle w:val="normaltextrun"/>
          <w:rFonts w:asciiTheme="minorHAnsi" w:hAnsiTheme="minorHAnsi" w:cstheme="minorHAnsi"/>
        </w:rPr>
        <w:t>under the Unclaimed Deceased Persons arrangements.</w:t>
      </w:r>
      <w:r w:rsidRPr="00C6232F">
        <w:rPr>
          <w:rStyle w:val="eop"/>
          <w:rFonts w:asciiTheme="minorHAnsi" w:hAnsiTheme="minorHAnsi" w:cstheme="minorHAnsi"/>
        </w:rPr>
        <w:t> </w:t>
      </w:r>
    </w:p>
    <w:p w14:paraId="33098E6B" w14:textId="5E29F858" w:rsidR="00AD6FCA" w:rsidRPr="00C6232F" w:rsidRDefault="00B53C95" w:rsidP="00A30549">
      <w:pPr>
        <w:pStyle w:val="paragraph"/>
        <w:numPr>
          <w:ilvl w:val="0"/>
          <w:numId w:val="20"/>
        </w:numPr>
        <w:tabs>
          <w:tab w:val="clear" w:pos="720"/>
          <w:tab w:val="num" w:pos="1134"/>
        </w:tabs>
        <w:spacing w:before="60" w:beforeAutospacing="0" w:after="0" w:afterAutospacing="0"/>
        <w:ind w:left="1134" w:hanging="414"/>
        <w:textAlignment w:val="baseline"/>
        <w:rPr>
          <w:rStyle w:val="eop"/>
          <w:rFonts w:asciiTheme="minorHAnsi" w:hAnsiTheme="minorHAnsi" w:cstheme="minorHAnsi"/>
        </w:rPr>
      </w:pPr>
      <w:r w:rsidRPr="00C6232F">
        <w:rPr>
          <w:rStyle w:val="normaltextrun"/>
          <w:rFonts w:asciiTheme="minorHAnsi" w:hAnsiTheme="minorHAnsi" w:cstheme="minorHAnsi"/>
        </w:rPr>
        <w:t xml:space="preserve">Investment services – managing funds we hold </w:t>
      </w:r>
      <w:proofErr w:type="gramStart"/>
      <w:r w:rsidRPr="00C6232F">
        <w:rPr>
          <w:rStyle w:val="normaltextrun"/>
          <w:rFonts w:asciiTheme="minorHAnsi" w:hAnsiTheme="minorHAnsi" w:cstheme="minorHAnsi"/>
        </w:rPr>
        <w:t>on</w:t>
      </w:r>
      <w:proofErr w:type="gramEnd"/>
      <w:r w:rsidRPr="00C6232F">
        <w:rPr>
          <w:rStyle w:val="normaltextrun"/>
          <w:rFonts w:asciiTheme="minorHAnsi" w:hAnsiTheme="minorHAnsi" w:cstheme="minorHAnsi"/>
        </w:rPr>
        <w:t xml:space="preserve"> trust to ensure value is maintained or improved in line with our fiduciary obligations and informed by our Investment Board.</w:t>
      </w:r>
      <w:r w:rsidRPr="00C6232F">
        <w:rPr>
          <w:rStyle w:val="eop"/>
          <w:rFonts w:asciiTheme="minorHAnsi" w:hAnsiTheme="minorHAnsi" w:cstheme="minorHAnsi"/>
        </w:rPr>
        <w:t> </w:t>
      </w:r>
    </w:p>
    <w:p w14:paraId="1450E33B" w14:textId="77777777" w:rsidR="00A96232" w:rsidRPr="00C6232F" w:rsidRDefault="00A96232" w:rsidP="008E0341">
      <w:pPr>
        <w:pStyle w:val="paragraph"/>
        <w:spacing w:before="60" w:beforeAutospacing="0" w:after="0" w:afterAutospacing="0"/>
        <w:textAlignment w:val="baseline"/>
        <w:rPr>
          <w:rFonts w:asciiTheme="minorHAnsi" w:hAnsiTheme="minorHAnsi" w:cstheme="minorHAnsi"/>
        </w:rPr>
      </w:pPr>
    </w:p>
    <w:p w14:paraId="095F82B8" w14:textId="78C85C2E" w:rsidR="00A96232" w:rsidRPr="00C6232F" w:rsidRDefault="00B22BAC" w:rsidP="008E0341">
      <w:pPr>
        <w:pStyle w:val="paragraph"/>
        <w:spacing w:before="60" w:beforeAutospacing="0" w:after="0" w:afterAutospacing="0"/>
        <w:textAlignment w:val="baseline"/>
        <w:rPr>
          <w:rFonts w:asciiTheme="minorHAnsi" w:hAnsiTheme="minorHAnsi" w:cstheme="minorHAnsi"/>
        </w:rPr>
      </w:pPr>
      <w:r w:rsidRPr="00C6232F">
        <w:rPr>
          <w:rFonts w:asciiTheme="minorHAnsi" w:hAnsiTheme="minorHAnsi" w:cstheme="minorHAnsi"/>
        </w:rPr>
        <w:t xml:space="preserve">The PTG is an agency of up to 70 team members and has an annual budget of more than $10 million. </w:t>
      </w:r>
      <w:r w:rsidR="00A96232" w:rsidRPr="00C6232F">
        <w:rPr>
          <w:rFonts w:asciiTheme="minorHAnsi" w:hAnsiTheme="minorHAnsi" w:cstheme="minorHAnsi"/>
        </w:rPr>
        <w:t>The PTG</w:t>
      </w:r>
      <w:r w:rsidR="00024106" w:rsidRPr="00C6232F">
        <w:rPr>
          <w:rFonts w:asciiTheme="minorHAnsi" w:hAnsiTheme="minorHAnsi" w:cstheme="minorHAnsi"/>
        </w:rPr>
        <w:t xml:space="preserve"> is a service delivery </w:t>
      </w:r>
      <w:r w:rsidR="000E45EF" w:rsidRPr="00C6232F">
        <w:rPr>
          <w:rFonts w:asciiTheme="minorHAnsi" w:hAnsiTheme="minorHAnsi" w:cstheme="minorHAnsi"/>
        </w:rPr>
        <w:t>agency,</w:t>
      </w:r>
      <w:r w:rsidR="00024106" w:rsidRPr="00C6232F">
        <w:rPr>
          <w:rFonts w:asciiTheme="minorHAnsi" w:hAnsiTheme="minorHAnsi" w:cstheme="minorHAnsi"/>
        </w:rPr>
        <w:t xml:space="preserve"> and our</w:t>
      </w:r>
      <w:r w:rsidR="00A96232" w:rsidRPr="00C6232F">
        <w:rPr>
          <w:rFonts w:asciiTheme="minorHAnsi" w:hAnsiTheme="minorHAnsi" w:cstheme="minorHAnsi"/>
        </w:rPr>
        <w:t xml:space="preserve"> structure comprises </w:t>
      </w:r>
      <w:r w:rsidR="00426367" w:rsidRPr="00C6232F">
        <w:rPr>
          <w:rFonts w:asciiTheme="minorHAnsi" w:hAnsiTheme="minorHAnsi" w:cstheme="minorHAnsi"/>
        </w:rPr>
        <w:t xml:space="preserve">a </w:t>
      </w:r>
      <w:r w:rsidR="006359A6" w:rsidRPr="00C6232F">
        <w:rPr>
          <w:rFonts w:asciiTheme="minorHAnsi" w:hAnsiTheme="minorHAnsi" w:cstheme="minorHAnsi"/>
        </w:rPr>
        <w:t>Cl</w:t>
      </w:r>
      <w:r w:rsidR="00A96232" w:rsidRPr="00C6232F">
        <w:rPr>
          <w:rFonts w:asciiTheme="minorHAnsi" w:hAnsiTheme="minorHAnsi" w:cstheme="minorHAnsi"/>
        </w:rPr>
        <w:t xml:space="preserve">ient </w:t>
      </w:r>
      <w:r w:rsidR="0004063E" w:rsidRPr="00C6232F">
        <w:rPr>
          <w:rFonts w:asciiTheme="minorHAnsi" w:hAnsiTheme="minorHAnsi" w:cstheme="minorHAnsi"/>
        </w:rPr>
        <w:t>S</w:t>
      </w:r>
      <w:r w:rsidR="00A96232" w:rsidRPr="00C6232F">
        <w:rPr>
          <w:rFonts w:asciiTheme="minorHAnsi" w:hAnsiTheme="minorHAnsi" w:cstheme="minorHAnsi"/>
        </w:rPr>
        <w:t xml:space="preserve">ervices </w:t>
      </w:r>
      <w:r w:rsidR="00426367" w:rsidRPr="00C6232F">
        <w:rPr>
          <w:rFonts w:asciiTheme="minorHAnsi" w:hAnsiTheme="minorHAnsi" w:cstheme="minorHAnsi"/>
        </w:rPr>
        <w:t>stream</w:t>
      </w:r>
      <w:r w:rsidR="00A96232" w:rsidRPr="00C6232F">
        <w:rPr>
          <w:rFonts w:asciiTheme="minorHAnsi" w:hAnsiTheme="minorHAnsi" w:cstheme="minorHAnsi"/>
        </w:rPr>
        <w:t xml:space="preserve"> and </w:t>
      </w:r>
      <w:r w:rsidR="0004063E" w:rsidRPr="00C6232F">
        <w:rPr>
          <w:rFonts w:asciiTheme="minorHAnsi" w:hAnsiTheme="minorHAnsi" w:cstheme="minorHAnsi"/>
        </w:rPr>
        <w:t>E</w:t>
      </w:r>
      <w:r w:rsidR="00A96232" w:rsidRPr="00C6232F">
        <w:rPr>
          <w:rFonts w:asciiTheme="minorHAnsi" w:hAnsiTheme="minorHAnsi" w:cstheme="minorHAnsi"/>
        </w:rPr>
        <w:t xml:space="preserve">nabling and </w:t>
      </w:r>
      <w:r w:rsidR="0004063E" w:rsidRPr="00C6232F">
        <w:rPr>
          <w:rFonts w:asciiTheme="minorHAnsi" w:hAnsiTheme="minorHAnsi" w:cstheme="minorHAnsi"/>
        </w:rPr>
        <w:t>S</w:t>
      </w:r>
      <w:r w:rsidR="00A96232" w:rsidRPr="00C6232F">
        <w:rPr>
          <w:rFonts w:asciiTheme="minorHAnsi" w:hAnsiTheme="minorHAnsi" w:cstheme="minorHAnsi"/>
        </w:rPr>
        <w:t xml:space="preserve">upporting </w:t>
      </w:r>
      <w:r w:rsidR="0004063E" w:rsidRPr="00C6232F">
        <w:rPr>
          <w:rFonts w:asciiTheme="minorHAnsi" w:hAnsiTheme="minorHAnsi" w:cstheme="minorHAnsi"/>
        </w:rPr>
        <w:t>S</w:t>
      </w:r>
      <w:r w:rsidR="00A96232" w:rsidRPr="00C6232F">
        <w:rPr>
          <w:rFonts w:asciiTheme="minorHAnsi" w:hAnsiTheme="minorHAnsi" w:cstheme="minorHAnsi"/>
        </w:rPr>
        <w:t xml:space="preserve">ervices </w:t>
      </w:r>
      <w:r w:rsidR="00426367" w:rsidRPr="00C6232F">
        <w:rPr>
          <w:rFonts w:asciiTheme="minorHAnsi" w:hAnsiTheme="minorHAnsi" w:cstheme="minorHAnsi"/>
        </w:rPr>
        <w:t>stream</w:t>
      </w:r>
      <w:r w:rsidR="00A96232" w:rsidRPr="00C6232F">
        <w:rPr>
          <w:rFonts w:asciiTheme="minorHAnsi" w:hAnsiTheme="minorHAnsi" w:cstheme="minorHAnsi"/>
        </w:rPr>
        <w:t>.</w:t>
      </w:r>
      <w:r w:rsidRPr="00C6232F">
        <w:rPr>
          <w:rFonts w:asciiTheme="minorHAnsi" w:hAnsiTheme="minorHAnsi" w:cstheme="minorHAnsi"/>
        </w:rPr>
        <w:t xml:space="preserve">  More information on the PTG can be found at </w:t>
      </w:r>
      <w:hyperlink r:id="rId22" w:history="1">
        <w:r w:rsidRPr="00C6232F">
          <w:rPr>
            <w:rStyle w:val="Hyperlink"/>
            <w:rFonts w:asciiTheme="minorHAnsi" w:hAnsiTheme="minorHAnsi" w:cstheme="minorHAnsi"/>
          </w:rPr>
          <w:t>www.ptg.act.gov.au</w:t>
        </w:r>
      </w:hyperlink>
      <w:r w:rsidRPr="00C6232F">
        <w:rPr>
          <w:rFonts w:asciiTheme="minorHAnsi" w:hAnsiTheme="minorHAnsi" w:cstheme="minorHAnsi"/>
        </w:rPr>
        <w:t xml:space="preserve">.  </w:t>
      </w:r>
    </w:p>
    <w:p w14:paraId="4F9CE0E4" w14:textId="77777777" w:rsidR="00A96232" w:rsidRPr="00C6232F" w:rsidRDefault="00A96232" w:rsidP="008E0341">
      <w:pPr>
        <w:pStyle w:val="paragraph"/>
        <w:spacing w:before="60" w:beforeAutospacing="0" w:after="0" w:afterAutospacing="0"/>
        <w:textAlignment w:val="baseline"/>
        <w:rPr>
          <w:rFonts w:asciiTheme="minorHAnsi" w:hAnsiTheme="minorHAnsi" w:cstheme="minorHAnsi"/>
        </w:rPr>
      </w:pPr>
    </w:p>
    <w:p w14:paraId="4E7AAB86" w14:textId="0A294549" w:rsidR="002A43D2" w:rsidRPr="00C6232F" w:rsidRDefault="00702D72" w:rsidP="00E45888">
      <w:pPr>
        <w:pStyle w:val="Heading1"/>
        <w:rPr>
          <w:rFonts w:asciiTheme="minorHAnsi" w:hAnsiTheme="minorHAnsi" w:cstheme="minorHAnsi"/>
        </w:rPr>
      </w:pPr>
      <w:r w:rsidRPr="00C6232F">
        <w:rPr>
          <w:rFonts w:asciiTheme="minorHAnsi" w:hAnsiTheme="minorHAnsi" w:cstheme="minorHAnsi"/>
        </w:rPr>
        <w:t>CLIENT SERVICES</w:t>
      </w:r>
    </w:p>
    <w:p w14:paraId="3FF624E3" w14:textId="336DFEF0" w:rsidR="00E125B6" w:rsidRPr="00C6232F" w:rsidRDefault="00FF445A" w:rsidP="006F6CF5">
      <w:pPr>
        <w:rPr>
          <w:rFonts w:asciiTheme="minorHAnsi" w:eastAsia="Calibri" w:hAnsiTheme="minorHAnsi" w:cstheme="minorHAnsi"/>
        </w:rPr>
      </w:pPr>
      <w:r w:rsidRPr="00C6232F">
        <w:rPr>
          <w:rFonts w:asciiTheme="minorHAnsi" w:eastAsia="Calibri" w:hAnsiTheme="minorHAnsi" w:cstheme="minorHAnsi"/>
        </w:rPr>
        <w:t>The Client Services stream of PTG</w:t>
      </w:r>
      <w:r w:rsidR="00B25AEB" w:rsidRPr="00C6232F">
        <w:rPr>
          <w:rFonts w:asciiTheme="minorHAnsi" w:eastAsia="Calibri" w:hAnsiTheme="minorHAnsi" w:cstheme="minorHAnsi"/>
        </w:rPr>
        <w:t xml:space="preserve"> </w:t>
      </w:r>
      <w:r w:rsidR="00B973BC" w:rsidRPr="00C6232F">
        <w:rPr>
          <w:rFonts w:asciiTheme="minorHAnsi" w:eastAsia="Calibri" w:hAnsiTheme="minorHAnsi" w:cstheme="minorHAnsi"/>
        </w:rPr>
        <w:t xml:space="preserve">brings together all functions of the agency delivering services directly to </w:t>
      </w:r>
      <w:r w:rsidR="00863B7C" w:rsidRPr="00C6232F">
        <w:rPr>
          <w:rFonts w:asciiTheme="minorHAnsi" w:eastAsia="Calibri" w:hAnsiTheme="minorHAnsi" w:cstheme="minorHAnsi"/>
        </w:rPr>
        <w:t xml:space="preserve">our </w:t>
      </w:r>
      <w:r w:rsidR="00B973BC" w:rsidRPr="00C6232F">
        <w:rPr>
          <w:rFonts w:asciiTheme="minorHAnsi" w:eastAsia="Calibri" w:hAnsiTheme="minorHAnsi" w:cstheme="minorHAnsi"/>
        </w:rPr>
        <w:t xml:space="preserve">clients. </w:t>
      </w:r>
      <w:r w:rsidR="00426367" w:rsidRPr="00C6232F">
        <w:rPr>
          <w:rFonts w:asciiTheme="minorHAnsi" w:eastAsia="Calibri" w:hAnsiTheme="minorHAnsi" w:cstheme="minorHAnsi"/>
        </w:rPr>
        <w:t xml:space="preserve">This work ranges from </w:t>
      </w:r>
      <w:r w:rsidR="00D87558" w:rsidRPr="00C6232F">
        <w:rPr>
          <w:rFonts w:asciiTheme="minorHAnsi" w:eastAsia="Calibri" w:hAnsiTheme="minorHAnsi" w:cstheme="minorHAnsi"/>
        </w:rPr>
        <w:t xml:space="preserve">initial contact, help and </w:t>
      </w:r>
      <w:r w:rsidR="00863B7C" w:rsidRPr="00C6232F">
        <w:rPr>
          <w:rFonts w:asciiTheme="minorHAnsi" w:eastAsia="Calibri" w:hAnsiTheme="minorHAnsi" w:cstheme="minorHAnsi"/>
        </w:rPr>
        <w:t>advice</w:t>
      </w:r>
      <w:r w:rsidR="00E125B6" w:rsidRPr="00C6232F">
        <w:rPr>
          <w:rFonts w:asciiTheme="minorHAnsi" w:eastAsia="Calibri" w:hAnsiTheme="minorHAnsi" w:cstheme="minorHAnsi"/>
        </w:rPr>
        <w:t>,</w:t>
      </w:r>
      <w:r w:rsidR="00D87558" w:rsidRPr="00C6232F">
        <w:rPr>
          <w:rFonts w:asciiTheme="minorHAnsi" w:eastAsia="Calibri" w:hAnsiTheme="minorHAnsi" w:cstheme="minorHAnsi"/>
        </w:rPr>
        <w:t xml:space="preserve"> decision making support, and </w:t>
      </w:r>
      <w:r w:rsidR="00A33897" w:rsidRPr="00C6232F">
        <w:rPr>
          <w:rFonts w:asciiTheme="minorHAnsi" w:eastAsia="Calibri" w:hAnsiTheme="minorHAnsi" w:cstheme="minorHAnsi"/>
        </w:rPr>
        <w:t>to</w:t>
      </w:r>
      <w:r w:rsidR="00D87558" w:rsidRPr="00C6232F">
        <w:rPr>
          <w:rFonts w:asciiTheme="minorHAnsi" w:eastAsia="Calibri" w:hAnsiTheme="minorHAnsi" w:cstheme="minorHAnsi"/>
        </w:rPr>
        <w:t xml:space="preserve"> our role as trustee</w:t>
      </w:r>
      <w:r w:rsidR="007908B5" w:rsidRPr="00C6232F">
        <w:rPr>
          <w:rFonts w:asciiTheme="minorHAnsi" w:eastAsia="Calibri" w:hAnsiTheme="minorHAnsi" w:cstheme="minorHAnsi"/>
        </w:rPr>
        <w:t xml:space="preserve"> in administering estates or funds on behalf of the territory</w:t>
      </w:r>
      <w:r w:rsidR="00D87558" w:rsidRPr="00C6232F">
        <w:rPr>
          <w:rFonts w:asciiTheme="minorHAnsi" w:eastAsia="Calibri" w:hAnsiTheme="minorHAnsi" w:cstheme="minorHAnsi"/>
        </w:rPr>
        <w:t>.</w:t>
      </w:r>
    </w:p>
    <w:p w14:paraId="2E56C215" w14:textId="70B27A9C" w:rsidR="00A30549" w:rsidRPr="00C6232F" w:rsidRDefault="00E125B6" w:rsidP="005A5BF9">
      <w:pPr>
        <w:rPr>
          <w:rFonts w:asciiTheme="minorHAnsi" w:eastAsia="Calibri" w:hAnsiTheme="minorHAnsi" w:cstheme="minorHAnsi"/>
        </w:rPr>
      </w:pPr>
      <w:r w:rsidRPr="00C6232F">
        <w:rPr>
          <w:rFonts w:asciiTheme="minorHAnsi" w:eastAsia="Calibri" w:hAnsiTheme="minorHAnsi" w:cstheme="minorHAnsi"/>
        </w:rPr>
        <w:t>The PTG aims to deliver high quality client services focused on achieving optimal outcomes for our clients</w:t>
      </w:r>
      <w:r w:rsidR="001D17BD" w:rsidRPr="00C6232F">
        <w:rPr>
          <w:rFonts w:asciiTheme="minorHAnsi" w:eastAsia="Calibri" w:hAnsiTheme="minorHAnsi" w:cstheme="minorHAnsi"/>
        </w:rPr>
        <w:t xml:space="preserve"> many of whom are vulnerable</w:t>
      </w:r>
      <w:r w:rsidRPr="00C6232F">
        <w:rPr>
          <w:rFonts w:asciiTheme="minorHAnsi" w:eastAsia="Calibri" w:hAnsiTheme="minorHAnsi" w:cstheme="minorHAnsi"/>
        </w:rPr>
        <w:t xml:space="preserve">. </w:t>
      </w:r>
    </w:p>
    <w:p w14:paraId="264F0758" w14:textId="24A1EFE2" w:rsidR="00FD4B88" w:rsidRPr="00C6232F" w:rsidRDefault="00FD4B88" w:rsidP="005A5BF9">
      <w:pPr>
        <w:pStyle w:val="BodyText"/>
        <w:rPr>
          <w:rFonts w:asciiTheme="minorHAnsi" w:hAnsiTheme="minorHAnsi" w:cstheme="minorHAnsi"/>
        </w:rPr>
      </w:pPr>
      <w:r w:rsidRPr="00C6232F">
        <w:rPr>
          <w:rFonts w:asciiTheme="minorHAnsi" w:hAnsiTheme="minorHAnsi" w:cstheme="minorHAnsi"/>
        </w:rPr>
        <w:t xml:space="preserve">On average the PTG </w:t>
      </w:r>
      <w:r w:rsidR="00EF1B69" w:rsidRPr="00C6232F">
        <w:rPr>
          <w:rFonts w:asciiTheme="minorHAnsi" w:hAnsiTheme="minorHAnsi" w:cstheme="minorHAnsi"/>
        </w:rPr>
        <w:t xml:space="preserve">manages </w:t>
      </w:r>
      <w:r w:rsidR="00F81848" w:rsidRPr="00C6232F">
        <w:rPr>
          <w:rFonts w:asciiTheme="minorHAnsi" w:hAnsiTheme="minorHAnsi" w:cstheme="minorHAnsi"/>
        </w:rPr>
        <w:t xml:space="preserve">over </w:t>
      </w:r>
      <w:r w:rsidR="00EF1B69" w:rsidRPr="00C6232F">
        <w:rPr>
          <w:rFonts w:asciiTheme="minorHAnsi" w:hAnsiTheme="minorHAnsi" w:cstheme="minorHAnsi"/>
        </w:rPr>
        <w:t>2,</w:t>
      </w:r>
      <w:r w:rsidR="000A737F" w:rsidRPr="00C6232F">
        <w:rPr>
          <w:rFonts w:asciiTheme="minorHAnsi" w:hAnsiTheme="minorHAnsi" w:cstheme="minorHAnsi"/>
        </w:rPr>
        <w:t>5</w:t>
      </w:r>
      <w:r w:rsidR="00EF1B69" w:rsidRPr="00C6232F">
        <w:rPr>
          <w:rFonts w:asciiTheme="minorHAnsi" w:hAnsiTheme="minorHAnsi" w:cstheme="minorHAnsi"/>
        </w:rPr>
        <w:t>00 clients at any point in time</w:t>
      </w:r>
      <w:r w:rsidR="00106BF8" w:rsidRPr="00C6232F">
        <w:rPr>
          <w:rFonts w:asciiTheme="minorHAnsi" w:hAnsiTheme="minorHAnsi" w:cstheme="minorHAnsi"/>
        </w:rPr>
        <w:t>. This number comprises</w:t>
      </w:r>
      <w:r w:rsidR="00272181" w:rsidRPr="00C6232F">
        <w:rPr>
          <w:rFonts w:asciiTheme="minorHAnsi" w:hAnsiTheme="minorHAnsi" w:cstheme="minorHAnsi"/>
        </w:rPr>
        <w:t xml:space="preserve"> but is not limited to</w:t>
      </w:r>
      <w:r w:rsidR="00106BF8" w:rsidRPr="00C6232F">
        <w:rPr>
          <w:rFonts w:asciiTheme="minorHAnsi" w:hAnsiTheme="minorHAnsi" w:cstheme="minorHAnsi"/>
        </w:rPr>
        <w:t>:</w:t>
      </w:r>
    </w:p>
    <w:p w14:paraId="0EECDEF5" w14:textId="5A06A72F" w:rsidR="00106BF8" w:rsidRPr="00C6232F" w:rsidRDefault="00106BF8" w:rsidP="00FD4B88">
      <w:pPr>
        <w:pStyle w:val="BodyText"/>
        <w:numPr>
          <w:ilvl w:val="0"/>
          <w:numId w:val="22"/>
        </w:numPr>
        <w:rPr>
          <w:rFonts w:asciiTheme="minorHAnsi" w:hAnsiTheme="minorHAnsi" w:cstheme="minorHAnsi"/>
        </w:rPr>
      </w:pPr>
      <w:r w:rsidRPr="00C6232F">
        <w:rPr>
          <w:rFonts w:asciiTheme="minorHAnsi" w:hAnsiTheme="minorHAnsi" w:cstheme="minorHAnsi"/>
        </w:rPr>
        <w:t xml:space="preserve">Will and enduring </w:t>
      </w:r>
      <w:r w:rsidR="00DA3770" w:rsidRPr="00C6232F">
        <w:rPr>
          <w:rFonts w:asciiTheme="minorHAnsi" w:hAnsiTheme="minorHAnsi" w:cstheme="minorHAnsi"/>
        </w:rPr>
        <w:t>power of attorney drafting</w:t>
      </w:r>
    </w:p>
    <w:p w14:paraId="583264FC" w14:textId="53B118E4" w:rsidR="00FD4B88" w:rsidRPr="00C6232F" w:rsidRDefault="00106BF8" w:rsidP="00FD4B88">
      <w:pPr>
        <w:pStyle w:val="BodyText"/>
        <w:numPr>
          <w:ilvl w:val="0"/>
          <w:numId w:val="22"/>
        </w:numPr>
        <w:rPr>
          <w:rFonts w:asciiTheme="minorHAnsi" w:hAnsiTheme="minorHAnsi" w:cstheme="minorHAnsi"/>
        </w:rPr>
      </w:pPr>
      <w:r w:rsidRPr="00C6232F">
        <w:rPr>
          <w:rFonts w:asciiTheme="minorHAnsi" w:hAnsiTheme="minorHAnsi" w:cstheme="minorHAnsi"/>
        </w:rPr>
        <w:t>Deceased estate</w:t>
      </w:r>
      <w:r w:rsidR="00F81848" w:rsidRPr="00C6232F">
        <w:rPr>
          <w:rFonts w:asciiTheme="minorHAnsi" w:hAnsiTheme="minorHAnsi" w:cstheme="minorHAnsi"/>
        </w:rPr>
        <w:t xml:space="preserve"> clients (including beneficiaries)</w:t>
      </w:r>
    </w:p>
    <w:p w14:paraId="346EF185" w14:textId="5D2AFF2B" w:rsidR="000A737F" w:rsidRPr="00C6232F" w:rsidRDefault="000A737F" w:rsidP="00FD4B88">
      <w:pPr>
        <w:pStyle w:val="BodyText"/>
        <w:numPr>
          <w:ilvl w:val="0"/>
          <w:numId w:val="22"/>
        </w:numPr>
        <w:rPr>
          <w:rFonts w:asciiTheme="minorHAnsi" w:hAnsiTheme="minorHAnsi" w:cstheme="minorHAnsi"/>
        </w:rPr>
      </w:pPr>
      <w:r w:rsidRPr="00C6232F">
        <w:rPr>
          <w:rFonts w:asciiTheme="minorHAnsi" w:hAnsiTheme="minorHAnsi" w:cstheme="minorHAnsi"/>
        </w:rPr>
        <w:t xml:space="preserve">Trust clients (clients for whom the PTG provides </w:t>
      </w:r>
      <w:r w:rsidR="00585A1A" w:rsidRPr="00C6232F">
        <w:rPr>
          <w:rFonts w:asciiTheme="minorHAnsi" w:hAnsiTheme="minorHAnsi" w:cstheme="minorHAnsi"/>
        </w:rPr>
        <w:t>trustee financial services)</w:t>
      </w:r>
    </w:p>
    <w:p w14:paraId="7827A9EB" w14:textId="5A4C7686" w:rsidR="00585A1A" w:rsidRPr="00C6232F" w:rsidRDefault="00585A1A" w:rsidP="00FD4B88">
      <w:pPr>
        <w:pStyle w:val="BodyText"/>
        <w:numPr>
          <w:ilvl w:val="0"/>
          <w:numId w:val="22"/>
        </w:numPr>
        <w:rPr>
          <w:rFonts w:asciiTheme="minorHAnsi" w:hAnsiTheme="minorHAnsi" w:cstheme="minorHAnsi"/>
        </w:rPr>
      </w:pPr>
      <w:r w:rsidRPr="00C6232F">
        <w:rPr>
          <w:rFonts w:asciiTheme="minorHAnsi" w:hAnsiTheme="minorHAnsi" w:cstheme="minorHAnsi"/>
        </w:rPr>
        <w:t>Clients under guardianship orders</w:t>
      </w:r>
    </w:p>
    <w:p w14:paraId="3D807141" w14:textId="12B563F1" w:rsidR="00585A1A" w:rsidRPr="00C6232F" w:rsidRDefault="00585A1A" w:rsidP="00FD4B88">
      <w:pPr>
        <w:pStyle w:val="BodyText"/>
        <w:numPr>
          <w:ilvl w:val="0"/>
          <w:numId w:val="22"/>
        </w:numPr>
        <w:rPr>
          <w:rFonts w:asciiTheme="minorHAnsi" w:hAnsiTheme="minorHAnsi" w:cstheme="minorHAnsi"/>
        </w:rPr>
      </w:pPr>
      <w:r w:rsidRPr="00C6232F">
        <w:rPr>
          <w:rFonts w:asciiTheme="minorHAnsi" w:hAnsiTheme="minorHAnsi" w:cstheme="minorHAnsi"/>
        </w:rPr>
        <w:lastRenderedPageBreak/>
        <w:t>Clients under management orders</w:t>
      </w:r>
      <w:r w:rsidR="004F199C" w:rsidRPr="00C6232F">
        <w:rPr>
          <w:rFonts w:asciiTheme="minorHAnsi" w:hAnsiTheme="minorHAnsi" w:cstheme="minorHAnsi"/>
        </w:rPr>
        <w:t xml:space="preserve"> (including clients for whom the PTG is appointed financial manager and clients who have a private citizen appointed as their financial manager)</w:t>
      </w:r>
    </w:p>
    <w:p w14:paraId="33515AB5" w14:textId="3113D348" w:rsidR="004F199C" w:rsidRPr="00C6232F" w:rsidRDefault="004F199C" w:rsidP="00FD4B88">
      <w:pPr>
        <w:pStyle w:val="BodyText"/>
        <w:numPr>
          <w:ilvl w:val="0"/>
          <w:numId w:val="22"/>
        </w:numPr>
        <w:rPr>
          <w:rFonts w:asciiTheme="minorHAnsi" w:hAnsiTheme="minorHAnsi" w:cstheme="minorHAnsi"/>
        </w:rPr>
      </w:pPr>
      <w:r w:rsidRPr="00C6232F">
        <w:rPr>
          <w:rFonts w:asciiTheme="minorHAnsi" w:hAnsiTheme="minorHAnsi" w:cstheme="minorHAnsi"/>
        </w:rPr>
        <w:t>Clients who have appointed PTG to act as enduring power of attorney</w:t>
      </w:r>
    </w:p>
    <w:p w14:paraId="40DDD747" w14:textId="54E059E9" w:rsidR="00272181" w:rsidRPr="00C6232F" w:rsidRDefault="00272181" w:rsidP="00272181">
      <w:pPr>
        <w:pStyle w:val="BodyText"/>
        <w:numPr>
          <w:ilvl w:val="0"/>
          <w:numId w:val="22"/>
        </w:numPr>
        <w:rPr>
          <w:rFonts w:asciiTheme="minorHAnsi" w:hAnsiTheme="minorHAnsi" w:cstheme="minorHAnsi"/>
        </w:rPr>
      </w:pPr>
      <w:r w:rsidRPr="00C6232F">
        <w:rPr>
          <w:rFonts w:asciiTheme="minorHAnsi" w:hAnsiTheme="minorHAnsi" w:cstheme="minorHAnsi"/>
        </w:rPr>
        <w:t>Clients who have made claims under the Unclaimed Monies Scheme</w:t>
      </w:r>
      <w:r w:rsidR="006A1264" w:rsidRPr="00C6232F">
        <w:rPr>
          <w:rFonts w:asciiTheme="minorHAnsi" w:hAnsiTheme="minorHAnsi" w:cstheme="minorHAnsi"/>
        </w:rPr>
        <w:t>, and</w:t>
      </w:r>
    </w:p>
    <w:p w14:paraId="12D5D082" w14:textId="511A3A53" w:rsidR="00AA3CF0" w:rsidRPr="00C6232F" w:rsidRDefault="00AA3CF0" w:rsidP="00272181">
      <w:pPr>
        <w:pStyle w:val="BodyText"/>
        <w:numPr>
          <w:ilvl w:val="0"/>
          <w:numId w:val="22"/>
        </w:numPr>
        <w:rPr>
          <w:rFonts w:asciiTheme="minorHAnsi" w:hAnsiTheme="minorHAnsi" w:cstheme="minorHAnsi"/>
        </w:rPr>
      </w:pPr>
      <w:proofErr w:type="spellStart"/>
      <w:r w:rsidRPr="00C6232F">
        <w:rPr>
          <w:rFonts w:asciiTheme="minorHAnsi" w:hAnsiTheme="minorHAnsi" w:cstheme="minorHAnsi"/>
        </w:rPr>
        <w:t>GreaterGood</w:t>
      </w:r>
      <w:proofErr w:type="spellEnd"/>
      <w:r w:rsidRPr="00C6232F">
        <w:rPr>
          <w:rFonts w:asciiTheme="minorHAnsi" w:hAnsiTheme="minorHAnsi" w:cstheme="minorHAnsi"/>
        </w:rPr>
        <w:t xml:space="preserve"> </w:t>
      </w:r>
      <w:r w:rsidR="00070BB7" w:rsidRPr="00C6232F">
        <w:rPr>
          <w:rFonts w:asciiTheme="minorHAnsi" w:hAnsiTheme="minorHAnsi" w:cstheme="minorHAnsi"/>
        </w:rPr>
        <w:t xml:space="preserve">(individuals and charities the PTG works with </w:t>
      </w:r>
      <w:r w:rsidR="006A1264" w:rsidRPr="00C6232F">
        <w:rPr>
          <w:rFonts w:asciiTheme="minorHAnsi" w:hAnsiTheme="minorHAnsi" w:cstheme="minorHAnsi"/>
        </w:rPr>
        <w:t xml:space="preserve">to achieve the philanthropic goals of </w:t>
      </w:r>
      <w:r w:rsidRPr="00C6232F">
        <w:rPr>
          <w:rFonts w:asciiTheme="minorHAnsi" w:hAnsiTheme="minorHAnsi" w:cstheme="minorHAnsi"/>
        </w:rPr>
        <w:t xml:space="preserve">the Capital Region Community </w:t>
      </w:r>
      <w:r w:rsidR="00F5765B" w:rsidRPr="00C6232F">
        <w:rPr>
          <w:rFonts w:asciiTheme="minorHAnsi" w:hAnsiTheme="minorHAnsi" w:cstheme="minorHAnsi"/>
        </w:rPr>
        <w:t>Foundation</w:t>
      </w:r>
      <w:r w:rsidR="006A1264" w:rsidRPr="00C6232F">
        <w:rPr>
          <w:rFonts w:asciiTheme="minorHAnsi" w:hAnsiTheme="minorHAnsi" w:cstheme="minorHAnsi"/>
        </w:rPr>
        <w:t>).</w:t>
      </w:r>
    </w:p>
    <w:p w14:paraId="6667D068" w14:textId="77777777" w:rsidR="00C72DD5" w:rsidRPr="00C6232F" w:rsidRDefault="00C72DD5" w:rsidP="005A5BF9">
      <w:pPr>
        <w:pStyle w:val="BodyText"/>
        <w:rPr>
          <w:rFonts w:asciiTheme="minorHAnsi" w:hAnsiTheme="minorHAnsi" w:cstheme="minorHAnsi"/>
        </w:rPr>
      </w:pPr>
    </w:p>
    <w:p w14:paraId="4294D08B" w14:textId="13F39857" w:rsidR="000D4DDF" w:rsidRPr="00C6232F" w:rsidRDefault="000D4DDF" w:rsidP="000D4DDF">
      <w:pPr>
        <w:pStyle w:val="Heading1"/>
        <w:rPr>
          <w:rFonts w:asciiTheme="minorHAnsi" w:hAnsiTheme="minorHAnsi" w:cstheme="minorHAnsi"/>
        </w:rPr>
      </w:pPr>
      <w:r w:rsidRPr="00C6232F">
        <w:rPr>
          <w:rFonts w:asciiTheme="minorHAnsi" w:hAnsiTheme="minorHAnsi" w:cstheme="minorHAnsi"/>
        </w:rPr>
        <w:t>POSITION OVERVIEW</w:t>
      </w:r>
    </w:p>
    <w:p w14:paraId="3F8C9EF9" w14:textId="46B28A85" w:rsidR="0064054F" w:rsidRDefault="13EB8F06" w:rsidP="4D946E6A">
      <w:pPr>
        <w:pStyle w:val="BodyText"/>
        <w:rPr>
          <w:rFonts w:asciiTheme="minorHAnsi" w:eastAsia="Calibri" w:hAnsiTheme="minorHAnsi" w:cstheme="minorBidi"/>
        </w:rPr>
      </w:pPr>
      <w:r w:rsidRPr="4D946E6A">
        <w:rPr>
          <w:rFonts w:asciiTheme="minorHAnsi" w:eastAsia="Calibri" w:hAnsiTheme="minorHAnsi" w:cstheme="minorBidi"/>
        </w:rPr>
        <w:t xml:space="preserve">Client Service Officers </w:t>
      </w:r>
      <w:r w:rsidR="00BB76F2" w:rsidRPr="4D946E6A">
        <w:rPr>
          <w:rFonts w:asciiTheme="minorHAnsi" w:eastAsia="Calibri" w:hAnsiTheme="minorHAnsi" w:cstheme="minorBidi"/>
        </w:rPr>
        <w:t xml:space="preserve">at this level work within </w:t>
      </w:r>
      <w:r w:rsidR="00E25776" w:rsidRPr="4D946E6A">
        <w:rPr>
          <w:rFonts w:asciiTheme="minorHAnsi" w:eastAsia="Calibri" w:hAnsiTheme="minorHAnsi" w:cstheme="minorBidi"/>
        </w:rPr>
        <w:t xml:space="preserve">one of the sub-teams within the </w:t>
      </w:r>
      <w:r w:rsidR="0064054F" w:rsidRPr="4D946E6A">
        <w:rPr>
          <w:rFonts w:asciiTheme="minorHAnsi" w:eastAsia="Calibri" w:hAnsiTheme="minorHAnsi" w:cstheme="minorBidi"/>
        </w:rPr>
        <w:t>C</w:t>
      </w:r>
      <w:r w:rsidR="00E25776" w:rsidRPr="4D946E6A">
        <w:rPr>
          <w:rFonts w:asciiTheme="minorHAnsi" w:eastAsia="Calibri" w:hAnsiTheme="minorHAnsi" w:cstheme="minorBidi"/>
        </w:rPr>
        <w:t xml:space="preserve">lient Services </w:t>
      </w:r>
      <w:r w:rsidR="0064054F" w:rsidRPr="4D946E6A">
        <w:rPr>
          <w:rFonts w:asciiTheme="minorHAnsi" w:eastAsia="Calibri" w:hAnsiTheme="minorHAnsi" w:cstheme="minorBidi"/>
        </w:rPr>
        <w:t>s</w:t>
      </w:r>
      <w:r w:rsidR="00E25776" w:rsidRPr="4D946E6A">
        <w:rPr>
          <w:rFonts w:asciiTheme="minorHAnsi" w:eastAsia="Calibri" w:hAnsiTheme="minorHAnsi" w:cstheme="minorBidi"/>
        </w:rPr>
        <w:t>tream of the agency</w:t>
      </w:r>
      <w:r w:rsidR="00BB76F2" w:rsidRPr="4D946E6A">
        <w:rPr>
          <w:rFonts w:asciiTheme="minorHAnsi" w:eastAsia="Calibri" w:hAnsiTheme="minorHAnsi" w:cstheme="minorBidi"/>
        </w:rPr>
        <w:t xml:space="preserve"> and</w:t>
      </w:r>
      <w:r w:rsidR="00BB76F2" w:rsidRPr="4D946E6A">
        <w:rPr>
          <w:rFonts w:asciiTheme="minorHAnsi" w:hAnsiTheme="minorHAnsi" w:cstheme="minorBidi"/>
        </w:rPr>
        <w:t xml:space="preserve"> </w:t>
      </w:r>
      <w:r w:rsidR="0064054F" w:rsidRPr="4D946E6A">
        <w:rPr>
          <w:rFonts w:asciiTheme="minorHAnsi" w:eastAsia="Calibri" w:hAnsiTheme="minorHAnsi" w:cstheme="minorBidi"/>
        </w:rPr>
        <w:t xml:space="preserve">will manage a caseload of </w:t>
      </w:r>
      <w:r w:rsidR="002E6554" w:rsidRPr="4D946E6A">
        <w:rPr>
          <w:rFonts w:asciiTheme="minorHAnsi" w:eastAsia="Calibri" w:hAnsiTheme="minorHAnsi" w:cstheme="minorBidi"/>
        </w:rPr>
        <w:t xml:space="preserve">low to </w:t>
      </w:r>
      <w:r w:rsidR="00BB76F2" w:rsidRPr="4D946E6A">
        <w:rPr>
          <w:rFonts w:asciiTheme="minorHAnsi" w:eastAsia="Calibri" w:hAnsiTheme="minorHAnsi" w:cstheme="minorBidi"/>
        </w:rPr>
        <w:t xml:space="preserve">medium </w:t>
      </w:r>
      <w:r w:rsidR="0064054F" w:rsidRPr="4D946E6A">
        <w:rPr>
          <w:rFonts w:asciiTheme="minorHAnsi" w:eastAsia="Calibri" w:hAnsiTheme="minorHAnsi" w:cstheme="minorBidi"/>
        </w:rPr>
        <w:t>complex</w:t>
      </w:r>
      <w:r w:rsidR="00BB76F2" w:rsidRPr="4D946E6A">
        <w:rPr>
          <w:rFonts w:asciiTheme="minorHAnsi" w:eastAsia="Calibri" w:hAnsiTheme="minorHAnsi" w:cstheme="minorBidi"/>
        </w:rPr>
        <w:t>ity</w:t>
      </w:r>
      <w:r w:rsidR="0064054F" w:rsidRPr="4D946E6A">
        <w:rPr>
          <w:rFonts w:asciiTheme="minorHAnsi" w:eastAsia="Calibri" w:hAnsiTheme="minorHAnsi" w:cstheme="minorBidi"/>
        </w:rPr>
        <w:t xml:space="preserve"> clients</w:t>
      </w:r>
      <w:r w:rsidR="00A96711" w:rsidRPr="4D946E6A">
        <w:rPr>
          <w:rFonts w:asciiTheme="minorHAnsi" w:eastAsia="Calibri" w:hAnsiTheme="minorHAnsi" w:cstheme="minorBidi"/>
        </w:rPr>
        <w:t>/matters</w:t>
      </w:r>
      <w:r w:rsidR="0064054F" w:rsidRPr="4D946E6A">
        <w:rPr>
          <w:rFonts w:asciiTheme="minorHAnsi" w:eastAsia="Calibri" w:hAnsiTheme="minorHAnsi" w:cstheme="minorBidi"/>
        </w:rPr>
        <w:t xml:space="preserve">. </w:t>
      </w:r>
    </w:p>
    <w:p w14:paraId="3CD34918" w14:textId="168A702C" w:rsidR="00F655F0" w:rsidRDefault="00F655F0" w:rsidP="00535A58">
      <w:pPr>
        <w:pStyle w:val="BodyText"/>
        <w:rPr>
          <w:rFonts w:asciiTheme="minorHAnsi" w:eastAsia="Calibri" w:hAnsiTheme="minorHAnsi" w:cstheme="minorHAnsi"/>
        </w:rPr>
      </w:pPr>
      <w:r>
        <w:rPr>
          <w:rFonts w:asciiTheme="minorHAnsi" w:eastAsia="Calibri" w:hAnsiTheme="minorHAnsi" w:cstheme="minorHAnsi"/>
        </w:rPr>
        <w:t>A low to medium complexity caseload can be expected to include clients with:</w:t>
      </w:r>
    </w:p>
    <w:p w14:paraId="7DEDE0C8" w14:textId="4EE16A1C" w:rsidR="00064553" w:rsidRDefault="00064553" w:rsidP="00F655F0">
      <w:pPr>
        <w:pStyle w:val="BodyText"/>
        <w:numPr>
          <w:ilvl w:val="0"/>
          <w:numId w:val="22"/>
        </w:numPr>
        <w:rPr>
          <w:rFonts w:asciiTheme="minorHAnsi" w:eastAsia="Calibri" w:hAnsiTheme="minorHAnsi" w:cstheme="minorHAnsi"/>
        </w:rPr>
      </w:pPr>
      <w:r>
        <w:rPr>
          <w:rFonts w:asciiTheme="minorHAnsi" w:eastAsia="Calibri" w:hAnsiTheme="minorHAnsi" w:cstheme="minorHAnsi"/>
        </w:rPr>
        <w:t>Low to moderate value estates/trusts or client</w:t>
      </w:r>
      <w:r w:rsidR="0074380F">
        <w:rPr>
          <w:rFonts w:asciiTheme="minorHAnsi" w:eastAsia="Calibri" w:hAnsiTheme="minorHAnsi" w:cstheme="minorHAnsi"/>
        </w:rPr>
        <w:t>s</w:t>
      </w:r>
      <w:r>
        <w:rPr>
          <w:rFonts w:asciiTheme="minorHAnsi" w:eastAsia="Calibri" w:hAnsiTheme="minorHAnsi" w:cstheme="minorHAnsi"/>
        </w:rPr>
        <w:t xml:space="preserve"> with limited assets and income</w:t>
      </w:r>
    </w:p>
    <w:p w14:paraId="56EA1579" w14:textId="1B168E7A" w:rsidR="00B5151C" w:rsidRDefault="00F655F0" w:rsidP="00F655F0">
      <w:pPr>
        <w:pStyle w:val="BodyText"/>
        <w:numPr>
          <w:ilvl w:val="0"/>
          <w:numId w:val="22"/>
        </w:numPr>
        <w:rPr>
          <w:rFonts w:asciiTheme="minorHAnsi" w:eastAsia="Calibri" w:hAnsiTheme="minorHAnsi" w:cstheme="minorHAnsi"/>
        </w:rPr>
      </w:pPr>
      <w:r>
        <w:rPr>
          <w:rFonts w:asciiTheme="minorHAnsi" w:eastAsia="Calibri" w:hAnsiTheme="minorHAnsi" w:cstheme="minorHAnsi"/>
        </w:rPr>
        <w:t xml:space="preserve">Minimal </w:t>
      </w:r>
      <w:r w:rsidR="00BA6C45">
        <w:rPr>
          <w:rFonts w:asciiTheme="minorHAnsi" w:eastAsia="Calibri" w:hAnsiTheme="minorHAnsi" w:cstheme="minorHAnsi"/>
        </w:rPr>
        <w:t>and/</w:t>
      </w:r>
      <w:r>
        <w:rPr>
          <w:rFonts w:asciiTheme="minorHAnsi" w:eastAsia="Calibri" w:hAnsiTheme="minorHAnsi" w:cstheme="minorHAnsi"/>
        </w:rPr>
        <w:t>or non-complex decision making required</w:t>
      </w:r>
    </w:p>
    <w:p w14:paraId="48848E6E" w14:textId="4EBD5EC7" w:rsidR="00F655F0" w:rsidRDefault="00F655F0" w:rsidP="00F655F0">
      <w:pPr>
        <w:pStyle w:val="BodyText"/>
        <w:numPr>
          <w:ilvl w:val="0"/>
          <w:numId w:val="22"/>
        </w:numPr>
        <w:rPr>
          <w:rFonts w:asciiTheme="minorHAnsi" w:eastAsia="Calibri" w:hAnsiTheme="minorHAnsi" w:cstheme="minorHAnsi"/>
        </w:rPr>
      </w:pPr>
      <w:r w:rsidRPr="4D946E6A">
        <w:rPr>
          <w:rFonts w:asciiTheme="minorHAnsi" w:eastAsia="Calibri" w:hAnsiTheme="minorHAnsi" w:cstheme="minorBidi"/>
        </w:rPr>
        <w:t xml:space="preserve">Stable </w:t>
      </w:r>
      <w:r w:rsidR="00BA6C45" w:rsidRPr="4D946E6A">
        <w:rPr>
          <w:rFonts w:asciiTheme="minorHAnsi" w:eastAsia="Calibri" w:hAnsiTheme="minorHAnsi" w:cstheme="minorBidi"/>
        </w:rPr>
        <w:t>and/</w:t>
      </w:r>
      <w:r w:rsidRPr="4D946E6A">
        <w:rPr>
          <w:rFonts w:asciiTheme="minorHAnsi" w:eastAsia="Calibri" w:hAnsiTheme="minorHAnsi" w:cstheme="minorBidi"/>
        </w:rPr>
        <w:t>or non-complex personal circumstances</w:t>
      </w:r>
    </w:p>
    <w:p w14:paraId="683469C1" w14:textId="03249A33" w:rsidR="00F655F0" w:rsidRDefault="41CFA945" w:rsidP="4D946E6A">
      <w:pPr>
        <w:pStyle w:val="BodyText"/>
        <w:rPr>
          <w:rFonts w:asciiTheme="minorHAnsi" w:eastAsia="Calibri" w:hAnsiTheme="minorHAnsi" w:cstheme="minorBidi"/>
        </w:rPr>
      </w:pPr>
      <w:r w:rsidRPr="4D946E6A">
        <w:rPr>
          <w:rFonts w:asciiTheme="minorHAnsi" w:eastAsia="Calibri" w:hAnsiTheme="minorHAnsi" w:cstheme="minorBidi"/>
        </w:rPr>
        <w:t>Client Service Officers</w:t>
      </w:r>
      <w:r w:rsidR="00F655F0">
        <w:t xml:space="preserve"> will be expected to interact directly with clients, their families, their guardian, carer, support services, beneficiaries, and other authorised third parties as appropriate. </w:t>
      </w:r>
    </w:p>
    <w:p w14:paraId="6C8527B9" w14:textId="3B9407AE" w:rsidR="00F655F0" w:rsidRPr="00C54899" w:rsidRDefault="4BF7F26B" w:rsidP="4D946E6A">
      <w:pPr>
        <w:pStyle w:val="BodyText"/>
        <w:rPr>
          <w:rFonts w:asciiTheme="minorHAnsi" w:eastAsia="Calibri" w:hAnsiTheme="minorHAnsi" w:cstheme="minorBidi"/>
        </w:rPr>
      </w:pPr>
      <w:r w:rsidRPr="4D946E6A">
        <w:rPr>
          <w:rFonts w:asciiTheme="minorHAnsi" w:eastAsia="Calibri" w:hAnsiTheme="minorHAnsi" w:cstheme="minorBidi"/>
        </w:rPr>
        <w:t>Client Service Officers</w:t>
      </w:r>
      <w:r w:rsidR="00F655F0">
        <w:t xml:space="preserve"> are required to </w:t>
      </w:r>
      <w:r w:rsidR="005310CC">
        <w:t xml:space="preserve">develop and maintain a sound understanding of the relevant legislation applicable to their role, as well as the business rules and relevant Government policy. </w:t>
      </w:r>
    </w:p>
    <w:p w14:paraId="221A3506" w14:textId="755697FD" w:rsidR="008C40B5" w:rsidRPr="00C6232F" w:rsidRDefault="00AE5D2C" w:rsidP="00E45888">
      <w:pPr>
        <w:pStyle w:val="Heading2"/>
        <w:rPr>
          <w:rFonts w:asciiTheme="minorHAnsi" w:hAnsiTheme="minorHAnsi" w:cstheme="minorHAnsi"/>
        </w:rPr>
      </w:pPr>
      <w:r w:rsidRPr="00C6232F">
        <w:rPr>
          <w:rFonts w:asciiTheme="minorHAnsi" w:hAnsiTheme="minorHAnsi" w:cstheme="minorHAnsi"/>
        </w:rPr>
        <w:t>WHAT YOU WILL DO</w:t>
      </w:r>
    </w:p>
    <w:p w14:paraId="27241F14" w14:textId="1BFC3528" w:rsidR="1AA958B0" w:rsidRPr="00013E92" w:rsidRDefault="1AA958B0" w:rsidP="4D946E6A">
      <w:pPr>
        <w:pStyle w:val="DotPoint"/>
        <w:numPr>
          <w:ilvl w:val="0"/>
          <w:numId w:val="0"/>
        </w:numPr>
        <w:rPr>
          <w:rFonts w:asciiTheme="minorHAnsi" w:eastAsia="Calibri" w:hAnsiTheme="minorHAnsi" w:cstheme="minorBidi"/>
        </w:rPr>
      </w:pPr>
      <w:r w:rsidRPr="4D946E6A">
        <w:rPr>
          <w:rFonts w:asciiTheme="minorHAnsi" w:eastAsia="Calibri" w:hAnsiTheme="minorHAnsi" w:cstheme="minorBidi"/>
        </w:rPr>
        <w:t xml:space="preserve">Under the </w:t>
      </w:r>
      <w:r w:rsidR="00B17EAD" w:rsidRPr="4D946E6A">
        <w:rPr>
          <w:rFonts w:asciiTheme="minorHAnsi" w:eastAsia="Calibri" w:hAnsiTheme="minorHAnsi" w:cstheme="minorBidi"/>
        </w:rPr>
        <w:t xml:space="preserve">general </w:t>
      </w:r>
      <w:r w:rsidRPr="4D946E6A">
        <w:rPr>
          <w:rFonts w:asciiTheme="minorHAnsi" w:eastAsia="Calibri" w:hAnsiTheme="minorHAnsi" w:cstheme="minorBidi"/>
        </w:rPr>
        <w:t xml:space="preserve">direction of the </w:t>
      </w:r>
      <w:r w:rsidR="677A69B1" w:rsidRPr="4D946E6A">
        <w:rPr>
          <w:rFonts w:asciiTheme="minorHAnsi" w:eastAsia="Calibri" w:hAnsiTheme="minorHAnsi" w:cstheme="minorBidi"/>
        </w:rPr>
        <w:t xml:space="preserve">Client Services </w:t>
      </w:r>
      <w:r w:rsidR="0002148A" w:rsidRPr="4D946E6A">
        <w:rPr>
          <w:rFonts w:asciiTheme="minorHAnsi" w:eastAsia="Calibri" w:hAnsiTheme="minorHAnsi" w:cstheme="minorBidi"/>
        </w:rPr>
        <w:t>Team Leader</w:t>
      </w:r>
      <w:r w:rsidR="002E6554" w:rsidRPr="4D946E6A">
        <w:rPr>
          <w:rFonts w:asciiTheme="minorHAnsi" w:eastAsia="Calibri" w:hAnsiTheme="minorHAnsi" w:cstheme="minorBidi"/>
        </w:rPr>
        <w:t xml:space="preserve">, the </w:t>
      </w:r>
      <w:r w:rsidR="00B17EAD" w:rsidRPr="4D946E6A">
        <w:rPr>
          <w:rFonts w:asciiTheme="minorHAnsi" w:eastAsia="Calibri" w:hAnsiTheme="minorHAnsi" w:cstheme="minorBidi"/>
        </w:rPr>
        <w:t xml:space="preserve">Client Services </w:t>
      </w:r>
      <w:r w:rsidR="0401FDB2" w:rsidRPr="4D946E6A">
        <w:rPr>
          <w:rFonts w:asciiTheme="minorHAnsi" w:eastAsia="Calibri" w:hAnsiTheme="minorHAnsi" w:cstheme="minorBidi"/>
        </w:rPr>
        <w:t xml:space="preserve">Officer </w:t>
      </w:r>
      <w:r w:rsidRPr="4D946E6A">
        <w:rPr>
          <w:rFonts w:asciiTheme="minorHAnsi" w:eastAsia="Calibri" w:hAnsiTheme="minorHAnsi" w:cstheme="minorBidi"/>
        </w:rPr>
        <w:t>will:</w:t>
      </w:r>
    </w:p>
    <w:p w14:paraId="5F2C22B0" w14:textId="14E357C7" w:rsidR="00B22BAC" w:rsidRPr="00013E92" w:rsidRDefault="00BB76F2" w:rsidP="00B22BAC">
      <w:pPr>
        <w:pStyle w:val="BodyText"/>
        <w:numPr>
          <w:ilvl w:val="0"/>
          <w:numId w:val="7"/>
        </w:numPr>
        <w:rPr>
          <w:rFonts w:asciiTheme="minorHAnsi" w:eastAsia="Calibri" w:hAnsiTheme="minorHAnsi" w:cstheme="minorHAnsi"/>
          <w:color w:val="000000" w:themeColor="text1"/>
        </w:rPr>
      </w:pPr>
      <w:r>
        <w:rPr>
          <w:rFonts w:asciiTheme="minorHAnsi" w:eastAsia="Calibri" w:hAnsiTheme="minorHAnsi" w:cstheme="minorHAnsi"/>
          <w:color w:val="000000" w:themeColor="text1"/>
        </w:rPr>
        <w:t>Undertake work within an</w:t>
      </w:r>
      <w:r w:rsidR="000673ED" w:rsidRPr="00013E92">
        <w:rPr>
          <w:rFonts w:asciiTheme="minorHAnsi" w:eastAsia="Calibri" w:hAnsiTheme="minorHAnsi" w:cstheme="minorHAnsi"/>
          <w:color w:val="000000" w:themeColor="text1"/>
        </w:rPr>
        <w:t xml:space="preserve"> </w:t>
      </w:r>
      <w:r w:rsidR="00BB683E" w:rsidRPr="00013E92">
        <w:rPr>
          <w:rFonts w:asciiTheme="minorHAnsi" w:eastAsia="Calibri" w:hAnsiTheme="minorHAnsi" w:cstheme="minorHAnsi"/>
          <w:color w:val="000000" w:themeColor="text1"/>
        </w:rPr>
        <w:t>administration team</w:t>
      </w:r>
      <w:r w:rsidR="00B22BAC" w:rsidRPr="00013E92">
        <w:rPr>
          <w:rFonts w:asciiTheme="minorHAnsi" w:eastAsia="Calibri" w:hAnsiTheme="minorHAnsi" w:cstheme="minorHAnsi"/>
          <w:color w:val="000000" w:themeColor="text1"/>
        </w:rPr>
        <w:t xml:space="preserve"> of the PTG to achieve excellent client service outcomes including compliance with relevant law and achievement of PTG performance targets.</w:t>
      </w:r>
    </w:p>
    <w:p w14:paraId="311CF727" w14:textId="27FEB802" w:rsidR="000673ED" w:rsidRDefault="000673ED" w:rsidP="5E785904">
      <w:pPr>
        <w:pStyle w:val="BodyText"/>
        <w:numPr>
          <w:ilvl w:val="0"/>
          <w:numId w:val="7"/>
        </w:numPr>
        <w:rPr>
          <w:rFonts w:asciiTheme="minorHAnsi" w:eastAsia="Calibri" w:hAnsiTheme="minorHAnsi" w:cstheme="minorBidi"/>
          <w:color w:val="000000" w:themeColor="text1"/>
        </w:rPr>
      </w:pPr>
      <w:r w:rsidRPr="5E785904">
        <w:rPr>
          <w:rFonts w:asciiTheme="minorHAnsi" w:eastAsia="Calibri" w:hAnsiTheme="minorHAnsi" w:cstheme="minorBidi"/>
          <w:color w:val="000000" w:themeColor="text1"/>
        </w:rPr>
        <w:t>Manage</w:t>
      </w:r>
      <w:r w:rsidR="00E17253" w:rsidRPr="5E785904">
        <w:rPr>
          <w:rFonts w:asciiTheme="minorHAnsi" w:eastAsia="Calibri" w:hAnsiTheme="minorHAnsi" w:cstheme="minorBidi"/>
          <w:color w:val="000000" w:themeColor="text1"/>
        </w:rPr>
        <w:t xml:space="preserve"> and monitor</w:t>
      </w:r>
      <w:r w:rsidRPr="5E785904">
        <w:rPr>
          <w:rFonts w:asciiTheme="minorHAnsi" w:eastAsia="Calibri" w:hAnsiTheme="minorHAnsi" w:cstheme="minorBidi"/>
          <w:color w:val="000000" w:themeColor="text1"/>
        </w:rPr>
        <w:t xml:space="preserve"> </w:t>
      </w:r>
      <w:r w:rsidR="00BB76F2" w:rsidRPr="5E785904">
        <w:rPr>
          <w:rFonts w:asciiTheme="minorHAnsi" w:eastAsia="Calibri" w:hAnsiTheme="minorHAnsi" w:cstheme="minorBidi"/>
          <w:color w:val="000000" w:themeColor="text1"/>
        </w:rPr>
        <w:t xml:space="preserve">own </w:t>
      </w:r>
      <w:r w:rsidRPr="5E785904">
        <w:rPr>
          <w:rFonts w:asciiTheme="minorHAnsi" w:eastAsia="Calibri" w:hAnsiTheme="minorHAnsi" w:cstheme="minorBidi"/>
          <w:color w:val="000000" w:themeColor="text1"/>
        </w:rPr>
        <w:t xml:space="preserve">workload </w:t>
      </w:r>
      <w:r w:rsidR="00BB76F2" w:rsidRPr="5E785904">
        <w:rPr>
          <w:rFonts w:asciiTheme="minorHAnsi" w:eastAsia="Calibri" w:hAnsiTheme="minorHAnsi" w:cstheme="minorBidi"/>
          <w:color w:val="000000" w:themeColor="text1"/>
        </w:rPr>
        <w:t>in an</w:t>
      </w:r>
      <w:r w:rsidRPr="5E785904">
        <w:rPr>
          <w:rFonts w:asciiTheme="minorHAnsi" w:eastAsia="Calibri" w:hAnsiTheme="minorHAnsi" w:cstheme="minorBidi"/>
          <w:color w:val="000000" w:themeColor="text1"/>
        </w:rPr>
        <w:t xml:space="preserve"> administration team, escalating client matters </w:t>
      </w:r>
      <w:r w:rsidR="00BB76F2" w:rsidRPr="5E785904">
        <w:rPr>
          <w:rFonts w:asciiTheme="minorHAnsi" w:eastAsia="Calibri" w:hAnsiTheme="minorHAnsi" w:cstheme="minorBidi"/>
          <w:color w:val="000000" w:themeColor="text1"/>
        </w:rPr>
        <w:t>as required to the Team Leader</w:t>
      </w:r>
      <w:r w:rsidR="00E17253" w:rsidRPr="5E785904">
        <w:rPr>
          <w:rFonts w:asciiTheme="minorHAnsi" w:eastAsia="Calibri" w:hAnsiTheme="minorHAnsi" w:cstheme="minorBidi"/>
          <w:color w:val="000000" w:themeColor="text1"/>
        </w:rPr>
        <w:t xml:space="preserve">. </w:t>
      </w:r>
    </w:p>
    <w:p w14:paraId="0DD8CB11" w14:textId="2CD84469" w:rsidR="04CBD7E4" w:rsidRDefault="04CBD7E4" w:rsidP="5E785904">
      <w:pPr>
        <w:pStyle w:val="BodyText"/>
        <w:numPr>
          <w:ilvl w:val="0"/>
          <w:numId w:val="7"/>
        </w:numPr>
      </w:pPr>
      <w:r w:rsidRPr="5E785904">
        <w:rPr>
          <w:rFonts w:eastAsia="Calibri" w:cs="Calibri"/>
          <w:color w:val="000000" w:themeColor="text1"/>
        </w:rPr>
        <w:t>Prepare</w:t>
      </w:r>
      <w:r w:rsidRPr="5E785904">
        <w:rPr>
          <w:rFonts w:ascii="Aptos" w:eastAsia="Aptos" w:hAnsi="Aptos" w:cs="Aptos"/>
          <w:color w:val="FF0000"/>
          <w:sz w:val="22"/>
          <w:szCs w:val="22"/>
        </w:rPr>
        <w:t xml:space="preserve"> </w:t>
      </w:r>
      <w:r w:rsidRPr="5E785904">
        <w:rPr>
          <w:rFonts w:eastAsia="Calibri" w:cs="Calibri"/>
          <w:color w:val="000000" w:themeColor="text1"/>
        </w:rPr>
        <w:t>and maintain accurate records for clients in compliance with the Territory Records Act 2002 and agency procedures.</w:t>
      </w:r>
    </w:p>
    <w:p w14:paraId="4056F59B" w14:textId="580889A5" w:rsidR="00B22BAC" w:rsidRPr="00013E92" w:rsidRDefault="00BB76F2" w:rsidP="127207DC">
      <w:pPr>
        <w:pStyle w:val="BodyText"/>
        <w:numPr>
          <w:ilvl w:val="0"/>
          <w:numId w:val="7"/>
        </w:numPr>
        <w:rPr>
          <w:rFonts w:asciiTheme="minorHAnsi" w:eastAsia="Calibri" w:hAnsiTheme="minorHAnsi" w:cstheme="minorBidi"/>
          <w:color w:val="000000" w:themeColor="text1"/>
        </w:rPr>
      </w:pPr>
      <w:r w:rsidRPr="127207DC">
        <w:rPr>
          <w:rFonts w:asciiTheme="minorHAnsi" w:eastAsia="Calibri" w:hAnsiTheme="minorHAnsi" w:cstheme="minorBidi"/>
          <w:color w:val="000000" w:themeColor="text1"/>
        </w:rPr>
        <w:t xml:space="preserve">Contribute to </w:t>
      </w:r>
      <w:r w:rsidR="00B22BAC" w:rsidRPr="127207DC">
        <w:rPr>
          <w:rFonts w:asciiTheme="minorHAnsi" w:eastAsia="Calibri" w:hAnsiTheme="minorHAnsi" w:cstheme="minorBidi"/>
          <w:color w:val="000000" w:themeColor="text1"/>
        </w:rPr>
        <w:t>a high performance and customer-focussed culture to deliver high quality, innovative</w:t>
      </w:r>
      <w:r w:rsidR="00E17253" w:rsidRPr="127207DC">
        <w:rPr>
          <w:rFonts w:asciiTheme="minorHAnsi" w:eastAsia="Calibri" w:hAnsiTheme="minorHAnsi" w:cstheme="minorBidi"/>
          <w:color w:val="000000" w:themeColor="text1"/>
        </w:rPr>
        <w:t xml:space="preserve"> and timely</w:t>
      </w:r>
      <w:r w:rsidR="00B22BAC" w:rsidRPr="127207DC">
        <w:rPr>
          <w:rFonts w:asciiTheme="minorHAnsi" w:eastAsia="Calibri" w:hAnsiTheme="minorHAnsi" w:cstheme="minorBidi"/>
          <w:color w:val="000000" w:themeColor="text1"/>
        </w:rPr>
        <w:t xml:space="preserve"> client services. </w:t>
      </w:r>
    </w:p>
    <w:p w14:paraId="15981FC3" w14:textId="427E8086" w:rsidR="4912C913" w:rsidRDefault="4912C913" w:rsidP="127207DC">
      <w:pPr>
        <w:pStyle w:val="BodyText"/>
        <w:numPr>
          <w:ilvl w:val="0"/>
          <w:numId w:val="7"/>
        </w:numPr>
        <w:rPr>
          <w:rFonts w:asciiTheme="minorHAnsi" w:eastAsia="Calibri" w:hAnsiTheme="minorHAnsi" w:cstheme="minorBidi"/>
          <w:color w:val="000000" w:themeColor="text1"/>
        </w:rPr>
      </w:pPr>
      <w:r w:rsidRPr="127207DC">
        <w:rPr>
          <w:rFonts w:asciiTheme="minorHAnsi" w:eastAsia="Calibri" w:hAnsiTheme="minorHAnsi" w:cstheme="minorBidi"/>
          <w:color w:val="000000" w:themeColor="text1"/>
        </w:rPr>
        <w:t xml:space="preserve">Support the Team Leader in achieving business objectives. </w:t>
      </w:r>
    </w:p>
    <w:p w14:paraId="10AC8677" w14:textId="216ECCE9" w:rsidR="00CF2011" w:rsidRPr="00013E92" w:rsidRDefault="00BB76F2" w:rsidP="3A289231">
      <w:pPr>
        <w:pStyle w:val="BodyText"/>
        <w:numPr>
          <w:ilvl w:val="0"/>
          <w:numId w:val="7"/>
        </w:numPr>
      </w:pPr>
      <w:r w:rsidRPr="127207DC">
        <w:rPr>
          <w:rFonts w:asciiTheme="minorHAnsi" w:eastAsia="Calibri" w:hAnsiTheme="minorHAnsi" w:cstheme="minorBidi"/>
          <w:color w:val="000000" w:themeColor="text1"/>
        </w:rPr>
        <w:t>Make decisions within delegation</w:t>
      </w:r>
      <w:r w:rsidR="00CF2011" w:rsidRPr="127207DC">
        <w:rPr>
          <w:rFonts w:asciiTheme="minorHAnsi" w:eastAsia="Calibri" w:hAnsiTheme="minorHAnsi" w:cstheme="minorBidi"/>
          <w:color w:val="000000" w:themeColor="text1"/>
        </w:rPr>
        <w:t xml:space="preserve"> and </w:t>
      </w:r>
      <w:r w:rsidR="00322405" w:rsidRPr="127207DC">
        <w:rPr>
          <w:rFonts w:asciiTheme="minorHAnsi" w:eastAsia="Calibri" w:hAnsiTheme="minorHAnsi" w:cstheme="minorBidi"/>
          <w:color w:val="000000" w:themeColor="text1"/>
        </w:rPr>
        <w:t xml:space="preserve">exercise </w:t>
      </w:r>
      <w:r w:rsidR="00CF2011" w:rsidRPr="127207DC">
        <w:rPr>
          <w:rFonts w:asciiTheme="minorHAnsi" w:eastAsia="Calibri" w:hAnsiTheme="minorHAnsi" w:cstheme="minorBidi"/>
          <w:color w:val="000000" w:themeColor="text1"/>
        </w:rPr>
        <w:t xml:space="preserve">accountability for decisions in PTG’s functions </w:t>
      </w:r>
      <w:r w:rsidR="00322405" w:rsidRPr="127207DC">
        <w:rPr>
          <w:rFonts w:asciiTheme="minorHAnsi" w:eastAsia="Calibri" w:hAnsiTheme="minorHAnsi" w:cstheme="minorBidi"/>
          <w:color w:val="000000" w:themeColor="text1"/>
        </w:rPr>
        <w:t>as</w:t>
      </w:r>
      <w:r w:rsidR="00CF2011" w:rsidRPr="127207DC">
        <w:rPr>
          <w:rFonts w:asciiTheme="minorHAnsi" w:eastAsia="Calibri" w:hAnsiTheme="minorHAnsi" w:cstheme="minorBidi"/>
          <w:color w:val="000000" w:themeColor="text1"/>
        </w:rPr>
        <w:t xml:space="preserve"> required. Make decisions that are legal, empathetic</w:t>
      </w:r>
      <w:r w:rsidR="31B585EF" w:rsidRPr="127207DC">
        <w:rPr>
          <w:rFonts w:asciiTheme="minorHAnsi" w:eastAsia="Calibri" w:hAnsiTheme="minorHAnsi" w:cstheme="minorBidi"/>
          <w:color w:val="000000" w:themeColor="text1"/>
        </w:rPr>
        <w:t>, compassionate</w:t>
      </w:r>
      <w:r w:rsidR="00CF2011" w:rsidRPr="127207DC">
        <w:rPr>
          <w:rFonts w:asciiTheme="minorHAnsi" w:eastAsia="Calibri" w:hAnsiTheme="minorHAnsi" w:cstheme="minorBidi"/>
          <w:color w:val="000000" w:themeColor="text1"/>
        </w:rPr>
        <w:t xml:space="preserve"> and focused on positive client outcomes.</w:t>
      </w:r>
      <w:r w:rsidR="525BFCCA" w:rsidRPr="127207DC">
        <w:rPr>
          <w:rFonts w:asciiTheme="minorHAnsi" w:eastAsia="Calibri" w:hAnsiTheme="minorHAnsi" w:cstheme="minorBidi"/>
          <w:color w:val="000000" w:themeColor="text1"/>
        </w:rPr>
        <w:t xml:space="preserve"> </w:t>
      </w:r>
      <w:r w:rsidR="525BFCCA" w:rsidRPr="127207DC">
        <w:rPr>
          <w:rFonts w:eastAsia="Calibri" w:cs="Calibri"/>
          <w:color w:val="000000" w:themeColor="text1"/>
        </w:rPr>
        <w:t xml:space="preserve">All decisions must be made in line with the client’s views and wishes wherever possible and client participation in the decisions prioritised. </w:t>
      </w:r>
      <w:r w:rsidR="525BFCCA" w:rsidRPr="127207DC">
        <w:t xml:space="preserve"> </w:t>
      </w:r>
    </w:p>
    <w:p w14:paraId="4E9EB2D7" w14:textId="079CBA1D" w:rsidR="00B22BAC" w:rsidRPr="00013E92" w:rsidRDefault="006A29C0" w:rsidP="004D59DB">
      <w:pPr>
        <w:pStyle w:val="BodyText"/>
        <w:numPr>
          <w:ilvl w:val="0"/>
          <w:numId w:val="7"/>
        </w:numPr>
        <w:rPr>
          <w:rFonts w:asciiTheme="minorHAnsi" w:eastAsia="Calibri" w:hAnsiTheme="minorHAnsi" w:cstheme="minorHAnsi"/>
          <w:color w:val="000000" w:themeColor="text1"/>
        </w:rPr>
      </w:pPr>
      <w:r w:rsidRPr="00013E92">
        <w:rPr>
          <w:rFonts w:asciiTheme="minorHAnsi" w:hAnsiTheme="minorHAnsi" w:cstheme="minorHAnsi"/>
        </w:rPr>
        <w:t xml:space="preserve">Liaise with key stakeholders, service providers and members of the public, and represent the </w:t>
      </w:r>
      <w:r w:rsidR="00B22BAC" w:rsidRPr="00013E92">
        <w:rPr>
          <w:rFonts w:asciiTheme="minorHAnsi" w:eastAsia="Calibri" w:hAnsiTheme="minorHAnsi" w:cstheme="minorHAnsi"/>
          <w:color w:val="000000" w:themeColor="text1"/>
        </w:rPr>
        <w:t xml:space="preserve">PTG at events, seminars and presentations, raising awareness and promoting what the PTG does and the importance of </w:t>
      </w:r>
      <w:r w:rsidR="00453A45" w:rsidRPr="00013E92">
        <w:rPr>
          <w:rFonts w:asciiTheme="minorHAnsi" w:eastAsia="Calibri" w:hAnsiTheme="minorHAnsi" w:cstheme="minorHAnsi"/>
          <w:color w:val="000000" w:themeColor="text1"/>
        </w:rPr>
        <w:t>the PTG’s role</w:t>
      </w:r>
      <w:r w:rsidR="00B22BAC" w:rsidRPr="00013E92">
        <w:rPr>
          <w:rFonts w:asciiTheme="minorHAnsi" w:eastAsia="Calibri" w:hAnsiTheme="minorHAnsi" w:cstheme="minorHAnsi"/>
          <w:color w:val="000000" w:themeColor="text1"/>
        </w:rPr>
        <w:t>.</w:t>
      </w:r>
    </w:p>
    <w:p w14:paraId="1F478200" w14:textId="77777777" w:rsidR="00013E92" w:rsidRPr="00013E92" w:rsidRDefault="00013E92" w:rsidP="00013E92">
      <w:pPr>
        <w:pStyle w:val="BodyText"/>
        <w:numPr>
          <w:ilvl w:val="0"/>
          <w:numId w:val="7"/>
        </w:numPr>
        <w:rPr>
          <w:rFonts w:asciiTheme="minorHAnsi" w:eastAsia="Calibri" w:hAnsiTheme="minorHAnsi" w:cstheme="minorHAnsi"/>
          <w:color w:val="000000" w:themeColor="text1"/>
        </w:rPr>
      </w:pPr>
      <w:r w:rsidRPr="00013E92">
        <w:rPr>
          <w:rFonts w:asciiTheme="minorHAnsi" w:eastAsia="Calibri" w:hAnsiTheme="minorHAnsi" w:cstheme="minorHAnsi"/>
          <w:color w:val="000000" w:themeColor="text1"/>
        </w:rPr>
        <w:lastRenderedPageBreak/>
        <w:t>Undertake other duties appropriate to this level of classification which contribute to the operation of the agency.</w:t>
      </w:r>
    </w:p>
    <w:p w14:paraId="523B53CA" w14:textId="6E5F374C" w:rsidR="1AA958B0" w:rsidRPr="00013E92" w:rsidRDefault="1AA958B0" w:rsidP="004D59DB">
      <w:pPr>
        <w:pStyle w:val="DotPoint"/>
        <w:numPr>
          <w:ilvl w:val="0"/>
          <w:numId w:val="7"/>
        </w:numPr>
        <w:rPr>
          <w:rFonts w:asciiTheme="minorHAnsi" w:eastAsia="Calibri" w:hAnsiTheme="minorHAnsi" w:cstheme="minorHAnsi"/>
          <w:color w:val="000000" w:themeColor="text1"/>
        </w:rPr>
      </w:pPr>
      <w:r w:rsidRPr="00013E92">
        <w:rPr>
          <w:rFonts w:asciiTheme="minorHAnsi" w:eastAsia="Calibri" w:hAnsiTheme="minorHAnsi" w:cstheme="minorHAnsi"/>
          <w:color w:val="000000" w:themeColor="text1"/>
        </w:rPr>
        <w:t xml:space="preserve">This position </w:t>
      </w:r>
      <w:r w:rsidR="002E6554">
        <w:rPr>
          <w:rFonts w:asciiTheme="minorHAnsi" w:eastAsia="Calibri" w:hAnsiTheme="minorHAnsi" w:cstheme="minorHAnsi"/>
          <w:color w:val="000000" w:themeColor="text1"/>
        </w:rPr>
        <w:t>does not involve supervision</w:t>
      </w:r>
      <w:r w:rsidR="00322405">
        <w:rPr>
          <w:rFonts w:asciiTheme="minorHAnsi" w:eastAsia="Calibri" w:hAnsiTheme="minorHAnsi" w:cstheme="minorHAnsi"/>
          <w:color w:val="000000" w:themeColor="text1"/>
        </w:rPr>
        <w:t xml:space="preserve"> of staff</w:t>
      </w:r>
      <w:r w:rsidRPr="00013E92">
        <w:rPr>
          <w:rFonts w:asciiTheme="minorHAnsi" w:eastAsia="Calibri" w:hAnsiTheme="minorHAnsi" w:cstheme="minorHAnsi"/>
          <w:color w:val="000000" w:themeColor="text1"/>
        </w:rPr>
        <w:t>.</w:t>
      </w:r>
    </w:p>
    <w:p w14:paraId="44816D43" w14:textId="478C7449" w:rsidR="76690D51" w:rsidRPr="00C6232F" w:rsidRDefault="76690D51" w:rsidP="76690D51">
      <w:pPr>
        <w:pStyle w:val="DotPoint"/>
        <w:numPr>
          <w:ilvl w:val="0"/>
          <w:numId w:val="0"/>
        </w:numPr>
        <w:rPr>
          <w:rFonts w:asciiTheme="minorHAnsi" w:hAnsiTheme="minorHAnsi" w:cstheme="minorHAnsi"/>
        </w:rPr>
      </w:pPr>
    </w:p>
    <w:p w14:paraId="17B71CC6" w14:textId="350BBC6D" w:rsidR="00B6194A" w:rsidRPr="00C6232F" w:rsidRDefault="00474D11" w:rsidP="00E45888">
      <w:pPr>
        <w:pStyle w:val="Heading2"/>
        <w:rPr>
          <w:rFonts w:asciiTheme="minorHAnsi" w:hAnsiTheme="minorHAnsi" w:cstheme="minorHAnsi"/>
        </w:rPr>
      </w:pPr>
      <w:r w:rsidRPr="00C6232F">
        <w:rPr>
          <w:rFonts w:asciiTheme="minorHAnsi" w:hAnsiTheme="minorHAnsi" w:cstheme="minorHAnsi"/>
        </w:rPr>
        <w:t xml:space="preserve">WHAT </w:t>
      </w:r>
      <w:r w:rsidR="005C290A" w:rsidRPr="00C6232F">
        <w:rPr>
          <w:rFonts w:asciiTheme="minorHAnsi" w:hAnsiTheme="minorHAnsi" w:cstheme="minorHAnsi"/>
        </w:rPr>
        <w:t>YOU</w:t>
      </w:r>
      <w:r w:rsidR="00C51FDA" w:rsidRPr="00C6232F">
        <w:rPr>
          <w:rFonts w:asciiTheme="minorHAnsi" w:hAnsiTheme="minorHAnsi" w:cstheme="minorHAnsi"/>
        </w:rPr>
        <w:t xml:space="preserve"> REQUIRE</w:t>
      </w:r>
    </w:p>
    <w:p w14:paraId="38862F9E" w14:textId="2C0D39C2" w:rsidR="00E53107" w:rsidRPr="00C6232F" w:rsidRDefault="00E53107" w:rsidP="76690D51">
      <w:pPr>
        <w:pStyle w:val="BodyText"/>
        <w:rPr>
          <w:rFonts w:asciiTheme="minorHAnsi" w:eastAsia="Calibri" w:hAnsiTheme="minorHAnsi" w:cstheme="minorHAnsi"/>
          <w:color w:val="000000" w:themeColor="text1"/>
        </w:rPr>
      </w:pPr>
      <w:bookmarkStart w:id="3" w:name="_Int_tdJDAMJL"/>
      <w:r w:rsidRPr="00C6232F">
        <w:rPr>
          <w:rFonts w:asciiTheme="minorHAnsi" w:eastAsia="Calibri" w:hAnsiTheme="minorHAnsi" w:cstheme="minorHAnsi"/>
          <w:color w:val="000000" w:themeColor="text1"/>
        </w:rPr>
        <w:t xml:space="preserve">The following capabilities form the criteria that are required to perform the duties and responsibilities of the position. </w:t>
      </w:r>
      <w:bookmarkEnd w:id="3"/>
    </w:p>
    <w:p w14:paraId="64767B80" w14:textId="7B40B621" w:rsidR="482412DF" w:rsidRPr="00C6232F" w:rsidRDefault="00931430" w:rsidP="00BF77DC">
      <w:pPr>
        <w:pStyle w:val="BodyText"/>
        <w:rPr>
          <w:rFonts w:asciiTheme="minorHAnsi" w:hAnsiTheme="minorHAnsi" w:cstheme="minorHAnsi"/>
          <w:b/>
          <w:sz w:val="28"/>
          <w:szCs w:val="28"/>
        </w:rPr>
      </w:pPr>
      <w:r w:rsidRPr="00C6232F">
        <w:rPr>
          <w:rFonts w:asciiTheme="minorHAnsi" w:hAnsiTheme="minorHAnsi" w:cstheme="minorHAnsi"/>
          <w:b/>
          <w:bCs/>
          <w:sz w:val="28"/>
          <w:szCs w:val="28"/>
        </w:rPr>
        <w:t>Professional /</w:t>
      </w:r>
      <w:r w:rsidR="009E69AB" w:rsidRPr="00C6232F">
        <w:rPr>
          <w:rFonts w:asciiTheme="minorHAnsi" w:hAnsiTheme="minorHAnsi" w:cstheme="minorHAnsi"/>
          <w:b/>
          <w:bCs/>
          <w:sz w:val="28"/>
          <w:szCs w:val="28"/>
        </w:rPr>
        <w:t xml:space="preserve"> </w:t>
      </w:r>
      <w:r w:rsidR="00040CD3" w:rsidRPr="00C6232F">
        <w:rPr>
          <w:rFonts w:asciiTheme="minorHAnsi" w:hAnsiTheme="minorHAnsi" w:cstheme="minorHAnsi"/>
          <w:b/>
          <w:bCs/>
          <w:sz w:val="28"/>
          <w:szCs w:val="28"/>
        </w:rPr>
        <w:t xml:space="preserve">Technical </w:t>
      </w:r>
      <w:r w:rsidR="005861A6" w:rsidRPr="00C6232F">
        <w:rPr>
          <w:rFonts w:asciiTheme="minorHAnsi" w:hAnsiTheme="minorHAnsi" w:cstheme="minorHAnsi"/>
          <w:b/>
          <w:bCs/>
          <w:sz w:val="28"/>
          <w:szCs w:val="28"/>
        </w:rPr>
        <w:t>S</w:t>
      </w:r>
      <w:r w:rsidR="008F29AC" w:rsidRPr="00C6232F">
        <w:rPr>
          <w:rFonts w:asciiTheme="minorHAnsi" w:hAnsiTheme="minorHAnsi" w:cstheme="minorHAnsi"/>
          <w:b/>
          <w:bCs/>
          <w:sz w:val="28"/>
          <w:szCs w:val="28"/>
        </w:rPr>
        <w:t>kills</w:t>
      </w:r>
      <w:r w:rsidR="005C290A" w:rsidRPr="00C6232F">
        <w:rPr>
          <w:rFonts w:asciiTheme="minorHAnsi" w:hAnsiTheme="minorHAnsi" w:cstheme="minorHAnsi"/>
          <w:b/>
          <w:bCs/>
          <w:sz w:val="28"/>
          <w:szCs w:val="28"/>
        </w:rPr>
        <w:t xml:space="preserve"> and Knowledge </w:t>
      </w:r>
    </w:p>
    <w:p w14:paraId="4C10C3EA" w14:textId="46107874" w:rsidR="00E17253" w:rsidRPr="00E17253" w:rsidRDefault="00064553" w:rsidP="00E17253">
      <w:pPr>
        <w:pStyle w:val="BodyText"/>
        <w:numPr>
          <w:ilvl w:val="0"/>
          <w:numId w:val="32"/>
        </w:numPr>
        <w:rPr>
          <w:rFonts w:asciiTheme="minorHAnsi" w:hAnsiTheme="minorHAnsi" w:cstheme="minorHAnsi"/>
        </w:rPr>
      </w:pPr>
      <w:r>
        <w:rPr>
          <w:rFonts w:asciiTheme="minorHAnsi" w:hAnsiTheme="minorHAnsi" w:cstheme="minorHAnsi"/>
        </w:rPr>
        <w:t>Ability</w:t>
      </w:r>
      <w:r w:rsidR="00E17253" w:rsidRPr="00E17253">
        <w:rPr>
          <w:rFonts w:asciiTheme="minorHAnsi" w:hAnsiTheme="minorHAnsi" w:cstheme="minorHAnsi"/>
        </w:rPr>
        <w:t xml:space="preserve"> to understand, interpret and apply relevant legislation, government policies and protocols including delivering and monitoring client service needs.</w:t>
      </w:r>
    </w:p>
    <w:p w14:paraId="2DB3BC0A" w14:textId="1E2A8EAB" w:rsidR="00E17253" w:rsidRPr="00E17253" w:rsidRDefault="006D21FB" w:rsidP="127207DC">
      <w:pPr>
        <w:pStyle w:val="BodyText"/>
        <w:numPr>
          <w:ilvl w:val="0"/>
          <w:numId w:val="32"/>
        </w:numPr>
        <w:rPr>
          <w:rFonts w:asciiTheme="minorHAnsi" w:hAnsiTheme="minorHAnsi" w:cstheme="minorBidi"/>
        </w:rPr>
      </w:pPr>
      <w:r w:rsidRPr="127207DC">
        <w:rPr>
          <w:rFonts w:asciiTheme="minorHAnsi" w:hAnsiTheme="minorHAnsi" w:cstheme="minorBidi"/>
        </w:rPr>
        <w:t>Sound</w:t>
      </w:r>
      <w:r w:rsidR="00E17253" w:rsidRPr="127207DC">
        <w:rPr>
          <w:rFonts w:asciiTheme="minorHAnsi" w:hAnsiTheme="minorHAnsi" w:cstheme="minorBidi"/>
        </w:rPr>
        <w:t xml:space="preserve"> written and oral communication skills including ability to prepare written correspondence</w:t>
      </w:r>
      <w:r w:rsidR="0CBA1AB6" w:rsidRPr="127207DC">
        <w:rPr>
          <w:rFonts w:asciiTheme="minorHAnsi" w:hAnsiTheme="minorHAnsi" w:cstheme="minorBidi"/>
        </w:rPr>
        <w:t>,</w:t>
      </w:r>
      <w:r w:rsidR="00E17253" w:rsidRPr="127207DC">
        <w:rPr>
          <w:rFonts w:asciiTheme="minorHAnsi" w:hAnsiTheme="minorHAnsi" w:cstheme="minorBidi"/>
        </w:rPr>
        <w:t xml:space="preserve"> including advice</w:t>
      </w:r>
      <w:r w:rsidR="1944837E" w:rsidRPr="127207DC">
        <w:rPr>
          <w:rFonts w:asciiTheme="minorHAnsi" w:hAnsiTheme="minorHAnsi" w:cstheme="minorBidi"/>
        </w:rPr>
        <w:t>, reports and submissions</w:t>
      </w:r>
      <w:r w:rsidR="00E17253" w:rsidRPr="127207DC">
        <w:rPr>
          <w:rFonts w:asciiTheme="minorHAnsi" w:hAnsiTheme="minorHAnsi" w:cstheme="minorBidi"/>
        </w:rPr>
        <w:t xml:space="preserve"> and general correspondence.</w:t>
      </w:r>
    </w:p>
    <w:p w14:paraId="68E8DF74" w14:textId="75503A81" w:rsidR="00E17253" w:rsidRPr="00E17253" w:rsidRDefault="001E59DA" w:rsidP="00E17253">
      <w:pPr>
        <w:pStyle w:val="BodyText"/>
        <w:numPr>
          <w:ilvl w:val="0"/>
          <w:numId w:val="32"/>
        </w:numPr>
        <w:rPr>
          <w:rFonts w:asciiTheme="minorHAnsi" w:hAnsiTheme="minorHAnsi" w:cstheme="minorHAnsi"/>
        </w:rPr>
      </w:pPr>
      <w:r>
        <w:rPr>
          <w:rFonts w:asciiTheme="minorHAnsi" w:hAnsiTheme="minorHAnsi" w:cstheme="minorHAnsi"/>
        </w:rPr>
        <w:t>Ability to c</w:t>
      </w:r>
      <w:r w:rsidR="00E17253" w:rsidRPr="00E17253">
        <w:rPr>
          <w:rFonts w:asciiTheme="minorHAnsi" w:hAnsiTheme="minorHAnsi" w:cstheme="minorHAnsi"/>
        </w:rPr>
        <w:t>ontribute to the work of the team in fulfilling objectives and achieving goals</w:t>
      </w:r>
      <w:r w:rsidR="00064553">
        <w:rPr>
          <w:rFonts w:asciiTheme="minorHAnsi" w:hAnsiTheme="minorHAnsi" w:cstheme="minorHAnsi"/>
        </w:rPr>
        <w:t xml:space="preserve"> and</w:t>
      </w:r>
      <w:r w:rsidR="00E17253" w:rsidRPr="00E17253">
        <w:rPr>
          <w:rFonts w:asciiTheme="minorHAnsi" w:hAnsiTheme="minorHAnsi" w:cstheme="minorHAnsi"/>
        </w:rPr>
        <w:t xml:space="preserve"> monitor </w:t>
      </w:r>
      <w:r w:rsidR="00064553">
        <w:rPr>
          <w:rFonts w:asciiTheme="minorHAnsi" w:hAnsiTheme="minorHAnsi" w:cstheme="minorHAnsi"/>
        </w:rPr>
        <w:t xml:space="preserve">own </w:t>
      </w:r>
      <w:r w:rsidR="00E17253" w:rsidRPr="00E17253">
        <w:rPr>
          <w:rFonts w:asciiTheme="minorHAnsi" w:hAnsiTheme="minorHAnsi" w:cstheme="minorHAnsi"/>
        </w:rPr>
        <w:t>workload.</w:t>
      </w:r>
    </w:p>
    <w:p w14:paraId="5A3A10E8" w14:textId="6BDCA050" w:rsidR="008F29AC" w:rsidRPr="00C6232F" w:rsidRDefault="009E69AB" w:rsidP="00E45888">
      <w:pPr>
        <w:pStyle w:val="BodyText"/>
        <w:rPr>
          <w:rFonts w:asciiTheme="minorHAnsi" w:hAnsiTheme="minorHAnsi" w:cstheme="minorHAnsi"/>
          <w:b/>
          <w:sz w:val="28"/>
          <w:szCs w:val="28"/>
        </w:rPr>
      </w:pPr>
      <w:r w:rsidRPr="00C6232F">
        <w:rPr>
          <w:rFonts w:asciiTheme="minorHAnsi" w:hAnsiTheme="minorHAnsi" w:cstheme="minorHAnsi"/>
          <w:b/>
          <w:bCs/>
          <w:sz w:val="28"/>
          <w:szCs w:val="28"/>
        </w:rPr>
        <w:t>Behavioural Capabilities</w:t>
      </w:r>
      <w:r w:rsidR="005861A6" w:rsidRPr="00C6232F">
        <w:rPr>
          <w:rFonts w:asciiTheme="minorHAnsi" w:hAnsiTheme="minorHAnsi" w:cstheme="minorHAnsi"/>
          <w:b/>
          <w:bCs/>
          <w:sz w:val="28"/>
          <w:szCs w:val="28"/>
        </w:rPr>
        <w:t xml:space="preserve"> </w:t>
      </w:r>
    </w:p>
    <w:p w14:paraId="6BF4C272" w14:textId="408BFC20" w:rsidR="00E17253" w:rsidRPr="00E17253" w:rsidRDefault="00064553" w:rsidP="00E17253">
      <w:pPr>
        <w:pStyle w:val="BodyText"/>
        <w:numPr>
          <w:ilvl w:val="0"/>
          <w:numId w:val="34"/>
        </w:numPr>
        <w:rPr>
          <w:rFonts w:asciiTheme="minorHAnsi" w:hAnsiTheme="minorHAnsi" w:cstheme="minorHAnsi"/>
        </w:rPr>
      </w:pPr>
      <w:r>
        <w:rPr>
          <w:rFonts w:asciiTheme="minorHAnsi" w:hAnsiTheme="minorHAnsi" w:cstheme="minorHAnsi"/>
        </w:rPr>
        <w:t xml:space="preserve">Ability to be </w:t>
      </w:r>
      <w:r w:rsidR="00E17253" w:rsidRPr="00E17253">
        <w:rPr>
          <w:rFonts w:asciiTheme="minorHAnsi" w:hAnsiTheme="minorHAnsi" w:cstheme="minorHAnsi"/>
        </w:rPr>
        <w:t xml:space="preserve">professional and </w:t>
      </w:r>
      <w:r w:rsidR="00E1500A" w:rsidRPr="00E17253">
        <w:rPr>
          <w:rFonts w:asciiTheme="minorHAnsi" w:hAnsiTheme="minorHAnsi" w:cstheme="minorHAnsi"/>
        </w:rPr>
        <w:t>organisa</w:t>
      </w:r>
      <w:r w:rsidR="00E1500A">
        <w:rPr>
          <w:rFonts w:asciiTheme="minorHAnsi" w:hAnsiTheme="minorHAnsi" w:cstheme="minorHAnsi"/>
        </w:rPr>
        <w:t>ti</w:t>
      </w:r>
      <w:r w:rsidR="00E1500A" w:rsidRPr="00E17253">
        <w:rPr>
          <w:rFonts w:asciiTheme="minorHAnsi" w:hAnsiTheme="minorHAnsi" w:cstheme="minorHAnsi"/>
        </w:rPr>
        <w:t>onal</w:t>
      </w:r>
      <w:r w:rsidR="00E17253" w:rsidRPr="00E17253">
        <w:rPr>
          <w:rFonts w:asciiTheme="minorHAnsi" w:hAnsiTheme="minorHAnsi" w:cstheme="minorHAnsi"/>
        </w:rPr>
        <w:t xml:space="preserve"> skills, including the ability to work under pressure, make appropriate decisions on </w:t>
      </w:r>
      <w:r w:rsidR="00F43456">
        <w:rPr>
          <w:rFonts w:asciiTheme="minorHAnsi" w:hAnsiTheme="minorHAnsi" w:cstheme="minorHAnsi"/>
        </w:rPr>
        <w:t xml:space="preserve">client </w:t>
      </w:r>
      <w:r w:rsidR="00E17253" w:rsidRPr="00E17253">
        <w:rPr>
          <w:rFonts w:asciiTheme="minorHAnsi" w:hAnsiTheme="minorHAnsi" w:cstheme="minorHAnsi"/>
        </w:rPr>
        <w:t>matters and balance competing priorities and meet deadlines.</w:t>
      </w:r>
    </w:p>
    <w:p w14:paraId="27D46DE7" w14:textId="55542447" w:rsidR="00E17253" w:rsidRPr="00E17253" w:rsidRDefault="00064553" w:rsidP="00E17253">
      <w:pPr>
        <w:pStyle w:val="BodyText"/>
        <w:numPr>
          <w:ilvl w:val="0"/>
          <w:numId w:val="34"/>
        </w:numPr>
        <w:rPr>
          <w:rFonts w:asciiTheme="minorHAnsi" w:hAnsiTheme="minorHAnsi" w:cstheme="minorHAnsi"/>
        </w:rPr>
      </w:pPr>
      <w:r>
        <w:rPr>
          <w:rFonts w:asciiTheme="minorHAnsi" w:hAnsiTheme="minorHAnsi" w:cstheme="minorHAnsi"/>
        </w:rPr>
        <w:t>Ability to</w:t>
      </w:r>
      <w:r w:rsidR="00E17253" w:rsidRPr="00E17253">
        <w:rPr>
          <w:rFonts w:asciiTheme="minorHAnsi" w:hAnsiTheme="minorHAnsi" w:cstheme="minorHAnsi"/>
        </w:rPr>
        <w:t xml:space="preserve"> develop and maintain effective relationships with a wide range of clients and internal and external stakeholders, including the ability to provide services to a diverse range of people.</w:t>
      </w:r>
    </w:p>
    <w:p w14:paraId="1B88EC58" w14:textId="7E1A1BE1" w:rsidR="00E17253" w:rsidRPr="00E17253" w:rsidRDefault="00064553" w:rsidP="00E17253">
      <w:pPr>
        <w:pStyle w:val="BodyText"/>
        <w:numPr>
          <w:ilvl w:val="0"/>
          <w:numId w:val="34"/>
        </w:numPr>
        <w:rPr>
          <w:rFonts w:asciiTheme="minorHAnsi" w:hAnsiTheme="minorHAnsi" w:cstheme="minorHAnsi"/>
        </w:rPr>
      </w:pPr>
      <w:r>
        <w:rPr>
          <w:rFonts w:asciiTheme="minorHAnsi" w:hAnsiTheme="minorHAnsi" w:cstheme="minorHAnsi"/>
        </w:rPr>
        <w:t>Ability to be self-aware and resilient</w:t>
      </w:r>
      <w:r w:rsidR="00E17253" w:rsidRPr="00E17253">
        <w:rPr>
          <w:rFonts w:asciiTheme="minorHAnsi" w:hAnsiTheme="minorHAnsi" w:cstheme="minorHAnsi"/>
        </w:rPr>
        <w:t xml:space="preserve"> to changing circumstances with ability to consistently display commitment to ACTPS Values and Signature Behaviours.</w:t>
      </w:r>
    </w:p>
    <w:p w14:paraId="1A0BD68D" w14:textId="4C7DA1B2" w:rsidR="00717B1B" w:rsidRPr="00C6232F" w:rsidRDefault="00AE5D2C" w:rsidP="00E45888">
      <w:pPr>
        <w:pStyle w:val="BodyText"/>
        <w:rPr>
          <w:rFonts w:asciiTheme="minorHAnsi" w:hAnsiTheme="minorHAnsi" w:cstheme="minorHAnsi"/>
          <w:b/>
          <w:sz w:val="28"/>
          <w:szCs w:val="28"/>
        </w:rPr>
      </w:pPr>
      <w:r w:rsidRPr="00C6232F">
        <w:rPr>
          <w:rFonts w:asciiTheme="minorHAnsi" w:hAnsiTheme="minorHAnsi" w:cstheme="minorHAnsi"/>
          <w:b/>
          <w:bCs/>
          <w:sz w:val="28"/>
          <w:szCs w:val="28"/>
        </w:rPr>
        <w:t>C</w:t>
      </w:r>
      <w:r w:rsidR="00717B1B" w:rsidRPr="00C6232F">
        <w:rPr>
          <w:rFonts w:asciiTheme="minorHAnsi" w:hAnsiTheme="minorHAnsi" w:cstheme="minorHAnsi"/>
          <w:b/>
          <w:bCs/>
          <w:sz w:val="28"/>
          <w:szCs w:val="28"/>
        </w:rPr>
        <w:t>ompliance Requirements</w:t>
      </w:r>
      <w:r w:rsidR="00423241" w:rsidRPr="00C6232F">
        <w:rPr>
          <w:rFonts w:asciiTheme="minorHAnsi" w:hAnsiTheme="minorHAnsi" w:cstheme="minorHAnsi"/>
          <w:b/>
          <w:bCs/>
          <w:sz w:val="28"/>
          <w:szCs w:val="28"/>
        </w:rPr>
        <w:t>/Q</w:t>
      </w:r>
      <w:r w:rsidR="00717B1B" w:rsidRPr="00C6232F">
        <w:rPr>
          <w:rFonts w:asciiTheme="minorHAnsi" w:hAnsiTheme="minorHAnsi" w:cstheme="minorHAnsi"/>
          <w:b/>
          <w:bCs/>
          <w:sz w:val="28"/>
          <w:szCs w:val="28"/>
        </w:rPr>
        <w:t>ualifications</w:t>
      </w:r>
    </w:p>
    <w:p w14:paraId="13CA54AA" w14:textId="46C201FE" w:rsidR="00E17253" w:rsidRPr="00E17253" w:rsidRDefault="000D329D" w:rsidP="00E17253">
      <w:pPr>
        <w:pStyle w:val="BodyText"/>
        <w:numPr>
          <w:ilvl w:val="0"/>
          <w:numId w:val="35"/>
        </w:numPr>
        <w:rPr>
          <w:rFonts w:asciiTheme="minorHAnsi" w:hAnsiTheme="minorHAnsi" w:cstheme="minorHAnsi"/>
        </w:rPr>
      </w:pPr>
      <w:r>
        <w:rPr>
          <w:rFonts w:asciiTheme="minorHAnsi" w:hAnsiTheme="minorHAnsi" w:cstheme="minorHAnsi"/>
        </w:rPr>
        <w:t xml:space="preserve">Class C </w:t>
      </w:r>
      <w:r w:rsidR="00E17253" w:rsidRPr="00E17253">
        <w:rPr>
          <w:rFonts w:asciiTheme="minorHAnsi" w:hAnsiTheme="minorHAnsi" w:cstheme="minorHAnsi"/>
        </w:rPr>
        <w:t>Driver’s licence preferred.</w:t>
      </w:r>
    </w:p>
    <w:p w14:paraId="72038886" w14:textId="02EDD740" w:rsidR="0074709B" w:rsidRDefault="0074709B" w:rsidP="00E17253">
      <w:pPr>
        <w:pStyle w:val="BodyText"/>
        <w:numPr>
          <w:ilvl w:val="0"/>
          <w:numId w:val="35"/>
        </w:numPr>
        <w:rPr>
          <w:rFonts w:asciiTheme="minorHAnsi" w:hAnsiTheme="minorHAnsi" w:cstheme="minorHAnsi"/>
        </w:rPr>
      </w:pPr>
      <w:r w:rsidRPr="00E17253">
        <w:rPr>
          <w:rFonts w:asciiTheme="minorHAnsi" w:hAnsiTheme="minorHAnsi" w:cstheme="minorHAnsi"/>
        </w:rPr>
        <w:t xml:space="preserve">This position requires ACTPS background / </w:t>
      </w:r>
      <w:r w:rsidR="00D804F2">
        <w:rPr>
          <w:rFonts w:asciiTheme="minorHAnsi" w:hAnsiTheme="minorHAnsi" w:cstheme="minorHAnsi"/>
        </w:rPr>
        <w:t xml:space="preserve">police </w:t>
      </w:r>
      <w:r w:rsidRPr="00E17253">
        <w:rPr>
          <w:rFonts w:asciiTheme="minorHAnsi" w:hAnsiTheme="minorHAnsi" w:cstheme="minorHAnsi"/>
        </w:rPr>
        <w:t>check.</w:t>
      </w:r>
    </w:p>
    <w:p w14:paraId="4654C9C5" w14:textId="77777777" w:rsidR="00B17EAD" w:rsidRDefault="00B17EAD" w:rsidP="00B17EAD">
      <w:pPr>
        <w:pStyle w:val="DotPoint"/>
        <w:numPr>
          <w:ilvl w:val="0"/>
          <w:numId w:val="35"/>
        </w:numPr>
        <w:rPr>
          <w:rFonts w:eastAsia="Calibri" w:cs="Calibri"/>
          <w:color w:val="000000" w:themeColor="text1"/>
        </w:rPr>
      </w:pPr>
      <w:r w:rsidRPr="003B4C6A">
        <w:rPr>
          <w:rFonts w:eastAsia="Calibri" w:cs="Calibri"/>
          <w:color w:val="000000" w:themeColor="text1"/>
        </w:rPr>
        <w:t>To be eligible for permanent or temporary employment within the ACT Public Service (ACTPS) you must be an Australian citizen, a permanent resident or hold a valid work visa.</w:t>
      </w:r>
      <w:r>
        <w:rPr>
          <w:rFonts w:eastAsia="Calibri" w:cs="Calibri"/>
          <w:color w:val="000000" w:themeColor="text1"/>
        </w:rPr>
        <w:t xml:space="preserve"> </w:t>
      </w:r>
    </w:p>
    <w:p w14:paraId="3DCD6694" w14:textId="77777777" w:rsidR="00B17EAD" w:rsidRDefault="00B17EAD" w:rsidP="00B17EAD">
      <w:pPr>
        <w:pStyle w:val="DotPoint"/>
        <w:numPr>
          <w:ilvl w:val="0"/>
          <w:numId w:val="35"/>
        </w:numPr>
        <w:rPr>
          <w:rFonts w:eastAsia="Calibri" w:cs="Calibri"/>
          <w:color w:val="000000" w:themeColor="text1"/>
        </w:rPr>
      </w:pPr>
      <w:r w:rsidRPr="003B4C6A">
        <w:rPr>
          <w:rFonts w:eastAsia="Calibri" w:cs="Calibri"/>
          <w:color w:val="000000" w:themeColor="text1"/>
        </w:rPr>
        <w:t>If an officer no longer holds a visa that permits them to work in Australia, their employment with the ACT Public Service (ACTPS) will be terminated.</w:t>
      </w:r>
    </w:p>
    <w:p w14:paraId="25C42B96" w14:textId="6832112F" w:rsidR="00B96814" w:rsidRDefault="00B96814" w:rsidP="00E17253">
      <w:pPr>
        <w:pStyle w:val="BodyText"/>
        <w:numPr>
          <w:ilvl w:val="0"/>
          <w:numId w:val="35"/>
        </w:numPr>
        <w:rPr>
          <w:rFonts w:asciiTheme="minorHAnsi" w:hAnsiTheme="minorHAnsi" w:cstheme="minorHAnsi"/>
        </w:rPr>
      </w:pPr>
      <w:r w:rsidRPr="00E17253">
        <w:rPr>
          <w:rFonts w:asciiTheme="minorHAnsi" w:hAnsiTheme="minorHAnsi" w:cstheme="minorHAnsi"/>
        </w:rPr>
        <w:t>This position requires a Working with Vulnerable People (</w:t>
      </w:r>
      <w:proofErr w:type="spellStart"/>
      <w:r w:rsidRPr="00E17253">
        <w:rPr>
          <w:rFonts w:asciiTheme="minorHAnsi" w:hAnsiTheme="minorHAnsi" w:cstheme="minorHAnsi"/>
        </w:rPr>
        <w:t>WwVP</w:t>
      </w:r>
      <w:proofErr w:type="spellEnd"/>
      <w:r w:rsidRPr="00E17253">
        <w:rPr>
          <w:rFonts w:asciiTheme="minorHAnsi" w:hAnsiTheme="minorHAnsi" w:cstheme="minorHAnsi"/>
        </w:rPr>
        <w:t xml:space="preserve">) </w:t>
      </w:r>
      <w:r w:rsidR="000D329D">
        <w:rPr>
          <w:rFonts w:asciiTheme="minorHAnsi" w:hAnsiTheme="minorHAnsi" w:cstheme="minorHAnsi"/>
        </w:rPr>
        <w:t>registration</w:t>
      </w:r>
      <w:r w:rsidR="000D329D" w:rsidRPr="00E17253">
        <w:rPr>
          <w:rFonts w:asciiTheme="minorHAnsi" w:hAnsiTheme="minorHAnsi" w:cstheme="minorHAnsi"/>
        </w:rPr>
        <w:t xml:space="preserve"> </w:t>
      </w:r>
      <w:r w:rsidRPr="00E17253">
        <w:rPr>
          <w:rFonts w:asciiTheme="minorHAnsi" w:hAnsiTheme="minorHAnsi" w:cstheme="minorHAnsi"/>
        </w:rPr>
        <w:t>issued by the ACT Government. </w:t>
      </w:r>
    </w:p>
    <w:p w14:paraId="35B79D88" w14:textId="77777777" w:rsidR="000D329D" w:rsidRDefault="000D329D" w:rsidP="000D329D">
      <w:pPr>
        <w:pStyle w:val="BodyText"/>
        <w:rPr>
          <w:rFonts w:asciiTheme="minorHAnsi" w:hAnsiTheme="minorHAnsi" w:cstheme="minorHAnsi"/>
        </w:rPr>
      </w:pPr>
    </w:p>
    <w:p w14:paraId="44EC8BD3" w14:textId="77777777" w:rsidR="000D329D" w:rsidRDefault="000D329D" w:rsidP="000D329D">
      <w:pPr>
        <w:pStyle w:val="BodyText"/>
        <w:rPr>
          <w:rFonts w:asciiTheme="minorHAnsi" w:hAnsiTheme="minorHAnsi" w:cstheme="minorHAnsi"/>
        </w:rPr>
      </w:pPr>
    </w:p>
    <w:p w14:paraId="09D9C9AA" w14:textId="77777777" w:rsidR="000D329D" w:rsidRDefault="000D329D" w:rsidP="000D329D">
      <w:pPr>
        <w:pStyle w:val="BodyText"/>
        <w:rPr>
          <w:rFonts w:asciiTheme="minorHAnsi" w:hAnsiTheme="minorHAnsi" w:cstheme="minorHAnsi"/>
        </w:rPr>
      </w:pPr>
    </w:p>
    <w:p w14:paraId="1F1A1891" w14:textId="77777777" w:rsidR="000D329D" w:rsidRDefault="000D329D" w:rsidP="000D329D">
      <w:pPr>
        <w:pStyle w:val="BodyText"/>
        <w:rPr>
          <w:rFonts w:asciiTheme="minorHAnsi" w:hAnsiTheme="minorHAnsi" w:cstheme="minorHAnsi"/>
        </w:rPr>
      </w:pPr>
    </w:p>
    <w:p w14:paraId="2B795F32" w14:textId="77777777" w:rsidR="000D329D" w:rsidRDefault="000D329D" w:rsidP="000D329D">
      <w:pPr>
        <w:pStyle w:val="BodyText"/>
        <w:rPr>
          <w:rFonts w:asciiTheme="minorHAnsi" w:hAnsiTheme="minorHAnsi" w:cstheme="minorHAnsi"/>
        </w:rPr>
      </w:pPr>
    </w:p>
    <w:p w14:paraId="13855755" w14:textId="77777777" w:rsidR="000D329D" w:rsidRDefault="000D329D" w:rsidP="000D329D">
      <w:pPr>
        <w:pStyle w:val="BodyText"/>
        <w:rPr>
          <w:rFonts w:asciiTheme="minorHAnsi" w:hAnsiTheme="minorHAnsi" w:cstheme="minorHAnsi"/>
        </w:rPr>
      </w:pPr>
    </w:p>
    <w:p w14:paraId="5AD023D3" w14:textId="77777777" w:rsidR="000D329D" w:rsidRPr="00F62F0E" w:rsidRDefault="000D329D" w:rsidP="000D329D">
      <w:pPr>
        <w:pStyle w:val="Heading1"/>
      </w:pPr>
      <w:r>
        <w:lastRenderedPageBreak/>
        <w:t xml:space="preserve">WORK ENVIRONMENT DESCRIPTION </w:t>
      </w:r>
    </w:p>
    <w:p w14:paraId="284E46F7" w14:textId="7BC5525F" w:rsidR="000D329D" w:rsidRDefault="000D329D" w:rsidP="000D329D">
      <w:bookmarkStart w:id="4" w:name="_Int_5JQ95AZh"/>
      <w:r w:rsidRPr="76690D51">
        <w:rPr>
          <w:rFonts w:eastAsia="Calibri" w:cs="Calibri"/>
          <w:color w:val="000000" w:themeColor="text1"/>
        </w:rPr>
        <w:t>The following work environment description outlines the inherent requirements of the role of</w:t>
      </w:r>
      <w:r>
        <w:rPr>
          <w:rFonts w:eastAsia="Calibri" w:cs="Calibri"/>
          <w:color w:val="000000" w:themeColor="text1"/>
        </w:rPr>
        <w:t xml:space="preserve"> Client Services Officer</w:t>
      </w:r>
      <w:r w:rsidRPr="76690D51">
        <w:rPr>
          <w:rFonts w:eastAsia="Calibri" w:cs="Calibri"/>
          <w:color w:val="000000" w:themeColor="text1"/>
        </w:rPr>
        <w:t xml:space="preserve"> (P</w:t>
      </w:r>
      <w:r w:rsidR="00606949">
        <w:rPr>
          <w:rFonts w:eastAsia="Calibri" w:cs="Calibri"/>
          <w:color w:val="000000" w:themeColor="text1"/>
        </w:rPr>
        <w:t>72243, several</w:t>
      </w:r>
      <w:r w:rsidRPr="76690D51">
        <w:rPr>
          <w:rFonts w:eastAsia="Calibri" w:cs="Calibri"/>
          <w:color w:val="000000" w:themeColor="text1"/>
        </w:rPr>
        <w:t>) and indicates how frequently each of these requirements would be performed. Please note that ACTPS is committed to providing reasonable adjustment and ensuring all individuals have equal opportunities in the workplace.</w:t>
      </w:r>
      <w:bookmarkEnd w:id="4"/>
    </w:p>
    <w:p w14:paraId="08DE17FF" w14:textId="0A97086C" w:rsidR="000D329D" w:rsidRPr="000D329D" w:rsidRDefault="000D329D" w:rsidP="000D32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0D329D" w:rsidRPr="00E45888" w14:paraId="4555B9AC" w14:textId="77777777">
        <w:trPr>
          <w:trHeight w:val="454"/>
        </w:trPr>
        <w:tc>
          <w:tcPr>
            <w:tcW w:w="6912" w:type="dxa"/>
            <w:shd w:val="clear" w:color="auto" w:fill="DEEAF6" w:themeFill="accent1" w:themeFillTint="33"/>
            <w:vAlign w:val="center"/>
          </w:tcPr>
          <w:p w14:paraId="4B4B3CDF" w14:textId="77777777" w:rsidR="000D329D" w:rsidRPr="00E45888" w:rsidRDefault="000D329D">
            <w:pPr>
              <w:pStyle w:val="Tableheading"/>
              <w:rPr>
                <w:szCs w:val="24"/>
              </w:rPr>
            </w:pPr>
            <w:r w:rsidRPr="00E45888">
              <w:rPr>
                <w:szCs w:val="24"/>
              </w:rPr>
              <w:t>ADMINISTRATIVE</w:t>
            </w:r>
          </w:p>
        </w:tc>
        <w:tc>
          <w:tcPr>
            <w:tcW w:w="2694" w:type="dxa"/>
            <w:shd w:val="clear" w:color="auto" w:fill="DEEAF6" w:themeFill="accent1" w:themeFillTint="33"/>
            <w:vAlign w:val="center"/>
          </w:tcPr>
          <w:p w14:paraId="206B096F" w14:textId="77777777" w:rsidR="000D329D" w:rsidRPr="00E45888" w:rsidRDefault="000D329D">
            <w:pPr>
              <w:pStyle w:val="Tableheading"/>
              <w:rPr>
                <w:szCs w:val="24"/>
              </w:rPr>
            </w:pPr>
            <w:r w:rsidRPr="00E45888">
              <w:rPr>
                <w:szCs w:val="24"/>
              </w:rPr>
              <w:t>FREQUENCY</w:t>
            </w:r>
          </w:p>
        </w:tc>
      </w:tr>
      <w:tr w:rsidR="000D329D" w:rsidRPr="00E45888" w14:paraId="13917D26" w14:textId="77777777">
        <w:trPr>
          <w:trHeight w:val="283"/>
        </w:trPr>
        <w:tc>
          <w:tcPr>
            <w:tcW w:w="6912" w:type="dxa"/>
            <w:vAlign w:val="center"/>
          </w:tcPr>
          <w:p w14:paraId="04C0C6DE" w14:textId="77777777" w:rsidR="000D329D" w:rsidRPr="00E45888" w:rsidRDefault="000D329D">
            <w:pPr>
              <w:pStyle w:val="Tabletext"/>
              <w:rPr>
                <w:sz w:val="24"/>
                <w:szCs w:val="24"/>
              </w:rPr>
            </w:pPr>
            <w:r w:rsidRPr="00E45888">
              <w:rPr>
                <w:sz w:val="24"/>
                <w:szCs w:val="24"/>
              </w:rPr>
              <w:t>Telephone use</w:t>
            </w:r>
          </w:p>
        </w:tc>
        <w:sdt>
          <w:sdtPr>
            <w:rPr>
              <w:sz w:val="24"/>
              <w:szCs w:val="24"/>
            </w:rPr>
            <w:id w:val="233384988"/>
            <w:placeholder>
              <w:docPart w:val="E08B323F5DA2425CBF90570555E4001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99DBC8" w14:textId="5916D33E" w:rsidR="000D329D" w:rsidRPr="00E45888" w:rsidRDefault="007C24E7">
                <w:pPr>
                  <w:pStyle w:val="Tabletext"/>
                  <w:rPr>
                    <w:sz w:val="24"/>
                    <w:szCs w:val="24"/>
                  </w:rPr>
                </w:pPr>
                <w:r>
                  <w:rPr>
                    <w:sz w:val="24"/>
                    <w:szCs w:val="24"/>
                  </w:rPr>
                  <w:t>Frequently</w:t>
                </w:r>
              </w:p>
            </w:tc>
          </w:sdtContent>
        </w:sdt>
      </w:tr>
      <w:tr w:rsidR="000D329D" w:rsidRPr="00E45888" w14:paraId="5CDBF5E6" w14:textId="77777777">
        <w:trPr>
          <w:trHeight w:val="283"/>
        </w:trPr>
        <w:tc>
          <w:tcPr>
            <w:tcW w:w="6912" w:type="dxa"/>
            <w:vAlign w:val="center"/>
          </w:tcPr>
          <w:p w14:paraId="4F7AC716" w14:textId="77777777" w:rsidR="000D329D" w:rsidRPr="00E45888" w:rsidRDefault="000D329D">
            <w:pPr>
              <w:pStyle w:val="Tabletext"/>
              <w:rPr>
                <w:sz w:val="24"/>
                <w:szCs w:val="24"/>
              </w:rPr>
            </w:pPr>
            <w:r w:rsidRPr="00E45888">
              <w:rPr>
                <w:sz w:val="24"/>
                <w:szCs w:val="24"/>
              </w:rPr>
              <w:t>General computer use</w:t>
            </w:r>
          </w:p>
        </w:tc>
        <w:sdt>
          <w:sdtPr>
            <w:rPr>
              <w:sz w:val="24"/>
              <w:szCs w:val="24"/>
            </w:rPr>
            <w:id w:val="407194553"/>
            <w:placeholder>
              <w:docPart w:val="56B5B5C88340401F8654DA9A47FAB23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347E3F" w14:textId="74EB838F" w:rsidR="000D329D" w:rsidRPr="00E45888" w:rsidRDefault="007C24E7">
                <w:pPr>
                  <w:pStyle w:val="Tabletext"/>
                  <w:rPr>
                    <w:sz w:val="24"/>
                    <w:szCs w:val="24"/>
                  </w:rPr>
                </w:pPr>
                <w:r>
                  <w:rPr>
                    <w:sz w:val="24"/>
                    <w:szCs w:val="24"/>
                  </w:rPr>
                  <w:t>Frequently</w:t>
                </w:r>
              </w:p>
            </w:tc>
          </w:sdtContent>
        </w:sdt>
      </w:tr>
      <w:tr w:rsidR="000D329D" w:rsidRPr="00E45888" w14:paraId="7820B6B7" w14:textId="77777777">
        <w:trPr>
          <w:trHeight w:val="283"/>
        </w:trPr>
        <w:tc>
          <w:tcPr>
            <w:tcW w:w="6912" w:type="dxa"/>
            <w:vAlign w:val="center"/>
          </w:tcPr>
          <w:p w14:paraId="7D756F8A" w14:textId="77777777" w:rsidR="000D329D" w:rsidRPr="00E45888" w:rsidRDefault="000D329D">
            <w:pPr>
              <w:pStyle w:val="Tabletext"/>
              <w:rPr>
                <w:sz w:val="24"/>
                <w:szCs w:val="24"/>
              </w:rPr>
            </w:pPr>
            <w:r w:rsidRPr="00E45888">
              <w:rPr>
                <w:sz w:val="24"/>
                <w:szCs w:val="24"/>
              </w:rPr>
              <w:t>Extensive keying/data entry</w:t>
            </w:r>
          </w:p>
        </w:tc>
        <w:sdt>
          <w:sdtPr>
            <w:rPr>
              <w:sz w:val="24"/>
              <w:szCs w:val="24"/>
            </w:rPr>
            <w:id w:val="407194555"/>
            <w:placeholder>
              <w:docPart w:val="E29E180A8691463DB85C2D1AFF24E11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44EC0F" w14:textId="383A9DD1" w:rsidR="000D329D" w:rsidRPr="00E45888" w:rsidRDefault="00CA2C8B">
                <w:pPr>
                  <w:pStyle w:val="Tabletext"/>
                  <w:rPr>
                    <w:sz w:val="24"/>
                    <w:szCs w:val="24"/>
                  </w:rPr>
                </w:pPr>
                <w:r>
                  <w:rPr>
                    <w:sz w:val="24"/>
                    <w:szCs w:val="24"/>
                  </w:rPr>
                  <w:t>Frequently</w:t>
                </w:r>
              </w:p>
            </w:tc>
          </w:sdtContent>
        </w:sdt>
      </w:tr>
      <w:tr w:rsidR="000D329D" w:rsidRPr="00E45888" w14:paraId="57D7230F" w14:textId="77777777">
        <w:trPr>
          <w:trHeight w:val="283"/>
        </w:trPr>
        <w:tc>
          <w:tcPr>
            <w:tcW w:w="6912" w:type="dxa"/>
            <w:vAlign w:val="center"/>
          </w:tcPr>
          <w:p w14:paraId="1A0E7E52" w14:textId="77777777" w:rsidR="000D329D" w:rsidRPr="00E45888" w:rsidRDefault="000D329D">
            <w:pPr>
              <w:pStyle w:val="Tabletext"/>
              <w:rPr>
                <w:sz w:val="24"/>
                <w:szCs w:val="24"/>
              </w:rPr>
            </w:pPr>
            <w:r w:rsidRPr="00E45888">
              <w:rPr>
                <w:sz w:val="24"/>
                <w:szCs w:val="24"/>
              </w:rPr>
              <w:t>Graphical/analytical based</w:t>
            </w:r>
          </w:p>
        </w:tc>
        <w:sdt>
          <w:sdtPr>
            <w:rPr>
              <w:sz w:val="24"/>
              <w:szCs w:val="24"/>
            </w:rPr>
            <w:id w:val="407194556"/>
            <w:placeholder>
              <w:docPart w:val="4F1BFD32E8D94D47B730DB31BAD292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10E2BC" w14:textId="379C8261" w:rsidR="000D329D" w:rsidRPr="00E45888" w:rsidRDefault="00CA2C8B">
                <w:pPr>
                  <w:pStyle w:val="Tabletext"/>
                  <w:rPr>
                    <w:sz w:val="24"/>
                    <w:szCs w:val="24"/>
                  </w:rPr>
                </w:pPr>
                <w:r>
                  <w:rPr>
                    <w:sz w:val="24"/>
                    <w:szCs w:val="24"/>
                  </w:rPr>
                  <w:t>Occasionally</w:t>
                </w:r>
              </w:p>
            </w:tc>
          </w:sdtContent>
        </w:sdt>
      </w:tr>
      <w:tr w:rsidR="000D329D" w:rsidRPr="00E45888" w14:paraId="3FF56C31" w14:textId="77777777">
        <w:trPr>
          <w:trHeight w:val="283"/>
        </w:trPr>
        <w:tc>
          <w:tcPr>
            <w:tcW w:w="6912" w:type="dxa"/>
            <w:vAlign w:val="center"/>
          </w:tcPr>
          <w:p w14:paraId="7368CB57" w14:textId="77777777" w:rsidR="000D329D" w:rsidRPr="00E45888" w:rsidRDefault="000D329D">
            <w:pPr>
              <w:pStyle w:val="Tabletext"/>
              <w:rPr>
                <w:sz w:val="24"/>
                <w:szCs w:val="24"/>
              </w:rPr>
            </w:pPr>
            <w:r w:rsidRPr="00E45888">
              <w:rPr>
                <w:sz w:val="24"/>
                <w:szCs w:val="24"/>
              </w:rPr>
              <w:t>Sitting at a desk</w:t>
            </w:r>
          </w:p>
        </w:tc>
        <w:sdt>
          <w:sdtPr>
            <w:rPr>
              <w:sz w:val="24"/>
              <w:szCs w:val="24"/>
            </w:rPr>
            <w:id w:val="407194557"/>
            <w:placeholder>
              <w:docPart w:val="8816456E95614EFFB7C9792145E80FC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4DC118" w14:textId="0A20AA3E" w:rsidR="000D329D" w:rsidRPr="00E45888" w:rsidRDefault="007C24E7">
                <w:pPr>
                  <w:pStyle w:val="Tabletext"/>
                  <w:rPr>
                    <w:sz w:val="24"/>
                    <w:szCs w:val="24"/>
                  </w:rPr>
                </w:pPr>
                <w:r>
                  <w:rPr>
                    <w:sz w:val="24"/>
                    <w:szCs w:val="24"/>
                  </w:rPr>
                  <w:t>Frequently</w:t>
                </w:r>
              </w:p>
            </w:tc>
          </w:sdtContent>
        </w:sdt>
      </w:tr>
      <w:tr w:rsidR="000D329D" w:rsidRPr="00E45888" w14:paraId="6049E1B0" w14:textId="77777777">
        <w:trPr>
          <w:trHeight w:val="283"/>
        </w:trPr>
        <w:tc>
          <w:tcPr>
            <w:tcW w:w="6912" w:type="dxa"/>
            <w:vAlign w:val="center"/>
          </w:tcPr>
          <w:p w14:paraId="45446FAA" w14:textId="77777777" w:rsidR="000D329D" w:rsidRPr="00E45888" w:rsidRDefault="000D329D">
            <w:pPr>
              <w:pStyle w:val="Tabletext"/>
              <w:rPr>
                <w:sz w:val="24"/>
                <w:szCs w:val="24"/>
              </w:rPr>
            </w:pPr>
            <w:r w:rsidRPr="00E45888">
              <w:rPr>
                <w:sz w:val="24"/>
                <w:szCs w:val="24"/>
              </w:rPr>
              <w:t xml:space="preserve">Standing for long periods </w:t>
            </w:r>
          </w:p>
        </w:tc>
        <w:sdt>
          <w:sdtPr>
            <w:rPr>
              <w:sz w:val="24"/>
              <w:szCs w:val="24"/>
            </w:rPr>
            <w:id w:val="407194558"/>
            <w:placeholder>
              <w:docPart w:val="52C8B465B13E4540BAB663F6DD861B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7C9AC1" w14:textId="7A0B579F" w:rsidR="000D329D" w:rsidRPr="00E45888" w:rsidRDefault="007C24E7">
                <w:pPr>
                  <w:pStyle w:val="Tabletext"/>
                  <w:rPr>
                    <w:sz w:val="24"/>
                    <w:szCs w:val="24"/>
                  </w:rPr>
                </w:pPr>
                <w:r>
                  <w:rPr>
                    <w:sz w:val="24"/>
                    <w:szCs w:val="24"/>
                  </w:rPr>
                  <w:t>Occasionally</w:t>
                </w:r>
              </w:p>
            </w:tc>
          </w:sdtContent>
        </w:sdt>
      </w:tr>
      <w:tr w:rsidR="000D329D" w:rsidRPr="00E45888" w14:paraId="0A7AF44F" w14:textId="77777777">
        <w:trPr>
          <w:trHeight w:val="283"/>
        </w:trPr>
        <w:tc>
          <w:tcPr>
            <w:tcW w:w="6912" w:type="dxa"/>
            <w:vAlign w:val="center"/>
          </w:tcPr>
          <w:p w14:paraId="0D63F548" w14:textId="05552A66" w:rsidR="000D329D" w:rsidRPr="00E45888" w:rsidRDefault="000D329D">
            <w:pPr>
              <w:pStyle w:val="Tabletext"/>
              <w:rPr>
                <w:sz w:val="24"/>
                <w:szCs w:val="24"/>
              </w:rPr>
            </w:pPr>
            <w:r w:rsidRPr="76690D51">
              <w:rPr>
                <w:sz w:val="24"/>
                <w:szCs w:val="24"/>
              </w:rPr>
              <w:t xml:space="preserve">Designated workstation </w:t>
            </w:r>
            <w:r w:rsidR="00CA2C8B">
              <w:rPr>
                <w:sz w:val="24"/>
                <w:szCs w:val="24"/>
              </w:rPr>
              <w:t xml:space="preserve">– This position is an </w:t>
            </w:r>
            <w:proofErr w:type="gramStart"/>
            <w:r w:rsidR="00CA2C8B">
              <w:rPr>
                <w:sz w:val="24"/>
                <w:szCs w:val="24"/>
              </w:rPr>
              <w:t>activity based</w:t>
            </w:r>
            <w:proofErr w:type="gramEnd"/>
            <w:r w:rsidR="00CA2C8B">
              <w:rPr>
                <w:sz w:val="24"/>
                <w:szCs w:val="24"/>
              </w:rPr>
              <w:t xml:space="preserve"> work environment</w:t>
            </w:r>
          </w:p>
        </w:tc>
        <w:sdt>
          <w:sdtPr>
            <w:rPr>
              <w:sz w:val="24"/>
              <w:szCs w:val="24"/>
            </w:rPr>
            <w:id w:val="407194559"/>
            <w:placeholder>
              <w:docPart w:val="01674016C4DE42C3816DA2F69B812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C5848D" w14:textId="00F88011" w:rsidR="000D329D" w:rsidRPr="00E45888" w:rsidRDefault="00CA2C8B">
                <w:pPr>
                  <w:pStyle w:val="Tabletext"/>
                  <w:rPr>
                    <w:sz w:val="24"/>
                    <w:szCs w:val="24"/>
                  </w:rPr>
                </w:pPr>
                <w:r>
                  <w:rPr>
                    <w:sz w:val="24"/>
                    <w:szCs w:val="24"/>
                  </w:rPr>
                  <w:t>Never</w:t>
                </w:r>
              </w:p>
            </w:tc>
          </w:sdtContent>
        </w:sdt>
      </w:tr>
    </w:tbl>
    <w:p w14:paraId="29FB416F" w14:textId="77777777" w:rsidR="000D329D" w:rsidRPr="005A754D" w:rsidRDefault="000D329D" w:rsidP="000D32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329D" w:rsidRPr="00E45888" w14:paraId="5EDBCE97" w14:textId="77777777">
        <w:trPr>
          <w:trHeight w:val="454"/>
        </w:trPr>
        <w:tc>
          <w:tcPr>
            <w:tcW w:w="6912" w:type="dxa"/>
            <w:shd w:val="clear" w:color="auto" w:fill="DEEAF6" w:themeFill="accent1" w:themeFillTint="33"/>
            <w:vAlign w:val="center"/>
          </w:tcPr>
          <w:p w14:paraId="270A04C9" w14:textId="77777777" w:rsidR="000D329D" w:rsidRPr="00E45888" w:rsidRDefault="000D329D">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666551B" w14:textId="77777777" w:rsidR="000D329D" w:rsidRPr="00E45888" w:rsidRDefault="000D329D">
            <w:pPr>
              <w:pStyle w:val="Tableheading"/>
              <w:rPr>
                <w:szCs w:val="24"/>
              </w:rPr>
            </w:pPr>
            <w:r w:rsidRPr="00E45888">
              <w:rPr>
                <w:szCs w:val="24"/>
              </w:rPr>
              <w:t>FREQUENCY</w:t>
            </w:r>
          </w:p>
        </w:tc>
      </w:tr>
      <w:tr w:rsidR="000D329D" w:rsidRPr="00E45888" w14:paraId="44150256" w14:textId="77777777">
        <w:trPr>
          <w:trHeight w:val="283"/>
        </w:trPr>
        <w:tc>
          <w:tcPr>
            <w:tcW w:w="6912" w:type="dxa"/>
            <w:vAlign w:val="center"/>
          </w:tcPr>
          <w:p w14:paraId="31915245" w14:textId="12111684" w:rsidR="000D329D" w:rsidRPr="00E45888" w:rsidRDefault="000D329D">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3B8A6687AA2848C8BAEF4F331C012D9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0DEB9F" w14:textId="52096EDE" w:rsidR="000D329D" w:rsidRPr="00E45888" w:rsidRDefault="000D329D">
                <w:pPr>
                  <w:pStyle w:val="Tabletext"/>
                  <w:rPr>
                    <w:sz w:val="24"/>
                    <w:szCs w:val="24"/>
                  </w:rPr>
                </w:pPr>
                <w:r>
                  <w:rPr>
                    <w:sz w:val="24"/>
                    <w:szCs w:val="24"/>
                  </w:rPr>
                  <w:t>Frequently</w:t>
                </w:r>
              </w:p>
            </w:tc>
          </w:sdtContent>
        </w:sdt>
      </w:tr>
      <w:tr w:rsidR="000D329D" w:rsidRPr="00E45888" w14:paraId="7385DED3" w14:textId="77777777">
        <w:trPr>
          <w:trHeight w:val="283"/>
        </w:trPr>
        <w:tc>
          <w:tcPr>
            <w:tcW w:w="6912" w:type="dxa"/>
            <w:vAlign w:val="center"/>
          </w:tcPr>
          <w:p w14:paraId="75077355" w14:textId="04CB9B4A" w:rsidR="000D329D" w:rsidRPr="00E45888" w:rsidRDefault="000D329D">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54B41BED54EF457B9DFFAB0A7F8B636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E078C5" w14:textId="12CE6C24" w:rsidR="000D329D" w:rsidRPr="00E45888" w:rsidRDefault="00BC5BE4">
                <w:pPr>
                  <w:pStyle w:val="Tabletext"/>
                  <w:rPr>
                    <w:sz w:val="24"/>
                    <w:szCs w:val="24"/>
                  </w:rPr>
                </w:pPr>
                <w:r>
                  <w:rPr>
                    <w:sz w:val="24"/>
                    <w:szCs w:val="24"/>
                  </w:rPr>
                  <w:t>Occasionally</w:t>
                </w:r>
              </w:p>
            </w:tc>
          </w:sdtContent>
        </w:sdt>
      </w:tr>
      <w:tr w:rsidR="000D329D" w:rsidRPr="00E45888" w14:paraId="520B4DF1" w14:textId="77777777">
        <w:trPr>
          <w:trHeight w:val="283"/>
        </w:trPr>
        <w:tc>
          <w:tcPr>
            <w:tcW w:w="6912" w:type="dxa"/>
            <w:vAlign w:val="center"/>
          </w:tcPr>
          <w:p w14:paraId="71C24CDF" w14:textId="79386D72" w:rsidR="000D329D" w:rsidRPr="00E45888" w:rsidRDefault="000D329D">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A47E132A5A0241A0834F846A1DB02B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0BE98B" w14:textId="5CFFA9AC" w:rsidR="000D329D" w:rsidRPr="00E45888" w:rsidRDefault="00BC5BE4">
                <w:pPr>
                  <w:pStyle w:val="Tabletext"/>
                  <w:rPr>
                    <w:sz w:val="24"/>
                    <w:szCs w:val="24"/>
                  </w:rPr>
                </w:pPr>
                <w:r>
                  <w:rPr>
                    <w:sz w:val="24"/>
                    <w:szCs w:val="24"/>
                  </w:rPr>
                  <w:t>Never</w:t>
                </w:r>
              </w:p>
            </w:tc>
          </w:sdtContent>
        </w:sdt>
      </w:tr>
      <w:tr w:rsidR="000D329D" w:rsidRPr="00E45888" w14:paraId="13EC7DAF" w14:textId="77777777">
        <w:trPr>
          <w:trHeight w:val="283"/>
        </w:trPr>
        <w:tc>
          <w:tcPr>
            <w:tcW w:w="6912" w:type="dxa"/>
            <w:vAlign w:val="center"/>
          </w:tcPr>
          <w:p w14:paraId="16B9E53A" w14:textId="77777777" w:rsidR="000D329D" w:rsidRPr="00E45888" w:rsidRDefault="000D329D">
            <w:pPr>
              <w:pStyle w:val="Tabletext"/>
              <w:rPr>
                <w:sz w:val="24"/>
                <w:szCs w:val="24"/>
              </w:rPr>
            </w:pPr>
            <w:r w:rsidRPr="00E45888">
              <w:rPr>
                <w:sz w:val="24"/>
                <w:szCs w:val="24"/>
              </w:rPr>
              <w:t>Access to Accrued Days Off (ADOs)</w:t>
            </w:r>
          </w:p>
        </w:tc>
        <w:sdt>
          <w:sdtPr>
            <w:rPr>
              <w:sz w:val="24"/>
              <w:szCs w:val="24"/>
            </w:rPr>
            <w:id w:val="596444115"/>
            <w:placeholder>
              <w:docPart w:val="5211065F3F9C41B4BEFE12F728E16F4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9BB144" w14:textId="111CBEE9" w:rsidR="000D329D" w:rsidRPr="00E45888" w:rsidRDefault="00BC5BE4">
                <w:pPr>
                  <w:pStyle w:val="Tabletext"/>
                  <w:rPr>
                    <w:sz w:val="24"/>
                    <w:szCs w:val="24"/>
                  </w:rPr>
                </w:pPr>
                <w:r>
                  <w:rPr>
                    <w:sz w:val="24"/>
                    <w:szCs w:val="24"/>
                  </w:rPr>
                  <w:t>Never</w:t>
                </w:r>
              </w:p>
            </w:tc>
          </w:sdtContent>
        </w:sdt>
      </w:tr>
      <w:tr w:rsidR="000D329D" w:rsidRPr="00E45888" w14:paraId="187C00AD" w14:textId="77777777">
        <w:trPr>
          <w:trHeight w:val="283"/>
        </w:trPr>
        <w:tc>
          <w:tcPr>
            <w:tcW w:w="6912" w:type="dxa"/>
            <w:vAlign w:val="center"/>
          </w:tcPr>
          <w:p w14:paraId="729E5F57" w14:textId="77777777" w:rsidR="000D329D" w:rsidRPr="00E45888" w:rsidRDefault="000D329D">
            <w:pPr>
              <w:pStyle w:val="Tabletext"/>
              <w:rPr>
                <w:sz w:val="24"/>
                <w:szCs w:val="24"/>
              </w:rPr>
            </w:pPr>
            <w:r w:rsidRPr="00E45888">
              <w:rPr>
                <w:sz w:val="24"/>
                <w:szCs w:val="24"/>
              </w:rPr>
              <w:t xml:space="preserve">Peaks and troughs </w:t>
            </w:r>
          </w:p>
        </w:tc>
        <w:sdt>
          <w:sdtPr>
            <w:rPr>
              <w:sz w:val="24"/>
              <w:szCs w:val="24"/>
            </w:rPr>
            <w:id w:val="407194562"/>
            <w:placeholder>
              <w:docPart w:val="569B45F09B3746EAB5B41CF5D08481B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BC725C" w14:textId="5A3F6D1E" w:rsidR="000D329D" w:rsidRPr="00E45888" w:rsidRDefault="0073738F">
                <w:pPr>
                  <w:pStyle w:val="Tabletext"/>
                  <w:rPr>
                    <w:sz w:val="24"/>
                    <w:szCs w:val="24"/>
                  </w:rPr>
                </w:pPr>
                <w:r>
                  <w:rPr>
                    <w:sz w:val="24"/>
                    <w:szCs w:val="24"/>
                  </w:rPr>
                  <w:t>Occasionally</w:t>
                </w:r>
              </w:p>
            </w:tc>
          </w:sdtContent>
        </w:sdt>
      </w:tr>
      <w:tr w:rsidR="000D329D" w:rsidRPr="00E45888" w14:paraId="231A33D9" w14:textId="77777777">
        <w:trPr>
          <w:trHeight w:val="283"/>
        </w:trPr>
        <w:tc>
          <w:tcPr>
            <w:tcW w:w="6912" w:type="dxa"/>
            <w:vAlign w:val="center"/>
          </w:tcPr>
          <w:p w14:paraId="6832AABC" w14:textId="77777777" w:rsidR="000D329D" w:rsidRPr="00E45888" w:rsidRDefault="000D329D">
            <w:pPr>
              <w:pStyle w:val="Tabletext"/>
              <w:rPr>
                <w:sz w:val="24"/>
                <w:szCs w:val="24"/>
              </w:rPr>
            </w:pPr>
            <w:r w:rsidRPr="00E45888">
              <w:rPr>
                <w:sz w:val="24"/>
                <w:szCs w:val="24"/>
              </w:rPr>
              <w:t xml:space="preserve">Frequent overtime </w:t>
            </w:r>
          </w:p>
        </w:tc>
        <w:sdt>
          <w:sdtPr>
            <w:rPr>
              <w:sz w:val="24"/>
              <w:szCs w:val="24"/>
            </w:rPr>
            <w:id w:val="407194563"/>
            <w:placeholder>
              <w:docPart w:val="22C77AB890E241848D640D48E4CB74A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CCEFD8" w14:textId="2479E492" w:rsidR="000D329D" w:rsidRPr="00E45888" w:rsidRDefault="0073738F">
                <w:pPr>
                  <w:pStyle w:val="Tabletext"/>
                  <w:rPr>
                    <w:sz w:val="24"/>
                    <w:szCs w:val="24"/>
                  </w:rPr>
                </w:pPr>
                <w:r>
                  <w:rPr>
                    <w:sz w:val="24"/>
                    <w:szCs w:val="24"/>
                  </w:rPr>
                  <w:t>Never</w:t>
                </w:r>
              </w:p>
            </w:tc>
          </w:sdtContent>
        </w:sdt>
      </w:tr>
      <w:tr w:rsidR="000D329D" w:rsidRPr="00E45888" w14:paraId="5CE7A9D7" w14:textId="77777777">
        <w:trPr>
          <w:trHeight w:val="283"/>
        </w:trPr>
        <w:tc>
          <w:tcPr>
            <w:tcW w:w="6912" w:type="dxa"/>
            <w:vAlign w:val="center"/>
          </w:tcPr>
          <w:p w14:paraId="3F43C168" w14:textId="77777777" w:rsidR="000D329D" w:rsidRPr="00E45888" w:rsidRDefault="000D329D">
            <w:pPr>
              <w:pStyle w:val="Tabletext"/>
              <w:rPr>
                <w:sz w:val="24"/>
                <w:szCs w:val="24"/>
              </w:rPr>
            </w:pPr>
            <w:r w:rsidRPr="00E45888">
              <w:rPr>
                <w:sz w:val="24"/>
                <w:szCs w:val="24"/>
              </w:rPr>
              <w:t xml:space="preserve">Rostered shift work </w:t>
            </w:r>
          </w:p>
        </w:tc>
        <w:sdt>
          <w:sdtPr>
            <w:rPr>
              <w:sz w:val="24"/>
              <w:szCs w:val="24"/>
            </w:rPr>
            <w:id w:val="407194564"/>
            <w:placeholder>
              <w:docPart w:val="C3480699AD614B958D59CB5F6A0CCF7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5F87C0" w14:textId="5ED4B02D" w:rsidR="000D329D" w:rsidRPr="00E45888" w:rsidRDefault="0073738F">
                <w:pPr>
                  <w:pStyle w:val="Tabletext"/>
                  <w:rPr>
                    <w:sz w:val="24"/>
                    <w:szCs w:val="24"/>
                  </w:rPr>
                </w:pPr>
                <w:r>
                  <w:rPr>
                    <w:sz w:val="24"/>
                    <w:szCs w:val="24"/>
                  </w:rPr>
                  <w:t>Never</w:t>
                </w:r>
              </w:p>
            </w:tc>
          </w:sdtContent>
        </w:sdt>
      </w:tr>
    </w:tbl>
    <w:p w14:paraId="3E6B75D2" w14:textId="77777777" w:rsidR="000D329D" w:rsidRPr="005A754D" w:rsidRDefault="000D329D" w:rsidP="000D32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329D" w:rsidRPr="00A30549" w14:paraId="3330EB49" w14:textId="77777777">
        <w:trPr>
          <w:trHeight w:val="454"/>
        </w:trPr>
        <w:tc>
          <w:tcPr>
            <w:tcW w:w="6912" w:type="dxa"/>
            <w:shd w:val="clear" w:color="auto" w:fill="DEEAF6" w:themeFill="accent1" w:themeFillTint="33"/>
            <w:vAlign w:val="center"/>
          </w:tcPr>
          <w:p w14:paraId="3B93D587" w14:textId="77777777" w:rsidR="000D329D" w:rsidRPr="00A30549" w:rsidRDefault="000D329D">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1736686" w14:textId="77777777" w:rsidR="000D329D" w:rsidRPr="00A30549" w:rsidRDefault="000D329D">
            <w:pPr>
              <w:pStyle w:val="Tableheading"/>
              <w:rPr>
                <w:szCs w:val="24"/>
              </w:rPr>
            </w:pPr>
            <w:r w:rsidRPr="00A30549">
              <w:rPr>
                <w:szCs w:val="24"/>
              </w:rPr>
              <w:t>FREQUENCY</w:t>
            </w:r>
          </w:p>
        </w:tc>
      </w:tr>
      <w:tr w:rsidR="000D329D" w:rsidRPr="00A30549" w14:paraId="027903A4" w14:textId="77777777">
        <w:trPr>
          <w:trHeight w:val="283"/>
        </w:trPr>
        <w:tc>
          <w:tcPr>
            <w:tcW w:w="6912" w:type="dxa"/>
            <w:vAlign w:val="center"/>
          </w:tcPr>
          <w:p w14:paraId="76BF29BB" w14:textId="77777777" w:rsidR="000D329D" w:rsidRPr="00A30549" w:rsidRDefault="000D329D">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A466839C15B8426CA5C400A4BA6610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B0DF73" w14:textId="7E2AAA42" w:rsidR="000D329D" w:rsidRPr="00A30549" w:rsidRDefault="00BC5BE4">
                <w:pPr>
                  <w:pStyle w:val="Tabletext"/>
                  <w:rPr>
                    <w:sz w:val="24"/>
                    <w:szCs w:val="24"/>
                  </w:rPr>
                </w:pPr>
                <w:r>
                  <w:rPr>
                    <w:sz w:val="24"/>
                    <w:szCs w:val="24"/>
                  </w:rPr>
                  <w:t>Frequently</w:t>
                </w:r>
              </w:p>
            </w:tc>
          </w:sdtContent>
        </w:sdt>
      </w:tr>
      <w:tr w:rsidR="000D329D" w:rsidRPr="00A30549" w14:paraId="148884EB" w14:textId="77777777">
        <w:trPr>
          <w:trHeight w:val="283"/>
        </w:trPr>
        <w:tc>
          <w:tcPr>
            <w:tcW w:w="6912" w:type="dxa"/>
            <w:vAlign w:val="center"/>
          </w:tcPr>
          <w:p w14:paraId="778D5B47" w14:textId="77777777" w:rsidR="000D329D" w:rsidRPr="00A30549" w:rsidRDefault="000D329D">
            <w:pPr>
              <w:pStyle w:val="Tabletext"/>
              <w:rPr>
                <w:sz w:val="24"/>
                <w:szCs w:val="24"/>
              </w:rPr>
            </w:pPr>
            <w:r w:rsidRPr="00A30549">
              <w:rPr>
                <w:sz w:val="24"/>
                <w:szCs w:val="24"/>
              </w:rPr>
              <w:t>Work in isolation from other staff (remote supervision)</w:t>
            </w:r>
          </w:p>
        </w:tc>
        <w:sdt>
          <w:sdtPr>
            <w:rPr>
              <w:sz w:val="24"/>
              <w:szCs w:val="24"/>
            </w:rPr>
            <w:id w:val="407194566"/>
            <w:placeholder>
              <w:docPart w:val="2FDC59B4AF4A494BA6F2988D55A8026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F3B58D" w14:textId="3F1E0EF0" w:rsidR="000D329D" w:rsidRPr="00A30549" w:rsidRDefault="00BC5BE4">
                <w:pPr>
                  <w:pStyle w:val="Tabletext"/>
                  <w:rPr>
                    <w:sz w:val="24"/>
                    <w:szCs w:val="24"/>
                  </w:rPr>
                </w:pPr>
                <w:r>
                  <w:rPr>
                    <w:sz w:val="24"/>
                    <w:szCs w:val="24"/>
                  </w:rPr>
                  <w:t>Occasionally</w:t>
                </w:r>
              </w:p>
            </w:tc>
          </w:sdtContent>
        </w:sdt>
      </w:tr>
      <w:tr w:rsidR="000D329D" w:rsidRPr="00A30549" w14:paraId="558ED2AD" w14:textId="77777777">
        <w:trPr>
          <w:trHeight w:val="283"/>
        </w:trPr>
        <w:tc>
          <w:tcPr>
            <w:tcW w:w="6912" w:type="dxa"/>
            <w:vAlign w:val="center"/>
          </w:tcPr>
          <w:p w14:paraId="545FE2AB" w14:textId="77777777" w:rsidR="000D329D" w:rsidRPr="00A30549" w:rsidRDefault="000D329D">
            <w:pPr>
              <w:pStyle w:val="Tabletext"/>
              <w:rPr>
                <w:sz w:val="24"/>
                <w:szCs w:val="24"/>
              </w:rPr>
            </w:pPr>
            <w:r w:rsidRPr="00A30549">
              <w:rPr>
                <w:sz w:val="24"/>
                <w:szCs w:val="24"/>
              </w:rPr>
              <w:t>Working in a call centre environment</w:t>
            </w:r>
          </w:p>
        </w:tc>
        <w:sdt>
          <w:sdtPr>
            <w:rPr>
              <w:sz w:val="24"/>
              <w:szCs w:val="24"/>
            </w:rPr>
            <w:id w:val="407194567"/>
            <w:placeholder>
              <w:docPart w:val="E4209B359CA1488F8EB3D55289C9E5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8795E8" w14:textId="4AD7EBD2" w:rsidR="000D329D" w:rsidRPr="00A30549" w:rsidRDefault="000E45EF">
                <w:pPr>
                  <w:pStyle w:val="Tabletext"/>
                  <w:rPr>
                    <w:sz w:val="24"/>
                    <w:szCs w:val="24"/>
                  </w:rPr>
                </w:pPr>
                <w:r>
                  <w:rPr>
                    <w:sz w:val="24"/>
                    <w:szCs w:val="24"/>
                  </w:rPr>
                  <w:t>Occasionally</w:t>
                </w:r>
              </w:p>
            </w:tc>
          </w:sdtContent>
        </w:sdt>
      </w:tr>
      <w:tr w:rsidR="000D329D" w:rsidRPr="00A30549" w14:paraId="5EA1F420" w14:textId="77777777">
        <w:trPr>
          <w:trHeight w:val="283"/>
        </w:trPr>
        <w:tc>
          <w:tcPr>
            <w:tcW w:w="6912" w:type="dxa"/>
            <w:vAlign w:val="center"/>
          </w:tcPr>
          <w:p w14:paraId="6335182D" w14:textId="77777777" w:rsidR="000D329D" w:rsidRPr="00A30549" w:rsidRDefault="000D329D">
            <w:pPr>
              <w:pStyle w:val="Tabletext"/>
              <w:rPr>
                <w:sz w:val="24"/>
                <w:szCs w:val="24"/>
              </w:rPr>
            </w:pPr>
            <w:r w:rsidRPr="00A30549">
              <w:rPr>
                <w:sz w:val="24"/>
                <w:szCs w:val="24"/>
              </w:rPr>
              <w:t>Working directly with the public</w:t>
            </w:r>
          </w:p>
        </w:tc>
        <w:sdt>
          <w:sdtPr>
            <w:rPr>
              <w:sz w:val="24"/>
              <w:szCs w:val="24"/>
            </w:rPr>
            <w:id w:val="407194568"/>
            <w:placeholder>
              <w:docPart w:val="B33B883F0FC3404DBB2652C06859B59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ED74AE" w14:textId="0F2C55AE" w:rsidR="000D329D" w:rsidRPr="00A30549" w:rsidRDefault="0073738F">
                <w:pPr>
                  <w:pStyle w:val="Tabletext"/>
                  <w:rPr>
                    <w:sz w:val="24"/>
                    <w:szCs w:val="24"/>
                  </w:rPr>
                </w:pPr>
                <w:r>
                  <w:rPr>
                    <w:sz w:val="24"/>
                    <w:szCs w:val="24"/>
                  </w:rPr>
                  <w:t>Frequently</w:t>
                </w:r>
              </w:p>
            </w:tc>
          </w:sdtContent>
        </w:sdt>
      </w:tr>
    </w:tbl>
    <w:p w14:paraId="061F6351" w14:textId="77777777" w:rsidR="000D329D" w:rsidRPr="005A754D" w:rsidRDefault="000D329D" w:rsidP="000D32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329D" w:rsidRPr="00A30549" w14:paraId="791BB907" w14:textId="77777777">
        <w:trPr>
          <w:trHeight w:val="454"/>
        </w:trPr>
        <w:tc>
          <w:tcPr>
            <w:tcW w:w="6912" w:type="dxa"/>
            <w:shd w:val="clear" w:color="auto" w:fill="DEEAF6" w:themeFill="accent1" w:themeFillTint="33"/>
            <w:vAlign w:val="center"/>
          </w:tcPr>
          <w:p w14:paraId="7D31DF48" w14:textId="77777777" w:rsidR="000D329D" w:rsidRPr="00A30549" w:rsidRDefault="000D329D">
            <w:pPr>
              <w:pStyle w:val="Tableheading"/>
              <w:rPr>
                <w:rFonts w:ascii="Calibri Light" w:hAnsi="Calibri Light"/>
                <w:szCs w:val="24"/>
              </w:rPr>
            </w:pPr>
            <w:r w:rsidRPr="00A30549">
              <w:rPr>
                <w:szCs w:val="24"/>
              </w:rPr>
              <w:t>PHYSICAL DEMANDS</w:t>
            </w:r>
          </w:p>
        </w:tc>
        <w:tc>
          <w:tcPr>
            <w:tcW w:w="2694" w:type="dxa"/>
            <w:shd w:val="clear" w:color="auto" w:fill="DEEAF6" w:themeFill="accent1" w:themeFillTint="33"/>
            <w:vAlign w:val="center"/>
          </w:tcPr>
          <w:p w14:paraId="7D4FCA95" w14:textId="77777777" w:rsidR="000D329D" w:rsidRPr="00A30549" w:rsidRDefault="000D329D">
            <w:pPr>
              <w:pStyle w:val="Tableheading"/>
              <w:rPr>
                <w:szCs w:val="24"/>
              </w:rPr>
            </w:pPr>
            <w:r w:rsidRPr="00A30549">
              <w:rPr>
                <w:szCs w:val="24"/>
              </w:rPr>
              <w:t>FREQUENCY</w:t>
            </w:r>
          </w:p>
        </w:tc>
      </w:tr>
      <w:tr w:rsidR="000D329D" w:rsidRPr="00A30549" w14:paraId="033DC453" w14:textId="77777777">
        <w:trPr>
          <w:trHeight w:val="283"/>
        </w:trPr>
        <w:tc>
          <w:tcPr>
            <w:tcW w:w="6912" w:type="dxa"/>
            <w:vAlign w:val="center"/>
          </w:tcPr>
          <w:p w14:paraId="379627F9" w14:textId="77777777" w:rsidR="000D329D" w:rsidRPr="00A30549" w:rsidRDefault="000D329D">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38AA8A2B63174B33AB2CBB6FBDAFDD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883AA0" w14:textId="1E1FE538" w:rsidR="000D329D" w:rsidRPr="00A30549" w:rsidRDefault="00FA6261">
                <w:pPr>
                  <w:pStyle w:val="Tabletext"/>
                  <w:rPr>
                    <w:sz w:val="24"/>
                    <w:szCs w:val="24"/>
                  </w:rPr>
                </w:pPr>
                <w:r>
                  <w:rPr>
                    <w:sz w:val="24"/>
                    <w:szCs w:val="24"/>
                  </w:rPr>
                  <w:t>Occasionally</w:t>
                </w:r>
              </w:p>
            </w:tc>
          </w:sdtContent>
        </w:sdt>
      </w:tr>
      <w:tr w:rsidR="000D329D" w:rsidRPr="00A30549" w14:paraId="17C81D77" w14:textId="77777777">
        <w:trPr>
          <w:trHeight w:val="283"/>
        </w:trPr>
        <w:tc>
          <w:tcPr>
            <w:tcW w:w="6912" w:type="dxa"/>
            <w:vAlign w:val="center"/>
          </w:tcPr>
          <w:p w14:paraId="73A16077" w14:textId="77777777" w:rsidR="000D329D" w:rsidRPr="00A30549" w:rsidRDefault="000D329D">
            <w:pPr>
              <w:pStyle w:val="Tabletext"/>
              <w:rPr>
                <w:sz w:val="24"/>
                <w:szCs w:val="24"/>
              </w:rPr>
            </w:pPr>
            <w:r w:rsidRPr="00A30549">
              <w:rPr>
                <w:sz w:val="24"/>
                <w:szCs w:val="24"/>
              </w:rPr>
              <w:t xml:space="preserve">Working outdoors </w:t>
            </w:r>
          </w:p>
        </w:tc>
        <w:sdt>
          <w:sdtPr>
            <w:rPr>
              <w:sz w:val="24"/>
              <w:szCs w:val="24"/>
            </w:rPr>
            <w:id w:val="407194570"/>
            <w:placeholder>
              <w:docPart w:val="BF0266EADACE4A57A5AC879A661675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FEBDE8" w14:textId="23C2964A" w:rsidR="000D329D" w:rsidRPr="00A30549" w:rsidRDefault="00FA6261">
                <w:pPr>
                  <w:pStyle w:val="Tabletext"/>
                  <w:rPr>
                    <w:sz w:val="24"/>
                    <w:szCs w:val="24"/>
                  </w:rPr>
                </w:pPr>
                <w:r>
                  <w:rPr>
                    <w:sz w:val="24"/>
                    <w:szCs w:val="24"/>
                  </w:rPr>
                  <w:t>Occasionally</w:t>
                </w:r>
              </w:p>
            </w:tc>
          </w:sdtContent>
        </w:sdt>
      </w:tr>
    </w:tbl>
    <w:p w14:paraId="731F09D6" w14:textId="77777777" w:rsidR="000D329D" w:rsidRPr="005A754D" w:rsidRDefault="000D329D" w:rsidP="000D32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329D" w:rsidRPr="00A30549" w14:paraId="1582F6B8" w14:textId="77777777">
        <w:trPr>
          <w:trHeight w:val="454"/>
        </w:trPr>
        <w:tc>
          <w:tcPr>
            <w:tcW w:w="6912" w:type="dxa"/>
            <w:shd w:val="clear" w:color="auto" w:fill="DEEAF6" w:themeFill="accent1" w:themeFillTint="33"/>
            <w:vAlign w:val="center"/>
          </w:tcPr>
          <w:p w14:paraId="08C94C02" w14:textId="77777777" w:rsidR="000D329D" w:rsidRPr="00A30549" w:rsidRDefault="000D329D">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2D75A68B" w14:textId="77777777" w:rsidR="000D329D" w:rsidRPr="00A30549" w:rsidRDefault="000D329D">
            <w:pPr>
              <w:pStyle w:val="Tableheading"/>
            </w:pPr>
            <w:r w:rsidRPr="00A30549">
              <w:t>FREQUENCY</w:t>
            </w:r>
          </w:p>
        </w:tc>
      </w:tr>
      <w:tr w:rsidR="000D329D" w:rsidRPr="00A30549" w14:paraId="2265DA13" w14:textId="77777777">
        <w:trPr>
          <w:trHeight w:val="283"/>
        </w:trPr>
        <w:tc>
          <w:tcPr>
            <w:tcW w:w="6912" w:type="dxa"/>
            <w:vAlign w:val="center"/>
          </w:tcPr>
          <w:p w14:paraId="5C3FAA9D" w14:textId="77777777" w:rsidR="000D329D" w:rsidRPr="00A30549" w:rsidRDefault="000D329D">
            <w:pPr>
              <w:pStyle w:val="Tabletext"/>
              <w:rPr>
                <w:sz w:val="24"/>
              </w:rPr>
            </w:pPr>
            <w:r w:rsidRPr="00A30549">
              <w:rPr>
                <w:sz w:val="24"/>
              </w:rPr>
              <w:t>Lifting 0 – 5kg</w:t>
            </w:r>
          </w:p>
        </w:tc>
        <w:sdt>
          <w:sdtPr>
            <w:rPr>
              <w:sz w:val="24"/>
              <w:szCs w:val="24"/>
            </w:rPr>
            <w:id w:val="407194571"/>
            <w:placeholder>
              <w:docPart w:val="554B2FF0ED6D488C8EA9AF3284DA34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81249A" w14:textId="2140C319" w:rsidR="000D329D" w:rsidRPr="00A30549" w:rsidRDefault="00FA6261">
                <w:pPr>
                  <w:pStyle w:val="Tabletext"/>
                  <w:rPr>
                    <w:sz w:val="24"/>
                  </w:rPr>
                </w:pPr>
                <w:r>
                  <w:rPr>
                    <w:sz w:val="24"/>
                    <w:szCs w:val="24"/>
                  </w:rPr>
                  <w:t>Occasionally</w:t>
                </w:r>
              </w:p>
            </w:tc>
          </w:sdtContent>
        </w:sdt>
      </w:tr>
      <w:tr w:rsidR="000D329D" w:rsidRPr="00A30549" w14:paraId="443D410F" w14:textId="77777777">
        <w:trPr>
          <w:trHeight w:val="283"/>
        </w:trPr>
        <w:tc>
          <w:tcPr>
            <w:tcW w:w="6912" w:type="dxa"/>
            <w:vAlign w:val="center"/>
          </w:tcPr>
          <w:p w14:paraId="386BD23C" w14:textId="77777777" w:rsidR="000D329D" w:rsidRPr="00A30549" w:rsidRDefault="000D329D">
            <w:pPr>
              <w:pStyle w:val="Tabletext"/>
              <w:rPr>
                <w:sz w:val="24"/>
              </w:rPr>
            </w:pPr>
            <w:r w:rsidRPr="00A30549">
              <w:rPr>
                <w:sz w:val="24"/>
              </w:rPr>
              <w:t>Lifting 5 – 10kg</w:t>
            </w:r>
          </w:p>
        </w:tc>
        <w:sdt>
          <w:sdtPr>
            <w:rPr>
              <w:sz w:val="24"/>
              <w:szCs w:val="24"/>
            </w:rPr>
            <w:id w:val="407194572"/>
            <w:placeholder>
              <w:docPart w:val="0F6237CE8C0041C5A513C89E72DFDE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1EA4" w14:textId="1282EC74" w:rsidR="000D329D" w:rsidRPr="00A30549" w:rsidRDefault="000E45EF">
                <w:pPr>
                  <w:pStyle w:val="Tabletext"/>
                  <w:rPr>
                    <w:sz w:val="24"/>
                  </w:rPr>
                </w:pPr>
                <w:r>
                  <w:rPr>
                    <w:sz w:val="24"/>
                    <w:szCs w:val="24"/>
                  </w:rPr>
                  <w:t>Occasionally</w:t>
                </w:r>
              </w:p>
            </w:tc>
          </w:sdtContent>
        </w:sdt>
      </w:tr>
      <w:tr w:rsidR="000D329D" w:rsidRPr="00A30549" w14:paraId="31B3B303" w14:textId="77777777">
        <w:trPr>
          <w:trHeight w:val="283"/>
        </w:trPr>
        <w:tc>
          <w:tcPr>
            <w:tcW w:w="6912" w:type="dxa"/>
            <w:vAlign w:val="center"/>
          </w:tcPr>
          <w:p w14:paraId="7CF5C139" w14:textId="77777777" w:rsidR="000D329D" w:rsidRPr="00A30549" w:rsidRDefault="000D329D">
            <w:pPr>
              <w:pStyle w:val="Tabletext"/>
              <w:rPr>
                <w:sz w:val="24"/>
              </w:rPr>
            </w:pPr>
            <w:r w:rsidRPr="00A30549">
              <w:rPr>
                <w:sz w:val="24"/>
              </w:rPr>
              <w:t>Lifting 10kg+</w:t>
            </w:r>
          </w:p>
        </w:tc>
        <w:sdt>
          <w:sdtPr>
            <w:rPr>
              <w:sz w:val="24"/>
              <w:szCs w:val="24"/>
            </w:rPr>
            <w:id w:val="407194573"/>
            <w:placeholder>
              <w:docPart w:val="03DE5658A2464C63A79C3D24731B24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02B3AB" w14:textId="5DFF2295" w:rsidR="000D329D" w:rsidRPr="00A30549" w:rsidRDefault="00FA6261">
                <w:pPr>
                  <w:pStyle w:val="Tabletext"/>
                  <w:rPr>
                    <w:sz w:val="24"/>
                  </w:rPr>
                </w:pPr>
                <w:r>
                  <w:rPr>
                    <w:sz w:val="24"/>
                    <w:szCs w:val="24"/>
                  </w:rPr>
                  <w:t>Never</w:t>
                </w:r>
              </w:p>
            </w:tc>
          </w:sdtContent>
        </w:sdt>
      </w:tr>
      <w:tr w:rsidR="000D329D" w:rsidRPr="00A30549" w14:paraId="6798A1BE" w14:textId="77777777">
        <w:trPr>
          <w:trHeight w:val="283"/>
        </w:trPr>
        <w:tc>
          <w:tcPr>
            <w:tcW w:w="6912" w:type="dxa"/>
            <w:vAlign w:val="center"/>
          </w:tcPr>
          <w:p w14:paraId="55E758B9" w14:textId="77777777" w:rsidR="000D329D" w:rsidRPr="00A30549" w:rsidRDefault="000D329D">
            <w:pPr>
              <w:pStyle w:val="Tabletext"/>
              <w:rPr>
                <w:sz w:val="24"/>
              </w:rPr>
            </w:pPr>
            <w:r w:rsidRPr="00A30549">
              <w:rPr>
                <w:sz w:val="24"/>
              </w:rPr>
              <w:t>Climbing</w:t>
            </w:r>
          </w:p>
        </w:tc>
        <w:sdt>
          <w:sdtPr>
            <w:rPr>
              <w:sz w:val="24"/>
              <w:szCs w:val="24"/>
            </w:rPr>
            <w:id w:val="407194574"/>
            <w:placeholder>
              <w:docPart w:val="CF399CE3A53F4BC18C04A8ECA801F7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439ADC" w14:textId="371306C4" w:rsidR="000D329D" w:rsidRPr="00A30549" w:rsidRDefault="00FA6261">
                <w:pPr>
                  <w:pStyle w:val="Tabletext"/>
                  <w:rPr>
                    <w:sz w:val="24"/>
                  </w:rPr>
                </w:pPr>
                <w:r>
                  <w:rPr>
                    <w:sz w:val="24"/>
                    <w:szCs w:val="24"/>
                  </w:rPr>
                  <w:t>Never</w:t>
                </w:r>
              </w:p>
            </w:tc>
          </w:sdtContent>
        </w:sdt>
      </w:tr>
      <w:tr w:rsidR="000D329D" w:rsidRPr="00A30549" w14:paraId="597C2A5A" w14:textId="77777777">
        <w:trPr>
          <w:trHeight w:val="283"/>
        </w:trPr>
        <w:tc>
          <w:tcPr>
            <w:tcW w:w="6912" w:type="dxa"/>
            <w:vAlign w:val="center"/>
          </w:tcPr>
          <w:p w14:paraId="6581DC39" w14:textId="77777777" w:rsidR="000D329D" w:rsidRPr="00A30549" w:rsidRDefault="000D329D">
            <w:pPr>
              <w:pStyle w:val="Tabletext"/>
              <w:rPr>
                <w:sz w:val="24"/>
              </w:rPr>
            </w:pPr>
            <w:r w:rsidRPr="00A30549">
              <w:rPr>
                <w:sz w:val="24"/>
              </w:rPr>
              <w:t>Reaching</w:t>
            </w:r>
          </w:p>
        </w:tc>
        <w:sdt>
          <w:sdtPr>
            <w:rPr>
              <w:sz w:val="24"/>
              <w:szCs w:val="24"/>
            </w:rPr>
            <w:id w:val="407194575"/>
            <w:placeholder>
              <w:docPart w:val="9AC80B05664D4CAFA0FDC9D13F53D0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EA6D9E" w14:textId="30B33205" w:rsidR="000D329D" w:rsidRPr="00A30549" w:rsidRDefault="000E45EF">
                <w:pPr>
                  <w:pStyle w:val="Tabletext"/>
                  <w:rPr>
                    <w:sz w:val="24"/>
                  </w:rPr>
                </w:pPr>
                <w:r>
                  <w:rPr>
                    <w:sz w:val="24"/>
                    <w:szCs w:val="24"/>
                  </w:rPr>
                  <w:t>Occasionally</w:t>
                </w:r>
              </w:p>
            </w:tc>
          </w:sdtContent>
        </w:sdt>
      </w:tr>
      <w:tr w:rsidR="000D329D" w:rsidRPr="00A30549" w14:paraId="3A4ED02A" w14:textId="77777777">
        <w:trPr>
          <w:trHeight w:val="283"/>
        </w:trPr>
        <w:tc>
          <w:tcPr>
            <w:tcW w:w="6912" w:type="dxa"/>
            <w:vAlign w:val="center"/>
          </w:tcPr>
          <w:p w14:paraId="0B71A460" w14:textId="77777777" w:rsidR="000D329D" w:rsidRPr="00A30549" w:rsidRDefault="000D329D">
            <w:pPr>
              <w:pStyle w:val="Tabletext"/>
              <w:rPr>
                <w:sz w:val="24"/>
              </w:rPr>
            </w:pPr>
            <w:r w:rsidRPr="00A30549">
              <w:rPr>
                <w:sz w:val="24"/>
              </w:rPr>
              <w:t>Bending/squatting</w:t>
            </w:r>
          </w:p>
        </w:tc>
        <w:sdt>
          <w:sdtPr>
            <w:rPr>
              <w:sz w:val="24"/>
              <w:szCs w:val="24"/>
            </w:rPr>
            <w:id w:val="407194576"/>
            <w:placeholder>
              <w:docPart w:val="F0CBD84F234840E28AB3D46FBDDA76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BBBD03" w14:textId="4A015A5C" w:rsidR="000D329D" w:rsidRPr="00A30549" w:rsidRDefault="000E45EF">
                <w:pPr>
                  <w:pStyle w:val="Tabletext"/>
                  <w:rPr>
                    <w:sz w:val="24"/>
                  </w:rPr>
                </w:pPr>
                <w:r>
                  <w:rPr>
                    <w:sz w:val="24"/>
                    <w:szCs w:val="24"/>
                  </w:rPr>
                  <w:t>Occasionally</w:t>
                </w:r>
              </w:p>
            </w:tc>
          </w:sdtContent>
        </w:sdt>
      </w:tr>
      <w:tr w:rsidR="000D329D" w:rsidRPr="00A30549" w14:paraId="06C61322" w14:textId="77777777">
        <w:trPr>
          <w:trHeight w:val="283"/>
        </w:trPr>
        <w:tc>
          <w:tcPr>
            <w:tcW w:w="6912" w:type="dxa"/>
            <w:vAlign w:val="center"/>
          </w:tcPr>
          <w:p w14:paraId="7C94BE4F" w14:textId="77777777" w:rsidR="000D329D" w:rsidRPr="00A30549" w:rsidRDefault="000D329D">
            <w:pPr>
              <w:pStyle w:val="Tabletext"/>
              <w:rPr>
                <w:sz w:val="24"/>
              </w:rPr>
            </w:pPr>
            <w:r w:rsidRPr="00A30549">
              <w:rPr>
                <w:sz w:val="24"/>
              </w:rPr>
              <w:t>Push/pull</w:t>
            </w:r>
          </w:p>
        </w:tc>
        <w:sdt>
          <w:sdtPr>
            <w:rPr>
              <w:sz w:val="24"/>
              <w:szCs w:val="24"/>
            </w:rPr>
            <w:id w:val="407194577"/>
            <w:placeholder>
              <w:docPart w:val="06C68A38DC2E4307A662ABF921B9E32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55E1D8" w14:textId="58DEA8F6" w:rsidR="000D329D" w:rsidRPr="00A30549" w:rsidRDefault="00FA6261">
                <w:pPr>
                  <w:pStyle w:val="Tabletext"/>
                  <w:rPr>
                    <w:sz w:val="24"/>
                  </w:rPr>
                </w:pPr>
                <w:r>
                  <w:rPr>
                    <w:sz w:val="24"/>
                    <w:szCs w:val="24"/>
                  </w:rPr>
                  <w:t>Never</w:t>
                </w:r>
              </w:p>
            </w:tc>
          </w:sdtContent>
        </w:sdt>
      </w:tr>
      <w:tr w:rsidR="000D329D" w:rsidRPr="00A30549" w14:paraId="12B8D8BD" w14:textId="77777777">
        <w:trPr>
          <w:trHeight w:val="283"/>
        </w:trPr>
        <w:tc>
          <w:tcPr>
            <w:tcW w:w="6912" w:type="dxa"/>
            <w:vAlign w:val="center"/>
          </w:tcPr>
          <w:p w14:paraId="77D8B5F9" w14:textId="77777777" w:rsidR="000D329D" w:rsidRPr="00A30549" w:rsidRDefault="000D329D">
            <w:pPr>
              <w:pStyle w:val="Tabletext"/>
              <w:rPr>
                <w:sz w:val="24"/>
              </w:rPr>
            </w:pPr>
            <w:r w:rsidRPr="00A30549">
              <w:rPr>
                <w:sz w:val="24"/>
              </w:rPr>
              <w:t>Sequential repetitive movements in a short amount of time</w:t>
            </w:r>
          </w:p>
        </w:tc>
        <w:sdt>
          <w:sdtPr>
            <w:rPr>
              <w:sz w:val="24"/>
              <w:szCs w:val="24"/>
            </w:rPr>
            <w:id w:val="407194579"/>
            <w:placeholder>
              <w:docPart w:val="6D27B23327384321AE838AEDAA8866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9FB41" w14:textId="60C5E7CB" w:rsidR="000D329D" w:rsidRPr="00A30549" w:rsidRDefault="00FA6261">
                <w:pPr>
                  <w:pStyle w:val="Tabletext"/>
                  <w:rPr>
                    <w:sz w:val="24"/>
                  </w:rPr>
                </w:pPr>
                <w:r>
                  <w:rPr>
                    <w:sz w:val="24"/>
                    <w:szCs w:val="24"/>
                  </w:rPr>
                  <w:t>Never</w:t>
                </w:r>
              </w:p>
            </w:tc>
          </w:sdtContent>
        </w:sdt>
      </w:tr>
    </w:tbl>
    <w:p w14:paraId="585F8241" w14:textId="77777777" w:rsidR="000D329D" w:rsidRPr="005A754D" w:rsidRDefault="000D329D" w:rsidP="000D32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329D" w:rsidRPr="00A30549" w14:paraId="7AD4456F" w14:textId="77777777">
        <w:trPr>
          <w:trHeight w:val="454"/>
        </w:trPr>
        <w:tc>
          <w:tcPr>
            <w:tcW w:w="6912" w:type="dxa"/>
            <w:shd w:val="clear" w:color="auto" w:fill="DEEAF6" w:themeFill="accent1" w:themeFillTint="33"/>
            <w:vAlign w:val="center"/>
          </w:tcPr>
          <w:p w14:paraId="6314EF46" w14:textId="77777777" w:rsidR="000D329D" w:rsidRPr="00A30549" w:rsidRDefault="000D329D">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352C2D57" w14:textId="77777777" w:rsidR="000D329D" w:rsidRPr="00A30549" w:rsidRDefault="000D329D">
            <w:pPr>
              <w:pStyle w:val="Tableheading"/>
            </w:pPr>
            <w:r w:rsidRPr="00A30549">
              <w:t>FREQUENCY</w:t>
            </w:r>
          </w:p>
        </w:tc>
      </w:tr>
      <w:tr w:rsidR="000D329D" w:rsidRPr="00A30549" w14:paraId="414CD1E6" w14:textId="77777777">
        <w:trPr>
          <w:trHeight w:val="283"/>
        </w:trPr>
        <w:tc>
          <w:tcPr>
            <w:tcW w:w="6912" w:type="dxa"/>
            <w:vAlign w:val="center"/>
          </w:tcPr>
          <w:p w14:paraId="3C78A391" w14:textId="77777777" w:rsidR="000D329D" w:rsidRPr="00A30549" w:rsidRDefault="000D329D">
            <w:pPr>
              <w:pStyle w:val="Tabletext"/>
              <w:rPr>
                <w:sz w:val="24"/>
              </w:rPr>
            </w:pPr>
            <w:r w:rsidRPr="00A30549">
              <w:rPr>
                <w:sz w:val="24"/>
              </w:rPr>
              <w:t>Frequent travel – multiple work sites</w:t>
            </w:r>
          </w:p>
        </w:tc>
        <w:sdt>
          <w:sdtPr>
            <w:rPr>
              <w:sz w:val="24"/>
              <w:szCs w:val="24"/>
            </w:rPr>
            <w:id w:val="407194580"/>
            <w:placeholder>
              <w:docPart w:val="03AAF3FCA42D408ABFCCD2AF497161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27CF68" w14:textId="55CD3EC0" w:rsidR="000D329D" w:rsidRPr="00A30549" w:rsidRDefault="00FA6261">
                <w:pPr>
                  <w:pStyle w:val="Tabletext"/>
                  <w:rPr>
                    <w:sz w:val="24"/>
                  </w:rPr>
                </w:pPr>
                <w:r>
                  <w:rPr>
                    <w:sz w:val="24"/>
                    <w:szCs w:val="24"/>
                  </w:rPr>
                  <w:t>Occasionally</w:t>
                </w:r>
              </w:p>
            </w:tc>
          </w:sdtContent>
        </w:sdt>
      </w:tr>
      <w:tr w:rsidR="000D329D" w:rsidRPr="00A30549" w14:paraId="766C246E" w14:textId="77777777">
        <w:trPr>
          <w:trHeight w:val="283"/>
        </w:trPr>
        <w:tc>
          <w:tcPr>
            <w:tcW w:w="6912" w:type="dxa"/>
            <w:vAlign w:val="center"/>
          </w:tcPr>
          <w:p w14:paraId="3B1D4DFB" w14:textId="77777777" w:rsidR="000D329D" w:rsidRPr="00A30549" w:rsidRDefault="000D329D">
            <w:pPr>
              <w:pStyle w:val="Tabletext"/>
              <w:rPr>
                <w:sz w:val="24"/>
              </w:rPr>
            </w:pPr>
            <w:r w:rsidRPr="00A30549">
              <w:rPr>
                <w:sz w:val="24"/>
              </w:rPr>
              <w:t xml:space="preserve">Frequent travel – driving </w:t>
            </w:r>
          </w:p>
        </w:tc>
        <w:sdt>
          <w:sdtPr>
            <w:rPr>
              <w:sz w:val="24"/>
              <w:szCs w:val="24"/>
            </w:rPr>
            <w:id w:val="407194581"/>
            <w:placeholder>
              <w:docPart w:val="B6BE57A472CB4BC79CC7B3E880A17B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455F76" w14:textId="4E911A79" w:rsidR="000D329D" w:rsidRPr="00A30549" w:rsidRDefault="00FA6261">
                <w:pPr>
                  <w:pStyle w:val="Tabletext"/>
                  <w:rPr>
                    <w:sz w:val="24"/>
                  </w:rPr>
                </w:pPr>
                <w:r>
                  <w:rPr>
                    <w:sz w:val="24"/>
                    <w:szCs w:val="24"/>
                  </w:rPr>
                  <w:t>Occasionally</w:t>
                </w:r>
              </w:p>
            </w:tc>
          </w:sdtContent>
        </w:sdt>
      </w:tr>
      <w:tr w:rsidR="000D329D" w:rsidRPr="00A30549" w14:paraId="60468ACF" w14:textId="77777777">
        <w:trPr>
          <w:trHeight w:val="283"/>
        </w:trPr>
        <w:tc>
          <w:tcPr>
            <w:tcW w:w="6912" w:type="dxa"/>
            <w:vAlign w:val="center"/>
          </w:tcPr>
          <w:p w14:paraId="2DBE85D3" w14:textId="77777777" w:rsidR="000D329D" w:rsidRPr="00A30549" w:rsidRDefault="000D329D">
            <w:pPr>
              <w:pStyle w:val="Tabletext"/>
              <w:rPr>
                <w:sz w:val="24"/>
              </w:rPr>
            </w:pPr>
            <w:r w:rsidRPr="00A30549">
              <w:rPr>
                <w:sz w:val="24"/>
              </w:rPr>
              <w:t xml:space="preserve">Frequent travel – interstate </w:t>
            </w:r>
          </w:p>
        </w:tc>
        <w:sdt>
          <w:sdtPr>
            <w:rPr>
              <w:sz w:val="24"/>
              <w:szCs w:val="24"/>
            </w:rPr>
            <w:id w:val="407194582"/>
            <w:placeholder>
              <w:docPart w:val="6A2C3A7DA8EA45E29A95D33DD841E4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20BEDB" w14:textId="477FDDBE" w:rsidR="000D329D" w:rsidRPr="00A30549" w:rsidRDefault="00FA6261">
                <w:pPr>
                  <w:pStyle w:val="Tabletext"/>
                  <w:rPr>
                    <w:sz w:val="24"/>
                  </w:rPr>
                </w:pPr>
                <w:r>
                  <w:rPr>
                    <w:sz w:val="24"/>
                    <w:szCs w:val="24"/>
                  </w:rPr>
                  <w:t>Never</w:t>
                </w:r>
              </w:p>
            </w:tc>
          </w:sdtContent>
        </w:sdt>
      </w:tr>
    </w:tbl>
    <w:p w14:paraId="0D480A55" w14:textId="77777777" w:rsidR="000D329D" w:rsidRPr="005A754D" w:rsidRDefault="000D329D" w:rsidP="000D32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329D" w:rsidRPr="00A30549" w14:paraId="2DAF3336" w14:textId="77777777">
        <w:trPr>
          <w:trHeight w:val="454"/>
        </w:trPr>
        <w:tc>
          <w:tcPr>
            <w:tcW w:w="6912" w:type="dxa"/>
            <w:shd w:val="clear" w:color="auto" w:fill="DEEAF6" w:themeFill="accent1" w:themeFillTint="33"/>
            <w:vAlign w:val="center"/>
          </w:tcPr>
          <w:p w14:paraId="1FC129BC" w14:textId="77777777" w:rsidR="000D329D" w:rsidRPr="00A30549" w:rsidRDefault="000D329D">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506AD661" w14:textId="77777777" w:rsidR="000D329D" w:rsidRPr="00A30549" w:rsidRDefault="000D329D">
            <w:pPr>
              <w:pStyle w:val="Tableheading"/>
            </w:pPr>
            <w:r w:rsidRPr="00A30549">
              <w:t>FREQUENCY</w:t>
            </w:r>
          </w:p>
        </w:tc>
      </w:tr>
      <w:tr w:rsidR="000D329D" w:rsidRPr="00A30549" w14:paraId="5E10520F" w14:textId="77777777">
        <w:trPr>
          <w:trHeight w:val="283"/>
        </w:trPr>
        <w:tc>
          <w:tcPr>
            <w:tcW w:w="6912" w:type="dxa"/>
            <w:vAlign w:val="center"/>
          </w:tcPr>
          <w:p w14:paraId="354C6EA4" w14:textId="77777777" w:rsidR="000D329D" w:rsidRPr="00A30549" w:rsidRDefault="000D329D">
            <w:pPr>
              <w:pStyle w:val="Tabletext"/>
              <w:rPr>
                <w:sz w:val="24"/>
              </w:rPr>
            </w:pPr>
            <w:r w:rsidRPr="00A30549">
              <w:rPr>
                <w:sz w:val="24"/>
              </w:rPr>
              <w:t xml:space="preserve">Working at heights </w:t>
            </w:r>
          </w:p>
        </w:tc>
        <w:sdt>
          <w:sdtPr>
            <w:rPr>
              <w:sz w:val="24"/>
              <w:szCs w:val="24"/>
            </w:rPr>
            <w:id w:val="407194583"/>
            <w:placeholder>
              <w:docPart w:val="B7CC851788514EAA8E149B76654FAFD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3D631E" w14:textId="091AF141" w:rsidR="000D329D" w:rsidRPr="00A30549" w:rsidRDefault="00FA6261">
                <w:pPr>
                  <w:pStyle w:val="Tabletext"/>
                  <w:rPr>
                    <w:sz w:val="24"/>
                  </w:rPr>
                </w:pPr>
                <w:r>
                  <w:rPr>
                    <w:sz w:val="24"/>
                    <w:szCs w:val="24"/>
                  </w:rPr>
                  <w:t>Occasionally</w:t>
                </w:r>
              </w:p>
            </w:tc>
          </w:sdtContent>
        </w:sdt>
      </w:tr>
      <w:tr w:rsidR="000D329D" w:rsidRPr="00A30549" w14:paraId="65CF2893" w14:textId="77777777">
        <w:trPr>
          <w:trHeight w:val="283"/>
        </w:trPr>
        <w:tc>
          <w:tcPr>
            <w:tcW w:w="6912" w:type="dxa"/>
            <w:vAlign w:val="center"/>
          </w:tcPr>
          <w:p w14:paraId="3328F353" w14:textId="77777777" w:rsidR="000D329D" w:rsidRPr="00A30549" w:rsidRDefault="000D329D">
            <w:pPr>
              <w:pStyle w:val="Tabletext"/>
              <w:rPr>
                <w:sz w:val="24"/>
              </w:rPr>
            </w:pPr>
            <w:r w:rsidRPr="00A30549">
              <w:rPr>
                <w:sz w:val="24"/>
              </w:rPr>
              <w:t xml:space="preserve">Exposure to extreme temperatures </w:t>
            </w:r>
          </w:p>
        </w:tc>
        <w:sdt>
          <w:sdtPr>
            <w:rPr>
              <w:sz w:val="24"/>
              <w:szCs w:val="24"/>
            </w:rPr>
            <w:id w:val="407194584"/>
            <w:placeholder>
              <w:docPart w:val="CE4A905677314C36A3F29C802E1661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0B83E1" w14:textId="4C2ABAE5" w:rsidR="000D329D" w:rsidRPr="00A30549" w:rsidRDefault="008001AA">
                <w:pPr>
                  <w:pStyle w:val="Tabletext"/>
                  <w:rPr>
                    <w:sz w:val="24"/>
                  </w:rPr>
                </w:pPr>
                <w:r>
                  <w:rPr>
                    <w:sz w:val="24"/>
                    <w:szCs w:val="24"/>
                  </w:rPr>
                  <w:t>Never</w:t>
                </w:r>
              </w:p>
            </w:tc>
          </w:sdtContent>
        </w:sdt>
      </w:tr>
      <w:tr w:rsidR="000D329D" w:rsidRPr="00A30549" w14:paraId="0CE8A67F" w14:textId="77777777">
        <w:trPr>
          <w:trHeight w:val="283"/>
        </w:trPr>
        <w:tc>
          <w:tcPr>
            <w:tcW w:w="6912" w:type="dxa"/>
            <w:vAlign w:val="center"/>
          </w:tcPr>
          <w:p w14:paraId="57548770" w14:textId="77777777" w:rsidR="000D329D" w:rsidRPr="00A30549" w:rsidRDefault="000D329D">
            <w:pPr>
              <w:pStyle w:val="Tabletext"/>
              <w:rPr>
                <w:sz w:val="24"/>
              </w:rPr>
            </w:pPr>
            <w:r w:rsidRPr="00A30549">
              <w:rPr>
                <w:sz w:val="24"/>
              </w:rPr>
              <w:t>Operation of heavy machinery e.g. forklift</w:t>
            </w:r>
          </w:p>
        </w:tc>
        <w:sdt>
          <w:sdtPr>
            <w:rPr>
              <w:sz w:val="24"/>
              <w:szCs w:val="24"/>
            </w:rPr>
            <w:id w:val="407194585"/>
            <w:placeholder>
              <w:docPart w:val="1AC36640769144EB870A35AB8FBCA1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DCAD13" w14:textId="751240AF" w:rsidR="000D329D" w:rsidRPr="00A30549" w:rsidRDefault="00FA6261">
                <w:pPr>
                  <w:pStyle w:val="Tabletext"/>
                  <w:rPr>
                    <w:sz w:val="24"/>
                  </w:rPr>
                </w:pPr>
                <w:r>
                  <w:rPr>
                    <w:sz w:val="24"/>
                    <w:szCs w:val="24"/>
                  </w:rPr>
                  <w:t>Never</w:t>
                </w:r>
              </w:p>
            </w:tc>
          </w:sdtContent>
        </w:sdt>
      </w:tr>
      <w:tr w:rsidR="000D329D" w:rsidRPr="00A30549" w14:paraId="72EA3EB2" w14:textId="77777777">
        <w:trPr>
          <w:trHeight w:val="283"/>
        </w:trPr>
        <w:tc>
          <w:tcPr>
            <w:tcW w:w="6912" w:type="dxa"/>
            <w:vAlign w:val="center"/>
          </w:tcPr>
          <w:p w14:paraId="5447FB86" w14:textId="77777777" w:rsidR="000D329D" w:rsidRPr="00A30549" w:rsidRDefault="000D329D">
            <w:pPr>
              <w:pStyle w:val="Tabletext"/>
              <w:rPr>
                <w:sz w:val="24"/>
              </w:rPr>
            </w:pPr>
            <w:r w:rsidRPr="00A30549">
              <w:rPr>
                <w:sz w:val="24"/>
              </w:rPr>
              <w:t>Confined spaces</w:t>
            </w:r>
          </w:p>
        </w:tc>
        <w:sdt>
          <w:sdtPr>
            <w:rPr>
              <w:sz w:val="24"/>
              <w:szCs w:val="24"/>
            </w:rPr>
            <w:id w:val="407194586"/>
            <w:placeholder>
              <w:docPart w:val="6CC0D00B44324952826B3EF5678092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893605" w14:textId="0E0C0ABB" w:rsidR="000D329D" w:rsidRPr="00A30549" w:rsidRDefault="008001AA">
                <w:pPr>
                  <w:pStyle w:val="Tabletext"/>
                  <w:rPr>
                    <w:sz w:val="24"/>
                  </w:rPr>
                </w:pPr>
                <w:r>
                  <w:rPr>
                    <w:sz w:val="24"/>
                    <w:szCs w:val="24"/>
                  </w:rPr>
                  <w:t>Occasionally</w:t>
                </w:r>
              </w:p>
            </w:tc>
          </w:sdtContent>
        </w:sdt>
      </w:tr>
      <w:tr w:rsidR="000D329D" w:rsidRPr="00A30549" w14:paraId="05B904F2" w14:textId="77777777">
        <w:trPr>
          <w:trHeight w:val="283"/>
        </w:trPr>
        <w:tc>
          <w:tcPr>
            <w:tcW w:w="6912" w:type="dxa"/>
            <w:vAlign w:val="center"/>
          </w:tcPr>
          <w:p w14:paraId="1F742D8C" w14:textId="77777777" w:rsidR="000D329D" w:rsidRPr="00A30549" w:rsidRDefault="000D329D">
            <w:pPr>
              <w:pStyle w:val="Tabletext"/>
              <w:rPr>
                <w:sz w:val="24"/>
              </w:rPr>
            </w:pPr>
            <w:r w:rsidRPr="00A30549">
              <w:rPr>
                <w:sz w:val="24"/>
              </w:rPr>
              <w:t>Excessive noise</w:t>
            </w:r>
          </w:p>
        </w:tc>
        <w:sdt>
          <w:sdtPr>
            <w:rPr>
              <w:sz w:val="24"/>
              <w:szCs w:val="24"/>
            </w:rPr>
            <w:id w:val="407194587"/>
            <w:placeholder>
              <w:docPart w:val="41C281ABFA444F849669622AD03884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042981" w14:textId="163FBC06" w:rsidR="000D329D" w:rsidRPr="00A30549" w:rsidRDefault="00FA6261">
                <w:pPr>
                  <w:pStyle w:val="Tabletext"/>
                  <w:rPr>
                    <w:sz w:val="24"/>
                  </w:rPr>
                </w:pPr>
                <w:r>
                  <w:rPr>
                    <w:sz w:val="24"/>
                    <w:szCs w:val="24"/>
                  </w:rPr>
                  <w:t>Never</w:t>
                </w:r>
              </w:p>
            </w:tc>
          </w:sdtContent>
        </w:sdt>
      </w:tr>
      <w:tr w:rsidR="000D329D" w:rsidRPr="00A30549" w14:paraId="2DD1862C" w14:textId="77777777">
        <w:trPr>
          <w:trHeight w:val="283"/>
        </w:trPr>
        <w:tc>
          <w:tcPr>
            <w:tcW w:w="6912" w:type="dxa"/>
            <w:vAlign w:val="center"/>
          </w:tcPr>
          <w:p w14:paraId="25FF6B8B" w14:textId="77777777" w:rsidR="000D329D" w:rsidRPr="00A30549" w:rsidRDefault="000D329D">
            <w:pPr>
              <w:pStyle w:val="Tabletext"/>
              <w:rPr>
                <w:sz w:val="24"/>
              </w:rPr>
            </w:pPr>
            <w:r w:rsidRPr="00A30549">
              <w:rPr>
                <w:sz w:val="24"/>
              </w:rPr>
              <w:t>Low lighting</w:t>
            </w:r>
          </w:p>
        </w:tc>
        <w:sdt>
          <w:sdtPr>
            <w:rPr>
              <w:sz w:val="24"/>
              <w:szCs w:val="24"/>
            </w:rPr>
            <w:id w:val="407194588"/>
            <w:placeholder>
              <w:docPart w:val="78CB211CC94B436094006930099ACA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CD6CBE" w14:textId="1A53EEE0" w:rsidR="000D329D" w:rsidRPr="00A30549" w:rsidRDefault="008001AA">
                <w:pPr>
                  <w:pStyle w:val="Tabletext"/>
                  <w:rPr>
                    <w:sz w:val="24"/>
                  </w:rPr>
                </w:pPr>
                <w:r>
                  <w:rPr>
                    <w:sz w:val="24"/>
                    <w:szCs w:val="24"/>
                  </w:rPr>
                  <w:t>Occasionally</w:t>
                </w:r>
              </w:p>
            </w:tc>
          </w:sdtContent>
        </w:sdt>
      </w:tr>
      <w:tr w:rsidR="000D329D" w:rsidRPr="00A30549" w14:paraId="10745666" w14:textId="77777777">
        <w:trPr>
          <w:trHeight w:val="283"/>
        </w:trPr>
        <w:tc>
          <w:tcPr>
            <w:tcW w:w="6912" w:type="dxa"/>
            <w:vAlign w:val="center"/>
          </w:tcPr>
          <w:p w14:paraId="5A1514F5" w14:textId="77777777" w:rsidR="000D329D" w:rsidRPr="00A30549" w:rsidRDefault="000D329D">
            <w:pPr>
              <w:pStyle w:val="Tabletext"/>
              <w:rPr>
                <w:sz w:val="24"/>
              </w:rPr>
            </w:pPr>
            <w:r w:rsidRPr="00A30549">
              <w:rPr>
                <w:sz w:val="24"/>
              </w:rPr>
              <w:t>Handling of dangerous goods/equipment</w:t>
            </w:r>
          </w:p>
        </w:tc>
        <w:sdt>
          <w:sdtPr>
            <w:rPr>
              <w:sz w:val="24"/>
              <w:szCs w:val="24"/>
            </w:rPr>
            <w:id w:val="407194589"/>
            <w:placeholder>
              <w:docPart w:val="8AFF40BC387F460CB56C340F880E33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D1E613" w14:textId="143773D9" w:rsidR="000D329D" w:rsidRPr="00A30549" w:rsidRDefault="00FA6261">
                <w:pPr>
                  <w:pStyle w:val="Tabletext"/>
                  <w:rPr>
                    <w:sz w:val="24"/>
                  </w:rPr>
                </w:pPr>
                <w:r>
                  <w:rPr>
                    <w:sz w:val="24"/>
                    <w:szCs w:val="24"/>
                  </w:rPr>
                  <w:t>Never</w:t>
                </w:r>
              </w:p>
            </w:tc>
          </w:sdtContent>
        </w:sdt>
      </w:tr>
      <w:tr w:rsidR="000D329D" w:rsidRPr="00A30549" w14:paraId="78C779E8" w14:textId="77777777">
        <w:trPr>
          <w:trHeight w:val="283"/>
        </w:trPr>
        <w:tc>
          <w:tcPr>
            <w:tcW w:w="6912" w:type="dxa"/>
            <w:vAlign w:val="center"/>
          </w:tcPr>
          <w:p w14:paraId="5A234552" w14:textId="77777777" w:rsidR="000D329D" w:rsidRPr="00A30549" w:rsidRDefault="000D329D">
            <w:pPr>
              <w:pStyle w:val="Tabletext"/>
              <w:rPr>
                <w:sz w:val="24"/>
              </w:rPr>
            </w:pPr>
            <w:r w:rsidRPr="00A30549">
              <w:rPr>
                <w:sz w:val="24"/>
              </w:rPr>
              <w:t xml:space="preserve">Working with asbestos </w:t>
            </w:r>
          </w:p>
        </w:tc>
        <w:sdt>
          <w:sdtPr>
            <w:rPr>
              <w:sz w:val="24"/>
              <w:szCs w:val="24"/>
            </w:rPr>
            <w:id w:val="407194590"/>
            <w:placeholder>
              <w:docPart w:val="B94323050732401EA3F750527D76E0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273275" w14:textId="4E855D04" w:rsidR="000D329D" w:rsidRPr="00A30549" w:rsidRDefault="00FA6261">
                <w:pPr>
                  <w:pStyle w:val="Tabletext"/>
                  <w:rPr>
                    <w:sz w:val="24"/>
                  </w:rPr>
                </w:pPr>
                <w:r>
                  <w:rPr>
                    <w:sz w:val="24"/>
                    <w:szCs w:val="24"/>
                  </w:rPr>
                  <w:t>Never</w:t>
                </w:r>
              </w:p>
            </w:tc>
          </w:sdtContent>
        </w:sdt>
      </w:tr>
      <w:tr w:rsidR="000D329D" w:rsidRPr="00A30549" w14:paraId="38EAA770" w14:textId="77777777">
        <w:trPr>
          <w:trHeight w:val="283"/>
        </w:trPr>
        <w:tc>
          <w:tcPr>
            <w:tcW w:w="6912" w:type="dxa"/>
            <w:vAlign w:val="center"/>
          </w:tcPr>
          <w:p w14:paraId="179CBD75" w14:textId="77777777" w:rsidR="000D329D" w:rsidRPr="00A30549" w:rsidRDefault="000D329D">
            <w:pPr>
              <w:pStyle w:val="Tabletext"/>
              <w:rPr>
                <w:sz w:val="24"/>
              </w:rPr>
            </w:pPr>
            <w:r w:rsidRPr="00A30549">
              <w:rPr>
                <w:sz w:val="24"/>
              </w:rPr>
              <w:lastRenderedPageBreak/>
              <w:t>Potential to encounter agitated customers</w:t>
            </w:r>
          </w:p>
        </w:tc>
        <w:sdt>
          <w:sdtPr>
            <w:rPr>
              <w:sz w:val="24"/>
              <w:szCs w:val="24"/>
            </w:rPr>
            <w:id w:val="407194591"/>
            <w:placeholder>
              <w:docPart w:val="83F824920F994B5694D4B80C63D12D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1CF4DD" w14:textId="6DCAB6A6" w:rsidR="000D329D" w:rsidRPr="00A30549" w:rsidRDefault="00FA6261">
                <w:pPr>
                  <w:pStyle w:val="Tabletext"/>
                  <w:rPr>
                    <w:sz w:val="24"/>
                  </w:rPr>
                </w:pPr>
                <w:r>
                  <w:rPr>
                    <w:sz w:val="24"/>
                    <w:szCs w:val="24"/>
                  </w:rPr>
                  <w:t>Occasionally</w:t>
                </w:r>
              </w:p>
            </w:tc>
          </w:sdtContent>
        </w:sdt>
      </w:tr>
      <w:tr w:rsidR="000D329D" w:rsidRPr="00A30549" w14:paraId="39AB6AA0" w14:textId="77777777">
        <w:trPr>
          <w:trHeight w:val="283"/>
        </w:trPr>
        <w:tc>
          <w:tcPr>
            <w:tcW w:w="6912" w:type="dxa"/>
            <w:vAlign w:val="center"/>
          </w:tcPr>
          <w:p w14:paraId="1D2655EC" w14:textId="77777777" w:rsidR="000D329D" w:rsidRPr="00A30549" w:rsidRDefault="000D329D">
            <w:pPr>
              <w:pStyle w:val="Tabletext"/>
              <w:rPr>
                <w:sz w:val="24"/>
              </w:rPr>
            </w:pPr>
            <w:r w:rsidRPr="00A30549">
              <w:rPr>
                <w:sz w:val="24"/>
              </w:rPr>
              <w:t>Exposure to potentially distressing case material</w:t>
            </w:r>
          </w:p>
        </w:tc>
        <w:sdt>
          <w:sdtPr>
            <w:rPr>
              <w:sz w:val="24"/>
              <w:szCs w:val="24"/>
            </w:rPr>
            <w:id w:val="182894372"/>
            <w:placeholder>
              <w:docPart w:val="21455145824E4DFEB807E4C29AF6C5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BAF73B" w14:textId="3A7937B4" w:rsidR="000D329D" w:rsidRPr="00A30549" w:rsidRDefault="00FA6261">
                <w:pPr>
                  <w:pStyle w:val="Tabletext"/>
                  <w:rPr>
                    <w:sz w:val="24"/>
                    <w:szCs w:val="24"/>
                  </w:rPr>
                </w:pPr>
                <w:r>
                  <w:rPr>
                    <w:sz w:val="24"/>
                    <w:szCs w:val="24"/>
                  </w:rPr>
                  <w:t>Occasionally</w:t>
                </w:r>
              </w:p>
            </w:tc>
          </w:sdtContent>
        </w:sdt>
      </w:tr>
    </w:tbl>
    <w:p w14:paraId="00264DF3" w14:textId="77777777" w:rsidR="000D329D" w:rsidRPr="00DA4EF8" w:rsidRDefault="000D329D" w:rsidP="000D32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D329D" w:rsidRPr="00A30549" w14:paraId="57C56A1D" w14:textId="77777777">
        <w:trPr>
          <w:trHeight w:val="454"/>
        </w:trPr>
        <w:tc>
          <w:tcPr>
            <w:tcW w:w="6912" w:type="dxa"/>
            <w:shd w:val="clear" w:color="auto" w:fill="DEEAF6" w:themeFill="accent1" w:themeFillTint="33"/>
            <w:vAlign w:val="center"/>
          </w:tcPr>
          <w:p w14:paraId="5889243D" w14:textId="77777777" w:rsidR="000D329D" w:rsidRPr="00A30549" w:rsidRDefault="000D329D">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20402483" w14:textId="77777777" w:rsidR="000D329D" w:rsidRPr="00A30549" w:rsidRDefault="000D329D">
            <w:pPr>
              <w:pStyle w:val="Tableheading"/>
            </w:pPr>
            <w:r w:rsidRPr="00A30549">
              <w:t>FREQUENCY</w:t>
            </w:r>
          </w:p>
        </w:tc>
      </w:tr>
      <w:tr w:rsidR="000D329D" w:rsidRPr="00A30549" w14:paraId="5A4CF3C5" w14:textId="77777777">
        <w:trPr>
          <w:trHeight w:val="283"/>
        </w:trPr>
        <w:tc>
          <w:tcPr>
            <w:tcW w:w="6912" w:type="dxa"/>
            <w:vAlign w:val="center"/>
          </w:tcPr>
          <w:p w14:paraId="4B84C109" w14:textId="77777777" w:rsidR="000D329D" w:rsidRPr="00A30549" w:rsidRDefault="000D329D">
            <w:pPr>
              <w:pStyle w:val="Tabletext"/>
              <w:rPr>
                <w:sz w:val="24"/>
              </w:rPr>
            </w:pPr>
            <w:r w:rsidRPr="00A30549">
              <w:rPr>
                <w:sz w:val="24"/>
              </w:rPr>
              <w:t xml:space="preserve">Uniform required </w:t>
            </w:r>
          </w:p>
        </w:tc>
        <w:sdt>
          <w:sdtPr>
            <w:rPr>
              <w:sz w:val="24"/>
              <w:szCs w:val="24"/>
            </w:rPr>
            <w:id w:val="407194592"/>
            <w:placeholder>
              <w:docPart w:val="21D619B6E528455ABA6514049EC163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EE62B1" w14:textId="41858DB5" w:rsidR="000D329D" w:rsidRPr="00A30549" w:rsidRDefault="0073738F">
                <w:pPr>
                  <w:pStyle w:val="Tabletext"/>
                  <w:rPr>
                    <w:sz w:val="24"/>
                  </w:rPr>
                </w:pPr>
                <w:r>
                  <w:rPr>
                    <w:sz w:val="24"/>
                    <w:szCs w:val="24"/>
                  </w:rPr>
                  <w:t>Never</w:t>
                </w:r>
              </w:p>
            </w:tc>
          </w:sdtContent>
        </w:sdt>
      </w:tr>
      <w:tr w:rsidR="000D329D" w:rsidRPr="00A30549" w14:paraId="006F9D13" w14:textId="77777777">
        <w:trPr>
          <w:trHeight w:val="283"/>
        </w:trPr>
        <w:tc>
          <w:tcPr>
            <w:tcW w:w="6912" w:type="dxa"/>
            <w:vAlign w:val="center"/>
          </w:tcPr>
          <w:p w14:paraId="5530B3BE" w14:textId="4EEF0BF2" w:rsidR="000D329D" w:rsidRPr="00A30549" w:rsidRDefault="000D329D">
            <w:pPr>
              <w:pStyle w:val="Tabletext"/>
              <w:rPr>
                <w:sz w:val="24"/>
              </w:rPr>
            </w:pPr>
            <w:r w:rsidRPr="00A30549">
              <w:rPr>
                <w:sz w:val="24"/>
              </w:rPr>
              <w:t xml:space="preserve">Personal Protective Equipment (PPE) required </w:t>
            </w:r>
          </w:p>
        </w:tc>
        <w:sdt>
          <w:sdtPr>
            <w:rPr>
              <w:sz w:val="24"/>
              <w:szCs w:val="24"/>
            </w:rPr>
            <w:id w:val="407194593"/>
            <w:placeholder>
              <w:docPart w:val="4E7168041D6D40709BD23337A26876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C5E6F" w14:textId="22C2435A" w:rsidR="000D329D" w:rsidRPr="00A30549" w:rsidRDefault="0073738F">
                <w:pPr>
                  <w:pStyle w:val="Tabletext"/>
                  <w:rPr>
                    <w:sz w:val="24"/>
                  </w:rPr>
                </w:pPr>
                <w:r>
                  <w:rPr>
                    <w:sz w:val="24"/>
                    <w:szCs w:val="24"/>
                  </w:rPr>
                  <w:t>Occasionally</w:t>
                </w:r>
              </w:p>
            </w:tc>
          </w:sdtContent>
        </w:sdt>
      </w:tr>
    </w:tbl>
    <w:p w14:paraId="6AE6D112" w14:textId="77777777" w:rsidR="000D329D" w:rsidRPr="00E17253" w:rsidRDefault="000D329D" w:rsidP="000D329D">
      <w:pPr>
        <w:pStyle w:val="BodyText"/>
        <w:rPr>
          <w:rFonts w:asciiTheme="minorHAnsi" w:hAnsiTheme="minorHAnsi" w:cstheme="minorHAnsi"/>
        </w:rPr>
      </w:pPr>
    </w:p>
    <w:sectPr w:rsidR="000D329D" w:rsidRPr="00E17253" w:rsidSect="00A275DA">
      <w:headerReference w:type="default" r:id="rId23"/>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82D97" w14:textId="77777777" w:rsidR="004C40E9" w:rsidRDefault="004C40E9" w:rsidP="00E45888">
      <w:r>
        <w:separator/>
      </w:r>
    </w:p>
  </w:endnote>
  <w:endnote w:type="continuationSeparator" w:id="0">
    <w:p w14:paraId="2C9C0324" w14:textId="77777777" w:rsidR="004C40E9" w:rsidRDefault="004C40E9" w:rsidP="00E45888">
      <w:r>
        <w:continuationSeparator/>
      </w:r>
    </w:p>
  </w:endnote>
  <w:endnote w:type="continuationNotice" w:id="1">
    <w:p w14:paraId="12E8C187" w14:textId="77777777" w:rsidR="004C40E9" w:rsidRDefault="004C40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4AC2" w14:textId="13DEC05B" w:rsidR="76690D51" w:rsidRDefault="76690D51" w:rsidP="76690D51">
    <w:pPr>
      <w:pStyle w:val="Footer"/>
      <w:jc w:val="center"/>
    </w:pPr>
    <w:r w:rsidRPr="76690D51">
      <w:rPr>
        <w:rFonts w:ascii="Calibri" w:eastAsia="Calibri" w:hAnsi="Calibri" w:cs="Calibri"/>
        <w:color w:val="000000" w:themeColor="text1"/>
      </w:rPr>
      <w:t>Justice &amp; Community Safety Directorate Position Description Version 1.7 – March 2024</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A723F" w14:textId="77777777" w:rsidR="004C40E9" w:rsidRDefault="004C40E9" w:rsidP="00E45888">
      <w:r>
        <w:separator/>
      </w:r>
    </w:p>
  </w:footnote>
  <w:footnote w:type="continuationSeparator" w:id="0">
    <w:p w14:paraId="70A61CAB" w14:textId="77777777" w:rsidR="004C40E9" w:rsidRDefault="004C40E9" w:rsidP="00E45888">
      <w:r>
        <w:continuationSeparator/>
      </w:r>
    </w:p>
  </w:footnote>
  <w:footnote w:type="continuationNotice" w:id="1">
    <w:p w14:paraId="2DA8B5F0" w14:textId="77777777" w:rsidR="004C40E9" w:rsidRDefault="004C40E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03008DE6" w14:textId="77777777" w:rsidTr="76690D51">
      <w:trPr>
        <w:trHeight w:val="300"/>
      </w:trPr>
      <w:tc>
        <w:tcPr>
          <w:tcW w:w="3210" w:type="dxa"/>
        </w:tcPr>
        <w:p w14:paraId="5F48506F" w14:textId="73FEFB5F" w:rsidR="76690D51" w:rsidRDefault="76690D51" w:rsidP="76690D51">
          <w:pPr>
            <w:pStyle w:val="Header"/>
            <w:ind w:left="-115"/>
            <w:jc w:val="left"/>
          </w:pPr>
        </w:p>
      </w:tc>
      <w:tc>
        <w:tcPr>
          <w:tcW w:w="3210" w:type="dxa"/>
        </w:tcPr>
        <w:p w14:paraId="55514386" w14:textId="2D8BE03B" w:rsidR="76690D51" w:rsidRDefault="76690D51" w:rsidP="76690D51">
          <w:pPr>
            <w:pStyle w:val="Header"/>
            <w:jc w:val="center"/>
          </w:pPr>
        </w:p>
      </w:tc>
      <w:tc>
        <w:tcPr>
          <w:tcW w:w="3210" w:type="dxa"/>
        </w:tcPr>
        <w:p w14:paraId="4E572564" w14:textId="2040AD80" w:rsidR="76690D51" w:rsidRDefault="76690D51" w:rsidP="76690D51">
          <w:pPr>
            <w:pStyle w:val="Header"/>
            <w:ind w:right="-115"/>
          </w:pPr>
        </w:p>
      </w:tc>
    </w:tr>
  </w:tbl>
  <w:p w14:paraId="77A0E47E" w14:textId="3D18EA45" w:rsidR="76690D51" w:rsidRDefault="76690D51" w:rsidP="76690D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90"/>
      <w:gridCol w:w="1490"/>
      <w:gridCol w:w="1490"/>
    </w:tblGrid>
    <w:tr w:rsidR="76690D51" w14:paraId="2367A41A" w14:textId="77777777" w:rsidTr="76690D51">
      <w:trPr>
        <w:trHeight w:val="300"/>
      </w:trPr>
      <w:tc>
        <w:tcPr>
          <w:tcW w:w="1490" w:type="dxa"/>
        </w:tcPr>
        <w:p w14:paraId="18B74D4B" w14:textId="23D66F30" w:rsidR="76690D51" w:rsidRDefault="76690D51" w:rsidP="76690D51">
          <w:pPr>
            <w:pStyle w:val="Header"/>
            <w:ind w:left="-115"/>
            <w:jc w:val="left"/>
          </w:pPr>
        </w:p>
      </w:tc>
      <w:tc>
        <w:tcPr>
          <w:tcW w:w="1490" w:type="dxa"/>
        </w:tcPr>
        <w:p w14:paraId="65B1EF10" w14:textId="13C2E570" w:rsidR="76690D51" w:rsidRDefault="76690D51" w:rsidP="76690D51">
          <w:pPr>
            <w:pStyle w:val="Header"/>
            <w:jc w:val="center"/>
          </w:pPr>
        </w:p>
      </w:tc>
      <w:tc>
        <w:tcPr>
          <w:tcW w:w="1490" w:type="dxa"/>
        </w:tcPr>
        <w:p w14:paraId="49BE2882" w14:textId="53094604" w:rsidR="76690D51" w:rsidRDefault="76690D51" w:rsidP="76690D51">
          <w:pPr>
            <w:pStyle w:val="Header"/>
            <w:ind w:right="-115"/>
          </w:pPr>
        </w:p>
      </w:tc>
    </w:tr>
  </w:tbl>
  <w:p w14:paraId="7878EA8D" w14:textId="7F78B1D5" w:rsidR="76690D51" w:rsidRDefault="76690D51" w:rsidP="76690D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677E8A6C" w14:textId="77777777" w:rsidTr="76690D51">
      <w:trPr>
        <w:trHeight w:val="300"/>
      </w:trPr>
      <w:tc>
        <w:tcPr>
          <w:tcW w:w="3210" w:type="dxa"/>
        </w:tcPr>
        <w:p w14:paraId="5419683B" w14:textId="30F8BF07" w:rsidR="76690D51" w:rsidRDefault="76690D51" w:rsidP="76690D51">
          <w:pPr>
            <w:pStyle w:val="Header"/>
            <w:ind w:left="-115"/>
            <w:jc w:val="left"/>
          </w:pPr>
        </w:p>
      </w:tc>
      <w:tc>
        <w:tcPr>
          <w:tcW w:w="3210" w:type="dxa"/>
        </w:tcPr>
        <w:p w14:paraId="1EFF292E" w14:textId="42CA8DCA" w:rsidR="76690D51" w:rsidRDefault="76690D51" w:rsidP="76690D51">
          <w:pPr>
            <w:pStyle w:val="Header"/>
            <w:jc w:val="center"/>
          </w:pPr>
        </w:p>
      </w:tc>
      <w:tc>
        <w:tcPr>
          <w:tcW w:w="3210" w:type="dxa"/>
        </w:tcPr>
        <w:p w14:paraId="1249EC0E" w14:textId="6396914F" w:rsidR="76690D51" w:rsidRDefault="76690D51" w:rsidP="76690D51">
          <w:pPr>
            <w:pStyle w:val="Header"/>
            <w:ind w:right="-115"/>
          </w:pPr>
        </w:p>
      </w:tc>
    </w:tr>
  </w:tbl>
  <w:p w14:paraId="39B41F62" w14:textId="728B4E43" w:rsidR="76690D51" w:rsidRDefault="76690D51" w:rsidP="7669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DDBC0B1E">
      <w:start w:val="1"/>
      <w:numFmt w:val="decimal"/>
      <w:lvlText w:val=""/>
      <w:lvlJc w:val="left"/>
      <w:pPr>
        <w:ind w:left="720" w:hanging="360"/>
      </w:pPr>
      <w:rPr>
        <w:rFonts w:ascii="Symbol" w:hAnsi="Symbol" w:hint="default"/>
      </w:rPr>
    </w:lvl>
    <w:lvl w:ilvl="1" w:tplc="FE5E2590">
      <w:start w:val="1"/>
      <w:numFmt w:val="decimal"/>
      <w:lvlText w:val="%2."/>
      <w:lvlJc w:val="left"/>
      <w:pPr>
        <w:tabs>
          <w:tab w:val="num" w:pos="1440"/>
        </w:tabs>
        <w:ind w:left="1800" w:hanging="360"/>
      </w:pPr>
    </w:lvl>
    <w:lvl w:ilvl="2" w:tplc="65920EE6">
      <w:start w:val="1"/>
      <w:numFmt w:val="decimal"/>
      <w:lvlText w:val="%3."/>
      <w:lvlJc w:val="left"/>
      <w:pPr>
        <w:tabs>
          <w:tab w:val="num" w:pos="2160"/>
        </w:tabs>
        <w:ind w:left="2520" w:hanging="360"/>
      </w:pPr>
    </w:lvl>
    <w:lvl w:ilvl="3" w:tplc="143CA4D2">
      <w:start w:val="1"/>
      <w:numFmt w:val="decimal"/>
      <w:lvlText w:val="%4."/>
      <w:lvlJc w:val="left"/>
      <w:pPr>
        <w:tabs>
          <w:tab w:val="num" w:pos="2880"/>
        </w:tabs>
        <w:ind w:left="3240" w:hanging="360"/>
      </w:pPr>
    </w:lvl>
    <w:lvl w:ilvl="4" w:tplc="8A3CC130">
      <w:start w:val="1"/>
      <w:numFmt w:val="decimal"/>
      <w:lvlText w:val="%5."/>
      <w:lvlJc w:val="left"/>
      <w:pPr>
        <w:tabs>
          <w:tab w:val="num" w:pos="3600"/>
        </w:tabs>
        <w:ind w:left="3960" w:hanging="360"/>
      </w:pPr>
    </w:lvl>
    <w:lvl w:ilvl="5" w:tplc="CD223B60">
      <w:start w:val="1"/>
      <w:numFmt w:val="decimal"/>
      <w:lvlText w:val="%6."/>
      <w:lvlJc w:val="left"/>
      <w:pPr>
        <w:tabs>
          <w:tab w:val="num" w:pos="4320"/>
        </w:tabs>
        <w:ind w:left="4680" w:hanging="360"/>
      </w:pPr>
    </w:lvl>
    <w:lvl w:ilvl="6" w:tplc="45DC544A">
      <w:start w:val="1"/>
      <w:numFmt w:val="decimal"/>
      <w:lvlText w:val="%7."/>
      <w:lvlJc w:val="left"/>
      <w:pPr>
        <w:tabs>
          <w:tab w:val="num" w:pos="5040"/>
        </w:tabs>
        <w:ind w:left="5400" w:hanging="360"/>
      </w:pPr>
    </w:lvl>
    <w:lvl w:ilvl="7" w:tplc="1FA8E42C">
      <w:start w:val="1"/>
      <w:numFmt w:val="decimal"/>
      <w:lvlText w:val="%8."/>
      <w:lvlJc w:val="left"/>
      <w:pPr>
        <w:tabs>
          <w:tab w:val="num" w:pos="5760"/>
        </w:tabs>
        <w:ind w:left="6120" w:hanging="360"/>
      </w:pPr>
    </w:lvl>
    <w:lvl w:ilvl="8" w:tplc="24121E02">
      <w:start w:val="1"/>
      <w:numFmt w:val="decimal"/>
      <w:lvlText w:val="%9."/>
      <w:lvlJc w:val="left"/>
      <w:pPr>
        <w:tabs>
          <w:tab w:val="num" w:pos="6480"/>
        </w:tabs>
        <w:ind w:left="6840" w:hanging="360"/>
      </w:pPr>
    </w:lvl>
  </w:abstractNum>
  <w:abstractNum w:abstractNumId="3" w15:restartNumberingAfterBreak="0">
    <w:nsid w:val="03905636"/>
    <w:multiLevelType w:val="multilevel"/>
    <w:tmpl w:val="151E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E03CAC"/>
    <w:multiLevelType w:val="hybridMultilevel"/>
    <w:tmpl w:val="2294066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6624C6"/>
    <w:multiLevelType w:val="hybridMultilevel"/>
    <w:tmpl w:val="173257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0D6678"/>
    <w:multiLevelType w:val="hybridMultilevel"/>
    <w:tmpl w:val="AB86A1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E2F2A4F"/>
    <w:multiLevelType w:val="hybridMultilevel"/>
    <w:tmpl w:val="03D8F0DC"/>
    <w:lvl w:ilvl="0" w:tplc="40C89306">
      <w:start w:val="1"/>
      <w:numFmt w:val="decimal"/>
      <w:lvlText w:val="%1."/>
      <w:lvlJc w:val="left"/>
      <w:pPr>
        <w:ind w:left="786"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A343B2"/>
    <w:multiLevelType w:val="hybridMultilevel"/>
    <w:tmpl w:val="BC4AD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2452E5"/>
    <w:multiLevelType w:val="hybridMultilevel"/>
    <w:tmpl w:val="BC4AD86E"/>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5120DE"/>
    <w:multiLevelType w:val="hybridMultilevel"/>
    <w:tmpl w:val="26142C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BC6E86"/>
    <w:multiLevelType w:val="multilevel"/>
    <w:tmpl w:val="D964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D82756"/>
    <w:multiLevelType w:val="hybridMultilevel"/>
    <w:tmpl w:val="AA006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8D2C92"/>
    <w:multiLevelType w:val="hybridMultilevel"/>
    <w:tmpl w:val="4B185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982048"/>
    <w:multiLevelType w:val="hybridMultilevel"/>
    <w:tmpl w:val="BC4AD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1F65F8"/>
    <w:multiLevelType w:val="hybridMultilevel"/>
    <w:tmpl w:val="29BEE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164A19"/>
    <w:multiLevelType w:val="hybridMultilevel"/>
    <w:tmpl w:val="A55AD858"/>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3C22F6AF"/>
    <w:multiLevelType w:val="hybridMultilevel"/>
    <w:tmpl w:val="44BE7E2A"/>
    <w:lvl w:ilvl="0" w:tplc="A6F22B30">
      <w:start w:val="1"/>
      <w:numFmt w:val="decimal"/>
      <w:lvlText w:val="%1."/>
      <w:lvlJc w:val="left"/>
      <w:pPr>
        <w:ind w:left="720" w:hanging="360"/>
      </w:pPr>
    </w:lvl>
    <w:lvl w:ilvl="1" w:tplc="4FBE833A">
      <w:start w:val="1"/>
      <w:numFmt w:val="lowerLetter"/>
      <w:lvlText w:val="%2."/>
      <w:lvlJc w:val="left"/>
      <w:pPr>
        <w:ind w:left="1440" w:hanging="360"/>
      </w:pPr>
    </w:lvl>
    <w:lvl w:ilvl="2" w:tplc="D7B27530">
      <w:start w:val="1"/>
      <w:numFmt w:val="lowerRoman"/>
      <w:lvlText w:val="%3."/>
      <w:lvlJc w:val="right"/>
      <w:pPr>
        <w:ind w:left="2160" w:hanging="180"/>
      </w:pPr>
    </w:lvl>
    <w:lvl w:ilvl="3" w:tplc="51B85722">
      <w:start w:val="1"/>
      <w:numFmt w:val="decimal"/>
      <w:lvlText w:val="%4."/>
      <w:lvlJc w:val="left"/>
      <w:pPr>
        <w:ind w:left="2880" w:hanging="360"/>
      </w:pPr>
    </w:lvl>
    <w:lvl w:ilvl="4" w:tplc="39560130">
      <w:start w:val="1"/>
      <w:numFmt w:val="lowerLetter"/>
      <w:lvlText w:val="%5."/>
      <w:lvlJc w:val="left"/>
      <w:pPr>
        <w:ind w:left="3600" w:hanging="360"/>
      </w:pPr>
    </w:lvl>
    <w:lvl w:ilvl="5" w:tplc="D158ACFE">
      <w:start w:val="1"/>
      <w:numFmt w:val="lowerRoman"/>
      <w:lvlText w:val="%6."/>
      <w:lvlJc w:val="right"/>
      <w:pPr>
        <w:ind w:left="4320" w:hanging="180"/>
      </w:pPr>
    </w:lvl>
    <w:lvl w:ilvl="6" w:tplc="305C8A8E">
      <w:start w:val="1"/>
      <w:numFmt w:val="decimal"/>
      <w:lvlText w:val="%7."/>
      <w:lvlJc w:val="left"/>
      <w:pPr>
        <w:ind w:left="5040" w:hanging="360"/>
      </w:pPr>
    </w:lvl>
    <w:lvl w:ilvl="7" w:tplc="DE68F8C0">
      <w:start w:val="1"/>
      <w:numFmt w:val="lowerLetter"/>
      <w:lvlText w:val="%8."/>
      <w:lvlJc w:val="left"/>
      <w:pPr>
        <w:ind w:left="5760" w:hanging="360"/>
      </w:pPr>
    </w:lvl>
    <w:lvl w:ilvl="8" w:tplc="804AF872">
      <w:start w:val="1"/>
      <w:numFmt w:val="lowerRoman"/>
      <w:lvlText w:val="%9."/>
      <w:lvlJc w:val="right"/>
      <w:pPr>
        <w:ind w:left="6480" w:hanging="180"/>
      </w:pPr>
    </w:lvl>
  </w:abstractNum>
  <w:abstractNum w:abstractNumId="20" w15:restartNumberingAfterBreak="0">
    <w:nsid w:val="3C9D0A9F"/>
    <w:multiLevelType w:val="multilevel"/>
    <w:tmpl w:val="3F94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2" w15:restartNumberingAfterBreak="0">
    <w:nsid w:val="4D590284"/>
    <w:multiLevelType w:val="hybridMultilevel"/>
    <w:tmpl w:val="4796C830"/>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3" w15:restartNumberingAfterBreak="0">
    <w:nsid w:val="538317A2"/>
    <w:multiLevelType w:val="hybridMultilevel"/>
    <w:tmpl w:val="D3724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101412"/>
    <w:multiLevelType w:val="hybridMultilevel"/>
    <w:tmpl w:val="58F06C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92B1507"/>
    <w:multiLevelType w:val="hybridMultilevel"/>
    <w:tmpl w:val="36EC4BDE"/>
    <w:lvl w:ilvl="0" w:tplc="48A65A3A">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9573A1"/>
    <w:multiLevelType w:val="hybridMultilevel"/>
    <w:tmpl w:val="D5001B94"/>
    <w:lvl w:ilvl="0" w:tplc="DB840638">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3C25D12"/>
    <w:multiLevelType w:val="hybridMultilevel"/>
    <w:tmpl w:val="968E4558"/>
    <w:lvl w:ilvl="0" w:tplc="BF3CD818">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61A3073"/>
    <w:multiLevelType w:val="hybridMultilevel"/>
    <w:tmpl w:val="C1FC5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4E3921"/>
    <w:multiLevelType w:val="hybridMultilevel"/>
    <w:tmpl w:val="D004B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574E4E"/>
    <w:multiLevelType w:val="hybridMultilevel"/>
    <w:tmpl w:val="BC4AD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A00307"/>
    <w:multiLevelType w:val="multilevel"/>
    <w:tmpl w:val="8870B4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3"/>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AE6F8C"/>
    <w:multiLevelType w:val="hybridMultilevel"/>
    <w:tmpl w:val="51FEF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BC008C"/>
    <w:multiLevelType w:val="hybridMultilevel"/>
    <w:tmpl w:val="18B66F48"/>
    <w:lvl w:ilvl="0" w:tplc="C052BA00">
      <w:start w:val="1"/>
      <w:numFmt w:val="lowerRoman"/>
      <w:lvlText w:val="%1)"/>
      <w:lvlJc w:val="left"/>
      <w:pPr>
        <w:ind w:left="1080" w:hanging="720"/>
      </w:pPr>
      <w:rPr>
        <w:rFonts w:eastAsia="Calibri"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110000502">
    <w:abstractNumId w:val="19"/>
  </w:num>
  <w:num w:numId="2" w16cid:durableId="1700819833">
    <w:abstractNumId w:val="18"/>
  </w:num>
  <w:num w:numId="3" w16cid:durableId="1528371299">
    <w:abstractNumId w:val="21"/>
  </w:num>
  <w:num w:numId="4" w16cid:durableId="853884314">
    <w:abstractNumId w:val="4"/>
  </w:num>
  <w:num w:numId="5" w16cid:durableId="1619069489">
    <w:abstractNumId w:val="0"/>
  </w:num>
  <w:num w:numId="6" w16cid:durableId="580872474">
    <w:abstractNumId w:val="35"/>
  </w:num>
  <w:num w:numId="7" w16cid:durableId="1749884880">
    <w:abstractNumId w:val="10"/>
  </w:num>
  <w:num w:numId="8" w16cid:durableId="2076270014">
    <w:abstractNumId w:val="17"/>
  </w:num>
  <w:num w:numId="9" w16cid:durableId="1860773037">
    <w:abstractNumId w:val="22"/>
  </w:num>
  <w:num w:numId="10" w16cid:durableId="931545818">
    <w:abstractNumId w:val="26"/>
  </w:num>
  <w:num w:numId="11" w16cid:durableId="1005012406">
    <w:abstractNumId w:val="1"/>
  </w:num>
  <w:num w:numId="12" w16cid:durableId="364798397">
    <w:abstractNumId w:val="2"/>
  </w:num>
  <w:num w:numId="13" w16cid:durableId="650525649">
    <w:abstractNumId w:val="24"/>
  </w:num>
  <w:num w:numId="14" w16cid:durableId="1711034572">
    <w:abstractNumId w:val="7"/>
  </w:num>
  <w:num w:numId="15" w16cid:durableId="872621040">
    <w:abstractNumId w:val="30"/>
  </w:num>
  <w:num w:numId="16" w16cid:durableId="1296717799">
    <w:abstractNumId w:val="5"/>
  </w:num>
  <w:num w:numId="17" w16cid:durableId="947279096">
    <w:abstractNumId w:val="20"/>
  </w:num>
  <w:num w:numId="18" w16cid:durableId="1237402104">
    <w:abstractNumId w:val="12"/>
  </w:num>
  <w:num w:numId="19" w16cid:durableId="39020706">
    <w:abstractNumId w:val="32"/>
  </w:num>
  <w:num w:numId="20" w16cid:durableId="269707200">
    <w:abstractNumId w:val="3"/>
  </w:num>
  <w:num w:numId="21" w16cid:durableId="533660320">
    <w:abstractNumId w:val="34"/>
  </w:num>
  <w:num w:numId="22" w16cid:durableId="950821446">
    <w:abstractNumId w:val="29"/>
  </w:num>
  <w:num w:numId="23" w16cid:durableId="2097708674">
    <w:abstractNumId w:val="14"/>
  </w:num>
  <w:num w:numId="24" w16cid:durableId="1354068913">
    <w:abstractNumId w:val="33"/>
  </w:num>
  <w:num w:numId="25" w16cid:durableId="355036802">
    <w:abstractNumId w:val="13"/>
  </w:num>
  <w:num w:numId="26" w16cid:durableId="698091691">
    <w:abstractNumId w:val="23"/>
  </w:num>
  <w:num w:numId="27" w16cid:durableId="402410020">
    <w:abstractNumId w:val="11"/>
  </w:num>
  <w:num w:numId="28" w16cid:durableId="1118646807">
    <w:abstractNumId w:val="28"/>
  </w:num>
  <w:num w:numId="29" w16cid:durableId="1320428580">
    <w:abstractNumId w:val="6"/>
  </w:num>
  <w:num w:numId="30" w16cid:durableId="204022740">
    <w:abstractNumId w:val="16"/>
  </w:num>
  <w:num w:numId="31" w16cid:durableId="1335837357">
    <w:abstractNumId w:val="8"/>
  </w:num>
  <w:num w:numId="32" w16cid:durableId="833423343">
    <w:abstractNumId w:val="15"/>
  </w:num>
  <w:num w:numId="33" w16cid:durableId="489827616">
    <w:abstractNumId w:val="27"/>
  </w:num>
  <w:num w:numId="34" w16cid:durableId="1431194805">
    <w:abstractNumId w:val="9"/>
  </w:num>
  <w:num w:numId="35" w16cid:durableId="1358777852">
    <w:abstractNumId w:val="31"/>
  </w:num>
  <w:num w:numId="36" w16cid:durableId="1683317151">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ABC"/>
    <w:rsid w:val="00005214"/>
    <w:rsid w:val="00005452"/>
    <w:rsid w:val="00005DA8"/>
    <w:rsid w:val="00006312"/>
    <w:rsid w:val="000070C6"/>
    <w:rsid w:val="00012BDE"/>
    <w:rsid w:val="00013E92"/>
    <w:rsid w:val="00015483"/>
    <w:rsid w:val="000155AC"/>
    <w:rsid w:val="0001642D"/>
    <w:rsid w:val="0002148A"/>
    <w:rsid w:val="000224F9"/>
    <w:rsid w:val="00024106"/>
    <w:rsid w:val="00034905"/>
    <w:rsid w:val="00036182"/>
    <w:rsid w:val="0004063E"/>
    <w:rsid w:val="00040CD3"/>
    <w:rsid w:val="00044187"/>
    <w:rsid w:val="000456E0"/>
    <w:rsid w:val="00045D17"/>
    <w:rsid w:val="00047D5D"/>
    <w:rsid w:val="00050B98"/>
    <w:rsid w:val="00051744"/>
    <w:rsid w:val="00057CF9"/>
    <w:rsid w:val="00061670"/>
    <w:rsid w:val="00064553"/>
    <w:rsid w:val="00064696"/>
    <w:rsid w:val="000673ED"/>
    <w:rsid w:val="00070BB7"/>
    <w:rsid w:val="000713F3"/>
    <w:rsid w:val="00072674"/>
    <w:rsid w:val="00072A19"/>
    <w:rsid w:val="00074DA8"/>
    <w:rsid w:val="00075C33"/>
    <w:rsid w:val="00083084"/>
    <w:rsid w:val="000901FA"/>
    <w:rsid w:val="00090C5A"/>
    <w:rsid w:val="00091B5F"/>
    <w:rsid w:val="00092694"/>
    <w:rsid w:val="00094562"/>
    <w:rsid w:val="0009607D"/>
    <w:rsid w:val="0009732A"/>
    <w:rsid w:val="000A0ED6"/>
    <w:rsid w:val="000A24A7"/>
    <w:rsid w:val="000A2827"/>
    <w:rsid w:val="000A5186"/>
    <w:rsid w:val="000A737F"/>
    <w:rsid w:val="000B3ECE"/>
    <w:rsid w:val="000B622C"/>
    <w:rsid w:val="000C3654"/>
    <w:rsid w:val="000C452E"/>
    <w:rsid w:val="000C63F4"/>
    <w:rsid w:val="000D0654"/>
    <w:rsid w:val="000D329D"/>
    <w:rsid w:val="000D4DDF"/>
    <w:rsid w:val="000D7CFD"/>
    <w:rsid w:val="000E2939"/>
    <w:rsid w:val="000E45EF"/>
    <w:rsid w:val="000E639E"/>
    <w:rsid w:val="000F046E"/>
    <w:rsid w:val="000F2684"/>
    <w:rsid w:val="000F2688"/>
    <w:rsid w:val="0010052B"/>
    <w:rsid w:val="00106BF8"/>
    <w:rsid w:val="0011012A"/>
    <w:rsid w:val="00114026"/>
    <w:rsid w:val="00114CE0"/>
    <w:rsid w:val="00127312"/>
    <w:rsid w:val="00131DC8"/>
    <w:rsid w:val="001429A6"/>
    <w:rsid w:val="001501F0"/>
    <w:rsid w:val="0015056D"/>
    <w:rsid w:val="001552C6"/>
    <w:rsid w:val="00157696"/>
    <w:rsid w:val="00160D2A"/>
    <w:rsid w:val="00165379"/>
    <w:rsid w:val="00165B1B"/>
    <w:rsid w:val="00165FA3"/>
    <w:rsid w:val="00166318"/>
    <w:rsid w:val="001665B4"/>
    <w:rsid w:val="0016790E"/>
    <w:rsid w:val="00173E02"/>
    <w:rsid w:val="0017746E"/>
    <w:rsid w:val="00183A2A"/>
    <w:rsid w:val="0018444D"/>
    <w:rsid w:val="00185003"/>
    <w:rsid w:val="00187EA1"/>
    <w:rsid w:val="001905C2"/>
    <w:rsid w:val="001948AD"/>
    <w:rsid w:val="00195112"/>
    <w:rsid w:val="00196DC8"/>
    <w:rsid w:val="001A12DC"/>
    <w:rsid w:val="001A1AEF"/>
    <w:rsid w:val="001A36F2"/>
    <w:rsid w:val="001A4EBB"/>
    <w:rsid w:val="001B306F"/>
    <w:rsid w:val="001B4119"/>
    <w:rsid w:val="001B5F0B"/>
    <w:rsid w:val="001C206E"/>
    <w:rsid w:val="001C74C9"/>
    <w:rsid w:val="001C7CEE"/>
    <w:rsid w:val="001D0161"/>
    <w:rsid w:val="001D0BB4"/>
    <w:rsid w:val="001D0E1D"/>
    <w:rsid w:val="001D17BD"/>
    <w:rsid w:val="001D284A"/>
    <w:rsid w:val="001D2953"/>
    <w:rsid w:val="001E49C0"/>
    <w:rsid w:val="001E5640"/>
    <w:rsid w:val="001E59DA"/>
    <w:rsid w:val="001F2C45"/>
    <w:rsid w:val="001F5D6C"/>
    <w:rsid w:val="001F76A4"/>
    <w:rsid w:val="002014E5"/>
    <w:rsid w:val="00204473"/>
    <w:rsid w:val="0020493E"/>
    <w:rsid w:val="00207907"/>
    <w:rsid w:val="002113B4"/>
    <w:rsid w:val="0021151E"/>
    <w:rsid w:val="002139CF"/>
    <w:rsid w:val="00214732"/>
    <w:rsid w:val="002170EE"/>
    <w:rsid w:val="00220092"/>
    <w:rsid w:val="002236CF"/>
    <w:rsid w:val="0022484E"/>
    <w:rsid w:val="0022677F"/>
    <w:rsid w:val="0023024E"/>
    <w:rsid w:val="00230C29"/>
    <w:rsid w:val="00231B57"/>
    <w:rsid w:val="0023640E"/>
    <w:rsid w:val="00236AE5"/>
    <w:rsid w:val="0024005B"/>
    <w:rsid w:val="00240098"/>
    <w:rsid w:val="00243603"/>
    <w:rsid w:val="00252449"/>
    <w:rsid w:val="0025319A"/>
    <w:rsid w:val="00253B2D"/>
    <w:rsid w:val="0026001C"/>
    <w:rsid w:val="00260A78"/>
    <w:rsid w:val="00260F9A"/>
    <w:rsid w:val="00262BEB"/>
    <w:rsid w:val="00262DEE"/>
    <w:rsid w:val="0027094B"/>
    <w:rsid w:val="00271701"/>
    <w:rsid w:val="00271D76"/>
    <w:rsid w:val="00272181"/>
    <w:rsid w:val="00272F0B"/>
    <w:rsid w:val="00273A69"/>
    <w:rsid w:val="002756D8"/>
    <w:rsid w:val="002769DC"/>
    <w:rsid w:val="002840E6"/>
    <w:rsid w:val="002842D8"/>
    <w:rsid w:val="00284D8B"/>
    <w:rsid w:val="00285B53"/>
    <w:rsid w:val="00290E50"/>
    <w:rsid w:val="00290FAD"/>
    <w:rsid w:val="00294A0A"/>
    <w:rsid w:val="00295705"/>
    <w:rsid w:val="002A0C3B"/>
    <w:rsid w:val="002A28B4"/>
    <w:rsid w:val="002A3471"/>
    <w:rsid w:val="002A43D2"/>
    <w:rsid w:val="002A49EE"/>
    <w:rsid w:val="002A514C"/>
    <w:rsid w:val="002A74F6"/>
    <w:rsid w:val="002B1194"/>
    <w:rsid w:val="002B297D"/>
    <w:rsid w:val="002B3223"/>
    <w:rsid w:val="002B4318"/>
    <w:rsid w:val="002C0CDD"/>
    <w:rsid w:val="002C41BC"/>
    <w:rsid w:val="002D07A1"/>
    <w:rsid w:val="002D1EBD"/>
    <w:rsid w:val="002D2873"/>
    <w:rsid w:val="002D2A0D"/>
    <w:rsid w:val="002D7380"/>
    <w:rsid w:val="002E6343"/>
    <w:rsid w:val="002E6554"/>
    <w:rsid w:val="002E78B8"/>
    <w:rsid w:val="002F0510"/>
    <w:rsid w:val="002F3365"/>
    <w:rsid w:val="002F3DF3"/>
    <w:rsid w:val="002F69C3"/>
    <w:rsid w:val="0030208D"/>
    <w:rsid w:val="003020B5"/>
    <w:rsid w:val="00305A5F"/>
    <w:rsid w:val="00305C27"/>
    <w:rsid w:val="00306ED0"/>
    <w:rsid w:val="003128FD"/>
    <w:rsid w:val="0031523D"/>
    <w:rsid w:val="00321507"/>
    <w:rsid w:val="00322405"/>
    <w:rsid w:val="00322B59"/>
    <w:rsid w:val="00326758"/>
    <w:rsid w:val="00327679"/>
    <w:rsid w:val="003339AB"/>
    <w:rsid w:val="00334F25"/>
    <w:rsid w:val="00335F7B"/>
    <w:rsid w:val="0033768C"/>
    <w:rsid w:val="00344845"/>
    <w:rsid w:val="003461EF"/>
    <w:rsid w:val="003466E3"/>
    <w:rsid w:val="00347432"/>
    <w:rsid w:val="00350170"/>
    <w:rsid w:val="0035537A"/>
    <w:rsid w:val="00356DD0"/>
    <w:rsid w:val="0036136A"/>
    <w:rsid w:val="003660FD"/>
    <w:rsid w:val="00366983"/>
    <w:rsid w:val="00367C98"/>
    <w:rsid w:val="003711DF"/>
    <w:rsid w:val="00373FED"/>
    <w:rsid w:val="003743B3"/>
    <w:rsid w:val="003744A2"/>
    <w:rsid w:val="003768C1"/>
    <w:rsid w:val="00377E98"/>
    <w:rsid w:val="00384332"/>
    <w:rsid w:val="0039040A"/>
    <w:rsid w:val="00392AFC"/>
    <w:rsid w:val="00394A89"/>
    <w:rsid w:val="003958AF"/>
    <w:rsid w:val="00395E36"/>
    <w:rsid w:val="003A3785"/>
    <w:rsid w:val="003B7B87"/>
    <w:rsid w:val="003C166A"/>
    <w:rsid w:val="003C6108"/>
    <w:rsid w:val="003C6256"/>
    <w:rsid w:val="003D422A"/>
    <w:rsid w:val="003D7FE7"/>
    <w:rsid w:val="003F1A0D"/>
    <w:rsid w:val="00402D13"/>
    <w:rsid w:val="004061F4"/>
    <w:rsid w:val="00410BF0"/>
    <w:rsid w:val="00411835"/>
    <w:rsid w:val="004121AA"/>
    <w:rsid w:val="00415FBE"/>
    <w:rsid w:val="0041638B"/>
    <w:rsid w:val="00417AEA"/>
    <w:rsid w:val="00423241"/>
    <w:rsid w:val="0042331E"/>
    <w:rsid w:val="00426367"/>
    <w:rsid w:val="00432969"/>
    <w:rsid w:val="0043407A"/>
    <w:rsid w:val="00434524"/>
    <w:rsid w:val="0043559B"/>
    <w:rsid w:val="004356DA"/>
    <w:rsid w:val="00440141"/>
    <w:rsid w:val="00440D74"/>
    <w:rsid w:val="00441286"/>
    <w:rsid w:val="00441ECC"/>
    <w:rsid w:val="00442939"/>
    <w:rsid w:val="00450631"/>
    <w:rsid w:val="004530AE"/>
    <w:rsid w:val="00453A45"/>
    <w:rsid w:val="00455CDA"/>
    <w:rsid w:val="00456927"/>
    <w:rsid w:val="00460753"/>
    <w:rsid w:val="00461819"/>
    <w:rsid w:val="00464D35"/>
    <w:rsid w:val="004667B8"/>
    <w:rsid w:val="0046A847"/>
    <w:rsid w:val="00470C4D"/>
    <w:rsid w:val="00474D11"/>
    <w:rsid w:val="00475504"/>
    <w:rsid w:val="004804EC"/>
    <w:rsid w:val="00480812"/>
    <w:rsid w:val="00481829"/>
    <w:rsid w:val="00481BE9"/>
    <w:rsid w:val="0048530A"/>
    <w:rsid w:val="00486402"/>
    <w:rsid w:val="004868AB"/>
    <w:rsid w:val="00486ED4"/>
    <w:rsid w:val="00490358"/>
    <w:rsid w:val="00490896"/>
    <w:rsid w:val="00492EE9"/>
    <w:rsid w:val="00493773"/>
    <w:rsid w:val="0049464F"/>
    <w:rsid w:val="00495B39"/>
    <w:rsid w:val="00495E55"/>
    <w:rsid w:val="004A2C60"/>
    <w:rsid w:val="004A2F2E"/>
    <w:rsid w:val="004A3822"/>
    <w:rsid w:val="004A52FD"/>
    <w:rsid w:val="004A5A47"/>
    <w:rsid w:val="004A7311"/>
    <w:rsid w:val="004B32D2"/>
    <w:rsid w:val="004B488B"/>
    <w:rsid w:val="004C1716"/>
    <w:rsid w:val="004C40E9"/>
    <w:rsid w:val="004C6C23"/>
    <w:rsid w:val="004D59DB"/>
    <w:rsid w:val="004D5EF3"/>
    <w:rsid w:val="004E08FF"/>
    <w:rsid w:val="004F199C"/>
    <w:rsid w:val="004F2565"/>
    <w:rsid w:val="004F3F6F"/>
    <w:rsid w:val="004F4613"/>
    <w:rsid w:val="004F46AC"/>
    <w:rsid w:val="00505A6D"/>
    <w:rsid w:val="00507949"/>
    <w:rsid w:val="00514711"/>
    <w:rsid w:val="0052245D"/>
    <w:rsid w:val="0053083B"/>
    <w:rsid w:val="005310CC"/>
    <w:rsid w:val="00535A58"/>
    <w:rsid w:val="00536C34"/>
    <w:rsid w:val="00541C41"/>
    <w:rsid w:val="005453AA"/>
    <w:rsid w:val="005466BD"/>
    <w:rsid w:val="0054727B"/>
    <w:rsid w:val="0055314F"/>
    <w:rsid w:val="0055542C"/>
    <w:rsid w:val="0055729E"/>
    <w:rsid w:val="00561454"/>
    <w:rsid w:val="00567BCA"/>
    <w:rsid w:val="00573D58"/>
    <w:rsid w:val="00575530"/>
    <w:rsid w:val="00576FB9"/>
    <w:rsid w:val="005812EA"/>
    <w:rsid w:val="00582863"/>
    <w:rsid w:val="0058419A"/>
    <w:rsid w:val="00584463"/>
    <w:rsid w:val="00585A1A"/>
    <w:rsid w:val="005861A6"/>
    <w:rsid w:val="00587DFD"/>
    <w:rsid w:val="005940FE"/>
    <w:rsid w:val="005A0982"/>
    <w:rsid w:val="005A0F3B"/>
    <w:rsid w:val="005A2D88"/>
    <w:rsid w:val="005A5A8F"/>
    <w:rsid w:val="005A5BF9"/>
    <w:rsid w:val="005A5D64"/>
    <w:rsid w:val="005A70F8"/>
    <w:rsid w:val="005B14C0"/>
    <w:rsid w:val="005B38C8"/>
    <w:rsid w:val="005B39D3"/>
    <w:rsid w:val="005B4948"/>
    <w:rsid w:val="005B56A8"/>
    <w:rsid w:val="005B5FBA"/>
    <w:rsid w:val="005B7C35"/>
    <w:rsid w:val="005C1F95"/>
    <w:rsid w:val="005C290A"/>
    <w:rsid w:val="005C2940"/>
    <w:rsid w:val="005C2BFC"/>
    <w:rsid w:val="005C391C"/>
    <w:rsid w:val="005D4959"/>
    <w:rsid w:val="005D4EDB"/>
    <w:rsid w:val="005D5063"/>
    <w:rsid w:val="005E0077"/>
    <w:rsid w:val="005E2EBD"/>
    <w:rsid w:val="005E4E9D"/>
    <w:rsid w:val="005E7FA2"/>
    <w:rsid w:val="005F1480"/>
    <w:rsid w:val="005F1A2B"/>
    <w:rsid w:val="005F1B26"/>
    <w:rsid w:val="005F1DE5"/>
    <w:rsid w:val="00601827"/>
    <w:rsid w:val="006030D0"/>
    <w:rsid w:val="00604AD4"/>
    <w:rsid w:val="00604B5C"/>
    <w:rsid w:val="00606490"/>
    <w:rsid w:val="00606949"/>
    <w:rsid w:val="00611E4E"/>
    <w:rsid w:val="00612A87"/>
    <w:rsid w:val="00615D88"/>
    <w:rsid w:val="00621532"/>
    <w:rsid w:val="00622D9B"/>
    <w:rsid w:val="00626AEC"/>
    <w:rsid w:val="00633484"/>
    <w:rsid w:val="00634E13"/>
    <w:rsid w:val="006359A6"/>
    <w:rsid w:val="0064054F"/>
    <w:rsid w:val="0064180B"/>
    <w:rsid w:val="006522B3"/>
    <w:rsid w:val="00653FBE"/>
    <w:rsid w:val="00661329"/>
    <w:rsid w:val="006616A2"/>
    <w:rsid w:val="00665693"/>
    <w:rsid w:val="00666999"/>
    <w:rsid w:val="00670DEC"/>
    <w:rsid w:val="00676EE5"/>
    <w:rsid w:val="0067726D"/>
    <w:rsid w:val="006822CC"/>
    <w:rsid w:val="006823C9"/>
    <w:rsid w:val="00685107"/>
    <w:rsid w:val="006870EF"/>
    <w:rsid w:val="006873BA"/>
    <w:rsid w:val="006912A5"/>
    <w:rsid w:val="0069634D"/>
    <w:rsid w:val="006A1264"/>
    <w:rsid w:val="006A159D"/>
    <w:rsid w:val="006A1BC4"/>
    <w:rsid w:val="006A1F66"/>
    <w:rsid w:val="006A29C0"/>
    <w:rsid w:val="006A483E"/>
    <w:rsid w:val="006A64A7"/>
    <w:rsid w:val="006B5CD6"/>
    <w:rsid w:val="006C102C"/>
    <w:rsid w:val="006C3FCC"/>
    <w:rsid w:val="006C46B3"/>
    <w:rsid w:val="006C7246"/>
    <w:rsid w:val="006C74CE"/>
    <w:rsid w:val="006D1333"/>
    <w:rsid w:val="006D1B0B"/>
    <w:rsid w:val="006D21FB"/>
    <w:rsid w:val="006D6BEA"/>
    <w:rsid w:val="006D6D1A"/>
    <w:rsid w:val="006E453E"/>
    <w:rsid w:val="006F09E8"/>
    <w:rsid w:val="006F2A58"/>
    <w:rsid w:val="006F6CF5"/>
    <w:rsid w:val="007010FB"/>
    <w:rsid w:val="00701A46"/>
    <w:rsid w:val="00702D72"/>
    <w:rsid w:val="007117A5"/>
    <w:rsid w:val="00712EF1"/>
    <w:rsid w:val="00715C75"/>
    <w:rsid w:val="00717B1B"/>
    <w:rsid w:val="0072038F"/>
    <w:rsid w:val="00720979"/>
    <w:rsid w:val="0072498E"/>
    <w:rsid w:val="00725A09"/>
    <w:rsid w:val="00725F26"/>
    <w:rsid w:val="00727237"/>
    <w:rsid w:val="0073568F"/>
    <w:rsid w:val="0073738F"/>
    <w:rsid w:val="0074380F"/>
    <w:rsid w:val="0074709B"/>
    <w:rsid w:val="007471D6"/>
    <w:rsid w:val="00753085"/>
    <w:rsid w:val="00756A4D"/>
    <w:rsid w:val="007643C2"/>
    <w:rsid w:val="00764EF4"/>
    <w:rsid w:val="0077359E"/>
    <w:rsid w:val="007774E5"/>
    <w:rsid w:val="00786113"/>
    <w:rsid w:val="00787E4D"/>
    <w:rsid w:val="007908B5"/>
    <w:rsid w:val="00792C23"/>
    <w:rsid w:val="007B23B6"/>
    <w:rsid w:val="007B271A"/>
    <w:rsid w:val="007B4877"/>
    <w:rsid w:val="007B7E4E"/>
    <w:rsid w:val="007C029B"/>
    <w:rsid w:val="007C03C0"/>
    <w:rsid w:val="007C24E7"/>
    <w:rsid w:val="007C257B"/>
    <w:rsid w:val="007C40E2"/>
    <w:rsid w:val="007C4111"/>
    <w:rsid w:val="007D0013"/>
    <w:rsid w:val="007E23ED"/>
    <w:rsid w:val="007E396F"/>
    <w:rsid w:val="007E3B64"/>
    <w:rsid w:val="007E4124"/>
    <w:rsid w:val="007F088F"/>
    <w:rsid w:val="007F332D"/>
    <w:rsid w:val="007F54AA"/>
    <w:rsid w:val="007F5EA5"/>
    <w:rsid w:val="007F76B0"/>
    <w:rsid w:val="008001AA"/>
    <w:rsid w:val="00801DAF"/>
    <w:rsid w:val="00802C7D"/>
    <w:rsid w:val="00802CB8"/>
    <w:rsid w:val="008038ED"/>
    <w:rsid w:val="00810089"/>
    <w:rsid w:val="0081408F"/>
    <w:rsid w:val="00814878"/>
    <w:rsid w:val="0081518C"/>
    <w:rsid w:val="00816ACF"/>
    <w:rsid w:val="00820354"/>
    <w:rsid w:val="008204BF"/>
    <w:rsid w:val="00821556"/>
    <w:rsid w:val="00825DED"/>
    <w:rsid w:val="00827843"/>
    <w:rsid w:val="00832206"/>
    <w:rsid w:val="008343E7"/>
    <w:rsid w:val="0083521F"/>
    <w:rsid w:val="008415F4"/>
    <w:rsid w:val="00842D46"/>
    <w:rsid w:val="00853027"/>
    <w:rsid w:val="008541ED"/>
    <w:rsid w:val="0085512F"/>
    <w:rsid w:val="00855772"/>
    <w:rsid w:val="0085751D"/>
    <w:rsid w:val="00860D79"/>
    <w:rsid w:val="008612C8"/>
    <w:rsid w:val="00861C87"/>
    <w:rsid w:val="00862CA3"/>
    <w:rsid w:val="00863B7C"/>
    <w:rsid w:val="008673EB"/>
    <w:rsid w:val="008707DA"/>
    <w:rsid w:val="00871A18"/>
    <w:rsid w:val="00875134"/>
    <w:rsid w:val="008778EF"/>
    <w:rsid w:val="0088451A"/>
    <w:rsid w:val="00887181"/>
    <w:rsid w:val="00887553"/>
    <w:rsid w:val="008A24E7"/>
    <w:rsid w:val="008A7D98"/>
    <w:rsid w:val="008B202E"/>
    <w:rsid w:val="008B22B1"/>
    <w:rsid w:val="008C1DCB"/>
    <w:rsid w:val="008C40B5"/>
    <w:rsid w:val="008C4982"/>
    <w:rsid w:val="008C5432"/>
    <w:rsid w:val="008D1EA2"/>
    <w:rsid w:val="008E0341"/>
    <w:rsid w:val="008E3ED7"/>
    <w:rsid w:val="008E4109"/>
    <w:rsid w:val="008E5749"/>
    <w:rsid w:val="008E704D"/>
    <w:rsid w:val="008F0135"/>
    <w:rsid w:val="008F29AC"/>
    <w:rsid w:val="008F53EF"/>
    <w:rsid w:val="008F78B3"/>
    <w:rsid w:val="009020BE"/>
    <w:rsid w:val="009100E7"/>
    <w:rsid w:val="00910A68"/>
    <w:rsid w:val="0091120F"/>
    <w:rsid w:val="00912418"/>
    <w:rsid w:val="0091264C"/>
    <w:rsid w:val="00914F3E"/>
    <w:rsid w:val="0091504C"/>
    <w:rsid w:val="00915061"/>
    <w:rsid w:val="00917324"/>
    <w:rsid w:val="00917A43"/>
    <w:rsid w:val="00917AED"/>
    <w:rsid w:val="00920496"/>
    <w:rsid w:val="00921435"/>
    <w:rsid w:val="00925679"/>
    <w:rsid w:val="00925D84"/>
    <w:rsid w:val="009260A6"/>
    <w:rsid w:val="009304D0"/>
    <w:rsid w:val="00931430"/>
    <w:rsid w:val="0093491F"/>
    <w:rsid w:val="00934C54"/>
    <w:rsid w:val="009376B5"/>
    <w:rsid w:val="00943F8B"/>
    <w:rsid w:val="00944B05"/>
    <w:rsid w:val="009468CB"/>
    <w:rsid w:val="009501D4"/>
    <w:rsid w:val="00951EF1"/>
    <w:rsid w:val="00956BB9"/>
    <w:rsid w:val="009622A2"/>
    <w:rsid w:val="00967DC3"/>
    <w:rsid w:val="00970458"/>
    <w:rsid w:val="0097715C"/>
    <w:rsid w:val="00982A27"/>
    <w:rsid w:val="00986862"/>
    <w:rsid w:val="00987C48"/>
    <w:rsid w:val="009B18F0"/>
    <w:rsid w:val="009B1D24"/>
    <w:rsid w:val="009B3A9E"/>
    <w:rsid w:val="009B4408"/>
    <w:rsid w:val="009B5154"/>
    <w:rsid w:val="009B56B6"/>
    <w:rsid w:val="009B61FE"/>
    <w:rsid w:val="009B6DF7"/>
    <w:rsid w:val="009B7A0E"/>
    <w:rsid w:val="009C544A"/>
    <w:rsid w:val="009C7A6B"/>
    <w:rsid w:val="009D329B"/>
    <w:rsid w:val="009D33ED"/>
    <w:rsid w:val="009D46E6"/>
    <w:rsid w:val="009D6C8B"/>
    <w:rsid w:val="009E0BC2"/>
    <w:rsid w:val="009E1DD3"/>
    <w:rsid w:val="009E635F"/>
    <w:rsid w:val="009E69AB"/>
    <w:rsid w:val="009F09C5"/>
    <w:rsid w:val="009F5427"/>
    <w:rsid w:val="00A0134E"/>
    <w:rsid w:val="00A05E7F"/>
    <w:rsid w:val="00A1194D"/>
    <w:rsid w:val="00A13839"/>
    <w:rsid w:val="00A20B2F"/>
    <w:rsid w:val="00A22A04"/>
    <w:rsid w:val="00A25992"/>
    <w:rsid w:val="00A275DA"/>
    <w:rsid w:val="00A30549"/>
    <w:rsid w:val="00A31D1D"/>
    <w:rsid w:val="00A331E5"/>
    <w:rsid w:val="00A33897"/>
    <w:rsid w:val="00A358FA"/>
    <w:rsid w:val="00A4114F"/>
    <w:rsid w:val="00A423F8"/>
    <w:rsid w:val="00A42B6C"/>
    <w:rsid w:val="00A43B55"/>
    <w:rsid w:val="00A52312"/>
    <w:rsid w:val="00A53AD4"/>
    <w:rsid w:val="00A57C87"/>
    <w:rsid w:val="00A6799C"/>
    <w:rsid w:val="00A67D9A"/>
    <w:rsid w:val="00A67EFD"/>
    <w:rsid w:val="00A67FDF"/>
    <w:rsid w:val="00A7039A"/>
    <w:rsid w:val="00A71458"/>
    <w:rsid w:val="00A75FA8"/>
    <w:rsid w:val="00A81E05"/>
    <w:rsid w:val="00A82BCC"/>
    <w:rsid w:val="00A865CE"/>
    <w:rsid w:val="00A86D92"/>
    <w:rsid w:val="00A940E8"/>
    <w:rsid w:val="00A952FF"/>
    <w:rsid w:val="00A96232"/>
    <w:rsid w:val="00A965B2"/>
    <w:rsid w:val="00A96711"/>
    <w:rsid w:val="00A97920"/>
    <w:rsid w:val="00AA0A1B"/>
    <w:rsid w:val="00AA3CF0"/>
    <w:rsid w:val="00AA5EBD"/>
    <w:rsid w:val="00AB26D3"/>
    <w:rsid w:val="00AB2DC4"/>
    <w:rsid w:val="00AB6B4E"/>
    <w:rsid w:val="00AC1E3C"/>
    <w:rsid w:val="00AC3BE0"/>
    <w:rsid w:val="00AC42C3"/>
    <w:rsid w:val="00AD5D01"/>
    <w:rsid w:val="00AD698B"/>
    <w:rsid w:val="00AD6FCA"/>
    <w:rsid w:val="00AE293C"/>
    <w:rsid w:val="00AE3735"/>
    <w:rsid w:val="00AE5D2C"/>
    <w:rsid w:val="00AE5DB5"/>
    <w:rsid w:val="00AE7101"/>
    <w:rsid w:val="00AF1222"/>
    <w:rsid w:val="00AF159F"/>
    <w:rsid w:val="00AF346B"/>
    <w:rsid w:val="00AF5779"/>
    <w:rsid w:val="00B10AE6"/>
    <w:rsid w:val="00B14F71"/>
    <w:rsid w:val="00B16D45"/>
    <w:rsid w:val="00B1764A"/>
    <w:rsid w:val="00B17EAD"/>
    <w:rsid w:val="00B22BAC"/>
    <w:rsid w:val="00B25AEB"/>
    <w:rsid w:val="00B266D2"/>
    <w:rsid w:val="00B343B5"/>
    <w:rsid w:val="00B34F4E"/>
    <w:rsid w:val="00B35472"/>
    <w:rsid w:val="00B41628"/>
    <w:rsid w:val="00B45C3A"/>
    <w:rsid w:val="00B5151C"/>
    <w:rsid w:val="00B52740"/>
    <w:rsid w:val="00B53C95"/>
    <w:rsid w:val="00B54281"/>
    <w:rsid w:val="00B56B1E"/>
    <w:rsid w:val="00B60BC4"/>
    <w:rsid w:val="00B6117A"/>
    <w:rsid w:val="00B6194A"/>
    <w:rsid w:val="00B66DAD"/>
    <w:rsid w:val="00B7075A"/>
    <w:rsid w:val="00B70BC7"/>
    <w:rsid w:val="00B74516"/>
    <w:rsid w:val="00B76AEC"/>
    <w:rsid w:val="00B814CB"/>
    <w:rsid w:val="00B85DF4"/>
    <w:rsid w:val="00B905E1"/>
    <w:rsid w:val="00B95A58"/>
    <w:rsid w:val="00B96814"/>
    <w:rsid w:val="00B973BC"/>
    <w:rsid w:val="00BA5E43"/>
    <w:rsid w:val="00BA6C45"/>
    <w:rsid w:val="00BB683E"/>
    <w:rsid w:val="00BB6A5F"/>
    <w:rsid w:val="00BB76F2"/>
    <w:rsid w:val="00BB7CA4"/>
    <w:rsid w:val="00BC022B"/>
    <w:rsid w:val="00BC535F"/>
    <w:rsid w:val="00BC5BE4"/>
    <w:rsid w:val="00BD0EB5"/>
    <w:rsid w:val="00BD19F9"/>
    <w:rsid w:val="00BD2B11"/>
    <w:rsid w:val="00BD30C2"/>
    <w:rsid w:val="00BE45BF"/>
    <w:rsid w:val="00BF50AE"/>
    <w:rsid w:val="00BF6527"/>
    <w:rsid w:val="00BF6947"/>
    <w:rsid w:val="00BF77DC"/>
    <w:rsid w:val="00C03BA3"/>
    <w:rsid w:val="00C03BA9"/>
    <w:rsid w:val="00C0471B"/>
    <w:rsid w:val="00C11089"/>
    <w:rsid w:val="00C133A3"/>
    <w:rsid w:val="00C145A7"/>
    <w:rsid w:val="00C14B96"/>
    <w:rsid w:val="00C15B5E"/>
    <w:rsid w:val="00C15CFB"/>
    <w:rsid w:val="00C208B3"/>
    <w:rsid w:val="00C31F72"/>
    <w:rsid w:val="00C34784"/>
    <w:rsid w:val="00C36041"/>
    <w:rsid w:val="00C363C4"/>
    <w:rsid w:val="00C365EF"/>
    <w:rsid w:val="00C36633"/>
    <w:rsid w:val="00C43765"/>
    <w:rsid w:val="00C45602"/>
    <w:rsid w:val="00C46463"/>
    <w:rsid w:val="00C51FDA"/>
    <w:rsid w:val="00C565DC"/>
    <w:rsid w:val="00C5687B"/>
    <w:rsid w:val="00C60047"/>
    <w:rsid w:val="00C60EFE"/>
    <w:rsid w:val="00C61BE4"/>
    <w:rsid w:val="00C6232F"/>
    <w:rsid w:val="00C62CDF"/>
    <w:rsid w:val="00C63771"/>
    <w:rsid w:val="00C63BEA"/>
    <w:rsid w:val="00C63F3A"/>
    <w:rsid w:val="00C6693D"/>
    <w:rsid w:val="00C72DD5"/>
    <w:rsid w:val="00C742BB"/>
    <w:rsid w:val="00C75A36"/>
    <w:rsid w:val="00C91044"/>
    <w:rsid w:val="00C93268"/>
    <w:rsid w:val="00C944C2"/>
    <w:rsid w:val="00CA2C8B"/>
    <w:rsid w:val="00CA359C"/>
    <w:rsid w:val="00CB04A5"/>
    <w:rsid w:val="00CB079D"/>
    <w:rsid w:val="00CB2FA2"/>
    <w:rsid w:val="00CB39FD"/>
    <w:rsid w:val="00CC65E6"/>
    <w:rsid w:val="00CD3133"/>
    <w:rsid w:val="00CE1AEA"/>
    <w:rsid w:val="00CE21F4"/>
    <w:rsid w:val="00CE32CB"/>
    <w:rsid w:val="00CE4EF3"/>
    <w:rsid w:val="00CF0B73"/>
    <w:rsid w:val="00CF2011"/>
    <w:rsid w:val="00CF46D8"/>
    <w:rsid w:val="00CF5813"/>
    <w:rsid w:val="00CF7847"/>
    <w:rsid w:val="00CF7E61"/>
    <w:rsid w:val="00D01554"/>
    <w:rsid w:val="00D01709"/>
    <w:rsid w:val="00D017B9"/>
    <w:rsid w:val="00D02121"/>
    <w:rsid w:val="00D0239B"/>
    <w:rsid w:val="00D10D83"/>
    <w:rsid w:val="00D10DDC"/>
    <w:rsid w:val="00D14203"/>
    <w:rsid w:val="00D1468D"/>
    <w:rsid w:val="00D14993"/>
    <w:rsid w:val="00D16C14"/>
    <w:rsid w:val="00D172F9"/>
    <w:rsid w:val="00D2304F"/>
    <w:rsid w:val="00D23188"/>
    <w:rsid w:val="00D241A2"/>
    <w:rsid w:val="00D25B82"/>
    <w:rsid w:val="00D272F0"/>
    <w:rsid w:val="00D3470B"/>
    <w:rsid w:val="00D425EE"/>
    <w:rsid w:val="00D43403"/>
    <w:rsid w:val="00D451A6"/>
    <w:rsid w:val="00D50DA6"/>
    <w:rsid w:val="00D544FB"/>
    <w:rsid w:val="00D56CEB"/>
    <w:rsid w:val="00D573A3"/>
    <w:rsid w:val="00D6071F"/>
    <w:rsid w:val="00D610BD"/>
    <w:rsid w:val="00D628E1"/>
    <w:rsid w:val="00D634D2"/>
    <w:rsid w:val="00D66353"/>
    <w:rsid w:val="00D73668"/>
    <w:rsid w:val="00D737F9"/>
    <w:rsid w:val="00D75169"/>
    <w:rsid w:val="00D7518B"/>
    <w:rsid w:val="00D77C23"/>
    <w:rsid w:val="00D804F2"/>
    <w:rsid w:val="00D8708E"/>
    <w:rsid w:val="00D87558"/>
    <w:rsid w:val="00D96AAB"/>
    <w:rsid w:val="00D97AFF"/>
    <w:rsid w:val="00DA0CB8"/>
    <w:rsid w:val="00DA3770"/>
    <w:rsid w:val="00DA4E54"/>
    <w:rsid w:val="00DA77DB"/>
    <w:rsid w:val="00DC161E"/>
    <w:rsid w:val="00DC1F6C"/>
    <w:rsid w:val="00DC2FF8"/>
    <w:rsid w:val="00DC3343"/>
    <w:rsid w:val="00DC36A6"/>
    <w:rsid w:val="00DC383B"/>
    <w:rsid w:val="00DC549F"/>
    <w:rsid w:val="00DC5F70"/>
    <w:rsid w:val="00DD053C"/>
    <w:rsid w:val="00DD195C"/>
    <w:rsid w:val="00DD47F9"/>
    <w:rsid w:val="00DD59BC"/>
    <w:rsid w:val="00DD63F6"/>
    <w:rsid w:val="00DD6689"/>
    <w:rsid w:val="00DE0751"/>
    <w:rsid w:val="00DE3037"/>
    <w:rsid w:val="00DF344C"/>
    <w:rsid w:val="00DF46B4"/>
    <w:rsid w:val="00E00D68"/>
    <w:rsid w:val="00E059B1"/>
    <w:rsid w:val="00E06429"/>
    <w:rsid w:val="00E073DD"/>
    <w:rsid w:val="00E07A29"/>
    <w:rsid w:val="00E11CED"/>
    <w:rsid w:val="00E125B6"/>
    <w:rsid w:val="00E1500A"/>
    <w:rsid w:val="00E160EF"/>
    <w:rsid w:val="00E17253"/>
    <w:rsid w:val="00E242E5"/>
    <w:rsid w:val="00E25776"/>
    <w:rsid w:val="00E32F09"/>
    <w:rsid w:val="00E37A0C"/>
    <w:rsid w:val="00E43160"/>
    <w:rsid w:val="00E45882"/>
    <w:rsid w:val="00E45888"/>
    <w:rsid w:val="00E46626"/>
    <w:rsid w:val="00E513E1"/>
    <w:rsid w:val="00E53107"/>
    <w:rsid w:val="00E539E9"/>
    <w:rsid w:val="00E56059"/>
    <w:rsid w:val="00E57678"/>
    <w:rsid w:val="00E66219"/>
    <w:rsid w:val="00E662A3"/>
    <w:rsid w:val="00E74E44"/>
    <w:rsid w:val="00E7588A"/>
    <w:rsid w:val="00E80AE9"/>
    <w:rsid w:val="00E83374"/>
    <w:rsid w:val="00E873C4"/>
    <w:rsid w:val="00E87B6A"/>
    <w:rsid w:val="00E90861"/>
    <w:rsid w:val="00E96B40"/>
    <w:rsid w:val="00E97A2C"/>
    <w:rsid w:val="00EA2CF7"/>
    <w:rsid w:val="00EA6D12"/>
    <w:rsid w:val="00EB0DAE"/>
    <w:rsid w:val="00EB1248"/>
    <w:rsid w:val="00EB26DA"/>
    <w:rsid w:val="00EB3BC0"/>
    <w:rsid w:val="00EB3F11"/>
    <w:rsid w:val="00EB76C6"/>
    <w:rsid w:val="00EB777E"/>
    <w:rsid w:val="00EC5BAD"/>
    <w:rsid w:val="00EC7F5A"/>
    <w:rsid w:val="00ED156A"/>
    <w:rsid w:val="00ED2B07"/>
    <w:rsid w:val="00ED638F"/>
    <w:rsid w:val="00ED798F"/>
    <w:rsid w:val="00EE25DC"/>
    <w:rsid w:val="00EE27E0"/>
    <w:rsid w:val="00EE4005"/>
    <w:rsid w:val="00EE6EFC"/>
    <w:rsid w:val="00EF1299"/>
    <w:rsid w:val="00EF1B69"/>
    <w:rsid w:val="00EF2597"/>
    <w:rsid w:val="00F011B5"/>
    <w:rsid w:val="00F03C17"/>
    <w:rsid w:val="00F10165"/>
    <w:rsid w:val="00F15A25"/>
    <w:rsid w:val="00F1669D"/>
    <w:rsid w:val="00F20919"/>
    <w:rsid w:val="00F25E94"/>
    <w:rsid w:val="00F26B18"/>
    <w:rsid w:val="00F312A2"/>
    <w:rsid w:val="00F322AA"/>
    <w:rsid w:val="00F32F65"/>
    <w:rsid w:val="00F35202"/>
    <w:rsid w:val="00F36F2D"/>
    <w:rsid w:val="00F40846"/>
    <w:rsid w:val="00F42B2E"/>
    <w:rsid w:val="00F43456"/>
    <w:rsid w:val="00F43DC5"/>
    <w:rsid w:val="00F517A9"/>
    <w:rsid w:val="00F529B4"/>
    <w:rsid w:val="00F533E7"/>
    <w:rsid w:val="00F56AB9"/>
    <w:rsid w:val="00F5765B"/>
    <w:rsid w:val="00F60676"/>
    <w:rsid w:val="00F62F0E"/>
    <w:rsid w:val="00F63605"/>
    <w:rsid w:val="00F655F0"/>
    <w:rsid w:val="00F66B23"/>
    <w:rsid w:val="00F71754"/>
    <w:rsid w:val="00F7692D"/>
    <w:rsid w:val="00F775E8"/>
    <w:rsid w:val="00F815AD"/>
    <w:rsid w:val="00F81848"/>
    <w:rsid w:val="00F862C7"/>
    <w:rsid w:val="00F863CF"/>
    <w:rsid w:val="00F94966"/>
    <w:rsid w:val="00F95C4F"/>
    <w:rsid w:val="00FA5AB5"/>
    <w:rsid w:val="00FA6261"/>
    <w:rsid w:val="00FA69DF"/>
    <w:rsid w:val="00FA7EBD"/>
    <w:rsid w:val="00FB019C"/>
    <w:rsid w:val="00FB084A"/>
    <w:rsid w:val="00FB36C8"/>
    <w:rsid w:val="00FB3D66"/>
    <w:rsid w:val="00FB5C3A"/>
    <w:rsid w:val="00FC5693"/>
    <w:rsid w:val="00FD2E2F"/>
    <w:rsid w:val="00FD4B88"/>
    <w:rsid w:val="00FD5A4A"/>
    <w:rsid w:val="00FE3CB6"/>
    <w:rsid w:val="00FE522A"/>
    <w:rsid w:val="00FF0930"/>
    <w:rsid w:val="00FF3259"/>
    <w:rsid w:val="00FF445A"/>
    <w:rsid w:val="0168A717"/>
    <w:rsid w:val="02259C7E"/>
    <w:rsid w:val="02469342"/>
    <w:rsid w:val="02C84415"/>
    <w:rsid w:val="0401FDB2"/>
    <w:rsid w:val="04CBD7E4"/>
    <w:rsid w:val="0623B9F4"/>
    <w:rsid w:val="06E65272"/>
    <w:rsid w:val="06F4428C"/>
    <w:rsid w:val="08F6D33D"/>
    <w:rsid w:val="09190B94"/>
    <w:rsid w:val="097F2DAE"/>
    <w:rsid w:val="0B187680"/>
    <w:rsid w:val="0CBA1AB6"/>
    <w:rsid w:val="0F544819"/>
    <w:rsid w:val="11331E1F"/>
    <w:rsid w:val="1175CD89"/>
    <w:rsid w:val="11C92467"/>
    <w:rsid w:val="127207DC"/>
    <w:rsid w:val="13DEB379"/>
    <w:rsid w:val="13EB8F06"/>
    <w:rsid w:val="145A0A08"/>
    <w:rsid w:val="146A27B7"/>
    <w:rsid w:val="159F4CE8"/>
    <w:rsid w:val="176B6165"/>
    <w:rsid w:val="17ED4707"/>
    <w:rsid w:val="18F9AEBE"/>
    <w:rsid w:val="19440D1E"/>
    <w:rsid w:val="1944837E"/>
    <w:rsid w:val="1AA958B0"/>
    <w:rsid w:val="1CD709AA"/>
    <w:rsid w:val="1D048029"/>
    <w:rsid w:val="1D3C1962"/>
    <w:rsid w:val="1ED7E9C3"/>
    <w:rsid w:val="1EEA2B51"/>
    <w:rsid w:val="1F98A0B3"/>
    <w:rsid w:val="200EAA6C"/>
    <w:rsid w:val="208793E6"/>
    <w:rsid w:val="2365861F"/>
    <w:rsid w:val="24579734"/>
    <w:rsid w:val="24B196A7"/>
    <w:rsid w:val="2616432F"/>
    <w:rsid w:val="282997E1"/>
    <w:rsid w:val="2B8C2073"/>
    <w:rsid w:val="2B9B2D35"/>
    <w:rsid w:val="2BB56C36"/>
    <w:rsid w:val="2CB32C24"/>
    <w:rsid w:val="2E954C11"/>
    <w:rsid w:val="301A2344"/>
    <w:rsid w:val="3053CE0F"/>
    <w:rsid w:val="31941F4A"/>
    <w:rsid w:val="31B585EF"/>
    <w:rsid w:val="3201B865"/>
    <w:rsid w:val="333F1D7C"/>
    <w:rsid w:val="33B67CB1"/>
    <w:rsid w:val="35F3DA77"/>
    <w:rsid w:val="3637AC99"/>
    <w:rsid w:val="3A289231"/>
    <w:rsid w:val="3AA2674E"/>
    <w:rsid w:val="3AA64B12"/>
    <w:rsid w:val="3AD2FC12"/>
    <w:rsid w:val="3BCC27FA"/>
    <w:rsid w:val="3CB75F72"/>
    <w:rsid w:val="3EF69ABF"/>
    <w:rsid w:val="3F73465B"/>
    <w:rsid w:val="415ACD51"/>
    <w:rsid w:val="41CFA945"/>
    <w:rsid w:val="4226D89C"/>
    <w:rsid w:val="43161541"/>
    <w:rsid w:val="43A980A0"/>
    <w:rsid w:val="43E4D017"/>
    <w:rsid w:val="44E9AB20"/>
    <w:rsid w:val="45455101"/>
    <w:rsid w:val="458ED50E"/>
    <w:rsid w:val="46E12162"/>
    <w:rsid w:val="482412DF"/>
    <w:rsid w:val="4912C913"/>
    <w:rsid w:val="4A18C224"/>
    <w:rsid w:val="4BB49285"/>
    <w:rsid w:val="4BF7F26B"/>
    <w:rsid w:val="4C602CC3"/>
    <w:rsid w:val="4D946E6A"/>
    <w:rsid w:val="5007BD9F"/>
    <w:rsid w:val="50BCACBE"/>
    <w:rsid w:val="525BFCCA"/>
    <w:rsid w:val="5292260A"/>
    <w:rsid w:val="54488214"/>
    <w:rsid w:val="59724D4C"/>
    <w:rsid w:val="5DBD1E18"/>
    <w:rsid w:val="5E785904"/>
    <w:rsid w:val="62245C46"/>
    <w:rsid w:val="62701B66"/>
    <w:rsid w:val="639C8FC0"/>
    <w:rsid w:val="655701F9"/>
    <w:rsid w:val="67344055"/>
    <w:rsid w:val="677A69B1"/>
    <w:rsid w:val="68D010B6"/>
    <w:rsid w:val="6AF939A5"/>
    <w:rsid w:val="6C617BF9"/>
    <w:rsid w:val="6D4B0DC7"/>
    <w:rsid w:val="70A1D611"/>
    <w:rsid w:val="727F79CA"/>
    <w:rsid w:val="736AC025"/>
    <w:rsid w:val="73F04971"/>
    <w:rsid w:val="76690D51"/>
    <w:rsid w:val="776A63D6"/>
    <w:rsid w:val="77ADD3D1"/>
    <w:rsid w:val="79039E36"/>
    <w:rsid w:val="790F5EB6"/>
    <w:rsid w:val="79FBE1C0"/>
    <w:rsid w:val="7E190041"/>
    <w:rsid w:val="7ED62E43"/>
    <w:rsid w:val="7F81CA76"/>
    <w:rsid w:val="7FBCD0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B3977E-5F87-4BFF-A955-1ACE99BA4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4"/>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2"/>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2"/>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3"/>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5"/>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6"/>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11"/>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305C27"/>
    <w:rPr>
      <w:rFonts w:cs="Arial"/>
      <w:sz w:val="24"/>
      <w:szCs w:val="24"/>
    </w:rPr>
  </w:style>
  <w:style w:type="paragraph" w:customStyle="1" w:styleId="paragraph">
    <w:name w:val="paragraph"/>
    <w:basedOn w:val="Normal"/>
    <w:rsid w:val="00B53C95"/>
    <w:pPr>
      <w:suppressAutoHyphens w:val="0"/>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B53C95"/>
  </w:style>
  <w:style w:type="character" w:customStyle="1" w:styleId="eop">
    <w:name w:val="eop"/>
    <w:basedOn w:val="DefaultParagraphFont"/>
    <w:rsid w:val="00B53C95"/>
  </w:style>
  <w:style w:type="character" w:styleId="UnresolvedMention">
    <w:name w:val="Unresolved Mention"/>
    <w:basedOn w:val="DefaultParagraphFont"/>
    <w:uiPriority w:val="99"/>
    <w:semiHidden/>
    <w:unhideWhenUsed/>
    <w:rsid w:val="00B22BAC"/>
    <w:rPr>
      <w:color w:val="605E5C"/>
      <w:shd w:val="clear" w:color="auto" w:fill="E1DFDD"/>
    </w:rPr>
  </w:style>
  <w:style w:type="paragraph" w:styleId="BodyText2">
    <w:name w:val="Body Text 2"/>
    <w:basedOn w:val="Normal"/>
    <w:link w:val="BodyText2Char"/>
    <w:uiPriority w:val="99"/>
    <w:unhideWhenUsed/>
    <w:rsid w:val="00BF77DC"/>
    <w:pPr>
      <w:spacing w:line="480" w:lineRule="auto"/>
    </w:pPr>
  </w:style>
  <w:style w:type="character" w:customStyle="1" w:styleId="BodyText2Char">
    <w:name w:val="Body Text 2 Char"/>
    <w:basedOn w:val="DefaultParagraphFont"/>
    <w:link w:val="BodyText2"/>
    <w:uiPriority w:val="99"/>
    <w:rsid w:val="00BF77DC"/>
    <w:rPr>
      <w:rFonts w:cs="Arial"/>
      <w:sz w:val="24"/>
      <w:szCs w:val="24"/>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basedOn w:val="DefaultParagraphFont"/>
    <w:link w:val="ListParagraph"/>
    <w:uiPriority w:val="34"/>
    <w:locked/>
    <w:rsid w:val="000673ED"/>
    <w:rPr>
      <w:rFonts w:cs="Arial"/>
      <w:sz w:val="24"/>
      <w:szCs w:val="24"/>
    </w:rPr>
  </w:style>
  <w:style w:type="character" w:customStyle="1" w:styleId="ui-provider">
    <w:name w:val="ui-provider"/>
    <w:basedOn w:val="DefaultParagraphFont"/>
    <w:rsid w:val="00E17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269943852">
      <w:bodyDiv w:val="1"/>
      <w:marLeft w:val="0"/>
      <w:marRight w:val="0"/>
      <w:marTop w:val="0"/>
      <w:marBottom w:val="0"/>
      <w:divBdr>
        <w:top w:val="none" w:sz="0" w:space="0" w:color="auto"/>
        <w:left w:val="none" w:sz="0" w:space="0" w:color="auto"/>
        <w:bottom w:val="none" w:sz="0" w:space="0" w:color="auto"/>
        <w:right w:val="none" w:sz="0" w:space="0" w:color="auto"/>
      </w:divBdr>
      <w:divsChild>
        <w:div w:id="545606569">
          <w:marLeft w:val="0"/>
          <w:marRight w:val="0"/>
          <w:marTop w:val="0"/>
          <w:marBottom w:val="0"/>
          <w:divBdr>
            <w:top w:val="none" w:sz="0" w:space="0" w:color="auto"/>
            <w:left w:val="none" w:sz="0" w:space="0" w:color="auto"/>
            <w:bottom w:val="none" w:sz="0" w:space="0" w:color="auto"/>
            <w:right w:val="none" w:sz="0" w:space="0" w:color="auto"/>
          </w:divBdr>
        </w:div>
        <w:div w:id="556935782">
          <w:marLeft w:val="0"/>
          <w:marRight w:val="0"/>
          <w:marTop w:val="0"/>
          <w:marBottom w:val="0"/>
          <w:divBdr>
            <w:top w:val="none" w:sz="0" w:space="0" w:color="auto"/>
            <w:left w:val="none" w:sz="0" w:space="0" w:color="auto"/>
            <w:bottom w:val="none" w:sz="0" w:space="0" w:color="auto"/>
            <w:right w:val="none" w:sz="0" w:space="0" w:color="auto"/>
          </w:divBdr>
        </w:div>
      </w:divsChild>
    </w:div>
    <w:div w:id="543754394">
      <w:bodyDiv w:val="1"/>
      <w:marLeft w:val="0"/>
      <w:marRight w:val="0"/>
      <w:marTop w:val="0"/>
      <w:marBottom w:val="0"/>
      <w:divBdr>
        <w:top w:val="none" w:sz="0" w:space="0" w:color="auto"/>
        <w:left w:val="none" w:sz="0" w:space="0" w:color="auto"/>
        <w:bottom w:val="none" w:sz="0" w:space="0" w:color="auto"/>
        <w:right w:val="none" w:sz="0" w:space="0" w:color="auto"/>
      </w:divBdr>
      <w:divsChild>
        <w:div w:id="513081687">
          <w:marLeft w:val="0"/>
          <w:marRight w:val="0"/>
          <w:marTop w:val="0"/>
          <w:marBottom w:val="0"/>
          <w:divBdr>
            <w:top w:val="none" w:sz="0" w:space="0" w:color="auto"/>
            <w:left w:val="none" w:sz="0" w:space="0" w:color="auto"/>
            <w:bottom w:val="none" w:sz="0" w:space="0" w:color="auto"/>
            <w:right w:val="none" w:sz="0" w:space="0" w:color="auto"/>
          </w:divBdr>
        </w:div>
        <w:div w:id="526796627">
          <w:marLeft w:val="0"/>
          <w:marRight w:val="0"/>
          <w:marTop w:val="0"/>
          <w:marBottom w:val="0"/>
          <w:divBdr>
            <w:top w:val="none" w:sz="0" w:space="0" w:color="auto"/>
            <w:left w:val="none" w:sz="0" w:space="0" w:color="auto"/>
            <w:bottom w:val="none" w:sz="0" w:space="0" w:color="auto"/>
            <w:right w:val="none" w:sz="0" w:space="0" w:color="auto"/>
          </w:divBdr>
        </w:div>
        <w:div w:id="1215586259">
          <w:marLeft w:val="0"/>
          <w:marRight w:val="0"/>
          <w:marTop w:val="0"/>
          <w:marBottom w:val="0"/>
          <w:divBdr>
            <w:top w:val="none" w:sz="0" w:space="0" w:color="auto"/>
            <w:left w:val="none" w:sz="0" w:space="0" w:color="auto"/>
            <w:bottom w:val="none" w:sz="0" w:space="0" w:color="auto"/>
            <w:right w:val="none" w:sz="0" w:space="0" w:color="auto"/>
          </w:divBdr>
        </w:div>
        <w:div w:id="1231774621">
          <w:marLeft w:val="0"/>
          <w:marRight w:val="0"/>
          <w:marTop w:val="0"/>
          <w:marBottom w:val="0"/>
          <w:divBdr>
            <w:top w:val="none" w:sz="0" w:space="0" w:color="auto"/>
            <w:left w:val="none" w:sz="0" w:space="0" w:color="auto"/>
            <w:bottom w:val="none" w:sz="0" w:space="0" w:color="auto"/>
            <w:right w:val="none" w:sz="0" w:space="0" w:color="auto"/>
          </w:divBdr>
        </w:div>
        <w:div w:id="1356662392">
          <w:marLeft w:val="0"/>
          <w:marRight w:val="0"/>
          <w:marTop w:val="0"/>
          <w:marBottom w:val="0"/>
          <w:divBdr>
            <w:top w:val="none" w:sz="0" w:space="0" w:color="auto"/>
            <w:left w:val="none" w:sz="0" w:space="0" w:color="auto"/>
            <w:bottom w:val="none" w:sz="0" w:space="0" w:color="auto"/>
            <w:right w:val="none" w:sz="0" w:space="0" w:color="auto"/>
          </w:divBdr>
        </w:div>
        <w:div w:id="1716853607">
          <w:marLeft w:val="0"/>
          <w:marRight w:val="0"/>
          <w:marTop w:val="0"/>
          <w:marBottom w:val="0"/>
          <w:divBdr>
            <w:top w:val="none" w:sz="0" w:space="0" w:color="auto"/>
            <w:left w:val="none" w:sz="0" w:space="0" w:color="auto"/>
            <w:bottom w:val="none" w:sz="0" w:space="0" w:color="auto"/>
            <w:right w:val="none" w:sz="0" w:space="0" w:color="auto"/>
          </w:divBdr>
        </w:div>
        <w:div w:id="1823235577">
          <w:marLeft w:val="0"/>
          <w:marRight w:val="0"/>
          <w:marTop w:val="0"/>
          <w:marBottom w:val="0"/>
          <w:divBdr>
            <w:top w:val="none" w:sz="0" w:space="0" w:color="auto"/>
            <w:left w:val="none" w:sz="0" w:space="0" w:color="auto"/>
            <w:bottom w:val="none" w:sz="0" w:space="0" w:color="auto"/>
            <w:right w:val="none" w:sz="0" w:space="0" w:color="auto"/>
          </w:divBdr>
        </w:div>
      </w:divsChild>
    </w:div>
    <w:div w:id="625283532">
      <w:bodyDiv w:val="1"/>
      <w:marLeft w:val="0"/>
      <w:marRight w:val="0"/>
      <w:marTop w:val="0"/>
      <w:marBottom w:val="0"/>
      <w:divBdr>
        <w:top w:val="none" w:sz="0" w:space="0" w:color="auto"/>
        <w:left w:val="none" w:sz="0" w:space="0" w:color="auto"/>
        <w:bottom w:val="none" w:sz="0" w:space="0" w:color="auto"/>
        <w:right w:val="none" w:sz="0" w:space="0" w:color="auto"/>
      </w:divBdr>
      <w:divsChild>
        <w:div w:id="3024209">
          <w:marLeft w:val="0"/>
          <w:marRight w:val="0"/>
          <w:marTop w:val="0"/>
          <w:marBottom w:val="0"/>
          <w:divBdr>
            <w:top w:val="none" w:sz="0" w:space="0" w:color="auto"/>
            <w:left w:val="none" w:sz="0" w:space="0" w:color="auto"/>
            <w:bottom w:val="none" w:sz="0" w:space="0" w:color="auto"/>
            <w:right w:val="none" w:sz="0" w:space="0" w:color="auto"/>
          </w:divBdr>
        </w:div>
        <w:div w:id="196551580">
          <w:marLeft w:val="0"/>
          <w:marRight w:val="0"/>
          <w:marTop w:val="0"/>
          <w:marBottom w:val="0"/>
          <w:divBdr>
            <w:top w:val="none" w:sz="0" w:space="0" w:color="auto"/>
            <w:left w:val="none" w:sz="0" w:space="0" w:color="auto"/>
            <w:bottom w:val="none" w:sz="0" w:space="0" w:color="auto"/>
            <w:right w:val="none" w:sz="0" w:space="0" w:color="auto"/>
          </w:divBdr>
        </w:div>
        <w:div w:id="219099507">
          <w:marLeft w:val="0"/>
          <w:marRight w:val="0"/>
          <w:marTop w:val="0"/>
          <w:marBottom w:val="0"/>
          <w:divBdr>
            <w:top w:val="none" w:sz="0" w:space="0" w:color="auto"/>
            <w:left w:val="none" w:sz="0" w:space="0" w:color="auto"/>
            <w:bottom w:val="none" w:sz="0" w:space="0" w:color="auto"/>
            <w:right w:val="none" w:sz="0" w:space="0" w:color="auto"/>
          </w:divBdr>
        </w:div>
        <w:div w:id="394473100">
          <w:marLeft w:val="0"/>
          <w:marRight w:val="0"/>
          <w:marTop w:val="0"/>
          <w:marBottom w:val="0"/>
          <w:divBdr>
            <w:top w:val="none" w:sz="0" w:space="0" w:color="auto"/>
            <w:left w:val="none" w:sz="0" w:space="0" w:color="auto"/>
            <w:bottom w:val="none" w:sz="0" w:space="0" w:color="auto"/>
            <w:right w:val="none" w:sz="0" w:space="0" w:color="auto"/>
          </w:divBdr>
        </w:div>
        <w:div w:id="534512752">
          <w:marLeft w:val="0"/>
          <w:marRight w:val="0"/>
          <w:marTop w:val="0"/>
          <w:marBottom w:val="0"/>
          <w:divBdr>
            <w:top w:val="none" w:sz="0" w:space="0" w:color="auto"/>
            <w:left w:val="none" w:sz="0" w:space="0" w:color="auto"/>
            <w:bottom w:val="none" w:sz="0" w:space="0" w:color="auto"/>
            <w:right w:val="none" w:sz="0" w:space="0" w:color="auto"/>
          </w:divBdr>
        </w:div>
        <w:div w:id="1019887280">
          <w:marLeft w:val="0"/>
          <w:marRight w:val="0"/>
          <w:marTop w:val="0"/>
          <w:marBottom w:val="0"/>
          <w:divBdr>
            <w:top w:val="none" w:sz="0" w:space="0" w:color="auto"/>
            <w:left w:val="none" w:sz="0" w:space="0" w:color="auto"/>
            <w:bottom w:val="none" w:sz="0" w:space="0" w:color="auto"/>
            <w:right w:val="none" w:sz="0" w:space="0" w:color="auto"/>
          </w:divBdr>
        </w:div>
        <w:div w:id="1569801601">
          <w:marLeft w:val="0"/>
          <w:marRight w:val="0"/>
          <w:marTop w:val="0"/>
          <w:marBottom w:val="0"/>
          <w:divBdr>
            <w:top w:val="none" w:sz="0" w:space="0" w:color="auto"/>
            <w:left w:val="none" w:sz="0" w:space="0" w:color="auto"/>
            <w:bottom w:val="none" w:sz="0" w:space="0" w:color="auto"/>
            <w:right w:val="none" w:sz="0" w:space="0" w:color="auto"/>
          </w:divBdr>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www.ptg.ac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8B323F5DA2425CBF90570555E40015"/>
        <w:category>
          <w:name w:val="General"/>
          <w:gallery w:val="placeholder"/>
        </w:category>
        <w:types>
          <w:type w:val="bbPlcHdr"/>
        </w:types>
        <w:behaviors>
          <w:behavior w:val="content"/>
        </w:behaviors>
        <w:guid w:val="{378A2CC3-6C2D-427B-BE39-5627D13056E3}"/>
      </w:docPartPr>
      <w:docPartBody>
        <w:p w:rsidR="000B451F" w:rsidRDefault="00CD54EC" w:rsidP="00CD54EC">
          <w:pPr>
            <w:pStyle w:val="E08B323F5DA2425CBF90570555E40015"/>
          </w:pPr>
          <w:r w:rsidRPr="004D2D92">
            <w:rPr>
              <w:rStyle w:val="PlaceholderText"/>
            </w:rPr>
            <w:t>Choose an item.</w:t>
          </w:r>
        </w:p>
      </w:docPartBody>
    </w:docPart>
    <w:docPart>
      <w:docPartPr>
        <w:name w:val="56B5B5C88340401F8654DA9A47FAB23F"/>
        <w:category>
          <w:name w:val="General"/>
          <w:gallery w:val="placeholder"/>
        </w:category>
        <w:types>
          <w:type w:val="bbPlcHdr"/>
        </w:types>
        <w:behaviors>
          <w:behavior w:val="content"/>
        </w:behaviors>
        <w:guid w:val="{CAC26E86-E79A-4321-B76B-FB3492DB2411}"/>
      </w:docPartPr>
      <w:docPartBody>
        <w:p w:rsidR="000B451F" w:rsidRDefault="00CD54EC" w:rsidP="00CD54EC">
          <w:pPr>
            <w:pStyle w:val="56B5B5C88340401F8654DA9A47FAB23F"/>
          </w:pPr>
          <w:r w:rsidRPr="004D2D92">
            <w:rPr>
              <w:rStyle w:val="PlaceholderText"/>
            </w:rPr>
            <w:t>Choose an item.</w:t>
          </w:r>
        </w:p>
      </w:docPartBody>
    </w:docPart>
    <w:docPart>
      <w:docPartPr>
        <w:name w:val="E29E180A8691463DB85C2D1AFF24E11B"/>
        <w:category>
          <w:name w:val="General"/>
          <w:gallery w:val="placeholder"/>
        </w:category>
        <w:types>
          <w:type w:val="bbPlcHdr"/>
        </w:types>
        <w:behaviors>
          <w:behavior w:val="content"/>
        </w:behaviors>
        <w:guid w:val="{D5594CA9-5BA9-4D48-9A6D-94BEEC707E4A}"/>
      </w:docPartPr>
      <w:docPartBody>
        <w:p w:rsidR="000B451F" w:rsidRDefault="00CD54EC" w:rsidP="00CD54EC">
          <w:pPr>
            <w:pStyle w:val="E29E180A8691463DB85C2D1AFF24E11B"/>
          </w:pPr>
          <w:r w:rsidRPr="004D2D92">
            <w:rPr>
              <w:rStyle w:val="PlaceholderText"/>
            </w:rPr>
            <w:t>Choose an item.</w:t>
          </w:r>
        </w:p>
      </w:docPartBody>
    </w:docPart>
    <w:docPart>
      <w:docPartPr>
        <w:name w:val="4F1BFD32E8D94D47B730DB31BAD29276"/>
        <w:category>
          <w:name w:val="General"/>
          <w:gallery w:val="placeholder"/>
        </w:category>
        <w:types>
          <w:type w:val="bbPlcHdr"/>
        </w:types>
        <w:behaviors>
          <w:behavior w:val="content"/>
        </w:behaviors>
        <w:guid w:val="{BF73B1A3-F16A-4813-AEAC-B3FF2F85D653}"/>
      </w:docPartPr>
      <w:docPartBody>
        <w:p w:rsidR="000B451F" w:rsidRDefault="00CD54EC" w:rsidP="00CD54EC">
          <w:pPr>
            <w:pStyle w:val="4F1BFD32E8D94D47B730DB31BAD29276"/>
          </w:pPr>
          <w:r w:rsidRPr="004D2D92">
            <w:rPr>
              <w:rStyle w:val="PlaceholderText"/>
            </w:rPr>
            <w:t>Choose an item.</w:t>
          </w:r>
        </w:p>
      </w:docPartBody>
    </w:docPart>
    <w:docPart>
      <w:docPartPr>
        <w:name w:val="8816456E95614EFFB7C9792145E80FC7"/>
        <w:category>
          <w:name w:val="General"/>
          <w:gallery w:val="placeholder"/>
        </w:category>
        <w:types>
          <w:type w:val="bbPlcHdr"/>
        </w:types>
        <w:behaviors>
          <w:behavior w:val="content"/>
        </w:behaviors>
        <w:guid w:val="{98EED7CF-63D7-4E53-B30E-8CC3CA3A1010}"/>
      </w:docPartPr>
      <w:docPartBody>
        <w:p w:rsidR="000B451F" w:rsidRDefault="00CD54EC" w:rsidP="00CD54EC">
          <w:pPr>
            <w:pStyle w:val="8816456E95614EFFB7C9792145E80FC7"/>
          </w:pPr>
          <w:r w:rsidRPr="004D2D92">
            <w:rPr>
              <w:rStyle w:val="PlaceholderText"/>
            </w:rPr>
            <w:t>Choose an item.</w:t>
          </w:r>
        </w:p>
      </w:docPartBody>
    </w:docPart>
    <w:docPart>
      <w:docPartPr>
        <w:name w:val="52C8B465B13E4540BAB663F6DD861B8F"/>
        <w:category>
          <w:name w:val="General"/>
          <w:gallery w:val="placeholder"/>
        </w:category>
        <w:types>
          <w:type w:val="bbPlcHdr"/>
        </w:types>
        <w:behaviors>
          <w:behavior w:val="content"/>
        </w:behaviors>
        <w:guid w:val="{1DE84203-805B-4BE0-BB45-F855F4160112}"/>
      </w:docPartPr>
      <w:docPartBody>
        <w:p w:rsidR="000B451F" w:rsidRDefault="00CD54EC" w:rsidP="00CD54EC">
          <w:pPr>
            <w:pStyle w:val="52C8B465B13E4540BAB663F6DD861B8F"/>
          </w:pPr>
          <w:r w:rsidRPr="004D2D92">
            <w:rPr>
              <w:rStyle w:val="PlaceholderText"/>
            </w:rPr>
            <w:t>Choose an item.</w:t>
          </w:r>
        </w:p>
      </w:docPartBody>
    </w:docPart>
    <w:docPart>
      <w:docPartPr>
        <w:name w:val="01674016C4DE42C3816DA2F69B81287A"/>
        <w:category>
          <w:name w:val="General"/>
          <w:gallery w:val="placeholder"/>
        </w:category>
        <w:types>
          <w:type w:val="bbPlcHdr"/>
        </w:types>
        <w:behaviors>
          <w:behavior w:val="content"/>
        </w:behaviors>
        <w:guid w:val="{8184BEED-3FD5-4DD7-B172-EF8FB1CF8B4D}"/>
      </w:docPartPr>
      <w:docPartBody>
        <w:p w:rsidR="000B451F" w:rsidRDefault="00CD54EC" w:rsidP="00CD54EC">
          <w:pPr>
            <w:pStyle w:val="01674016C4DE42C3816DA2F69B81287A"/>
          </w:pPr>
          <w:r w:rsidRPr="004D2D92">
            <w:rPr>
              <w:rStyle w:val="PlaceholderText"/>
            </w:rPr>
            <w:t>Choose an item.</w:t>
          </w:r>
        </w:p>
      </w:docPartBody>
    </w:docPart>
    <w:docPart>
      <w:docPartPr>
        <w:name w:val="3B8A6687AA2848C8BAEF4F331C012D94"/>
        <w:category>
          <w:name w:val="General"/>
          <w:gallery w:val="placeholder"/>
        </w:category>
        <w:types>
          <w:type w:val="bbPlcHdr"/>
        </w:types>
        <w:behaviors>
          <w:behavior w:val="content"/>
        </w:behaviors>
        <w:guid w:val="{602D81A2-C6DE-43E1-B7DA-7F6494360263}"/>
      </w:docPartPr>
      <w:docPartBody>
        <w:p w:rsidR="000B451F" w:rsidRDefault="00CD54EC" w:rsidP="00CD54EC">
          <w:pPr>
            <w:pStyle w:val="3B8A6687AA2848C8BAEF4F331C012D94"/>
          </w:pPr>
          <w:r w:rsidRPr="004D2D92">
            <w:rPr>
              <w:rStyle w:val="PlaceholderText"/>
            </w:rPr>
            <w:t>Choose an item.</w:t>
          </w:r>
        </w:p>
      </w:docPartBody>
    </w:docPart>
    <w:docPart>
      <w:docPartPr>
        <w:name w:val="54B41BED54EF457B9DFFAB0A7F8B636E"/>
        <w:category>
          <w:name w:val="General"/>
          <w:gallery w:val="placeholder"/>
        </w:category>
        <w:types>
          <w:type w:val="bbPlcHdr"/>
        </w:types>
        <w:behaviors>
          <w:behavior w:val="content"/>
        </w:behaviors>
        <w:guid w:val="{42827EE9-FFAD-43CA-8540-9E319CF786A6}"/>
      </w:docPartPr>
      <w:docPartBody>
        <w:p w:rsidR="000B451F" w:rsidRDefault="00CD54EC" w:rsidP="00CD54EC">
          <w:pPr>
            <w:pStyle w:val="54B41BED54EF457B9DFFAB0A7F8B636E"/>
          </w:pPr>
          <w:r w:rsidRPr="004D2D92">
            <w:rPr>
              <w:rStyle w:val="PlaceholderText"/>
            </w:rPr>
            <w:t>Choose an item.</w:t>
          </w:r>
        </w:p>
      </w:docPartBody>
    </w:docPart>
    <w:docPart>
      <w:docPartPr>
        <w:name w:val="A47E132A5A0241A0834F846A1DB02BD3"/>
        <w:category>
          <w:name w:val="General"/>
          <w:gallery w:val="placeholder"/>
        </w:category>
        <w:types>
          <w:type w:val="bbPlcHdr"/>
        </w:types>
        <w:behaviors>
          <w:behavior w:val="content"/>
        </w:behaviors>
        <w:guid w:val="{4624D30E-564A-41E0-86ED-36A66BF6BC0D}"/>
      </w:docPartPr>
      <w:docPartBody>
        <w:p w:rsidR="000B451F" w:rsidRDefault="00CD54EC" w:rsidP="00CD54EC">
          <w:pPr>
            <w:pStyle w:val="A47E132A5A0241A0834F846A1DB02BD3"/>
          </w:pPr>
          <w:r w:rsidRPr="004D2D92">
            <w:rPr>
              <w:rStyle w:val="PlaceholderText"/>
            </w:rPr>
            <w:t>Choose an item.</w:t>
          </w:r>
        </w:p>
      </w:docPartBody>
    </w:docPart>
    <w:docPart>
      <w:docPartPr>
        <w:name w:val="5211065F3F9C41B4BEFE12F728E16F4B"/>
        <w:category>
          <w:name w:val="General"/>
          <w:gallery w:val="placeholder"/>
        </w:category>
        <w:types>
          <w:type w:val="bbPlcHdr"/>
        </w:types>
        <w:behaviors>
          <w:behavior w:val="content"/>
        </w:behaviors>
        <w:guid w:val="{20F37B49-53C8-47B8-87C4-834BA6DA33CC}"/>
      </w:docPartPr>
      <w:docPartBody>
        <w:p w:rsidR="000B451F" w:rsidRDefault="00CD54EC" w:rsidP="00CD54EC">
          <w:pPr>
            <w:pStyle w:val="5211065F3F9C41B4BEFE12F728E16F4B"/>
          </w:pPr>
          <w:r w:rsidRPr="004D2D92">
            <w:rPr>
              <w:rStyle w:val="PlaceholderText"/>
            </w:rPr>
            <w:t>Choose an item.</w:t>
          </w:r>
        </w:p>
      </w:docPartBody>
    </w:docPart>
    <w:docPart>
      <w:docPartPr>
        <w:name w:val="569B45F09B3746EAB5B41CF5D08481BE"/>
        <w:category>
          <w:name w:val="General"/>
          <w:gallery w:val="placeholder"/>
        </w:category>
        <w:types>
          <w:type w:val="bbPlcHdr"/>
        </w:types>
        <w:behaviors>
          <w:behavior w:val="content"/>
        </w:behaviors>
        <w:guid w:val="{7A3265F0-9AB0-4232-8CCE-CDE2B1475DD2}"/>
      </w:docPartPr>
      <w:docPartBody>
        <w:p w:rsidR="000B451F" w:rsidRDefault="00CD54EC" w:rsidP="00CD54EC">
          <w:pPr>
            <w:pStyle w:val="569B45F09B3746EAB5B41CF5D08481BE"/>
          </w:pPr>
          <w:r w:rsidRPr="004D2D92">
            <w:rPr>
              <w:rStyle w:val="PlaceholderText"/>
            </w:rPr>
            <w:t>Choose an item.</w:t>
          </w:r>
        </w:p>
      </w:docPartBody>
    </w:docPart>
    <w:docPart>
      <w:docPartPr>
        <w:name w:val="22C77AB890E241848D640D48E4CB74AA"/>
        <w:category>
          <w:name w:val="General"/>
          <w:gallery w:val="placeholder"/>
        </w:category>
        <w:types>
          <w:type w:val="bbPlcHdr"/>
        </w:types>
        <w:behaviors>
          <w:behavior w:val="content"/>
        </w:behaviors>
        <w:guid w:val="{A0319EF5-752E-4FEF-B78C-0CD1872A453A}"/>
      </w:docPartPr>
      <w:docPartBody>
        <w:p w:rsidR="000B451F" w:rsidRDefault="00CD54EC" w:rsidP="00CD54EC">
          <w:pPr>
            <w:pStyle w:val="22C77AB890E241848D640D48E4CB74AA"/>
          </w:pPr>
          <w:r w:rsidRPr="004D2D92">
            <w:rPr>
              <w:rStyle w:val="PlaceholderText"/>
            </w:rPr>
            <w:t>Choose an item.</w:t>
          </w:r>
        </w:p>
      </w:docPartBody>
    </w:docPart>
    <w:docPart>
      <w:docPartPr>
        <w:name w:val="C3480699AD614B958D59CB5F6A0CCF72"/>
        <w:category>
          <w:name w:val="General"/>
          <w:gallery w:val="placeholder"/>
        </w:category>
        <w:types>
          <w:type w:val="bbPlcHdr"/>
        </w:types>
        <w:behaviors>
          <w:behavior w:val="content"/>
        </w:behaviors>
        <w:guid w:val="{A647CD9C-143E-4D89-8DBC-81E6419C1A9C}"/>
      </w:docPartPr>
      <w:docPartBody>
        <w:p w:rsidR="000B451F" w:rsidRDefault="00CD54EC" w:rsidP="00CD54EC">
          <w:pPr>
            <w:pStyle w:val="C3480699AD614B958D59CB5F6A0CCF72"/>
          </w:pPr>
          <w:r w:rsidRPr="004D2D92">
            <w:rPr>
              <w:rStyle w:val="PlaceholderText"/>
            </w:rPr>
            <w:t>Choose an item.</w:t>
          </w:r>
        </w:p>
      </w:docPartBody>
    </w:docPart>
    <w:docPart>
      <w:docPartPr>
        <w:name w:val="A466839C15B8426CA5C400A4BA66101E"/>
        <w:category>
          <w:name w:val="General"/>
          <w:gallery w:val="placeholder"/>
        </w:category>
        <w:types>
          <w:type w:val="bbPlcHdr"/>
        </w:types>
        <w:behaviors>
          <w:behavior w:val="content"/>
        </w:behaviors>
        <w:guid w:val="{D68A0666-F39E-461A-BF5F-5C1DDD11EB59}"/>
      </w:docPartPr>
      <w:docPartBody>
        <w:p w:rsidR="000B451F" w:rsidRDefault="00CD54EC" w:rsidP="00CD54EC">
          <w:pPr>
            <w:pStyle w:val="A466839C15B8426CA5C400A4BA66101E"/>
          </w:pPr>
          <w:r w:rsidRPr="004D2D92">
            <w:rPr>
              <w:rStyle w:val="PlaceholderText"/>
            </w:rPr>
            <w:t>Choose an item.</w:t>
          </w:r>
        </w:p>
      </w:docPartBody>
    </w:docPart>
    <w:docPart>
      <w:docPartPr>
        <w:name w:val="2FDC59B4AF4A494BA6F2988D55A8026D"/>
        <w:category>
          <w:name w:val="General"/>
          <w:gallery w:val="placeholder"/>
        </w:category>
        <w:types>
          <w:type w:val="bbPlcHdr"/>
        </w:types>
        <w:behaviors>
          <w:behavior w:val="content"/>
        </w:behaviors>
        <w:guid w:val="{160E6D8D-23F3-49A0-95DA-427ABFF3F70A}"/>
      </w:docPartPr>
      <w:docPartBody>
        <w:p w:rsidR="000B451F" w:rsidRDefault="00CD54EC" w:rsidP="00CD54EC">
          <w:pPr>
            <w:pStyle w:val="2FDC59B4AF4A494BA6F2988D55A8026D"/>
          </w:pPr>
          <w:r w:rsidRPr="004D2D92">
            <w:rPr>
              <w:rStyle w:val="PlaceholderText"/>
            </w:rPr>
            <w:t>Choose an item.</w:t>
          </w:r>
        </w:p>
      </w:docPartBody>
    </w:docPart>
    <w:docPart>
      <w:docPartPr>
        <w:name w:val="E4209B359CA1488F8EB3D55289C9E534"/>
        <w:category>
          <w:name w:val="General"/>
          <w:gallery w:val="placeholder"/>
        </w:category>
        <w:types>
          <w:type w:val="bbPlcHdr"/>
        </w:types>
        <w:behaviors>
          <w:behavior w:val="content"/>
        </w:behaviors>
        <w:guid w:val="{FED30A85-B914-4154-B164-28A074784F3F}"/>
      </w:docPartPr>
      <w:docPartBody>
        <w:p w:rsidR="000B451F" w:rsidRDefault="00CD54EC" w:rsidP="00CD54EC">
          <w:pPr>
            <w:pStyle w:val="E4209B359CA1488F8EB3D55289C9E534"/>
          </w:pPr>
          <w:r w:rsidRPr="004D2D92">
            <w:rPr>
              <w:rStyle w:val="PlaceholderText"/>
            </w:rPr>
            <w:t>Choose an item.</w:t>
          </w:r>
        </w:p>
      </w:docPartBody>
    </w:docPart>
    <w:docPart>
      <w:docPartPr>
        <w:name w:val="B33B883F0FC3404DBB2652C06859B595"/>
        <w:category>
          <w:name w:val="General"/>
          <w:gallery w:val="placeholder"/>
        </w:category>
        <w:types>
          <w:type w:val="bbPlcHdr"/>
        </w:types>
        <w:behaviors>
          <w:behavior w:val="content"/>
        </w:behaviors>
        <w:guid w:val="{4FEBD859-530C-4975-BC58-577A4CE7A971}"/>
      </w:docPartPr>
      <w:docPartBody>
        <w:p w:rsidR="000B451F" w:rsidRDefault="00CD54EC" w:rsidP="00CD54EC">
          <w:pPr>
            <w:pStyle w:val="B33B883F0FC3404DBB2652C06859B595"/>
          </w:pPr>
          <w:r w:rsidRPr="004D2D92">
            <w:rPr>
              <w:rStyle w:val="PlaceholderText"/>
            </w:rPr>
            <w:t>Choose an item.</w:t>
          </w:r>
        </w:p>
      </w:docPartBody>
    </w:docPart>
    <w:docPart>
      <w:docPartPr>
        <w:name w:val="38AA8A2B63174B33AB2CBB6FBDAFDDCC"/>
        <w:category>
          <w:name w:val="General"/>
          <w:gallery w:val="placeholder"/>
        </w:category>
        <w:types>
          <w:type w:val="bbPlcHdr"/>
        </w:types>
        <w:behaviors>
          <w:behavior w:val="content"/>
        </w:behaviors>
        <w:guid w:val="{B85DF9E9-89DD-4529-B678-7E42A9E0E17D}"/>
      </w:docPartPr>
      <w:docPartBody>
        <w:p w:rsidR="000B451F" w:rsidRDefault="00CD54EC" w:rsidP="00CD54EC">
          <w:pPr>
            <w:pStyle w:val="38AA8A2B63174B33AB2CBB6FBDAFDDCC"/>
          </w:pPr>
          <w:r w:rsidRPr="004D2D92">
            <w:rPr>
              <w:rStyle w:val="PlaceholderText"/>
            </w:rPr>
            <w:t>Choose an item.</w:t>
          </w:r>
        </w:p>
      </w:docPartBody>
    </w:docPart>
    <w:docPart>
      <w:docPartPr>
        <w:name w:val="BF0266EADACE4A57A5AC879A66167548"/>
        <w:category>
          <w:name w:val="General"/>
          <w:gallery w:val="placeholder"/>
        </w:category>
        <w:types>
          <w:type w:val="bbPlcHdr"/>
        </w:types>
        <w:behaviors>
          <w:behavior w:val="content"/>
        </w:behaviors>
        <w:guid w:val="{75865E18-A580-46CF-800E-D9DDE938D3EC}"/>
      </w:docPartPr>
      <w:docPartBody>
        <w:p w:rsidR="000B451F" w:rsidRDefault="00CD54EC" w:rsidP="00CD54EC">
          <w:pPr>
            <w:pStyle w:val="BF0266EADACE4A57A5AC879A66167548"/>
          </w:pPr>
          <w:r w:rsidRPr="004D2D92">
            <w:rPr>
              <w:rStyle w:val="PlaceholderText"/>
            </w:rPr>
            <w:t>Choose an item.</w:t>
          </w:r>
        </w:p>
      </w:docPartBody>
    </w:docPart>
    <w:docPart>
      <w:docPartPr>
        <w:name w:val="554B2FF0ED6D488C8EA9AF3284DA34FE"/>
        <w:category>
          <w:name w:val="General"/>
          <w:gallery w:val="placeholder"/>
        </w:category>
        <w:types>
          <w:type w:val="bbPlcHdr"/>
        </w:types>
        <w:behaviors>
          <w:behavior w:val="content"/>
        </w:behaviors>
        <w:guid w:val="{31759267-A050-45CE-A34D-AFE9A8E6F33C}"/>
      </w:docPartPr>
      <w:docPartBody>
        <w:p w:rsidR="000B451F" w:rsidRDefault="00CD54EC" w:rsidP="00CD54EC">
          <w:pPr>
            <w:pStyle w:val="554B2FF0ED6D488C8EA9AF3284DA34FE"/>
          </w:pPr>
          <w:r w:rsidRPr="004D2D92">
            <w:rPr>
              <w:rStyle w:val="PlaceholderText"/>
            </w:rPr>
            <w:t>Choose an item.</w:t>
          </w:r>
        </w:p>
      </w:docPartBody>
    </w:docPart>
    <w:docPart>
      <w:docPartPr>
        <w:name w:val="0F6237CE8C0041C5A513C89E72DFDEA9"/>
        <w:category>
          <w:name w:val="General"/>
          <w:gallery w:val="placeholder"/>
        </w:category>
        <w:types>
          <w:type w:val="bbPlcHdr"/>
        </w:types>
        <w:behaviors>
          <w:behavior w:val="content"/>
        </w:behaviors>
        <w:guid w:val="{4060D7E6-EF68-4770-B088-8963FCBCF320}"/>
      </w:docPartPr>
      <w:docPartBody>
        <w:p w:rsidR="000B451F" w:rsidRDefault="00CD54EC" w:rsidP="00CD54EC">
          <w:pPr>
            <w:pStyle w:val="0F6237CE8C0041C5A513C89E72DFDEA9"/>
          </w:pPr>
          <w:r w:rsidRPr="004D2D92">
            <w:rPr>
              <w:rStyle w:val="PlaceholderText"/>
            </w:rPr>
            <w:t>Choose an item.</w:t>
          </w:r>
        </w:p>
      </w:docPartBody>
    </w:docPart>
    <w:docPart>
      <w:docPartPr>
        <w:name w:val="03DE5658A2464C63A79C3D24731B24FF"/>
        <w:category>
          <w:name w:val="General"/>
          <w:gallery w:val="placeholder"/>
        </w:category>
        <w:types>
          <w:type w:val="bbPlcHdr"/>
        </w:types>
        <w:behaviors>
          <w:behavior w:val="content"/>
        </w:behaviors>
        <w:guid w:val="{6FB51459-81F4-4E15-B695-63A7F1134E86}"/>
      </w:docPartPr>
      <w:docPartBody>
        <w:p w:rsidR="000B451F" w:rsidRDefault="00CD54EC" w:rsidP="00CD54EC">
          <w:pPr>
            <w:pStyle w:val="03DE5658A2464C63A79C3D24731B24FF"/>
          </w:pPr>
          <w:r w:rsidRPr="004D2D92">
            <w:rPr>
              <w:rStyle w:val="PlaceholderText"/>
            </w:rPr>
            <w:t>Choose an item.</w:t>
          </w:r>
        </w:p>
      </w:docPartBody>
    </w:docPart>
    <w:docPart>
      <w:docPartPr>
        <w:name w:val="CF399CE3A53F4BC18C04A8ECA801F746"/>
        <w:category>
          <w:name w:val="General"/>
          <w:gallery w:val="placeholder"/>
        </w:category>
        <w:types>
          <w:type w:val="bbPlcHdr"/>
        </w:types>
        <w:behaviors>
          <w:behavior w:val="content"/>
        </w:behaviors>
        <w:guid w:val="{AD3F1531-0B70-4049-8049-8DF42925B1A2}"/>
      </w:docPartPr>
      <w:docPartBody>
        <w:p w:rsidR="000B451F" w:rsidRDefault="00CD54EC" w:rsidP="00CD54EC">
          <w:pPr>
            <w:pStyle w:val="CF399CE3A53F4BC18C04A8ECA801F746"/>
          </w:pPr>
          <w:r w:rsidRPr="004D2D92">
            <w:rPr>
              <w:rStyle w:val="PlaceholderText"/>
            </w:rPr>
            <w:t>Choose an item.</w:t>
          </w:r>
        </w:p>
      </w:docPartBody>
    </w:docPart>
    <w:docPart>
      <w:docPartPr>
        <w:name w:val="9AC80B05664D4CAFA0FDC9D13F53D044"/>
        <w:category>
          <w:name w:val="General"/>
          <w:gallery w:val="placeholder"/>
        </w:category>
        <w:types>
          <w:type w:val="bbPlcHdr"/>
        </w:types>
        <w:behaviors>
          <w:behavior w:val="content"/>
        </w:behaviors>
        <w:guid w:val="{2337CEE3-BBC7-4920-AEEB-FDD7C71EED1D}"/>
      </w:docPartPr>
      <w:docPartBody>
        <w:p w:rsidR="000B451F" w:rsidRDefault="00CD54EC" w:rsidP="00CD54EC">
          <w:pPr>
            <w:pStyle w:val="9AC80B05664D4CAFA0FDC9D13F53D044"/>
          </w:pPr>
          <w:r w:rsidRPr="004D2D92">
            <w:rPr>
              <w:rStyle w:val="PlaceholderText"/>
            </w:rPr>
            <w:t>Choose an item.</w:t>
          </w:r>
        </w:p>
      </w:docPartBody>
    </w:docPart>
    <w:docPart>
      <w:docPartPr>
        <w:name w:val="F0CBD84F234840E28AB3D46FBDDA7603"/>
        <w:category>
          <w:name w:val="General"/>
          <w:gallery w:val="placeholder"/>
        </w:category>
        <w:types>
          <w:type w:val="bbPlcHdr"/>
        </w:types>
        <w:behaviors>
          <w:behavior w:val="content"/>
        </w:behaviors>
        <w:guid w:val="{EA52D18E-CDE7-4B83-9E15-96A801A0833E}"/>
      </w:docPartPr>
      <w:docPartBody>
        <w:p w:rsidR="000B451F" w:rsidRDefault="00CD54EC" w:rsidP="00CD54EC">
          <w:pPr>
            <w:pStyle w:val="F0CBD84F234840E28AB3D46FBDDA7603"/>
          </w:pPr>
          <w:r w:rsidRPr="004D2D92">
            <w:rPr>
              <w:rStyle w:val="PlaceholderText"/>
            </w:rPr>
            <w:t>Choose an item.</w:t>
          </w:r>
        </w:p>
      </w:docPartBody>
    </w:docPart>
    <w:docPart>
      <w:docPartPr>
        <w:name w:val="06C68A38DC2E4307A662ABF921B9E32B"/>
        <w:category>
          <w:name w:val="General"/>
          <w:gallery w:val="placeholder"/>
        </w:category>
        <w:types>
          <w:type w:val="bbPlcHdr"/>
        </w:types>
        <w:behaviors>
          <w:behavior w:val="content"/>
        </w:behaviors>
        <w:guid w:val="{96A8E668-9639-4294-9572-614425E73BFC}"/>
      </w:docPartPr>
      <w:docPartBody>
        <w:p w:rsidR="000B451F" w:rsidRDefault="00CD54EC" w:rsidP="00CD54EC">
          <w:pPr>
            <w:pStyle w:val="06C68A38DC2E4307A662ABF921B9E32B"/>
          </w:pPr>
          <w:r w:rsidRPr="004D2D92">
            <w:rPr>
              <w:rStyle w:val="PlaceholderText"/>
            </w:rPr>
            <w:t>Choose an item.</w:t>
          </w:r>
        </w:p>
      </w:docPartBody>
    </w:docPart>
    <w:docPart>
      <w:docPartPr>
        <w:name w:val="6D27B23327384321AE838AEDAA8866A6"/>
        <w:category>
          <w:name w:val="General"/>
          <w:gallery w:val="placeholder"/>
        </w:category>
        <w:types>
          <w:type w:val="bbPlcHdr"/>
        </w:types>
        <w:behaviors>
          <w:behavior w:val="content"/>
        </w:behaviors>
        <w:guid w:val="{3818F85C-6D39-4532-A1AD-F789481C9703}"/>
      </w:docPartPr>
      <w:docPartBody>
        <w:p w:rsidR="000B451F" w:rsidRDefault="00CD54EC" w:rsidP="00CD54EC">
          <w:pPr>
            <w:pStyle w:val="6D27B23327384321AE838AEDAA8866A6"/>
          </w:pPr>
          <w:r w:rsidRPr="004D2D92">
            <w:rPr>
              <w:rStyle w:val="PlaceholderText"/>
            </w:rPr>
            <w:t>Choose an item.</w:t>
          </w:r>
        </w:p>
      </w:docPartBody>
    </w:docPart>
    <w:docPart>
      <w:docPartPr>
        <w:name w:val="03AAF3FCA42D408ABFCCD2AF497161CC"/>
        <w:category>
          <w:name w:val="General"/>
          <w:gallery w:val="placeholder"/>
        </w:category>
        <w:types>
          <w:type w:val="bbPlcHdr"/>
        </w:types>
        <w:behaviors>
          <w:behavior w:val="content"/>
        </w:behaviors>
        <w:guid w:val="{7B0EAE7F-EC1F-4E14-971C-551F038CA5DD}"/>
      </w:docPartPr>
      <w:docPartBody>
        <w:p w:rsidR="000B451F" w:rsidRDefault="00CD54EC" w:rsidP="00CD54EC">
          <w:pPr>
            <w:pStyle w:val="03AAF3FCA42D408ABFCCD2AF497161CC"/>
          </w:pPr>
          <w:r w:rsidRPr="004D2D92">
            <w:rPr>
              <w:rStyle w:val="PlaceholderText"/>
            </w:rPr>
            <w:t>Choose an item.</w:t>
          </w:r>
        </w:p>
      </w:docPartBody>
    </w:docPart>
    <w:docPart>
      <w:docPartPr>
        <w:name w:val="B6BE57A472CB4BC79CC7B3E880A17B83"/>
        <w:category>
          <w:name w:val="General"/>
          <w:gallery w:val="placeholder"/>
        </w:category>
        <w:types>
          <w:type w:val="bbPlcHdr"/>
        </w:types>
        <w:behaviors>
          <w:behavior w:val="content"/>
        </w:behaviors>
        <w:guid w:val="{ED034502-4554-48E7-9EAD-534DB7FEC101}"/>
      </w:docPartPr>
      <w:docPartBody>
        <w:p w:rsidR="000B451F" w:rsidRDefault="00CD54EC" w:rsidP="00CD54EC">
          <w:pPr>
            <w:pStyle w:val="B6BE57A472CB4BC79CC7B3E880A17B83"/>
          </w:pPr>
          <w:r w:rsidRPr="004D2D92">
            <w:rPr>
              <w:rStyle w:val="PlaceholderText"/>
            </w:rPr>
            <w:t>Choose an item.</w:t>
          </w:r>
        </w:p>
      </w:docPartBody>
    </w:docPart>
    <w:docPart>
      <w:docPartPr>
        <w:name w:val="6A2C3A7DA8EA45E29A95D33DD841E42F"/>
        <w:category>
          <w:name w:val="General"/>
          <w:gallery w:val="placeholder"/>
        </w:category>
        <w:types>
          <w:type w:val="bbPlcHdr"/>
        </w:types>
        <w:behaviors>
          <w:behavior w:val="content"/>
        </w:behaviors>
        <w:guid w:val="{FAC3A864-8953-4794-8875-E5AA9F682E0A}"/>
      </w:docPartPr>
      <w:docPartBody>
        <w:p w:rsidR="000B451F" w:rsidRDefault="00CD54EC" w:rsidP="00CD54EC">
          <w:pPr>
            <w:pStyle w:val="6A2C3A7DA8EA45E29A95D33DD841E42F"/>
          </w:pPr>
          <w:r w:rsidRPr="004D2D92">
            <w:rPr>
              <w:rStyle w:val="PlaceholderText"/>
            </w:rPr>
            <w:t>Choose an item.</w:t>
          </w:r>
        </w:p>
      </w:docPartBody>
    </w:docPart>
    <w:docPart>
      <w:docPartPr>
        <w:name w:val="B7CC851788514EAA8E149B76654FAFD8"/>
        <w:category>
          <w:name w:val="General"/>
          <w:gallery w:val="placeholder"/>
        </w:category>
        <w:types>
          <w:type w:val="bbPlcHdr"/>
        </w:types>
        <w:behaviors>
          <w:behavior w:val="content"/>
        </w:behaviors>
        <w:guid w:val="{8AA9F20F-3DA7-4FB1-9E13-B07C0BE8C8C4}"/>
      </w:docPartPr>
      <w:docPartBody>
        <w:p w:rsidR="000B451F" w:rsidRDefault="00CD54EC" w:rsidP="00CD54EC">
          <w:pPr>
            <w:pStyle w:val="B7CC851788514EAA8E149B76654FAFD8"/>
          </w:pPr>
          <w:r w:rsidRPr="004D2D92">
            <w:rPr>
              <w:rStyle w:val="PlaceholderText"/>
            </w:rPr>
            <w:t>Choose an item.</w:t>
          </w:r>
        </w:p>
      </w:docPartBody>
    </w:docPart>
    <w:docPart>
      <w:docPartPr>
        <w:name w:val="CE4A905677314C36A3F29C802E16610A"/>
        <w:category>
          <w:name w:val="General"/>
          <w:gallery w:val="placeholder"/>
        </w:category>
        <w:types>
          <w:type w:val="bbPlcHdr"/>
        </w:types>
        <w:behaviors>
          <w:behavior w:val="content"/>
        </w:behaviors>
        <w:guid w:val="{CD3A9619-147B-4B7D-A316-5391BFC66943}"/>
      </w:docPartPr>
      <w:docPartBody>
        <w:p w:rsidR="000B451F" w:rsidRDefault="00CD54EC" w:rsidP="00CD54EC">
          <w:pPr>
            <w:pStyle w:val="CE4A905677314C36A3F29C802E16610A"/>
          </w:pPr>
          <w:r w:rsidRPr="004D2D92">
            <w:rPr>
              <w:rStyle w:val="PlaceholderText"/>
            </w:rPr>
            <w:t>Choose an item.</w:t>
          </w:r>
        </w:p>
      </w:docPartBody>
    </w:docPart>
    <w:docPart>
      <w:docPartPr>
        <w:name w:val="1AC36640769144EB870A35AB8FBCA17D"/>
        <w:category>
          <w:name w:val="General"/>
          <w:gallery w:val="placeholder"/>
        </w:category>
        <w:types>
          <w:type w:val="bbPlcHdr"/>
        </w:types>
        <w:behaviors>
          <w:behavior w:val="content"/>
        </w:behaviors>
        <w:guid w:val="{016870FF-09D1-4886-BDDC-EB946A22D355}"/>
      </w:docPartPr>
      <w:docPartBody>
        <w:p w:rsidR="000B451F" w:rsidRDefault="00CD54EC" w:rsidP="00CD54EC">
          <w:pPr>
            <w:pStyle w:val="1AC36640769144EB870A35AB8FBCA17D"/>
          </w:pPr>
          <w:r w:rsidRPr="004D2D92">
            <w:rPr>
              <w:rStyle w:val="PlaceholderText"/>
            </w:rPr>
            <w:t>Choose an item.</w:t>
          </w:r>
        </w:p>
      </w:docPartBody>
    </w:docPart>
    <w:docPart>
      <w:docPartPr>
        <w:name w:val="6CC0D00B44324952826B3EF567809217"/>
        <w:category>
          <w:name w:val="General"/>
          <w:gallery w:val="placeholder"/>
        </w:category>
        <w:types>
          <w:type w:val="bbPlcHdr"/>
        </w:types>
        <w:behaviors>
          <w:behavior w:val="content"/>
        </w:behaviors>
        <w:guid w:val="{ED4A8D56-DE1F-4B5E-9A71-993845D6BAE6}"/>
      </w:docPartPr>
      <w:docPartBody>
        <w:p w:rsidR="000B451F" w:rsidRDefault="00CD54EC" w:rsidP="00CD54EC">
          <w:pPr>
            <w:pStyle w:val="6CC0D00B44324952826B3EF567809217"/>
          </w:pPr>
          <w:r w:rsidRPr="004D2D92">
            <w:rPr>
              <w:rStyle w:val="PlaceholderText"/>
            </w:rPr>
            <w:t>Choose an item.</w:t>
          </w:r>
        </w:p>
      </w:docPartBody>
    </w:docPart>
    <w:docPart>
      <w:docPartPr>
        <w:name w:val="41C281ABFA444F849669622AD03884BC"/>
        <w:category>
          <w:name w:val="General"/>
          <w:gallery w:val="placeholder"/>
        </w:category>
        <w:types>
          <w:type w:val="bbPlcHdr"/>
        </w:types>
        <w:behaviors>
          <w:behavior w:val="content"/>
        </w:behaviors>
        <w:guid w:val="{276FCE41-D320-4596-8E4A-2473D8DA4C6B}"/>
      </w:docPartPr>
      <w:docPartBody>
        <w:p w:rsidR="000B451F" w:rsidRDefault="00CD54EC" w:rsidP="00CD54EC">
          <w:pPr>
            <w:pStyle w:val="41C281ABFA444F849669622AD03884BC"/>
          </w:pPr>
          <w:r w:rsidRPr="004D2D92">
            <w:rPr>
              <w:rStyle w:val="PlaceholderText"/>
            </w:rPr>
            <w:t>Choose an item.</w:t>
          </w:r>
        </w:p>
      </w:docPartBody>
    </w:docPart>
    <w:docPart>
      <w:docPartPr>
        <w:name w:val="78CB211CC94B436094006930099ACAAB"/>
        <w:category>
          <w:name w:val="General"/>
          <w:gallery w:val="placeholder"/>
        </w:category>
        <w:types>
          <w:type w:val="bbPlcHdr"/>
        </w:types>
        <w:behaviors>
          <w:behavior w:val="content"/>
        </w:behaviors>
        <w:guid w:val="{82920F76-D203-4633-B966-EB0F0D37E2F8}"/>
      </w:docPartPr>
      <w:docPartBody>
        <w:p w:rsidR="000B451F" w:rsidRDefault="00CD54EC" w:rsidP="00CD54EC">
          <w:pPr>
            <w:pStyle w:val="78CB211CC94B436094006930099ACAAB"/>
          </w:pPr>
          <w:r w:rsidRPr="004D2D92">
            <w:rPr>
              <w:rStyle w:val="PlaceholderText"/>
            </w:rPr>
            <w:t>Choose an item.</w:t>
          </w:r>
        </w:p>
      </w:docPartBody>
    </w:docPart>
    <w:docPart>
      <w:docPartPr>
        <w:name w:val="8AFF40BC387F460CB56C340F880E3316"/>
        <w:category>
          <w:name w:val="General"/>
          <w:gallery w:val="placeholder"/>
        </w:category>
        <w:types>
          <w:type w:val="bbPlcHdr"/>
        </w:types>
        <w:behaviors>
          <w:behavior w:val="content"/>
        </w:behaviors>
        <w:guid w:val="{BD7938C2-195A-4103-98F6-79510E49D082}"/>
      </w:docPartPr>
      <w:docPartBody>
        <w:p w:rsidR="000B451F" w:rsidRDefault="00CD54EC" w:rsidP="00CD54EC">
          <w:pPr>
            <w:pStyle w:val="8AFF40BC387F460CB56C340F880E3316"/>
          </w:pPr>
          <w:r w:rsidRPr="004D2D92">
            <w:rPr>
              <w:rStyle w:val="PlaceholderText"/>
            </w:rPr>
            <w:t>Choose an item.</w:t>
          </w:r>
        </w:p>
      </w:docPartBody>
    </w:docPart>
    <w:docPart>
      <w:docPartPr>
        <w:name w:val="B94323050732401EA3F750527D76E0DA"/>
        <w:category>
          <w:name w:val="General"/>
          <w:gallery w:val="placeholder"/>
        </w:category>
        <w:types>
          <w:type w:val="bbPlcHdr"/>
        </w:types>
        <w:behaviors>
          <w:behavior w:val="content"/>
        </w:behaviors>
        <w:guid w:val="{233636B0-3035-4F0A-A039-D410949F6D9B}"/>
      </w:docPartPr>
      <w:docPartBody>
        <w:p w:rsidR="000B451F" w:rsidRDefault="00CD54EC" w:rsidP="00CD54EC">
          <w:pPr>
            <w:pStyle w:val="B94323050732401EA3F750527D76E0DA"/>
          </w:pPr>
          <w:r w:rsidRPr="004D2D92">
            <w:rPr>
              <w:rStyle w:val="PlaceholderText"/>
            </w:rPr>
            <w:t>Choose an item.</w:t>
          </w:r>
        </w:p>
      </w:docPartBody>
    </w:docPart>
    <w:docPart>
      <w:docPartPr>
        <w:name w:val="83F824920F994B5694D4B80C63D12D71"/>
        <w:category>
          <w:name w:val="General"/>
          <w:gallery w:val="placeholder"/>
        </w:category>
        <w:types>
          <w:type w:val="bbPlcHdr"/>
        </w:types>
        <w:behaviors>
          <w:behavior w:val="content"/>
        </w:behaviors>
        <w:guid w:val="{3FE019D8-76EB-4C3B-90CE-B490617FA602}"/>
      </w:docPartPr>
      <w:docPartBody>
        <w:p w:rsidR="000B451F" w:rsidRDefault="00CD54EC" w:rsidP="00CD54EC">
          <w:pPr>
            <w:pStyle w:val="83F824920F994B5694D4B80C63D12D71"/>
          </w:pPr>
          <w:r w:rsidRPr="004D2D92">
            <w:rPr>
              <w:rStyle w:val="PlaceholderText"/>
            </w:rPr>
            <w:t>Choose an item.</w:t>
          </w:r>
        </w:p>
      </w:docPartBody>
    </w:docPart>
    <w:docPart>
      <w:docPartPr>
        <w:name w:val="21455145824E4DFEB807E4C29AF6C5BF"/>
        <w:category>
          <w:name w:val="General"/>
          <w:gallery w:val="placeholder"/>
        </w:category>
        <w:types>
          <w:type w:val="bbPlcHdr"/>
        </w:types>
        <w:behaviors>
          <w:behavior w:val="content"/>
        </w:behaviors>
        <w:guid w:val="{C7390438-3BF7-4E2F-9B49-3DA99C6F70F5}"/>
      </w:docPartPr>
      <w:docPartBody>
        <w:p w:rsidR="000B451F" w:rsidRDefault="00CD54EC" w:rsidP="00CD54EC">
          <w:pPr>
            <w:pStyle w:val="21455145824E4DFEB807E4C29AF6C5BF"/>
          </w:pPr>
          <w:r w:rsidRPr="004D2D92">
            <w:rPr>
              <w:rStyle w:val="PlaceholderText"/>
            </w:rPr>
            <w:t>Choose an item.</w:t>
          </w:r>
        </w:p>
      </w:docPartBody>
    </w:docPart>
    <w:docPart>
      <w:docPartPr>
        <w:name w:val="21D619B6E528455ABA6514049EC16377"/>
        <w:category>
          <w:name w:val="General"/>
          <w:gallery w:val="placeholder"/>
        </w:category>
        <w:types>
          <w:type w:val="bbPlcHdr"/>
        </w:types>
        <w:behaviors>
          <w:behavior w:val="content"/>
        </w:behaviors>
        <w:guid w:val="{9F6CEBC1-65D1-4724-8ACC-629A34B4FB17}"/>
      </w:docPartPr>
      <w:docPartBody>
        <w:p w:rsidR="000B451F" w:rsidRDefault="00CD54EC" w:rsidP="00CD54EC">
          <w:pPr>
            <w:pStyle w:val="21D619B6E528455ABA6514049EC16377"/>
          </w:pPr>
          <w:r w:rsidRPr="004D2D92">
            <w:rPr>
              <w:rStyle w:val="PlaceholderText"/>
            </w:rPr>
            <w:t>Choose an item.</w:t>
          </w:r>
        </w:p>
      </w:docPartBody>
    </w:docPart>
    <w:docPart>
      <w:docPartPr>
        <w:name w:val="4E7168041D6D40709BD23337A2687679"/>
        <w:category>
          <w:name w:val="General"/>
          <w:gallery w:val="placeholder"/>
        </w:category>
        <w:types>
          <w:type w:val="bbPlcHdr"/>
        </w:types>
        <w:behaviors>
          <w:behavior w:val="content"/>
        </w:behaviors>
        <w:guid w:val="{8F012B69-B50A-42E5-B97A-728F8CEEE91B}"/>
      </w:docPartPr>
      <w:docPartBody>
        <w:p w:rsidR="000B451F" w:rsidRDefault="00CD54EC" w:rsidP="00CD54EC">
          <w:pPr>
            <w:pStyle w:val="4E7168041D6D40709BD23337A268767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4EC"/>
    <w:rsid w:val="000B451F"/>
    <w:rsid w:val="001E3733"/>
    <w:rsid w:val="002120AA"/>
    <w:rsid w:val="00411835"/>
    <w:rsid w:val="005B5FBA"/>
    <w:rsid w:val="007866B3"/>
    <w:rsid w:val="00BD19F9"/>
    <w:rsid w:val="00CB079D"/>
    <w:rsid w:val="00CD54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D54EC"/>
    <w:rPr>
      <w:color w:val="808080"/>
    </w:rPr>
  </w:style>
  <w:style w:type="paragraph" w:customStyle="1" w:styleId="E08B323F5DA2425CBF90570555E40015">
    <w:name w:val="E08B323F5DA2425CBF90570555E40015"/>
    <w:rsid w:val="00CD54EC"/>
  </w:style>
  <w:style w:type="paragraph" w:customStyle="1" w:styleId="56B5B5C88340401F8654DA9A47FAB23F">
    <w:name w:val="56B5B5C88340401F8654DA9A47FAB23F"/>
    <w:rsid w:val="00CD54EC"/>
  </w:style>
  <w:style w:type="paragraph" w:customStyle="1" w:styleId="E29E180A8691463DB85C2D1AFF24E11B">
    <w:name w:val="E29E180A8691463DB85C2D1AFF24E11B"/>
    <w:rsid w:val="00CD54EC"/>
  </w:style>
  <w:style w:type="paragraph" w:customStyle="1" w:styleId="4F1BFD32E8D94D47B730DB31BAD29276">
    <w:name w:val="4F1BFD32E8D94D47B730DB31BAD29276"/>
    <w:rsid w:val="00CD54EC"/>
  </w:style>
  <w:style w:type="paragraph" w:customStyle="1" w:styleId="8816456E95614EFFB7C9792145E80FC7">
    <w:name w:val="8816456E95614EFFB7C9792145E80FC7"/>
    <w:rsid w:val="00CD54EC"/>
  </w:style>
  <w:style w:type="paragraph" w:customStyle="1" w:styleId="52C8B465B13E4540BAB663F6DD861B8F">
    <w:name w:val="52C8B465B13E4540BAB663F6DD861B8F"/>
    <w:rsid w:val="00CD54EC"/>
  </w:style>
  <w:style w:type="paragraph" w:customStyle="1" w:styleId="01674016C4DE42C3816DA2F69B81287A">
    <w:name w:val="01674016C4DE42C3816DA2F69B81287A"/>
    <w:rsid w:val="00CD54EC"/>
  </w:style>
  <w:style w:type="paragraph" w:customStyle="1" w:styleId="3B8A6687AA2848C8BAEF4F331C012D94">
    <w:name w:val="3B8A6687AA2848C8BAEF4F331C012D94"/>
    <w:rsid w:val="00CD54EC"/>
  </w:style>
  <w:style w:type="paragraph" w:customStyle="1" w:styleId="54B41BED54EF457B9DFFAB0A7F8B636E">
    <w:name w:val="54B41BED54EF457B9DFFAB0A7F8B636E"/>
    <w:rsid w:val="00CD54EC"/>
  </w:style>
  <w:style w:type="paragraph" w:customStyle="1" w:styleId="A47E132A5A0241A0834F846A1DB02BD3">
    <w:name w:val="A47E132A5A0241A0834F846A1DB02BD3"/>
    <w:rsid w:val="00CD54EC"/>
  </w:style>
  <w:style w:type="paragraph" w:customStyle="1" w:styleId="5211065F3F9C41B4BEFE12F728E16F4B">
    <w:name w:val="5211065F3F9C41B4BEFE12F728E16F4B"/>
    <w:rsid w:val="00CD54EC"/>
  </w:style>
  <w:style w:type="paragraph" w:customStyle="1" w:styleId="569B45F09B3746EAB5B41CF5D08481BE">
    <w:name w:val="569B45F09B3746EAB5B41CF5D08481BE"/>
    <w:rsid w:val="00CD54EC"/>
  </w:style>
  <w:style w:type="paragraph" w:customStyle="1" w:styleId="22C77AB890E241848D640D48E4CB74AA">
    <w:name w:val="22C77AB890E241848D640D48E4CB74AA"/>
    <w:rsid w:val="00CD54EC"/>
  </w:style>
  <w:style w:type="paragraph" w:customStyle="1" w:styleId="C3480699AD614B958D59CB5F6A0CCF72">
    <w:name w:val="C3480699AD614B958D59CB5F6A0CCF72"/>
    <w:rsid w:val="00CD54EC"/>
  </w:style>
  <w:style w:type="paragraph" w:customStyle="1" w:styleId="A466839C15B8426CA5C400A4BA66101E">
    <w:name w:val="A466839C15B8426CA5C400A4BA66101E"/>
    <w:rsid w:val="00CD54EC"/>
  </w:style>
  <w:style w:type="paragraph" w:customStyle="1" w:styleId="2FDC59B4AF4A494BA6F2988D55A8026D">
    <w:name w:val="2FDC59B4AF4A494BA6F2988D55A8026D"/>
    <w:rsid w:val="00CD54EC"/>
  </w:style>
  <w:style w:type="paragraph" w:customStyle="1" w:styleId="E4209B359CA1488F8EB3D55289C9E534">
    <w:name w:val="E4209B359CA1488F8EB3D55289C9E534"/>
    <w:rsid w:val="00CD54EC"/>
  </w:style>
  <w:style w:type="paragraph" w:customStyle="1" w:styleId="B33B883F0FC3404DBB2652C06859B595">
    <w:name w:val="B33B883F0FC3404DBB2652C06859B595"/>
    <w:rsid w:val="00CD54EC"/>
  </w:style>
  <w:style w:type="paragraph" w:customStyle="1" w:styleId="38AA8A2B63174B33AB2CBB6FBDAFDDCC">
    <w:name w:val="38AA8A2B63174B33AB2CBB6FBDAFDDCC"/>
    <w:rsid w:val="00CD54EC"/>
  </w:style>
  <w:style w:type="paragraph" w:customStyle="1" w:styleId="BF0266EADACE4A57A5AC879A66167548">
    <w:name w:val="BF0266EADACE4A57A5AC879A66167548"/>
    <w:rsid w:val="00CD54EC"/>
  </w:style>
  <w:style w:type="paragraph" w:customStyle="1" w:styleId="554B2FF0ED6D488C8EA9AF3284DA34FE">
    <w:name w:val="554B2FF0ED6D488C8EA9AF3284DA34FE"/>
    <w:rsid w:val="00CD54EC"/>
  </w:style>
  <w:style w:type="paragraph" w:customStyle="1" w:styleId="0F6237CE8C0041C5A513C89E72DFDEA9">
    <w:name w:val="0F6237CE8C0041C5A513C89E72DFDEA9"/>
    <w:rsid w:val="00CD54EC"/>
  </w:style>
  <w:style w:type="paragraph" w:customStyle="1" w:styleId="03DE5658A2464C63A79C3D24731B24FF">
    <w:name w:val="03DE5658A2464C63A79C3D24731B24FF"/>
    <w:rsid w:val="00CD54EC"/>
  </w:style>
  <w:style w:type="paragraph" w:customStyle="1" w:styleId="CF399CE3A53F4BC18C04A8ECA801F746">
    <w:name w:val="CF399CE3A53F4BC18C04A8ECA801F746"/>
    <w:rsid w:val="00CD54EC"/>
  </w:style>
  <w:style w:type="paragraph" w:customStyle="1" w:styleId="9AC80B05664D4CAFA0FDC9D13F53D044">
    <w:name w:val="9AC80B05664D4CAFA0FDC9D13F53D044"/>
    <w:rsid w:val="00CD54EC"/>
  </w:style>
  <w:style w:type="paragraph" w:customStyle="1" w:styleId="F0CBD84F234840E28AB3D46FBDDA7603">
    <w:name w:val="F0CBD84F234840E28AB3D46FBDDA7603"/>
    <w:rsid w:val="00CD54EC"/>
  </w:style>
  <w:style w:type="paragraph" w:customStyle="1" w:styleId="06C68A38DC2E4307A662ABF921B9E32B">
    <w:name w:val="06C68A38DC2E4307A662ABF921B9E32B"/>
    <w:rsid w:val="00CD54EC"/>
  </w:style>
  <w:style w:type="paragraph" w:customStyle="1" w:styleId="6D27B23327384321AE838AEDAA8866A6">
    <w:name w:val="6D27B23327384321AE838AEDAA8866A6"/>
    <w:rsid w:val="00CD54EC"/>
  </w:style>
  <w:style w:type="paragraph" w:customStyle="1" w:styleId="03AAF3FCA42D408ABFCCD2AF497161CC">
    <w:name w:val="03AAF3FCA42D408ABFCCD2AF497161CC"/>
    <w:rsid w:val="00CD54EC"/>
  </w:style>
  <w:style w:type="paragraph" w:customStyle="1" w:styleId="B6BE57A472CB4BC79CC7B3E880A17B83">
    <w:name w:val="B6BE57A472CB4BC79CC7B3E880A17B83"/>
    <w:rsid w:val="00CD54EC"/>
  </w:style>
  <w:style w:type="paragraph" w:customStyle="1" w:styleId="6A2C3A7DA8EA45E29A95D33DD841E42F">
    <w:name w:val="6A2C3A7DA8EA45E29A95D33DD841E42F"/>
    <w:rsid w:val="00CD54EC"/>
  </w:style>
  <w:style w:type="paragraph" w:customStyle="1" w:styleId="B7CC851788514EAA8E149B76654FAFD8">
    <w:name w:val="B7CC851788514EAA8E149B76654FAFD8"/>
    <w:rsid w:val="00CD54EC"/>
  </w:style>
  <w:style w:type="paragraph" w:customStyle="1" w:styleId="CE4A905677314C36A3F29C802E16610A">
    <w:name w:val="CE4A905677314C36A3F29C802E16610A"/>
    <w:rsid w:val="00CD54EC"/>
  </w:style>
  <w:style w:type="paragraph" w:customStyle="1" w:styleId="1AC36640769144EB870A35AB8FBCA17D">
    <w:name w:val="1AC36640769144EB870A35AB8FBCA17D"/>
    <w:rsid w:val="00CD54EC"/>
  </w:style>
  <w:style w:type="paragraph" w:customStyle="1" w:styleId="6CC0D00B44324952826B3EF567809217">
    <w:name w:val="6CC0D00B44324952826B3EF567809217"/>
    <w:rsid w:val="00CD54EC"/>
  </w:style>
  <w:style w:type="paragraph" w:customStyle="1" w:styleId="41C281ABFA444F849669622AD03884BC">
    <w:name w:val="41C281ABFA444F849669622AD03884BC"/>
    <w:rsid w:val="00CD54EC"/>
  </w:style>
  <w:style w:type="paragraph" w:customStyle="1" w:styleId="78CB211CC94B436094006930099ACAAB">
    <w:name w:val="78CB211CC94B436094006930099ACAAB"/>
    <w:rsid w:val="00CD54EC"/>
  </w:style>
  <w:style w:type="paragraph" w:customStyle="1" w:styleId="8AFF40BC387F460CB56C340F880E3316">
    <w:name w:val="8AFF40BC387F460CB56C340F880E3316"/>
    <w:rsid w:val="00CD54EC"/>
  </w:style>
  <w:style w:type="paragraph" w:customStyle="1" w:styleId="B94323050732401EA3F750527D76E0DA">
    <w:name w:val="B94323050732401EA3F750527D76E0DA"/>
    <w:rsid w:val="00CD54EC"/>
  </w:style>
  <w:style w:type="paragraph" w:customStyle="1" w:styleId="83F824920F994B5694D4B80C63D12D71">
    <w:name w:val="83F824920F994B5694D4B80C63D12D71"/>
    <w:rsid w:val="00CD54EC"/>
  </w:style>
  <w:style w:type="paragraph" w:customStyle="1" w:styleId="21455145824E4DFEB807E4C29AF6C5BF">
    <w:name w:val="21455145824E4DFEB807E4C29AF6C5BF"/>
    <w:rsid w:val="00CD54EC"/>
  </w:style>
  <w:style w:type="paragraph" w:customStyle="1" w:styleId="21D619B6E528455ABA6514049EC16377">
    <w:name w:val="21D619B6E528455ABA6514049EC16377"/>
    <w:rsid w:val="00CD54EC"/>
  </w:style>
  <w:style w:type="paragraph" w:customStyle="1" w:styleId="4E7168041D6D40709BD23337A2687679">
    <w:name w:val="4E7168041D6D40709BD23337A2687679"/>
    <w:rsid w:val="00CD54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25594DF7026E1E498687DA42E08CDB0B" ma:contentTypeVersion="4" ma:contentTypeDescription="Create a new document." ma:contentTypeScope="" ma:versionID="59017ed83f86f7f1b2bb96e9a84933fe">
  <xsd:schema xmlns:xsd="http://www.w3.org/2001/XMLSchema" xmlns:xs="http://www.w3.org/2001/XMLSchema" xmlns:p="http://schemas.microsoft.com/office/2006/metadata/properties" xmlns:ns2="8b72efa8-57f7-4efc-bd91-f5d2380e27d1" targetNamespace="http://schemas.microsoft.com/office/2006/metadata/properties" ma:root="true" ma:fieldsID="397ceeb9966e775b71eb5886ac593d9c" ns2:_="">
    <xsd:import namespace="8b72efa8-57f7-4efc-bd91-f5d2380e27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2efa8-57f7-4efc-bd91-f5d2380e2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789861D6-F59D-4ED7-A4CB-0DF0E69A8AF8}">
  <ds:schemaRefs>
    <ds:schemaRef ds:uri="http://schemas.openxmlformats.org/officeDocument/2006/bibliography"/>
  </ds:schemaRefs>
</ds:datastoreItem>
</file>

<file path=customXml/itemProps5.xml><?xml version="1.0" encoding="utf-8"?>
<ds:datastoreItem xmlns:ds="http://schemas.openxmlformats.org/officeDocument/2006/customXml" ds:itemID="{F40E4E01-59A4-4248-85D8-5F00F22F9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2efa8-57f7-4efc-bd91-f5d2380e2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0</TotalTime>
  <Pages>8</Pages>
  <Words>1895</Words>
  <Characters>10805</Characters>
  <DocSecurity>4</DocSecurity>
  <Lines>90</Lines>
  <Paragraphs>25</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2017-12-11T16:24:00Z</cp:lastPrinted>
  <dcterms:created xsi:type="dcterms:W3CDTF">2026-08-14T06:41:00Z</dcterms:created>
  <dcterms:modified xsi:type="dcterms:W3CDTF">2026-08-14T06:41:00Z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0x01010025594DF7026E1E498687DA42E08CDB0B</vt:lpwstr>
  </property>
  <property fmtid="{D5CDD505-2E9C-101B-9397-08002B2CF9AE}" pid="17" name="MSIP_Label_69af8531-eb46-4968-8cb3-105d2f5ea87e_Enabled">
    <vt:lpwstr>true</vt:lpwstr>
  </property>
  <property fmtid="{D5CDD505-2E9C-101B-9397-08002B2CF9AE}" pid="18" name="MSIP_Label_69af8531-eb46-4968-8cb3-105d2f5ea87e_SetDate">
    <vt:lpwstr>2024-04-17T22:59:37Z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650dde85-cfd3-426c-b451-fef08d09cb01</vt:lpwstr>
  </property>
  <property fmtid="{D5CDD505-2E9C-101B-9397-08002B2CF9AE}" pid="23" name="MSIP_Label_69af8531-eb46-4968-8cb3-105d2f5ea87e_ContentBits">
    <vt:lpwstr>0</vt:lpwstr>
  </property>
</Properties>
</file>