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0A5E" w14:textId="0FBCBEA2" w:rsidR="002A43D2" w:rsidRPr="00A30549" w:rsidRDefault="002D7380" w:rsidP="02469342">
      <w:pPr>
        <w:pStyle w:val="Title"/>
        <w:jc w:val="left"/>
        <w:rPr>
          <w:sz w:val="52"/>
          <w:szCs w:val="52"/>
        </w:rPr>
        <w:sectPr w:rsidR="002A43D2" w:rsidRPr="00A30549" w:rsidSect="009653C4">
          <w:headerReference w:type="even" r:id="rId13"/>
          <w:headerReference w:type="default"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r>
        <w:rPr>
          <w:noProof/>
        </w:rPr>
        <w:drawing>
          <wp:inline distT="0" distB="0" distL="0" distR="0" wp14:anchorId="3707350B" wp14:editId="487BBA99">
            <wp:extent cx="2191385" cy="673100"/>
            <wp:effectExtent l="0" t="0" r="0" b="0"/>
            <wp:docPr id="1" name="Picture 1" descr="ACT Government Justice and Community Safety logo" title="JAC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2191385" cy="673100"/>
                    </a:xfrm>
                    <a:prstGeom prst="rect">
                      <a:avLst/>
                    </a:prstGeom>
                  </pic:spPr>
                </pic:pic>
              </a:graphicData>
            </a:graphic>
          </wp:inline>
        </w:drawing>
      </w:r>
      <w:r w:rsidR="00B54281">
        <w:t xml:space="preserve"> </w:t>
      </w:r>
      <w:r>
        <w:tab/>
      </w:r>
      <w:r w:rsidRPr="76690D51">
        <w:rPr>
          <w:sz w:val="52"/>
          <w:szCs w:val="52"/>
        </w:rPr>
        <w:t>P</w:t>
      </w:r>
      <w:r w:rsidR="002A43D2" w:rsidRPr="76690D51">
        <w:rPr>
          <w:sz w:val="52"/>
          <w:szCs w:val="52"/>
        </w:rPr>
        <w:t>OSITION DESCRIPTION</w:t>
      </w:r>
    </w:p>
    <w:p w14:paraId="055EA872" w14:textId="77777777" w:rsidR="00D272F0" w:rsidRPr="00D272F0" w:rsidRDefault="00D272F0" w:rsidP="00D272F0">
      <w:pPr>
        <w:pStyle w:val="BodyText"/>
        <w:sectPr w:rsidR="00D272F0" w:rsidRPr="00D272F0" w:rsidSect="009653C4">
          <w:headerReference w:type="default" r:id="rId20"/>
          <w:type w:val="continuous"/>
          <w:pgSz w:w="11906" w:h="16838" w:code="9"/>
          <w:pgMar w:top="851" w:right="1134" w:bottom="1134" w:left="1134" w:header="680" w:footer="680" w:gutter="0"/>
          <w:cols w:num="2" w:space="680" w:equalWidth="0">
            <w:col w:w="5670" w:space="680"/>
            <w:col w:w="3288"/>
          </w:cols>
          <w:docGrid w:linePitch="326"/>
        </w:sectPr>
      </w:pPr>
    </w:p>
    <w:tbl>
      <w:tblPr>
        <w:tblStyle w:val="TableGrid"/>
        <w:tblW w:w="9776" w:type="dxa"/>
        <w:tblLook w:val="04A0" w:firstRow="1" w:lastRow="0" w:firstColumn="1" w:lastColumn="0" w:noHBand="0" w:noVBand="1"/>
      </w:tblPr>
      <w:tblGrid>
        <w:gridCol w:w="2410"/>
        <w:gridCol w:w="3822"/>
        <w:gridCol w:w="3544"/>
      </w:tblGrid>
      <w:tr w:rsidR="002C0CDD" w14:paraId="2EBC6289" w14:textId="77777777" w:rsidTr="76690D51">
        <w:tc>
          <w:tcPr>
            <w:tcW w:w="2410" w:type="dxa"/>
            <w:tcBorders>
              <w:top w:val="nil"/>
              <w:left w:val="nil"/>
              <w:bottom w:val="nil"/>
              <w:right w:val="nil"/>
            </w:tcBorders>
          </w:tcPr>
          <w:p w14:paraId="392763AF" w14:textId="6A8A28E5" w:rsidR="002C0CDD" w:rsidRPr="002C0CDD" w:rsidRDefault="002C0CDD" w:rsidP="000D4DDF">
            <w:pPr>
              <w:rPr>
                <w:b/>
                <w:bCs/>
              </w:rPr>
            </w:pPr>
            <w:r w:rsidRPr="002C0CDD">
              <w:rPr>
                <w:b/>
                <w:bCs/>
              </w:rPr>
              <w:t>Directorate</w:t>
            </w:r>
          </w:p>
        </w:tc>
        <w:tc>
          <w:tcPr>
            <w:tcW w:w="3822" w:type="dxa"/>
            <w:tcBorders>
              <w:top w:val="nil"/>
              <w:left w:val="nil"/>
              <w:bottom w:val="nil"/>
            </w:tcBorders>
          </w:tcPr>
          <w:p w14:paraId="37280086" w14:textId="696F4371" w:rsidR="002C0CDD" w:rsidRDefault="002C0CDD" w:rsidP="000D4DDF">
            <w:r>
              <w:t xml:space="preserve">Justice and Community Safety </w:t>
            </w:r>
          </w:p>
        </w:tc>
        <w:tc>
          <w:tcPr>
            <w:tcW w:w="3544" w:type="dxa"/>
          </w:tcPr>
          <w:p w14:paraId="14A8E741" w14:textId="3BC51AAF" w:rsidR="002C0CDD" w:rsidRPr="002C0CDD" w:rsidRDefault="002C0CDD" w:rsidP="002C0CDD">
            <w:pPr>
              <w:jc w:val="center"/>
              <w:rPr>
                <w:b/>
                <w:bCs/>
              </w:rPr>
            </w:pPr>
            <w:r w:rsidRPr="002C0CDD">
              <w:rPr>
                <w:b/>
                <w:bCs/>
              </w:rPr>
              <w:t>Reporting Relationships</w:t>
            </w:r>
          </w:p>
        </w:tc>
      </w:tr>
      <w:tr w:rsidR="002C0CDD" w14:paraId="01911837" w14:textId="77777777" w:rsidTr="76690D51">
        <w:tc>
          <w:tcPr>
            <w:tcW w:w="2410" w:type="dxa"/>
            <w:tcBorders>
              <w:top w:val="nil"/>
              <w:left w:val="nil"/>
              <w:bottom w:val="nil"/>
              <w:right w:val="nil"/>
            </w:tcBorders>
          </w:tcPr>
          <w:p w14:paraId="0C1CE4E9" w14:textId="15302A24" w:rsidR="002C0CDD" w:rsidRPr="002C0CDD" w:rsidRDefault="008A24E7" w:rsidP="000D4DDF">
            <w:pPr>
              <w:rPr>
                <w:b/>
                <w:bCs/>
              </w:rPr>
            </w:pPr>
            <w:r>
              <w:rPr>
                <w:b/>
                <w:bCs/>
              </w:rPr>
              <w:t>Agency</w:t>
            </w:r>
          </w:p>
        </w:tc>
        <w:tc>
          <w:tcPr>
            <w:tcW w:w="3822" w:type="dxa"/>
            <w:tcBorders>
              <w:top w:val="nil"/>
              <w:left w:val="nil"/>
              <w:bottom w:val="nil"/>
            </w:tcBorders>
          </w:tcPr>
          <w:p w14:paraId="4B866887" w14:textId="7D2289A0" w:rsidR="002C0CDD" w:rsidRDefault="002170EE" w:rsidP="000D4DDF">
            <w:r>
              <w:t>Public Trustee and Guardian</w:t>
            </w:r>
          </w:p>
        </w:tc>
        <w:tc>
          <w:tcPr>
            <w:tcW w:w="3544" w:type="dxa"/>
            <w:vMerge w:val="restart"/>
          </w:tcPr>
          <w:p w14:paraId="24D3656B" w14:textId="77777777" w:rsidR="002C0CDD" w:rsidRDefault="002C0CDD" w:rsidP="00E45888">
            <w:pPr>
              <w:rPr>
                <w:sz w:val="16"/>
                <w:szCs w:val="16"/>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0D4DDF" w:rsidRPr="0096737F" w14:paraId="0F345E8D" w14:textId="77777777" w:rsidTr="000D4DDF">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5CE66EC5" w14:textId="1A6EDF77" w:rsidR="000D4DDF" w:rsidRPr="00D73668" w:rsidRDefault="00802CB8" w:rsidP="00D73668">
                  <w:pPr>
                    <w:pStyle w:val="BodyText"/>
                    <w:spacing w:after="0"/>
                    <w:jc w:val="center"/>
                    <w:rPr>
                      <w:rFonts w:asciiTheme="minorHAnsi" w:hAnsiTheme="minorHAnsi"/>
                    </w:rPr>
                  </w:pPr>
                  <w:r>
                    <w:rPr>
                      <w:rFonts w:asciiTheme="minorHAnsi" w:hAnsiTheme="minorHAnsi"/>
                    </w:rPr>
                    <w:t>Public Trustee and Guardian</w:t>
                  </w:r>
                </w:p>
              </w:tc>
            </w:tr>
            <w:tr w:rsidR="000D4DDF" w:rsidRPr="0096737F" w14:paraId="371FDA31" w14:textId="77777777" w:rsidTr="000D4DDF">
              <w:trPr>
                <w:trHeight w:val="340"/>
              </w:trPr>
              <w:tc>
                <w:tcPr>
                  <w:tcW w:w="2835" w:type="dxa"/>
                  <w:tcBorders>
                    <w:top w:val="single" w:sz="8" w:space="0" w:color="auto"/>
                    <w:bottom w:val="single" w:sz="8" w:space="0" w:color="auto"/>
                    <w:right w:val="nil"/>
                  </w:tcBorders>
                  <w:vAlign w:val="center"/>
                </w:tcPr>
                <w:p w14:paraId="671BF8AC" w14:textId="77777777" w:rsidR="000D4DDF" w:rsidRPr="0096737F" w:rsidRDefault="000D4DDF" w:rsidP="000D4DDF">
                  <w:pPr>
                    <w:pStyle w:val="BodyText"/>
                    <w:spacing w:after="0"/>
                    <w:jc w:val="center"/>
                    <w:rPr>
                      <w:noProof/>
                    </w:rPr>
                  </w:pPr>
                  <w:r w:rsidRPr="0096737F">
                    <w:rPr>
                      <w:noProof/>
                    </w:rPr>
                    <w:drawing>
                      <wp:inline distT="0" distB="0" distL="0" distR="0" wp14:anchorId="25993A76" wp14:editId="0264753F">
                        <wp:extent cx="255905" cy="1828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0D4DDF" w:rsidRPr="0096737F" w14:paraId="6211839F" w14:textId="77777777" w:rsidTr="004710EB">
              <w:trPr>
                <w:trHeight w:val="769"/>
              </w:trPr>
              <w:tc>
                <w:tcPr>
                  <w:tcW w:w="2835" w:type="dxa"/>
                  <w:tcBorders>
                    <w:top w:val="single" w:sz="8" w:space="0" w:color="auto"/>
                    <w:left w:val="single" w:sz="8" w:space="0" w:color="auto"/>
                    <w:bottom w:val="single" w:sz="8" w:space="0" w:color="auto"/>
                    <w:right w:val="single" w:sz="8" w:space="0" w:color="auto"/>
                  </w:tcBorders>
                  <w:vAlign w:val="center"/>
                </w:tcPr>
                <w:p w14:paraId="5C025F5E" w14:textId="3A73852D" w:rsidR="000D4DDF" w:rsidRPr="0096737F" w:rsidRDefault="007643C2" w:rsidP="007643C2">
                  <w:pPr>
                    <w:pStyle w:val="BodyText"/>
                    <w:spacing w:after="0"/>
                    <w:jc w:val="center"/>
                  </w:pPr>
                  <w:r>
                    <w:t xml:space="preserve">Director, </w:t>
                  </w:r>
                  <w:r w:rsidR="002808C2">
                    <w:t>Enabling and Support Services</w:t>
                  </w:r>
                </w:p>
              </w:tc>
            </w:tr>
          </w:tbl>
          <w:p w14:paraId="7E64F17C" w14:textId="10D3ADA3" w:rsidR="000D4DDF" w:rsidRPr="000D4DDF" w:rsidRDefault="000D4DDF" w:rsidP="000D4DDF">
            <w:pPr>
              <w:pStyle w:val="BodyText"/>
            </w:pPr>
          </w:p>
        </w:tc>
      </w:tr>
      <w:tr w:rsidR="002C0CDD" w14:paraId="57078F3E" w14:textId="77777777" w:rsidTr="76690D51">
        <w:tc>
          <w:tcPr>
            <w:tcW w:w="2410" w:type="dxa"/>
            <w:tcBorders>
              <w:top w:val="nil"/>
              <w:left w:val="nil"/>
              <w:bottom w:val="nil"/>
              <w:right w:val="nil"/>
            </w:tcBorders>
          </w:tcPr>
          <w:p w14:paraId="768EC56E" w14:textId="77F8A177" w:rsidR="002C0CDD" w:rsidRPr="002C0CDD" w:rsidRDefault="002C0CDD" w:rsidP="000D4DDF">
            <w:pPr>
              <w:rPr>
                <w:b/>
                <w:bCs/>
              </w:rPr>
            </w:pPr>
            <w:r w:rsidRPr="002C0CDD">
              <w:rPr>
                <w:b/>
                <w:bCs/>
              </w:rPr>
              <w:t>Position Number</w:t>
            </w:r>
          </w:p>
        </w:tc>
        <w:tc>
          <w:tcPr>
            <w:tcW w:w="3822" w:type="dxa"/>
            <w:tcBorders>
              <w:top w:val="nil"/>
              <w:left w:val="nil"/>
              <w:bottom w:val="nil"/>
            </w:tcBorders>
          </w:tcPr>
          <w:p w14:paraId="5E38FDBA" w14:textId="41F55FAD" w:rsidR="002C0CDD" w:rsidRDefault="00576210" w:rsidP="000D4DDF">
            <w:r>
              <w:t>P53348</w:t>
            </w:r>
          </w:p>
        </w:tc>
        <w:tc>
          <w:tcPr>
            <w:tcW w:w="3544" w:type="dxa"/>
            <w:vMerge/>
          </w:tcPr>
          <w:p w14:paraId="4B6AB0A5" w14:textId="77777777" w:rsidR="002C0CDD" w:rsidRDefault="002C0CDD" w:rsidP="00E45888"/>
        </w:tc>
      </w:tr>
      <w:tr w:rsidR="006D1333" w14:paraId="1CE5CFFA" w14:textId="77777777" w:rsidTr="76690D51">
        <w:tc>
          <w:tcPr>
            <w:tcW w:w="2410" w:type="dxa"/>
            <w:tcBorders>
              <w:top w:val="nil"/>
              <w:left w:val="nil"/>
              <w:bottom w:val="nil"/>
              <w:right w:val="nil"/>
            </w:tcBorders>
          </w:tcPr>
          <w:p w14:paraId="384FF3BF" w14:textId="7C50BF09" w:rsidR="006D1333" w:rsidRPr="002C0CDD" w:rsidRDefault="006D1333" w:rsidP="17ED4707">
            <w:r w:rsidRPr="17ED4707">
              <w:rPr>
                <w:b/>
                <w:bCs/>
              </w:rPr>
              <w:t>Position Title</w:t>
            </w:r>
            <w:r w:rsidR="6C617BF9" w:rsidRPr="17ED4707">
              <w:rPr>
                <w:b/>
                <w:bCs/>
              </w:rPr>
              <w:t xml:space="preserve"> </w:t>
            </w:r>
          </w:p>
        </w:tc>
        <w:tc>
          <w:tcPr>
            <w:tcW w:w="3822" w:type="dxa"/>
            <w:tcBorders>
              <w:top w:val="nil"/>
              <w:left w:val="nil"/>
              <w:bottom w:val="nil"/>
            </w:tcBorders>
          </w:tcPr>
          <w:p w14:paraId="6E46C1F2" w14:textId="6C8AF655" w:rsidR="006D1333" w:rsidRDefault="007643C2" w:rsidP="000D4DDF">
            <w:r>
              <w:t xml:space="preserve">Director, </w:t>
            </w:r>
            <w:r w:rsidR="002808C2">
              <w:t>Enabling and Support Services</w:t>
            </w:r>
          </w:p>
        </w:tc>
        <w:tc>
          <w:tcPr>
            <w:tcW w:w="3544" w:type="dxa"/>
            <w:vMerge/>
          </w:tcPr>
          <w:p w14:paraId="2B8B5FC5" w14:textId="77777777" w:rsidR="006D1333" w:rsidRDefault="006D1333" w:rsidP="00E45888"/>
        </w:tc>
      </w:tr>
      <w:tr w:rsidR="002C0CDD" w14:paraId="469D146F" w14:textId="77777777" w:rsidTr="76690D51">
        <w:tc>
          <w:tcPr>
            <w:tcW w:w="2410" w:type="dxa"/>
            <w:tcBorders>
              <w:top w:val="nil"/>
              <w:left w:val="nil"/>
              <w:bottom w:val="nil"/>
              <w:right w:val="nil"/>
            </w:tcBorders>
          </w:tcPr>
          <w:p w14:paraId="580F2D8A" w14:textId="06B295F3" w:rsidR="002C0CDD" w:rsidRPr="002C0CDD" w:rsidRDefault="002C0CDD" w:rsidP="000D4DDF">
            <w:pPr>
              <w:rPr>
                <w:b/>
                <w:bCs/>
              </w:rPr>
            </w:pPr>
            <w:r w:rsidRPr="002C0CDD">
              <w:rPr>
                <w:b/>
                <w:bCs/>
              </w:rPr>
              <w:t>Classification</w:t>
            </w:r>
          </w:p>
        </w:tc>
        <w:tc>
          <w:tcPr>
            <w:tcW w:w="3822" w:type="dxa"/>
            <w:tcBorders>
              <w:top w:val="nil"/>
              <w:left w:val="nil"/>
              <w:bottom w:val="nil"/>
            </w:tcBorders>
          </w:tcPr>
          <w:p w14:paraId="5952F62D" w14:textId="0BC8A454" w:rsidR="002C0CDD" w:rsidRDefault="008A61FF" w:rsidP="000D4DDF">
            <w:r>
              <w:t xml:space="preserve">Senior Officer Grade </w:t>
            </w:r>
            <w:r w:rsidR="002808C2">
              <w:t>B</w:t>
            </w:r>
            <w:r w:rsidR="003A5DD3">
              <w:t xml:space="preserve"> (</w:t>
            </w:r>
            <w:proofErr w:type="spellStart"/>
            <w:r w:rsidR="003A5DD3">
              <w:t>SO</w:t>
            </w:r>
            <w:r w:rsidR="008D6D0B">
              <w:t>G</w:t>
            </w:r>
            <w:r w:rsidR="003A5DD3">
              <w:t>B</w:t>
            </w:r>
            <w:proofErr w:type="spellEnd"/>
            <w:r w:rsidR="003A5DD3">
              <w:t>)</w:t>
            </w:r>
          </w:p>
        </w:tc>
        <w:tc>
          <w:tcPr>
            <w:tcW w:w="3544" w:type="dxa"/>
            <w:vMerge/>
          </w:tcPr>
          <w:p w14:paraId="5EBAFD87" w14:textId="77777777" w:rsidR="002C0CDD" w:rsidRDefault="002C0CDD" w:rsidP="00E45888"/>
        </w:tc>
      </w:tr>
      <w:tr w:rsidR="002C0CDD" w14:paraId="64E39AF9" w14:textId="77777777" w:rsidTr="76690D51">
        <w:tc>
          <w:tcPr>
            <w:tcW w:w="2410" w:type="dxa"/>
            <w:tcBorders>
              <w:top w:val="nil"/>
              <w:left w:val="nil"/>
              <w:bottom w:val="nil"/>
              <w:right w:val="nil"/>
            </w:tcBorders>
          </w:tcPr>
          <w:p w14:paraId="3E1225D5" w14:textId="36CDC777" w:rsidR="002C0CDD" w:rsidRPr="002C0CDD" w:rsidRDefault="002C0CDD" w:rsidP="000D4DDF">
            <w:pPr>
              <w:rPr>
                <w:b/>
                <w:bCs/>
              </w:rPr>
            </w:pPr>
            <w:r w:rsidRPr="002C0CDD">
              <w:rPr>
                <w:b/>
                <w:bCs/>
              </w:rPr>
              <w:t>Location</w:t>
            </w:r>
          </w:p>
        </w:tc>
        <w:tc>
          <w:tcPr>
            <w:tcW w:w="3822" w:type="dxa"/>
            <w:tcBorders>
              <w:top w:val="nil"/>
              <w:left w:val="nil"/>
              <w:bottom w:val="nil"/>
            </w:tcBorders>
          </w:tcPr>
          <w:p w14:paraId="5942244F" w14:textId="798D4FE4" w:rsidR="002C0CDD" w:rsidRPr="002C0CDD" w:rsidRDefault="0043407A" w:rsidP="000D4DDF">
            <w:pPr>
              <w:rPr>
                <w:color w:val="0070C0"/>
              </w:rPr>
            </w:pPr>
            <w:r>
              <w:rPr>
                <w:color w:val="000000" w:themeColor="text1"/>
              </w:rPr>
              <w:t>C</w:t>
            </w:r>
            <w:r w:rsidR="00C36041">
              <w:rPr>
                <w:color w:val="000000" w:themeColor="text1"/>
              </w:rPr>
              <w:t>anberra</w:t>
            </w:r>
          </w:p>
        </w:tc>
        <w:tc>
          <w:tcPr>
            <w:tcW w:w="3544" w:type="dxa"/>
            <w:vMerge/>
          </w:tcPr>
          <w:p w14:paraId="5977D2EC" w14:textId="77777777" w:rsidR="002C0CDD" w:rsidRDefault="002C0CDD" w:rsidP="00E45888"/>
        </w:tc>
      </w:tr>
      <w:tr w:rsidR="002C0CDD" w14:paraId="6A40AA89" w14:textId="77777777" w:rsidTr="76690D51">
        <w:tc>
          <w:tcPr>
            <w:tcW w:w="2410" w:type="dxa"/>
            <w:tcBorders>
              <w:top w:val="nil"/>
              <w:left w:val="nil"/>
              <w:bottom w:val="nil"/>
              <w:right w:val="nil"/>
            </w:tcBorders>
          </w:tcPr>
          <w:p w14:paraId="2041AD1C" w14:textId="45E45B2E" w:rsidR="002C0CDD" w:rsidRPr="002C0CDD" w:rsidRDefault="002C0CDD" w:rsidP="000D4DDF">
            <w:pPr>
              <w:rPr>
                <w:b/>
                <w:bCs/>
              </w:rPr>
            </w:pPr>
            <w:r w:rsidRPr="002C0CDD">
              <w:rPr>
                <w:b/>
                <w:bCs/>
              </w:rPr>
              <w:t xml:space="preserve">Last Reviewed </w:t>
            </w:r>
          </w:p>
        </w:tc>
        <w:tc>
          <w:tcPr>
            <w:tcW w:w="3822" w:type="dxa"/>
            <w:tcBorders>
              <w:top w:val="nil"/>
              <w:left w:val="nil"/>
              <w:bottom w:val="nil"/>
            </w:tcBorders>
          </w:tcPr>
          <w:p w14:paraId="129ADA86" w14:textId="114DD1E8" w:rsidR="002C0CDD" w:rsidRPr="002C0CDD" w:rsidRDefault="00BC7FD9" w:rsidP="000D4DDF">
            <w:r>
              <w:t>August 2026</w:t>
            </w:r>
          </w:p>
        </w:tc>
        <w:tc>
          <w:tcPr>
            <w:tcW w:w="3544" w:type="dxa"/>
            <w:vMerge/>
          </w:tcPr>
          <w:p w14:paraId="59BE07DE" w14:textId="77777777" w:rsidR="002C0CDD" w:rsidRDefault="002C0CDD" w:rsidP="00E45888"/>
        </w:tc>
      </w:tr>
    </w:tbl>
    <w:p w14:paraId="5A0E2296" w14:textId="77777777" w:rsidR="002C0CDD" w:rsidRDefault="002C0CDD" w:rsidP="00E45888"/>
    <w:p w14:paraId="298DBEDC" w14:textId="1402EA04" w:rsidR="76690D51" w:rsidRPr="0043407A" w:rsidRDefault="176B6165" w:rsidP="009F09C5">
      <w:pPr>
        <w:spacing w:before="120" w:after="100" w:afterAutospacing="1"/>
        <w:rPr>
          <w:rFonts w:eastAsia="Calibri" w:cs="Calibri"/>
          <w:color w:val="000000" w:themeColor="text1"/>
        </w:rPr>
      </w:pPr>
      <w:r w:rsidRPr="76690D51">
        <w:rPr>
          <w:rFonts w:eastAsia="Calibri" w:cs="Calibri"/>
          <w:color w:val="000000" w:themeColor="text1"/>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27FF2F67" w14:textId="77777777" w:rsidR="002A43D2" w:rsidRPr="00423241" w:rsidRDefault="002A43D2" w:rsidP="00460753">
      <w:pPr>
        <w:pStyle w:val="Heading1"/>
      </w:pPr>
      <w:r>
        <w:t>DIRECTORATE OVERVIEW</w:t>
      </w:r>
    </w:p>
    <w:p w14:paraId="1353506E" w14:textId="77777777" w:rsidR="003A5DD3" w:rsidRDefault="003A5DD3" w:rsidP="003A5DD3">
      <w:pPr>
        <w:pStyle w:val="Normal0"/>
        <w:pBdr>
          <w:top w:val="nil"/>
          <w:left w:val="nil"/>
          <w:bottom w:val="nil"/>
          <w:right w:val="nil"/>
          <w:between w:val="nil"/>
        </w:pBdr>
        <w:spacing w:before="0" w:after="120"/>
        <w:jc w:val="both"/>
        <w:rPr>
          <w:rFonts w:eastAsia="Calibri" w:cs="Calibri"/>
          <w:color w:val="000000" w:themeColor="text1"/>
          <w:szCs w:val="24"/>
        </w:rPr>
      </w:pPr>
      <w:bookmarkStart w:id="0"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p>
    <w:p w14:paraId="7E4152C4" w14:textId="77777777" w:rsidR="003A5DD3" w:rsidRDefault="003A5DD3" w:rsidP="003A5DD3">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2B111BFF" w14:textId="77777777" w:rsidR="003A5DD3" w:rsidRDefault="003A5DD3" w:rsidP="003A5DD3">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4A6BC39A" w14:textId="77777777" w:rsidR="003A5DD3" w:rsidRDefault="003A5DD3" w:rsidP="003A5DD3">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233BCD1A" w14:textId="77777777" w:rsidR="003A5DD3" w:rsidRDefault="003A5DD3" w:rsidP="003A5DD3">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48383656" w14:textId="77777777" w:rsidR="003A5DD3" w:rsidRDefault="003A5DD3" w:rsidP="003A5DD3">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2F895D8E" w14:textId="77777777" w:rsidR="003A5DD3" w:rsidRDefault="003A5DD3" w:rsidP="003A5DD3">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43D6E208" w14:textId="77777777" w:rsidR="003A5DD3" w:rsidRDefault="003A5DD3" w:rsidP="003A5DD3">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25AA37C2" w14:textId="77777777" w:rsidR="003A5DD3" w:rsidRDefault="003A5DD3" w:rsidP="003A5DD3">
      <w:pPr>
        <w:pStyle w:val="BSbullet1"/>
        <w:numPr>
          <w:ilvl w:val="0"/>
          <w:numId w:val="12"/>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0E29C1B4" w14:textId="77777777" w:rsidR="003A5DD3" w:rsidRDefault="003A5DD3" w:rsidP="003A5DD3">
      <w:pPr>
        <w:pStyle w:val="Normal0"/>
        <w:pBdr>
          <w:top w:val="nil"/>
          <w:left w:val="nil"/>
          <w:bottom w:val="nil"/>
          <w:right w:val="nil"/>
          <w:between w:val="nil"/>
          <w:bar w:val="nil"/>
        </w:pBdr>
        <w:spacing w:after="0"/>
        <w:jc w:val="both"/>
        <w:rPr>
          <w:color w:val="0070C0"/>
        </w:rPr>
      </w:pPr>
      <w:r>
        <w:t xml:space="preserve">We will invest in the capability of our people, and we will support them to deliver innovative and sustainable services for our ACT Community.  </w:t>
      </w:r>
    </w:p>
    <w:p w14:paraId="72F8E104" w14:textId="77777777" w:rsidR="003A5DD3" w:rsidRDefault="003A5DD3" w:rsidP="003A5DD3">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50DD535C" w14:textId="77777777" w:rsidR="003A5DD3" w:rsidRDefault="003A5DD3" w:rsidP="003A5DD3">
      <w:pPr>
        <w:pStyle w:val="BodyText"/>
        <w:pBdr>
          <w:top w:val="nil"/>
          <w:left w:val="nil"/>
          <w:bottom w:val="nil"/>
          <w:right w:val="nil"/>
          <w:between w:val="nil"/>
        </w:pBdr>
        <w:spacing w:afterAutospacing="1"/>
        <w:rPr>
          <w:rFonts w:eastAsia="Calibri" w:cs="Calibri"/>
          <w:color w:val="000000" w:themeColor="text1"/>
        </w:rPr>
      </w:pPr>
    </w:p>
    <w:p w14:paraId="55D3C278" w14:textId="77777777" w:rsidR="003A5DD3" w:rsidRDefault="003A5DD3" w:rsidP="003A5DD3">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lastRenderedPageBreak/>
        <w:t>The Directorate advises and supports the following ministerial portfolios:</w:t>
      </w:r>
    </w:p>
    <w:p w14:paraId="37D84B76" w14:textId="77777777" w:rsidR="003A5DD3" w:rsidRDefault="003A5DD3" w:rsidP="003A5DD3">
      <w:pPr>
        <w:pStyle w:val="BodyText"/>
        <w:numPr>
          <w:ilvl w:val="0"/>
          <w:numId w:val="10"/>
        </w:numPr>
        <w:spacing w:after="60"/>
        <w:rPr>
          <w:rFonts w:eastAsia="Calibri" w:cs="Calibri"/>
          <w:color w:val="000000" w:themeColor="text1"/>
        </w:rPr>
      </w:pPr>
      <w:r w:rsidRPr="76690D51">
        <w:rPr>
          <w:rFonts w:eastAsia="Calibri" w:cs="Calibri"/>
          <w:color w:val="000000" w:themeColor="text1"/>
        </w:rPr>
        <w:t>Chief Minister</w:t>
      </w:r>
    </w:p>
    <w:p w14:paraId="7FD3CDD9" w14:textId="77777777" w:rsidR="003A5DD3" w:rsidRDefault="003A5DD3" w:rsidP="003A5DD3">
      <w:pPr>
        <w:pStyle w:val="BodyText"/>
        <w:numPr>
          <w:ilvl w:val="0"/>
          <w:numId w:val="10"/>
        </w:numPr>
        <w:spacing w:after="60"/>
        <w:rPr>
          <w:rFonts w:eastAsia="Calibri" w:cs="Calibri"/>
          <w:color w:val="000000" w:themeColor="text1"/>
        </w:rPr>
      </w:pPr>
      <w:r w:rsidRPr="76690D51">
        <w:rPr>
          <w:rFonts w:eastAsia="Calibri" w:cs="Calibri"/>
          <w:color w:val="000000" w:themeColor="text1"/>
        </w:rPr>
        <w:t>Attorney-General</w:t>
      </w:r>
    </w:p>
    <w:p w14:paraId="7B8CF1D1" w14:textId="77777777" w:rsidR="003A5DD3" w:rsidRDefault="003A5DD3" w:rsidP="003A5DD3">
      <w:pPr>
        <w:pStyle w:val="BodyText"/>
        <w:numPr>
          <w:ilvl w:val="0"/>
          <w:numId w:val="10"/>
        </w:numPr>
        <w:spacing w:after="60"/>
        <w:rPr>
          <w:rFonts w:eastAsia="Calibri" w:cs="Calibri"/>
          <w:color w:val="000000" w:themeColor="text1"/>
        </w:rPr>
      </w:pPr>
      <w:r>
        <w:rPr>
          <w:rFonts w:eastAsia="Calibri" w:cs="Calibri"/>
          <w:color w:val="000000" w:themeColor="text1"/>
        </w:rPr>
        <w:t>Manager of Government Business</w:t>
      </w:r>
    </w:p>
    <w:p w14:paraId="6925E605" w14:textId="77777777" w:rsidR="003A5DD3" w:rsidRDefault="003A5DD3" w:rsidP="003A5DD3">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6DF63AD6" w14:textId="77777777" w:rsidR="003A5DD3" w:rsidRDefault="003A5DD3" w:rsidP="003A5DD3">
      <w:pPr>
        <w:pStyle w:val="BodyText"/>
        <w:numPr>
          <w:ilvl w:val="0"/>
          <w:numId w:val="10"/>
        </w:numPr>
        <w:spacing w:after="60"/>
        <w:rPr>
          <w:rFonts w:eastAsia="Calibri" w:cs="Calibri"/>
          <w:color w:val="000000" w:themeColor="text1"/>
        </w:rPr>
      </w:pPr>
      <w:r>
        <w:rPr>
          <w:rFonts w:eastAsia="Calibri" w:cs="Calibri"/>
          <w:color w:val="000000" w:themeColor="text1"/>
        </w:rPr>
        <w:t>Minister for City and Government Services</w:t>
      </w:r>
    </w:p>
    <w:p w14:paraId="1A3C0899" w14:textId="77777777" w:rsidR="003A5DD3" w:rsidRDefault="003A5DD3" w:rsidP="003A5DD3">
      <w:pPr>
        <w:pStyle w:val="BodyText"/>
        <w:numPr>
          <w:ilvl w:val="0"/>
          <w:numId w:val="10"/>
        </w:numPr>
        <w:spacing w:after="60"/>
        <w:rPr>
          <w:rFonts w:eastAsia="Calibri" w:cs="Calibri"/>
          <w:color w:val="000000" w:themeColor="text1"/>
        </w:rPr>
      </w:pPr>
      <w:r>
        <w:rPr>
          <w:rFonts w:eastAsia="Calibri" w:cs="Calibri"/>
          <w:color w:val="000000" w:themeColor="text1"/>
        </w:rPr>
        <w:t>Minister for Night-Time Economy</w:t>
      </w:r>
    </w:p>
    <w:p w14:paraId="0C229BF1" w14:textId="77777777" w:rsidR="003A5DD3" w:rsidRDefault="003A5DD3" w:rsidP="003A5DD3">
      <w:pPr>
        <w:pStyle w:val="BodyText"/>
        <w:numPr>
          <w:ilvl w:val="0"/>
          <w:numId w:val="10"/>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26C53588" w14:textId="77777777" w:rsidR="003A5DD3" w:rsidRDefault="003A5DD3" w:rsidP="003A5DD3">
      <w:pPr>
        <w:pStyle w:val="BodyText"/>
        <w:numPr>
          <w:ilvl w:val="0"/>
          <w:numId w:val="10"/>
        </w:numPr>
        <w:spacing w:after="60"/>
        <w:rPr>
          <w:rFonts w:eastAsia="Calibri" w:cs="Calibri"/>
          <w:color w:val="000000" w:themeColor="text1"/>
        </w:rPr>
      </w:pPr>
      <w:r w:rsidRPr="76690D51">
        <w:rPr>
          <w:rFonts w:eastAsia="Calibri" w:cs="Calibri"/>
          <w:color w:val="000000" w:themeColor="text1"/>
        </w:rPr>
        <w:t xml:space="preserve">Minister for Corrections </w:t>
      </w:r>
    </w:p>
    <w:p w14:paraId="76A37918" w14:textId="77777777" w:rsidR="003A5DD3" w:rsidRDefault="003A5DD3" w:rsidP="003A5DD3">
      <w:pPr>
        <w:pStyle w:val="BodyText"/>
        <w:numPr>
          <w:ilvl w:val="0"/>
          <w:numId w:val="10"/>
        </w:numPr>
        <w:spacing w:after="60"/>
        <w:rPr>
          <w:rFonts w:eastAsia="Calibri" w:cs="Calibri"/>
          <w:color w:val="000000" w:themeColor="text1"/>
        </w:rPr>
      </w:pPr>
      <w:r>
        <w:rPr>
          <w:rFonts w:eastAsia="Calibri" w:cs="Calibri"/>
          <w:color w:val="000000" w:themeColor="text1"/>
        </w:rPr>
        <w:t xml:space="preserve">Minister for Women </w:t>
      </w:r>
    </w:p>
    <w:p w14:paraId="786993FD" w14:textId="77777777" w:rsidR="003A5DD3" w:rsidRDefault="003A5DD3" w:rsidP="003A5DD3">
      <w:pPr>
        <w:pStyle w:val="BodyText"/>
        <w:numPr>
          <w:ilvl w:val="0"/>
          <w:numId w:val="10"/>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055F3DEF" w14:textId="77777777" w:rsidR="003A5DD3" w:rsidRDefault="003A5DD3" w:rsidP="003A5DD3">
      <w:pPr>
        <w:pStyle w:val="BodyText"/>
        <w:numPr>
          <w:ilvl w:val="0"/>
          <w:numId w:val="10"/>
        </w:numPr>
        <w:spacing w:after="60"/>
        <w:rPr>
          <w:rFonts w:eastAsia="Calibri" w:cs="Calibri"/>
          <w:color w:val="000000" w:themeColor="text1"/>
        </w:rPr>
      </w:pPr>
      <w:r>
        <w:rPr>
          <w:rFonts w:eastAsia="Calibri" w:cs="Calibri"/>
          <w:color w:val="000000" w:themeColor="text1"/>
        </w:rPr>
        <w:t>Minister for Human Rights</w:t>
      </w:r>
    </w:p>
    <w:bookmarkEnd w:id="0"/>
    <w:p w14:paraId="104BE304" w14:textId="77777777" w:rsidR="00BC7FD9" w:rsidRDefault="00BC7FD9" w:rsidP="00E45888">
      <w:pPr>
        <w:pStyle w:val="Heading1"/>
      </w:pPr>
    </w:p>
    <w:p w14:paraId="05677FF9" w14:textId="43EA5857" w:rsidR="002A43D2" w:rsidRPr="00423241" w:rsidRDefault="002D7380" w:rsidP="00E45888">
      <w:pPr>
        <w:pStyle w:val="Heading1"/>
      </w:pPr>
      <w:r>
        <w:t>AGENCY</w:t>
      </w:r>
      <w:r w:rsidR="002A43D2">
        <w:t xml:space="preserve"> OVERVIEW</w:t>
      </w:r>
    </w:p>
    <w:p w14:paraId="7575FBE2" w14:textId="3440EDAE" w:rsidR="00F25E94" w:rsidRDefault="00F25E94" w:rsidP="00F25E94">
      <w:pPr>
        <w:pStyle w:val="BodyText"/>
      </w:pPr>
      <w:r>
        <w:t xml:space="preserve">The Public Trustee and Guardian for the ACT (PTG) </w:t>
      </w:r>
      <w:proofErr w:type="gramStart"/>
      <w:r>
        <w:t>is</w:t>
      </w:r>
      <w:proofErr w:type="gramEnd"/>
      <w:r>
        <w:t xml:space="preserve"> established under the </w:t>
      </w:r>
      <w:r w:rsidRPr="00F25E94">
        <w:rPr>
          <w:i/>
          <w:iCs/>
        </w:rPr>
        <w:t>Public Trustee and Guardian Act 1985</w:t>
      </w:r>
      <w:r>
        <w:t xml:space="preserve">.  </w:t>
      </w:r>
    </w:p>
    <w:p w14:paraId="3F34438D" w14:textId="0E8D0D34" w:rsidR="00AD6FCA" w:rsidRDefault="00F25E94" w:rsidP="00F25E94">
      <w:pPr>
        <w:pStyle w:val="BodyText"/>
      </w:pPr>
      <w:r>
        <w:t>PTG aims to promote and support the rights, interests and life decisions of our clients and to deliver excellent trustee outcomes for the ACT community. We perform a range of functions</w:t>
      </w:r>
      <w:r w:rsidR="00CB39FD">
        <w:t>,</w:t>
      </w:r>
      <w:r>
        <w:t xml:space="preserve"> deliver services under a range of legislation</w:t>
      </w:r>
      <w:r w:rsidR="00CB39FD">
        <w:t>,</w:t>
      </w:r>
      <w:r>
        <w:t xml:space="preserve"> and work closely with other ACT Government agencies and stakeholders.</w:t>
      </w:r>
    </w:p>
    <w:p w14:paraId="2967AF3B" w14:textId="77777777" w:rsidR="00B53C95" w:rsidRPr="00B53C95" w:rsidRDefault="00B53C95" w:rsidP="00B53C95">
      <w:pPr>
        <w:pStyle w:val="paragraph"/>
        <w:spacing w:before="0" w:beforeAutospacing="0" w:after="0" w:afterAutospacing="0"/>
        <w:textAlignment w:val="baseline"/>
        <w:rPr>
          <w:rFonts w:ascii="Calibri" w:hAnsi="Calibri" w:cs="Calibri"/>
        </w:rPr>
      </w:pPr>
      <w:r w:rsidRPr="00B53C95">
        <w:rPr>
          <w:rStyle w:val="normaltextrun"/>
          <w:rFonts w:ascii="Calibri" w:hAnsi="Calibri" w:cs="Calibri"/>
        </w:rPr>
        <w:t>PTG promotes our role, services and important life decision information to our clients through:</w:t>
      </w:r>
      <w:r w:rsidRPr="00B53C95">
        <w:rPr>
          <w:rStyle w:val="eop"/>
          <w:rFonts w:cs="Calibri"/>
        </w:rPr>
        <w:t> </w:t>
      </w:r>
    </w:p>
    <w:p w14:paraId="09BA3105" w14:textId="77777777" w:rsidR="00B53C95" w:rsidRPr="00B53C95" w:rsidRDefault="00B53C95" w:rsidP="007F5EA5">
      <w:pPr>
        <w:pStyle w:val="paragraph"/>
        <w:numPr>
          <w:ilvl w:val="0"/>
          <w:numId w:val="17"/>
        </w:numPr>
        <w:tabs>
          <w:tab w:val="clear" w:pos="720"/>
          <w:tab w:val="num" w:pos="1134"/>
        </w:tabs>
        <w:spacing w:before="60" w:beforeAutospacing="0" w:after="0" w:afterAutospacing="0"/>
        <w:ind w:left="1134" w:hanging="414"/>
        <w:textAlignment w:val="baseline"/>
        <w:rPr>
          <w:rFonts w:ascii="Calibri" w:hAnsi="Calibri" w:cs="Calibri"/>
        </w:rPr>
      </w:pPr>
      <w:r w:rsidRPr="00B53C95">
        <w:rPr>
          <w:rStyle w:val="normaltextrun"/>
          <w:rFonts w:ascii="Calibri" w:hAnsi="Calibri" w:cs="Calibri"/>
        </w:rPr>
        <w:t>Delivery of up-to-date, relevant, accessible information through our website, call team, seminars and specific communication campaigns;</w:t>
      </w:r>
      <w:r w:rsidRPr="00B53C95">
        <w:rPr>
          <w:rStyle w:val="eop"/>
          <w:rFonts w:cs="Calibri"/>
        </w:rPr>
        <w:t> </w:t>
      </w:r>
    </w:p>
    <w:p w14:paraId="46F74457" w14:textId="77777777" w:rsidR="00B53C95" w:rsidRPr="00B53C95" w:rsidRDefault="00B53C95" w:rsidP="007F5EA5">
      <w:pPr>
        <w:pStyle w:val="paragraph"/>
        <w:numPr>
          <w:ilvl w:val="0"/>
          <w:numId w:val="17"/>
        </w:numPr>
        <w:tabs>
          <w:tab w:val="clear" w:pos="720"/>
          <w:tab w:val="num" w:pos="1134"/>
        </w:tabs>
        <w:spacing w:before="60" w:beforeAutospacing="0" w:after="0" w:afterAutospacing="0"/>
        <w:ind w:left="1134" w:hanging="414"/>
        <w:textAlignment w:val="baseline"/>
        <w:rPr>
          <w:rFonts w:ascii="Calibri" w:hAnsi="Calibri" w:cs="Calibri"/>
        </w:rPr>
      </w:pPr>
      <w:r w:rsidRPr="00B53C95">
        <w:rPr>
          <w:rStyle w:val="normaltextrun"/>
          <w:rFonts w:ascii="Calibri" w:hAnsi="Calibri" w:cs="Calibri"/>
        </w:rPr>
        <w:t>Our membership of, and contribution to, the Australian Guardianship and Administration Council and its national initiatives;</w:t>
      </w:r>
      <w:r w:rsidRPr="00B53C95">
        <w:rPr>
          <w:rStyle w:val="eop"/>
          <w:rFonts w:cs="Calibri"/>
        </w:rPr>
        <w:t> </w:t>
      </w:r>
    </w:p>
    <w:p w14:paraId="170587F0" w14:textId="77777777" w:rsidR="00B53C95" w:rsidRPr="00B53C95" w:rsidRDefault="00B53C95" w:rsidP="007F5EA5">
      <w:pPr>
        <w:pStyle w:val="paragraph"/>
        <w:numPr>
          <w:ilvl w:val="0"/>
          <w:numId w:val="17"/>
        </w:numPr>
        <w:tabs>
          <w:tab w:val="clear" w:pos="720"/>
          <w:tab w:val="num" w:pos="1134"/>
        </w:tabs>
        <w:spacing w:before="60" w:beforeAutospacing="0" w:after="0" w:afterAutospacing="0"/>
        <w:ind w:left="1134" w:hanging="414"/>
        <w:textAlignment w:val="baseline"/>
        <w:rPr>
          <w:rFonts w:ascii="Calibri" w:hAnsi="Calibri" w:cs="Calibri"/>
        </w:rPr>
      </w:pPr>
      <w:r w:rsidRPr="00B53C95">
        <w:rPr>
          <w:rStyle w:val="normaltextrun"/>
          <w:rFonts w:ascii="Calibri" w:hAnsi="Calibri" w:cs="Calibri"/>
        </w:rPr>
        <w:t>Our engagement with the ACT Law Society, relevant elder and estate planning groups, and participation in working groups and boards such as the Official Visitors Board; and</w:t>
      </w:r>
      <w:r w:rsidRPr="00B53C95">
        <w:rPr>
          <w:rStyle w:val="eop"/>
          <w:rFonts w:cs="Calibri"/>
        </w:rPr>
        <w:t> </w:t>
      </w:r>
    </w:p>
    <w:p w14:paraId="4A3CBCDB" w14:textId="77777777" w:rsidR="00B53C95" w:rsidRPr="00B53C95" w:rsidRDefault="00B53C95" w:rsidP="007F5EA5">
      <w:pPr>
        <w:pStyle w:val="paragraph"/>
        <w:numPr>
          <w:ilvl w:val="0"/>
          <w:numId w:val="17"/>
        </w:numPr>
        <w:tabs>
          <w:tab w:val="clear" w:pos="720"/>
          <w:tab w:val="num" w:pos="1134"/>
        </w:tabs>
        <w:spacing w:before="60" w:beforeAutospacing="0" w:after="0" w:afterAutospacing="0"/>
        <w:ind w:left="1134" w:hanging="414"/>
        <w:textAlignment w:val="baseline"/>
        <w:rPr>
          <w:rFonts w:ascii="Calibri" w:hAnsi="Calibri" w:cs="Calibri"/>
        </w:rPr>
      </w:pPr>
      <w:r w:rsidRPr="00B53C95">
        <w:rPr>
          <w:rStyle w:val="normaltextrun"/>
          <w:rFonts w:ascii="Calibri" w:hAnsi="Calibri" w:cs="Calibri"/>
        </w:rPr>
        <w:t>Specific community events like the National Wills Week, attendance at community group meetings and conferences.</w:t>
      </w:r>
      <w:r w:rsidRPr="00B53C95">
        <w:rPr>
          <w:rStyle w:val="eop"/>
          <w:rFonts w:cs="Calibri"/>
        </w:rPr>
        <w:t> </w:t>
      </w:r>
    </w:p>
    <w:p w14:paraId="64C77B7B" w14:textId="77777777" w:rsidR="00B53C95" w:rsidRDefault="00B53C95" w:rsidP="00B53C95">
      <w:pPr>
        <w:pStyle w:val="paragraph"/>
        <w:spacing w:before="0" w:beforeAutospacing="0" w:after="0" w:afterAutospacing="0"/>
        <w:textAlignment w:val="baseline"/>
        <w:rPr>
          <w:rStyle w:val="normaltextrun"/>
          <w:rFonts w:ascii="Calibri" w:hAnsi="Calibri" w:cs="Calibri"/>
        </w:rPr>
      </w:pPr>
    </w:p>
    <w:p w14:paraId="17260004" w14:textId="1E169E66" w:rsidR="00B53C95" w:rsidRPr="00B53C95" w:rsidRDefault="00B53C95" w:rsidP="00B53C95">
      <w:pPr>
        <w:pStyle w:val="paragraph"/>
        <w:spacing w:before="0" w:beforeAutospacing="0" w:after="0" w:afterAutospacing="0"/>
        <w:textAlignment w:val="baseline"/>
        <w:rPr>
          <w:rFonts w:ascii="Calibri" w:hAnsi="Calibri" w:cs="Calibri"/>
        </w:rPr>
      </w:pPr>
      <w:r w:rsidRPr="00B53C95">
        <w:rPr>
          <w:rStyle w:val="normaltextrun"/>
          <w:rFonts w:ascii="Calibri" w:hAnsi="Calibri" w:cs="Calibri"/>
        </w:rPr>
        <w:t>PTG supports our clients’ decision making by:</w:t>
      </w:r>
      <w:r w:rsidRPr="00B53C95">
        <w:rPr>
          <w:rStyle w:val="eop"/>
          <w:rFonts w:cs="Calibri"/>
        </w:rPr>
        <w:t> </w:t>
      </w:r>
    </w:p>
    <w:p w14:paraId="27DB66DB" w14:textId="77777777" w:rsidR="00B53C95" w:rsidRPr="00B53C95" w:rsidRDefault="00B53C95" w:rsidP="007F5EA5">
      <w:pPr>
        <w:pStyle w:val="paragraph"/>
        <w:numPr>
          <w:ilvl w:val="0"/>
          <w:numId w:val="18"/>
        </w:numPr>
        <w:tabs>
          <w:tab w:val="clear" w:pos="720"/>
          <w:tab w:val="num" w:pos="1134"/>
        </w:tabs>
        <w:spacing w:before="60" w:beforeAutospacing="0" w:after="0" w:afterAutospacing="0"/>
        <w:ind w:left="1134" w:hanging="414"/>
        <w:textAlignment w:val="baseline"/>
        <w:rPr>
          <w:rFonts w:ascii="Calibri" w:hAnsi="Calibri" w:cs="Calibri"/>
        </w:rPr>
      </w:pPr>
      <w:r w:rsidRPr="00B53C95">
        <w:rPr>
          <w:rStyle w:val="normaltextrun"/>
          <w:rFonts w:ascii="Calibri" w:hAnsi="Calibri" w:cs="Calibri"/>
        </w:rPr>
        <w:t>Performing Guardianship and Financial Management services when appointed by the ACT Civil and Administrative Tribunal (ACAT);</w:t>
      </w:r>
      <w:r w:rsidRPr="00B53C95">
        <w:rPr>
          <w:rStyle w:val="eop"/>
          <w:rFonts w:cs="Calibri"/>
        </w:rPr>
        <w:t> </w:t>
      </w:r>
    </w:p>
    <w:p w14:paraId="2705AB63" w14:textId="77777777" w:rsidR="00B53C95" w:rsidRPr="00B53C95" w:rsidRDefault="00B53C95" w:rsidP="007F5EA5">
      <w:pPr>
        <w:pStyle w:val="paragraph"/>
        <w:numPr>
          <w:ilvl w:val="0"/>
          <w:numId w:val="18"/>
        </w:numPr>
        <w:tabs>
          <w:tab w:val="clear" w:pos="720"/>
          <w:tab w:val="num" w:pos="1134"/>
        </w:tabs>
        <w:spacing w:before="60" w:beforeAutospacing="0" w:after="0" w:afterAutospacing="0"/>
        <w:ind w:left="1134" w:hanging="414"/>
        <w:textAlignment w:val="baseline"/>
        <w:rPr>
          <w:rFonts w:ascii="Calibri" w:hAnsi="Calibri" w:cs="Calibri"/>
        </w:rPr>
      </w:pPr>
      <w:r w:rsidRPr="00B53C95">
        <w:rPr>
          <w:rStyle w:val="normaltextrun"/>
          <w:rFonts w:ascii="Calibri" w:hAnsi="Calibri" w:cs="Calibri"/>
        </w:rPr>
        <w:t>Acting for clients under a power of attorney when PTG is nominated;</w:t>
      </w:r>
      <w:r w:rsidRPr="00B53C95">
        <w:rPr>
          <w:rStyle w:val="eop"/>
          <w:rFonts w:cs="Calibri"/>
        </w:rPr>
        <w:t> </w:t>
      </w:r>
    </w:p>
    <w:p w14:paraId="1F8CC7EA" w14:textId="77777777" w:rsidR="00B53C95" w:rsidRPr="00B53C95" w:rsidRDefault="00B53C95" w:rsidP="007F5EA5">
      <w:pPr>
        <w:pStyle w:val="paragraph"/>
        <w:numPr>
          <w:ilvl w:val="0"/>
          <w:numId w:val="18"/>
        </w:numPr>
        <w:tabs>
          <w:tab w:val="clear" w:pos="720"/>
          <w:tab w:val="num" w:pos="1134"/>
        </w:tabs>
        <w:spacing w:before="60" w:beforeAutospacing="0" w:after="0" w:afterAutospacing="0"/>
        <w:ind w:left="1134" w:hanging="414"/>
        <w:textAlignment w:val="baseline"/>
        <w:rPr>
          <w:rFonts w:ascii="Calibri" w:hAnsi="Calibri" w:cs="Calibri"/>
        </w:rPr>
      </w:pPr>
      <w:r w:rsidRPr="00B53C95">
        <w:rPr>
          <w:rStyle w:val="normaltextrun"/>
          <w:rFonts w:ascii="Calibri" w:hAnsi="Calibri" w:cs="Calibri"/>
        </w:rPr>
        <w:t>Supporting Private Managers (individuals appointed by ACAT to manage another person’s financial matters) and examining accounts for appropriateness; and</w:t>
      </w:r>
      <w:r w:rsidRPr="00B53C95">
        <w:rPr>
          <w:rStyle w:val="eop"/>
          <w:rFonts w:cs="Calibri"/>
        </w:rPr>
        <w:t> </w:t>
      </w:r>
    </w:p>
    <w:p w14:paraId="75F9E3CF" w14:textId="77777777" w:rsidR="00B53C95" w:rsidRDefault="00B53C95" w:rsidP="00B53C95">
      <w:pPr>
        <w:pStyle w:val="paragraph"/>
        <w:spacing w:before="0" w:beforeAutospacing="0" w:after="0" w:afterAutospacing="0"/>
        <w:textAlignment w:val="baseline"/>
        <w:rPr>
          <w:rStyle w:val="normaltextrun"/>
          <w:rFonts w:ascii="Calibri" w:hAnsi="Calibri" w:cs="Calibri"/>
        </w:rPr>
      </w:pPr>
    </w:p>
    <w:p w14:paraId="4074F4AD" w14:textId="07A8E8DC" w:rsidR="00B53C95" w:rsidRPr="00B53C95" w:rsidRDefault="00B53C95" w:rsidP="00B53C95">
      <w:pPr>
        <w:pStyle w:val="paragraph"/>
        <w:spacing w:before="0" w:beforeAutospacing="0" w:after="0" w:afterAutospacing="0"/>
        <w:textAlignment w:val="baseline"/>
        <w:rPr>
          <w:rFonts w:ascii="Calibri" w:hAnsi="Calibri" w:cs="Calibri"/>
        </w:rPr>
      </w:pPr>
      <w:r w:rsidRPr="00B53C95">
        <w:rPr>
          <w:rStyle w:val="normaltextrun"/>
          <w:rFonts w:ascii="Calibri" w:hAnsi="Calibri" w:cs="Calibri"/>
        </w:rPr>
        <w:t>PTG is the ACT’s statutory public trustee. We deliver:</w:t>
      </w:r>
      <w:r w:rsidRPr="00B53C95">
        <w:rPr>
          <w:rStyle w:val="eop"/>
          <w:rFonts w:cs="Calibri"/>
        </w:rPr>
        <w:t> </w:t>
      </w:r>
    </w:p>
    <w:p w14:paraId="61DB630B" w14:textId="77777777" w:rsidR="00B53C95" w:rsidRPr="00B53C95" w:rsidRDefault="00B53C95" w:rsidP="007F5EA5">
      <w:pPr>
        <w:pStyle w:val="paragraph"/>
        <w:numPr>
          <w:ilvl w:val="0"/>
          <w:numId w:val="19"/>
        </w:numPr>
        <w:tabs>
          <w:tab w:val="clear" w:pos="720"/>
          <w:tab w:val="num" w:pos="1134"/>
        </w:tabs>
        <w:spacing w:before="60" w:beforeAutospacing="0" w:after="0" w:afterAutospacing="0"/>
        <w:ind w:left="1134" w:hanging="414"/>
        <w:textAlignment w:val="baseline"/>
        <w:rPr>
          <w:rFonts w:ascii="Calibri" w:hAnsi="Calibri" w:cs="Calibri"/>
        </w:rPr>
      </w:pPr>
      <w:r w:rsidRPr="00B53C95">
        <w:rPr>
          <w:rStyle w:val="normaltextrun"/>
          <w:rFonts w:ascii="Calibri" w:hAnsi="Calibri" w:cs="Calibri"/>
        </w:rPr>
        <w:t>Estate management services - performing the role of Executor for community members where appointed or where an individual passes away without a will.</w:t>
      </w:r>
      <w:r w:rsidRPr="00B53C95">
        <w:rPr>
          <w:rStyle w:val="eop"/>
          <w:rFonts w:cs="Calibri"/>
        </w:rPr>
        <w:t> </w:t>
      </w:r>
    </w:p>
    <w:p w14:paraId="4DEC1399" w14:textId="3D2751AA" w:rsidR="00B53C95" w:rsidRPr="00612A87" w:rsidRDefault="00B53C95" w:rsidP="007F5EA5">
      <w:pPr>
        <w:pStyle w:val="paragraph"/>
        <w:numPr>
          <w:ilvl w:val="0"/>
          <w:numId w:val="19"/>
        </w:numPr>
        <w:tabs>
          <w:tab w:val="clear" w:pos="720"/>
          <w:tab w:val="num" w:pos="1134"/>
        </w:tabs>
        <w:spacing w:before="60" w:beforeAutospacing="0" w:after="0" w:afterAutospacing="0"/>
        <w:ind w:left="1134" w:hanging="414"/>
        <w:textAlignment w:val="baseline"/>
        <w:rPr>
          <w:rFonts w:ascii="Calibri" w:hAnsi="Calibri" w:cs="Calibri"/>
        </w:rPr>
      </w:pPr>
      <w:r w:rsidRPr="00B53C95">
        <w:rPr>
          <w:rStyle w:val="normaltextrun"/>
          <w:rFonts w:ascii="Calibri" w:hAnsi="Calibri" w:cs="Calibri"/>
        </w:rPr>
        <w:t>Performing the role of Trustee (or similar):</w:t>
      </w:r>
    </w:p>
    <w:p w14:paraId="42211037" w14:textId="56148A30" w:rsidR="00B53C95" w:rsidRDefault="00B53C95" w:rsidP="008E0341">
      <w:pPr>
        <w:pStyle w:val="paragraph"/>
        <w:numPr>
          <w:ilvl w:val="2"/>
          <w:numId w:val="19"/>
        </w:numPr>
        <w:spacing w:before="60" w:beforeAutospacing="0" w:after="0" w:afterAutospacing="0"/>
        <w:textAlignment w:val="baseline"/>
        <w:rPr>
          <w:rStyle w:val="normaltextrun"/>
          <w:rFonts w:ascii="Calibri" w:hAnsi="Calibri" w:cs="Calibri"/>
        </w:rPr>
      </w:pPr>
      <w:r w:rsidRPr="00B53C95">
        <w:rPr>
          <w:rStyle w:val="normaltextrun"/>
          <w:rFonts w:ascii="Calibri" w:hAnsi="Calibri" w:cs="Calibri"/>
        </w:rPr>
        <w:lastRenderedPageBreak/>
        <w:t>for community members</w:t>
      </w:r>
    </w:p>
    <w:p w14:paraId="0977DC5C" w14:textId="1D1A62B4" w:rsidR="00B53C95" w:rsidRDefault="00B53C95" w:rsidP="008E0341">
      <w:pPr>
        <w:pStyle w:val="paragraph"/>
        <w:numPr>
          <w:ilvl w:val="2"/>
          <w:numId w:val="19"/>
        </w:numPr>
        <w:spacing w:before="60" w:beforeAutospacing="0" w:after="0" w:afterAutospacing="0"/>
        <w:textAlignment w:val="baseline"/>
        <w:rPr>
          <w:rStyle w:val="normaltextrun"/>
          <w:rFonts w:ascii="Calibri" w:hAnsi="Calibri" w:cs="Calibri"/>
        </w:rPr>
      </w:pPr>
      <w:r w:rsidRPr="008E0341">
        <w:rPr>
          <w:rStyle w:val="normaltextrun"/>
          <w:rFonts w:ascii="Calibri" w:hAnsi="Calibri" w:cs="Calibri"/>
        </w:rPr>
        <w:t>for other ACT Government entities</w:t>
      </w:r>
    </w:p>
    <w:p w14:paraId="564D68BF" w14:textId="0D60780E" w:rsidR="00B53C95" w:rsidRDefault="00B53C95" w:rsidP="008E0341">
      <w:pPr>
        <w:pStyle w:val="paragraph"/>
        <w:numPr>
          <w:ilvl w:val="2"/>
          <w:numId w:val="19"/>
        </w:numPr>
        <w:spacing w:before="60" w:beforeAutospacing="0" w:after="0" w:afterAutospacing="0"/>
        <w:textAlignment w:val="baseline"/>
        <w:rPr>
          <w:rStyle w:val="normaltextrun"/>
          <w:rFonts w:ascii="Calibri" w:hAnsi="Calibri" w:cs="Calibri"/>
        </w:rPr>
      </w:pPr>
      <w:r w:rsidRPr="008E0341">
        <w:rPr>
          <w:rStyle w:val="normaltextrun"/>
          <w:rFonts w:ascii="Calibri" w:hAnsi="Calibri" w:cs="Calibri"/>
        </w:rPr>
        <w:t>for the Capital Region Community Foundation (Greater Good)</w:t>
      </w:r>
    </w:p>
    <w:p w14:paraId="72B8517B" w14:textId="28A31A63" w:rsidR="00B53C95" w:rsidRDefault="00B53C95" w:rsidP="008E0341">
      <w:pPr>
        <w:pStyle w:val="paragraph"/>
        <w:numPr>
          <w:ilvl w:val="2"/>
          <w:numId w:val="19"/>
        </w:numPr>
        <w:spacing w:before="60" w:beforeAutospacing="0" w:after="0" w:afterAutospacing="0"/>
        <w:textAlignment w:val="baseline"/>
        <w:rPr>
          <w:rStyle w:val="normaltextrun"/>
          <w:rFonts w:ascii="Calibri" w:hAnsi="Calibri" w:cs="Calibri"/>
        </w:rPr>
      </w:pPr>
      <w:r w:rsidRPr="008E0341">
        <w:rPr>
          <w:rStyle w:val="normaltextrun"/>
          <w:rFonts w:ascii="Calibri" w:hAnsi="Calibri" w:cs="Calibri"/>
        </w:rPr>
        <w:t>under Confiscation of Criminal Assets arrangement</w:t>
      </w:r>
      <w:r w:rsidR="008E0341">
        <w:rPr>
          <w:rStyle w:val="normaltextrun"/>
          <w:rFonts w:ascii="Calibri" w:hAnsi="Calibri" w:cs="Calibri"/>
        </w:rPr>
        <w:t>s</w:t>
      </w:r>
    </w:p>
    <w:p w14:paraId="241AE3AE" w14:textId="6C38D1BC" w:rsidR="00B53C95" w:rsidRPr="008E0341" w:rsidRDefault="00B53C95" w:rsidP="008E0341">
      <w:pPr>
        <w:pStyle w:val="paragraph"/>
        <w:numPr>
          <w:ilvl w:val="2"/>
          <w:numId w:val="19"/>
        </w:numPr>
        <w:spacing w:before="60" w:beforeAutospacing="0" w:after="0" w:afterAutospacing="0"/>
        <w:textAlignment w:val="baseline"/>
        <w:rPr>
          <w:rStyle w:val="eop"/>
          <w:rFonts w:ascii="Calibri" w:hAnsi="Calibri" w:cs="Calibri"/>
        </w:rPr>
      </w:pPr>
      <w:r w:rsidRPr="008E0341">
        <w:rPr>
          <w:rStyle w:val="normaltextrun"/>
          <w:rFonts w:ascii="Calibri" w:hAnsi="Calibri" w:cs="Calibri"/>
        </w:rPr>
        <w:t>for the Unclaimed Monies scheme, and</w:t>
      </w:r>
    </w:p>
    <w:p w14:paraId="369D57C3" w14:textId="77777777" w:rsidR="00B53C95" w:rsidRPr="008E0341" w:rsidRDefault="00B53C95" w:rsidP="008E0341">
      <w:pPr>
        <w:pStyle w:val="paragraph"/>
        <w:numPr>
          <w:ilvl w:val="2"/>
          <w:numId w:val="19"/>
        </w:numPr>
        <w:spacing w:before="60" w:beforeAutospacing="0" w:after="0" w:afterAutospacing="0"/>
        <w:textAlignment w:val="baseline"/>
        <w:rPr>
          <w:rFonts w:ascii="Calibri" w:hAnsi="Calibri" w:cs="Calibri"/>
        </w:rPr>
      </w:pPr>
      <w:r w:rsidRPr="008E0341">
        <w:rPr>
          <w:rStyle w:val="normaltextrun"/>
          <w:rFonts w:ascii="Calibri" w:hAnsi="Calibri" w:cs="Calibri"/>
        </w:rPr>
        <w:t>under the Unclaimed Deceased Persons arrangements.</w:t>
      </w:r>
      <w:r w:rsidRPr="008E0341">
        <w:rPr>
          <w:rStyle w:val="eop"/>
          <w:rFonts w:cs="Calibri"/>
        </w:rPr>
        <w:t> </w:t>
      </w:r>
    </w:p>
    <w:p w14:paraId="33098E6B" w14:textId="5E29F858" w:rsidR="00AD6FCA" w:rsidRPr="008E0341" w:rsidRDefault="00B53C95" w:rsidP="00A30549">
      <w:pPr>
        <w:pStyle w:val="paragraph"/>
        <w:numPr>
          <w:ilvl w:val="0"/>
          <w:numId w:val="20"/>
        </w:numPr>
        <w:tabs>
          <w:tab w:val="clear" w:pos="720"/>
          <w:tab w:val="num" w:pos="1134"/>
        </w:tabs>
        <w:spacing w:before="60" w:beforeAutospacing="0" w:after="0" w:afterAutospacing="0"/>
        <w:ind w:left="1134" w:hanging="414"/>
        <w:textAlignment w:val="baseline"/>
        <w:rPr>
          <w:rStyle w:val="eop"/>
          <w:rFonts w:ascii="Calibri" w:hAnsi="Calibri" w:cs="Calibri"/>
        </w:rPr>
      </w:pPr>
      <w:r w:rsidRPr="00B53C95">
        <w:rPr>
          <w:rStyle w:val="normaltextrun"/>
          <w:rFonts w:ascii="Calibri" w:hAnsi="Calibri" w:cs="Calibri"/>
        </w:rPr>
        <w:t xml:space="preserve">Investment services – managing funds we hold </w:t>
      </w:r>
      <w:proofErr w:type="gramStart"/>
      <w:r w:rsidRPr="00B53C95">
        <w:rPr>
          <w:rStyle w:val="normaltextrun"/>
          <w:rFonts w:ascii="Calibri" w:hAnsi="Calibri" w:cs="Calibri"/>
        </w:rPr>
        <w:t>on</w:t>
      </w:r>
      <w:proofErr w:type="gramEnd"/>
      <w:r w:rsidRPr="00B53C95">
        <w:rPr>
          <w:rStyle w:val="normaltextrun"/>
          <w:rFonts w:ascii="Calibri" w:hAnsi="Calibri" w:cs="Calibri"/>
        </w:rPr>
        <w:t xml:space="preserve"> trust to ensure value is maintained or improved in line with our fiduciary obligations and informed by our Investment Board.</w:t>
      </w:r>
      <w:r w:rsidRPr="00B53C95">
        <w:rPr>
          <w:rStyle w:val="eop"/>
          <w:rFonts w:cs="Calibri"/>
        </w:rPr>
        <w:t> </w:t>
      </w:r>
    </w:p>
    <w:p w14:paraId="1450E33B" w14:textId="77777777" w:rsidR="00A96232" w:rsidRDefault="00A96232" w:rsidP="008E0341">
      <w:pPr>
        <w:pStyle w:val="paragraph"/>
        <w:spacing w:before="60" w:beforeAutospacing="0" w:after="0" w:afterAutospacing="0"/>
        <w:textAlignment w:val="baseline"/>
        <w:rPr>
          <w:rFonts w:ascii="Calibri" w:hAnsi="Calibri" w:cs="Calibri"/>
        </w:rPr>
      </w:pPr>
    </w:p>
    <w:p w14:paraId="095F82B8" w14:textId="1D8A4F5F" w:rsidR="00A96232" w:rsidRDefault="00B22BAC" w:rsidP="008E0341">
      <w:pPr>
        <w:pStyle w:val="paragraph"/>
        <w:spacing w:before="60" w:beforeAutospacing="0" w:after="0" w:afterAutospacing="0"/>
        <w:textAlignment w:val="baseline"/>
        <w:rPr>
          <w:rFonts w:ascii="Calibri" w:hAnsi="Calibri" w:cs="Calibri"/>
        </w:rPr>
      </w:pPr>
      <w:r>
        <w:rPr>
          <w:rFonts w:ascii="Calibri" w:hAnsi="Calibri" w:cs="Calibri"/>
        </w:rPr>
        <w:t>The PTG is an agency of up to 70 team members</w:t>
      </w:r>
      <w:r w:rsidR="00BC7FD9">
        <w:rPr>
          <w:rFonts w:ascii="Calibri" w:hAnsi="Calibri" w:cs="Calibri"/>
        </w:rPr>
        <w:t xml:space="preserve">. </w:t>
      </w:r>
      <w:r w:rsidR="00A96232" w:rsidRPr="00A96232">
        <w:rPr>
          <w:rFonts w:ascii="Calibri" w:hAnsi="Calibri" w:cs="Calibri"/>
        </w:rPr>
        <w:t>The PTG</w:t>
      </w:r>
      <w:r w:rsidR="00024106">
        <w:rPr>
          <w:rFonts w:ascii="Calibri" w:hAnsi="Calibri" w:cs="Calibri"/>
        </w:rPr>
        <w:t xml:space="preserve"> is a service delivery </w:t>
      </w:r>
      <w:proofErr w:type="gramStart"/>
      <w:r w:rsidR="00024106">
        <w:rPr>
          <w:rFonts w:ascii="Calibri" w:hAnsi="Calibri" w:cs="Calibri"/>
        </w:rPr>
        <w:t>agency</w:t>
      </w:r>
      <w:proofErr w:type="gramEnd"/>
      <w:r w:rsidR="00024106">
        <w:rPr>
          <w:rFonts w:ascii="Calibri" w:hAnsi="Calibri" w:cs="Calibri"/>
        </w:rPr>
        <w:t xml:space="preserve"> and our</w:t>
      </w:r>
      <w:r w:rsidR="00A96232" w:rsidRPr="00A96232">
        <w:rPr>
          <w:rFonts w:ascii="Calibri" w:hAnsi="Calibri" w:cs="Calibri"/>
        </w:rPr>
        <w:t xml:space="preserve"> structure comprises </w:t>
      </w:r>
      <w:r w:rsidR="00426367">
        <w:rPr>
          <w:rFonts w:ascii="Calibri" w:hAnsi="Calibri" w:cs="Calibri"/>
        </w:rPr>
        <w:t xml:space="preserve">a </w:t>
      </w:r>
      <w:r w:rsidR="006359A6">
        <w:rPr>
          <w:rFonts w:ascii="Calibri" w:hAnsi="Calibri" w:cs="Calibri"/>
        </w:rPr>
        <w:t>Cl</w:t>
      </w:r>
      <w:r w:rsidR="00A96232" w:rsidRPr="00A96232">
        <w:rPr>
          <w:rFonts w:ascii="Calibri" w:hAnsi="Calibri" w:cs="Calibri"/>
        </w:rPr>
        <w:t xml:space="preserve">ient </w:t>
      </w:r>
      <w:r w:rsidR="0004063E">
        <w:rPr>
          <w:rFonts w:ascii="Calibri" w:hAnsi="Calibri" w:cs="Calibri"/>
        </w:rPr>
        <w:t>S</w:t>
      </w:r>
      <w:r w:rsidR="00A96232" w:rsidRPr="00A96232">
        <w:rPr>
          <w:rFonts w:ascii="Calibri" w:hAnsi="Calibri" w:cs="Calibri"/>
        </w:rPr>
        <w:t xml:space="preserve">ervices </w:t>
      </w:r>
      <w:r w:rsidR="00426367">
        <w:rPr>
          <w:rFonts w:ascii="Calibri" w:hAnsi="Calibri" w:cs="Calibri"/>
        </w:rPr>
        <w:t>stream</w:t>
      </w:r>
      <w:r w:rsidR="00BC7FD9">
        <w:rPr>
          <w:rFonts w:ascii="Calibri" w:hAnsi="Calibri" w:cs="Calibri"/>
        </w:rPr>
        <w:t>, Finance and Investments stream</w:t>
      </w:r>
      <w:r w:rsidR="00A96232" w:rsidRPr="00A96232">
        <w:rPr>
          <w:rFonts w:ascii="Calibri" w:hAnsi="Calibri" w:cs="Calibri"/>
        </w:rPr>
        <w:t xml:space="preserve"> and </w:t>
      </w:r>
      <w:r w:rsidR="0004063E">
        <w:rPr>
          <w:rFonts w:ascii="Calibri" w:hAnsi="Calibri" w:cs="Calibri"/>
        </w:rPr>
        <w:t>E</w:t>
      </w:r>
      <w:r w:rsidR="00A96232" w:rsidRPr="00A96232">
        <w:rPr>
          <w:rFonts w:ascii="Calibri" w:hAnsi="Calibri" w:cs="Calibri"/>
        </w:rPr>
        <w:t xml:space="preserve">nabling and </w:t>
      </w:r>
      <w:r w:rsidR="0004063E">
        <w:rPr>
          <w:rFonts w:ascii="Calibri" w:hAnsi="Calibri" w:cs="Calibri"/>
        </w:rPr>
        <w:t>S</w:t>
      </w:r>
      <w:r w:rsidR="00A96232" w:rsidRPr="00A96232">
        <w:rPr>
          <w:rFonts w:ascii="Calibri" w:hAnsi="Calibri" w:cs="Calibri"/>
        </w:rPr>
        <w:t xml:space="preserve">upporting </w:t>
      </w:r>
      <w:r w:rsidR="0004063E">
        <w:rPr>
          <w:rFonts w:ascii="Calibri" w:hAnsi="Calibri" w:cs="Calibri"/>
        </w:rPr>
        <w:t>S</w:t>
      </w:r>
      <w:r w:rsidR="00A96232" w:rsidRPr="00A96232">
        <w:rPr>
          <w:rFonts w:ascii="Calibri" w:hAnsi="Calibri" w:cs="Calibri"/>
        </w:rPr>
        <w:t xml:space="preserve">ervices </w:t>
      </w:r>
      <w:r w:rsidR="00426367">
        <w:rPr>
          <w:rFonts w:ascii="Calibri" w:hAnsi="Calibri" w:cs="Calibri"/>
        </w:rPr>
        <w:t>stream</w:t>
      </w:r>
      <w:r w:rsidR="00A96232" w:rsidRPr="00A96232">
        <w:rPr>
          <w:rFonts w:ascii="Calibri" w:hAnsi="Calibri" w:cs="Calibri"/>
        </w:rPr>
        <w:t>.</w:t>
      </w:r>
      <w:r>
        <w:rPr>
          <w:rFonts w:ascii="Calibri" w:hAnsi="Calibri" w:cs="Calibri"/>
        </w:rPr>
        <w:t xml:space="preserve">  More information on the PTG can be found at </w:t>
      </w:r>
      <w:hyperlink r:id="rId22" w:history="1">
        <w:r w:rsidRPr="003534F7">
          <w:rPr>
            <w:rStyle w:val="Hyperlink"/>
            <w:rFonts w:ascii="Calibri" w:hAnsi="Calibri" w:cs="Calibri"/>
          </w:rPr>
          <w:t>www.ptg.act.gov.au</w:t>
        </w:r>
      </w:hyperlink>
      <w:r>
        <w:rPr>
          <w:rFonts w:ascii="Calibri" w:hAnsi="Calibri" w:cs="Calibri"/>
        </w:rPr>
        <w:t xml:space="preserve">.  </w:t>
      </w:r>
    </w:p>
    <w:p w14:paraId="4F9CE0E4" w14:textId="77777777" w:rsidR="00A96232" w:rsidRPr="008E0341" w:rsidRDefault="00A96232" w:rsidP="008E0341">
      <w:pPr>
        <w:pStyle w:val="paragraph"/>
        <w:spacing w:before="60" w:beforeAutospacing="0" w:after="0" w:afterAutospacing="0"/>
        <w:textAlignment w:val="baseline"/>
        <w:rPr>
          <w:rFonts w:ascii="Calibri" w:hAnsi="Calibri" w:cs="Calibri"/>
        </w:rPr>
      </w:pPr>
    </w:p>
    <w:p w14:paraId="4E7AAB86" w14:textId="170C3951" w:rsidR="002A43D2" w:rsidRPr="00423241" w:rsidRDefault="002808C2" w:rsidP="00E45888">
      <w:pPr>
        <w:pStyle w:val="Heading1"/>
      </w:pPr>
      <w:r>
        <w:t>ENABLING AND SUPPORT SERVICES</w:t>
      </w:r>
    </w:p>
    <w:p w14:paraId="19957899" w14:textId="1C51C87B" w:rsidR="00E946C6" w:rsidRDefault="00FF445A" w:rsidP="006F6CF5">
      <w:pPr>
        <w:rPr>
          <w:rFonts w:eastAsia="Calibri" w:cs="Calibri"/>
        </w:rPr>
      </w:pPr>
      <w:r>
        <w:rPr>
          <w:rFonts w:eastAsia="Calibri" w:cs="Calibri"/>
        </w:rPr>
        <w:t xml:space="preserve">The </w:t>
      </w:r>
      <w:r w:rsidR="00AB022D">
        <w:rPr>
          <w:rFonts w:eastAsia="Calibri" w:cs="Calibri"/>
        </w:rPr>
        <w:t>Enabling and Supporting Services stream of the PTG</w:t>
      </w:r>
      <w:r w:rsidR="00BC7FD9">
        <w:rPr>
          <w:rFonts w:eastAsia="Calibri" w:cs="Calibri"/>
        </w:rPr>
        <w:t xml:space="preserve"> </w:t>
      </w:r>
      <w:r w:rsidR="00E15740">
        <w:rPr>
          <w:rFonts w:eastAsia="Calibri" w:cs="Calibri"/>
        </w:rPr>
        <w:t xml:space="preserve">coordinates the governance and operations of the PTG, supports </w:t>
      </w:r>
      <w:r w:rsidR="001B0F29">
        <w:rPr>
          <w:rFonts w:eastAsia="Calibri" w:cs="Calibri"/>
        </w:rPr>
        <w:t xml:space="preserve">community engagement and communications, and coordinates corporate services from various providers to meet </w:t>
      </w:r>
      <w:r w:rsidR="00574ED1">
        <w:rPr>
          <w:rFonts w:eastAsia="Calibri" w:cs="Calibri"/>
        </w:rPr>
        <w:t>client service</w:t>
      </w:r>
      <w:r w:rsidR="0012075E">
        <w:rPr>
          <w:rFonts w:eastAsia="Calibri" w:cs="Calibri"/>
        </w:rPr>
        <w:t xml:space="preserve"> </w:t>
      </w:r>
      <w:r w:rsidR="00C641F8">
        <w:rPr>
          <w:rFonts w:eastAsia="Calibri" w:cs="Calibri"/>
        </w:rPr>
        <w:t>team needs</w:t>
      </w:r>
      <w:r w:rsidR="00E946C6">
        <w:rPr>
          <w:rFonts w:eastAsia="Calibri" w:cs="Calibri"/>
        </w:rPr>
        <w:t>.</w:t>
      </w:r>
      <w:r w:rsidR="00574ED1">
        <w:rPr>
          <w:rFonts w:eastAsia="Calibri" w:cs="Calibri"/>
        </w:rPr>
        <w:t xml:space="preserve"> </w:t>
      </w:r>
      <w:r w:rsidR="00473E9D">
        <w:rPr>
          <w:rFonts w:eastAsia="Calibri" w:cs="Calibri"/>
        </w:rPr>
        <w:t>While the work of the</w:t>
      </w:r>
      <w:r w:rsidR="000875A7">
        <w:rPr>
          <w:rFonts w:eastAsia="Calibri" w:cs="Calibri"/>
        </w:rPr>
        <w:t xml:space="preserve"> </w:t>
      </w:r>
      <w:r w:rsidR="00473E9D">
        <w:rPr>
          <w:rFonts w:eastAsia="Calibri" w:cs="Calibri"/>
        </w:rPr>
        <w:t>team is not client</w:t>
      </w:r>
      <w:r w:rsidR="00FF2D6B">
        <w:rPr>
          <w:rFonts w:eastAsia="Calibri" w:cs="Calibri"/>
        </w:rPr>
        <w:t>-facing</w:t>
      </w:r>
      <w:r w:rsidR="00473E9D">
        <w:rPr>
          <w:rFonts w:eastAsia="Calibri" w:cs="Calibri"/>
        </w:rPr>
        <w:t xml:space="preserve">, </w:t>
      </w:r>
      <w:r w:rsidR="00210405">
        <w:rPr>
          <w:rFonts w:eastAsia="Calibri" w:cs="Calibri"/>
        </w:rPr>
        <w:t>it is critical to clients and stakeholders</w:t>
      </w:r>
      <w:r w:rsidR="00BB29DD">
        <w:rPr>
          <w:rFonts w:eastAsia="Calibri" w:cs="Calibri"/>
        </w:rPr>
        <w:t xml:space="preserve"> and is integral to the PTG’s reputation as a government agency</w:t>
      </w:r>
      <w:r w:rsidR="00C641F8">
        <w:rPr>
          <w:rFonts w:eastAsia="Calibri" w:cs="Calibri"/>
        </w:rPr>
        <w:t>, public guardian and trustee</w:t>
      </w:r>
      <w:r w:rsidR="00BB29DD">
        <w:rPr>
          <w:rFonts w:eastAsia="Calibri" w:cs="Calibri"/>
        </w:rPr>
        <w:t xml:space="preserve">. </w:t>
      </w:r>
    </w:p>
    <w:p w14:paraId="3AF34DF0" w14:textId="2E09B627" w:rsidR="00E946C6" w:rsidRDefault="00181DCC" w:rsidP="006F6CF5">
      <w:pPr>
        <w:rPr>
          <w:rFonts w:eastAsia="Calibri" w:cs="Calibri"/>
        </w:rPr>
      </w:pPr>
      <w:r>
        <w:rPr>
          <w:rFonts w:eastAsia="Calibri" w:cs="Calibri"/>
        </w:rPr>
        <w:t>Governance and operations of the PTG</w:t>
      </w:r>
      <w:r w:rsidR="00910879">
        <w:rPr>
          <w:rFonts w:eastAsia="Calibri" w:cs="Calibri"/>
        </w:rPr>
        <w:t xml:space="preserve"> </w:t>
      </w:r>
      <w:r w:rsidR="008F3D7A">
        <w:rPr>
          <w:rFonts w:eastAsia="Calibri" w:cs="Calibri"/>
        </w:rPr>
        <w:t>involves:</w:t>
      </w:r>
    </w:p>
    <w:p w14:paraId="3D36C947" w14:textId="77777777" w:rsidR="00C65B6A" w:rsidRDefault="002D0A3F" w:rsidP="008F3D7A">
      <w:pPr>
        <w:pStyle w:val="BodyText"/>
        <w:numPr>
          <w:ilvl w:val="0"/>
          <w:numId w:val="30"/>
        </w:numPr>
        <w:rPr>
          <w:rFonts w:eastAsia="Calibri"/>
        </w:rPr>
      </w:pPr>
      <w:r>
        <w:rPr>
          <w:rFonts w:eastAsia="Calibri"/>
        </w:rPr>
        <w:t>Support for</w:t>
      </w:r>
      <w:r w:rsidR="00797195">
        <w:rPr>
          <w:rFonts w:eastAsia="Calibri"/>
        </w:rPr>
        <w:t xml:space="preserve"> the </w:t>
      </w:r>
      <w:r w:rsidR="009970A1">
        <w:rPr>
          <w:rFonts w:eastAsia="Calibri"/>
        </w:rPr>
        <w:t xml:space="preserve">CEO’s office </w:t>
      </w:r>
      <w:r w:rsidR="006C0BD9">
        <w:rPr>
          <w:rFonts w:eastAsia="Calibri"/>
        </w:rPr>
        <w:t>including agency coordination</w:t>
      </w:r>
      <w:r w:rsidR="00BF1ECE">
        <w:rPr>
          <w:rFonts w:eastAsia="Calibri"/>
        </w:rPr>
        <w:t xml:space="preserve"> requests, </w:t>
      </w:r>
      <w:r w:rsidR="00131E82">
        <w:rPr>
          <w:rFonts w:eastAsia="Calibri"/>
        </w:rPr>
        <w:t xml:space="preserve">agency management including agency planning, messaging and </w:t>
      </w:r>
      <w:r w:rsidR="00C65B6A">
        <w:rPr>
          <w:rFonts w:eastAsia="Calibri"/>
        </w:rPr>
        <w:t>review</w:t>
      </w:r>
    </w:p>
    <w:p w14:paraId="0EB4270A" w14:textId="11A4A2D6" w:rsidR="00C65B6A" w:rsidRDefault="00C65B6A" w:rsidP="008F3D7A">
      <w:pPr>
        <w:pStyle w:val="BodyText"/>
        <w:numPr>
          <w:ilvl w:val="0"/>
          <w:numId w:val="30"/>
        </w:numPr>
        <w:rPr>
          <w:rFonts w:eastAsia="Calibri"/>
        </w:rPr>
      </w:pPr>
      <w:r>
        <w:rPr>
          <w:rFonts w:eastAsia="Calibri"/>
        </w:rPr>
        <w:t>Support to the CEO</w:t>
      </w:r>
      <w:r w:rsidR="00B07A4D">
        <w:rPr>
          <w:rFonts w:eastAsia="Calibri"/>
        </w:rPr>
        <w:t xml:space="preserve"> and Senior Leadership Group</w:t>
      </w:r>
      <w:r>
        <w:rPr>
          <w:rFonts w:eastAsia="Calibri"/>
        </w:rPr>
        <w:t xml:space="preserve"> for client </w:t>
      </w:r>
      <w:r w:rsidR="00512789">
        <w:rPr>
          <w:rFonts w:eastAsia="Calibri"/>
        </w:rPr>
        <w:t xml:space="preserve">feedback and </w:t>
      </w:r>
      <w:r>
        <w:rPr>
          <w:rFonts w:eastAsia="Calibri"/>
        </w:rPr>
        <w:t>complaints, ministerial</w:t>
      </w:r>
      <w:r w:rsidR="00512789">
        <w:rPr>
          <w:rFonts w:eastAsia="Calibri"/>
        </w:rPr>
        <w:t xml:space="preserve"> correspondence</w:t>
      </w:r>
      <w:r>
        <w:rPr>
          <w:rFonts w:eastAsia="Calibri"/>
        </w:rPr>
        <w:t xml:space="preserve"> and responses</w:t>
      </w:r>
    </w:p>
    <w:p w14:paraId="4CAAE438" w14:textId="712413B3" w:rsidR="003D1BE0" w:rsidRDefault="004A04E5" w:rsidP="008F3D7A">
      <w:pPr>
        <w:pStyle w:val="BodyText"/>
        <w:numPr>
          <w:ilvl w:val="0"/>
          <w:numId w:val="30"/>
        </w:numPr>
        <w:rPr>
          <w:rFonts w:eastAsia="Calibri"/>
        </w:rPr>
      </w:pPr>
      <w:r>
        <w:rPr>
          <w:rFonts w:eastAsia="Calibri"/>
        </w:rPr>
        <w:t>Management of agency governance ranging across compliance frameworks, risk management, assurance, internal audit, Audit and Risk Committee management</w:t>
      </w:r>
      <w:r w:rsidR="0004375A">
        <w:rPr>
          <w:rFonts w:eastAsia="Calibri"/>
        </w:rPr>
        <w:t>, records management</w:t>
      </w:r>
      <w:r w:rsidR="008177EF">
        <w:rPr>
          <w:rFonts w:eastAsia="Calibri"/>
        </w:rPr>
        <w:t>, and Annual Repor</w:t>
      </w:r>
      <w:r w:rsidR="00225F63">
        <w:rPr>
          <w:rFonts w:eastAsia="Calibri"/>
        </w:rPr>
        <w:t>ting</w:t>
      </w:r>
    </w:p>
    <w:p w14:paraId="3B7AF932" w14:textId="25018F59" w:rsidR="003B70D8" w:rsidRPr="008A3335" w:rsidRDefault="003D1BE0" w:rsidP="008A3335">
      <w:pPr>
        <w:pStyle w:val="BodyText"/>
        <w:numPr>
          <w:ilvl w:val="0"/>
          <w:numId w:val="30"/>
        </w:numPr>
        <w:rPr>
          <w:rFonts w:eastAsia="Calibri"/>
        </w:rPr>
      </w:pPr>
      <w:r>
        <w:rPr>
          <w:rFonts w:eastAsia="Calibri"/>
        </w:rPr>
        <w:t>Agency business continuity coordination and complianc</w:t>
      </w:r>
      <w:r w:rsidR="008A3335">
        <w:rPr>
          <w:rFonts w:eastAsia="Calibri"/>
        </w:rPr>
        <w:t>e.</w:t>
      </w:r>
    </w:p>
    <w:p w14:paraId="3FF624E3" w14:textId="1E0C2FFF" w:rsidR="00E125B6" w:rsidRDefault="00181DCC" w:rsidP="006F6CF5">
      <w:pPr>
        <w:rPr>
          <w:rFonts w:eastAsia="Calibri" w:cs="Calibri"/>
        </w:rPr>
      </w:pPr>
      <w:r>
        <w:rPr>
          <w:rFonts w:eastAsia="Calibri" w:cs="Calibri"/>
        </w:rPr>
        <w:t xml:space="preserve">Community engagement and </w:t>
      </w:r>
      <w:r w:rsidR="00B614E4">
        <w:rPr>
          <w:rFonts w:eastAsia="Calibri" w:cs="Calibri"/>
        </w:rPr>
        <w:t>communications</w:t>
      </w:r>
      <w:r w:rsidR="008F3D7A">
        <w:rPr>
          <w:rFonts w:eastAsia="Calibri" w:cs="Calibri"/>
        </w:rPr>
        <w:t xml:space="preserve"> </w:t>
      </w:r>
      <w:proofErr w:type="gramStart"/>
      <w:r w:rsidR="00A00D97">
        <w:rPr>
          <w:rFonts w:eastAsia="Calibri" w:cs="Calibri"/>
        </w:rPr>
        <w:t>includes</w:t>
      </w:r>
      <w:proofErr w:type="gramEnd"/>
      <w:r w:rsidR="00A00D97">
        <w:rPr>
          <w:rFonts w:eastAsia="Calibri" w:cs="Calibri"/>
        </w:rPr>
        <w:t>:</w:t>
      </w:r>
    </w:p>
    <w:p w14:paraId="2E56C215" w14:textId="0CEAB65D" w:rsidR="00A30549" w:rsidRDefault="003D1BE0" w:rsidP="00B614E4">
      <w:pPr>
        <w:pStyle w:val="BodyText"/>
        <w:numPr>
          <w:ilvl w:val="0"/>
          <w:numId w:val="30"/>
        </w:numPr>
        <w:rPr>
          <w:rFonts w:eastAsia="Calibri"/>
        </w:rPr>
      </w:pPr>
      <w:r>
        <w:rPr>
          <w:rFonts w:eastAsia="Calibri"/>
        </w:rPr>
        <w:t xml:space="preserve">Working with Justice and Community Safety Directorate </w:t>
      </w:r>
      <w:r w:rsidR="00D906D7">
        <w:rPr>
          <w:rFonts w:eastAsia="Calibri"/>
        </w:rPr>
        <w:t xml:space="preserve">and other ACT Government resources, maintain a website presence and </w:t>
      </w:r>
      <w:r w:rsidR="007748EE">
        <w:rPr>
          <w:rFonts w:eastAsia="Calibri"/>
        </w:rPr>
        <w:t>promote information about the PTG, its services and purpose</w:t>
      </w:r>
    </w:p>
    <w:p w14:paraId="215D3954" w14:textId="43470460" w:rsidR="007748EE" w:rsidRPr="000875A7" w:rsidRDefault="005464D6" w:rsidP="00B614E4">
      <w:pPr>
        <w:pStyle w:val="BodyText"/>
        <w:numPr>
          <w:ilvl w:val="0"/>
          <w:numId w:val="30"/>
        </w:numPr>
        <w:rPr>
          <w:rFonts w:eastAsia="Calibri"/>
        </w:rPr>
      </w:pPr>
      <w:r>
        <w:rPr>
          <w:rFonts w:eastAsia="Calibri"/>
        </w:rPr>
        <w:t>Manage annual events, communication campaigns and other activities in the ACT.</w:t>
      </w:r>
    </w:p>
    <w:p w14:paraId="1C454F0B" w14:textId="0B7495B4" w:rsidR="00B614E4" w:rsidRDefault="00C10C2C" w:rsidP="00B614E4">
      <w:pPr>
        <w:rPr>
          <w:rFonts w:eastAsia="Calibri" w:cs="Calibri"/>
        </w:rPr>
      </w:pPr>
      <w:r>
        <w:rPr>
          <w:rFonts w:eastAsia="Calibri" w:cs="Calibri"/>
        </w:rPr>
        <w:t xml:space="preserve">Corporate services </w:t>
      </w:r>
      <w:proofErr w:type="gramStart"/>
      <w:r>
        <w:rPr>
          <w:rFonts w:eastAsia="Calibri" w:cs="Calibri"/>
        </w:rPr>
        <w:t>includes</w:t>
      </w:r>
      <w:proofErr w:type="gramEnd"/>
      <w:r w:rsidR="00B614E4">
        <w:rPr>
          <w:rFonts w:eastAsia="Calibri" w:cs="Calibri"/>
        </w:rPr>
        <w:t>:</w:t>
      </w:r>
    </w:p>
    <w:p w14:paraId="29F624AD" w14:textId="4ED0D600" w:rsidR="00B614E4" w:rsidRDefault="00E51BF1" w:rsidP="00B614E4">
      <w:pPr>
        <w:pStyle w:val="BodyText"/>
        <w:numPr>
          <w:ilvl w:val="0"/>
          <w:numId w:val="30"/>
        </w:numPr>
        <w:rPr>
          <w:rFonts w:eastAsia="Calibri"/>
        </w:rPr>
      </w:pPr>
      <w:r>
        <w:rPr>
          <w:rFonts w:eastAsia="Calibri"/>
        </w:rPr>
        <w:t>Coordinate and monitor Shared Services delivered to PTG and its employees</w:t>
      </w:r>
      <w:r w:rsidR="008177EF">
        <w:rPr>
          <w:rFonts w:eastAsia="Calibri"/>
        </w:rPr>
        <w:t xml:space="preserve"> including </w:t>
      </w:r>
      <w:r w:rsidR="004F2391">
        <w:rPr>
          <w:rFonts w:eastAsia="Calibri"/>
        </w:rPr>
        <w:t xml:space="preserve">people management, ICT, </w:t>
      </w:r>
      <w:r w:rsidR="008A3335">
        <w:rPr>
          <w:rFonts w:eastAsia="Calibri"/>
        </w:rPr>
        <w:t>PTG office and facilities management, security</w:t>
      </w:r>
    </w:p>
    <w:p w14:paraId="41F1514F" w14:textId="798AD04A" w:rsidR="006B704A" w:rsidRDefault="006B704A" w:rsidP="00B614E4">
      <w:pPr>
        <w:pStyle w:val="BodyText"/>
        <w:numPr>
          <w:ilvl w:val="0"/>
          <w:numId w:val="30"/>
        </w:numPr>
        <w:rPr>
          <w:rFonts w:eastAsia="Calibri"/>
        </w:rPr>
      </w:pPr>
      <w:r>
        <w:rPr>
          <w:rFonts w:eastAsia="Calibri"/>
        </w:rPr>
        <w:t xml:space="preserve">Conduct procurement and manage contracts for PTG specific services including property management, legal services and </w:t>
      </w:r>
      <w:r w:rsidR="009228A9">
        <w:rPr>
          <w:rFonts w:eastAsia="Calibri"/>
        </w:rPr>
        <w:t>taxation</w:t>
      </w:r>
    </w:p>
    <w:p w14:paraId="2190D441" w14:textId="114C61CD" w:rsidR="009228A9" w:rsidRPr="000875A7" w:rsidRDefault="00721FA4" w:rsidP="00B614E4">
      <w:pPr>
        <w:pStyle w:val="BodyText"/>
        <w:numPr>
          <w:ilvl w:val="0"/>
          <w:numId w:val="30"/>
        </w:numPr>
        <w:rPr>
          <w:rFonts w:eastAsia="Calibri"/>
        </w:rPr>
      </w:pPr>
      <w:r>
        <w:rPr>
          <w:rFonts w:eastAsia="Calibri"/>
        </w:rPr>
        <w:lastRenderedPageBreak/>
        <w:t>Leading ICT and data systems work for PTG</w:t>
      </w:r>
      <w:r w:rsidR="00C95D17">
        <w:rPr>
          <w:rFonts w:eastAsia="Calibri"/>
        </w:rPr>
        <w:t xml:space="preserve"> including integration with ACT Government and Justice and Community Safety Directorate, maintaining an ICT roadmap and </w:t>
      </w:r>
      <w:r w:rsidR="00BF4B2A">
        <w:rPr>
          <w:rFonts w:eastAsia="Calibri"/>
        </w:rPr>
        <w:t xml:space="preserve">implementing controls and security for data. </w:t>
      </w:r>
    </w:p>
    <w:p w14:paraId="6667D068" w14:textId="6553F5C0" w:rsidR="00C72DD5" w:rsidRPr="005A5BF9" w:rsidRDefault="005464D6" w:rsidP="005A5BF9">
      <w:pPr>
        <w:pStyle w:val="BodyText"/>
      </w:pPr>
      <w:r>
        <w:t xml:space="preserve">It is important to note that the PTG benefits from ACT Government Shared Services arrangements and from the support of the Justice and Community Safety Directorate. As a </w:t>
      </w:r>
      <w:proofErr w:type="gramStart"/>
      <w:r>
        <w:t>result</w:t>
      </w:r>
      <w:proofErr w:type="gramEnd"/>
      <w:r>
        <w:t xml:space="preserve"> </w:t>
      </w:r>
      <w:proofErr w:type="gramStart"/>
      <w:r w:rsidR="00A06584">
        <w:t>the majority of</w:t>
      </w:r>
      <w:proofErr w:type="gramEnd"/>
      <w:r w:rsidR="00A06584">
        <w:t xml:space="preserve"> corporate services are delivered by other </w:t>
      </w:r>
      <w:proofErr w:type="gramStart"/>
      <w:r w:rsidR="00A06584">
        <w:t>entities</w:t>
      </w:r>
      <w:proofErr w:type="gramEnd"/>
      <w:r w:rsidR="00A06584">
        <w:t xml:space="preserve"> and the agency’s work is to ensure it is accessing and receiving the services as needed. </w:t>
      </w:r>
    </w:p>
    <w:p w14:paraId="4294D08B" w14:textId="13F39857" w:rsidR="000D4DDF" w:rsidRPr="00423241" w:rsidRDefault="000D4DDF" w:rsidP="000D4DDF">
      <w:pPr>
        <w:pStyle w:val="Heading1"/>
      </w:pPr>
      <w:r>
        <w:t>POSITION OVERVIEW</w:t>
      </w:r>
    </w:p>
    <w:p w14:paraId="688403DD" w14:textId="3C96F88F" w:rsidR="00B22BAC" w:rsidRDefault="00E46626" w:rsidP="76690D51">
      <w:pPr>
        <w:pStyle w:val="BodyText"/>
        <w:rPr>
          <w:rFonts w:eastAsia="Calibri" w:cs="Calibri"/>
        </w:rPr>
      </w:pPr>
      <w:r w:rsidRPr="00EE27E0">
        <w:rPr>
          <w:rFonts w:eastAsia="Calibri" w:cs="Calibri"/>
        </w:rPr>
        <w:t xml:space="preserve">The </w:t>
      </w:r>
      <w:r w:rsidR="00B22BAC" w:rsidRPr="00EE27E0">
        <w:rPr>
          <w:rFonts w:eastAsia="Calibri" w:cs="Calibri"/>
        </w:rPr>
        <w:t>Director</w:t>
      </w:r>
      <w:r w:rsidR="00EE27E0" w:rsidRPr="00EE27E0">
        <w:rPr>
          <w:rFonts w:eastAsia="Calibri" w:cs="Calibri"/>
        </w:rPr>
        <w:t xml:space="preserve"> </w:t>
      </w:r>
      <w:r w:rsidR="00BF4B2A">
        <w:rPr>
          <w:rFonts w:eastAsia="Calibri" w:cs="Calibri"/>
        </w:rPr>
        <w:t>Enabling and Support Services</w:t>
      </w:r>
      <w:r w:rsidR="00B22BAC">
        <w:rPr>
          <w:rFonts w:eastAsia="Calibri" w:cs="Calibri"/>
        </w:rPr>
        <w:t xml:space="preserve"> leads </w:t>
      </w:r>
      <w:r w:rsidR="00994903">
        <w:rPr>
          <w:rFonts w:eastAsia="Calibri" w:cs="Calibri"/>
        </w:rPr>
        <w:t xml:space="preserve">the delivery of critical support for </w:t>
      </w:r>
      <w:r w:rsidR="00B22BAC">
        <w:rPr>
          <w:rFonts w:eastAsia="Calibri" w:cs="Calibri"/>
        </w:rPr>
        <w:t>the PTG</w:t>
      </w:r>
      <w:r w:rsidR="00994903">
        <w:rPr>
          <w:rFonts w:eastAsia="Calibri" w:cs="Calibri"/>
        </w:rPr>
        <w:t xml:space="preserve"> and its</w:t>
      </w:r>
      <w:r w:rsidR="0029481D">
        <w:rPr>
          <w:rFonts w:eastAsia="Calibri" w:cs="Calibri"/>
        </w:rPr>
        <w:t xml:space="preserve"> teams enabling the delivery of the agency’s services</w:t>
      </w:r>
      <w:r w:rsidR="00B22BAC">
        <w:rPr>
          <w:rFonts w:eastAsia="Calibri" w:cs="Calibri"/>
        </w:rPr>
        <w:t>.</w:t>
      </w:r>
    </w:p>
    <w:p w14:paraId="28B284E9" w14:textId="6B5E7882" w:rsidR="00EF5D89" w:rsidRDefault="00452F96" w:rsidP="76690D51">
      <w:pPr>
        <w:pStyle w:val="BodyText"/>
        <w:rPr>
          <w:rFonts w:eastAsia="Calibri" w:cs="Calibri"/>
        </w:rPr>
      </w:pPr>
      <w:r>
        <w:rPr>
          <w:rFonts w:eastAsia="Calibri" w:cs="Calibri"/>
        </w:rPr>
        <w:t>The role</w:t>
      </w:r>
      <w:r w:rsidR="00EF5D89">
        <w:rPr>
          <w:rFonts w:eastAsia="Calibri" w:cs="Calibri"/>
        </w:rPr>
        <w:t xml:space="preserve"> </w:t>
      </w:r>
      <w:r w:rsidR="00EB519A">
        <w:rPr>
          <w:rFonts w:eastAsia="Calibri" w:cs="Calibri"/>
        </w:rPr>
        <w:t>is accountable for ensuring the agency is complian</w:t>
      </w:r>
      <w:r w:rsidR="0029481D">
        <w:rPr>
          <w:rFonts w:eastAsia="Calibri" w:cs="Calibri"/>
        </w:rPr>
        <w:t>t</w:t>
      </w:r>
      <w:r w:rsidR="00EB519A">
        <w:rPr>
          <w:rFonts w:eastAsia="Calibri" w:cs="Calibri"/>
        </w:rPr>
        <w:t xml:space="preserve"> and highly effective</w:t>
      </w:r>
      <w:r w:rsidR="007A0BCF">
        <w:rPr>
          <w:rFonts w:eastAsia="Calibri" w:cs="Calibri"/>
        </w:rPr>
        <w:t>.</w:t>
      </w:r>
      <w:r w:rsidR="00EB519A">
        <w:rPr>
          <w:rFonts w:eastAsia="Calibri" w:cs="Calibri"/>
        </w:rPr>
        <w:t xml:space="preserve"> </w:t>
      </w:r>
    </w:p>
    <w:p w14:paraId="499C66FC" w14:textId="057A08CE" w:rsidR="00B22BAC" w:rsidRDefault="00B22BAC" w:rsidP="76690D51">
      <w:pPr>
        <w:pStyle w:val="BodyText"/>
        <w:rPr>
          <w:rFonts w:eastAsia="Calibri" w:cs="Calibri"/>
        </w:rPr>
      </w:pPr>
      <w:r>
        <w:rPr>
          <w:rFonts w:eastAsia="Calibri" w:cs="Calibri"/>
        </w:rPr>
        <w:t xml:space="preserve">The </w:t>
      </w:r>
      <w:r w:rsidRPr="00EE27E0">
        <w:rPr>
          <w:rFonts w:eastAsia="Calibri" w:cs="Calibri"/>
        </w:rPr>
        <w:t>Director</w:t>
      </w:r>
      <w:r>
        <w:rPr>
          <w:rFonts w:eastAsia="Calibri" w:cs="Calibri"/>
        </w:rPr>
        <w:t xml:space="preserve"> leads </w:t>
      </w:r>
      <w:r w:rsidR="00316DCA">
        <w:rPr>
          <w:rFonts w:eastAsia="Calibri" w:cs="Calibri"/>
        </w:rPr>
        <w:t>two</w:t>
      </w:r>
      <w:r w:rsidR="00452F96">
        <w:rPr>
          <w:rFonts w:eastAsia="Calibri" w:cs="Calibri"/>
        </w:rPr>
        <w:t xml:space="preserve"> small</w:t>
      </w:r>
      <w:r>
        <w:rPr>
          <w:rFonts w:eastAsia="Calibri" w:cs="Calibri"/>
        </w:rPr>
        <w:t xml:space="preserve"> team</w:t>
      </w:r>
      <w:r w:rsidR="00316DCA">
        <w:rPr>
          <w:rFonts w:eastAsia="Calibri" w:cs="Calibri"/>
        </w:rPr>
        <w:t>s</w:t>
      </w:r>
      <w:r w:rsidR="009B7BCD">
        <w:rPr>
          <w:rFonts w:eastAsia="Calibri" w:cs="Calibri"/>
        </w:rPr>
        <w:t xml:space="preserve"> that work collaboratively across the PTG and across ACT Government agencies</w:t>
      </w:r>
      <w:r>
        <w:rPr>
          <w:rFonts w:eastAsia="Calibri" w:cs="Calibri"/>
        </w:rPr>
        <w:t>; is a member of the PTG Senior Leadership Group; and may lead initiatives and projects</w:t>
      </w:r>
      <w:r w:rsidR="003C3CC3">
        <w:rPr>
          <w:rFonts w:eastAsia="Calibri" w:cs="Calibri"/>
        </w:rPr>
        <w:t>. These initiatives</w:t>
      </w:r>
      <w:r>
        <w:rPr>
          <w:rFonts w:eastAsia="Calibri" w:cs="Calibri"/>
        </w:rPr>
        <w:t xml:space="preserve"> </w:t>
      </w:r>
      <w:r w:rsidR="003C3CC3">
        <w:rPr>
          <w:rFonts w:eastAsia="Calibri" w:cs="Calibri"/>
        </w:rPr>
        <w:t xml:space="preserve">and projects can be as part of </w:t>
      </w:r>
      <w:r w:rsidR="00BC4D77">
        <w:rPr>
          <w:rFonts w:eastAsia="Calibri" w:cs="Calibri"/>
        </w:rPr>
        <w:t>national working groups</w:t>
      </w:r>
      <w:r w:rsidR="003C3CC3">
        <w:rPr>
          <w:rFonts w:eastAsia="Calibri" w:cs="Calibri"/>
        </w:rPr>
        <w:t xml:space="preserve"> (working with other trustee</w:t>
      </w:r>
      <w:r w:rsidR="00B50A6D">
        <w:rPr>
          <w:rFonts w:eastAsia="Calibri" w:cs="Calibri"/>
        </w:rPr>
        <w:t>s and guardians</w:t>
      </w:r>
      <w:r w:rsidR="003C3CC3">
        <w:rPr>
          <w:rFonts w:eastAsia="Calibri" w:cs="Calibri"/>
        </w:rPr>
        <w:t xml:space="preserve"> across the country), across ACT Government agencies, </w:t>
      </w:r>
      <w:r>
        <w:rPr>
          <w:rFonts w:eastAsia="Calibri" w:cs="Calibri"/>
        </w:rPr>
        <w:t>across the agency</w:t>
      </w:r>
      <w:r w:rsidR="003C3CC3">
        <w:rPr>
          <w:rFonts w:eastAsia="Calibri" w:cs="Calibri"/>
        </w:rPr>
        <w:t>,</w:t>
      </w:r>
      <w:r>
        <w:rPr>
          <w:rFonts w:eastAsia="Calibri" w:cs="Calibri"/>
        </w:rPr>
        <w:t xml:space="preserve"> and within </w:t>
      </w:r>
      <w:r w:rsidR="009B7BCD">
        <w:rPr>
          <w:rFonts w:eastAsia="Calibri" w:cs="Calibri"/>
        </w:rPr>
        <w:t>Enabling and Supporting Services</w:t>
      </w:r>
      <w:r>
        <w:rPr>
          <w:rFonts w:eastAsia="Calibri" w:cs="Calibri"/>
        </w:rPr>
        <w:t xml:space="preserve"> team</w:t>
      </w:r>
      <w:r w:rsidR="001C035C">
        <w:rPr>
          <w:rFonts w:eastAsia="Calibri" w:cs="Calibri"/>
        </w:rPr>
        <w:t>s</w:t>
      </w:r>
      <w:r>
        <w:rPr>
          <w:rFonts w:eastAsia="Calibri" w:cs="Calibri"/>
        </w:rPr>
        <w:t xml:space="preserve"> from time to time. The role leads </w:t>
      </w:r>
      <w:r w:rsidR="001C035C">
        <w:rPr>
          <w:rFonts w:eastAsia="Calibri" w:cs="Calibri"/>
        </w:rPr>
        <w:t xml:space="preserve">up to </w:t>
      </w:r>
      <w:r w:rsidR="00B50A6D">
        <w:rPr>
          <w:rFonts w:eastAsia="Calibri" w:cs="Calibri"/>
        </w:rPr>
        <w:t>10</w:t>
      </w:r>
      <w:r>
        <w:rPr>
          <w:rFonts w:eastAsia="Calibri" w:cs="Calibri"/>
        </w:rPr>
        <w:t xml:space="preserve"> team members of the PTG. </w:t>
      </w:r>
    </w:p>
    <w:p w14:paraId="3B56FADF" w14:textId="52AC1EFC" w:rsidR="159F4CE8" w:rsidRPr="00E90D4C" w:rsidRDefault="00260A78" w:rsidP="76690D51">
      <w:pPr>
        <w:pStyle w:val="BodyText"/>
        <w:rPr>
          <w:rFonts w:eastAsia="Calibri" w:cs="Calibri"/>
        </w:rPr>
      </w:pPr>
      <w:r w:rsidRPr="00E90D4C">
        <w:rPr>
          <w:rFonts w:cs="Calibri"/>
        </w:rPr>
        <w:t>The Director has significant decision-making autonomy within agreed parameters and has strategic responsibility for providing high-level operational and policy advice and representation (as required) on behalf of and to the Public Trustee and Guardian, and the agency more broadly</w:t>
      </w:r>
      <w:r w:rsidR="00763E12" w:rsidRPr="00E90D4C">
        <w:rPr>
          <w:rFonts w:cs="Calibri"/>
        </w:rPr>
        <w:t xml:space="preserve">. </w:t>
      </w:r>
      <w:r w:rsidR="009D3966">
        <w:rPr>
          <w:rFonts w:cs="Calibri"/>
        </w:rPr>
        <w:t xml:space="preserve">The Director plays a key role in </w:t>
      </w:r>
      <w:r w:rsidR="00B50A6D">
        <w:rPr>
          <w:rFonts w:cs="Calibri"/>
        </w:rPr>
        <w:t xml:space="preserve">governance, </w:t>
      </w:r>
      <w:r w:rsidR="00A60E08">
        <w:rPr>
          <w:rFonts w:cs="Calibri"/>
        </w:rPr>
        <w:t>systems and procurement</w:t>
      </w:r>
      <w:r w:rsidR="009D3966">
        <w:rPr>
          <w:rFonts w:cs="Calibri"/>
        </w:rPr>
        <w:t>.</w:t>
      </w:r>
      <w:r w:rsidR="002C70DE">
        <w:rPr>
          <w:rFonts w:cs="Calibri"/>
        </w:rPr>
        <w:t xml:space="preserve"> </w:t>
      </w:r>
    </w:p>
    <w:p w14:paraId="5EB9B9C1" w14:textId="03BA4B42" w:rsidR="76690D51" w:rsidRPr="00B22BAC" w:rsidRDefault="00D7518B" w:rsidP="76690D51">
      <w:pPr>
        <w:pStyle w:val="BodyText"/>
        <w:rPr>
          <w:rFonts w:eastAsia="Calibri" w:cs="Calibri"/>
        </w:rPr>
      </w:pPr>
      <w:r>
        <w:rPr>
          <w:rFonts w:eastAsia="Calibri" w:cs="Calibri"/>
        </w:rPr>
        <w:t xml:space="preserve">The Director </w:t>
      </w:r>
      <w:r w:rsidR="0068143E">
        <w:rPr>
          <w:rFonts w:eastAsia="Calibri" w:cs="Calibri"/>
        </w:rPr>
        <w:t>is a leader of, and plays a key role in the</w:t>
      </w:r>
      <w:r>
        <w:rPr>
          <w:rFonts w:eastAsia="Calibri" w:cs="Calibri"/>
        </w:rPr>
        <w:t xml:space="preserve"> management of</w:t>
      </w:r>
      <w:r w:rsidR="0068143E">
        <w:rPr>
          <w:rFonts w:eastAsia="Calibri" w:cs="Calibri"/>
        </w:rPr>
        <w:t>,</w:t>
      </w:r>
      <w:r>
        <w:rPr>
          <w:rFonts w:eastAsia="Calibri" w:cs="Calibri"/>
        </w:rPr>
        <w:t xml:space="preserve"> the </w:t>
      </w:r>
      <w:r w:rsidR="0068143E">
        <w:rPr>
          <w:rFonts w:eastAsia="Calibri" w:cs="Calibri"/>
        </w:rPr>
        <w:t>Enabling and Supporting</w:t>
      </w:r>
      <w:r>
        <w:rPr>
          <w:rFonts w:eastAsia="Calibri" w:cs="Calibri"/>
        </w:rPr>
        <w:t xml:space="preserve"> Services teams </w:t>
      </w:r>
      <w:r w:rsidR="00460CA7">
        <w:rPr>
          <w:rFonts w:eastAsia="Calibri" w:cs="Calibri"/>
        </w:rPr>
        <w:t xml:space="preserve">of the PTG </w:t>
      </w:r>
      <w:r>
        <w:rPr>
          <w:rFonts w:eastAsia="Calibri" w:cs="Calibri"/>
        </w:rPr>
        <w:t xml:space="preserve">and supports the Public Trustee and Guardian in managing financial resources. </w:t>
      </w:r>
    </w:p>
    <w:p w14:paraId="221A3506" w14:textId="755697FD" w:rsidR="008C40B5" w:rsidRDefault="00AE5D2C" w:rsidP="00E45888">
      <w:pPr>
        <w:pStyle w:val="Heading2"/>
      </w:pPr>
      <w:r>
        <w:t>WHAT YOU WILL DO</w:t>
      </w:r>
    </w:p>
    <w:p w14:paraId="27241F14" w14:textId="7AE8D206" w:rsidR="1AA958B0" w:rsidRPr="00B22BAC" w:rsidRDefault="1AA958B0" w:rsidP="76690D51">
      <w:pPr>
        <w:pStyle w:val="DotPoint"/>
        <w:numPr>
          <w:ilvl w:val="0"/>
          <w:numId w:val="0"/>
        </w:numPr>
        <w:rPr>
          <w:rFonts w:eastAsia="Calibri" w:cs="Calibri"/>
        </w:rPr>
      </w:pPr>
      <w:r w:rsidRPr="00B22BAC">
        <w:rPr>
          <w:rFonts w:eastAsia="Calibri" w:cs="Calibri"/>
        </w:rPr>
        <w:t xml:space="preserve">Under the </w:t>
      </w:r>
      <w:r w:rsidR="00B22BAC">
        <w:rPr>
          <w:rFonts w:eastAsia="Calibri" w:cs="Calibri"/>
        </w:rPr>
        <w:t>broad</w:t>
      </w:r>
      <w:r w:rsidRPr="00B22BAC">
        <w:rPr>
          <w:rFonts w:eastAsia="Calibri" w:cs="Calibri"/>
        </w:rPr>
        <w:t xml:space="preserve"> direction of the </w:t>
      </w:r>
      <w:r w:rsidR="00B22BAC" w:rsidRPr="00B22BAC">
        <w:rPr>
          <w:rFonts w:eastAsia="Calibri" w:cs="Calibri"/>
        </w:rPr>
        <w:t>Public Trustee and Guardian</w:t>
      </w:r>
      <w:r w:rsidRPr="00B22BAC">
        <w:rPr>
          <w:rFonts w:eastAsia="Calibri" w:cs="Calibri"/>
        </w:rPr>
        <w:t xml:space="preserve">, the </w:t>
      </w:r>
      <w:r w:rsidR="00B22BAC" w:rsidRPr="006F2A58">
        <w:rPr>
          <w:rFonts w:eastAsia="Calibri" w:cs="Calibri"/>
        </w:rPr>
        <w:t xml:space="preserve">Director </w:t>
      </w:r>
      <w:r w:rsidR="00A60E08">
        <w:rPr>
          <w:rFonts w:eastAsia="Calibri" w:cs="Calibri"/>
        </w:rPr>
        <w:t>Enabling and Support Services</w:t>
      </w:r>
      <w:r w:rsidR="00B22BAC">
        <w:rPr>
          <w:rFonts w:eastAsia="Calibri" w:cs="Calibri"/>
        </w:rPr>
        <w:t xml:space="preserve"> </w:t>
      </w:r>
      <w:r w:rsidRPr="00B22BAC">
        <w:rPr>
          <w:rFonts w:eastAsia="Calibri" w:cs="Calibri"/>
        </w:rPr>
        <w:t>will:</w:t>
      </w:r>
    </w:p>
    <w:p w14:paraId="6A85128B" w14:textId="069C3920" w:rsidR="008B3C85" w:rsidRDefault="008B3C85" w:rsidP="00B22BAC">
      <w:pPr>
        <w:pStyle w:val="BodyText"/>
        <w:numPr>
          <w:ilvl w:val="0"/>
          <w:numId w:val="7"/>
        </w:numPr>
        <w:rPr>
          <w:rFonts w:eastAsia="Calibri" w:cs="Calibri"/>
          <w:color w:val="000000" w:themeColor="text1"/>
        </w:rPr>
      </w:pPr>
      <w:r>
        <w:rPr>
          <w:rFonts w:eastAsia="Calibri" w:cs="Calibri"/>
          <w:color w:val="000000" w:themeColor="text1"/>
        </w:rPr>
        <w:t xml:space="preserve">Lead PTG’s </w:t>
      </w:r>
      <w:r w:rsidR="00DD4E2B">
        <w:rPr>
          <w:rFonts w:eastAsia="Calibri" w:cs="Calibri"/>
          <w:color w:val="000000" w:themeColor="text1"/>
        </w:rPr>
        <w:t>governance</w:t>
      </w:r>
      <w:r w:rsidR="00A4257A">
        <w:rPr>
          <w:rFonts w:eastAsia="Calibri" w:cs="Calibri"/>
          <w:color w:val="000000" w:themeColor="text1"/>
        </w:rPr>
        <w:t>, agency coordination, corporate services (except financial management)</w:t>
      </w:r>
      <w:r w:rsidR="00EC02DD">
        <w:rPr>
          <w:rFonts w:eastAsia="Calibri" w:cs="Calibri"/>
          <w:color w:val="000000" w:themeColor="text1"/>
        </w:rPr>
        <w:t xml:space="preserve"> across</w:t>
      </w:r>
      <w:r w:rsidR="00FE68A8">
        <w:rPr>
          <w:rFonts w:eastAsia="Calibri" w:cs="Calibri"/>
          <w:color w:val="000000" w:themeColor="text1"/>
        </w:rPr>
        <w:t xml:space="preserve"> </w:t>
      </w:r>
      <w:proofErr w:type="gramStart"/>
      <w:r w:rsidR="00FE68A8">
        <w:rPr>
          <w:rFonts w:eastAsia="Calibri" w:cs="Calibri"/>
          <w:color w:val="000000" w:themeColor="text1"/>
        </w:rPr>
        <w:t>all of</w:t>
      </w:r>
      <w:proofErr w:type="gramEnd"/>
      <w:r w:rsidR="00FE68A8">
        <w:rPr>
          <w:rFonts w:eastAsia="Calibri" w:cs="Calibri"/>
          <w:color w:val="000000" w:themeColor="text1"/>
        </w:rPr>
        <w:t xml:space="preserve"> PTG’s functions and resources and </w:t>
      </w:r>
      <w:r w:rsidR="005155BA">
        <w:rPr>
          <w:rFonts w:eastAsia="Calibri" w:cs="Calibri"/>
          <w:color w:val="000000" w:themeColor="text1"/>
        </w:rPr>
        <w:t xml:space="preserve">collaborating and leveraging ACT Government and service provider resources to achieve the agency’s </w:t>
      </w:r>
      <w:r w:rsidR="00186DA6">
        <w:rPr>
          <w:rFonts w:eastAsia="Calibri" w:cs="Calibri"/>
          <w:color w:val="000000" w:themeColor="text1"/>
        </w:rPr>
        <w:t xml:space="preserve">target </w:t>
      </w:r>
      <w:r w:rsidR="005155BA">
        <w:rPr>
          <w:rFonts w:eastAsia="Calibri" w:cs="Calibri"/>
          <w:color w:val="000000" w:themeColor="text1"/>
        </w:rPr>
        <w:t xml:space="preserve">outcomes. </w:t>
      </w:r>
    </w:p>
    <w:p w14:paraId="399700C3" w14:textId="73E90746" w:rsidR="1AA958B0" w:rsidRPr="00B22BAC" w:rsidRDefault="00B22BAC" w:rsidP="00B22BAC">
      <w:pPr>
        <w:pStyle w:val="BodyText"/>
        <w:numPr>
          <w:ilvl w:val="0"/>
          <w:numId w:val="7"/>
        </w:numPr>
        <w:rPr>
          <w:rFonts w:eastAsia="Calibri" w:cs="Calibri"/>
          <w:color w:val="000000" w:themeColor="text1"/>
        </w:rPr>
      </w:pPr>
      <w:r>
        <w:rPr>
          <w:rFonts w:eastAsia="Calibri" w:cs="Calibri"/>
          <w:color w:val="000000" w:themeColor="text1"/>
        </w:rPr>
        <w:t xml:space="preserve">Lead, manage and direct </w:t>
      </w:r>
      <w:r w:rsidR="002C70DE">
        <w:rPr>
          <w:rFonts w:eastAsia="Calibri" w:cs="Calibri"/>
          <w:color w:val="000000" w:themeColor="text1"/>
        </w:rPr>
        <w:t xml:space="preserve">the </w:t>
      </w:r>
      <w:r w:rsidR="00A4257A">
        <w:rPr>
          <w:rFonts w:eastAsia="Calibri" w:cs="Calibri"/>
          <w:color w:val="000000" w:themeColor="text1"/>
        </w:rPr>
        <w:t>Enabling and Support Services</w:t>
      </w:r>
      <w:r w:rsidR="002C70DE">
        <w:rPr>
          <w:rFonts w:eastAsia="Calibri" w:cs="Calibri"/>
          <w:color w:val="000000" w:themeColor="text1"/>
        </w:rPr>
        <w:t xml:space="preserve"> team</w:t>
      </w:r>
      <w:r>
        <w:rPr>
          <w:rFonts w:eastAsia="Calibri" w:cs="Calibri"/>
          <w:color w:val="000000" w:themeColor="text1"/>
        </w:rPr>
        <w:t xml:space="preserve"> of the PTG including </w:t>
      </w:r>
      <w:r w:rsidRPr="00B22BAC">
        <w:rPr>
          <w:rFonts w:eastAsia="Calibri" w:cs="Calibri"/>
          <w:color w:val="000000" w:themeColor="text1"/>
        </w:rPr>
        <w:t>strategic forward planning and decision-making, budget management</w:t>
      </w:r>
      <w:r>
        <w:rPr>
          <w:rFonts w:eastAsia="Calibri" w:cs="Calibri"/>
          <w:color w:val="000000" w:themeColor="text1"/>
        </w:rPr>
        <w:t xml:space="preserve"> (including determining resource needs and allocation of resources), people leadership and governance (including ensuring the development and review of consistent policies, procedures and assurance)</w:t>
      </w:r>
      <w:r w:rsidRPr="00B22BAC">
        <w:rPr>
          <w:rFonts w:eastAsia="Calibri" w:cs="Calibri"/>
          <w:color w:val="000000" w:themeColor="text1"/>
        </w:rPr>
        <w:t>.</w:t>
      </w:r>
      <w:r>
        <w:rPr>
          <w:rFonts w:eastAsia="Calibri" w:cs="Calibri"/>
          <w:color w:val="000000" w:themeColor="text1"/>
        </w:rPr>
        <w:t xml:space="preserve"> </w:t>
      </w:r>
      <w:r w:rsidRPr="00B22BAC">
        <w:rPr>
          <w:rFonts w:eastAsia="Calibri" w:cs="Calibri"/>
          <w:color w:val="000000" w:themeColor="text1"/>
        </w:rPr>
        <w:t xml:space="preserve"> </w:t>
      </w:r>
    </w:p>
    <w:p w14:paraId="4056F59B" w14:textId="040F0C0A" w:rsidR="00B22BAC" w:rsidRDefault="00B22BAC" w:rsidP="004D59DB">
      <w:pPr>
        <w:pStyle w:val="BodyText"/>
        <w:numPr>
          <w:ilvl w:val="0"/>
          <w:numId w:val="7"/>
        </w:numPr>
        <w:rPr>
          <w:rFonts w:eastAsia="Calibri" w:cs="Calibri"/>
          <w:color w:val="000000" w:themeColor="text1"/>
        </w:rPr>
      </w:pPr>
      <w:r w:rsidRPr="56AA1F16">
        <w:rPr>
          <w:rFonts w:eastAsia="Calibri" w:cs="Calibri"/>
          <w:color w:val="000000" w:themeColor="text1"/>
        </w:rPr>
        <w:t xml:space="preserve">Lead, manage and coach the </w:t>
      </w:r>
      <w:r w:rsidR="00A4257A" w:rsidRPr="56AA1F16">
        <w:rPr>
          <w:rFonts w:eastAsia="Calibri" w:cs="Calibri"/>
          <w:color w:val="000000" w:themeColor="text1"/>
        </w:rPr>
        <w:t>E</w:t>
      </w:r>
      <w:r w:rsidR="00FB33F2" w:rsidRPr="56AA1F16">
        <w:rPr>
          <w:rFonts w:eastAsia="Calibri" w:cs="Calibri"/>
          <w:color w:val="000000" w:themeColor="text1"/>
        </w:rPr>
        <w:t xml:space="preserve">nabling and </w:t>
      </w:r>
      <w:r w:rsidR="6189D127" w:rsidRPr="56AA1F16">
        <w:rPr>
          <w:rFonts w:eastAsia="Calibri" w:cs="Calibri"/>
          <w:color w:val="000000" w:themeColor="text1"/>
        </w:rPr>
        <w:t>Support</w:t>
      </w:r>
      <w:r w:rsidR="00FB33F2" w:rsidRPr="56AA1F16">
        <w:rPr>
          <w:rFonts w:eastAsia="Calibri" w:cs="Calibri"/>
          <w:color w:val="000000" w:themeColor="text1"/>
        </w:rPr>
        <w:t xml:space="preserve"> </w:t>
      </w:r>
      <w:r w:rsidR="00E13638" w:rsidRPr="56AA1F16">
        <w:rPr>
          <w:rFonts w:eastAsia="Calibri" w:cs="Calibri"/>
          <w:color w:val="000000" w:themeColor="text1"/>
        </w:rPr>
        <w:t>Services</w:t>
      </w:r>
      <w:r w:rsidRPr="56AA1F16">
        <w:rPr>
          <w:rFonts w:eastAsia="Calibri" w:cs="Calibri"/>
          <w:color w:val="000000" w:themeColor="text1"/>
        </w:rPr>
        <w:t xml:space="preserve"> team of the PTG including embedding and promoting a high performance and customer-focussed culture to deliver high quality, innovative </w:t>
      </w:r>
      <w:r w:rsidR="00893915" w:rsidRPr="56AA1F16">
        <w:rPr>
          <w:rFonts w:eastAsia="Calibri" w:cs="Calibri"/>
          <w:color w:val="000000" w:themeColor="text1"/>
        </w:rPr>
        <w:t>services to other parts of PTG and to PTG clients</w:t>
      </w:r>
      <w:r w:rsidRPr="56AA1F16">
        <w:rPr>
          <w:rFonts w:eastAsia="Calibri" w:cs="Calibri"/>
          <w:color w:val="000000" w:themeColor="text1"/>
        </w:rPr>
        <w:t xml:space="preserve">. </w:t>
      </w:r>
    </w:p>
    <w:p w14:paraId="725BD0E9" w14:textId="56F10526" w:rsidR="00B22BAC" w:rsidRDefault="00B22BAC" w:rsidP="004D59DB">
      <w:pPr>
        <w:pStyle w:val="BodyText"/>
        <w:numPr>
          <w:ilvl w:val="0"/>
          <w:numId w:val="7"/>
        </w:numPr>
        <w:rPr>
          <w:rFonts w:eastAsia="Calibri" w:cs="Calibri"/>
          <w:color w:val="000000" w:themeColor="text1"/>
        </w:rPr>
      </w:pPr>
      <w:r w:rsidRPr="56AA1F16">
        <w:rPr>
          <w:rFonts w:eastAsia="Calibri" w:cs="Calibri"/>
          <w:color w:val="000000" w:themeColor="text1"/>
        </w:rPr>
        <w:t xml:space="preserve">Personally engage, and coach others to engage, with risk to ensure appropriate identification and management of risks in the PTG’s work including </w:t>
      </w:r>
      <w:r w:rsidR="0E470872" w:rsidRPr="56AA1F16">
        <w:rPr>
          <w:rFonts w:eastAsia="Calibri" w:cs="Calibri"/>
          <w:color w:val="000000" w:themeColor="text1"/>
        </w:rPr>
        <w:t>analysing</w:t>
      </w:r>
      <w:r w:rsidRPr="56AA1F16">
        <w:rPr>
          <w:rFonts w:eastAsia="Calibri" w:cs="Calibri"/>
          <w:color w:val="000000" w:themeColor="text1"/>
        </w:rPr>
        <w:t xml:space="preserve"> risks for clients and stakeholders and risks to the PTG. Build risk assessment and treatments into policies, procedures and operations.</w:t>
      </w:r>
    </w:p>
    <w:p w14:paraId="6F25D9F6" w14:textId="4F4C05B2" w:rsidR="00B22BAC" w:rsidRDefault="00B22BAC" w:rsidP="004D59DB">
      <w:pPr>
        <w:pStyle w:val="BodyText"/>
        <w:numPr>
          <w:ilvl w:val="0"/>
          <w:numId w:val="7"/>
        </w:numPr>
        <w:rPr>
          <w:rFonts w:eastAsia="Calibri" w:cs="Calibri"/>
          <w:color w:val="000000" w:themeColor="text1"/>
        </w:rPr>
      </w:pPr>
      <w:r>
        <w:rPr>
          <w:rFonts w:eastAsia="Calibri" w:cs="Calibri"/>
          <w:color w:val="000000" w:themeColor="text1"/>
        </w:rPr>
        <w:lastRenderedPageBreak/>
        <w:t xml:space="preserve">Lead and manage decision making including exercising delegation and accountability for critical, </w:t>
      </w:r>
      <w:r w:rsidR="00884171">
        <w:rPr>
          <w:rFonts w:eastAsia="Calibri" w:cs="Calibri"/>
          <w:color w:val="000000" w:themeColor="text1"/>
        </w:rPr>
        <w:t>high to extreme</w:t>
      </w:r>
      <w:r>
        <w:rPr>
          <w:rFonts w:eastAsia="Calibri" w:cs="Calibri"/>
          <w:color w:val="000000" w:themeColor="text1"/>
        </w:rPr>
        <w:t xml:space="preserve"> risk decisions in PTG’s </w:t>
      </w:r>
      <w:r w:rsidR="00A50092">
        <w:rPr>
          <w:rFonts w:eastAsia="Calibri" w:cs="Calibri"/>
          <w:color w:val="000000" w:themeColor="text1"/>
        </w:rPr>
        <w:t xml:space="preserve">governance, </w:t>
      </w:r>
      <w:r w:rsidR="0067532C">
        <w:rPr>
          <w:rFonts w:eastAsia="Calibri" w:cs="Calibri"/>
          <w:color w:val="000000" w:themeColor="text1"/>
        </w:rPr>
        <w:t>engagement, procurement and contract management</w:t>
      </w:r>
      <w:r>
        <w:rPr>
          <w:rFonts w:eastAsia="Calibri" w:cs="Calibri"/>
          <w:color w:val="000000" w:themeColor="text1"/>
        </w:rPr>
        <w:t>. Make decisions that are legal, empathetic and focused on positive outcomes.</w:t>
      </w:r>
    </w:p>
    <w:p w14:paraId="5D8D70C5" w14:textId="7B1AC8A9" w:rsidR="00B22BAC" w:rsidRDefault="00B22BAC" w:rsidP="004D59DB">
      <w:pPr>
        <w:pStyle w:val="BodyText"/>
        <w:numPr>
          <w:ilvl w:val="0"/>
          <w:numId w:val="7"/>
        </w:numPr>
        <w:rPr>
          <w:rFonts w:eastAsia="Calibri" w:cs="Calibri"/>
          <w:color w:val="000000" w:themeColor="text1"/>
        </w:rPr>
      </w:pPr>
      <w:r>
        <w:rPr>
          <w:rFonts w:eastAsia="Calibri" w:cs="Calibri"/>
          <w:color w:val="000000" w:themeColor="text1"/>
        </w:rPr>
        <w:t xml:space="preserve">Provide professional, expert, technical advice and recommendations to the PTG, JACS Executive, and/or Government when required in relation to the PTG, the agency’s governing law, and the </w:t>
      </w:r>
      <w:r w:rsidR="0067532C">
        <w:rPr>
          <w:rFonts w:eastAsia="Calibri" w:cs="Calibri"/>
          <w:color w:val="000000" w:themeColor="text1"/>
        </w:rPr>
        <w:t>enabling and supporting</w:t>
      </w:r>
      <w:r>
        <w:rPr>
          <w:rFonts w:eastAsia="Calibri" w:cs="Calibri"/>
          <w:color w:val="000000" w:themeColor="text1"/>
        </w:rPr>
        <w:t xml:space="preserve"> services of the PTG. These items could include new or ill-defined issues and include the development of a PTG position. Engagement can include contribution to ACT and national policy development. </w:t>
      </w:r>
    </w:p>
    <w:p w14:paraId="3C66FA0D" w14:textId="4D90F29B" w:rsidR="00B22BAC" w:rsidRDefault="00B22BAC" w:rsidP="004D59DB">
      <w:pPr>
        <w:pStyle w:val="BodyText"/>
        <w:numPr>
          <w:ilvl w:val="0"/>
          <w:numId w:val="7"/>
        </w:numPr>
        <w:rPr>
          <w:rFonts w:eastAsia="Calibri" w:cs="Calibri"/>
          <w:color w:val="000000" w:themeColor="text1"/>
        </w:rPr>
      </w:pPr>
      <w:r>
        <w:rPr>
          <w:rFonts w:eastAsia="Calibri" w:cs="Calibri"/>
          <w:color w:val="000000" w:themeColor="text1"/>
        </w:rPr>
        <w:t xml:space="preserve">Contribute to the leadership and management of the directorate and agency as a member of the PTG Senior Leadership Group, as a project or initiative leader, and participate in other working groups and committees as required. </w:t>
      </w:r>
    </w:p>
    <w:p w14:paraId="523B53CA" w14:textId="27BBD093" w:rsidR="1AA958B0" w:rsidRDefault="1AA958B0" w:rsidP="004D59DB">
      <w:pPr>
        <w:pStyle w:val="DotPoint"/>
        <w:numPr>
          <w:ilvl w:val="0"/>
          <w:numId w:val="7"/>
        </w:numPr>
        <w:rPr>
          <w:rFonts w:eastAsia="Calibri" w:cs="Calibri"/>
          <w:color w:val="000000" w:themeColor="text1"/>
        </w:rPr>
      </w:pPr>
      <w:r w:rsidRPr="76690D51">
        <w:rPr>
          <w:rFonts w:eastAsia="Calibri" w:cs="Calibri"/>
          <w:color w:val="000000" w:themeColor="text1"/>
        </w:rPr>
        <w:t>This position involve</w:t>
      </w:r>
      <w:r w:rsidR="00B22BAC">
        <w:rPr>
          <w:rFonts w:eastAsia="Calibri" w:cs="Calibri"/>
          <w:color w:val="000000" w:themeColor="text1"/>
        </w:rPr>
        <w:t>s</w:t>
      </w:r>
      <w:r w:rsidRPr="76690D51">
        <w:rPr>
          <w:rFonts w:eastAsia="Calibri" w:cs="Calibri"/>
          <w:color w:val="000000" w:themeColor="text1"/>
        </w:rPr>
        <w:t xml:space="preserve"> direct supervision of</w:t>
      </w:r>
      <w:r w:rsidR="00B22BAC">
        <w:rPr>
          <w:rFonts w:eastAsia="Calibri" w:cs="Calibri"/>
          <w:color w:val="000000" w:themeColor="text1"/>
        </w:rPr>
        <w:t xml:space="preserve"> up to </w:t>
      </w:r>
      <w:r w:rsidR="00B04D01">
        <w:rPr>
          <w:rFonts w:eastAsia="Calibri" w:cs="Calibri"/>
          <w:color w:val="000000" w:themeColor="text1"/>
        </w:rPr>
        <w:t>3</w:t>
      </w:r>
      <w:r w:rsidRPr="76690D51">
        <w:rPr>
          <w:rFonts w:eastAsia="Calibri" w:cs="Calibri"/>
          <w:i/>
          <w:iCs/>
          <w:color w:val="0070C0"/>
        </w:rPr>
        <w:t xml:space="preserve"> </w:t>
      </w:r>
      <w:r w:rsidR="00B22BAC">
        <w:rPr>
          <w:rFonts w:eastAsia="Calibri" w:cs="Calibri"/>
          <w:color w:val="000000" w:themeColor="text1"/>
        </w:rPr>
        <w:t xml:space="preserve">team members and leads </w:t>
      </w:r>
      <w:r w:rsidR="00B04D01">
        <w:rPr>
          <w:rFonts w:eastAsia="Calibri" w:cs="Calibri"/>
          <w:color w:val="000000" w:themeColor="text1"/>
        </w:rPr>
        <w:t>two</w:t>
      </w:r>
      <w:r w:rsidR="00B22BAC">
        <w:rPr>
          <w:rFonts w:eastAsia="Calibri" w:cs="Calibri"/>
          <w:color w:val="000000" w:themeColor="text1"/>
        </w:rPr>
        <w:t xml:space="preserve"> team</w:t>
      </w:r>
      <w:r w:rsidR="00B04D01">
        <w:rPr>
          <w:rFonts w:eastAsia="Calibri" w:cs="Calibri"/>
          <w:color w:val="000000" w:themeColor="text1"/>
        </w:rPr>
        <w:t>s</w:t>
      </w:r>
      <w:r w:rsidR="00B22BAC">
        <w:rPr>
          <w:rFonts w:eastAsia="Calibri" w:cs="Calibri"/>
          <w:color w:val="000000" w:themeColor="text1"/>
        </w:rPr>
        <w:t xml:space="preserve"> of </w:t>
      </w:r>
      <w:r w:rsidR="00E026C0">
        <w:rPr>
          <w:rFonts w:eastAsia="Calibri" w:cs="Calibri"/>
          <w:color w:val="000000" w:themeColor="text1"/>
        </w:rPr>
        <w:t>up to 10</w:t>
      </w:r>
      <w:r w:rsidR="00B22BAC">
        <w:rPr>
          <w:rFonts w:eastAsia="Calibri" w:cs="Calibri"/>
          <w:color w:val="000000" w:themeColor="text1"/>
        </w:rPr>
        <w:t xml:space="preserve"> team members</w:t>
      </w:r>
      <w:r w:rsidRPr="76690D51">
        <w:rPr>
          <w:rFonts w:eastAsia="Calibri" w:cs="Calibri"/>
          <w:color w:val="000000" w:themeColor="text1"/>
        </w:rPr>
        <w:t>.</w:t>
      </w:r>
    </w:p>
    <w:p w14:paraId="44816D43" w14:textId="478C7449" w:rsidR="76690D51" w:rsidRDefault="76690D51" w:rsidP="76690D51">
      <w:pPr>
        <w:pStyle w:val="DotPoint"/>
        <w:numPr>
          <w:ilvl w:val="0"/>
          <w:numId w:val="0"/>
        </w:numPr>
      </w:pPr>
    </w:p>
    <w:p w14:paraId="17B71CC6" w14:textId="77777777" w:rsidR="00B6194A" w:rsidRDefault="00474D11" w:rsidP="00E45888">
      <w:pPr>
        <w:pStyle w:val="Heading2"/>
      </w:pPr>
      <w:r>
        <w:t xml:space="preserve">WHAT </w:t>
      </w:r>
      <w:r w:rsidR="005C290A">
        <w:t>YOU</w:t>
      </w:r>
      <w:r w:rsidR="00C51FDA">
        <w:t xml:space="preserve"> REQUIRE</w:t>
      </w:r>
    </w:p>
    <w:p w14:paraId="38862F9E" w14:textId="2C0D39C2" w:rsidR="00E53107" w:rsidRDefault="00E53107" w:rsidP="76690D51">
      <w:pPr>
        <w:pStyle w:val="BodyText"/>
        <w:rPr>
          <w:rFonts w:eastAsia="Calibri" w:cs="Calibri"/>
          <w:color w:val="000000" w:themeColor="text1"/>
        </w:rPr>
      </w:pPr>
      <w:bookmarkStart w:id="1" w:name="_Int_tdJDAMJL"/>
      <w:r w:rsidRPr="76690D51">
        <w:rPr>
          <w:rFonts w:eastAsia="Calibri" w:cs="Calibri"/>
          <w:color w:val="000000" w:themeColor="text1"/>
        </w:rPr>
        <w:t xml:space="preserve">The following capabilities form the criteria that are required to perform the duties and responsibilities of the position. </w:t>
      </w:r>
      <w:bookmarkEnd w:id="1"/>
    </w:p>
    <w:p w14:paraId="64767B80" w14:textId="7B40B621" w:rsidR="482412DF" w:rsidRPr="00BF77DC" w:rsidRDefault="00931430" w:rsidP="00BF77DC">
      <w:pPr>
        <w:pStyle w:val="BodyText"/>
        <w:rPr>
          <w:rFonts w:cs="Times New Roman"/>
          <w:b/>
          <w:sz w:val="28"/>
          <w:szCs w:val="28"/>
        </w:rPr>
      </w:pPr>
      <w:r w:rsidRPr="76690D51">
        <w:rPr>
          <w:rFonts w:cs="Times New Roman"/>
          <w:b/>
          <w:bCs/>
          <w:sz w:val="28"/>
          <w:szCs w:val="28"/>
        </w:rPr>
        <w:t>Professional /</w:t>
      </w:r>
      <w:r w:rsidR="009E69AB" w:rsidRPr="76690D51">
        <w:rPr>
          <w:rFonts w:cs="Times New Roman"/>
          <w:b/>
          <w:bCs/>
          <w:sz w:val="28"/>
          <w:szCs w:val="28"/>
        </w:rPr>
        <w:t xml:space="preserve"> </w:t>
      </w:r>
      <w:r w:rsidR="00040CD3" w:rsidRPr="76690D51">
        <w:rPr>
          <w:rFonts w:cs="Times New Roman"/>
          <w:b/>
          <w:bCs/>
          <w:sz w:val="28"/>
          <w:szCs w:val="28"/>
        </w:rPr>
        <w:t xml:space="preserve">Technical </w:t>
      </w:r>
      <w:r w:rsidR="005861A6" w:rsidRPr="76690D51">
        <w:rPr>
          <w:rFonts w:cs="Times New Roman"/>
          <w:b/>
          <w:bCs/>
          <w:sz w:val="28"/>
          <w:szCs w:val="28"/>
        </w:rPr>
        <w:t>S</w:t>
      </w:r>
      <w:r w:rsidR="008F29AC" w:rsidRPr="76690D51">
        <w:rPr>
          <w:rFonts w:cs="Times New Roman"/>
          <w:b/>
          <w:bCs/>
          <w:sz w:val="28"/>
          <w:szCs w:val="28"/>
        </w:rPr>
        <w:t>kills</w:t>
      </w:r>
      <w:r w:rsidR="005C290A" w:rsidRPr="76690D51">
        <w:rPr>
          <w:rFonts w:cs="Times New Roman"/>
          <w:b/>
          <w:bCs/>
          <w:sz w:val="28"/>
          <w:szCs w:val="28"/>
        </w:rPr>
        <w:t xml:space="preserve"> and Knowledge </w:t>
      </w:r>
    </w:p>
    <w:p w14:paraId="6B2EBF64" w14:textId="77777777" w:rsidR="00784E25" w:rsidRDefault="00784E25" w:rsidP="00784E25">
      <w:pPr>
        <w:numPr>
          <w:ilvl w:val="0"/>
          <w:numId w:val="8"/>
        </w:numPr>
        <w:suppressAutoHyphens w:val="0"/>
        <w:spacing w:after="0"/>
        <w:rPr>
          <w:rFonts w:cs="Calibri"/>
          <w:sz w:val="22"/>
          <w:szCs w:val="22"/>
        </w:rPr>
      </w:pPr>
      <w:r>
        <w:rPr>
          <w:rFonts w:cs="Calibri"/>
        </w:rPr>
        <w:t xml:space="preserve">Demonstrated critical thinking skills, including the ability to quickly understand and analyse differing requirements, identify risks and issues, and develop solutions through the application of legislation and corporate policy in a service delivery environment. </w:t>
      </w:r>
    </w:p>
    <w:p w14:paraId="072E49C4" w14:textId="7B7152DE" w:rsidR="00784E25" w:rsidRDefault="00784E25" w:rsidP="00784E25">
      <w:pPr>
        <w:pStyle w:val="ListParagraph"/>
        <w:numPr>
          <w:ilvl w:val="0"/>
          <w:numId w:val="8"/>
        </w:numPr>
        <w:spacing w:after="60"/>
        <w:contextualSpacing w:val="0"/>
      </w:pPr>
      <w:r>
        <w:rPr>
          <w:rFonts w:cs="Calibri"/>
        </w:rPr>
        <w:t>Demonstrated experience in complaint resolution and management of corporate governance in a service delivery environment.</w:t>
      </w:r>
    </w:p>
    <w:p w14:paraId="5A3A10E8" w14:textId="3109D2A0" w:rsidR="008F29AC" w:rsidRPr="00E45888" w:rsidRDefault="009E69AB" w:rsidP="00E45888">
      <w:pPr>
        <w:pStyle w:val="BodyText"/>
        <w:rPr>
          <w:rFonts w:cs="Times New Roman"/>
          <w:b/>
          <w:sz w:val="28"/>
          <w:szCs w:val="28"/>
        </w:rPr>
      </w:pPr>
      <w:r w:rsidRPr="76690D51">
        <w:rPr>
          <w:rFonts w:cs="Times New Roman"/>
          <w:b/>
          <w:bCs/>
          <w:sz w:val="28"/>
          <w:szCs w:val="28"/>
        </w:rPr>
        <w:t>Behavioural Capabilities</w:t>
      </w:r>
      <w:r w:rsidR="005861A6" w:rsidRPr="76690D51">
        <w:rPr>
          <w:rFonts w:cs="Times New Roman"/>
          <w:b/>
          <w:bCs/>
          <w:sz w:val="28"/>
          <w:szCs w:val="28"/>
        </w:rPr>
        <w:t xml:space="preserve"> </w:t>
      </w:r>
    </w:p>
    <w:p w14:paraId="04E69AD3" w14:textId="194B5B42" w:rsidR="00A60C6C" w:rsidRPr="00BF77DC" w:rsidRDefault="00A60C6C" w:rsidP="00A60C6C">
      <w:pPr>
        <w:pStyle w:val="ListParagraph"/>
        <w:numPr>
          <w:ilvl w:val="0"/>
          <w:numId w:val="9"/>
        </w:numPr>
        <w:rPr>
          <w:rFonts w:eastAsia="Calibri" w:cs="Calibri"/>
          <w:color w:val="000000" w:themeColor="text1"/>
        </w:rPr>
      </w:pPr>
      <w:r w:rsidRPr="00BF77DC">
        <w:rPr>
          <w:rFonts w:eastAsia="Calibri" w:cs="Calibri"/>
          <w:color w:val="000000" w:themeColor="text1"/>
        </w:rPr>
        <w:t>Demonstrated experience in effectively managing and leading</w:t>
      </w:r>
      <w:r>
        <w:rPr>
          <w:rFonts w:eastAsia="Calibri" w:cs="Calibri"/>
          <w:color w:val="000000" w:themeColor="text1"/>
        </w:rPr>
        <w:t xml:space="preserve"> </w:t>
      </w:r>
      <w:r w:rsidRPr="00BF77DC">
        <w:rPr>
          <w:rFonts w:eastAsia="Calibri" w:cs="Calibri"/>
          <w:color w:val="000000" w:themeColor="text1"/>
        </w:rPr>
        <w:t>team</w:t>
      </w:r>
      <w:r>
        <w:rPr>
          <w:rFonts w:eastAsia="Calibri" w:cs="Calibri"/>
          <w:color w:val="000000" w:themeColor="text1"/>
        </w:rPr>
        <w:t>s</w:t>
      </w:r>
      <w:r w:rsidRPr="00BF77DC">
        <w:rPr>
          <w:rFonts w:eastAsia="Calibri" w:cs="Calibri"/>
          <w:color w:val="000000" w:themeColor="text1"/>
        </w:rPr>
        <w:t xml:space="preserve"> including mentoring and developing staf</w:t>
      </w:r>
      <w:r>
        <w:rPr>
          <w:rFonts w:eastAsia="Calibri" w:cs="Calibri"/>
          <w:color w:val="000000" w:themeColor="text1"/>
        </w:rPr>
        <w:t>f, managing change, and building a culture comprising integrity and performance</w:t>
      </w:r>
      <w:r w:rsidRPr="00BF77DC">
        <w:rPr>
          <w:rFonts w:eastAsia="Calibri" w:cs="Calibri"/>
          <w:color w:val="000000" w:themeColor="text1"/>
        </w:rPr>
        <w:t xml:space="preserve">. </w:t>
      </w:r>
    </w:p>
    <w:p w14:paraId="1DCE52BE" w14:textId="6B8C2C91" w:rsidR="00A60C6C" w:rsidRDefault="00A60C6C" w:rsidP="00A60C6C">
      <w:pPr>
        <w:pStyle w:val="ListParagraph"/>
        <w:numPr>
          <w:ilvl w:val="0"/>
          <w:numId w:val="9"/>
        </w:numPr>
        <w:rPr>
          <w:rFonts w:eastAsia="Calibri" w:cs="Calibri"/>
          <w:color w:val="000000" w:themeColor="text1"/>
        </w:rPr>
      </w:pPr>
      <w:r w:rsidRPr="00D14993">
        <w:rPr>
          <w:rFonts w:eastAsia="Calibri" w:cs="Calibri"/>
          <w:color w:val="000000" w:themeColor="text1"/>
        </w:rPr>
        <w:t>Demonstrated engagement skills and the ability to communicate effectively and with influence across a broad range of internal and external stakeholders, including the ability to provide advice and communicate in a way that strengthens relationships and builds productive networks across Government and with external stakeholders.</w:t>
      </w:r>
    </w:p>
    <w:p w14:paraId="3AB63796" w14:textId="045533D6" w:rsidR="00EF2597" w:rsidRPr="00CE21F4" w:rsidRDefault="198C7FCA" w:rsidP="00A60C6C">
      <w:pPr>
        <w:pStyle w:val="ListParagraph"/>
        <w:numPr>
          <w:ilvl w:val="0"/>
          <w:numId w:val="9"/>
        </w:numPr>
        <w:rPr>
          <w:rFonts w:eastAsia="Calibri" w:cs="Calibri"/>
          <w:color w:val="000000" w:themeColor="text1"/>
        </w:rPr>
      </w:pPr>
      <w:r w:rsidRPr="56AA1F16">
        <w:rPr>
          <w:rFonts w:eastAsia="Calibri" w:cs="Calibri"/>
          <w:color w:val="000000" w:themeColor="text1"/>
        </w:rPr>
        <w:t>Well-developed</w:t>
      </w:r>
      <w:r w:rsidR="00A60C6C" w:rsidRPr="56AA1F16">
        <w:rPr>
          <w:rFonts w:eastAsia="Calibri" w:cs="Calibri"/>
          <w:color w:val="000000" w:themeColor="text1"/>
        </w:rPr>
        <w:t xml:space="preserve"> verbal and written communication skills, including high order legal representation capability, and the ability to convey complex information in simple and concise ways to a range of audiences.</w:t>
      </w:r>
    </w:p>
    <w:p w14:paraId="1A0BD68D" w14:textId="4C7DA1B2" w:rsidR="00717B1B" w:rsidRPr="00E45888" w:rsidRDefault="00AE5D2C" w:rsidP="00E45888">
      <w:pPr>
        <w:pStyle w:val="BodyText"/>
        <w:rPr>
          <w:rFonts w:cs="Times New Roman"/>
          <w:b/>
          <w:sz w:val="28"/>
          <w:szCs w:val="28"/>
        </w:rPr>
      </w:pPr>
      <w:r w:rsidRPr="76690D51">
        <w:rPr>
          <w:rFonts w:cs="Times New Roman"/>
          <w:b/>
          <w:bCs/>
          <w:sz w:val="28"/>
          <w:szCs w:val="28"/>
        </w:rPr>
        <w:t>C</w:t>
      </w:r>
      <w:r w:rsidR="00717B1B" w:rsidRPr="76690D51">
        <w:rPr>
          <w:rFonts w:cs="Times New Roman"/>
          <w:b/>
          <w:bCs/>
          <w:sz w:val="28"/>
          <w:szCs w:val="28"/>
        </w:rPr>
        <w:t>ompliance Requirements</w:t>
      </w:r>
      <w:r w:rsidR="00423241" w:rsidRPr="76690D51">
        <w:rPr>
          <w:rFonts w:cs="Times New Roman"/>
          <w:b/>
          <w:bCs/>
          <w:sz w:val="28"/>
          <w:szCs w:val="28"/>
        </w:rPr>
        <w:t>/Q</w:t>
      </w:r>
      <w:r w:rsidR="00717B1B" w:rsidRPr="76690D51">
        <w:rPr>
          <w:rFonts w:cs="Times New Roman"/>
          <w:b/>
          <w:bCs/>
          <w:sz w:val="28"/>
          <w:szCs w:val="28"/>
        </w:rPr>
        <w:t>ualifications</w:t>
      </w:r>
    </w:p>
    <w:p w14:paraId="5B2285A9" w14:textId="514E8353" w:rsidR="00BF77DC" w:rsidRPr="00AC0389" w:rsidRDefault="00BF77DC" w:rsidP="0074709B">
      <w:pPr>
        <w:pStyle w:val="DotPoint"/>
        <w:numPr>
          <w:ilvl w:val="0"/>
          <w:numId w:val="1"/>
        </w:numPr>
      </w:pPr>
      <w:r w:rsidRPr="00AC0389">
        <w:t xml:space="preserve">Tertiary qualifications in </w:t>
      </w:r>
      <w:r w:rsidR="000A54CD">
        <w:t>other</w:t>
      </w:r>
      <w:r w:rsidRPr="00AC0389">
        <w:t xml:space="preserve"> relevant discipline</w:t>
      </w:r>
      <w:r w:rsidR="000A54CD">
        <w:t>s</w:t>
      </w:r>
      <w:r w:rsidRPr="00AC0389">
        <w:t xml:space="preserve"> are </w:t>
      </w:r>
      <w:r>
        <w:t>desirable</w:t>
      </w:r>
      <w:r w:rsidRPr="00AC0389">
        <w:t>.</w:t>
      </w:r>
    </w:p>
    <w:p w14:paraId="72038886" w14:textId="0C996F06" w:rsidR="0074709B" w:rsidRDefault="0074709B" w:rsidP="00BF77DC">
      <w:pPr>
        <w:pStyle w:val="DotPoint"/>
        <w:numPr>
          <w:ilvl w:val="0"/>
          <w:numId w:val="1"/>
        </w:numPr>
      </w:pPr>
      <w:r w:rsidRPr="0016540C">
        <w:t>This position requires ACTPS background / security clearance checks</w:t>
      </w:r>
      <w:r>
        <w:t>.</w:t>
      </w:r>
    </w:p>
    <w:p w14:paraId="6090BB14" w14:textId="7BAB121D" w:rsidR="009F6557" w:rsidRDefault="00C231CE" w:rsidP="00BF77DC">
      <w:pPr>
        <w:pStyle w:val="DotPoint"/>
        <w:numPr>
          <w:ilvl w:val="0"/>
          <w:numId w:val="1"/>
        </w:numPr>
      </w:pPr>
      <w:r>
        <w:t>This position requires a Working with Vulnerable People (</w:t>
      </w:r>
      <w:proofErr w:type="spellStart"/>
      <w:r>
        <w:t>W</w:t>
      </w:r>
      <w:r w:rsidR="008D6D0B">
        <w:t>W</w:t>
      </w:r>
      <w:r>
        <w:t>VP</w:t>
      </w:r>
      <w:proofErr w:type="spellEnd"/>
      <w:r>
        <w:t xml:space="preserve">) </w:t>
      </w:r>
      <w:r w:rsidR="008245AA">
        <w:t xml:space="preserve">registration. </w:t>
      </w:r>
    </w:p>
    <w:p w14:paraId="49672460" w14:textId="77777777" w:rsidR="003A5DD3" w:rsidRDefault="003A5DD3" w:rsidP="003A5DD3">
      <w:pPr>
        <w:pStyle w:val="DotPoint"/>
        <w:numPr>
          <w:ilvl w:val="0"/>
          <w:numId w:val="1"/>
        </w:numPr>
        <w:rPr>
          <w:rFonts w:eastAsia="Calibri" w:cs="Calibri"/>
          <w:color w:val="000000" w:themeColor="text1"/>
        </w:rPr>
      </w:pPr>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r>
        <w:rPr>
          <w:rFonts w:eastAsia="Calibri" w:cs="Calibri"/>
          <w:color w:val="000000" w:themeColor="text1"/>
        </w:rPr>
        <w:t xml:space="preserve"> </w:t>
      </w:r>
    </w:p>
    <w:p w14:paraId="08655A7D" w14:textId="704040EE" w:rsidR="00015483" w:rsidRPr="00BC7FD9" w:rsidRDefault="003A5DD3" w:rsidP="00E45888">
      <w:pPr>
        <w:pStyle w:val="DotPoint"/>
        <w:numPr>
          <w:ilvl w:val="0"/>
          <w:numId w:val="1"/>
        </w:numPr>
        <w:rPr>
          <w:rFonts w:eastAsia="Calibri" w:cs="Calibri"/>
          <w:color w:val="000000" w:themeColor="text1"/>
        </w:rPr>
      </w:pPr>
      <w:r w:rsidRPr="003B4C6A">
        <w:rPr>
          <w:rFonts w:eastAsia="Calibri" w:cs="Calibri"/>
          <w:color w:val="000000" w:themeColor="text1"/>
        </w:rPr>
        <w:t>If an officer no longer holds a visa that permits them to work in Australia, their employment with the ACT Public Service (ACTPS) will be terminated.</w:t>
      </w:r>
    </w:p>
    <w:p w14:paraId="5CDEAAC0" w14:textId="77777777" w:rsidR="003A5DD3" w:rsidRPr="00F62F0E" w:rsidRDefault="003A5DD3" w:rsidP="003A5DD3">
      <w:pPr>
        <w:pStyle w:val="Heading1"/>
      </w:pPr>
      <w:r>
        <w:lastRenderedPageBreak/>
        <w:t xml:space="preserve">WORK ENVIRONMENT DESCRIPTION </w:t>
      </w:r>
    </w:p>
    <w:p w14:paraId="24375AC7" w14:textId="389D638D" w:rsidR="003A5DD3" w:rsidRPr="00B63D79" w:rsidRDefault="003A5DD3" w:rsidP="003A5DD3">
      <w:bookmarkStart w:id="2" w:name="_Int_5JQ95AZh"/>
      <w:r w:rsidRPr="76690D51">
        <w:rPr>
          <w:rFonts w:eastAsia="Calibri" w:cs="Calibri"/>
          <w:color w:val="000000" w:themeColor="text1"/>
        </w:rPr>
        <w:t xml:space="preserve">The following work environment description outlines the inherent requirements of the role of </w:t>
      </w:r>
      <w:r w:rsidR="00B63D79">
        <w:rPr>
          <w:rFonts w:eastAsia="Calibri" w:cs="Calibri"/>
          <w:color w:val="000000" w:themeColor="text1"/>
        </w:rPr>
        <w:t>Director, Enabling and Support Services</w:t>
      </w:r>
      <w:r w:rsidRPr="76690D51">
        <w:rPr>
          <w:rFonts w:eastAsia="Calibri" w:cs="Calibri"/>
          <w:color w:val="000000" w:themeColor="text1"/>
        </w:rPr>
        <w:t xml:space="preserve"> (</w:t>
      </w:r>
      <w:r w:rsidR="00B63D79">
        <w:rPr>
          <w:rFonts w:eastAsia="Calibri" w:cs="Calibri"/>
          <w:color w:val="000000" w:themeColor="text1"/>
        </w:rPr>
        <w:t>P53348</w:t>
      </w:r>
      <w:r w:rsidRPr="76690D51">
        <w:rPr>
          <w:rFonts w:eastAsia="Calibri" w:cs="Calibri"/>
          <w:color w:val="000000" w:themeColor="text1"/>
        </w:rPr>
        <w:t>) and indicates how frequently each of these requirements would be performed. Please note that ACTPS is committed to providing reasonable adjustment and ensuring all individuals have equal opportunities in the workplace.</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3A5DD3" w:rsidRPr="00E45888" w14:paraId="4136D7C7" w14:textId="77777777" w:rsidTr="005460EE">
        <w:trPr>
          <w:trHeight w:val="454"/>
        </w:trPr>
        <w:tc>
          <w:tcPr>
            <w:tcW w:w="6912" w:type="dxa"/>
            <w:shd w:val="clear" w:color="auto" w:fill="DEEAF6" w:themeFill="accent1" w:themeFillTint="33"/>
            <w:vAlign w:val="center"/>
          </w:tcPr>
          <w:p w14:paraId="7AA24ACC" w14:textId="77777777" w:rsidR="003A5DD3" w:rsidRPr="00E45888" w:rsidRDefault="003A5DD3" w:rsidP="005460EE">
            <w:pPr>
              <w:pStyle w:val="Tableheading"/>
              <w:rPr>
                <w:szCs w:val="24"/>
              </w:rPr>
            </w:pPr>
            <w:r w:rsidRPr="00E45888">
              <w:rPr>
                <w:szCs w:val="24"/>
              </w:rPr>
              <w:t>ADMINISTRATIVE</w:t>
            </w:r>
          </w:p>
        </w:tc>
        <w:tc>
          <w:tcPr>
            <w:tcW w:w="2694" w:type="dxa"/>
            <w:shd w:val="clear" w:color="auto" w:fill="DEEAF6" w:themeFill="accent1" w:themeFillTint="33"/>
            <w:vAlign w:val="center"/>
          </w:tcPr>
          <w:p w14:paraId="3F1C7164" w14:textId="77777777" w:rsidR="003A5DD3" w:rsidRPr="00E45888" w:rsidRDefault="003A5DD3" w:rsidP="005460EE">
            <w:pPr>
              <w:pStyle w:val="Tableheading"/>
              <w:rPr>
                <w:szCs w:val="24"/>
              </w:rPr>
            </w:pPr>
            <w:r w:rsidRPr="00E45888">
              <w:rPr>
                <w:szCs w:val="24"/>
              </w:rPr>
              <w:t>FREQUENCY</w:t>
            </w:r>
          </w:p>
        </w:tc>
      </w:tr>
      <w:tr w:rsidR="003A5DD3" w:rsidRPr="00E45888" w14:paraId="48DAA4B2" w14:textId="77777777" w:rsidTr="005460EE">
        <w:trPr>
          <w:trHeight w:val="283"/>
        </w:trPr>
        <w:tc>
          <w:tcPr>
            <w:tcW w:w="6912" w:type="dxa"/>
            <w:vAlign w:val="center"/>
          </w:tcPr>
          <w:p w14:paraId="7000CDF3" w14:textId="77777777" w:rsidR="003A5DD3" w:rsidRPr="00E45888" w:rsidRDefault="003A5DD3" w:rsidP="005460EE">
            <w:pPr>
              <w:pStyle w:val="Tabletext"/>
              <w:rPr>
                <w:sz w:val="24"/>
                <w:szCs w:val="24"/>
              </w:rPr>
            </w:pPr>
            <w:r w:rsidRPr="00E45888">
              <w:rPr>
                <w:sz w:val="24"/>
                <w:szCs w:val="24"/>
              </w:rPr>
              <w:t>Telephone use</w:t>
            </w:r>
          </w:p>
        </w:tc>
        <w:sdt>
          <w:sdtPr>
            <w:rPr>
              <w:sz w:val="24"/>
              <w:szCs w:val="24"/>
            </w:rPr>
            <w:id w:val="233384988"/>
            <w:placeholder>
              <w:docPart w:val="EB4F566E69AF45CC8696E8F8C52458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E9C941" w14:textId="05923322" w:rsidR="003A5DD3" w:rsidRPr="00E45888" w:rsidRDefault="00B63D79" w:rsidP="005460EE">
                <w:pPr>
                  <w:pStyle w:val="Tabletext"/>
                  <w:rPr>
                    <w:sz w:val="24"/>
                    <w:szCs w:val="24"/>
                  </w:rPr>
                </w:pPr>
                <w:r>
                  <w:rPr>
                    <w:sz w:val="24"/>
                    <w:szCs w:val="24"/>
                  </w:rPr>
                  <w:t>Occasionally</w:t>
                </w:r>
              </w:p>
            </w:tc>
          </w:sdtContent>
        </w:sdt>
      </w:tr>
      <w:tr w:rsidR="003A5DD3" w:rsidRPr="00E45888" w14:paraId="5B13602B" w14:textId="77777777" w:rsidTr="005460EE">
        <w:trPr>
          <w:trHeight w:val="283"/>
        </w:trPr>
        <w:tc>
          <w:tcPr>
            <w:tcW w:w="6912" w:type="dxa"/>
            <w:vAlign w:val="center"/>
          </w:tcPr>
          <w:p w14:paraId="06ED1197" w14:textId="77777777" w:rsidR="003A5DD3" w:rsidRPr="00E45888" w:rsidRDefault="003A5DD3" w:rsidP="005460EE">
            <w:pPr>
              <w:pStyle w:val="Tabletext"/>
              <w:rPr>
                <w:sz w:val="24"/>
                <w:szCs w:val="24"/>
              </w:rPr>
            </w:pPr>
            <w:r w:rsidRPr="00E45888">
              <w:rPr>
                <w:sz w:val="24"/>
                <w:szCs w:val="24"/>
              </w:rPr>
              <w:t>General computer use</w:t>
            </w:r>
          </w:p>
        </w:tc>
        <w:sdt>
          <w:sdtPr>
            <w:rPr>
              <w:sz w:val="24"/>
              <w:szCs w:val="24"/>
            </w:rPr>
            <w:id w:val="407194553"/>
            <w:placeholder>
              <w:docPart w:val="C6D41E0E4B2A4530BDE9046391666B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887ED" w14:textId="71953C6B" w:rsidR="003A5DD3" w:rsidRPr="00E45888" w:rsidRDefault="00B63D79" w:rsidP="005460EE">
                <w:pPr>
                  <w:pStyle w:val="Tabletext"/>
                  <w:rPr>
                    <w:sz w:val="24"/>
                    <w:szCs w:val="24"/>
                  </w:rPr>
                </w:pPr>
                <w:r>
                  <w:rPr>
                    <w:sz w:val="24"/>
                    <w:szCs w:val="24"/>
                  </w:rPr>
                  <w:t>Frequently</w:t>
                </w:r>
              </w:p>
            </w:tc>
          </w:sdtContent>
        </w:sdt>
      </w:tr>
      <w:tr w:rsidR="003A5DD3" w:rsidRPr="00E45888" w14:paraId="03792091" w14:textId="77777777" w:rsidTr="005460EE">
        <w:trPr>
          <w:trHeight w:val="283"/>
        </w:trPr>
        <w:tc>
          <w:tcPr>
            <w:tcW w:w="6912" w:type="dxa"/>
            <w:vAlign w:val="center"/>
          </w:tcPr>
          <w:p w14:paraId="115D3FFE" w14:textId="77777777" w:rsidR="003A5DD3" w:rsidRPr="00E45888" w:rsidRDefault="003A5DD3" w:rsidP="005460EE">
            <w:pPr>
              <w:pStyle w:val="Tabletext"/>
              <w:rPr>
                <w:sz w:val="24"/>
                <w:szCs w:val="24"/>
              </w:rPr>
            </w:pPr>
            <w:r w:rsidRPr="00E45888">
              <w:rPr>
                <w:sz w:val="24"/>
                <w:szCs w:val="24"/>
              </w:rPr>
              <w:t>Extensive keying/data entry</w:t>
            </w:r>
          </w:p>
        </w:tc>
        <w:sdt>
          <w:sdtPr>
            <w:rPr>
              <w:sz w:val="24"/>
              <w:szCs w:val="24"/>
            </w:rPr>
            <w:id w:val="407194555"/>
            <w:placeholder>
              <w:docPart w:val="E318A3E385C146E9B6D85D81A5A0A34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6CBC1B" w14:textId="6036D095" w:rsidR="003A5DD3" w:rsidRPr="00E45888" w:rsidRDefault="00B63D79" w:rsidP="005460EE">
                <w:pPr>
                  <w:pStyle w:val="Tabletext"/>
                  <w:rPr>
                    <w:sz w:val="24"/>
                    <w:szCs w:val="24"/>
                  </w:rPr>
                </w:pPr>
                <w:r>
                  <w:rPr>
                    <w:sz w:val="24"/>
                    <w:szCs w:val="24"/>
                  </w:rPr>
                  <w:t>Occasionally</w:t>
                </w:r>
              </w:p>
            </w:tc>
          </w:sdtContent>
        </w:sdt>
      </w:tr>
      <w:tr w:rsidR="003A5DD3" w:rsidRPr="00E45888" w14:paraId="5A2F759C" w14:textId="77777777" w:rsidTr="005460EE">
        <w:trPr>
          <w:trHeight w:val="283"/>
        </w:trPr>
        <w:tc>
          <w:tcPr>
            <w:tcW w:w="6912" w:type="dxa"/>
            <w:vAlign w:val="center"/>
          </w:tcPr>
          <w:p w14:paraId="58E31C76" w14:textId="77777777" w:rsidR="003A5DD3" w:rsidRPr="00E45888" w:rsidRDefault="003A5DD3" w:rsidP="005460EE">
            <w:pPr>
              <w:pStyle w:val="Tabletext"/>
              <w:rPr>
                <w:sz w:val="24"/>
                <w:szCs w:val="24"/>
              </w:rPr>
            </w:pPr>
            <w:r w:rsidRPr="00E45888">
              <w:rPr>
                <w:sz w:val="24"/>
                <w:szCs w:val="24"/>
              </w:rPr>
              <w:t>Graphical/analytical based</w:t>
            </w:r>
          </w:p>
        </w:tc>
        <w:sdt>
          <w:sdtPr>
            <w:rPr>
              <w:sz w:val="24"/>
              <w:szCs w:val="24"/>
            </w:rPr>
            <w:id w:val="407194556"/>
            <w:placeholder>
              <w:docPart w:val="7C05B19F2FD2426F9525E65021A976D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C7C724" w14:textId="620FC6F6" w:rsidR="003A5DD3" w:rsidRPr="00E45888" w:rsidRDefault="00B63D79" w:rsidP="005460EE">
                <w:pPr>
                  <w:pStyle w:val="Tabletext"/>
                  <w:rPr>
                    <w:sz w:val="24"/>
                    <w:szCs w:val="24"/>
                  </w:rPr>
                </w:pPr>
                <w:r>
                  <w:rPr>
                    <w:sz w:val="24"/>
                    <w:szCs w:val="24"/>
                  </w:rPr>
                  <w:t>Occasionally</w:t>
                </w:r>
              </w:p>
            </w:tc>
          </w:sdtContent>
        </w:sdt>
      </w:tr>
      <w:tr w:rsidR="003A5DD3" w:rsidRPr="00E45888" w14:paraId="6FC29E3D" w14:textId="77777777" w:rsidTr="005460EE">
        <w:trPr>
          <w:trHeight w:val="283"/>
        </w:trPr>
        <w:tc>
          <w:tcPr>
            <w:tcW w:w="6912" w:type="dxa"/>
            <w:vAlign w:val="center"/>
          </w:tcPr>
          <w:p w14:paraId="69BFD117" w14:textId="77777777" w:rsidR="003A5DD3" w:rsidRPr="00E45888" w:rsidRDefault="003A5DD3" w:rsidP="005460EE">
            <w:pPr>
              <w:pStyle w:val="Tabletext"/>
              <w:rPr>
                <w:sz w:val="24"/>
                <w:szCs w:val="24"/>
              </w:rPr>
            </w:pPr>
            <w:r w:rsidRPr="00E45888">
              <w:rPr>
                <w:sz w:val="24"/>
                <w:szCs w:val="24"/>
              </w:rPr>
              <w:t>Sitting at a desk</w:t>
            </w:r>
          </w:p>
        </w:tc>
        <w:sdt>
          <w:sdtPr>
            <w:rPr>
              <w:sz w:val="24"/>
              <w:szCs w:val="24"/>
            </w:rPr>
            <w:id w:val="407194557"/>
            <w:placeholder>
              <w:docPart w:val="43FA69654AA44371881441CE82D255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C53D03" w14:textId="3F8D5DFF" w:rsidR="003A5DD3" w:rsidRPr="00E45888" w:rsidRDefault="00B63D79" w:rsidP="005460EE">
                <w:pPr>
                  <w:pStyle w:val="Tabletext"/>
                  <w:rPr>
                    <w:sz w:val="24"/>
                    <w:szCs w:val="24"/>
                  </w:rPr>
                </w:pPr>
                <w:r>
                  <w:rPr>
                    <w:sz w:val="24"/>
                    <w:szCs w:val="24"/>
                  </w:rPr>
                  <w:t>Frequently</w:t>
                </w:r>
              </w:p>
            </w:tc>
          </w:sdtContent>
        </w:sdt>
      </w:tr>
      <w:tr w:rsidR="003A5DD3" w:rsidRPr="00E45888" w14:paraId="28EF501A" w14:textId="77777777" w:rsidTr="005460EE">
        <w:trPr>
          <w:trHeight w:val="283"/>
        </w:trPr>
        <w:tc>
          <w:tcPr>
            <w:tcW w:w="6912" w:type="dxa"/>
            <w:vAlign w:val="center"/>
          </w:tcPr>
          <w:p w14:paraId="183D77A2" w14:textId="77777777" w:rsidR="003A5DD3" w:rsidRPr="00E45888" w:rsidRDefault="003A5DD3" w:rsidP="005460EE">
            <w:pPr>
              <w:pStyle w:val="Tabletext"/>
              <w:rPr>
                <w:sz w:val="24"/>
                <w:szCs w:val="24"/>
              </w:rPr>
            </w:pPr>
            <w:r w:rsidRPr="00E45888">
              <w:rPr>
                <w:sz w:val="24"/>
                <w:szCs w:val="24"/>
              </w:rPr>
              <w:t xml:space="preserve">Standing for long periods </w:t>
            </w:r>
          </w:p>
        </w:tc>
        <w:sdt>
          <w:sdtPr>
            <w:rPr>
              <w:sz w:val="24"/>
              <w:szCs w:val="24"/>
            </w:rPr>
            <w:id w:val="407194558"/>
            <w:placeholder>
              <w:docPart w:val="8BA03AB30F464F68BE3DC6FDBCEDD8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343DE" w14:textId="38CF8231" w:rsidR="003A5DD3" w:rsidRPr="00E45888" w:rsidRDefault="00B63D79" w:rsidP="005460EE">
                <w:pPr>
                  <w:pStyle w:val="Tabletext"/>
                  <w:rPr>
                    <w:sz w:val="24"/>
                    <w:szCs w:val="24"/>
                  </w:rPr>
                </w:pPr>
                <w:r>
                  <w:rPr>
                    <w:sz w:val="24"/>
                    <w:szCs w:val="24"/>
                  </w:rPr>
                  <w:t>Occasionally</w:t>
                </w:r>
              </w:p>
            </w:tc>
          </w:sdtContent>
        </w:sdt>
      </w:tr>
      <w:tr w:rsidR="003A5DD3" w:rsidRPr="00E45888" w14:paraId="7AEADA02" w14:textId="77777777" w:rsidTr="005460EE">
        <w:trPr>
          <w:trHeight w:val="283"/>
        </w:trPr>
        <w:tc>
          <w:tcPr>
            <w:tcW w:w="6912" w:type="dxa"/>
            <w:vAlign w:val="center"/>
          </w:tcPr>
          <w:p w14:paraId="7FE0AE9D" w14:textId="0BC252D8" w:rsidR="003A5DD3" w:rsidRPr="00E45888" w:rsidRDefault="003A5DD3" w:rsidP="005460EE">
            <w:pPr>
              <w:pStyle w:val="Tabletext"/>
              <w:rPr>
                <w:sz w:val="24"/>
                <w:szCs w:val="24"/>
              </w:rPr>
            </w:pPr>
            <w:r w:rsidRPr="76690D51">
              <w:rPr>
                <w:sz w:val="24"/>
                <w:szCs w:val="24"/>
              </w:rPr>
              <w:t>Designated workstation</w:t>
            </w:r>
          </w:p>
        </w:tc>
        <w:sdt>
          <w:sdtPr>
            <w:rPr>
              <w:sz w:val="24"/>
              <w:szCs w:val="24"/>
            </w:rPr>
            <w:id w:val="407194559"/>
            <w:placeholder>
              <w:docPart w:val="4EDF5B5DB313404CBDBBC13A39E16A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97AD93" w14:textId="09443AD5" w:rsidR="003A5DD3" w:rsidRPr="00E45888" w:rsidRDefault="00B63D79" w:rsidP="005460EE">
                <w:pPr>
                  <w:pStyle w:val="Tabletext"/>
                  <w:rPr>
                    <w:sz w:val="24"/>
                    <w:szCs w:val="24"/>
                  </w:rPr>
                </w:pPr>
                <w:r>
                  <w:rPr>
                    <w:sz w:val="24"/>
                    <w:szCs w:val="24"/>
                  </w:rPr>
                  <w:t>Occasionally</w:t>
                </w:r>
              </w:p>
            </w:tc>
          </w:sdtContent>
        </w:sdt>
      </w:tr>
    </w:tbl>
    <w:p w14:paraId="1EBA775D" w14:textId="77777777" w:rsidR="003A5DD3" w:rsidRPr="005A754D" w:rsidRDefault="003A5DD3" w:rsidP="003A5D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A5DD3" w:rsidRPr="00E45888" w14:paraId="7896D5B2" w14:textId="77777777" w:rsidTr="005460EE">
        <w:trPr>
          <w:trHeight w:val="454"/>
        </w:trPr>
        <w:tc>
          <w:tcPr>
            <w:tcW w:w="6912" w:type="dxa"/>
            <w:shd w:val="clear" w:color="auto" w:fill="DEEAF6" w:themeFill="accent1" w:themeFillTint="33"/>
            <w:vAlign w:val="center"/>
          </w:tcPr>
          <w:p w14:paraId="7281EF57" w14:textId="77777777" w:rsidR="003A5DD3" w:rsidRPr="00E45888" w:rsidRDefault="003A5DD3" w:rsidP="005460EE">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7DC7E486" w14:textId="77777777" w:rsidR="003A5DD3" w:rsidRPr="00E45888" w:rsidRDefault="003A5DD3" w:rsidP="005460EE">
            <w:pPr>
              <w:pStyle w:val="Tableheading"/>
              <w:rPr>
                <w:szCs w:val="24"/>
              </w:rPr>
            </w:pPr>
            <w:r w:rsidRPr="00E45888">
              <w:rPr>
                <w:szCs w:val="24"/>
              </w:rPr>
              <w:t>FREQUENCY</w:t>
            </w:r>
          </w:p>
        </w:tc>
      </w:tr>
      <w:tr w:rsidR="003A5DD3" w:rsidRPr="00E45888" w14:paraId="434F6DDE" w14:textId="77777777" w:rsidTr="005460EE">
        <w:trPr>
          <w:trHeight w:val="283"/>
        </w:trPr>
        <w:tc>
          <w:tcPr>
            <w:tcW w:w="6912" w:type="dxa"/>
            <w:vAlign w:val="center"/>
          </w:tcPr>
          <w:p w14:paraId="4D9118F5" w14:textId="3976714C" w:rsidR="003A5DD3" w:rsidRPr="00E45888" w:rsidRDefault="003A5DD3" w:rsidP="005460EE">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B9E27ABD1E174D6B97C0B462C10EBF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773C41" w14:textId="5DD74644" w:rsidR="003A5DD3" w:rsidRPr="00E45888" w:rsidRDefault="008245AA" w:rsidP="005460EE">
                <w:pPr>
                  <w:pStyle w:val="Tabletext"/>
                  <w:rPr>
                    <w:sz w:val="24"/>
                    <w:szCs w:val="24"/>
                  </w:rPr>
                </w:pPr>
                <w:r>
                  <w:rPr>
                    <w:sz w:val="24"/>
                    <w:szCs w:val="24"/>
                  </w:rPr>
                  <w:t>Frequently</w:t>
                </w:r>
              </w:p>
            </w:tc>
          </w:sdtContent>
        </w:sdt>
      </w:tr>
      <w:tr w:rsidR="003A5DD3" w:rsidRPr="00E45888" w14:paraId="5F78590C" w14:textId="77777777" w:rsidTr="005460EE">
        <w:trPr>
          <w:trHeight w:val="283"/>
        </w:trPr>
        <w:tc>
          <w:tcPr>
            <w:tcW w:w="6912" w:type="dxa"/>
            <w:vAlign w:val="center"/>
          </w:tcPr>
          <w:p w14:paraId="5936B8D6" w14:textId="29221971" w:rsidR="003A5DD3" w:rsidRPr="00E45888" w:rsidRDefault="003A5DD3" w:rsidP="005460EE">
            <w:pPr>
              <w:pStyle w:val="Tabletext"/>
              <w:rPr>
                <w:sz w:val="24"/>
                <w:szCs w:val="24"/>
              </w:rPr>
            </w:pPr>
            <w:r w:rsidRPr="00E45888">
              <w:rPr>
                <w:sz w:val="24"/>
                <w:szCs w:val="24"/>
              </w:rPr>
              <w:t>Fixed or specified start/finish times</w:t>
            </w:r>
          </w:p>
        </w:tc>
        <w:sdt>
          <w:sdtPr>
            <w:rPr>
              <w:sz w:val="24"/>
              <w:szCs w:val="24"/>
            </w:rPr>
            <w:id w:val="407194601"/>
            <w:placeholder>
              <w:docPart w:val="CFB94CA5AFF44ED99C3BB0911D82E4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5DC5C2" w14:textId="41A45823" w:rsidR="003A5DD3" w:rsidRPr="00E45888" w:rsidRDefault="00B63D79" w:rsidP="005460EE">
                <w:pPr>
                  <w:pStyle w:val="Tabletext"/>
                  <w:rPr>
                    <w:sz w:val="24"/>
                    <w:szCs w:val="24"/>
                  </w:rPr>
                </w:pPr>
                <w:r>
                  <w:rPr>
                    <w:sz w:val="24"/>
                    <w:szCs w:val="24"/>
                  </w:rPr>
                  <w:t>Occasionally</w:t>
                </w:r>
              </w:p>
            </w:tc>
          </w:sdtContent>
        </w:sdt>
      </w:tr>
      <w:tr w:rsidR="003A5DD3" w:rsidRPr="00E45888" w14:paraId="2EEA540B" w14:textId="77777777" w:rsidTr="005460EE">
        <w:trPr>
          <w:trHeight w:val="283"/>
        </w:trPr>
        <w:tc>
          <w:tcPr>
            <w:tcW w:w="6912" w:type="dxa"/>
            <w:vAlign w:val="center"/>
          </w:tcPr>
          <w:p w14:paraId="26FD1CB1" w14:textId="58D60850" w:rsidR="003A5DD3" w:rsidRPr="00E45888" w:rsidRDefault="003A5DD3" w:rsidP="005460EE">
            <w:pPr>
              <w:pStyle w:val="Tabletext"/>
              <w:rPr>
                <w:sz w:val="24"/>
                <w:szCs w:val="24"/>
              </w:rPr>
            </w:pPr>
            <w:r w:rsidRPr="00E45888">
              <w:rPr>
                <w:sz w:val="24"/>
                <w:szCs w:val="24"/>
              </w:rPr>
              <w:t>Expected to work extensive hours over a significant period due to the nature of the duties</w:t>
            </w:r>
          </w:p>
        </w:tc>
        <w:sdt>
          <w:sdtPr>
            <w:rPr>
              <w:sz w:val="24"/>
              <w:szCs w:val="24"/>
            </w:rPr>
            <w:id w:val="596444114"/>
            <w:placeholder>
              <w:docPart w:val="0CE0021BCCA04DD39D08CCB79180A8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428B64" w14:textId="5DD0E264" w:rsidR="003A5DD3" w:rsidRPr="00E45888" w:rsidRDefault="00B63D79" w:rsidP="005460EE">
                <w:pPr>
                  <w:pStyle w:val="Tabletext"/>
                  <w:rPr>
                    <w:sz w:val="24"/>
                    <w:szCs w:val="24"/>
                  </w:rPr>
                </w:pPr>
                <w:r>
                  <w:rPr>
                    <w:sz w:val="24"/>
                    <w:szCs w:val="24"/>
                  </w:rPr>
                  <w:t>Occasionally</w:t>
                </w:r>
              </w:p>
            </w:tc>
          </w:sdtContent>
        </w:sdt>
      </w:tr>
      <w:tr w:rsidR="003A5DD3" w:rsidRPr="00E45888" w14:paraId="5842CA8C" w14:textId="77777777" w:rsidTr="005460EE">
        <w:trPr>
          <w:trHeight w:val="283"/>
        </w:trPr>
        <w:tc>
          <w:tcPr>
            <w:tcW w:w="6912" w:type="dxa"/>
            <w:vAlign w:val="center"/>
          </w:tcPr>
          <w:p w14:paraId="6EA7063B" w14:textId="77777777" w:rsidR="003A5DD3" w:rsidRPr="00E45888" w:rsidRDefault="003A5DD3" w:rsidP="005460EE">
            <w:pPr>
              <w:pStyle w:val="Tabletext"/>
              <w:rPr>
                <w:sz w:val="24"/>
                <w:szCs w:val="24"/>
              </w:rPr>
            </w:pPr>
            <w:r w:rsidRPr="00E45888">
              <w:rPr>
                <w:sz w:val="24"/>
                <w:szCs w:val="24"/>
              </w:rPr>
              <w:t>Access to Accrued Days Off (</w:t>
            </w:r>
            <w:proofErr w:type="spellStart"/>
            <w:r w:rsidRPr="00E45888">
              <w:rPr>
                <w:sz w:val="24"/>
                <w:szCs w:val="24"/>
              </w:rPr>
              <w:t>ADO’s</w:t>
            </w:r>
            <w:proofErr w:type="spellEnd"/>
            <w:r w:rsidRPr="00E45888">
              <w:rPr>
                <w:sz w:val="24"/>
                <w:szCs w:val="24"/>
              </w:rPr>
              <w:t>)</w:t>
            </w:r>
          </w:p>
        </w:tc>
        <w:sdt>
          <w:sdtPr>
            <w:rPr>
              <w:sz w:val="24"/>
              <w:szCs w:val="24"/>
            </w:rPr>
            <w:id w:val="596444115"/>
            <w:placeholder>
              <w:docPart w:val="55F4715F83D54729A655EB728D83D3A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A6F647" w14:textId="17646A0A" w:rsidR="003A5DD3" w:rsidRPr="00E45888" w:rsidRDefault="00B63D79" w:rsidP="005460EE">
                <w:pPr>
                  <w:pStyle w:val="Tabletext"/>
                  <w:rPr>
                    <w:sz w:val="24"/>
                    <w:szCs w:val="24"/>
                  </w:rPr>
                </w:pPr>
                <w:r>
                  <w:rPr>
                    <w:sz w:val="24"/>
                    <w:szCs w:val="24"/>
                  </w:rPr>
                  <w:t>Occasionally</w:t>
                </w:r>
              </w:p>
            </w:tc>
          </w:sdtContent>
        </w:sdt>
      </w:tr>
      <w:tr w:rsidR="003A5DD3" w:rsidRPr="00E45888" w14:paraId="79A0A788" w14:textId="77777777" w:rsidTr="005460EE">
        <w:trPr>
          <w:trHeight w:val="283"/>
        </w:trPr>
        <w:tc>
          <w:tcPr>
            <w:tcW w:w="6912" w:type="dxa"/>
            <w:vAlign w:val="center"/>
          </w:tcPr>
          <w:p w14:paraId="15614503" w14:textId="77777777" w:rsidR="003A5DD3" w:rsidRPr="00E45888" w:rsidRDefault="003A5DD3" w:rsidP="005460EE">
            <w:pPr>
              <w:pStyle w:val="Tabletext"/>
              <w:rPr>
                <w:sz w:val="24"/>
                <w:szCs w:val="24"/>
              </w:rPr>
            </w:pPr>
            <w:r w:rsidRPr="00E45888">
              <w:rPr>
                <w:sz w:val="24"/>
                <w:szCs w:val="24"/>
              </w:rPr>
              <w:t xml:space="preserve">Peaks and troughs </w:t>
            </w:r>
          </w:p>
        </w:tc>
        <w:sdt>
          <w:sdtPr>
            <w:rPr>
              <w:sz w:val="24"/>
              <w:szCs w:val="24"/>
            </w:rPr>
            <w:id w:val="407194562"/>
            <w:placeholder>
              <w:docPart w:val="589E1FF1280F43059301B7D7EFEA85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A149FF" w14:textId="25097520" w:rsidR="003A5DD3" w:rsidRPr="00E45888" w:rsidRDefault="00B63D79" w:rsidP="005460EE">
                <w:pPr>
                  <w:pStyle w:val="Tabletext"/>
                  <w:rPr>
                    <w:sz w:val="24"/>
                    <w:szCs w:val="24"/>
                  </w:rPr>
                </w:pPr>
                <w:r>
                  <w:rPr>
                    <w:sz w:val="24"/>
                    <w:szCs w:val="24"/>
                  </w:rPr>
                  <w:t>Frequently</w:t>
                </w:r>
              </w:p>
            </w:tc>
          </w:sdtContent>
        </w:sdt>
      </w:tr>
      <w:tr w:rsidR="003A5DD3" w:rsidRPr="00E45888" w14:paraId="317FD7B9" w14:textId="77777777" w:rsidTr="005460EE">
        <w:trPr>
          <w:trHeight w:val="283"/>
        </w:trPr>
        <w:tc>
          <w:tcPr>
            <w:tcW w:w="6912" w:type="dxa"/>
            <w:vAlign w:val="center"/>
          </w:tcPr>
          <w:p w14:paraId="2347FBD4" w14:textId="77777777" w:rsidR="003A5DD3" w:rsidRPr="00E45888" w:rsidRDefault="003A5DD3" w:rsidP="005460EE">
            <w:pPr>
              <w:pStyle w:val="Tabletext"/>
              <w:rPr>
                <w:sz w:val="24"/>
                <w:szCs w:val="24"/>
              </w:rPr>
            </w:pPr>
            <w:r w:rsidRPr="00E45888">
              <w:rPr>
                <w:sz w:val="24"/>
                <w:szCs w:val="24"/>
              </w:rPr>
              <w:t xml:space="preserve">Frequent overtime </w:t>
            </w:r>
          </w:p>
        </w:tc>
        <w:sdt>
          <w:sdtPr>
            <w:rPr>
              <w:sz w:val="24"/>
              <w:szCs w:val="24"/>
            </w:rPr>
            <w:id w:val="407194563"/>
            <w:placeholder>
              <w:docPart w:val="0D206251C29345818898EE60983411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94AB64" w14:textId="661656F8" w:rsidR="003A5DD3" w:rsidRPr="00E45888" w:rsidRDefault="00B63D79" w:rsidP="005460EE">
                <w:pPr>
                  <w:pStyle w:val="Tabletext"/>
                  <w:rPr>
                    <w:sz w:val="24"/>
                    <w:szCs w:val="24"/>
                  </w:rPr>
                </w:pPr>
                <w:r>
                  <w:rPr>
                    <w:sz w:val="24"/>
                    <w:szCs w:val="24"/>
                  </w:rPr>
                  <w:t>Occasionally</w:t>
                </w:r>
              </w:p>
            </w:tc>
          </w:sdtContent>
        </w:sdt>
      </w:tr>
      <w:tr w:rsidR="003A5DD3" w:rsidRPr="00E45888" w14:paraId="4B807DC1" w14:textId="77777777" w:rsidTr="005460EE">
        <w:trPr>
          <w:trHeight w:val="283"/>
        </w:trPr>
        <w:tc>
          <w:tcPr>
            <w:tcW w:w="6912" w:type="dxa"/>
            <w:vAlign w:val="center"/>
          </w:tcPr>
          <w:p w14:paraId="1083971F" w14:textId="77777777" w:rsidR="003A5DD3" w:rsidRPr="00E45888" w:rsidRDefault="003A5DD3" w:rsidP="005460EE">
            <w:pPr>
              <w:pStyle w:val="Tabletext"/>
              <w:rPr>
                <w:sz w:val="24"/>
                <w:szCs w:val="24"/>
              </w:rPr>
            </w:pPr>
            <w:r w:rsidRPr="00E45888">
              <w:rPr>
                <w:sz w:val="24"/>
                <w:szCs w:val="24"/>
              </w:rPr>
              <w:t xml:space="preserve">Rostered shift work </w:t>
            </w:r>
          </w:p>
        </w:tc>
        <w:sdt>
          <w:sdtPr>
            <w:rPr>
              <w:sz w:val="24"/>
              <w:szCs w:val="24"/>
            </w:rPr>
            <w:id w:val="407194564"/>
            <w:placeholder>
              <w:docPart w:val="054AB756E43A4698A998E23560E4051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493B9B" w14:textId="3AD79CD6" w:rsidR="003A5DD3" w:rsidRPr="00E45888" w:rsidRDefault="00B63D79" w:rsidP="005460EE">
                <w:pPr>
                  <w:pStyle w:val="Tabletext"/>
                  <w:rPr>
                    <w:sz w:val="24"/>
                    <w:szCs w:val="24"/>
                  </w:rPr>
                </w:pPr>
                <w:r>
                  <w:rPr>
                    <w:sz w:val="24"/>
                    <w:szCs w:val="24"/>
                  </w:rPr>
                  <w:t>Never</w:t>
                </w:r>
              </w:p>
            </w:tc>
          </w:sdtContent>
        </w:sdt>
      </w:tr>
    </w:tbl>
    <w:p w14:paraId="1B6523CA" w14:textId="77777777" w:rsidR="003A5DD3" w:rsidRPr="005A754D" w:rsidRDefault="003A5DD3" w:rsidP="003A5D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A5DD3" w:rsidRPr="00A30549" w14:paraId="23871828" w14:textId="77777777" w:rsidTr="005460EE">
        <w:trPr>
          <w:trHeight w:val="454"/>
        </w:trPr>
        <w:tc>
          <w:tcPr>
            <w:tcW w:w="6912" w:type="dxa"/>
            <w:shd w:val="clear" w:color="auto" w:fill="DEEAF6" w:themeFill="accent1" w:themeFillTint="33"/>
            <w:vAlign w:val="center"/>
          </w:tcPr>
          <w:p w14:paraId="121ACB96" w14:textId="77777777" w:rsidR="003A5DD3" w:rsidRPr="00A30549" w:rsidRDefault="003A5DD3" w:rsidP="005460EE">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2900ECBF" w14:textId="77777777" w:rsidR="003A5DD3" w:rsidRPr="00A30549" w:rsidRDefault="003A5DD3" w:rsidP="005460EE">
            <w:pPr>
              <w:pStyle w:val="Tableheading"/>
              <w:rPr>
                <w:szCs w:val="24"/>
              </w:rPr>
            </w:pPr>
            <w:r w:rsidRPr="00A30549">
              <w:rPr>
                <w:szCs w:val="24"/>
              </w:rPr>
              <w:t>FREQUENCY</w:t>
            </w:r>
          </w:p>
        </w:tc>
      </w:tr>
      <w:tr w:rsidR="003A5DD3" w:rsidRPr="00A30549" w14:paraId="408B070F" w14:textId="77777777" w:rsidTr="005460EE">
        <w:trPr>
          <w:trHeight w:val="283"/>
        </w:trPr>
        <w:tc>
          <w:tcPr>
            <w:tcW w:w="6912" w:type="dxa"/>
            <w:vAlign w:val="center"/>
          </w:tcPr>
          <w:p w14:paraId="10B675EC" w14:textId="77777777" w:rsidR="003A5DD3" w:rsidRPr="00A30549" w:rsidRDefault="003A5DD3" w:rsidP="005460EE">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51F6D10988E44F48B70819DC7100193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D6ABD6" w14:textId="6BF14A9C" w:rsidR="003A5DD3" w:rsidRPr="00A30549" w:rsidRDefault="00B63D79" w:rsidP="005460EE">
                <w:pPr>
                  <w:pStyle w:val="Tabletext"/>
                  <w:rPr>
                    <w:sz w:val="24"/>
                    <w:szCs w:val="24"/>
                  </w:rPr>
                </w:pPr>
                <w:r>
                  <w:rPr>
                    <w:sz w:val="24"/>
                    <w:szCs w:val="24"/>
                  </w:rPr>
                  <w:t>Frequently</w:t>
                </w:r>
              </w:p>
            </w:tc>
          </w:sdtContent>
        </w:sdt>
      </w:tr>
      <w:tr w:rsidR="003A5DD3" w:rsidRPr="00A30549" w14:paraId="52F51EFB" w14:textId="77777777" w:rsidTr="005460EE">
        <w:trPr>
          <w:trHeight w:val="283"/>
        </w:trPr>
        <w:tc>
          <w:tcPr>
            <w:tcW w:w="6912" w:type="dxa"/>
            <w:vAlign w:val="center"/>
          </w:tcPr>
          <w:p w14:paraId="309AADE1" w14:textId="77777777" w:rsidR="003A5DD3" w:rsidRPr="00A30549" w:rsidRDefault="003A5DD3" w:rsidP="005460EE">
            <w:pPr>
              <w:pStyle w:val="Tabletext"/>
              <w:rPr>
                <w:sz w:val="24"/>
                <w:szCs w:val="24"/>
              </w:rPr>
            </w:pPr>
            <w:r w:rsidRPr="00A30549">
              <w:rPr>
                <w:sz w:val="24"/>
                <w:szCs w:val="24"/>
              </w:rPr>
              <w:t>Work in isolation from other staff (remote supervision)</w:t>
            </w:r>
          </w:p>
        </w:tc>
        <w:sdt>
          <w:sdtPr>
            <w:rPr>
              <w:sz w:val="24"/>
              <w:szCs w:val="24"/>
            </w:rPr>
            <w:id w:val="407194566"/>
            <w:placeholder>
              <w:docPart w:val="72E7E0D7D0D14A43A9A7C1B6323D0C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0D6C00" w14:textId="768F6A92" w:rsidR="003A5DD3" w:rsidRPr="00A30549" w:rsidRDefault="00B63D79" w:rsidP="005460EE">
                <w:pPr>
                  <w:pStyle w:val="Tabletext"/>
                  <w:rPr>
                    <w:sz w:val="24"/>
                    <w:szCs w:val="24"/>
                  </w:rPr>
                </w:pPr>
                <w:r>
                  <w:rPr>
                    <w:sz w:val="24"/>
                    <w:szCs w:val="24"/>
                  </w:rPr>
                  <w:t>Never</w:t>
                </w:r>
              </w:p>
            </w:tc>
          </w:sdtContent>
        </w:sdt>
      </w:tr>
      <w:tr w:rsidR="003A5DD3" w:rsidRPr="00A30549" w14:paraId="1499D98A" w14:textId="77777777" w:rsidTr="005460EE">
        <w:trPr>
          <w:trHeight w:val="283"/>
        </w:trPr>
        <w:tc>
          <w:tcPr>
            <w:tcW w:w="6912" w:type="dxa"/>
            <w:vAlign w:val="center"/>
          </w:tcPr>
          <w:p w14:paraId="20B25B00" w14:textId="77777777" w:rsidR="003A5DD3" w:rsidRPr="00A30549" w:rsidRDefault="003A5DD3" w:rsidP="005460EE">
            <w:pPr>
              <w:pStyle w:val="Tabletext"/>
              <w:rPr>
                <w:sz w:val="24"/>
                <w:szCs w:val="24"/>
              </w:rPr>
            </w:pPr>
            <w:r w:rsidRPr="00A30549">
              <w:rPr>
                <w:sz w:val="24"/>
                <w:szCs w:val="24"/>
              </w:rPr>
              <w:t>Working in a call centre environment</w:t>
            </w:r>
          </w:p>
        </w:tc>
        <w:sdt>
          <w:sdtPr>
            <w:rPr>
              <w:sz w:val="24"/>
              <w:szCs w:val="24"/>
            </w:rPr>
            <w:id w:val="407194567"/>
            <w:placeholder>
              <w:docPart w:val="E4FB049F2CC045CF94940CE93801078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9E457" w14:textId="2E3B5EEE" w:rsidR="003A5DD3" w:rsidRPr="00A30549" w:rsidRDefault="00B63D79" w:rsidP="005460EE">
                <w:pPr>
                  <w:pStyle w:val="Tabletext"/>
                  <w:rPr>
                    <w:sz w:val="24"/>
                    <w:szCs w:val="24"/>
                  </w:rPr>
                </w:pPr>
                <w:r>
                  <w:rPr>
                    <w:sz w:val="24"/>
                    <w:szCs w:val="24"/>
                  </w:rPr>
                  <w:t>Never</w:t>
                </w:r>
              </w:p>
            </w:tc>
          </w:sdtContent>
        </w:sdt>
      </w:tr>
      <w:tr w:rsidR="003A5DD3" w:rsidRPr="00A30549" w14:paraId="18A44105" w14:textId="77777777" w:rsidTr="005460EE">
        <w:trPr>
          <w:trHeight w:val="283"/>
        </w:trPr>
        <w:tc>
          <w:tcPr>
            <w:tcW w:w="6912" w:type="dxa"/>
            <w:vAlign w:val="center"/>
          </w:tcPr>
          <w:p w14:paraId="6D3B4764" w14:textId="77777777" w:rsidR="003A5DD3" w:rsidRPr="00A30549" w:rsidRDefault="003A5DD3" w:rsidP="005460EE">
            <w:pPr>
              <w:pStyle w:val="Tabletext"/>
              <w:rPr>
                <w:sz w:val="24"/>
                <w:szCs w:val="24"/>
              </w:rPr>
            </w:pPr>
            <w:r w:rsidRPr="00A30549">
              <w:rPr>
                <w:sz w:val="24"/>
                <w:szCs w:val="24"/>
              </w:rPr>
              <w:t>Working directly with the public</w:t>
            </w:r>
          </w:p>
        </w:tc>
        <w:sdt>
          <w:sdtPr>
            <w:rPr>
              <w:sz w:val="24"/>
              <w:szCs w:val="24"/>
            </w:rPr>
            <w:id w:val="407194568"/>
            <w:placeholder>
              <w:docPart w:val="312745B4AD4845C1B90AA64D248532B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2EB361" w14:textId="6FC3BB21" w:rsidR="003A5DD3" w:rsidRPr="00A30549" w:rsidRDefault="00B63D79" w:rsidP="005460EE">
                <w:pPr>
                  <w:pStyle w:val="Tabletext"/>
                  <w:rPr>
                    <w:sz w:val="24"/>
                    <w:szCs w:val="24"/>
                  </w:rPr>
                </w:pPr>
                <w:r>
                  <w:rPr>
                    <w:sz w:val="24"/>
                    <w:szCs w:val="24"/>
                  </w:rPr>
                  <w:t>Frequently</w:t>
                </w:r>
              </w:p>
            </w:tc>
          </w:sdtContent>
        </w:sdt>
      </w:tr>
    </w:tbl>
    <w:p w14:paraId="705F19CE" w14:textId="77777777" w:rsidR="003A5DD3" w:rsidRPr="005A754D" w:rsidRDefault="003A5DD3" w:rsidP="003A5D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A5DD3" w:rsidRPr="00A30549" w14:paraId="6172CEAF" w14:textId="77777777" w:rsidTr="005460EE">
        <w:trPr>
          <w:trHeight w:val="454"/>
        </w:trPr>
        <w:tc>
          <w:tcPr>
            <w:tcW w:w="6912" w:type="dxa"/>
            <w:shd w:val="clear" w:color="auto" w:fill="DEEAF6" w:themeFill="accent1" w:themeFillTint="33"/>
            <w:vAlign w:val="center"/>
          </w:tcPr>
          <w:p w14:paraId="0B6DEE7F" w14:textId="77777777" w:rsidR="003A5DD3" w:rsidRPr="00A30549" w:rsidRDefault="003A5DD3" w:rsidP="005460EE">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13633EF4" w14:textId="77777777" w:rsidR="003A5DD3" w:rsidRPr="00A30549" w:rsidRDefault="003A5DD3" w:rsidP="005460EE">
            <w:pPr>
              <w:pStyle w:val="Tableheading"/>
              <w:rPr>
                <w:szCs w:val="24"/>
              </w:rPr>
            </w:pPr>
            <w:r w:rsidRPr="00A30549">
              <w:rPr>
                <w:szCs w:val="24"/>
              </w:rPr>
              <w:t>FREQUENCY</w:t>
            </w:r>
          </w:p>
        </w:tc>
      </w:tr>
      <w:tr w:rsidR="003A5DD3" w:rsidRPr="00A30549" w14:paraId="333BBA8E" w14:textId="77777777" w:rsidTr="005460EE">
        <w:trPr>
          <w:trHeight w:val="283"/>
        </w:trPr>
        <w:tc>
          <w:tcPr>
            <w:tcW w:w="6912" w:type="dxa"/>
            <w:vAlign w:val="center"/>
          </w:tcPr>
          <w:p w14:paraId="0C700AAF" w14:textId="77777777" w:rsidR="003A5DD3" w:rsidRPr="00A30549" w:rsidRDefault="003A5DD3" w:rsidP="005460EE">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59F089985F57487CA5D025E8682DDA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569FC2" w14:textId="5E4548F2" w:rsidR="003A5DD3" w:rsidRPr="00A30549" w:rsidRDefault="00B63D79" w:rsidP="005460EE">
                <w:pPr>
                  <w:pStyle w:val="Tabletext"/>
                  <w:rPr>
                    <w:sz w:val="24"/>
                    <w:szCs w:val="24"/>
                  </w:rPr>
                </w:pPr>
                <w:r>
                  <w:rPr>
                    <w:sz w:val="24"/>
                    <w:szCs w:val="24"/>
                  </w:rPr>
                  <w:t>Occasionally</w:t>
                </w:r>
              </w:p>
            </w:tc>
          </w:sdtContent>
        </w:sdt>
      </w:tr>
      <w:tr w:rsidR="003A5DD3" w:rsidRPr="00A30549" w14:paraId="31C8EE99" w14:textId="77777777" w:rsidTr="005460EE">
        <w:trPr>
          <w:trHeight w:val="283"/>
        </w:trPr>
        <w:tc>
          <w:tcPr>
            <w:tcW w:w="6912" w:type="dxa"/>
            <w:vAlign w:val="center"/>
          </w:tcPr>
          <w:p w14:paraId="1570B4B4" w14:textId="77777777" w:rsidR="003A5DD3" w:rsidRPr="00A30549" w:rsidRDefault="003A5DD3" w:rsidP="005460EE">
            <w:pPr>
              <w:pStyle w:val="Tabletext"/>
              <w:rPr>
                <w:sz w:val="24"/>
                <w:szCs w:val="24"/>
              </w:rPr>
            </w:pPr>
            <w:r w:rsidRPr="00A30549">
              <w:rPr>
                <w:sz w:val="24"/>
                <w:szCs w:val="24"/>
              </w:rPr>
              <w:t xml:space="preserve">Working outdoors </w:t>
            </w:r>
          </w:p>
        </w:tc>
        <w:sdt>
          <w:sdtPr>
            <w:rPr>
              <w:sz w:val="24"/>
              <w:szCs w:val="24"/>
            </w:rPr>
            <w:id w:val="407194570"/>
            <w:placeholder>
              <w:docPart w:val="3131BE9641184DA2BCF7A0F794A65C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D10C13" w14:textId="2D23FD83" w:rsidR="003A5DD3" w:rsidRPr="00A30549" w:rsidRDefault="00B63D79" w:rsidP="005460EE">
                <w:pPr>
                  <w:pStyle w:val="Tabletext"/>
                  <w:rPr>
                    <w:sz w:val="24"/>
                    <w:szCs w:val="24"/>
                  </w:rPr>
                </w:pPr>
                <w:r>
                  <w:rPr>
                    <w:sz w:val="24"/>
                    <w:szCs w:val="24"/>
                  </w:rPr>
                  <w:t>Never</w:t>
                </w:r>
              </w:p>
            </w:tc>
          </w:sdtContent>
        </w:sdt>
      </w:tr>
    </w:tbl>
    <w:p w14:paraId="0476382E" w14:textId="77777777" w:rsidR="003A5DD3" w:rsidRPr="005A754D" w:rsidRDefault="003A5DD3" w:rsidP="003A5D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A5DD3" w:rsidRPr="00A30549" w14:paraId="159EE085" w14:textId="77777777" w:rsidTr="005460EE">
        <w:trPr>
          <w:trHeight w:val="454"/>
        </w:trPr>
        <w:tc>
          <w:tcPr>
            <w:tcW w:w="6912" w:type="dxa"/>
            <w:shd w:val="clear" w:color="auto" w:fill="DEEAF6" w:themeFill="accent1" w:themeFillTint="33"/>
            <w:vAlign w:val="center"/>
          </w:tcPr>
          <w:p w14:paraId="4655F2F5" w14:textId="77777777" w:rsidR="003A5DD3" w:rsidRPr="00A30549" w:rsidRDefault="003A5DD3" w:rsidP="005460EE">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6A568E52" w14:textId="77777777" w:rsidR="003A5DD3" w:rsidRPr="00A30549" w:rsidRDefault="003A5DD3" w:rsidP="005460EE">
            <w:pPr>
              <w:pStyle w:val="Tableheading"/>
            </w:pPr>
            <w:r w:rsidRPr="00A30549">
              <w:t>FREQUENCY</w:t>
            </w:r>
          </w:p>
        </w:tc>
      </w:tr>
      <w:tr w:rsidR="003A5DD3" w:rsidRPr="00A30549" w14:paraId="7EB63CFA" w14:textId="77777777" w:rsidTr="005460EE">
        <w:trPr>
          <w:trHeight w:val="283"/>
        </w:trPr>
        <w:tc>
          <w:tcPr>
            <w:tcW w:w="6912" w:type="dxa"/>
            <w:vAlign w:val="center"/>
          </w:tcPr>
          <w:p w14:paraId="0B18040B" w14:textId="77777777" w:rsidR="003A5DD3" w:rsidRPr="00A30549" w:rsidRDefault="003A5DD3" w:rsidP="005460EE">
            <w:pPr>
              <w:pStyle w:val="Tabletext"/>
              <w:rPr>
                <w:sz w:val="24"/>
              </w:rPr>
            </w:pPr>
            <w:r w:rsidRPr="00A30549">
              <w:rPr>
                <w:sz w:val="24"/>
              </w:rPr>
              <w:t>Lifting 0 – 5kg</w:t>
            </w:r>
          </w:p>
        </w:tc>
        <w:sdt>
          <w:sdtPr>
            <w:rPr>
              <w:sz w:val="24"/>
              <w:szCs w:val="24"/>
            </w:rPr>
            <w:id w:val="407194571"/>
            <w:placeholder>
              <w:docPart w:val="9F727BA4724B452B8CC643F268FD2A5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5FD68A" w14:textId="0E8FBDA1" w:rsidR="003A5DD3" w:rsidRPr="00A30549" w:rsidRDefault="00B63D79" w:rsidP="005460EE">
                <w:pPr>
                  <w:pStyle w:val="Tabletext"/>
                  <w:rPr>
                    <w:sz w:val="24"/>
                  </w:rPr>
                </w:pPr>
                <w:r>
                  <w:rPr>
                    <w:sz w:val="24"/>
                    <w:szCs w:val="24"/>
                  </w:rPr>
                  <w:t>Occasionally</w:t>
                </w:r>
              </w:p>
            </w:tc>
          </w:sdtContent>
        </w:sdt>
      </w:tr>
      <w:tr w:rsidR="003A5DD3" w:rsidRPr="00A30549" w14:paraId="02E248E0" w14:textId="77777777" w:rsidTr="005460EE">
        <w:trPr>
          <w:trHeight w:val="283"/>
        </w:trPr>
        <w:tc>
          <w:tcPr>
            <w:tcW w:w="6912" w:type="dxa"/>
            <w:vAlign w:val="center"/>
          </w:tcPr>
          <w:p w14:paraId="304E42A6" w14:textId="77777777" w:rsidR="003A5DD3" w:rsidRPr="00A30549" w:rsidRDefault="003A5DD3" w:rsidP="005460EE">
            <w:pPr>
              <w:pStyle w:val="Tabletext"/>
              <w:rPr>
                <w:sz w:val="24"/>
              </w:rPr>
            </w:pPr>
            <w:r w:rsidRPr="00A30549">
              <w:rPr>
                <w:sz w:val="24"/>
              </w:rPr>
              <w:t>Lifting 5 – 10kg</w:t>
            </w:r>
          </w:p>
        </w:tc>
        <w:sdt>
          <w:sdtPr>
            <w:rPr>
              <w:sz w:val="24"/>
              <w:szCs w:val="24"/>
            </w:rPr>
            <w:id w:val="407194572"/>
            <w:placeholder>
              <w:docPart w:val="6255E4500E9F4AD1BA12D0A9975DC0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55FAFA6" w14:textId="7D51D808" w:rsidR="003A5DD3" w:rsidRPr="00A30549" w:rsidRDefault="00B63D79" w:rsidP="005460EE">
                <w:pPr>
                  <w:pStyle w:val="Tabletext"/>
                  <w:rPr>
                    <w:sz w:val="24"/>
                  </w:rPr>
                </w:pPr>
                <w:r>
                  <w:rPr>
                    <w:sz w:val="24"/>
                    <w:szCs w:val="24"/>
                  </w:rPr>
                  <w:t>Occasionally</w:t>
                </w:r>
              </w:p>
            </w:tc>
          </w:sdtContent>
        </w:sdt>
      </w:tr>
      <w:tr w:rsidR="003A5DD3" w:rsidRPr="00A30549" w14:paraId="465EE0C5" w14:textId="77777777" w:rsidTr="005460EE">
        <w:trPr>
          <w:trHeight w:val="283"/>
        </w:trPr>
        <w:tc>
          <w:tcPr>
            <w:tcW w:w="6912" w:type="dxa"/>
            <w:vAlign w:val="center"/>
          </w:tcPr>
          <w:p w14:paraId="3E127D7C" w14:textId="77777777" w:rsidR="003A5DD3" w:rsidRPr="00A30549" w:rsidRDefault="003A5DD3" w:rsidP="005460EE">
            <w:pPr>
              <w:pStyle w:val="Tabletext"/>
              <w:rPr>
                <w:sz w:val="24"/>
              </w:rPr>
            </w:pPr>
            <w:r w:rsidRPr="00A30549">
              <w:rPr>
                <w:sz w:val="24"/>
              </w:rPr>
              <w:t>Lifting 10kg+</w:t>
            </w:r>
          </w:p>
        </w:tc>
        <w:sdt>
          <w:sdtPr>
            <w:rPr>
              <w:sz w:val="24"/>
              <w:szCs w:val="24"/>
            </w:rPr>
            <w:id w:val="407194573"/>
            <w:placeholder>
              <w:docPart w:val="36F5A783A7614783B74124A49BF53FF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64DC28" w14:textId="034CD118" w:rsidR="003A5DD3" w:rsidRPr="00A30549" w:rsidRDefault="00B63D79" w:rsidP="005460EE">
                <w:pPr>
                  <w:pStyle w:val="Tabletext"/>
                  <w:rPr>
                    <w:sz w:val="24"/>
                  </w:rPr>
                </w:pPr>
                <w:r>
                  <w:rPr>
                    <w:sz w:val="24"/>
                    <w:szCs w:val="24"/>
                  </w:rPr>
                  <w:t>Never</w:t>
                </w:r>
              </w:p>
            </w:tc>
          </w:sdtContent>
        </w:sdt>
      </w:tr>
      <w:tr w:rsidR="003A5DD3" w:rsidRPr="00A30549" w14:paraId="6FB9064D" w14:textId="77777777" w:rsidTr="005460EE">
        <w:trPr>
          <w:trHeight w:val="283"/>
        </w:trPr>
        <w:tc>
          <w:tcPr>
            <w:tcW w:w="6912" w:type="dxa"/>
            <w:vAlign w:val="center"/>
          </w:tcPr>
          <w:p w14:paraId="40E1B12B" w14:textId="77777777" w:rsidR="003A5DD3" w:rsidRPr="00A30549" w:rsidRDefault="003A5DD3" w:rsidP="005460EE">
            <w:pPr>
              <w:pStyle w:val="Tabletext"/>
              <w:rPr>
                <w:sz w:val="24"/>
              </w:rPr>
            </w:pPr>
            <w:r w:rsidRPr="00A30549">
              <w:rPr>
                <w:sz w:val="24"/>
              </w:rPr>
              <w:t>Climbing</w:t>
            </w:r>
          </w:p>
        </w:tc>
        <w:sdt>
          <w:sdtPr>
            <w:rPr>
              <w:sz w:val="24"/>
              <w:szCs w:val="24"/>
            </w:rPr>
            <w:id w:val="407194574"/>
            <w:placeholder>
              <w:docPart w:val="BE32C7BCB01C47C8BE3A4EF93497EC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6A307" w14:textId="183E20D5" w:rsidR="003A5DD3" w:rsidRPr="00A30549" w:rsidRDefault="00B63D79" w:rsidP="005460EE">
                <w:pPr>
                  <w:pStyle w:val="Tabletext"/>
                  <w:rPr>
                    <w:sz w:val="24"/>
                  </w:rPr>
                </w:pPr>
                <w:r>
                  <w:rPr>
                    <w:sz w:val="24"/>
                    <w:szCs w:val="24"/>
                  </w:rPr>
                  <w:t>Never</w:t>
                </w:r>
              </w:p>
            </w:tc>
          </w:sdtContent>
        </w:sdt>
      </w:tr>
      <w:tr w:rsidR="003A5DD3" w:rsidRPr="00A30549" w14:paraId="7BBA9FCD" w14:textId="77777777" w:rsidTr="005460EE">
        <w:trPr>
          <w:trHeight w:val="283"/>
        </w:trPr>
        <w:tc>
          <w:tcPr>
            <w:tcW w:w="6912" w:type="dxa"/>
            <w:vAlign w:val="center"/>
          </w:tcPr>
          <w:p w14:paraId="2833B21C" w14:textId="77777777" w:rsidR="003A5DD3" w:rsidRPr="00A30549" w:rsidRDefault="003A5DD3" w:rsidP="005460EE">
            <w:pPr>
              <w:pStyle w:val="Tabletext"/>
              <w:rPr>
                <w:sz w:val="24"/>
              </w:rPr>
            </w:pPr>
            <w:r w:rsidRPr="00A30549">
              <w:rPr>
                <w:sz w:val="24"/>
              </w:rPr>
              <w:t>Reaching</w:t>
            </w:r>
          </w:p>
        </w:tc>
        <w:sdt>
          <w:sdtPr>
            <w:rPr>
              <w:sz w:val="24"/>
              <w:szCs w:val="24"/>
            </w:rPr>
            <w:id w:val="407194575"/>
            <w:placeholder>
              <w:docPart w:val="40AB85D895C9419CAB9330AB6807D1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4492A5" w14:textId="61B99828" w:rsidR="003A5DD3" w:rsidRPr="00A30549" w:rsidRDefault="00B63D79" w:rsidP="005460EE">
                <w:pPr>
                  <w:pStyle w:val="Tabletext"/>
                  <w:rPr>
                    <w:sz w:val="24"/>
                  </w:rPr>
                </w:pPr>
                <w:r>
                  <w:rPr>
                    <w:sz w:val="24"/>
                    <w:szCs w:val="24"/>
                  </w:rPr>
                  <w:t>Occasionally</w:t>
                </w:r>
              </w:p>
            </w:tc>
          </w:sdtContent>
        </w:sdt>
      </w:tr>
      <w:tr w:rsidR="003A5DD3" w:rsidRPr="00A30549" w14:paraId="50FDE5DA" w14:textId="77777777" w:rsidTr="005460EE">
        <w:trPr>
          <w:trHeight w:val="283"/>
        </w:trPr>
        <w:tc>
          <w:tcPr>
            <w:tcW w:w="6912" w:type="dxa"/>
            <w:vAlign w:val="center"/>
          </w:tcPr>
          <w:p w14:paraId="41916FD6" w14:textId="77777777" w:rsidR="003A5DD3" w:rsidRPr="00A30549" w:rsidRDefault="003A5DD3" w:rsidP="005460EE">
            <w:pPr>
              <w:pStyle w:val="Tabletext"/>
              <w:rPr>
                <w:sz w:val="24"/>
              </w:rPr>
            </w:pPr>
            <w:r w:rsidRPr="00A30549">
              <w:rPr>
                <w:sz w:val="24"/>
              </w:rPr>
              <w:t>Bending/squatting</w:t>
            </w:r>
          </w:p>
        </w:tc>
        <w:sdt>
          <w:sdtPr>
            <w:rPr>
              <w:sz w:val="24"/>
              <w:szCs w:val="24"/>
            </w:rPr>
            <w:id w:val="407194576"/>
            <w:placeholder>
              <w:docPart w:val="6D66B7F6483046078F3483A39E8242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7C4208" w14:textId="6999E8A4" w:rsidR="003A5DD3" w:rsidRPr="00A30549" w:rsidRDefault="00B63D79" w:rsidP="005460EE">
                <w:pPr>
                  <w:pStyle w:val="Tabletext"/>
                  <w:rPr>
                    <w:sz w:val="24"/>
                  </w:rPr>
                </w:pPr>
                <w:r>
                  <w:rPr>
                    <w:sz w:val="24"/>
                    <w:szCs w:val="24"/>
                  </w:rPr>
                  <w:t>Occasionally</w:t>
                </w:r>
              </w:p>
            </w:tc>
          </w:sdtContent>
        </w:sdt>
      </w:tr>
      <w:tr w:rsidR="003A5DD3" w:rsidRPr="00A30549" w14:paraId="3BF80C51" w14:textId="77777777" w:rsidTr="005460EE">
        <w:trPr>
          <w:trHeight w:val="283"/>
        </w:trPr>
        <w:tc>
          <w:tcPr>
            <w:tcW w:w="6912" w:type="dxa"/>
            <w:vAlign w:val="center"/>
          </w:tcPr>
          <w:p w14:paraId="3767B7D5" w14:textId="77777777" w:rsidR="003A5DD3" w:rsidRPr="00A30549" w:rsidRDefault="003A5DD3" w:rsidP="005460EE">
            <w:pPr>
              <w:pStyle w:val="Tabletext"/>
              <w:rPr>
                <w:sz w:val="24"/>
              </w:rPr>
            </w:pPr>
            <w:r w:rsidRPr="00A30549">
              <w:rPr>
                <w:sz w:val="24"/>
              </w:rPr>
              <w:t>Push/pull</w:t>
            </w:r>
          </w:p>
        </w:tc>
        <w:sdt>
          <w:sdtPr>
            <w:rPr>
              <w:sz w:val="24"/>
              <w:szCs w:val="24"/>
            </w:rPr>
            <w:id w:val="407194577"/>
            <w:placeholder>
              <w:docPart w:val="F3ADAC508A9B412A860987E62C292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0445D7" w14:textId="2AF97967" w:rsidR="003A5DD3" w:rsidRPr="00A30549" w:rsidRDefault="00B63D79" w:rsidP="005460EE">
                <w:pPr>
                  <w:pStyle w:val="Tabletext"/>
                  <w:rPr>
                    <w:sz w:val="24"/>
                  </w:rPr>
                </w:pPr>
                <w:r>
                  <w:rPr>
                    <w:sz w:val="24"/>
                    <w:szCs w:val="24"/>
                  </w:rPr>
                  <w:t>Occasionally</w:t>
                </w:r>
              </w:p>
            </w:tc>
          </w:sdtContent>
        </w:sdt>
      </w:tr>
      <w:tr w:rsidR="003A5DD3" w:rsidRPr="00A30549" w14:paraId="1EC25D18" w14:textId="77777777" w:rsidTr="005460EE">
        <w:trPr>
          <w:trHeight w:val="283"/>
        </w:trPr>
        <w:tc>
          <w:tcPr>
            <w:tcW w:w="6912" w:type="dxa"/>
            <w:vAlign w:val="center"/>
          </w:tcPr>
          <w:p w14:paraId="35FD56A5" w14:textId="77777777" w:rsidR="003A5DD3" w:rsidRPr="00A30549" w:rsidRDefault="003A5DD3" w:rsidP="005460EE">
            <w:pPr>
              <w:pStyle w:val="Tabletext"/>
              <w:rPr>
                <w:sz w:val="24"/>
              </w:rPr>
            </w:pPr>
            <w:r w:rsidRPr="00A30549">
              <w:rPr>
                <w:sz w:val="24"/>
              </w:rPr>
              <w:t>Sequential repetitive movements in a short amount of time</w:t>
            </w:r>
          </w:p>
        </w:tc>
        <w:sdt>
          <w:sdtPr>
            <w:rPr>
              <w:sz w:val="24"/>
              <w:szCs w:val="24"/>
            </w:rPr>
            <w:id w:val="407194579"/>
            <w:placeholder>
              <w:docPart w:val="4126868D6634470CA3F1C2B6946800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F1BBE7" w14:textId="58461438" w:rsidR="003A5DD3" w:rsidRPr="00A30549" w:rsidRDefault="00B63D79" w:rsidP="005460EE">
                <w:pPr>
                  <w:pStyle w:val="Tabletext"/>
                  <w:rPr>
                    <w:sz w:val="24"/>
                  </w:rPr>
                </w:pPr>
                <w:r>
                  <w:rPr>
                    <w:sz w:val="24"/>
                    <w:szCs w:val="24"/>
                  </w:rPr>
                  <w:t>Occasionally</w:t>
                </w:r>
              </w:p>
            </w:tc>
          </w:sdtContent>
        </w:sdt>
      </w:tr>
    </w:tbl>
    <w:p w14:paraId="217A22D5" w14:textId="77777777" w:rsidR="003A5DD3" w:rsidRPr="005A754D" w:rsidRDefault="003A5DD3" w:rsidP="003A5D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A5DD3" w:rsidRPr="00A30549" w14:paraId="0695BA7C" w14:textId="77777777" w:rsidTr="005460EE">
        <w:trPr>
          <w:trHeight w:val="454"/>
        </w:trPr>
        <w:tc>
          <w:tcPr>
            <w:tcW w:w="6912" w:type="dxa"/>
            <w:shd w:val="clear" w:color="auto" w:fill="DEEAF6" w:themeFill="accent1" w:themeFillTint="33"/>
            <w:vAlign w:val="center"/>
          </w:tcPr>
          <w:p w14:paraId="6597194C" w14:textId="77777777" w:rsidR="003A5DD3" w:rsidRPr="00A30549" w:rsidRDefault="003A5DD3" w:rsidP="005460EE">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70B2633B" w14:textId="77777777" w:rsidR="003A5DD3" w:rsidRPr="00A30549" w:rsidRDefault="003A5DD3" w:rsidP="005460EE">
            <w:pPr>
              <w:pStyle w:val="Tableheading"/>
            </w:pPr>
            <w:r w:rsidRPr="00A30549">
              <w:t>FREQUENCY</w:t>
            </w:r>
          </w:p>
        </w:tc>
      </w:tr>
      <w:tr w:rsidR="003A5DD3" w:rsidRPr="00A30549" w14:paraId="5A3F2A05" w14:textId="77777777" w:rsidTr="005460EE">
        <w:trPr>
          <w:trHeight w:val="283"/>
        </w:trPr>
        <w:tc>
          <w:tcPr>
            <w:tcW w:w="6912" w:type="dxa"/>
            <w:vAlign w:val="center"/>
          </w:tcPr>
          <w:p w14:paraId="391FD7D3" w14:textId="77777777" w:rsidR="003A5DD3" w:rsidRPr="00A30549" w:rsidRDefault="003A5DD3" w:rsidP="005460EE">
            <w:pPr>
              <w:pStyle w:val="Tabletext"/>
              <w:rPr>
                <w:sz w:val="24"/>
              </w:rPr>
            </w:pPr>
            <w:r w:rsidRPr="00A30549">
              <w:rPr>
                <w:sz w:val="24"/>
              </w:rPr>
              <w:t>Frequent travel – multiple work sites</w:t>
            </w:r>
          </w:p>
        </w:tc>
        <w:sdt>
          <w:sdtPr>
            <w:rPr>
              <w:sz w:val="24"/>
              <w:szCs w:val="24"/>
            </w:rPr>
            <w:id w:val="407194580"/>
            <w:placeholder>
              <w:docPart w:val="69B6C4C9615B4D2BBCD83E3E7BE9C9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79D03" w14:textId="13137C5E" w:rsidR="003A5DD3" w:rsidRPr="00A30549" w:rsidRDefault="00B63D79" w:rsidP="005460EE">
                <w:pPr>
                  <w:pStyle w:val="Tabletext"/>
                  <w:rPr>
                    <w:sz w:val="24"/>
                  </w:rPr>
                </w:pPr>
                <w:r>
                  <w:rPr>
                    <w:sz w:val="24"/>
                    <w:szCs w:val="24"/>
                  </w:rPr>
                  <w:t>Occasionally</w:t>
                </w:r>
              </w:p>
            </w:tc>
          </w:sdtContent>
        </w:sdt>
      </w:tr>
      <w:tr w:rsidR="003A5DD3" w:rsidRPr="00A30549" w14:paraId="0306426E" w14:textId="77777777" w:rsidTr="005460EE">
        <w:trPr>
          <w:trHeight w:val="283"/>
        </w:trPr>
        <w:tc>
          <w:tcPr>
            <w:tcW w:w="6912" w:type="dxa"/>
            <w:vAlign w:val="center"/>
          </w:tcPr>
          <w:p w14:paraId="443BE8EB" w14:textId="77777777" w:rsidR="003A5DD3" w:rsidRPr="00A30549" w:rsidRDefault="003A5DD3" w:rsidP="005460EE">
            <w:pPr>
              <w:pStyle w:val="Tabletext"/>
              <w:rPr>
                <w:sz w:val="24"/>
              </w:rPr>
            </w:pPr>
            <w:r w:rsidRPr="00A30549">
              <w:rPr>
                <w:sz w:val="24"/>
              </w:rPr>
              <w:t xml:space="preserve">Frequent travel – driving </w:t>
            </w:r>
          </w:p>
        </w:tc>
        <w:sdt>
          <w:sdtPr>
            <w:rPr>
              <w:sz w:val="24"/>
              <w:szCs w:val="24"/>
            </w:rPr>
            <w:id w:val="407194581"/>
            <w:placeholder>
              <w:docPart w:val="0166D79FE04840F39DC1BB3597AF5D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6356D0" w14:textId="4EFB67E2" w:rsidR="003A5DD3" w:rsidRPr="00A30549" w:rsidRDefault="00B63D79" w:rsidP="005460EE">
                <w:pPr>
                  <w:pStyle w:val="Tabletext"/>
                  <w:rPr>
                    <w:sz w:val="24"/>
                  </w:rPr>
                </w:pPr>
                <w:r>
                  <w:rPr>
                    <w:sz w:val="24"/>
                    <w:szCs w:val="24"/>
                  </w:rPr>
                  <w:t>Never</w:t>
                </w:r>
              </w:p>
            </w:tc>
          </w:sdtContent>
        </w:sdt>
      </w:tr>
      <w:tr w:rsidR="003A5DD3" w:rsidRPr="00A30549" w14:paraId="00FA08FC" w14:textId="77777777" w:rsidTr="005460EE">
        <w:trPr>
          <w:trHeight w:val="283"/>
        </w:trPr>
        <w:tc>
          <w:tcPr>
            <w:tcW w:w="6912" w:type="dxa"/>
            <w:vAlign w:val="center"/>
          </w:tcPr>
          <w:p w14:paraId="222F39C6" w14:textId="77777777" w:rsidR="003A5DD3" w:rsidRPr="00A30549" w:rsidRDefault="003A5DD3" w:rsidP="005460EE">
            <w:pPr>
              <w:pStyle w:val="Tabletext"/>
              <w:rPr>
                <w:sz w:val="24"/>
              </w:rPr>
            </w:pPr>
            <w:r w:rsidRPr="00A30549">
              <w:rPr>
                <w:sz w:val="24"/>
              </w:rPr>
              <w:t xml:space="preserve">Frequent travel – interstate </w:t>
            </w:r>
          </w:p>
        </w:tc>
        <w:sdt>
          <w:sdtPr>
            <w:rPr>
              <w:sz w:val="24"/>
              <w:szCs w:val="24"/>
            </w:rPr>
            <w:id w:val="407194582"/>
            <w:placeholder>
              <w:docPart w:val="D6753E3C0C484F63ADF1051935BD8AD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C8232C" w14:textId="61384F6E" w:rsidR="003A5DD3" w:rsidRPr="00A30549" w:rsidRDefault="00B63D79" w:rsidP="005460EE">
                <w:pPr>
                  <w:pStyle w:val="Tabletext"/>
                  <w:rPr>
                    <w:sz w:val="24"/>
                  </w:rPr>
                </w:pPr>
                <w:r>
                  <w:rPr>
                    <w:sz w:val="24"/>
                    <w:szCs w:val="24"/>
                  </w:rPr>
                  <w:t>Occasionally</w:t>
                </w:r>
              </w:p>
            </w:tc>
          </w:sdtContent>
        </w:sdt>
      </w:tr>
    </w:tbl>
    <w:p w14:paraId="13374F4A" w14:textId="77777777" w:rsidR="003A5DD3" w:rsidRPr="005A754D" w:rsidRDefault="003A5DD3" w:rsidP="003A5D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A5DD3" w:rsidRPr="00A30549" w14:paraId="5F903852" w14:textId="77777777" w:rsidTr="005460EE">
        <w:trPr>
          <w:trHeight w:val="454"/>
        </w:trPr>
        <w:tc>
          <w:tcPr>
            <w:tcW w:w="6912" w:type="dxa"/>
            <w:shd w:val="clear" w:color="auto" w:fill="DEEAF6" w:themeFill="accent1" w:themeFillTint="33"/>
            <w:vAlign w:val="center"/>
          </w:tcPr>
          <w:p w14:paraId="4BE99603" w14:textId="77777777" w:rsidR="003A5DD3" w:rsidRPr="00A30549" w:rsidRDefault="003A5DD3" w:rsidP="005460EE">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5B2CC50C" w14:textId="77777777" w:rsidR="003A5DD3" w:rsidRPr="00A30549" w:rsidRDefault="003A5DD3" w:rsidP="005460EE">
            <w:pPr>
              <w:pStyle w:val="Tableheading"/>
            </w:pPr>
            <w:r w:rsidRPr="00A30549">
              <w:t>FREQUENCY</w:t>
            </w:r>
          </w:p>
        </w:tc>
      </w:tr>
      <w:tr w:rsidR="003A5DD3" w:rsidRPr="00A30549" w14:paraId="739FDAA3" w14:textId="77777777" w:rsidTr="005460EE">
        <w:trPr>
          <w:trHeight w:val="283"/>
        </w:trPr>
        <w:tc>
          <w:tcPr>
            <w:tcW w:w="6912" w:type="dxa"/>
            <w:vAlign w:val="center"/>
          </w:tcPr>
          <w:p w14:paraId="3ACD8F43" w14:textId="77777777" w:rsidR="003A5DD3" w:rsidRPr="00A30549" w:rsidRDefault="003A5DD3" w:rsidP="005460EE">
            <w:pPr>
              <w:pStyle w:val="Tabletext"/>
              <w:rPr>
                <w:sz w:val="24"/>
              </w:rPr>
            </w:pPr>
            <w:r w:rsidRPr="00A30549">
              <w:rPr>
                <w:sz w:val="24"/>
              </w:rPr>
              <w:t xml:space="preserve">Working at heights </w:t>
            </w:r>
          </w:p>
        </w:tc>
        <w:sdt>
          <w:sdtPr>
            <w:rPr>
              <w:sz w:val="24"/>
              <w:szCs w:val="24"/>
            </w:rPr>
            <w:id w:val="407194583"/>
            <w:placeholder>
              <w:docPart w:val="B47FDC5F97AE4E02B915068CF556AE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FDBF46" w14:textId="28CF2893" w:rsidR="003A5DD3" w:rsidRPr="00A30549" w:rsidRDefault="00B63D79" w:rsidP="005460EE">
                <w:pPr>
                  <w:pStyle w:val="Tabletext"/>
                  <w:rPr>
                    <w:sz w:val="24"/>
                  </w:rPr>
                </w:pPr>
                <w:r>
                  <w:rPr>
                    <w:sz w:val="24"/>
                    <w:szCs w:val="24"/>
                  </w:rPr>
                  <w:t>Never</w:t>
                </w:r>
              </w:p>
            </w:tc>
          </w:sdtContent>
        </w:sdt>
      </w:tr>
      <w:tr w:rsidR="003A5DD3" w:rsidRPr="00A30549" w14:paraId="23C1684E" w14:textId="77777777" w:rsidTr="005460EE">
        <w:trPr>
          <w:trHeight w:val="283"/>
        </w:trPr>
        <w:tc>
          <w:tcPr>
            <w:tcW w:w="6912" w:type="dxa"/>
            <w:vAlign w:val="center"/>
          </w:tcPr>
          <w:p w14:paraId="569382F1" w14:textId="77777777" w:rsidR="003A5DD3" w:rsidRPr="00A30549" w:rsidRDefault="003A5DD3" w:rsidP="005460EE">
            <w:pPr>
              <w:pStyle w:val="Tabletext"/>
              <w:rPr>
                <w:sz w:val="24"/>
              </w:rPr>
            </w:pPr>
            <w:r w:rsidRPr="00A30549">
              <w:rPr>
                <w:sz w:val="24"/>
              </w:rPr>
              <w:t xml:space="preserve">Exposure to extreme temperatures </w:t>
            </w:r>
          </w:p>
        </w:tc>
        <w:sdt>
          <w:sdtPr>
            <w:rPr>
              <w:sz w:val="24"/>
              <w:szCs w:val="24"/>
            </w:rPr>
            <w:id w:val="407194584"/>
            <w:placeholder>
              <w:docPart w:val="F59F5A2ECE754F849200954BB93E2B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134EC2" w14:textId="778FBE9B" w:rsidR="003A5DD3" w:rsidRPr="00A30549" w:rsidRDefault="00B63D79" w:rsidP="005460EE">
                <w:pPr>
                  <w:pStyle w:val="Tabletext"/>
                  <w:rPr>
                    <w:sz w:val="24"/>
                  </w:rPr>
                </w:pPr>
                <w:r>
                  <w:rPr>
                    <w:sz w:val="24"/>
                    <w:szCs w:val="24"/>
                  </w:rPr>
                  <w:t>Never</w:t>
                </w:r>
              </w:p>
            </w:tc>
          </w:sdtContent>
        </w:sdt>
      </w:tr>
      <w:tr w:rsidR="003A5DD3" w:rsidRPr="00A30549" w14:paraId="5E3579C4" w14:textId="77777777" w:rsidTr="005460EE">
        <w:trPr>
          <w:trHeight w:val="283"/>
        </w:trPr>
        <w:tc>
          <w:tcPr>
            <w:tcW w:w="6912" w:type="dxa"/>
            <w:vAlign w:val="center"/>
          </w:tcPr>
          <w:p w14:paraId="4DCB4DAE" w14:textId="77777777" w:rsidR="003A5DD3" w:rsidRPr="00A30549" w:rsidRDefault="003A5DD3" w:rsidP="005460EE">
            <w:pPr>
              <w:pStyle w:val="Tabletext"/>
              <w:rPr>
                <w:sz w:val="24"/>
              </w:rPr>
            </w:pPr>
            <w:r w:rsidRPr="00A30549">
              <w:rPr>
                <w:sz w:val="24"/>
              </w:rPr>
              <w:t>Operation of heavy machinery e.g. forklift</w:t>
            </w:r>
          </w:p>
        </w:tc>
        <w:sdt>
          <w:sdtPr>
            <w:rPr>
              <w:sz w:val="24"/>
              <w:szCs w:val="24"/>
            </w:rPr>
            <w:id w:val="407194585"/>
            <w:placeholder>
              <w:docPart w:val="AC9049E996EE4FBA938E853447B8C4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6FE1C8" w14:textId="181BFDF2" w:rsidR="003A5DD3" w:rsidRPr="00A30549" w:rsidRDefault="00B63D79" w:rsidP="005460EE">
                <w:pPr>
                  <w:pStyle w:val="Tabletext"/>
                  <w:rPr>
                    <w:sz w:val="24"/>
                  </w:rPr>
                </w:pPr>
                <w:r>
                  <w:rPr>
                    <w:sz w:val="24"/>
                    <w:szCs w:val="24"/>
                  </w:rPr>
                  <w:t>Never</w:t>
                </w:r>
              </w:p>
            </w:tc>
          </w:sdtContent>
        </w:sdt>
      </w:tr>
      <w:tr w:rsidR="003A5DD3" w:rsidRPr="00A30549" w14:paraId="028E6648" w14:textId="77777777" w:rsidTr="005460EE">
        <w:trPr>
          <w:trHeight w:val="283"/>
        </w:trPr>
        <w:tc>
          <w:tcPr>
            <w:tcW w:w="6912" w:type="dxa"/>
            <w:vAlign w:val="center"/>
          </w:tcPr>
          <w:p w14:paraId="448D3250" w14:textId="77777777" w:rsidR="003A5DD3" w:rsidRPr="00A30549" w:rsidRDefault="003A5DD3" w:rsidP="005460EE">
            <w:pPr>
              <w:pStyle w:val="Tabletext"/>
              <w:rPr>
                <w:sz w:val="24"/>
              </w:rPr>
            </w:pPr>
            <w:r w:rsidRPr="00A30549">
              <w:rPr>
                <w:sz w:val="24"/>
              </w:rPr>
              <w:t>Confined spaces</w:t>
            </w:r>
          </w:p>
        </w:tc>
        <w:sdt>
          <w:sdtPr>
            <w:rPr>
              <w:sz w:val="24"/>
              <w:szCs w:val="24"/>
            </w:rPr>
            <w:id w:val="407194586"/>
            <w:placeholder>
              <w:docPart w:val="49C4BAEE1024486A9023D2CA62AB1E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D0064B" w14:textId="1B328F6D" w:rsidR="003A5DD3" w:rsidRPr="00A30549" w:rsidRDefault="00B63D79" w:rsidP="005460EE">
                <w:pPr>
                  <w:pStyle w:val="Tabletext"/>
                  <w:rPr>
                    <w:sz w:val="24"/>
                  </w:rPr>
                </w:pPr>
                <w:r>
                  <w:rPr>
                    <w:sz w:val="24"/>
                    <w:szCs w:val="24"/>
                  </w:rPr>
                  <w:t>Never</w:t>
                </w:r>
              </w:p>
            </w:tc>
          </w:sdtContent>
        </w:sdt>
      </w:tr>
      <w:tr w:rsidR="003A5DD3" w:rsidRPr="00A30549" w14:paraId="13AB79A5" w14:textId="77777777" w:rsidTr="005460EE">
        <w:trPr>
          <w:trHeight w:val="283"/>
        </w:trPr>
        <w:tc>
          <w:tcPr>
            <w:tcW w:w="6912" w:type="dxa"/>
            <w:vAlign w:val="center"/>
          </w:tcPr>
          <w:p w14:paraId="2BF69586" w14:textId="77777777" w:rsidR="003A5DD3" w:rsidRPr="00A30549" w:rsidRDefault="003A5DD3" w:rsidP="005460EE">
            <w:pPr>
              <w:pStyle w:val="Tabletext"/>
              <w:rPr>
                <w:sz w:val="24"/>
              </w:rPr>
            </w:pPr>
            <w:r w:rsidRPr="00A30549">
              <w:rPr>
                <w:sz w:val="24"/>
              </w:rPr>
              <w:t>Excessive noise</w:t>
            </w:r>
          </w:p>
        </w:tc>
        <w:sdt>
          <w:sdtPr>
            <w:rPr>
              <w:sz w:val="24"/>
              <w:szCs w:val="24"/>
            </w:rPr>
            <w:id w:val="407194587"/>
            <w:placeholder>
              <w:docPart w:val="0393C8BB1726441190CCB7514CD625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D30675" w14:textId="24314B53" w:rsidR="003A5DD3" w:rsidRPr="00A30549" w:rsidRDefault="00B63D79" w:rsidP="005460EE">
                <w:pPr>
                  <w:pStyle w:val="Tabletext"/>
                  <w:rPr>
                    <w:sz w:val="24"/>
                  </w:rPr>
                </w:pPr>
                <w:r>
                  <w:rPr>
                    <w:sz w:val="24"/>
                    <w:szCs w:val="24"/>
                  </w:rPr>
                  <w:t>Never</w:t>
                </w:r>
              </w:p>
            </w:tc>
          </w:sdtContent>
        </w:sdt>
      </w:tr>
      <w:tr w:rsidR="003A5DD3" w:rsidRPr="00A30549" w14:paraId="7280DFE1" w14:textId="77777777" w:rsidTr="005460EE">
        <w:trPr>
          <w:trHeight w:val="283"/>
        </w:trPr>
        <w:tc>
          <w:tcPr>
            <w:tcW w:w="6912" w:type="dxa"/>
            <w:vAlign w:val="center"/>
          </w:tcPr>
          <w:p w14:paraId="346658D4" w14:textId="77777777" w:rsidR="003A5DD3" w:rsidRPr="00A30549" w:rsidRDefault="003A5DD3" w:rsidP="005460EE">
            <w:pPr>
              <w:pStyle w:val="Tabletext"/>
              <w:rPr>
                <w:sz w:val="24"/>
              </w:rPr>
            </w:pPr>
            <w:r w:rsidRPr="00A30549">
              <w:rPr>
                <w:sz w:val="24"/>
              </w:rPr>
              <w:t>Low lighting</w:t>
            </w:r>
          </w:p>
        </w:tc>
        <w:sdt>
          <w:sdtPr>
            <w:rPr>
              <w:sz w:val="24"/>
              <w:szCs w:val="24"/>
            </w:rPr>
            <w:id w:val="407194588"/>
            <w:placeholder>
              <w:docPart w:val="3AC244226162498FB23BC05DC78802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6A8518" w14:textId="7640217B" w:rsidR="003A5DD3" w:rsidRPr="00A30549" w:rsidRDefault="00B63D79" w:rsidP="005460EE">
                <w:pPr>
                  <w:pStyle w:val="Tabletext"/>
                  <w:rPr>
                    <w:sz w:val="24"/>
                  </w:rPr>
                </w:pPr>
                <w:r>
                  <w:rPr>
                    <w:sz w:val="24"/>
                    <w:szCs w:val="24"/>
                  </w:rPr>
                  <w:t>Never</w:t>
                </w:r>
              </w:p>
            </w:tc>
          </w:sdtContent>
        </w:sdt>
      </w:tr>
      <w:tr w:rsidR="003A5DD3" w:rsidRPr="00A30549" w14:paraId="6D043209" w14:textId="77777777" w:rsidTr="005460EE">
        <w:trPr>
          <w:trHeight w:val="283"/>
        </w:trPr>
        <w:tc>
          <w:tcPr>
            <w:tcW w:w="6912" w:type="dxa"/>
            <w:vAlign w:val="center"/>
          </w:tcPr>
          <w:p w14:paraId="5519A5BC" w14:textId="77777777" w:rsidR="003A5DD3" w:rsidRPr="00A30549" w:rsidRDefault="003A5DD3" w:rsidP="005460EE">
            <w:pPr>
              <w:pStyle w:val="Tabletext"/>
              <w:rPr>
                <w:sz w:val="24"/>
              </w:rPr>
            </w:pPr>
            <w:r w:rsidRPr="00A30549">
              <w:rPr>
                <w:sz w:val="24"/>
              </w:rPr>
              <w:t>Handling of dangerous goods/equipment</w:t>
            </w:r>
          </w:p>
        </w:tc>
        <w:sdt>
          <w:sdtPr>
            <w:rPr>
              <w:sz w:val="24"/>
              <w:szCs w:val="24"/>
            </w:rPr>
            <w:id w:val="407194589"/>
            <w:placeholder>
              <w:docPart w:val="D1AC404840BD4EEA8C3A429E08E6DB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F805D2" w14:textId="6CFE53BB" w:rsidR="003A5DD3" w:rsidRPr="00A30549" w:rsidRDefault="00B63D79" w:rsidP="005460EE">
                <w:pPr>
                  <w:pStyle w:val="Tabletext"/>
                  <w:rPr>
                    <w:sz w:val="24"/>
                  </w:rPr>
                </w:pPr>
                <w:r>
                  <w:rPr>
                    <w:sz w:val="24"/>
                    <w:szCs w:val="24"/>
                  </w:rPr>
                  <w:t>Never</w:t>
                </w:r>
              </w:p>
            </w:tc>
          </w:sdtContent>
        </w:sdt>
      </w:tr>
      <w:tr w:rsidR="003A5DD3" w:rsidRPr="00A30549" w14:paraId="433BEB77" w14:textId="77777777" w:rsidTr="005460EE">
        <w:trPr>
          <w:trHeight w:val="283"/>
        </w:trPr>
        <w:tc>
          <w:tcPr>
            <w:tcW w:w="6912" w:type="dxa"/>
            <w:vAlign w:val="center"/>
          </w:tcPr>
          <w:p w14:paraId="550080EC" w14:textId="77777777" w:rsidR="003A5DD3" w:rsidRPr="00A30549" w:rsidRDefault="003A5DD3" w:rsidP="005460EE">
            <w:pPr>
              <w:pStyle w:val="Tabletext"/>
              <w:rPr>
                <w:sz w:val="24"/>
              </w:rPr>
            </w:pPr>
            <w:r w:rsidRPr="00A30549">
              <w:rPr>
                <w:sz w:val="24"/>
              </w:rPr>
              <w:t xml:space="preserve">Working with asbestos </w:t>
            </w:r>
          </w:p>
        </w:tc>
        <w:sdt>
          <w:sdtPr>
            <w:rPr>
              <w:sz w:val="24"/>
              <w:szCs w:val="24"/>
            </w:rPr>
            <w:id w:val="407194590"/>
            <w:placeholder>
              <w:docPart w:val="7EBCBC9A11674DE5800A8916CDB573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5ECF1B" w14:textId="51132938" w:rsidR="003A5DD3" w:rsidRPr="00A30549" w:rsidRDefault="00B63D79" w:rsidP="005460EE">
                <w:pPr>
                  <w:pStyle w:val="Tabletext"/>
                  <w:rPr>
                    <w:sz w:val="24"/>
                  </w:rPr>
                </w:pPr>
                <w:r>
                  <w:rPr>
                    <w:sz w:val="24"/>
                    <w:szCs w:val="24"/>
                  </w:rPr>
                  <w:t>Never</w:t>
                </w:r>
              </w:p>
            </w:tc>
          </w:sdtContent>
        </w:sdt>
      </w:tr>
      <w:tr w:rsidR="003A5DD3" w:rsidRPr="00A30549" w14:paraId="6DAC7CB9" w14:textId="77777777" w:rsidTr="005460EE">
        <w:trPr>
          <w:trHeight w:val="283"/>
        </w:trPr>
        <w:tc>
          <w:tcPr>
            <w:tcW w:w="6912" w:type="dxa"/>
            <w:vAlign w:val="center"/>
          </w:tcPr>
          <w:p w14:paraId="6CC517F5" w14:textId="77777777" w:rsidR="003A5DD3" w:rsidRPr="00A30549" w:rsidRDefault="003A5DD3" w:rsidP="005460EE">
            <w:pPr>
              <w:pStyle w:val="Tabletext"/>
              <w:rPr>
                <w:sz w:val="24"/>
              </w:rPr>
            </w:pPr>
            <w:r w:rsidRPr="00A30549">
              <w:rPr>
                <w:sz w:val="24"/>
              </w:rPr>
              <w:t>Potential to encounter agitated customers</w:t>
            </w:r>
          </w:p>
        </w:tc>
        <w:sdt>
          <w:sdtPr>
            <w:rPr>
              <w:sz w:val="24"/>
              <w:szCs w:val="24"/>
            </w:rPr>
            <w:id w:val="407194591"/>
            <w:placeholder>
              <w:docPart w:val="EFA61683ABD04433A16981BB83CE4DA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350923" w14:textId="012C6743" w:rsidR="003A5DD3" w:rsidRPr="00A30549" w:rsidRDefault="00B63D79" w:rsidP="005460EE">
                <w:pPr>
                  <w:pStyle w:val="Tabletext"/>
                  <w:rPr>
                    <w:sz w:val="24"/>
                  </w:rPr>
                </w:pPr>
                <w:r>
                  <w:rPr>
                    <w:sz w:val="24"/>
                    <w:szCs w:val="24"/>
                  </w:rPr>
                  <w:t>Occasionally</w:t>
                </w:r>
              </w:p>
            </w:tc>
          </w:sdtContent>
        </w:sdt>
      </w:tr>
      <w:tr w:rsidR="003A5DD3" w:rsidRPr="00A30549" w14:paraId="43B41377" w14:textId="77777777" w:rsidTr="005460EE">
        <w:trPr>
          <w:trHeight w:val="283"/>
        </w:trPr>
        <w:tc>
          <w:tcPr>
            <w:tcW w:w="6912" w:type="dxa"/>
            <w:vAlign w:val="center"/>
          </w:tcPr>
          <w:p w14:paraId="0D39AC76" w14:textId="77777777" w:rsidR="003A5DD3" w:rsidRPr="00A30549" w:rsidRDefault="003A5DD3" w:rsidP="005460EE">
            <w:pPr>
              <w:pStyle w:val="Tabletext"/>
              <w:rPr>
                <w:sz w:val="24"/>
              </w:rPr>
            </w:pPr>
            <w:r w:rsidRPr="00A30549">
              <w:rPr>
                <w:sz w:val="24"/>
              </w:rPr>
              <w:lastRenderedPageBreak/>
              <w:t>Exposure to potentially distressing case material</w:t>
            </w:r>
          </w:p>
        </w:tc>
        <w:sdt>
          <w:sdtPr>
            <w:rPr>
              <w:sz w:val="24"/>
              <w:szCs w:val="24"/>
            </w:rPr>
            <w:id w:val="182894372"/>
            <w:placeholder>
              <w:docPart w:val="BF9ABF0DFE394CC187480F1C705439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99EA07" w14:textId="5F986945" w:rsidR="003A5DD3" w:rsidRPr="00A30549" w:rsidRDefault="00B63D79" w:rsidP="005460EE">
                <w:pPr>
                  <w:pStyle w:val="Tabletext"/>
                  <w:rPr>
                    <w:sz w:val="24"/>
                    <w:szCs w:val="24"/>
                  </w:rPr>
                </w:pPr>
                <w:r>
                  <w:rPr>
                    <w:sz w:val="24"/>
                    <w:szCs w:val="24"/>
                  </w:rPr>
                  <w:t>Occasionally</w:t>
                </w:r>
              </w:p>
            </w:tc>
          </w:sdtContent>
        </w:sdt>
      </w:tr>
    </w:tbl>
    <w:p w14:paraId="6E5B9F0F" w14:textId="77777777" w:rsidR="003A5DD3" w:rsidRPr="00DA4EF8" w:rsidRDefault="003A5DD3" w:rsidP="003A5D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A5DD3" w:rsidRPr="00A30549" w14:paraId="1FD69207" w14:textId="77777777" w:rsidTr="005460EE">
        <w:trPr>
          <w:trHeight w:val="454"/>
        </w:trPr>
        <w:tc>
          <w:tcPr>
            <w:tcW w:w="6912" w:type="dxa"/>
            <w:shd w:val="clear" w:color="auto" w:fill="DEEAF6" w:themeFill="accent1" w:themeFillTint="33"/>
            <w:vAlign w:val="center"/>
          </w:tcPr>
          <w:p w14:paraId="4BF1F2B1" w14:textId="77777777" w:rsidR="003A5DD3" w:rsidRPr="00A30549" w:rsidRDefault="003A5DD3" w:rsidP="005460EE">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1BF84E0A" w14:textId="77777777" w:rsidR="003A5DD3" w:rsidRPr="00A30549" w:rsidRDefault="003A5DD3" w:rsidP="005460EE">
            <w:pPr>
              <w:pStyle w:val="Tableheading"/>
            </w:pPr>
            <w:r w:rsidRPr="00A30549">
              <w:t>FREQUENCY</w:t>
            </w:r>
          </w:p>
        </w:tc>
      </w:tr>
      <w:tr w:rsidR="003A5DD3" w:rsidRPr="00A30549" w14:paraId="6B091146" w14:textId="77777777" w:rsidTr="005460EE">
        <w:trPr>
          <w:trHeight w:val="283"/>
        </w:trPr>
        <w:tc>
          <w:tcPr>
            <w:tcW w:w="6912" w:type="dxa"/>
            <w:vAlign w:val="center"/>
          </w:tcPr>
          <w:p w14:paraId="05ACD975" w14:textId="77777777" w:rsidR="003A5DD3" w:rsidRPr="00A30549" w:rsidRDefault="003A5DD3" w:rsidP="005460EE">
            <w:pPr>
              <w:pStyle w:val="Tabletext"/>
              <w:rPr>
                <w:sz w:val="24"/>
              </w:rPr>
            </w:pPr>
            <w:r w:rsidRPr="00A30549">
              <w:rPr>
                <w:sz w:val="24"/>
              </w:rPr>
              <w:t xml:space="preserve">Uniform required </w:t>
            </w:r>
          </w:p>
        </w:tc>
        <w:sdt>
          <w:sdtPr>
            <w:rPr>
              <w:sz w:val="24"/>
              <w:szCs w:val="24"/>
            </w:rPr>
            <w:id w:val="407194592"/>
            <w:placeholder>
              <w:docPart w:val="3101FBA080EB4B999F8D703FAEE047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1F18D9" w14:textId="50F52F84" w:rsidR="003A5DD3" w:rsidRPr="00A30549" w:rsidRDefault="00B63D79" w:rsidP="005460EE">
                <w:pPr>
                  <w:pStyle w:val="Tabletext"/>
                  <w:rPr>
                    <w:sz w:val="24"/>
                  </w:rPr>
                </w:pPr>
                <w:r>
                  <w:rPr>
                    <w:sz w:val="24"/>
                    <w:szCs w:val="24"/>
                  </w:rPr>
                  <w:t>Never</w:t>
                </w:r>
              </w:p>
            </w:tc>
          </w:sdtContent>
        </w:sdt>
      </w:tr>
      <w:tr w:rsidR="003A5DD3" w:rsidRPr="00A30549" w14:paraId="59643E1A" w14:textId="77777777" w:rsidTr="005460EE">
        <w:trPr>
          <w:trHeight w:val="283"/>
        </w:trPr>
        <w:tc>
          <w:tcPr>
            <w:tcW w:w="6912" w:type="dxa"/>
            <w:vAlign w:val="center"/>
          </w:tcPr>
          <w:p w14:paraId="55E89F77" w14:textId="692CCB45" w:rsidR="003A5DD3" w:rsidRPr="00A30549" w:rsidRDefault="003A5DD3" w:rsidP="005460EE">
            <w:pPr>
              <w:pStyle w:val="Tabletext"/>
              <w:rPr>
                <w:sz w:val="24"/>
              </w:rPr>
            </w:pPr>
            <w:r w:rsidRPr="00A30549">
              <w:rPr>
                <w:sz w:val="24"/>
              </w:rPr>
              <w:t>Personal Protective Equipment (PPE) required</w:t>
            </w:r>
          </w:p>
        </w:tc>
        <w:sdt>
          <w:sdtPr>
            <w:rPr>
              <w:sz w:val="24"/>
              <w:szCs w:val="24"/>
            </w:rPr>
            <w:id w:val="407194593"/>
            <w:placeholder>
              <w:docPart w:val="45F15892C3B344D28307CB08ACB274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3A8DF1" w14:textId="00617677" w:rsidR="003A5DD3" w:rsidRPr="00A30549" w:rsidRDefault="00B63D79" w:rsidP="005460EE">
                <w:pPr>
                  <w:pStyle w:val="Tabletext"/>
                  <w:rPr>
                    <w:sz w:val="24"/>
                  </w:rPr>
                </w:pPr>
                <w:r>
                  <w:rPr>
                    <w:sz w:val="24"/>
                    <w:szCs w:val="24"/>
                  </w:rPr>
                  <w:t>Never</w:t>
                </w:r>
              </w:p>
            </w:tc>
          </w:sdtContent>
        </w:sdt>
      </w:tr>
    </w:tbl>
    <w:p w14:paraId="545044F3" w14:textId="77777777" w:rsidR="003A5DD3" w:rsidRPr="003A5DD3" w:rsidRDefault="003A5DD3" w:rsidP="00496941">
      <w:pPr>
        <w:pStyle w:val="BodyText"/>
      </w:pPr>
    </w:p>
    <w:sectPr w:rsidR="003A5DD3" w:rsidRPr="003A5DD3" w:rsidSect="009653C4">
      <w:headerReference w:type="default" r:id="rId23"/>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6D012" w14:textId="77777777" w:rsidR="008349A2" w:rsidRDefault="008349A2" w:rsidP="00E45888">
      <w:r>
        <w:separator/>
      </w:r>
    </w:p>
  </w:endnote>
  <w:endnote w:type="continuationSeparator" w:id="0">
    <w:p w14:paraId="27C63A2E" w14:textId="77777777" w:rsidR="008349A2" w:rsidRDefault="008349A2" w:rsidP="00E45888">
      <w:r>
        <w:continuationSeparator/>
      </w:r>
    </w:p>
  </w:endnote>
  <w:endnote w:type="continuationNotice" w:id="1">
    <w:p w14:paraId="38EEE349" w14:textId="77777777" w:rsidR="008349A2" w:rsidRDefault="008349A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4AC2" w14:textId="788AFF9D" w:rsidR="76690D51" w:rsidRDefault="76690D51" w:rsidP="76690D51">
    <w:pPr>
      <w:pStyle w:val="Footer"/>
      <w:jc w:val="center"/>
    </w:pPr>
    <w:r w:rsidRPr="76690D51">
      <w:rPr>
        <w:rFonts w:ascii="Calibri" w:eastAsia="Calibri" w:hAnsi="Calibri" w:cs="Calibri"/>
        <w:color w:val="000000" w:themeColor="text1"/>
      </w:rPr>
      <w:t xml:space="preserve">Justice &amp; Community Safety Directorate Position Description Version – </w:t>
    </w:r>
    <w:r w:rsidR="00BC7FD9">
      <w:rPr>
        <w:rFonts w:ascii="Calibri" w:eastAsia="Calibri" w:hAnsi="Calibri" w:cs="Calibri"/>
        <w:color w:val="000000" w:themeColor="text1"/>
      </w:rPr>
      <w:t>August 2026</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1371" w14:textId="77777777" w:rsidR="008349A2" w:rsidRDefault="008349A2" w:rsidP="00E45888">
      <w:r>
        <w:separator/>
      </w:r>
    </w:p>
  </w:footnote>
  <w:footnote w:type="continuationSeparator" w:id="0">
    <w:p w14:paraId="4F490DE4" w14:textId="77777777" w:rsidR="008349A2" w:rsidRDefault="008349A2" w:rsidP="00E45888">
      <w:r>
        <w:continuationSeparator/>
      </w:r>
    </w:p>
  </w:footnote>
  <w:footnote w:type="continuationNotice" w:id="1">
    <w:p w14:paraId="591D2B67" w14:textId="77777777" w:rsidR="008349A2" w:rsidRDefault="008349A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03008DE6" w14:textId="77777777" w:rsidTr="76690D51">
      <w:trPr>
        <w:trHeight w:val="300"/>
      </w:trPr>
      <w:tc>
        <w:tcPr>
          <w:tcW w:w="3210" w:type="dxa"/>
        </w:tcPr>
        <w:p w14:paraId="5F48506F" w14:textId="73FEFB5F" w:rsidR="76690D51" w:rsidRDefault="76690D51" w:rsidP="76690D51">
          <w:pPr>
            <w:pStyle w:val="Header"/>
            <w:ind w:left="-115"/>
            <w:jc w:val="left"/>
          </w:pPr>
        </w:p>
      </w:tc>
      <w:tc>
        <w:tcPr>
          <w:tcW w:w="3210" w:type="dxa"/>
        </w:tcPr>
        <w:p w14:paraId="55514386" w14:textId="2D8BE03B" w:rsidR="76690D51" w:rsidRDefault="76690D51" w:rsidP="76690D51">
          <w:pPr>
            <w:pStyle w:val="Header"/>
            <w:jc w:val="center"/>
          </w:pPr>
        </w:p>
      </w:tc>
      <w:tc>
        <w:tcPr>
          <w:tcW w:w="3210" w:type="dxa"/>
        </w:tcPr>
        <w:p w14:paraId="4E572564" w14:textId="2040AD80" w:rsidR="76690D51" w:rsidRDefault="76690D51" w:rsidP="76690D51">
          <w:pPr>
            <w:pStyle w:val="Header"/>
            <w:ind w:right="-115"/>
          </w:pPr>
        </w:p>
      </w:tc>
    </w:tr>
  </w:tbl>
  <w:p w14:paraId="77A0E47E" w14:textId="3D18EA45" w:rsidR="76690D51" w:rsidRDefault="76690D51" w:rsidP="76690D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90"/>
      <w:gridCol w:w="1490"/>
      <w:gridCol w:w="1490"/>
    </w:tblGrid>
    <w:tr w:rsidR="76690D51" w14:paraId="2367A41A" w14:textId="77777777" w:rsidTr="76690D51">
      <w:trPr>
        <w:trHeight w:val="300"/>
      </w:trPr>
      <w:tc>
        <w:tcPr>
          <w:tcW w:w="1490" w:type="dxa"/>
        </w:tcPr>
        <w:p w14:paraId="18B74D4B" w14:textId="23D66F30" w:rsidR="76690D51" w:rsidRDefault="76690D51" w:rsidP="76690D51">
          <w:pPr>
            <w:pStyle w:val="Header"/>
            <w:ind w:left="-115"/>
            <w:jc w:val="left"/>
          </w:pPr>
        </w:p>
      </w:tc>
      <w:tc>
        <w:tcPr>
          <w:tcW w:w="1490" w:type="dxa"/>
        </w:tcPr>
        <w:p w14:paraId="65B1EF10" w14:textId="13C2E570" w:rsidR="76690D51" w:rsidRDefault="76690D51" w:rsidP="76690D51">
          <w:pPr>
            <w:pStyle w:val="Header"/>
            <w:jc w:val="center"/>
          </w:pPr>
        </w:p>
      </w:tc>
      <w:tc>
        <w:tcPr>
          <w:tcW w:w="1490" w:type="dxa"/>
        </w:tcPr>
        <w:p w14:paraId="49BE2882" w14:textId="53094604" w:rsidR="76690D51" w:rsidRDefault="76690D51" w:rsidP="76690D51">
          <w:pPr>
            <w:pStyle w:val="Header"/>
            <w:ind w:right="-115"/>
          </w:pPr>
        </w:p>
      </w:tc>
    </w:tr>
  </w:tbl>
  <w:p w14:paraId="7878EA8D" w14:textId="7F78B1D5" w:rsidR="76690D51" w:rsidRDefault="76690D51" w:rsidP="7669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6690D51" w14:paraId="677E8A6C" w14:textId="77777777" w:rsidTr="76690D51">
      <w:trPr>
        <w:trHeight w:val="300"/>
      </w:trPr>
      <w:tc>
        <w:tcPr>
          <w:tcW w:w="3210" w:type="dxa"/>
        </w:tcPr>
        <w:p w14:paraId="5419683B" w14:textId="30F8BF07" w:rsidR="76690D51" w:rsidRDefault="76690D51" w:rsidP="76690D51">
          <w:pPr>
            <w:pStyle w:val="Header"/>
            <w:ind w:left="-115"/>
            <w:jc w:val="left"/>
          </w:pPr>
        </w:p>
      </w:tc>
      <w:tc>
        <w:tcPr>
          <w:tcW w:w="3210" w:type="dxa"/>
        </w:tcPr>
        <w:p w14:paraId="1EFF292E" w14:textId="42CA8DCA" w:rsidR="76690D51" w:rsidRDefault="76690D51" w:rsidP="76690D51">
          <w:pPr>
            <w:pStyle w:val="Header"/>
            <w:jc w:val="center"/>
          </w:pPr>
        </w:p>
      </w:tc>
      <w:tc>
        <w:tcPr>
          <w:tcW w:w="3210" w:type="dxa"/>
        </w:tcPr>
        <w:p w14:paraId="1249EC0E" w14:textId="6396914F" w:rsidR="76690D51" w:rsidRDefault="76690D51" w:rsidP="76690D51">
          <w:pPr>
            <w:pStyle w:val="Header"/>
            <w:ind w:right="-115"/>
          </w:pPr>
        </w:p>
      </w:tc>
    </w:tr>
  </w:tbl>
  <w:p w14:paraId="39B41F62" w14:textId="728B4E43" w:rsidR="76690D51" w:rsidRDefault="76690D51" w:rsidP="76690D5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dJDAMJL" int2:invalidationBookmarkName="" int2:hashCode="/8JrQXSv9XhCSN" int2:id="NRgnjRlv">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DDBC0B1E">
      <w:start w:val="1"/>
      <w:numFmt w:val="decimal"/>
      <w:lvlText w:val=""/>
      <w:lvlJc w:val="left"/>
      <w:pPr>
        <w:ind w:left="720" w:hanging="360"/>
      </w:pPr>
      <w:rPr>
        <w:rFonts w:ascii="Symbol" w:hAnsi="Symbol" w:hint="default"/>
      </w:rPr>
    </w:lvl>
    <w:lvl w:ilvl="1" w:tplc="FE5E2590">
      <w:start w:val="1"/>
      <w:numFmt w:val="decimal"/>
      <w:lvlText w:val="%2."/>
      <w:lvlJc w:val="left"/>
      <w:pPr>
        <w:tabs>
          <w:tab w:val="num" w:pos="1440"/>
        </w:tabs>
        <w:ind w:left="1800" w:hanging="360"/>
      </w:pPr>
    </w:lvl>
    <w:lvl w:ilvl="2" w:tplc="65920EE6">
      <w:start w:val="1"/>
      <w:numFmt w:val="decimal"/>
      <w:lvlText w:val="%3."/>
      <w:lvlJc w:val="left"/>
      <w:pPr>
        <w:tabs>
          <w:tab w:val="num" w:pos="2160"/>
        </w:tabs>
        <w:ind w:left="2520" w:hanging="360"/>
      </w:pPr>
    </w:lvl>
    <w:lvl w:ilvl="3" w:tplc="143CA4D2">
      <w:start w:val="1"/>
      <w:numFmt w:val="decimal"/>
      <w:lvlText w:val="%4."/>
      <w:lvlJc w:val="left"/>
      <w:pPr>
        <w:tabs>
          <w:tab w:val="num" w:pos="2880"/>
        </w:tabs>
        <w:ind w:left="3240" w:hanging="360"/>
      </w:pPr>
    </w:lvl>
    <w:lvl w:ilvl="4" w:tplc="8A3CC130">
      <w:start w:val="1"/>
      <w:numFmt w:val="decimal"/>
      <w:lvlText w:val="%5."/>
      <w:lvlJc w:val="left"/>
      <w:pPr>
        <w:tabs>
          <w:tab w:val="num" w:pos="3600"/>
        </w:tabs>
        <w:ind w:left="3960" w:hanging="360"/>
      </w:pPr>
    </w:lvl>
    <w:lvl w:ilvl="5" w:tplc="CD223B60">
      <w:start w:val="1"/>
      <w:numFmt w:val="decimal"/>
      <w:lvlText w:val="%6."/>
      <w:lvlJc w:val="left"/>
      <w:pPr>
        <w:tabs>
          <w:tab w:val="num" w:pos="4320"/>
        </w:tabs>
        <w:ind w:left="4680" w:hanging="360"/>
      </w:pPr>
    </w:lvl>
    <w:lvl w:ilvl="6" w:tplc="45DC544A">
      <w:start w:val="1"/>
      <w:numFmt w:val="decimal"/>
      <w:lvlText w:val="%7."/>
      <w:lvlJc w:val="left"/>
      <w:pPr>
        <w:tabs>
          <w:tab w:val="num" w:pos="5040"/>
        </w:tabs>
        <w:ind w:left="5400" w:hanging="360"/>
      </w:pPr>
    </w:lvl>
    <w:lvl w:ilvl="7" w:tplc="1FA8E42C">
      <w:start w:val="1"/>
      <w:numFmt w:val="decimal"/>
      <w:lvlText w:val="%8."/>
      <w:lvlJc w:val="left"/>
      <w:pPr>
        <w:tabs>
          <w:tab w:val="num" w:pos="5760"/>
        </w:tabs>
        <w:ind w:left="6120" w:hanging="360"/>
      </w:pPr>
    </w:lvl>
    <w:lvl w:ilvl="8" w:tplc="24121E02">
      <w:start w:val="1"/>
      <w:numFmt w:val="decimal"/>
      <w:lvlText w:val="%9."/>
      <w:lvlJc w:val="left"/>
      <w:pPr>
        <w:tabs>
          <w:tab w:val="num" w:pos="6480"/>
        </w:tabs>
        <w:ind w:left="6840" w:hanging="360"/>
      </w:pPr>
    </w:lvl>
  </w:abstractNum>
  <w:abstractNum w:abstractNumId="3" w15:restartNumberingAfterBreak="0">
    <w:nsid w:val="03905636"/>
    <w:multiLevelType w:val="multilevel"/>
    <w:tmpl w:val="151E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E03CAC"/>
    <w:multiLevelType w:val="hybridMultilevel"/>
    <w:tmpl w:val="2294066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6624C6"/>
    <w:multiLevelType w:val="hybridMultilevel"/>
    <w:tmpl w:val="173257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0D6678"/>
    <w:multiLevelType w:val="hybridMultilevel"/>
    <w:tmpl w:val="AB86A1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32452E5"/>
    <w:multiLevelType w:val="hybridMultilevel"/>
    <w:tmpl w:val="BC4AD86E"/>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A5120DE"/>
    <w:multiLevelType w:val="hybridMultilevel"/>
    <w:tmpl w:val="26142C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BC6E86"/>
    <w:multiLevelType w:val="multilevel"/>
    <w:tmpl w:val="D964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D82756"/>
    <w:multiLevelType w:val="hybridMultilevel"/>
    <w:tmpl w:val="AA006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8D2C92"/>
    <w:multiLevelType w:val="hybridMultilevel"/>
    <w:tmpl w:val="4B185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164A19"/>
    <w:multiLevelType w:val="hybridMultilevel"/>
    <w:tmpl w:val="A55AD858"/>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C22F6AF"/>
    <w:multiLevelType w:val="hybridMultilevel"/>
    <w:tmpl w:val="44BE7E2A"/>
    <w:lvl w:ilvl="0" w:tplc="A6F22B30">
      <w:start w:val="1"/>
      <w:numFmt w:val="decimal"/>
      <w:lvlText w:val="%1."/>
      <w:lvlJc w:val="left"/>
      <w:pPr>
        <w:ind w:left="720" w:hanging="360"/>
      </w:pPr>
    </w:lvl>
    <w:lvl w:ilvl="1" w:tplc="4FBE833A">
      <w:start w:val="1"/>
      <w:numFmt w:val="lowerLetter"/>
      <w:lvlText w:val="%2."/>
      <w:lvlJc w:val="left"/>
      <w:pPr>
        <w:ind w:left="1440" w:hanging="360"/>
      </w:pPr>
    </w:lvl>
    <w:lvl w:ilvl="2" w:tplc="D7B27530">
      <w:start w:val="1"/>
      <w:numFmt w:val="lowerRoman"/>
      <w:lvlText w:val="%3."/>
      <w:lvlJc w:val="right"/>
      <w:pPr>
        <w:ind w:left="2160" w:hanging="180"/>
      </w:pPr>
    </w:lvl>
    <w:lvl w:ilvl="3" w:tplc="51B85722">
      <w:start w:val="1"/>
      <w:numFmt w:val="decimal"/>
      <w:lvlText w:val="%4."/>
      <w:lvlJc w:val="left"/>
      <w:pPr>
        <w:ind w:left="2880" w:hanging="360"/>
      </w:pPr>
    </w:lvl>
    <w:lvl w:ilvl="4" w:tplc="39560130">
      <w:start w:val="1"/>
      <w:numFmt w:val="lowerLetter"/>
      <w:lvlText w:val="%5."/>
      <w:lvlJc w:val="left"/>
      <w:pPr>
        <w:ind w:left="3600" w:hanging="360"/>
      </w:pPr>
    </w:lvl>
    <w:lvl w:ilvl="5" w:tplc="D158ACFE">
      <w:start w:val="1"/>
      <w:numFmt w:val="lowerRoman"/>
      <w:lvlText w:val="%6."/>
      <w:lvlJc w:val="right"/>
      <w:pPr>
        <w:ind w:left="4320" w:hanging="180"/>
      </w:pPr>
    </w:lvl>
    <w:lvl w:ilvl="6" w:tplc="305C8A8E">
      <w:start w:val="1"/>
      <w:numFmt w:val="decimal"/>
      <w:lvlText w:val="%7."/>
      <w:lvlJc w:val="left"/>
      <w:pPr>
        <w:ind w:left="5040" w:hanging="360"/>
      </w:pPr>
    </w:lvl>
    <w:lvl w:ilvl="7" w:tplc="DE68F8C0">
      <w:start w:val="1"/>
      <w:numFmt w:val="lowerLetter"/>
      <w:lvlText w:val="%8."/>
      <w:lvlJc w:val="left"/>
      <w:pPr>
        <w:ind w:left="5760" w:hanging="360"/>
      </w:pPr>
    </w:lvl>
    <w:lvl w:ilvl="8" w:tplc="804AF872">
      <w:start w:val="1"/>
      <w:numFmt w:val="lowerRoman"/>
      <w:lvlText w:val="%9."/>
      <w:lvlJc w:val="right"/>
      <w:pPr>
        <w:ind w:left="6480" w:hanging="180"/>
      </w:pPr>
    </w:lvl>
  </w:abstractNum>
  <w:abstractNum w:abstractNumId="16" w15:restartNumberingAfterBreak="0">
    <w:nsid w:val="3C9D0A9F"/>
    <w:multiLevelType w:val="multilevel"/>
    <w:tmpl w:val="3F94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41A5491"/>
    <w:multiLevelType w:val="hybridMultilevel"/>
    <w:tmpl w:val="73B0A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590284"/>
    <w:multiLevelType w:val="hybridMultilevel"/>
    <w:tmpl w:val="4796C830"/>
    <w:lvl w:ilvl="0" w:tplc="FFFFFFFF">
      <w:start w:val="1"/>
      <w:numFmt w:val="decimal"/>
      <w:lvlText w:val="%1."/>
      <w:lvlJc w:val="left"/>
      <w:pPr>
        <w:ind w:left="786" w:hanging="360"/>
      </w:pPr>
      <w:rPr>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1" w15:restartNumberingAfterBreak="0">
    <w:nsid w:val="538317A2"/>
    <w:multiLevelType w:val="hybridMultilevel"/>
    <w:tmpl w:val="D3724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101412"/>
    <w:multiLevelType w:val="hybridMultilevel"/>
    <w:tmpl w:val="58F06C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AB92BAE"/>
    <w:multiLevelType w:val="hybridMultilevel"/>
    <w:tmpl w:val="C666F0C4"/>
    <w:lvl w:ilvl="0" w:tplc="FFFFFFFF">
      <w:start w:val="1"/>
      <w:numFmt w:val="bullet"/>
      <w:lvlText w:val="•"/>
      <w:lvlJc w:val="left"/>
      <w:pPr>
        <w:ind w:left="108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C25D12"/>
    <w:multiLevelType w:val="hybridMultilevel"/>
    <w:tmpl w:val="968E4558"/>
    <w:lvl w:ilvl="0" w:tplc="BF3CD818">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61A3073"/>
    <w:multiLevelType w:val="hybridMultilevel"/>
    <w:tmpl w:val="C1FC5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4E3921"/>
    <w:multiLevelType w:val="hybridMultilevel"/>
    <w:tmpl w:val="D004B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3A00307"/>
    <w:multiLevelType w:val="multilevel"/>
    <w:tmpl w:val="8870B4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3"/>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AE6F8C"/>
    <w:multiLevelType w:val="hybridMultilevel"/>
    <w:tmpl w:val="51FEF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BC008C"/>
    <w:multiLevelType w:val="hybridMultilevel"/>
    <w:tmpl w:val="18B66F48"/>
    <w:lvl w:ilvl="0" w:tplc="C052BA00">
      <w:start w:val="1"/>
      <w:numFmt w:val="lowerRoman"/>
      <w:lvlText w:val="%1)"/>
      <w:lvlJc w:val="left"/>
      <w:pPr>
        <w:ind w:left="1080" w:hanging="720"/>
      </w:pPr>
      <w:rPr>
        <w:rFonts w:eastAsia="Calibr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110000502">
    <w:abstractNumId w:val="15"/>
  </w:num>
  <w:num w:numId="2" w16cid:durableId="1700819833">
    <w:abstractNumId w:val="14"/>
  </w:num>
  <w:num w:numId="3" w16cid:durableId="1528371299">
    <w:abstractNumId w:val="17"/>
  </w:num>
  <w:num w:numId="4" w16cid:durableId="853884314">
    <w:abstractNumId w:val="4"/>
  </w:num>
  <w:num w:numId="5" w16cid:durableId="1619069489">
    <w:abstractNumId w:val="0"/>
  </w:num>
  <w:num w:numId="6" w16cid:durableId="580872474">
    <w:abstractNumId w:val="30"/>
  </w:num>
  <w:num w:numId="7" w16cid:durableId="1749884880">
    <w:abstractNumId w:val="8"/>
  </w:num>
  <w:num w:numId="8" w16cid:durableId="2076270014">
    <w:abstractNumId w:val="13"/>
  </w:num>
  <w:num w:numId="9" w16cid:durableId="1860773037">
    <w:abstractNumId w:val="20"/>
  </w:num>
  <w:num w:numId="10" w16cid:durableId="931545818">
    <w:abstractNumId w:val="23"/>
  </w:num>
  <w:num w:numId="11" w16cid:durableId="1005012406">
    <w:abstractNumId w:val="1"/>
  </w:num>
  <w:num w:numId="12" w16cid:durableId="364798397">
    <w:abstractNumId w:val="2"/>
  </w:num>
  <w:num w:numId="13" w16cid:durableId="650525649">
    <w:abstractNumId w:val="22"/>
  </w:num>
  <w:num w:numId="14" w16cid:durableId="1711034572">
    <w:abstractNumId w:val="7"/>
  </w:num>
  <w:num w:numId="15" w16cid:durableId="872621040">
    <w:abstractNumId w:val="26"/>
  </w:num>
  <w:num w:numId="16" w16cid:durableId="1296717799">
    <w:abstractNumId w:val="5"/>
  </w:num>
  <w:num w:numId="17" w16cid:durableId="947279096">
    <w:abstractNumId w:val="16"/>
  </w:num>
  <w:num w:numId="18" w16cid:durableId="1237402104">
    <w:abstractNumId w:val="10"/>
  </w:num>
  <w:num w:numId="19" w16cid:durableId="39020706">
    <w:abstractNumId w:val="27"/>
  </w:num>
  <w:num w:numId="20" w16cid:durableId="269707200">
    <w:abstractNumId w:val="3"/>
  </w:num>
  <w:num w:numId="21" w16cid:durableId="533660320">
    <w:abstractNumId w:val="29"/>
  </w:num>
  <w:num w:numId="22" w16cid:durableId="950821446">
    <w:abstractNumId w:val="25"/>
  </w:num>
  <w:num w:numId="23" w16cid:durableId="2097708674">
    <w:abstractNumId w:val="12"/>
  </w:num>
  <w:num w:numId="24" w16cid:durableId="1354068913">
    <w:abstractNumId w:val="28"/>
  </w:num>
  <w:num w:numId="25" w16cid:durableId="355036802">
    <w:abstractNumId w:val="11"/>
  </w:num>
  <w:num w:numId="26" w16cid:durableId="698091691">
    <w:abstractNumId w:val="21"/>
  </w:num>
  <w:num w:numId="27" w16cid:durableId="402410020">
    <w:abstractNumId w:val="9"/>
  </w:num>
  <w:num w:numId="28" w16cid:durableId="1118646807">
    <w:abstractNumId w:val="24"/>
  </w:num>
  <w:num w:numId="29" w16cid:durableId="1320428580">
    <w:abstractNumId w:val="6"/>
  </w:num>
  <w:num w:numId="30" w16cid:durableId="728462862">
    <w:abstractNumId w:val="19"/>
  </w:num>
  <w:num w:numId="31" w16cid:durableId="1903712798">
    <w:abstractNumId w:val="18"/>
  </w:num>
  <w:num w:numId="32" w16cid:durableId="12919843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ABC"/>
    <w:rsid w:val="00005214"/>
    <w:rsid w:val="00005452"/>
    <w:rsid w:val="00006312"/>
    <w:rsid w:val="00012BDE"/>
    <w:rsid w:val="00015483"/>
    <w:rsid w:val="0001642D"/>
    <w:rsid w:val="000224F9"/>
    <w:rsid w:val="00024106"/>
    <w:rsid w:val="0002437C"/>
    <w:rsid w:val="00034905"/>
    <w:rsid w:val="00036182"/>
    <w:rsid w:val="0004063E"/>
    <w:rsid w:val="00040CD3"/>
    <w:rsid w:val="0004375A"/>
    <w:rsid w:val="00044187"/>
    <w:rsid w:val="000456E0"/>
    <w:rsid w:val="00045D17"/>
    <w:rsid w:val="00050B98"/>
    <w:rsid w:val="00051744"/>
    <w:rsid w:val="00055C38"/>
    <w:rsid w:val="000563A4"/>
    <w:rsid w:val="0005722F"/>
    <w:rsid w:val="00057CF9"/>
    <w:rsid w:val="000607EE"/>
    <w:rsid w:val="00061670"/>
    <w:rsid w:val="00070BB7"/>
    <w:rsid w:val="000713F3"/>
    <w:rsid w:val="00072674"/>
    <w:rsid w:val="00074767"/>
    <w:rsid w:val="00074DA8"/>
    <w:rsid w:val="00075C33"/>
    <w:rsid w:val="0008011E"/>
    <w:rsid w:val="00083084"/>
    <w:rsid w:val="000875A7"/>
    <w:rsid w:val="000901FA"/>
    <w:rsid w:val="00090C5A"/>
    <w:rsid w:val="00092694"/>
    <w:rsid w:val="00094562"/>
    <w:rsid w:val="0009607D"/>
    <w:rsid w:val="0009732A"/>
    <w:rsid w:val="000A0ED6"/>
    <w:rsid w:val="000A24A7"/>
    <w:rsid w:val="000A35DF"/>
    <w:rsid w:val="000A5186"/>
    <w:rsid w:val="000A54CD"/>
    <w:rsid w:val="000A737F"/>
    <w:rsid w:val="000B3ECE"/>
    <w:rsid w:val="000B622C"/>
    <w:rsid w:val="000B776C"/>
    <w:rsid w:val="000C3654"/>
    <w:rsid w:val="000C452E"/>
    <w:rsid w:val="000C63F4"/>
    <w:rsid w:val="000D4DDF"/>
    <w:rsid w:val="000D5F10"/>
    <w:rsid w:val="000E2939"/>
    <w:rsid w:val="000E639E"/>
    <w:rsid w:val="000F046E"/>
    <w:rsid w:val="000F2684"/>
    <w:rsid w:val="000F2688"/>
    <w:rsid w:val="0010052B"/>
    <w:rsid w:val="00106BF8"/>
    <w:rsid w:val="00114026"/>
    <w:rsid w:val="00114CE0"/>
    <w:rsid w:val="0012075E"/>
    <w:rsid w:val="00127312"/>
    <w:rsid w:val="00131E82"/>
    <w:rsid w:val="001429A6"/>
    <w:rsid w:val="0014392E"/>
    <w:rsid w:val="001501F0"/>
    <w:rsid w:val="0015056D"/>
    <w:rsid w:val="001552C6"/>
    <w:rsid w:val="00157696"/>
    <w:rsid w:val="00160D2A"/>
    <w:rsid w:val="00165B1B"/>
    <w:rsid w:val="00166318"/>
    <w:rsid w:val="0016790E"/>
    <w:rsid w:val="0017330C"/>
    <w:rsid w:val="00173E02"/>
    <w:rsid w:val="0017746E"/>
    <w:rsid w:val="00181DCC"/>
    <w:rsid w:val="00183A2A"/>
    <w:rsid w:val="00185003"/>
    <w:rsid w:val="00186DA6"/>
    <w:rsid w:val="00187EA1"/>
    <w:rsid w:val="001905C2"/>
    <w:rsid w:val="001948AD"/>
    <w:rsid w:val="00196DC8"/>
    <w:rsid w:val="0019750C"/>
    <w:rsid w:val="001A12DC"/>
    <w:rsid w:val="001A36F2"/>
    <w:rsid w:val="001B0F29"/>
    <w:rsid w:val="001B306F"/>
    <w:rsid w:val="001B4119"/>
    <w:rsid w:val="001B5F0B"/>
    <w:rsid w:val="001B70DC"/>
    <w:rsid w:val="001C035C"/>
    <w:rsid w:val="001C206E"/>
    <w:rsid w:val="001C74C9"/>
    <w:rsid w:val="001C7CEE"/>
    <w:rsid w:val="001D0161"/>
    <w:rsid w:val="001D0BB4"/>
    <w:rsid w:val="001D17BD"/>
    <w:rsid w:val="001D1CC2"/>
    <w:rsid w:val="001D284A"/>
    <w:rsid w:val="001D2953"/>
    <w:rsid w:val="001E496A"/>
    <w:rsid w:val="001E49C0"/>
    <w:rsid w:val="001E5640"/>
    <w:rsid w:val="001F2C45"/>
    <w:rsid w:val="001F5D6C"/>
    <w:rsid w:val="001F76A4"/>
    <w:rsid w:val="002014E5"/>
    <w:rsid w:val="00204473"/>
    <w:rsid w:val="0020493E"/>
    <w:rsid w:val="00210405"/>
    <w:rsid w:val="002113B4"/>
    <w:rsid w:val="0021151E"/>
    <w:rsid w:val="00214732"/>
    <w:rsid w:val="00214AC4"/>
    <w:rsid w:val="002170EE"/>
    <w:rsid w:val="00220092"/>
    <w:rsid w:val="0022484E"/>
    <w:rsid w:val="00225F63"/>
    <w:rsid w:val="0022677F"/>
    <w:rsid w:val="0023024E"/>
    <w:rsid w:val="00231B57"/>
    <w:rsid w:val="0023640E"/>
    <w:rsid w:val="0024005B"/>
    <w:rsid w:val="00243603"/>
    <w:rsid w:val="00252449"/>
    <w:rsid w:val="0025319A"/>
    <w:rsid w:val="00253B2D"/>
    <w:rsid w:val="00255688"/>
    <w:rsid w:val="0026001C"/>
    <w:rsid w:val="00260A78"/>
    <w:rsid w:val="00260F9A"/>
    <w:rsid w:val="00262BEB"/>
    <w:rsid w:val="00262DEE"/>
    <w:rsid w:val="0027094B"/>
    <w:rsid w:val="00271701"/>
    <w:rsid w:val="00271D76"/>
    <w:rsid w:val="00272181"/>
    <w:rsid w:val="00272F0B"/>
    <w:rsid w:val="00273A69"/>
    <w:rsid w:val="002756D8"/>
    <w:rsid w:val="002808C2"/>
    <w:rsid w:val="002840E6"/>
    <w:rsid w:val="00284D8B"/>
    <w:rsid w:val="00285B53"/>
    <w:rsid w:val="00290E50"/>
    <w:rsid w:val="00290FAD"/>
    <w:rsid w:val="0029481D"/>
    <w:rsid w:val="00295705"/>
    <w:rsid w:val="00296A11"/>
    <w:rsid w:val="002A0C3B"/>
    <w:rsid w:val="002A28B4"/>
    <w:rsid w:val="002A43D2"/>
    <w:rsid w:val="002A48A4"/>
    <w:rsid w:val="002A49EE"/>
    <w:rsid w:val="002A514C"/>
    <w:rsid w:val="002A74F6"/>
    <w:rsid w:val="002B1194"/>
    <w:rsid w:val="002B297D"/>
    <w:rsid w:val="002B4318"/>
    <w:rsid w:val="002C0CDD"/>
    <w:rsid w:val="002C41BC"/>
    <w:rsid w:val="002C70DE"/>
    <w:rsid w:val="002D07A1"/>
    <w:rsid w:val="002D0A3F"/>
    <w:rsid w:val="002D2873"/>
    <w:rsid w:val="002D2A0D"/>
    <w:rsid w:val="002D7380"/>
    <w:rsid w:val="002E6343"/>
    <w:rsid w:val="002E78B8"/>
    <w:rsid w:val="002F0510"/>
    <w:rsid w:val="002F3365"/>
    <w:rsid w:val="002F3DF3"/>
    <w:rsid w:val="002F69C3"/>
    <w:rsid w:val="00300EDF"/>
    <w:rsid w:val="0030208D"/>
    <w:rsid w:val="003020B5"/>
    <w:rsid w:val="00305A5F"/>
    <w:rsid w:val="00305C27"/>
    <w:rsid w:val="00306ED0"/>
    <w:rsid w:val="0031523D"/>
    <w:rsid w:val="00316DCA"/>
    <w:rsid w:val="00326758"/>
    <w:rsid w:val="00327679"/>
    <w:rsid w:val="00334F25"/>
    <w:rsid w:val="00335F7B"/>
    <w:rsid w:val="0033768C"/>
    <w:rsid w:val="0034152C"/>
    <w:rsid w:val="00344845"/>
    <w:rsid w:val="003461EF"/>
    <w:rsid w:val="00347432"/>
    <w:rsid w:val="00350170"/>
    <w:rsid w:val="0035537A"/>
    <w:rsid w:val="00356DD0"/>
    <w:rsid w:val="0036136A"/>
    <w:rsid w:val="003660FD"/>
    <w:rsid w:val="00366983"/>
    <w:rsid w:val="00367C98"/>
    <w:rsid w:val="003711DF"/>
    <w:rsid w:val="00373FED"/>
    <w:rsid w:val="003743B3"/>
    <w:rsid w:val="00384332"/>
    <w:rsid w:val="0039040A"/>
    <w:rsid w:val="00392AFC"/>
    <w:rsid w:val="00394A89"/>
    <w:rsid w:val="003958AF"/>
    <w:rsid w:val="00395E36"/>
    <w:rsid w:val="003A3785"/>
    <w:rsid w:val="003A5DD3"/>
    <w:rsid w:val="003B70D8"/>
    <w:rsid w:val="003B7B87"/>
    <w:rsid w:val="003C166A"/>
    <w:rsid w:val="003C3CC3"/>
    <w:rsid w:val="003C6108"/>
    <w:rsid w:val="003C6256"/>
    <w:rsid w:val="003D1BE0"/>
    <w:rsid w:val="003D422A"/>
    <w:rsid w:val="003D5609"/>
    <w:rsid w:val="003D7FE7"/>
    <w:rsid w:val="00402D13"/>
    <w:rsid w:val="004061F4"/>
    <w:rsid w:val="00410BF0"/>
    <w:rsid w:val="004121AA"/>
    <w:rsid w:val="0041638B"/>
    <w:rsid w:val="0041786B"/>
    <w:rsid w:val="00417F76"/>
    <w:rsid w:val="00423241"/>
    <w:rsid w:val="0042331E"/>
    <w:rsid w:val="00426367"/>
    <w:rsid w:val="00432506"/>
    <w:rsid w:val="00432969"/>
    <w:rsid w:val="0043407A"/>
    <w:rsid w:val="00434524"/>
    <w:rsid w:val="0043559B"/>
    <w:rsid w:val="00440141"/>
    <w:rsid w:val="00440D74"/>
    <w:rsid w:val="00441286"/>
    <w:rsid w:val="00441ECC"/>
    <w:rsid w:val="00442939"/>
    <w:rsid w:val="00450631"/>
    <w:rsid w:val="00452F96"/>
    <w:rsid w:val="004530AE"/>
    <w:rsid w:val="0045352C"/>
    <w:rsid w:val="00455CDA"/>
    <w:rsid w:val="00456927"/>
    <w:rsid w:val="00460753"/>
    <w:rsid w:val="00460CA7"/>
    <w:rsid w:val="00461819"/>
    <w:rsid w:val="00464D35"/>
    <w:rsid w:val="0046A847"/>
    <w:rsid w:val="00470C4D"/>
    <w:rsid w:val="00473E9D"/>
    <w:rsid w:val="00474D11"/>
    <w:rsid w:val="00475504"/>
    <w:rsid w:val="004804EC"/>
    <w:rsid w:val="00480812"/>
    <w:rsid w:val="00481829"/>
    <w:rsid w:val="00481BE9"/>
    <w:rsid w:val="0048530A"/>
    <w:rsid w:val="00486402"/>
    <w:rsid w:val="00486ED4"/>
    <w:rsid w:val="00490896"/>
    <w:rsid w:val="00492EE9"/>
    <w:rsid w:val="00493773"/>
    <w:rsid w:val="00495B39"/>
    <w:rsid w:val="00496941"/>
    <w:rsid w:val="004A04E5"/>
    <w:rsid w:val="004A2C60"/>
    <w:rsid w:val="004A3822"/>
    <w:rsid w:val="004A5A47"/>
    <w:rsid w:val="004A7311"/>
    <w:rsid w:val="004B271B"/>
    <w:rsid w:val="004B32D2"/>
    <w:rsid w:val="004B488B"/>
    <w:rsid w:val="004C1716"/>
    <w:rsid w:val="004C6C23"/>
    <w:rsid w:val="004D59DB"/>
    <w:rsid w:val="004D5EF3"/>
    <w:rsid w:val="004E08FF"/>
    <w:rsid w:val="004F199C"/>
    <w:rsid w:val="004F2391"/>
    <w:rsid w:val="004F2565"/>
    <w:rsid w:val="004F3F6F"/>
    <w:rsid w:val="004F4613"/>
    <w:rsid w:val="004F46AC"/>
    <w:rsid w:val="00505A6D"/>
    <w:rsid w:val="00507949"/>
    <w:rsid w:val="00512789"/>
    <w:rsid w:val="00514711"/>
    <w:rsid w:val="005155BA"/>
    <w:rsid w:val="005214D5"/>
    <w:rsid w:val="0052245D"/>
    <w:rsid w:val="0053083B"/>
    <w:rsid w:val="005349E9"/>
    <w:rsid w:val="00536C34"/>
    <w:rsid w:val="00541C41"/>
    <w:rsid w:val="005464D6"/>
    <w:rsid w:val="005466BD"/>
    <w:rsid w:val="0054727B"/>
    <w:rsid w:val="0055314F"/>
    <w:rsid w:val="0055542C"/>
    <w:rsid w:val="0055729E"/>
    <w:rsid w:val="00561454"/>
    <w:rsid w:val="00567BCA"/>
    <w:rsid w:val="005702C4"/>
    <w:rsid w:val="00573D58"/>
    <w:rsid w:val="00574ED1"/>
    <w:rsid w:val="00575530"/>
    <w:rsid w:val="00576210"/>
    <w:rsid w:val="00576FB9"/>
    <w:rsid w:val="005812EA"/>
    <w:rsid w:val="00582863"/>
    <w:rsid w:val="0058419A"/>
    <w:rsid w:val="00584463"/>
    <w:rsid w:val="00585A1A"/>
    <w:rsid w:val="005861A6"/>
    <w:rsid w:val="00587DFD"/>
    <w:rsid w:val="005A0982"/>
    <w:rsid w:val="005A0F3B"/>
    <w:rsid w:val="005A1D01"/>
    <w:rsid w:val="005A2D88"/>
    <w:rsid w:val="005A5BF9"/>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D50BF"/>
    <w:rsid w:val="005E0077"/>
    <w:rsid w:val="005E2EBD"/>
    <w:rsid w:val="005E4E9D"/>
    <w:rsid w:val="005E7FA2"/>
    <w:rsid w:val="005F0884"/>
    <w:rsid w:val="005F1480"/>
    <w:rsid w:val="005F1A2B"/>
    <w:rsid w:val="005F1B26"/>
    <w:rsid w:val="005F4303"/>
    <w:rsid w:val="00601827"/>
    <w:rsid w:val="006030D0"/>
    <w:rsid w:val="00604AD4"/>
    <w:rsid w:val="00604B5C"/>
    <w:rsid w:val="00612A87"/>
    <w:rsid w:val="00615D88"/>
    <w:rsid w:val="00621532"/>
    <w:rsid w:val="00622D9B"/>
    <w:rsid w:val="00626AEC"/>
    <w:rsid w:val="00633484"/>
    <w:rsid w:val="00634E13"/>
    <w:rsid w:val="006359A6"/>
    <w:rsid w:val="00636D9E"/>
    <w:rsid w:val="0064180B"/>
    <w:rsid w:val="006522B3"/>
    <w:rsid w:val="00653FBE"/>
    <w:rsid w:val="00661329"/>
    <w:rsid w:val="006616A2"/>
    <w:rsid w:val="006623AB"/>
    <w:rsid w:val="00665693"/>
    <w:rsid w:val="00666999"/>
    <w:rsid w:val="00670DEC"/>
    <w:rsid w:val="00672FF8"/>
    <w:rsid w:val="00673F58"/>
    <w:rsid w:val="0067532C"/>
    <w:rsid w:val="00676EE5"/>
    <w:rsid w:val="0068143E"/>
    <w:rsid w:val="006822CC"/>
    <w:rsid w:val="00685107"/>
    <w:rsid w:val="006873BA"/>
    <w:rsid w:val="006912A5"/>
    <w:rsid w:val="0069634D"/>
    <w:rsid w:val="006A1264"/>
    <w:rsid w:val="006A159D"/>
    <w:rsid w:val="006A1BC4"/>
    <w:rsid w:val="006A1F66"/>
    <w:rsid w:val="006A29C0"/>
    <w:rsid w:val="006A64A7"/>
    <w:rsid w:val="006A6AA9"/>
    <w:rsid w:val="006B5CD6"/>
    <w:rsid w:val="006B704A"/>
    <w:rsid w:val="006C0BD9"/>
    <w:rsid w:val="006C102C"/>
    <w:rsid w:val="006C3FCC"/>
    <w:rsid w:val="006C46B3"/>
    <w:rsid w:val="006C7246"/>
    <w:rsid w:val="006C74CE"/>
    <w:rsid w:val="006D1333"/>
    <w:rsid w:val="006D6BEA"/>
    <w:rsid w:val="006E0731"/>
    <w:rsid w:val="006E1CAF"/>
    <w:rsid w:val="006E453E"/>
    <w:rsid w:val="006E4DA7"/>
    <w:rsid w:val="006F09E8"/>
    <w:rsid w:val="006F2A58"/>
    <w:rsid w:val="006F6CF5"/>
    <w:rsid w:val="007010FB"/>
    <w:rsid w:val="00701A46"/>
    <w:rsid w:val="00702D72"/>
    <w:rsid w:val="007117A5"/>
    <w:rsid w:val="00712EF1"/>
    <w:rsid w:val="00715C75"/>
    <w:rsid w:val="00717B1B"/>
    <w:rsid w:val="00721FA4"/>
    <w:rsid w:val="0072498E"/>
    <w:rsid w:val="00725A09"/>
    <w:rsid w:val="00727237"/>
    <w:rsid w:val="0073568F"/>
    <w:rsid w:val="0074709B"/>
    <w:rsid w:val="007471D6"/>
    <w:rsid w:val="00753085"/>
    <w:rsid w:val="00756A4D"/>
    <w:rsid w:val="00763E12"/>
    <w:rsid w:val="007643C2"/>
    <w:rsid w:val="00764EF4"/>
    <w:rsid w:val="007748EE"/>
    <w:rsid w:val="007774E5"/>
    <w:rsid w:val="00780107"/>
    <w:rsid w:val="00784E25"/>
    <w:rsid w:val="00787E4D"/>
    <w:rsid w:val="007908B5"/>
    <w:rsid w:val="00792C23"/>
    <w:rsid w:val="00797195"/>
    <w:rsid w:val="007A0BCF"/>
    <w:rsid w:val="007B03AA"/>
    <w:rsid w:val="007B23B6"/>
    <w:rsid w:val="007B271A"/>
    <w:rsid w:val="007B4877"/>
    <w:rsid w:val="007C029B"/>
    <w:rsid w:val="007C03C0"/>
    <w:rsid w:val="007C257B"/>
    <w:rsid w:val="007C40E2"/>
    <w:rsid w:val="007D0013"/>
    <w:rsid w:val="007D198F"/>
    <w:rsid w:val="007D42F8"/>
    <w:rsid w:val="007E23ED"/>
    <w:rsid w:val="007E396F"/>
    <w:rsid w:val="007E3B64"/>
    <w:rsid w:val="007E4124"/>
    <w:rsid w:val="007F088F"/>
    <w:rsid w:val="007F332D"/>
    <w:rsid w:val="007F54AA"/>
    <w:rsid w:val="007F5A1A"/>
    <w:rsid w:val="007F5EA5"/>
    <w:rsid w:val="007F76B0"/>
    <w:rsid w:val="008000FD"/>
    <w:rsid w:val="00801DAF"/>
    <w:rsid w:val="00802C7D"/>
    <w:rsid w:val="00802CB8"/>
    <w:rsid w:val="00810089"/>
    <w:rsid w:val="008115A1"/>
    <w:rsid w:val="00812A62"/>
    <w:rsid w:val="00814878"/>
    <w:rsid w:val="0081518C"/>
    <w:rsid w:val="00816ACF"/>
    <w:rsid w:val="008177EF"/>
    <w:rsid w:val="00820354"/>
    <w:rsid w:val="008204BF"/>
    <w:rsid w:val="00821556"/>
    <w:rsid w:val="008245AA"/>
    <w:rsid w:val="00825DED"/>
    <w:rsid w:val="00827843"/>
    <w:rsid w:val="00832206"/>
    <w:rsid w:val="008343E7"/>
    <w:rsid w:val="008349A2"/>
    <w:rsid w:val="0083521F"/>
    <w:rsid w:val="00842D46"/>
    <w:rsid w:val="008442A4"/>
    <w:rsid w:val="00853027"/>
    <w:rsid w:val="008541ED"/>
    <w:rsid w:val="008547A6"/>
    <w:rsid w:val="0085512F"/>
    <w:rsid w:val="00855772"/>
    <w:rsid w:val="0085751D"/>
    <w:rsid w:val="00860D79"/>
    <w:rsid w:val="008612C8"/>
    <w:rsid w:val="00862CA3"/>
    <w:rsid w:val="00863B7C"/>
    <w:rsid w:val="008707DA"/>
    <w:rsid w:val="00871A18"/>
    <w:rsid w:val="008778EF"/>
    <w:rsid w:val="00884171"/>
    <w:rsid w:val="0088451A"/>
    <w:rsid w:val="00887553"/>
    <w:rsid w:val="00893915"/>
    <w:rsid w:val="008A24E7"/>
    <w:rsid w:val="008A3335"/>
    <w:rsid w:val="008A61FF"/>
    <w:rsid w:val="008A7D98"/>
    <w:rsid w:val="008B22B1"/>
    <w:rsid w:val="008B2FAA"/>
    <w:rsid w:val="008B3C85"/>
    <w:rsid w:val="008C40B5"/>
    <w:rsid w:val="008C4982"/>
    <w:rsid w:val="008C5432"/>
    <w:rsid w:val="008D1EA2"/>
    <w:rsid w:val="008D6D0B"/>
    <w:rsid w:val="008E0341"/>
    <w:rsid w:val="008E3ED7"/>
    <w:rsid w:val="008E4109"/>
    <w:rsid w:val="008E5749"/>
    <w:rsid w:val="008E704D"/>
    <w:rsid w:val="008E7A62"/>
    <w:rsid w:val="008F0135"/>
    <w:rsid w:val="008F29AC"/>
    <w:rsid w:val="008F3D7A"/>
    <w:rsid w:val="008F53EF"/>
    <w:rsid w:val="008F78B3"/>
    <w:rsid w:val="009013D7"/>
    <w:rsid w:val="009020BE"/>
    <w:rsid w:val="0090509B"/>
    <w:rsid w:val="009100B2"/>
    <w:rsid w:val="00910879"/>
    <w:rsid w:val="00910A68"/>
    <w:rsid w:val="0091264C"/>
    <w:rsid w:val="00914F3E"/>
    <w:rsid w:val="0091504C"/>
    <w:rsid w:val="00917324"/>
    <w:rsid w:val="00917A43"/>
    <w:rsid w:val="00917AED"/>
    <w:rsid w:val="00921435"/>
    <w:rsid w:val="009228A9"/>
    <w:rsid w:val="00925679"/>
    <w:rsid w:val="00925D84"/>
    <w:rsid w:val="009260A6"/>
    <w:rsid w:val="009304D0"/>
    <w:rsid w:val="00931430"/>
    <w:rsid w:val="0093491F"/>
    <w:rsid w:val="00934C54"/>
    <w:rsid w:val="009376B5"/>
    <w:rsid w:val="00940962"/>
    <w:rsid w:val="00944B05"/>
    <w:rsid w:val="009468CB"/>
    <w:rsid w:val="00951EF1"/>
    <w:rsid w:val="00956BB9"/>
    <w:rsid w:val="009653C4"/>
    <w:rsid w:val="00967DC3"/>
    <w:rsid w:val="0097715C"/>
    <w:rsid w:val="00982A27"/>
    <w:rsid w:val="00986862"/>
    <w:rsid w:val="00987C48"/>
    <w:rsid w:val="00994903"/>
    <w:rsid w:val="009970A1"/>
    <w:rsid w:val="009A57E9"/>
    <w:rsid w:val="009B18F0"/>
    <w:rsid w:val="009B1D24"/>
    <w:rsid w:val="009B3A9E"/>
    <w:rsid w:val="009B4408"/>
    <w:rsid w:val="009B5154"/>
    <w:rsid w:val="009B56B6"/>
    <w:rsid w:val="009B61FE"/>
    <w:rsid w:val="009B7A0E"/>
    <w:rsid w:val="009B7BCD"/>
    <w:rsid w:val="009C544A"/>
    <w:rsid w:val="009C5AC4"/>
    <w:rsid w:val="009C7A6B"/>
    <w:rsid w:val="009D22D6"/>
    <w:rsid w:val="009D2A13"/>
    <w:rsid w:val="009D329B"/>
    <w:rsid w:val="009D33ED"/>
    <w:rsid w:val="009D3966"/>
    <w:rsid w:val="009D46E6"/>
    <w:rsid w:val="009D6C8B"/>
    <w:rsid w:val="009E0BC2"/>
    <w:rsid w:val="009E1048"/>
    <w:rsid w:val="009E1DD3"/>
    <w:rsid w:val="009E635F"/>
    <w:rsid w:val="009E69AB"/>
    <w:rsid w:val="009F09C5"/>
    <w:rsid w:val="009F5427"/>
    <w:rsid w:val="009F6557"/>
    <w:rsid w:val="00A00D97"/>
    <w:rsid w:val="00A0134E"/>
    <w:rsid w:val="00A05E7F"/>
    <w:rsid w:val="00A06584"/>
    <w:rsid w:val="00A1194D"/>
    <w:rsid w:val="00A13839"/>
    <w:rsid w:val="00A25992"/>
    <w:rsid w:val="00A30549"/>
    <w:rsid w:val="00A31D1D"/>
    <w:rsid w:val="00A331E5"/>
    <w:rsid w:val="00A33897"/>
    <w:rsid w:val="00A358FA"/>
    <w:rsid w:val="00A423F8"/>
    <w:rsid w:val="00A4257A"/>
    <w:rsid w:val="00A42B6C"/>
    <w:rsid w:val="00A50092"/>
    <w:rsid w:val="00A51A6B"/>
    <w:rsid w:val="00A57C87"/>
    <w:rsid w:val="00A60C6C"/>
    <w:rsid w:val="00A60E08"/>
    <w:rsid w:val="00A6799C"/>
    <w:rsid w:val="00A67D9A"/>
    <w:rsid w:val="00A67EFD"/>
    <w:rsid w:val="00A67FDF"/>
    <w:rsid w:val="00A75FA8"/>
    <w:rsid w:val="00A81E05"/>
    <w:rsid w:val="00A82BCC"/>
    <w:rsid w:val="00A86D92"/>
    <w:rsid w:val="00A940E8"/>
    <w:rsid w:val="00A96232"/>
    <w:rsid w:val="00A965B2"/>
    <w:rsid w:val="00A97920"/>
    <w:rsid w:val="00AA3CF0"/>
    <w:rsid w:val="00AA5EBD"/>
    <w:rsid w:val="00AB022D"/>
    <w:rsid w:val="00AB26D3"/>
    <w:rsid w:val="00AB2DC4"/>
    <w:rsid w:val="00AB6B4E"/>
    <w:rsid w:val="00AC1E3C"/>
    <w:rsid w:val="00AC42C3"/>
    <w:rsid w:val="00AD698B"/>
    <w:rsid w:val="00AD6FCA"/>
    <w:rsid w:val="00AE293C"/>
    <w:rsid w:val="00AE3735"/>
    <w:rsid w:val="00AE5D2C"/>
    <w:rsid w:val="00AE5DB5"/>
    <w:rsid w:val="00AE7101"/>
    <w:rsid w:val="00AF1222"/>
    <w:rsid w:val="00AF5779"/>
    <w:rsid w:val="00B04D01"/>
    <w:rsid w:val="00B07A4D"/>
    <w:rsid w:val="00B10AE6"/>
    <w:rsid w:val="00B14F71"/>
    <w:rsid w:val="00B16D45"/>
    <w:rsid w:val="00B1764A"/>
    <w:rsid w:val="00B22BAC"/>
    <w:rsid w:val="00B25AEB"/>
    <w:rsid w:val="00B266D2"/>
    <w:rsid w:val="00B34F4E"/>
    <w:rsid w:val="00B35472"/>
    <w:rsid w:val="00B37795"/>
    <w:rsid w:val="00B41628"/>
    <w:rsid w:val="00B45C3A"/>
    <w:rsid w:val="00B50A6D"/>
    <w:rsid w:val="00B51473"/>
    <w:rsid w:val="00B52740"/>
    <w:rsid w:val="00B53C95"/>
    <w:rsid w:val="00B54281"/>
    <w:rsid w:val="00B60BC4"/>
    <w:rsid w:val="00B6117A"/>
    <w:rsid w:val="00B614E4"/>
    <w:rsid w:val="00B6194A"/>
    <w:rsid w:val="00B6237B"/>
    <w:rsid w:val="00B62A75"/>
    <w:rsid w:val="00B63D79"/>
    <w:rsid w:val="00B66DAD"/>
    <w:rsid w:val="00B7075A"/>
    <w:rsid w:val="00B70BC7"/>
    <w:rsid w:val="00B74516"/>
    <w:rsid w:val="00B75ED0"/>
    <w:rsid w:val="00B76AEC"/>
    <w:rsid w:val="00B814CB"/>
    <w:rsid w:val="00B85DF4"/>
    <w:rsid w:val="00B93D22"/>
    <w:rsid w:val="00B973BC"/>
    <w:rsid w:val="00BB29DD"/>
    <w:rsid w:val="00BB6A5F"/>
    <w:rsid w:val="00BB7CA4"/>
    <w:rsid w:val="00BC0112"/>
    <w:rsid w:val="00BC022B"/>
    <w:rsid w:val="00BC4D77"/>
    <w:rsid w:val="00BC7FD9"/>
    <w:rsid w:val="00BE45BF"/>
    <w:rsid w:val="00BF1ECE"/>
    <w:rsid w:val="00BF4B2A"/>
    <w:rsid w:val="00BF50AE"/>
    <w:rsid w:val="00BF6527"/>
    <w:rsid w:val="00BF6947"/>
    <w:rsid w:val="00BF77DC"/>
    <w:rsid w:val="00C03BA9"/>
    <w:rsid w:val="00C0471B"/>
    <w:rsid w:val="00C10C2C"/>
    <w:rsid w:val="00C11089"/>
    <w:rsid w:val="00C133A3"/>
    <w:rsid w:val="00C14B96"/>
    <w:rsid w:val="00C15B5E"/>
    <w:rsid w:val="00C231CE"/>
    <w:rsid w:val="00C34784"/>
    <w:rsid w:val="00C36041"/>
    <w:rsid w:val="00C363C4"/>
    <w:rsid w:val="00C365EF"/>
    <w:rsid w:val="00C36633"/>
    <w:rsid w:val="00C43765"/>
    <w:rsid w:val="00C51FDA"/>
    <w:rsid w:val="00C565DC"/>
    <w:rsid w:val="00C5687B"/>
    <w:rsid w:val="00C60047"/>
    <w:rsid w:val="00C60EFE"/>
    <w:rsid w:val="00C61BE4"/>
    <w:rsid w:val="00C62CDF"/>
    <w:rsid w:val="00C63771"/>
    <w:rsid w:val="00C63BEA"/>
    <w:rsid w:val="00C63F3A"/>
    <w:rsid w:val="00C641F8"/>
    <w:rsid w:val="00C65B6A"/>
    <w:rsid w:val="00C72DD5"/>
    <w:rsid w:val="00C75A36"/>
    <w:rsid w:val="00C8478C"/>
    <w:rsid w:val="00C91044"/>
    <w:rsid w:val="00C93268"/>
    <w:rsid w:val="00C944C2"/>
    <w:rsid w:val="00C95D17"/>
    <w:rsid w:val="00CA359C"/>
    <w:rsid w:val="00CB04A5"/>
    <w:rsid w:val="00CB2FA2"/>
    <w:rsid w:val="00CB39FD"/>
    <w:rsid w:val="00CC5C80"/>
    <w:rsid w:val="00CD3133"/>
    <w:rsid w:val="00CE1AEA"/>
    <w:rsid w:val="00CE21F4"/>
    <w:rsid w:val="00CE32CB"/>
    <w:rsid w:val="00CE4EF3"/>
    <w:rsid w:val="00CF0B73"/>
    <w:rsid w:val="00CF46D8"/>
    <w:rsid w:val="00CF5813"/>
    <w:rsid w:val="00CF7847"/>
    <w:rsid w:val="00CF7E61"/>
    <w:rsid w:val="00D01554"/>
    <w:rsid w:val="00D0239B"/>
    <w:rsid w:val="00D10C22"/>
    <w:rsid w:val="00D10DDC"/>
    <w:rsid w:val="00D14203"/>
    <w:rsid w:val="00D1468D"/>
    <w:rsid w:val="00D14993"/>
    <w:rsid w:val="00D16C14"/>
    <w:rsid w:val="00D172F9"/>
    <w:rsid w:val="00D17752"/>
    <w:rsid w:val="00D2304F"/>
    <w:rsid w:val="00D23188"/>
    <w:rsid w:val="00D25B82"/>
    <w:rsid w:val="00D272F0"/>
    <w:rsid w:val="00D27710"/>
    <w:rsid w:val="00D27EC6"/>
    <w:rsid w:val="00D3470B"/>
    <w:rsid w:val="00D43403"/>
    <w:rsid w:val="00D451A6"/>
    <w:rsid w:val="00D50DA6"/>
    <w:rsid w:val="00D544FB"/>
    <w:rsid w:val="00D56B6C"/>
    <w:rsid w:val="00D56CEB"/>
    <w:rsid w:val="00D573A3"/>
    <w:rsid w:val="00D6071F"/>
    <w:rsid w:val="00D610BD"/>
    <w:rsid w:val="00D628E1"/>
    <w:rsid w:val="00D634D2"/>
    <w:rsid w:val="00D66353"/>
    <w:rsid w:val="00D72BF8"/>
    <w:rsid w:val="00D73668"/>
    <w:rsid w:val="00D737F9"/>
    <w:rsid w:val="00D75169"/>
    <w:rsid w:val="00D7518B"/>
    <w:rsid w:val="00D75EB6"/>
    <w:rsid w:val="00D76F04"/>
    <w:rsid w:val="00D77C23"/>
    <w:rsid w:val="00D87558"/>
    <w:rsid w:val="00D906D7"/>
    <w:rsid w:val="00D9530C"/>
    <w:rsid w:val="00D96AAB"/>
    <w:rsid w:val="00D97AFF"/>
    <w:rsid w:val="00DA0CB8"/>
    <w:rsid w:val="00DA3770"/>
    <w:rsid w:val="00DA4E54"/>
    <w:rsid w:val="00DA77DB"/>
    <w:rsid w:val="00DC1F6C"/>
    <w:rsid w:val="00DC2FF8"/>
    <w:rsid w:val="00DC3343"/>
    <w:rsid w:val="00DC36A6"/>
    <w:rsid w:val="00DC446E"/>
    <w:rsid w:val="00DC5F70"/>
    <w:rsid w:val="00DD053C"/>
    <w:rsid w:val="00DD195C"/>
    <w:rsid w:val="00DD47F9"/>
    <w:rsid w:val="00DD4E2B"/>
    <w:rsid w:val="00DD59BC"/>
    <w:rsid w:val="00DD6689"/>
    <w:rsid w:val="00DD77B1"/>
    <w:rsid w:val="00DE3037"/>
    <w:rsid w:val="00DF344C"/>
    <w:rsid w:val="00DF46B4"/>
    <w:rsid w:val="00E011DB"/>
    <w:rsid w:val="00E026C0"/>
    <w:rsid w:val="00E059B1"/>
    <w:rsid w:val="00E06429"/>
    <w:rsid w:val="00E073DD"/>
    <w:rsid w:val="00E07A29"/>
    <w:rsid w:val="00E11CED"/>
    <w:rsid w:val="00E125B6"/>
    <w:rsid w:val="00E13638"/>
    <w:rsid w:val="00E15740"/>
    <w:rsid w:val="00E160EF"/>
    <w:rsid w:val="00E242E5"/>
    <w:rsid w:val="00E35306"/>
    <w:rsid w:val="00E37A0C"/>
    <w:rsid w:val="00E43160"/>
    <w:rsid w:val="00E45888"/>
    <w:rsid w:val="00E46626"/>
    <w:rsid w:val="00E513E1"/>
    <w:rsid w:val="00E51BF1"/>
    <w:rsid w:val="00E53107"/>
    <w:rsid w:val="00E539E9"/>
    <w:rsid w:val="00E56059"/>
    <w:rsid w:val="00E57678"/>
    <w:rsid w:val="00E66219"/>
    <w:rsid w:val="00E662A3"/>
    <w:rsid w:val="00E674BB"/>
    <w:rsid w:val="00E7588A"/>
    <w:rsid w:val="00E80AE9"/>
    <w:rsid w:val="00E83374"/>
    <w:rsid w:val="00E873C4"/>
    <w:rsid w:val="00E87B6A"/>
    <w:rsid w:val="00E90D4C"/>
    <w:rsid w:val="00E946C6"/>
    <w:rsid w:val="00E9491B"/>
    <w:rsid w:val="00E97A2C"/>
    <w:rsid w:val="00EA0212"/>
    <w:rsid w:val="00EA6D12"/>
    <w:rsid w:val="00EA7172"/>
    <w:rsid w:val="00EB0DAE"/>
    <w:rsid w:val="00EB1248"/>
    <w:rsid w:val="00EB3BC0"/>
    <w:rsid w:val="00EB3F11"/>
    <w:rsid w:val="00EB519A"/>
    <w:rsid w:val="00EB76C6"/>
    <w:rsid w:val="00EB777E"/>
    <w:rsid w:val="00EB7C60"/>
    <w:rsid w:val="00EC02DD"/>
    <w:rsid w:val="00EC2573"/>
    <w:rsid w:val="00EC5BAD"/>
    <w:rsid w:val="00EC7F5A"/>
    <w:rsid w:val="00ED156A"/>
    <w:rsid w:val="00ED2B07"/>
    <w:rsid w:val="00ED638F"/>
    <w:rsid w:val="00ED798F"/>
    <w:rsid w:val="00EE27E0"/>
    <w:rsid w:val="00EF1299"/>
    <w:rsid w:val="00EF1B69"/>
    <w:rsid w:val="00EF2597"/>
    <w:rsid w:val="00EF5D89"/>
    <w:rsid w:val="00F030CD"/>
    <w:rsid w:val="00F10165"/>
    <w:rsid w:val="00F11751"/>
    <w:rsid w:val="00F15A25"/>
    <w:rsid w:val="00F1669D"/>
    <w:rsid w:val="00F20919"/>
    <w:rsid w:val="00F25E94"/>
    <w:rsid w:val="00F26B18"/>
    <w:rsid w:val="00F312A2"/>
    <w:rsid w:val="00F322AA"/>
    <w:rsid w:val="00F36F2D"/>
    <w:rsid w:val="00F42B2E"/>
    <w:rsid w:val="00F43DC5"/>
    <w:rsid w:val="00F517A9"/>
    <w:rsid w:val="00F533E7"/>
    <w:rsid w:val="00F54AD3"/>
    <w:rsid w:val="00F55A80"/>
    <w:rsid w:val="00F56AB9"/>
    <w:rsid w:val="00F5765B"/>
    <w:rsid w:val="00F60676"/>
    <w:rsid w:val="00F62F0E"/>
    <w:rsid w:val="00F63605"/>
    <w:rsid w:val="00F6399C"/>
    <w:rsid w:val="00F66B23"/>
    <w:rsid w:val="00F676FD"/>
    <w:rsid w:val="00F71754"/>
    <w:rsid w:val="00F7692D"/>
    <w:rsid w:val="00F775E8"/>
    <w:rsid w:val="00F81848"/>
    <w:rsid w:val="00F822D8"/>
    <w:rsid w:val="00F84009"/>
    <w:rsid w:val="00F862C7"/>
    <w:rsid w:val="00F863CF"/>
    <w:rsid w:val="00F94966"/>
    <w:rsid w:val="00F9640B"/>
    <w:rsid w:val="00FA5AB5"/>
    <w:rsid w:val="00FA7EBD"/>
    <w:rsid w:val="00FB019C"/>
    <w:rsid w:val="00FB33F2"/>
    <w:rsid w:val="00FB36C8"/>
    <w:rsid w:val="00FB5C3A"/>
    <w:rsid w:val="00FD2E2F"/>
    <w:rsid w:val="00FD4B88"/>
    <w:rsid w:val="00FD5A4A"/>
    <w:rsid w:val="00FE3CB6"/>
    <w:rsid w:val="00FE522A"/>
    <w:rsid w:val="00FE68A8"/>
    <w:rsid w:val="00FF0930"/>
    <w:rsid w:val="00FF2D6B"/>
    <w:rsid w:val="00FF3259"/>
    <w:rsid w:val="00FF445A"/>
    <w:rsid w:val="0168A717"/>
    <w:rsid w:val="02259C7E"/>
    <w:rsid w:val="02469342"/>
    <w:rsid w:val="02C84415"/>
    <w:rsid w:val="0623B9F4"/>
    <w:rsid w:val="08F6D33D"/>
    <w:rsid w:val="097F2DAE"/>
    <w:rsid w:val="0E470872"/>
    <w:rsid w:val="0F544819"/>
    <w:rsid w:val="11331E1F"/>
    <w:rsid w:val="1175CD89"/>
    <w:rsid w:val="11C92467"/>
    <w:rsid w:val="13DEB379"/>
    <w:rsid w:val="145A0A08"/>
    <w:rsid w:val="146A27B7"/>
    <w:rsid w:val="159F4CE8"/>
    <w:rsid w:val="176B6165"/>
    <w:rsid w:val="17ED4707"/>
    <w:rsid w:val="18F9AEBE"/>
    <w:rsid w:val="19440D1E"/>
    <w:rsid w:val="198C7FCA"/>
    <w:rsid w:val="1AA958B0"/>
    <w:rsid w:val="1CD709AA"/>
    <w:rsid w:val="1D048029"/>
    <w:rsid w:val="1D3C1962"/>
    <w:rsid w:val="1ED7E9C3"/>
    <w:rsid w:val="1EEA2B51"/>
    <w:rsid w:val="1F98A0B3"/>
    <w:rsid w:val="200EAA6C"/>
    <w:rsid w:val="208793E6"/>
    <w:rsid w:val="24579734"/>
    <w:rsid w:val="24B196A7"/>
    <w:rsid w:val="282997E1"/>
    <w:rsid w:val="2B8C2073"/>
    <w:rsid w:val="2B9B2D35"/>
    <w:rsid w:val="2BB56C36"/>
    <w:rsid w:val="2CB32C24"/>
    <w:rsid w:val="2E954C11"/>
    <w:rsid w:val="301A2344"/>
    <w:rsid w:val="3201B865"/>
    <w:rsid w:val="333F1D7C"/>
    <w:rsid w:val="355AF9B3"/>
    <w:rsid w:val="3AA64B12"/>
    <w:rsid w:val="3BCC27FA"/>
    <w:rsid w:val="3CB75F72"/>
    <w:rsid w:val="3F73465B"/>
    <w:rsid w:val="4226D89C"/>
    <w:rsid w:val="43161541"/>
    <w:rsid w:val="43A980A0"/>
    <w:rsid w:val="43E4D017"/>
    <w:rsid w:val="44E9AB20"/>
    <w:rsid w:val="45455101"/>
    <w:rsid w:val="46E12162"/>
    <w:rsid w:val="482412DF"/>
    <w:rsid w:val="4A18C224"/>
    <w:rsid w:val="4BB49285"/>
    <w:rsid w:val="4C602CC3"/>
    <w:rsid w:val="5007BD9F"/>
    <w:rsid w:val="50BCACBE"/>
    <w:rsid w:val="5292260A"/>
    <w:rsid w:val="56AA1F16"/>
    <w:rsid w:val="59724D4C"/>
    <w:rsid w:val="5DBD1E18"/>
    <w:rsid w:val="6189D127"/>
    <w:rsid w:val="62245C46"/>
    <w:rsid w:val="62701B66"/>
    <w:rsid w:val="639C8FC0"/>
    <w:rsid w:val="655701F9"/>
    <w:rsid w:val="67344055"/>
    <w:rsid w:val="68D010B6"/>
    <w:rsid w:val="6C617BF9"/>
    <w:rsid w:val="70A1D611"/>
    <w:rsid w:val="727F79CA"/>
    <w:rsid w:val="736AC025"/>
    <w:rsid w:val="76690D51"/>
    <w:rsid w:val="776A63D6"/>
    <w:rsid w:val="77ADD3D1"/>
    <w:rsid w:val="77F974AF"/>
    <w:rsid w:val="79039E36"/>
    <w:rsid w:val="790F5EB6"/>
    <w:rsid w:val="79FBE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4"/>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2"/>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2"/>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3"/>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5"/>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6"/>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Normal0">
    <w:name w:val="Normal_0"/>
    <w:qFormat/>
    <w:rsid w:val="000224F9"/>
    <w:pPr>
      <w:spacing w:before="200" w:after="200"/>
    </w:pPr>
    <w:rPr>
      <w:sz w:val="24"/>
      <w:lang w:eastAsia="en-US"/>
    </w:rPr>
  </w:style>
  <w:style w:type="paragraph" w:customStyle="1" w:styleId="BSbullet1">
    <w:name w:val="BS_bullet 1"/>
    <w:basedOn w:val="BodyTextIndent"/>
    <w:link w:val="BSbullet1Char"/>
    <w:qFormat/>
    <w:rsid w:val="000224F9"/>
    <w:pPr>
      <w:numPr>
        <w:numId w:val="11"/>
      </w:numPr>
      <w:suppressAutoHyphens w:val="0"/>
      <w:spacing w:before="200"/>
    </w:pPr>
    <w:rPr>
      <w:lang w:eastAsia="en-US"/>
    </w:rPr>
  </w:style>
  <w:style w:type="character" w:customStyle="1" w:styleId="BSbullet1Char">
    <w:name w:val="BS_bullet 1 Char"/>
    <w:basedOn w:val="BodyTextIndentChar"/>
    <w:link w:val="BSbullet1"/>
    <w:rsid w:val="000224F9"/>
    <w:rPr>
      <w:rFonts w:cs="Arial"/>
      <w:sz w:val="24"/>
      <w:szCs w:val="24"/>
      <w:lang w:eastAsia="en-US"/>
    </w:rPr>
  </w:style>
  <w:style w:type="paragraph" w:styleId="BodyTextIndent">
    <w:name w:val="Body Text Indent"/>
    <w:basedOn w:val="Normal"/>
    <w:link w:val="BodyTextIndentChar"/>
    <w:uiPriority w:val="99"/>
    <w:semiHidden/>
    <w:unhideWhenUsed/>
    <w:rsid w:val="000224F9"/>
    <w:pPr>
      <w:ind w:left="283"/>
    </w:pPr>
  </w:style>
  <w:style w:type="character" w:customStyle="1" w:styleId="BodyTextIndentChar">
    <w:name w:val="Body Text Indent Char"/>
    <w:basedOn w:val="DefaultParagraphFont"/>
    <w:link w:val="BodyTextIndent"/>
    <w:uiPriority w:val="99"/>
    <w:semiHidden/>
    <w:rsid w:val="000224F9"/>
    <w:rPr>
      <w:rFonts w:cs="Arial"/>
      <w:sz w:val="24"/>
      <w:szCs w:val="24"/>
    </w:rPr>
  </w:style>
  <w:style w:type="paragraph" w:styleId="Revision">
    <w:name w:val="Revision"/>
    <w:hidden/>
    <w:uiPriority w:val="99"/>
    <w:semiHidden/>
    <w:rsid w:val="00305C27"/>
    <w:rPr>
      <w:rFonts w:cs="Arial"/>
      <w:sz w:val="24"/>
      <w:szCs w:val="24"/>
    </w:rPr>
  </w:style>
  <w:style w:type="paragraph" w:customStyle="1" w:styleId="paragraph">
    <w:name w:val="paragraph"/>
    <w:basedOn w:val="Normal"/>
    <w:rsid w:val="00B53C95"/>
    <w:pPr>
      <w:suppressAutoHyphens w:val="0"/>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B53C95"/>
  </w:style>
  <w:style w:type="character" w:customStyle="1" w:styleId="eop">
    <w:name w:val="eop"/>
    <w:basedOn w:val="DefaultParagraphFont"/>
    <w:rsid w:val="00B53C95"/>
  </w:style>
  <w:style w:type="character" w:styleId="UnresolvedMention">
    <w:name w:val="Unresolved Mention"/>
    <w:basedOn w:val="DefaultParagraphFont"/>
    <w:uiPriority w:val="99"/>
    <w:semiHidden/>
    <w:unhideWhenUsed/>
    <w:rsid w:val="00B22BAC"/>
    <w:rPr>
      <w:color w:val="605E5C"/>
      <w:shd w:val="clear" w:color="auto" w:fill="E1DFDD"/>
    </w:rPr>
  </w:style>
  <w:style w:type="paragraph" w:styleId="BodyText2">
    <w:name w:val="Body Text 2"/>
    <w:basedOn w:val="Normal"/>
    <w:link w:val="BodyText2Char"/>
    <w:uiPriority w:val="99"/>
    <w:unhideWhenUsed/>
    <w:rsid w:val="00BF77DC"/>
    <w:pPr>
      <w:spacing w:line="480" w:lineRule="auto"/>
    </w:pPr>
  </w:style>
  <w:style w:type="character" w:customStyle="1" w:styleId="BodyText2Char">
    <w:name w:val="Body Text 2 Char"/>
    <w:basedOn w:val="DefaultParagraphFont"/>
    <w:link w:val="BodyText2"/>
    <w:uiPriority w:val="99"/>
    <w:rsid w:val="00BF77DC"/>
    <w:rPr>
      <w:rFonts w:cs="Arial"/>
      <w:sz w:val="24"/>
      <w:szCs w:val="24"/>
    </w:rPr>
  </w:style>
  <w:style w:type="character" w:customStyle="1" w:styleId="ListParagraphChar">
    <w:name w:val="List Paragraph Char"/>
    <w:basedOn w:val="DefaultParagraphFont"/>
    <w:link w:val="ListParagraph"/>
    <w:uiPriority w:val="34"/>
    <w:locked/>
    <w:rsid w:val="00DC446E"/>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269943852">
      <w:bodyDiv w:val="1"/>
      <w:marLeft w:val="0"/>
      <w:marRight w:val="0"/>
      <w:marTop w:val="0"/>
      <w:marBottom w:val="0"/>
      <w:divBdr>
        <w:top w:val="none" w:sz="0" w:space="0" w:color="auto"/>
        <w:left w:val="none" w:sz="0" w:space="0" w:color="auto"/>
        <w:bottom w:val="none" w:sz="0" w:space="0" w:color="auto"/>
        <w:right w:val="none" w:sz="0" w:space="0" w:color="auto"/>
      </w:divBdr>
      <w:divsChild>
        <w:div w:id="545606569">
          <w:marLeft w:val="0"/>
          <w:marRight w:val="0"/>
          <w:marTop w:val="0"/>
          <w:marBottom w:val="0"/>
          <w:divBdr>
            <w:top w:val="none" w:sz="0" w:space="0" w:color="auto"/>
            <w:left w:val="none" w:sz="0" w:space="0" w:color="auto"/>
            <w:bottom w:val="none" w:sz="0" w:space="0" w:color="auto"/>
            <w:right w:val="none" w:sz="0" w:space="0" w:color="auto"/>
          </w:divBdr>
        </w:div>
        <w:div w:id="556935782">
          <w:marLeft w:val="0"/>
          <w:marRight w:val="0"/>
          <w:marTop w:val="0"/>
          <w:marBottom w:val="0"/>
          <w:divBdr>
            <w:top w:val="none" w:sz="0" w:space="0" w:color="auto"/>
            <w:left w:val="none" w:sz="0" w:space="0" w:color="auto"/>
            <w:bottom w:val="none" w:sz="0" w:space="0" w:color="auto"/>
            <w:right w:val="none" w:sz="0" w:space="0" w:color="auto"/>
          </w:divBdr>
        </w:div>
      </w:divsChild>
    </w:div>
    <w:div w:id="543754394">
      <w:bodyDiv w:val="1"/>
      <w:marLeft w:val="0"/>
      <w:marRight w:val="0"/>
      <w:marTop w:val="0"/>
      <w:marBottom w:val="0"/>
      <w:divBdr>
        <w:top w:val="none" w:sz="0" w:space="0" w:color="auto"/>
        <w:left w:val="none" w:sz="0" w:space="0" w:color="auto"/>
        <w:bottom w:val="none" w:sz="0" w:space="0" w:color="auto"/>
        <w:right w:val="none" w:sz="0" w:space="0" w:color="auto"/>
      </w:divBdr>
      <w:divsChild>
        <w:div w:id="1716853607">
          <w:marLeft w:val="0"/>
          <w:marRight w:val="0"/>
          <w:marTop w:val="0"/>
          <w:marBottom w:val="0"/>
          <w:divBdr>
            <w:top w:val="none" w:sz="0" w:space="0" w:color="auto"/>
            <w:left w:val="none" w:sz="0" w:space="0" w:color="auto"/>
            <w:bottom w:val="none" w:sz="0" w:space="0" w:color="auto"/>
            <w:right w:val="none" w:sz="0" w:space="0" w:color="auto"/>
          </w:divBdr>
        </w:div>
        <w:div w:id="526796627">
          <w:marLeft w:val="0"/>
          <w:marRight w:val="0"/>
          <w:marTop w:val="0"/>
          <w:marBottom w:val="0"/>
          <w:divBdr>
            <w:top w:val="none" w:sz="0" w:space="0" w:color="auto"/>
            <w:left w:val="none" w:sz="0" w:space="0" w:color="auto"/>
            <w:bottom w:val="none" w:sz="0" w:space="0" w:color="auto"/>
            <w:right w:val="none" w:sz="0" w:space="0" w:color="auto"/>
          </w:divBdr>
        </w:div>
        <w:div w:id="1356662392">
          <w:marLeft w:val="0"/>
          <w:marRight w:val="0"/>
          <w:marTop w:val="0"/>
          <w:marBottom w:val="0"/>
          <w:divBdr>
            <w:top w:val="none" w:sz="0" w:space="0" w:color="auto"/>
            <w:left w:val="none" w:sz="0" w:space="0" w:color="auto"/>
            <w:bottom w:val="none" w:sz="0" w:space="0" w:color="auto"/>
            <w:right w:val="none" w:sz="0" w:space="0" w:color="auto"/>
          </w:divBdr>
        </w:div>
        <w:div w:id="513081687">
          <w:marLeft w:val="0"/>
          <w:marRight w:val="0"/>
          <w:marTop w:val="0"/>
          <w:marBottom w:val="0"/>
          <w:divBdr>
            <w:top w:val="none" w:sz="0" w:space="0" w:color="auto"/>
            <w:left w:val="none" w:sz="0" w:space="0" w:color="auto"/>
            <w:bottom w:val="none" w:sz="0" w:space="0" w:color="auto"/>
            <w:right w:val="none" w:sz="0" w:space="0" w:color="auto"/>
          </w:divBdr>
        </w:div>
        <w:div w:id="1823235577">
          <w:marLeft w:val="0"/>
          <w:marRight w:val="0"/>
          <w:marTop w:val="0"/>
          <w:marBottom w:val="0"/>
          <w:divBdr>
            <w:top w:val="none" w:sz="0" w:space="0" w:color="auto"/>
            <w:left w:val="none" w:sz="0" w:space="0" w:color="auto"/>
            <w:bottom w:val="none" w:sz="0" w:space="0" w:color="auto"/>
            <w:right w:val="none" w:sz="0" w:space="0" w:color="auto"/>
          </w:divBdr>
        </w:div>
        <w:div w:id="1215586259">
          <w:marLeft w:val="0"/>
          <w:marRight w:val="0"/>
          <w:marTop w:val="0"/>
          <w:marBottom w:val="0"/>
          <w:divBdr>
            <w:top w:val="none" w:sz="0" w:space="0" w:color="auto"/>
            <w:left w:val="none" w:sz="0" w:space="0" w:color="auto"/>
            <w:bottom w:val="none" w:sz="0" w:space="0" w:color="auto"/>
            <w:right w:val="none" w:sz="0" w:space="0" w:color="auto"/>
          </w:divBdr>
        </w:div>
        <w:div w:id="1231774621">
          <w:marLeft w:val="0"/>
          <w:marRight w:val="0"/>
          <w:marTop w:val="0"/>
          <w:marBottom w:val="0"/>
          <w:divBdr>
            <w:top w:val="none" w:sz="0" w:space="0" w:color="auto"/>
            <w:left w:val="none" w:sz="0" w:space="0" w:color="auto"/>
            <w:bottom w:val="none" w:sz="0" w:space="0" w:color="auto"/>
            <w:right w:val="none" w:sz="0" w:space="0" w:color="auto"/>
          </w:divBdr>
        </w:div>
      </w:divsChild>
    </w:div>
    <w:div w:id="625283532">
      <w:bodyDiv w:val="1"/>
      <w:marLeft w:val="0"/>
      <w:marRight w:val="0"/>
      <w:marTop w:val="0"/>
      <w:marBottom w:val="0"/>
      <w:divBdr>
        <w:top w:val="none" w:sz="0" w:space="0" w:color="auto"/>
        <w:left w:val="none" w:sz="0" w:space="0" w:color="auto"/>
        <w:bottom w:val="none" w:sz="0" w:space="0" w:color="auto"/>
        <w:right w:val="none" w:sz="0" w:space="0" w:color="auto"/>
      </w:divBdr>
      <w:divsChild>
        <w:div w:id="534512752">
          <w:marLeft w:val="0"/>
          <w:marRight w:val="0"/>
          <w:marTop w:val="0"/>
          <w:marBottom w:val="0"/>
          <w:divBdr>
            <w:top w:val="none" w:sz="0" w:space="0" w:color="auto"/>
            <w:left w:val="none" w:sz="0" w:space="0" w:color="auto"/>
            <w:bottom w:val="none" w:sz="0" w:space="0" w:color="auto"/>
            <w:right w:val="none" w:sz="0" w:space="0" w:color="auto"/>
          </w:divBdr>
        </w:div>
        <w:div w:id="3024209">
          <w:marLeft w:val="0"/>
          <w:marRight w:val="0"/>
          <w:marTop w:val="0"/>
          <w:marBottom w:val="0"/>
          <w:divBdr>
            <w:top w:val="none" w:sz="0" w:space="0" w:color="auto"/>
            <w:left w:val="none" w:sz="0" w:space="0" w:color="auto"/>
            <w:bottom w:val="none" w:sz="0" w:space="0" w:color="auto"/>
            <w:right w:val="none" w:sz="0" w:space="0" w:color="auto"/>
          </w:divBdr>
        </w:div>
        <w:div w:id="394473100">
          <w:marLeft w:val="0"/>
          <w:marRight w:val="0"/>
          <w:marTop w:val="0"/>
          <w:marBottom w:val="0"/>
          <w:divBdr>
            <w:top w:val="none" w:sz="0" w:space="0" w:color="auto"/>
            <w:left w:val="none" w:sz="0" w:space="0" w:color="auto"/>
            <w:bottom w:val="none" w:sz="0" w:space="0" w:color="auto"/>
            <w:right w:val="none" w:sz="0" w:space="0" w:color="auto"/>
          </w:divBdr>
        </w:div>
        <w:div w:id="196551580">
          <w:marLeft w:val="0"/>
          <w:marRight w:val="0"/>
          <w:marTop w:val="0"/>
          <w:marBottom w:val="0"/>
          <w:divBdr>
            <w:top w:val="none" w:sz="0" w:space="0" w:color="auto"/>
            <w:left w:val="none" w:sz="0" w:space="0" w:color="auto"/>
            <w:bottom w:val="none" w:sz="0" w:space="0" w:color="auto"/>
            <w:right w:val="none" w:sz="0" w:space="0" w:color="auto"/>
          </w:divBdr>
        </w:div>
        <w:div w:id="1019887280">
          <w:marLeft w:val="0"/>
          <w:marRight w:val="0"/>
          <w:marTop w:val="0"/>
          <w:marBottom w:val="0"/>
          <w:divBdr>
            <w:top w:val="none" w:sz="0" w:space="0" w:color="auto"/>
            <w:left w:val="none" w:sz="0" w:space="0" w:color="auto"/>
            <w:bottom w:val="none" w:sz="0" w:space="0" w:color="auto"/>
            <w:right w:val="none" w:sz="0" w:space="0" w:color="auto"/>
          </w:divBdr>
        </w:div>
        <w:div w:id="1569801601">
          <w:marLeft w:val="0"/>
          <w:marRight w:val="0"/>
          <w:marTop w:val="0"/>
          <w:marBottom w:val="0"/>
          <w:divBdr>
            <w:top w:val="none" w:sz="0" w:space="0" w:color="auto"/>
            <w:left w:val="none" w:sz="0" w:space="0" w:color="auto"/>
            <w:bottom w:val="none" w:sz="0" w:space="0" w:color="auto"/>
            <w:right w:val="none" w:sz="0" w:space="0" w:color="auto"/>
          </w:divBdr>
        </w:div>
        <w:div w:id="219099507">
          <w:marLeft w:val="0"/>
          <w:marRight w:val="0"/>
          <w:marTop w:val="0"/>
          <w:marBottom w:val="0"/>
          <w:divBdr>
            <w:top w:val="none" w:sz="0" w:space="0" w:color="auto"/>
            <w:left w:val="none" w:sz="0" w:space="0" w:color="auto"/>
            <w:bottom w:val="none" w:sz="0" w:space="0" w:color="auto"/>
            <w:right w:val="none" w:sz="0" w:space="0" w:color="auto"/>
          </w:divBdr>
        </w:div>
      </w:divsChild>
    </w:div>
    <w:div w:id="1311246813">
      <w:bodyDiv w:val="1"/>
      <w:marLeft w:val="0"/>
      <w:marRight w:val="0"/>
      <w:marTop w:val="0"/>
      <w:marBottom w:val="0"/>
      <w:divBdr>
        <w:top w:val="none" w:sz="0" w:space="0" w:color="auto"/>
        <w:left w:val="none" w:sz="0" w:space="0" w:color="auto"/>
        <w:bottom w:val="none" w:sz="0" w:space="0" w:color="auto"/>
        <w:right w:val="none" w:sz="0" w:space="0" w:color="auto"/>
      </w:divBdr>
    </w:div>
    <w:div w:id="152439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ptg.act.gov.au" TargetMode="External"/><Relationship Id="rId27"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F566E69AF45CC8696E8F8C52458BD"/>
        <w:category>
          <w:name w:val="General"/>
          <w:gallery w:val="placeholder"/>
        </w:category>
        <w:types>
          <w:type w:val="bbPlcHdr"/>
        </w:types>
        <w:behaviors>
          <w:behavior w:val="content"/>
        </w:behaviors>
        <w:guid w:val="{45067245-4E95-4922-9F74-12A8670310E1}"/>
      </w:docPartPr>
      <w:docPartBody>
        <w:p w:rsidR="00D02712" w:rsidRDefault="000D1630" w:rsidP="000D1630">
          <w:pPr>
            <w:pStyle w:val="EB4F566E69AF45CC8696E8F8C52458BD"/>
          </w:pPr>
          <w:r w:rsidRPr="004D2D92">
            <w:rPr>
              <w:rStyle w:val="PlaceholderText"/>
            </w:rPr>
            <w:t>Choose an item.</w:t>
          </w:r>
        </w:p>
      </w:docPartBody>
    </w:docPart>
    <w:docPart>
      <w:docPartPr>
        <w:name w:val="C6D41E0E4B2A4530BDE9046391666B8A"/>
        <w:category>
          <w:name w:val="General"/>
          <w:gallery w:val="placeholder"/>
        </w:category>
        <w:types>
          <w:type w:val="bbPlcHdr"/>
        </w:types>
        <w:behaviors>
          <w:behavior w:val="content"/>
        </w:behaviors>
        <w:guid w:val="{4897D036-0EF8-45A2-94DC-4BEAE614D328}"/>
      </w:docPartPr>
      <w:docPartBody>
        <w:p w:rsidR="00D02712" w:rsidRDefault="000D1630" w:rsidP="000D1630">
          <w:pPr>
            <w:pStyle w:val="C6D41E0E4B2A4530BDE9046391666B8A"/>
          </w:pPr>
          <w:r w:rsidRPr="004D2D92">
            <w:rPr>
              <w:rStyle w:val="PlaceholderText"/>
            </w:rPr>
            <w:t>Choose an item.</w:t>
          </w:r>
        </w:p>
      </w:docPartBody>
    </w:docPart>
    <w:docPart>
      <w:docPartPr>
        <w:name w:val="E318A3E385C146E9B6D85D81A5A0A34D"/>
        <w:category>
          <w:name w:val="General"/>
          <w:gallery w:val="placeholder"/>
        </w:category>
        <w:types>
          <w:type w:val="bbPlcHdr"/>
        </w:types>
        <w:behaviors>
          <w:behavior w:val="content"/>
        </w:behaviors>
        <w:guid w:val="{82D2920E-0D51-4926-8C29-91AC51B7F318}"/>
      </w:docPartPr>
      <w:docPartBody>
        <w:p w:rsidR="00D02712" w:rsidRDefault="000D1630" w:rsidP="000D1630">
          <w:pPr>
            <w:pStyle w:val="E318A3E385C146E9B6D85D81A5A0A34D"/>
          </w:pPr>
          <w:r w:rsidRPr="004D2D92">
            <w:rPr>
              <w:rStyle w:val="PlaceholderText"/>
            </w:rPr>
            <w:t>Choose an item.</w:t>
          </w:r>
        </w:p>
      </w:docPartBody>
    </w:docPart>
    <w:docPart>
      <w:docPartPr>
        <w:name w:val="7C05B19F2FD2426F9525E65021A976D6"/>
        <w:category>
          <w:name w:val="General"/>
          <w:gallery w:val="placeholder"/>
        </w:category>
        <w:types>
          <w:type w:val="bbPlcHdr"/>
        </w:types>
        <w:behaviors>
          <w:behavior w:val="content"/>
        </w:behaviors>
        <w:guid w:val="{354EFCDF-A35E-4DB6-8150-9D91D979B4F3}"/>
      </w:docPartPr>
      <w:docPartBody>
        <w:p w:rsidR="00D02712" w:rsidRDefault="000D1630" w:rsidP="000D1630">
          <w:pPr>
            <w:pStyle w:val="7C05B19F2FD2426F9525E65021A976D6"/>
          </w:pPr>
          <w:r w:rsidRPr="004D2D92">
            <w:rPr>
              <w:rStyle w:val="PlaceholderText"/>
            </w:rPr>
            <w:t>Choose an item.</w:t>
          </w:r>
        </w:p>
      </w:docPartBody>
    </w:docPart>
    <w:docPart>
      <w:docPartPr>
        <w:name w:val="43FA69654AA44371881441CE82D2550E"/>
        <w:category>
          <w:name w:val="General"/>
          <w:gallery w:val="placeholder"/>
        </w:category>
        <w:types>
          <w:type w:val="bbPlcHdr"/>
        </w:types>
        <w:behaviors>
          <w:behavior w:val="content"/>
        </w:behaviors>
        <w:guid w:val="{DF981C5E-BA4C-48FF-A95F-02957C34EA06}"/>
      </w:docPartPr>
      <w:docPartBody>
        <w:p w:rsidR="00D02712" w:rsidRDefault="000D1630" w:rsidP="000D1630">
          <w:pPr>
            <w:pStyle w:val="43FA69654AA44371881441CE82D2550E"/>
          </w:pPr>
          <w:r w:rsidRPr="004D2D92">
            <w:rPr>
              <w:rStyle w:val="PlaceholderText"/>
            </w:rPr>
            <w:t>Choose an item.</w:t>
          </w:r>
        </w:p>
      </w:docPartBody>
    </w:docPart>
    <w:docPart>
      <w:docPartPr>
        <w:name w:val="8BA03AB30F464F68BE3DC6FDBCEDD8BF"/>
        <w:category>
          <w:name w:val="General"/>
          <w:gallery w:val="placeholder"/>
        </w:category>
        <w:types>
          <w:type w:val="bbPlcHdr"/>
        </w:types>
        <w:behaviors>
          <w:behavior w:val="content"/>
        </w:behaviors>
        <w:guid w:val="{831D5136-1017-4E3A-9E1F-3404CA1B5364}"/>
      </w:docPartPr>
      <w:docPartBody>
        <w:p w:rsidR="00D02712" w:rsidRDefault="000D1630" w:rsidP="000D1630">
          <w:pPr>
            <w:pStyle w:val="8BA03AB30F464F68BE3DC6FDBCEDD8BF"/>
          </w:pPr>
          <w:r w:rsidRPr="004D2D92">
            <w:rPr>
              <w:rStyle w:val="PlaceholderText"/>
            </w:rPr>
            <w:t>Choose an item.</w:t>
          </w:r>
        </w:p>
      </w:docPartBody>
    </w:docPart>
    <w:docPart>
      <w:docPartPr>
        <w:name w:val="4EDF5B5DB313404CBDBBC13A39E16A09"/>
        <w:category>
          <w:name w:val="General"/>
          <w:gallery w:val="placeholder"/>
        </w:category>
        <w:types>
          <w:type w:val="bbPlcHdr"/>
        </w:types>
        <w:behaviors>
          <w:behavior w:val="content"/>
        </w:behaviors>
        <w:guid w:val="{3CD7ACD3-CD35-43F6-ABD9-DA58724E4501}"/>
      </w:docPartPr>
      <w:docPartBody>
        <w:p w:rsidR="00D02712" w:rsidRDefault="000D1630" w:rsidP="000D1630">
          <w:pPr>
            <w:pStyle w:val="4EDF5B5DB313404CBDBBC13A39E16A09"/>
          </w:pPr>
          <w:r w:rsidRPr="004D2D92">
            <w:rPr>
              <w:rStyle w:val="PlaceholderText"/>
            </w:rPr>
            <w:t>Choose an item.</w:t>
          </w:r>
        </w:p>
      </w:docPartBody>
    </w:docPart>
    <w:docPart>
      <w:docPartPr>
        <w:name w:val="B9E27ABD1E174D6B97C0B462C10EBF4F"/>
        <w:category>
          <w:name w:val="General"/>
          <w:gallery w:val="placeholder"/>
        </w:category>
        <w:types>
          <w:type w:val="bbPlcHdr"/>
        </w:types>
        <w:behaviors>
          <w:behavior w:val="content"/>
        </w:behaviors>
        <w:guid w:val="{40569AE0-987E-4379-AE52-62678547C7FF}"/>
      </w:docPartPr>
      <w:docPartBody>
        <w:p w:rsidR="00D02712" w:rsidRDefault="000D1630" w:rsidP="000D1630">
          <w:pPr>
            <w:pStyle w:val="B9E27ABD1E174D6B97C0B462C10EBF4F"/>
          </w:pPr>
          <w:r w:rsidRPr="004D2D92">
            <w:rPr>
              <w:rStyle w:val="PlaceholderText"/>
            </w:rPr>
            <w:t>Choose an item.</w:t>
          </w:r>
        </w:p>
      </w:docPartBody>
    </w:docPart>
    <w:docPart>
      <w:docPartPr>
        <w:name w:val="CFB94CA5AFF44ED99C3BB0911D82E4DF"/>
        <w:category>
          <w:name w:val="General"/>
          <w:gallery w:val="placeholder"/>
        </w:category>
        <w:types>
          <w:type w:val="bbPlcHdr"/>
        </w:types>
        <w:behaviors>
          <w:behavior w:val="content"/>
        </w:behaviors>
        <w:guid w:val="{FF37FA56-04BE-4121-83BD-21B1631594B7}"/>
      </w:docPartPr>
      <w:docPartBody>
        <w:p w:rsidR="00D02712" w:rsidRDefault="000D1630" w:rsidP="000D1630">
          <w:pPr>
            <w:pStyle w:val="CFB94CA5AFF44ED99C3BB0911D82E4DF"/>
          </w:pPr>
          <w:r w:rsidRPr="004D2D92">
            <w:rPr>
              <w:rStyle w:val="PlaceholderText"/>
            </w:rPr>
            <w:t>Choose an item.</w:t>
          </w:r>
        </w:p>
      </w:docPartBody>
    </w:docPart>
    <w:docPart>
      <w:docPartPr>
        <w:name w:val="0CE0021BCCA04DD39D08CCB79180A80E"/>
        <w:category>
          <w:name w:val="General"/>
          <w:gallery w:val="placeholder"/>
        </w:category>
        <w:types>
          <w:type w:val="bbPlcHdr"/>
        </w:types>
        <w:behaviors>
          <w:behavior w:val="content"/>
        </w:behaviors>
        <w:guid w:val="{6CDF99E6-B35B-4458-A004-4EAA0950F54A}"/>
      </w:docPartPr>
      <w:docPartBody>
        <w:p w:rsidR="00D02712" w:rsidRDefault="000D1630" w:rsidP="000D1630">
          <w:pPr>
            <w:pStyle w:val="0CE0021BCCA04DD39D08CCB79180A80E"/>
          </w:pPr>
          <w:r w:rsidRPr="004D2D92">
            <w:rPr>
              <w:rStyle w:val="PlaceholderText"/>
            </w:rPr>
            <w:t>Choose an item.</w:t>
          </w:r>
        </w:p>
      </w:docPartBody>
    </w:docPart>
    <w:docPart>
      <w:docPartPr>
        <w:name w:val="55F4715F83D54729A655EB728D83D3A1"/>
        <w:category>
          <w:name w:val="General"/>
          <w:gallery w:val="placeholder"/>
        </w:category>
        <w:types>
          <w:type w:val="bbPlcHdr"/>
        </w:types>
        <w:behaviors>
          <w:behavior w:val="content"/>
        </w:behaviors>
        <w:guid w:val="{EB77BEA3-0DDD-4A65-B48E-3D87098991A0}"/>
      </w:docPartPr>
      <w:docPartBody>
        <w:p w:rsidR="00D02712" w:rsidRDefault="000D1630" w:rsidP="000D1630">
          <w:pPr>
            <w:pStyle w:val="55F4715F83D54729A655EB728D83D3A1"/>
          </w:pPr>
          <w:r w:rsidRPr="004D2D92">
            <w:rPr>
              <w:rStyle w:val="PlaceholderText"/>
            </w:rPr>
            <w:t>Choose an item.</w:t>
          </w:r>
        </w:p>
      </w:docPartBody>
    </w:docPart>
    <w:docPart>
      <w:docPartPr>
        <w:name w:val="589E1FF1280F43059301B7D7EFEA8577"/>
        <w:category>
          <w:name w:val="General"/>
          <w:gallery w:val="placeholder"/>
        </w:category>
        <w:types>
          <w:type w:val="bbPlcHdr"/>
        </w:types>
        <w:behaviors>
          <w:behavior w:val="content"/>
        </w:behaviors>
        <w:guid w:val="{EAC7E2DE-235E-43E0-8696-A7641123BC44}"/>
      </w:docPartPr>
      <w:docPartBody>
        <w:p w:rsidR="00D02712" w:rsidRDefault="000D1630" w:rsidP="000D1630">
          <w:pPr>
            <w:pStyle w:val="589E1FF1280F43059301B7D7EFEA8577"/>
          </w:pPr>
          <w:r w:rsidRPr="004D2D92">
            <w:rPr>
              <w:rStyle w:val="PlaceholderText"/>
            </w:rPr>
            <w:t>Choose an item.</w:t>
          </w:r>
        </w:p>
      </w:docPartBody>
    </w:docPart>
    <w:docPart>
      <w:docPartPr>
        <w:name w:val="0D206251C29345818898EE6098341121"/>
        <w:category>
          <w:name w:val="General"/>
          <w:gallery w:val="placeholder"/>
        </w:category>
        <w:types>
          <w:type w:val="bbPlcHdr"/>
        </w:types>
        <w:behaviors>
          <w:behavior w:val="content"/>
        </w:behaviors>
        <w:guid w:val="{7E7E2D06-1D1A-4881-A758-17740F7C340C}"/>
      </w:docPartPr>
      <w:docPartBody>
        <w:p w:rsidR="00D02712" w:rsidRDefault="000D1630" w:rsidP="000D1630">
          <w:pPr>
            <w:pStyle w:val="0D206251C29345818898EE6098341121"/>
          </w:pPr>
          <w:r w:rsidRPr="004D2D92">
            <w:rPr>
              <w:rStyle w:val="PlaceholderText"/>
            </w:rPr>
            <w:t>Choose an item.</w:t>
          </w:r>
        </w:p>
      </w:docPartBody>
    </w:docPart>
    <w:docPart>
      <w:docPartPr>
        <w:name w:val="054AB756E43A4698A998E23560E40519"/>
        <w:category>
          <w:name w:val="General"/>
          <w:gallery w:val="placeholder"/>
        </w:category>
        <w:types>
          <w:type w:val="bbPlcHdr"/>
        </w:types>
        <w:behaviors>
          <w:behavior w:val="content"/>
        </w:behaviors>
        <w:guid w:val="{C009189D-75AF-479B-91F0-9985D48E8492}"/>
      </w:docPartPr>
      <w:docPartBody>
        <w:p w:rsidR="00D02712" w:rsidRDefault="000D1630" w:rsidP="000D1630">
          <w:pPr>
            <w:pStyle w:val="054AB756E43A4698A998E23560E40519"/>
          </w:pPr>
          <w:r w:rsidRPr="004D2D92">
            <w:rPr>
              <w:rStyle w:val="PlaceholderText"/>
            </w:rPr>
            <w:t>Choose an item.</w:t>
          </w:r>
        </w:p>
      </w:docPartBody>
    </w:docPart>
    <w:docPart>
      <w:docPartPr>
        <w:name w:val="51F6D10988E44F48B70819DC7100193E"/>
        <w:category>
          <w:name w:val="General"/>
          <w:gallery w:val="placeholder"/>
        </w:category>
        <w:types>
          <w:type w:val="bbPlcHdr"/>
        </w:types>
        <w:behaviors>
          <w:behavior w:val="content"/>
        </w:behaviors>
        <w:guid w:val="{5B431BE7-45F2-4BFB-975C-38EF10807A8F}"/>
      </w:docPartPr>
      <w:docPartBody>
        <w:p w:rsidR="00D02712" w:rsidRDefault="000D1630" w:rsidP="000D1630">
          <w:pPr>
            <w:pStyle w:val="51F6D10988E44F48B70819DC7100193E"/>
          </w:pPr>
          <w:r w:rsidRPr="004D2D92">
            <w:rPr>
              <w:rStyle w:val="PlaceholderText"/>
            </w:rPr>
            <w:t>Choose an item.</w:t>
          </w:r>
        </w:p>
      </w:docPartBody>
    </w:docPart>
    <w:docPart>
      <w:docPartPr>
        <w:name w:val="72E7E0D7D0D14A43A9A7C1B6323D0CC5"/>
        <w:category>
          <w:name w:val="General"/>
          <w:gallery w:val="placeholder"/>
        </w:category>
        <w:types>
          <w:type w:val="bbPlcHdr"/>
        </w:types>
        <w:behaviors>
          <w:behavior w:val="content"/>
        </w:behaviors>
        <w:guid w:val="{96F13D62-FB34-4E06-8D7D-CF9E83A8E479}"/>
      </w:docPartPr>
      <w:docPartBody>
        <w:p w:rsidR="00D02712" w:rsidRDefault="000D1630" w:rsidP="000D1630">
          <w:pPr>
            <w:pStyle w:val="72E7E0D7D0D14A43A9A7C1B6323D0CC5"/>
          </w:pPr>
          <w:r w:rsidRPr="004D2D92">
            <w:rPr>
              <w:rStyle w:val="PlaceholderText"/>
            </w:rPr>
            <w:t>Choose an item.</w:t>
          </w:r>
        </w:p>
      </w:docPartBody>
    </w:docPart>
    <w:docPart>
      <w:docPartPr>
        <w:name w:val="E4FB049F2CC045CF94940CE938010782"/>
        <w:category>
          <w:name w:val="General"/>
          <w:gallery w:val="placeholder"/>
        </w:category>
        <w:types>
          <w:type w:val="bbPlcHdr"/>
        </w:types>
        <w:behaviors>
          <w:behavior w:val="content"/>
        </w:behaviors>
        <w:guid w:val="{75D79992-4358-4736-B7E7-625D66E43581}"/>
      </w:docPartPr>
      <w:docPartBody>
        <w:p w:rsidR="00D02712" w:rsidRDefault="000D1630" w:rsidP="000D1630">
          <w:pPr>
            <w:pStyle w:val="E4FB049F2CC045CF94940CE938010782"/>
          </w:pPr>
          <w:r w:rsidRPr="004D2D92">
            <w:rPr>
              <w:rStyle w:val="PlaceholderText"/>
            </w:rPr>
            <w:t>Choose an item.</w:t>
          </w:r>
        </w:p>
      </w:docPartBody>
    </w:docPart>
    <w:docPart>
      <w:docPartPr>
        <w:name w:val="312745B4AD4845C1B90AA64D248532BE"/>
        <w:category>
          <w:name w:val="General"/>
          <w:gallery w:val="placeholder"/>
        </w:category>
        <w:types>
          <w:type w:val="bbPlcHdr"/>
        </w:types>
        <w:behaviors>
          <w:behavior w:val="content"/>
        </w:behaviors>
        <w:guid w:val="{FDA4A213-E231-484E-9984-803322DB5090}"/>
      </w:docPartPr>
      <w:docPartBody>
        <w:p w:rsidR="00D02712" w:rsidRDefault="000D1630" w:rsidP="000D1630">
          <w:pPr>
            <w:pStyle w:val="312745B4AD4845C1B90AA64D248532BE"/>
          </w:pPr>
          <w:r w:rsidRPr="004D2D92">
            <w:rPr>
              <w:rStyle w:val="PlaceholderText"/>
            </w:rPr>
            <w:t>Choose an item.</w:t>
          </w:r>
        </w:p>
      </w:docPartBody>
    </w:docPart>
    <w:docPart>
      <w:docPartPr>
        <w:name w:val="59F089985F57487CA5D025E8682DDA4C"/>
        <w:category>
          <w:name w:val="General"/>
          <w:gallery w:val="placeholder"/>
        </w:category>
        <w:types>
          <w:type w:val="bbPlcHdr"/>
        </w:types>
        <w:behaviors>
          <w:behavior w:val="content"/>
        </w:behaviors>
        <w:guid w:val="{D8D35F12-7C4A-46A0-9720-3D227E78E153}"/>
      </w:docPartPr>
      <w:docPartBody>
        <w:p w:rsidR="00D02712" w:rsidRDefault="000D1630" w:rsidP="000D1630">
          <w:pPr>
            <w:pStyle w:val="59F089985F57487CA5D025E8682DDA4C"/>
          </w:pPr>
          <w:r w:rsidRPr="004D2D92">
            <w:rPr>
              <w:rStyle w:val="PlaceholderText"/>
            </w:rPr>
            <w:t>Choose an item.</w:t>
          </w:r>
        </w:p>
      </w:docPartBody>
    </w:docPart>
    <w:docPart>
      <w:docPartPr>
        <w:name w:val="3131BE9641184DA2BCF7A0F794A65CBC"/>
        <w:category>
          <w:name w:val="General"/>
          <w:gallery w:val="placeholder"/>
        </w:category>
        <w:types>
          <w:type w:val="bbPlcHdr"/>
        </w:types>
        <w:behaviors>
          <w:behavior w:val="content"/>
        </w:behaviors>
        <w:guid w:val="{CA96A28B-E8BC-47A1-9E9C-571CA7DED989}"/>
      </w:docPartPr>
      <w:docPartBody>
        <w:p w:rsidR="00D02712" w:rsidRDefault="000D1630" w:rsidP="000D1630">
          <w:pPr>
            <w:pStyle w:val="3131BE9641184DA2BCF7A0F794A65CBC"/>
          </w:pPr>
          <w:r w:rsidRPr="004D2D92">
            <w:rPr>
              <w:rStyle w:val="PlaceholderText"/>
            </w:rPr>
            <w:t>Choose an item.</w:t>
          </w:r>
        </w:p>
      </w:docPartBody>
    </w:docPart>
    <w:docPart>
      <w:docPartPr>
        <w:name w:val="9F727BA4724B452B8CC643F268FD2A5C"/>
        <w:category>
          <w:name w:val="General"/>
          <w:gallery w:val="placeholder"/>
        </w:category>
        <w:types>
          <w:type w:val="bbPlcHdr"/>
        </w:types>
        <w:behaviors>
          <w:behavior w:val="content"/>
        </w:behaviors>
        <w:guid w:val="{8142904D-C8C9-4FC5-BE68-ABA553082306}"/>
      </w:docPartPr>
      <w:docPartBody>
        <w:p w:rsidR="00D02712" w:rsidRDefault="000D1630" w:rsidP="000D1630">
          <w:pPr>
            <w:pStyle w:val="9F727BA4724B452B8CC643F268FD2A5C"/>
          </w:pPr>
          <w:r w:rsidRPr="004D2D92">
            <w:rPr>
              <w:rStyle w:val="PlaceholderText"/>
            </w:rPr>
            <w:t>Choose an item.</w:t>
          </w:r>
        </w:p>
      </w:docPartBody>
    </w:docPart>
    <w:docPart>
      <w:docPartPr>
        <w:name w:val="6255E4500E9F4AD1BA12D0A9975DC0CB"/>
        <w:category>
          <w:name w:val="General"/>
          <w:gallery w:val="placeholder"/>
        </w:category>
        <w:types>
          <w:type w:val="bbPlcHdr"/>
        </w:types>
        <w:behaviors>
          <w:behavior w:val="content"/>
        </w:behaviors>
        <w:guid w:val="{4C82B967-ABF0-48A0-8237-A89623C876B1}"/>
      </w:docPartPr>
      <w:docPartBody>
        <w:p w:rsidR="00D02712" w:rsidRDefault="000D1630" w:rsidP="000D1630">
          <w:pPr>
            <w:pStyle w:val="6255E4500E9F4AD1BA12D0A9975DC0CB"/>
          </w:pPr>
          <w:r w:rsidRPr="004D2D92">
            <w:rPr>
              <w:rStyle w:val="PlaceholderText"/>
            </w:rPr>
            <w:t>Choose an item.</w:t>
          </w:r>
        </w:p>
      </w:docPartBody>
    </w:docPart>
    <w:docPart>
      <w:docPartPr>
        <w:name w:val="36F5A783A7614783B74124A49BF53FF5"/>
        <w:category>
          <w:name w:val="General"/>
          <w:gallery w:val="placeholder"/>
        </w:category>
        <w:types>
          <w:type w:val="bbPlcHdr"/>
        </w:types>
        <w:behaviors>
          <w:behavior w:val="content"/>
        </w:behaviors>
        <w:guid w:val="{438151AC-57A0-4AE8-8C30-BAD95FFA1E42}"/>
      </w:docPartPr>
      <w:docPartBody>
        <w:p w:rsidR="00D02712" w:rsidRDefault="000D1630" w:rsidP="000D1630">
          <w:pPr>
            <w:pStyle w:val="36F5A783A7614783B74124A49BF53FF5"/>
          </w:pPr>
          <w:r w:rsidRPr="004D2D92">
            <w:rPr>
              <w:rStyle w:val="PlaceholderText"/>
            </w:rPr>
            <w:t>Choose an item.</w:t>
          </w:r>
        </w:p>
      </w:docPartBody>
    </w:docPart>
    <w:docPart>
      <w:docPartPr>
        <w:name w:val="BE32C7BCB01C47C8BE3A4EF93497ECD2"/>
        <w:category>
          <w:name w:val="General"/>
          <w:gallery w:val="placeholder"/>
        </w:category>
        <w:types>
          <w:type w:val="bbPlcHdr"/>
        </w:types>
        <w:behaviors>
          <w:behavior w:val="content"/>
        </w:behaviors>
        <w:guid w:val="{AF6C907E-A6B2-493B-B482-ACC7C064BB96}"/>
      </w:docPartPr>
      <w:docPartBody>
        <w:p w:rsidR="00D02712" w:rsidRDefault="000D1630" w:rsidP="000D1630">
          <w:pPr>
            <w:pStyle w:val="BE32C7BCB01C47C8BE3A4EF93497ECD2"/>
          </w:pPr>
          <w:r w:rsidRPr="004D2D92">
            <w:rPr>
              <w:rStyle w:val="PlaceholderText"/>
            </w:rPr>
            <w:t>Choose an item.</w:t>
          </w:r>
        </w:p>
      </w:docPartBody>
    </w:docPart>
    <w:docPart>
      <w:docPartPr>
        <w:name w:val="40AB85D895C9419CAB9330AB6807D166"/>
        <w:category>
          <w:name w:val="General"/>
          <w:gallery w:val="placeholder"/>
        </w:category>
        <w:types>
          <w:type w:val="bbPlcHdr"/>
        </w:types>
        <w:behaviors>
          <w:behavior w:val="content"/>
        </w:behaviors>
        <w:guid w:val="{CD58E9CB-0A93-4173-9A5B-E6BC76D79C1A}"/>
      </w:docPartPr>
      <w:docPartBody>
        <w:p w:rsidR="00D02712" w:rsidRDefault="000D1630" w:rsidP="000D1630">
          <w:pPr>
            <w:pStyle w:val="40AB85D895C9419CAB9330AB6807D166"/>
          </w:pPr>
          <w:r w:rsidRPr="004D2D92">
            <w:rPr>
              <w:rStyle w:val="PlaceholderText"/>
            </w:rPr>
            <w:t>Choose an item.</w:t>
          </w:r>
        </w:p>
      </w:docPartBody>
    </w:docPart>
    <w:docPart>
      <w:docPartPr>
        <w:name w:val="6D66B7F6483046078F3483A39E8242B6"/>
        <w:category>
          <w:name w:val="General"/>
          <w:gallery w:val="placeholder"/>
        </w:category>
        <w:types>
          <w:type w:val="bbPlcHdr"/>
        </w:types>
        <w:behaviors>
          <w:behavior w:val="content"/>
        </w:behaviors>
        <w:guid w:val="{016C7B9F-55D2-482C-A1B8-528130779B2F}"/>
      </w:docPartPr>
      <w:docPartBody>
        <w:p w:rsidR="00D02712" w:rsidRDefault="000D1630" w:rsidP="000D1630">
          <w:pPr>
            <w:pStyle w:val="6D66B7F6483046078F3483A39E8242B6"/>
          </w:pPr>
          <w:r w:rsidRPr="004D2D92">
            <w:rPr>
              <w:rStyle w:val="PlaceholderText"/>
            </w:rPr>
            <w:t>Choose an item.</w:t>
          </w:r>
        </w:p>
      </w:docPartBody>
    </w:docPart>
    <w:docPart>
      <w:docPartPr>
        <w:name w:val="F3ADAC508A9B412A860987E62C292AC4"/>
        <w:category>
          <w:name w:val="General"/>
          <w:gallery w:val="placeholder"/>
        </w:category>
        <w:types>
          <w:type w:val="bbPlcHdr"/>
        </w:types>
        <w:behaviors>
          <w:behavior w:val="content"/>
        </w:behaviors>
        <w:guid w:val="{63A97C70-700B-47D7-9CE5-65AEFF4776DA}"/>
      </w:docPartPr>
      <w:docPartBody>
        <w:p w:rsidR="00D02712" w:rsidRDefault="000D1630" w:rsidP="000D1630">
          <w:pPr>
            <w:pStyle w:val="F3ADAC508A9B412A860987E62C292AC4"/>
          </w:pPr>
          <w:r w:rsidRPr="004D2D92">
            <w:rPr>
              <w:rStyle w:val="PlaceholderText"/>
            </w:rPr>
            <w:t>Choose an item.</w:t>
          </w:r>
        </w:p>
      </w:docPartBody>
    </w:docPart>
    <w:docPart>
      <w:docPartPr>
        <w:name w:val="4126868D6634470CA3F1C2B694680014"/>
        <w:category>
          <w:name w:val="General"/>
          <w:gallery w:val="placeholder"/>
        </w:category>
        <w:types>
          <w:type w:val="bbPlcHdr"/>
        </w:types>
        <w:behaviors>
          <w:behavior w:val="content"/>
        </w:behaviors>
        <w:guid w:val="{6A7A2B4F-E583-47F5-8EE2-38AA470C6084}"/>
      </w:docPartPr>
      <w:docPartBody>
        <w:p w:rsidR="00D02712" w:rsidRDefault="000D1630" w:rsidP="000D1630">
          <w:pPr>
            <w:pStyle w:val="4126868D6634470CA3F1C2B694680014"/>
          </w:pPr>
          <w:r w:rsidRPr="004D2D92">
            <w:rPr>
              <w:rStyle w:val="PlaceholderText"/>
            </w:rPr>
            <w:t>Choose an item.</w:t>
          </w:r>
        </w:p>
      </w:docPartBody>
    </w:docPart>
    <w:docPart>
      <w:docPartPr>
        <w:name w:val="69B6C4C9615B4D2BBCD83E3E7BE9C9DC"/>
        <w:category>
          <w:name w:val="General"/>
          <w:gallery w:val="placeholder"/>
        </w:category>
        <w:types>
          <w:type w:val="bbPlcHdr"/>
        </w:types>
        <w:behaviors>
          <w:behavior w:val="content"/>
        </w:behaviors>
        <w:guid w:val="{AE9070D4-1B8B-4FC0-812E-60726C8585AD}"/>
      </w:docPartPr>
      <w:docPartBody>
        <w:p w:rsidR="00D02712" w:rsidRDefault="000D1630" w:rsidP="000D1630">
          <w:pPr>
            <w:pStyle w:val="69B6C4C9615B4D2BBCD83E3E7BE9C9DC"/>
          </w:pPr>
          <w:r w:rsidRPr="004D2D92">
            <w:rPr>
              <w:rStyle w:val="PlaceholderText"/>
            </w:rPr>
            <w:t>Choose an item.</w:t>
          </w:r>
        </w:p>
      </w:docPartBody>
    </w:docPart>
    <w:docPart>
      <w:docPartPr>
        <w:name w:val="0166D79FE04840F39DC1BB3597AF5DB6"/>
        <w:category>
          <w:name w:val="General"/>
          <w:gallery w:val="placeholder"/>
        </w:category>
        <w:types>
          <w:type w:val="bbPlcHdr"/>
        </w:types>
        <w:behaviors>
          <w:behavior w:val="content"/>
        </w:behaviors>
        <w:guid w:val="{1ED09E6C-17B7-43CD-B3A8-929928BF946B}"/>
      </w:docPartPr>
      <w:docPartBody>
        <w:p w:rsidR="00D02712" w:rsidRDefault="000D1630" w:rsidP="000D1630">
          <w:pPr>
            <w:pStyle w:val="0166D79FE04840F39DC1BB3597AF5DB6"/>
          </w:pPr>
          <w:r w:rsidRPr="004D2D92">
            <w:rPr>
              <w:rStyle w:val="PlaceholderText"/>
            </w:rPr>
            <w:t>Choose an item.</w:t>
          </w:r>
        </w:p>
      </w:docPartBody>
    </w:docPart>
    <w:docPart>
      <w:docPartPr>
        <w:name w:val="D6753E3C0C484F63ADF1051935BD8AD1"/>
        <w:category>
          <w:name w:val="General"/>
          <w:gallery w:val="placeholder"/>
        </w:category>
        <w:types>
          <w:type w:val="bbPlcHdr"/>
        </w:types>
        <w:behaviors>
          <w:behavior w:val="content"/>
        </w:behaviors>
        <w:guid w:val="{E4FFEAFB-2728-4F4F-9718-153FB61AC21E}"/>
      </w:docPartPr>
      <w:docPartBody>
        <w:p w:rsidR="00D02712" w:rsidRDefault="000D1630" w:rsidP="000D1630">
          <w:pPr>
            <w:pStyle w:val="D6753E3C0C484F63ADF1051935BD8AD1"/>
          </w:pPr>
          <w:r w:rsidRPr="004D2D92">
            <w:rPr>
              <w:rStyle w:val="PlaceholderText"/>
            </w:rPr>
            <w:t>Choose an item.</w:t>
          </w:r>
        </w:p>
      </w:docPartBody>
    </w:docPart>
    <w:docPart>
      <w:docPartPr>
        <w:name w:val="B47FDC5F97AE4E02B915068CF556AE08"/>
        <w:category>
          <w:name w:val="General"/>
          <w:gallery w:val="placeholder"/>
        </w:category>
        <w:types>
          <w:type w:val="bbPlcHdr"/>
        </w:types>
        <w:behaviors>
          <w:behavior w:val="content"/>
        </w:behaviors>
        <w:guid w:val="{9F03E085-4047-4B02-B7FC-8CBAE9C8C869}"/>
      </w:docPartPr>
      <w:docPartBody>
        <w:p w:rsidR="00D02712" w:rsidRDefault="000D1630" w:rsidP="000D1630">
          <w:pPr>
            <w:pStyle w:val="B47FDC5F97AE4E02B915068CF556AE08"/>
          </w:pPr>
          <w:r w:rsidRPr="004D2D92">
            <w:rPr>
              <w:rStyle w:val="PlaceholderText"/>
            </w:rPr>
            <w:t>Choose an item.</w:t>
          </w:r>
        </w:p>
      </w:docPartBody>
    </w:docPart>
    <w:docPart>
      <w:docPartPr>
        <w:name w:val="F59F5A2ECE754F849200954BB93E2B79"/>
        <w:category>
          <w:name w:val="General"/>
          <w:gallery w:val="placeholder"/>
        </w:category>
        <w:types>
          <w:type w:val="bbPlcHdr"/>
        </w:types>
        <w:behaviors>
          <w:behavior w:val="content"/>
        </w:behaviors>
        <w:guid w:val="{582C0E08-4C13-4B19-B984-48F292EDDC9E}"/>
      </w:docPartPr>
      <w:docPartBody>
        <w:p w:rsidR="00D02712" w:rsidRDefault="000D1630" w:rsidP="000D1630">
          <w:pPr>
            <w:pStyle w:val="F59F5A2ECE754F849200954BB93E2B79"/>
          </w:pPr>
          <w:r w:rsidRPr="004D2D92">
            <w:rPr>
              <w:rStyle w:val="PlaceholderText"/>
            </w:rPr>
            <w:t>Choose an item.</w:t>
          </w:r>
        </w:p>
      </w:docPartBody>
    </w:docPart>
    <w:docPart>
      <w:docPartPr>
        <w:name w:val="AC9049E996EE4FBA938E853447B8C402"/>
        <w:category>
          <w:name w:val="General"/>
          <w:gallery w:val="placeholder"/>
        </w:category>
        <w:types>
          <w:type w:val="bbPlcHdr"/>
        </w:types>
        <w:behaviors>
          <w:behavior w:val="content"/>
        </w:behaviors>
        <w:guid w:val="{7072B772-B0A3-4D26-B403-47CF893149CC}"/>
      </w:docPartPr>
      <w:docPartBody>
        <w:p w:rsidR="00D02712" w:rsidRDefault="000D1630" w:rsidP="000D1630">
          <w:pPr>
            <w:pStyle w:val="AC9049E996EE4FBA938E853447B8C402"/>
          </w:pPr>
          <w:r w:rsidRPr="004D2D92">
            <w:rPr>
              <w:rStyle w:val="PlaceholderText"/>
            </w:rPr>
            <w:t>Choose an item.</w:t>
          </w:r>
        </w:p>
      </w:docPartBody>
    </w:docPart>
    <w:docPart>
      <w:docPartPr>
        <w:name w:val="49C4BAEE1024486A9023D2CA62AB1E85"/>
        <w:category>
          <w:name w:val="General"/>
          <w:gallery w:val="placeholder"/>
        </w:category>
        <w:types>
          <w:type w:val="bbPlcHdr"/>
        </w:types>
        <w:behaviors>
          <w:behavior w:val="content"/>
        </w:behaviors>
        <w:guid w:val="{123E6A99-3C47-43F7-BD39-384F529AFF45}"/>
      </w:docPartPr>
      <w:docPartBody>
        <w:p w:rsidR="00D02712" w:rsidRDefault="000D1630" w:rsidP="000D1630">
          <w:pPr>
            <w:pStyle w:val="49C4BAEE1024486A9023D2CA62AB1E85"/>
          </w:pPr>
          <w:r w:rsidRPr="004D2D92">
            <w:rPr>
              <w:rStyle w:val="PlaceholderText"/>
            </w:rPr>
            <w:t>Choose an item.</w:t>
          </w:r>
        </w:p>
      </w:docPartBody>
    </w:docPart>
    <w:docPart>
      <w:docPartPr>
        <w:name w:val="0393C8BB1726441190CCB7514CD625F9"/>
        <w:category>
          <w:name w:val="General"/>
          <w:gallery w:val="placeholder"/>
        </w:category>
        <w:types>
          <w:type w:val="bbPlcHdr"/>
        </w:types>
        <w:behaviors>
          <w:behavior w:val="content"/>
        </w:behaviors>
        <w:guid w:val="{A227DEC2-4FC3-42ED-95C4-9C652DC18D87}"/>
      </w:docPartPr>
      <w:docPartBody>
        <w:p w:rsidR="00D02712" w:rsidRDefault="000D1630" w:rsidP="000D1630">
          <w:pPr>
            <w:pStyle w:val="0393C8BB1726441190CCB7514CD625F9"/>
          </w:pPr>
          <w:r w:rsidRPr="004D2D92">
            <w:rPr>
              <w:rStyle w:val="PlaceholderText"/>
            </w:rPr>
            <w:t>Choose an item.</w:t>
          </w:r>
        </w:p>
      </w:docPartBody>
    </w:docPart>
    <w:docPart>
      <w:docPartPr>
        <w:name w:val="3AC244226162498FB23BC05DC78802B3"/>
        <w:category>
          <w:name w:val="General"/>
          <w:gallery w:val="placeholder"/>
        </w:category>
        <w:types>
          <w:type w:val="bbPlcHdr"/>
        </w:types>
        <w:behaviors>
          <w:behavior w:val="content"/>
        </w:behaviors>
        <w:guid w:val="{6A709664-8C06-4FCC-81CD-0D697737BEA6}"/>
      </w:docPartPr>
      <w:docPartBody>
        <w:p w:rsidR="00D02712" w:rsidRDefault="000D1630" w:rsidP="000D1630">
          <w:pPr>
            <w:pStyle w:val="3AC244226162498FB23BC05DC78802B3"/>
          </w:pPr>
          <w:r w:rsidRPr="004D2D92">
            <w:rPr>
              <w:rStyle w:val="PlaceholderText"/>
            </w:rPr>
            <w:t>Choose an item.</w:t>
          </w:r>
        </w:p>
      </w:docPartBody>
    </w:docPart>
    <w:docPart>
      <w:docPartPr>
        <w:name w:val="D1AC404840BD4EEA8C3A429E08E6DBA4"/>
        <w:category>
          <w:name w:val="General"/>
          <w:gallery w:val="placeholder"/>
        </w:category>
        <w:types>
          <w:type w:val="bbPlcHdr"/>
        </w:types>
        <w:behaviors>
          <w:behavior w:val="content"/>
        </w:behaviors>
        <w:guid w:val="{929863DE-F0CB-4308-91F7-E23EE2335B8F}"/>
      </w:docPartPr>
      <w:docPartBody>
        <w:p w:rsidR="00D02712" w:rsidRDefault="000D1630" w:rsidP="000D1630">
          <w:pPr>
            <w:pStyle w:val="D1AC404840BD4EEA8C3A429E08E6DBA4"/>
          </w:pPr>
          <w:r w:rsidRPr="004D2D92">
            <w:rPr>
              <w:rStyle w:val="PlaceholderText"/>
            </w:rPr>
            <w:t>Choose an item.</w:t>
          </w:r>
        </w:p>
      </w:docPartBody>
    </w:docPart>
    <w:docPart>
      <w:docPartPr>
        <w:name w:val="7EBCBC9A11674DE5800A8916CDB573C5"/>
        <w:category>
          <w:name w:val="General"/>
          <w:gallery w:val="placeholder"/>
        </w:category>
        <w:types>
          <w:type w:val="bbPlcHdr"/>
        </w:types>
        <w:behaviors>
          <w:behavior w:val="content"/>
        </w:behaviors>
        <w:guid w:val="{ABD4B763-4FF6-49CE-AA9F-9527DAB05866}"/>
      </w:docPartPr>
      <w:docPartBody>
        <w:p w:rsidR="00D02712" w:rsidRDefault="000D1630" w:rsidP="000D1630">
          <w:pPr>
            <w:pStyle w:val="7EBCBC9A11674DE5800A8916CDB573C5"/>
          </w:pPr>
          <w:r w:rsidRPr="004D2D92">
            <w:rPr>
              <w:rStyle w:val="PlaceholderText"/>
            </w:rPr>
            <w:t>Choose an item.</w:t>
          </w:r>
        </w:p>
      </w:docPartBody>
    </w:docPart>
    <w:docPart>
      <w:docPartPr>
        <w:name w:val="EFA61683ABD04433A16981BB83CE4DA0"/>
        <w:category>
          <w:name w:val="General"/>
          <w:gallery w:val="placeholder"/>
        </w:category>
        <w:types>
          <w:type w:val="bbPlcHdr"/>
        </w:types>
        <w:behaviors>
          <w:behavior w:val="content"/>
        </w:behaviors>
        <w:guid w:val="{6E00DA63-37E0-4179-B4BF-8610506541D6}"/>
      </w:docPartPr>
      <w:docPartBody>
        <w:p w:rsidR="00D02712" w:rsidRDefault="000D1630" w:rsidP="000D1630">
          <w:pPr>
            <w:pStyle w:val="EFA61683ABD04433A16981BB83CE4DA0"/>
          </w:pPr>
          <w:r w:rsidRPr="004D2D92">
            <w:rPr>
              <w:rStyle w:val="PlaceholderText"/>
            </w:rPr>
            <w:t>Choose an item.</w:t>
          </w:r>
        </w:p>
      </w:docPartBody>
    </w:docPart>
    <w:docPart>
      <w:docPartPr>
        <w:name w:val="BF9ABF0DFE394CC187480F1C70543972"/>
        <w:category>
          <w:name w:val="General"/>
          <w:gallery w:val="placeholder"/>
        </w:category>
        <w:types>
          <w:type w:val="bbPlcHdr"/>
        </w:types>
        <w:behaviors>
          <w:behavior w:val="content"/>
        </w:behaviors>
        <w:guid w:val="{B61D8B37-34B7-4C90-AC14-DA7942460674}"/>
      </w:docPartPr>
      <w:docPartBody>
        <w:p w:rsidR="00D02712" w:rsidRDefault="000D1630" w:rsidP="000D1630">
          <w:pPr>
            <w:pStyle w:val="BF9ABF0DFE394CC187480F1C70543972"/>
          </w:pPr>
          <w:r w:rsidRPr="004D2D92">
            <w:rPr>
              <w:rStyle w:val="PlaceholderText"/>
            </w:rPr>
            <w:t>Choose an item.</w:t>
          </w:r>
        </w:p>
      </w:docPartBody>
    </w:docPart>
    <w:docPart>
      <w:docPartPr>
        <w:name w:val="3101FBA080EB4B999F8D703FAEE0479C"/>
        <w:category>
          <w:name w:val="General"/>
          <w:gallery w:val="placeholder"/>
        </w:category>
        <w:types>
          <w:type w:val="bbPlcHdr"/>
        </w:types>
        <w:behaviors>
          <w:behavior w:val="content"/>
        </w:behaviors>
        <w:guid w:val="{45E3AC2D-35F2-483D-AB7D-FC5E7F5E5709}"/>
      </w:docPartPr>
      <w:docPartBody>
        <w:p w:rsidR="00D02712" w:rsidRDefault="000D1630" w:rsidP="000D1630">
          <w:pPr>
            <w:pStyle w:val="3101FBA080EB4B999F8D703FAEE0479C"/>
          </w:pPr>
          <w:r w:rsidRPr="004D2D92">
            <w:rPr>
              <w:rStyle w:val="PlaceholderText"/>
            </w:rPr>
            <w:t>Choose an item.</w:t>
          </w:r>
        </w:p>
      </w:docPartBody>
    </w:docPart>
    <w:docPart>
      <w:docPartPr>
        <w:name w:val="45F15892C3B344D28307CB08ACB274C9"/>
        <w:category>
          <w:name w:val="General"/>
          <w:gallery w:val="placeholder"/>
        </w:category>
        <w:types>
          <w:type w:val="bbPlcHdr"/>
        </w:types>
        <w:behaviors>
          <w:behavior w:val="content"/>
        </w:behaviors>
        <w:guid w:val="{05A04B00-FA51-4D5E-BA7A-B528388C30A4}"/>
      </w:docPartPr>
      <w:docPartBody>
        <w:p w:rsidR="00D02712" w:rsidRDefault="000D1630" w:rsidP="000D1630">
          <w:pPr>
            <w:pStyle w:val="45F15892C3B344D28307CB08ACB274C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30"/>
    <w:rsid w:val="00086AEA"/>
    <w:rsid w:val="000D1630"/>
    <w:rsid w:val="008442A4"/>
    <w:rsid w:val="009D2A13"/>
    <w:rsid w:val="009E1048"/>
    <w:rsid w:val="00A51A6B"/>
    <w:rsid w:val="00AD3E7C"/>
    <w:rsid w:val="00B93D22"/>
    <w:rsid w:val="00CC5C80"/>
    <w:rsid w:val="00D02712"/>
    <w:rsid w:val="00F434B5"/>
    <w:rsid w:val="00F46C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1630"/>
    <w:rPr>
      <w:color w:val="808080"/>
    </w:rPr>
  </w:style>
  <w:style w:type="paragraph" w:customStyle="1" w:styleId="EB4F566E69AF45CC8696E8F8C52458BD">
    <w:name w:val="EB4F566E69AF45CC8696E8F8C52458BD"/>
    <w:rsid w:val="000D1630"/>
  </w:style>
  <w:style w:type="paragraph" w:customStyle="1" w:styleId="C6D41E0E4B2A4530BDE9046391666B8A">
    <w:name w:val="C6D41E0E4B2A4530BDE9046391666B8A"/>
    <w:rsid w:val="000D1630"/>
  </w:style>
  <w:style w:type="paragraph" w:customStyle="1" w:styleId="E318A3E385C146E9B6D85D81A5A0A34D">
    <w:name w:val="E318A3E385C146E9B6D85D81A5A0A34D"/>
    <w:rsid w:val="000D1630"/>
  </w:style>
  <w:style w:type="paragraph" w:customStyle="1" w:styleId="7C05B19F2FD2426F9525E65021A976D6">
    <w:name w:val="7C05B19F2FD2426F9525E65021A976D6"/>
    <w:rsid w:val="000D1630"/>
  </w:style>
  <w:style w:type="paragraph" w:customStyle="1" w:styleId="43FA69654AA44371881441CE82D2550E">
    <w:name w:val="43FA69654AA44371881441CE82D2550E"/>
    <w:rsid w:val="000D1630"/>
  </w:style>
  <w:style w:type="paragraph" w:customStyle="1" w:styleId="8BA03AB30F464F68BE3DC6FDBCEDD8BF">
    <w:name w:val="8BA03AB30F464F68BE3DC6FDBCEDD8BF"/>
    <w:rsid w:val="000D1630"/>
  </w:style>
  <w:style w:type="paragraph" w:customStyle="1" w:styleId="4EDF5B5DB313404CBDBBC13A39E16A09">
    <w:name w:val="4EDF5B5DB313404CBDBBC13A39E16A09"/>
    <w:rsid w:val="000D1630"/>
  </w:style>
  <w:style w:type="paragraph" w:customStyle="1" w:styleId="B9E27ABD1E174D6B97C0B462C10EBF4F">
    <w:name w:val="B9E27ABD1E174D6B97C0B462C10EBF4F"/>
    <w:rsid w:val="000D1630"/>
  </w:style>
  <w:style w:type="paragraph" w:customStyle="1" w:styleId="CFB94CA5AFF44ED99C3BB0911D82E4DF">
    <w:name w:val="CFB94CA5AFF44ED99C3BB0911D82E4DF"/>
    <w:rsid w:val="000D1630"/>
  </w:style>
  <w:style w:type="paragraph" w:customStyle="1" w:styleId="0CE0021BCCA04DD39D08CCB79180A80E">
    <w:name w:val="0CE0021BCCA04DD39D08CCB79180A80E"/>
    <w:rsid w:val="000D1630"/>
  </w:style>
  <w:style w:type="paragraph" w:customStyle="1" w:styleId="55F4715F83D54729A655EB728D83D3A1">
    <w:name w:val="55F4715F83D54729A655EB728D83D3A1"/>
    <w:rsid w:val="000D1630"/>
  </w:style>
  <w:style w:type="paragraph" w:customStyle="1" w:styleId="589E1FF1280F43059301B7D7EFEA8577">
    <w:name w:val="589E1FF1280F43059301B7D7EFEA8577"/>
    <w:rsid w:val="000D1630"/>
  </w:style>
  <w:style w:type="paragraph" w:customStyle="1" w:styleId="0D206251C29345818898EE6098341121">
    <w:name w:val="0D206251C29345818898EE6098341121"/>
    <w:rsid w:val="000D1630"/>
  </w:style>
  <w:style w:type="paragraph" w:customStyle="1" w:styleId="054AB756E43A4698A998E23560E40519">
    <w:name w:val="054AB756E43A4698A998E23560E40519"/>
    <w:rsid w:val="000D1630"/>
  </w:style>
  <w:style w:type="paragraph" w:customStyle="1" w:styleId="51F6D10988E44F48B70819DC7100193E">
    <w:name w:val="51F6D10988E44F48B70819DC7100193E"/>
    <w:rsid w:val="000D1630"/>
  </w:style>
  <w:style w:type="paragraph" w:customStyle="1" w:styleId="72E7E0D7D0D14A43A9A7C1B6323D0CC5">
    <w:name w:val="72E7E0D7D0D14A43A9A7C1B6323D0CC5"/>
    <w:rsid w:val="000D1630"/>
  </w:style>
  <w:style w:type="paragraph" w:customStyle="1" w:styleId="E4FB049F2CC045CF94940CE938010782">
    <w:name w:val="E4FB049F2CC045CF94940CE938010782"/>
    <w:rsid w:val="000D1630"/>
  </w:style>
  <w:style w:type="paragraph" w:customStyle="1" w:styleId="312745B4AD4845C1B90AA64D248532BE">
    <w:name w:val="312745B4AD4845C1B90AA64D248532BE"/>
    <w:rsid w:val="000D1630"/>
  </w:style>
  <w:style w:type="paragraph" w:customStyle="1" w:styleId="59F089985F57487CA5D025E8682DDA4C">
    <w:name w:val="59F089985F57487CA5D025E8682DDA4C"/>
    <w:rsid w:val="000D1630"/>
  </w:style>
  <w:style w:type="paragraph" w:customStyle="1" w:styleId="3131BE9641184DA2BCF7A0F794A65CBC">
    <w:name w:val="3131BE9641184DA2BCF7A0F794A65CBC"/>
    <w:rsid w:val="000D1630"/>
  </w:style>
  <w:style w:type="paragraph" w:customStyle="1" w:styleId="9F727BA4724B452B8CC643F268FD2A5C">
    <w:name w:val="9F727BA4724B452B8CC643F268FD2A5C"/>
    <w:rsid w:val="000D1630"/>
  </w:style>
  <w:style w:type="paragraph" w:customStyle="1" w:styleId="6255E4500E9F4AD1BA12D0A9975DC0CB">
    <w:name w:val="6255E4500E9F4AD1BA12D0A9975DC0CB"/>
    <w:rsid w:val="000D1630"/>
  </w:style>
  <w:style w:type="paragraph" w:customStyle="1" w:styleId="36F5A783A7614783B74124A49BF53FF5">
    <w:name w:val="36F5A783A7614783B74124A49BF53FF5"/>
    <w:rsid w:val="000D1630"/>
  </w:style>
  <w:style w:type="paragraph" w:customStyle="1" w:styleId="BE32C7BCB01C47C8BE3A4EF93497ECD2">
    <w:name w:val="BE32C7BCB01C47C8BE3A4EF93497ECD2"/>
    <w:rsid w:val="000D1630"/>
  </w:style>
  <w:style w:type="paragraph" w:customStyle="1" w:styleId="40AB85D895C9419CAB9330AB6807D166">
    <w:name w:val="40AB85D895C9419CAB9330AB6807D166"/>
    <w:rsid w:val="000D1630"/>
  </w:style>
  <w:style w:type="paragraph" w:customStyle="1" w:styleId="6D66B7F6483046078F3483A39E8242B6">
    <w:name w:val="6D66B7F6483046078F3483A39E8242B6"/>
    <w:rsid w:val="000D1630"/>
  </w:style>
  <w:style w:type="paragraph" w:customStyle="1" w:styleId="F3ADAC508A9B412A860987E62C292AC4">
    <w:name w:val="F3ADAC508A9B412A860987E62C292AC4"/>
    <w:rsid w:val="000D1630"/>
  </w:style>
  <w:style w:type="paragraph" w:customStyle="1" w:styleId="4126868D6634470CA3F1C2B694680014">
    <w:name w:val="4126868D6634470CA3F1C2B694680014"/>
    <w:rsid w:val="000D1630"/>
  </w:style>
  <w:style w:type="paragraph" w:customStyle="1" w:styleId="69B6C4C9615B4D2BBCD83E3E7BE9C9DC">
    <w:name w:val="69B6C4C9615B4D2BBCD83E3E7BE9C9DC"/>
    <w:rsid w:val="000D1630"/>
  </w:style>
  <w:style w:type="paragraph" w:customStyle="1" w:styleId="0166D79FE04840F39DC1BB3597AF5DB6">
    <w:name w:val="0166D79FE04840F39DC1BB3597AF5DB6"/>
    <w:rsid w:val="000D1630"/>
  </w:style>
  <w:style w:type="paragraph" w:customStyle="1" w:styleId="D6753E3C0C484F63ADF1051935BD8AD1">
    <w:name w:val="D6753E3C0C484F63ADF1051935BD8AD1"/>
    <w:rsid w:val="000D1630"/>
  </w:style>
  <w:style w:type="paragraph" w:customStyle="1" w:styleId="B47FDC5F97AE4E02B915068CF556AE08">
    <w:name w:val="B47FDC5F97AE4E02B915068CF556AE08"/>
    <w:rsid w:val="000D1630"/>
  </w:style>
  <w:style w:type="paragraph" w:customStyle="1" w:styleId="F59F5A2ECE754F849200954BB93E2B79">
    <w:name w:val="F59F5A2ECE754F849200954BB93E2B79"/>
    <w:rsid w:val="000D1630"/>
  </w:style>
  <w:style w:type="paragraph" w:customStyle="1" w:styleId="AC9049E996EE4FBA938E853447B8C402">
    <w:name w:val="AC9049E996EE4FBA938E853447B8C402"/>
    <w:rsid w:val="000D1630"/>
  </w:style>
  <w:style w:type="paragraph" w:customStyle="1" w:styleId="49C4BAEE1024486A9023D2CA62AB1E85">
    <w:name w:val="49C4BAEE1024486A9023D2CA62AB1E85"/>
    <w:rsid w:val="000D1630"/>
  </w:style>
  <w:style w:type="paragraph" w:customStyle="1" w:styleId="0393C8BB1726441190CCB7514CD625F9">
    <w:name w:val="0393C8BB1726441190CCB7514CD625F9"/>
    <w:rsid w:val="000D1630"/>
  </w:style>
  <w:style w:type="paragraph" w:customStyle="1" w:styleId="3AC244226162498FB23BC05DC78802B3">
    <w:name w:val="3AC244226162498FB23BC05DC78802B3"/>
    <w:rsid w:val="000D1630"/>
  </w:style>
  <w:style w:type="paragraph" w:customStyle="1" w:styleId="D1AC404840BD4EEA8C3A429E08E6DBA4">
    <w:name w:val="D1AC404840BD4EEA8C3A429E08E6DBA4"/>
    <w:rsid w:val="000D1630"/>
  </w:style>
  <w:style w:type="paragraph" w:customStyle="1" w:styleId="7EBCBC9A11674DE5800A8916CDB573C5">
    <w:name w:val="7EBCBC9A11674DE5800A8916CDB573C5"/>
    <w:rsid w:val="000D1630"/>
  </w:style>
  <w:style w:type="paragraph" w:customStyle="1" w:styleId="EFA61683ABD04433A16981BB83CE4DA0">
    <w:name w:val="EFA61683ABD04433A16981BB83CE4DA0"/>
    <w:rsid w:val="000D1630"/>
  </w:style>
  <w:style w:type="paragraph" w:customStyle="1" w:styleId="BF9ABF0DFE394CC187480F1C70543972">
    <w:name w:val="BF9ABF0DFE394CC187480F1C70543972"/>
    <w:rsid w:val="000D1630"/>
  </w:style>
  <w:style w:type="paragraph" w:customStyle="1" w:styleId="3101FBA080EB4B999F8D703FAEE0479C">
    <w:name w:val="3101FBA080EB4B999F8D703FAEE0479C"/>
    <w:rsid w:val="000D1630"/>
  </w:style>
  <w:style w:type="paragraph" w:customStyle="1" w:styleId="45F15892C3B344D28307CB08ACB274C9">
    <w:name w:val="45F15892C3B344D28307CB08ACB274C9"/>
    <w:rsid w:val="000D1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594DF7026E1E498687DA42E08CDB0B" ma:contentTypeVersion="4" ma:contentTypeDescription="Create a new document." ma:contentTypeScope="" ma:versionID="59017ed83f86f7f1b2bb96e9a84933fe">
  <xsd:schema xmlns:xsd="http://www.w3.org/2001/XMLSchema" xmlns:xs="http://www.w3.org/2001/XMLSchema" xmlns:p="http://schemas.microsoft.com/office/2006/metadata/properties" xmlns:ns2="8b72efa8-57f7-4efc-bd91-f5d2380e27d1" targetNamespace="http://schemas.microsoft.com/office/2006/metadata/properties" ma:root="true" ma:fieldsID="397ceeb9966e775b71eb5886ac593d9c" ns2:_="">
    <xsd:import namespace="8b72efa8-57f7-4efc-bd91-f5d2380e27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2efa8-57f7-4efc-bd91-f5d2380e2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0E4E01-59A4-4248-85D8-5F00F22F9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2efa8-57f7-4efc-bd91-f5d2380e2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789861D6-F59D-4ED7-A4CB-0DF0E69A8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(18).dotx</Template>
  <TotalTime>6</TotalTime>
  <Pages>8</Pages>
  <Words>2214</Words>
  <Characters>12623</Characters>
  <DocSecurity>0</DocSecurity>
  <Lines>105</Lines>
  <Paragraphs>29</Paragraphs>
  <ScaleCrop>false</ScaleCrop>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2026-08-18T01:37:00Z</dcterms:created>
  <dcterms:modified xsi:type="dcterms:W3CDTF">2026-08-18T01:37:00Z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0x01010025594DF7026E1E498687DA42E08CDB0B</vt:lpwstr>
  </property>
  <property fmtid="{D5CDD505-2E9C-101B-9397-08002B2CF9AE}" pid="17" name="MSIP_Label_69af8531-eb46-4968-8cb3-105d2f5ea87e_Enabled">
    <vt:lpwstr>true</vt:lpwstr>
  </property>
  <property fmtid="{D5CDD505-2E9C-101B-9397-08002B2CF9AE}" pid="18" name="MSIP_Label_69af8531-eb46-4968-8cb3-105d2f5ea87e_SetDate">
    <vt:lpwstr>2024-04-17T22:59:37Z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650dde85-cfd3-426c-b451-fef08d09cb01</vt:lpwstr>
  </property>
  <property fmtid="{D5CDD505-2E9C-101B-9397-08002B2CF9AE}" pid="23" name="MSIP_Label_69af8531-eb46-4968-8cb3-105d2f5ea87e_ContentBits">
    <vt:lpwstr>0</vt:lpwstr>
  </property>
</Properties>
</file>