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7EE6B"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6DFCE949" wp14:editId="1A8E7881">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3"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1F824335" w14:textId="77777777" w:rsidR="002A43D2" w:rsidRPr="002A43D2" w:rsidRDefault="002A43D2" w:rsidP="002A43D2"/>
    <w:p w14:paraId="635914E8" w14:textId="77777777" w:rsidR="006F09E8" w:rsidRDefault="006F09E8" w:rsidP="002A43D2">
      <w:pPr>
        <w:tabs>
          <w:tab w:val="left" w:pos="3600"/>
        </w:tabs>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67F3401F" w14:textId="77777777" w:rsidR="00B052E3" w:rsidRDefault="00B052E3" w:rsidP="00CC4106">
      <w:pPr>
        <w:tabs>
          <w:tab w:val="left" w:pos="3600"/>
        </w:tabs>
        <w:rPr>
          <w:b/>
          <w:szCs w:val="24"/>
        </w:rPr>
      </w:pPr>
    </w:p>
    <w:p w14:paraId="6B83F227" w14:textId="46EC07C7" w:rsidR="00554E13" w:rsidRPr="00554E13" w:rsidRDefault="002A43D2" w:rsidP="00CC4106">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3FEDB542" w14:textId="2EFD5980" w:rsidR="006F09E8" w:rsidRDefault="002A43D2" w:rsidP="002A43D2">
      <w:pPr>
        <w:spacing w:before="240"/>
        <w:rPr>
          <w:szCs w:val="24"/>
        </w:rPr>
      </w:pPr>
      <w:r w:rsidRPr="00D13EC3">
        <w:rPr>
          <w:b/>
          <w:szCs w:val="24"/>
        </w:rPr>
        <w:t>Division:</w:t>
      </w:r>
      <w:r>
        <w:rPr>
          <w:b/>
          <w:szCs w:val="24"/>
        </w:rPr>
        <w:t xml:space="preserve"> </w:t>
      </w:r>
      <w:r w:rsidR="006523F4">
        <w:rPr>
          <w:szCs w:val="24"/>
        </w:rPr>
        <w:t>Office of Industrial Relations and Workforce Strategy</w:t>
      </w:r>
    </w:p>
    <w:p w14:paraId="1D4F7ED1" w14:textId="0F2B0692" w:rsidR="006F09E8" w:rsidRDefault="002A43D2" w:rsidP="002A43D2">
      <w:pPr>
        <w:spacing w:before="240"/>
        <w:rPr>
          <w:szCs w:val="24"/>
        </w:rPr>
      </w:pPr>
      <w:r w:rsidRPr="00D13EC3">
        <w:rPr>
          <w:b/>
          <w:szCs w:val="24"/>
        </w:rPr>
        <w:t>Business Unit:</w:t>
      </w:r>
      <w:r w:rsidRPr="00D13EC3">
        <w:rPr>
          <w:b/>
          <w:szCs w:val="24"/>
        </w:rPr>
        <w:tab/>
      </w:r>
      <w:r w:rsidR="006523F4">
        <w:rPr>
          <w:bCs/>
          <w:szCs w:val="24"/>
        </w:rPr>
        <w:t>Injury Management Team - Work Safety Group</w:t>
      </w:r>
    </w:p>
    <w:p w14:paraId="00DE9374" w14:textId="77777777" w:rsidR="00B052E3" w:rsidRDefault="006F09E8" w:rsidP="006F09E8">
      <w:pPr>
        <w:spacing w:before="240"/>
        <w:rPr>
          <w:szCs w:val="24"/>
        </w:rPr>
      </w:pPr>
      <w:r w:rsidRPr="00D13EC3">
        <w:rPr>
          <w:b/>
          <w:szCs w:val="24"/>
        </w:rPr>
        <w:t>Position Title:</w:t>
      </w:r>
      <w:r w:rsidRPr="00D13EC3">
        <w:rPr>
          <w:b/>
          <w:szCs w:val="24"/>
        </w:rPr>
        <w:tab/>
      </w:r>
      <w:r w:rsidR="0079667A">
        <w:rPr>
          <w:szCs w:val="24"/>
        </w:rPr>
        <w:t>Rehabilitation</w:t>
      </w:r>
      <w:r w:rsidR="00A224AA">
        <w:rPr>
          <w:szCs w:val="24"/>
        </w:rPr>
        <w:t xml:space="preserve"> </w:t>
      </w:r>
      <w:r w:rsidR="00CC4106">
        <w:rPr>
          <w:szCs w:val="24"/>
        </w:rPr>
        <w:t>Case Manager</w:t>
      </w:r>
      <w:r>
        <w:rPr>
          <w:szCs w:val="24"/>
        </w:rPr>
        <w:br w:type="column"/>
      </w:r>
    </w:p>
    <w:p w14:paraId="0DC0E99A" w14:textId="651FF031" w:rsidR="006F09E8" w:rsidRPr="00F322AA" w:rsidRDefault="006F09E8" w:rsidP="006F09E8">
      <w:pPr>
        <w:spacing w:before="240"/>
        <w:rPr>
          <w:b/>
          <w:szCs w:val="24"/>
        </w:rPr>
      </w:pPr>
      <w:r w:rsidRPr="00D13EC3">
        <w:rPr>
          <w:b/>
          <w:szCs w:val="24"/>
        </w:rPr>
        <w:t xml:space="preserve">Position Number: </w:t>
      </w:r>
      <w:r w:rsidR="002278D0" w:rsidRPr="002278D0">
        <w:rPr>
          <w:bCs/>
          <w:szCs w:val="24"/>
        </w:rPr>
        <w:t>P</w:t>
      </w:r>
      <w:r w:rsidR="0040250B">
        <w:rPr>
          <w:bCs/>
          <w:szCs w:val="24"/>
        </w:rPr>
        <w:t>13336</w:t>
      </w:r>
    </w:p>
    <w:p w14:paraId="3CCE6BF9" w14:textId="77777777" w:rsidR="006F09E8" w:rsidRPr="00D13EC3" w:rsidRDefault="006F09E8" w:rsidP="006F09E8">
      <w:pPr>
        <w:spacing w:before="240"/>
        <w:rPr>
          <w:b/>
          <w:szCs w:val="24"/>
        </w:rPr>
      </w:pPr>
      <w:r w:rsidRPr="00D13EC3">
        <w:rPr>
          <w:b/>
          <w:szCs w:val="24"/>
        </w:rPr>
        <w:t>Classification:</w:t>
      </w:r>
      <w:r>
        <w:rPr>
          <w:b/>
          <w:szCs w:val="24"/>
        </w:rPr>
        <w:t xml:space="preserve"> </w:t>
      </w:r>
      <w:r w:rsidR="00CC4106">
        <w:rPr>
          <w:szCs w:val="24"/>
        </w:rPr>
        <w:t>ASO6</w:t>
      </w:r>
    </w:p>
    <w:p w14:paraId="5610FDAE" w14:textId="77777777" w:rsidR="002A43D2" w:rsidRPr="00E326D1" w:rsidRDefault="002A43D2" w:rsidP="002A43D2">
      <w:pPr>
        <w:spacing w:before="240"/>
        <w:rPr>
          <w:szCs w:val="24"/>
        </w:rPr>
      </w:pPr>
      <w:r w:rsidRPr="00D13EC3">
        <w:rPr>
          <w:b/>
          <w:szCs w:val="24"/>
        </w:rPr>
        <w:t xml:space="preserve">Location: </w:t>
      </w:r>
      <w:r w:rsidR="00E326D1">
        <w:rPr>
          <w:szCs w:val="24"/>
        </w:rPr>
        <w:t>Canberra City</w:t>
      </w:r>
    </w:p>
    <w:p w14:paraId="64E0EE53" w14:textId="12E08C15" w:rsidR="006F09E8" w:rsidRPr="001452BE" w:rsidRDefault="002A43D2" w:rsidP="001452BE">
      <w:pPr>
        <w:spacing w:before="240"/>
        <w:rPr>
          <w:b/>
          <w:szCs w:val="24"/>
        </w:rPr>
        <w:sectPr w:rsidR="006F09E8" w:rsidRPr="001452BE"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483107">
        <w:rPr>
          <w:bCs/>
          <w:szCs w:val="24"/>
        </w:rPr>
        <w:t>January 2025</w:t>
      </w:r>
    </w:p>
    <w:p w14:paraId="2423D87F" w14:textId="77777777" w:rsidR="002A43D2" w:rsidRDefault="002A43D2" w:rsidP="002A43D2">
      <w:pPr>
        <w:pStyle w:val="Heading1"/>
        <w:pBdr>
          <w:bottom w:val="single" w:sz="12" w:space="1" w:color="auto"/>
        </w:pBdr>
        <w:rPr>
          <w:rFonts w:asciiTheme="minorHAnsi" w:hAnsiTheme="minorHAnsi"/>
          <w:sz w:val="28"/>
        </w:rPr>
      </w:pPr>
    </w:p>
    <w:p w14:paraId="0E353AA9" w14:textId="77777777" w:rsidR="00E326D1" w:rsidRPr="002A43D2" w:rsidRDefault="00E326D1" w:rsidP="00E326D1">
      <w:pPr>
        <w:pStyle w:val="Heading1"/>
        <w:pBdr>
          <w:bottom w:val="single" w:sz="12" w:space="1" w:color="auto"/>
        </w:pBdr>
        <w:rPr>
          <w:rFonts w:asciiTheme="minorHAnsi" w:hAnsiTheme="minorHAnsi"/>
          <w:sz w:val="28"/>
        </w:rPr>
      </w:pPr>
      <w:r w:rsidRPr="002A43D2">
        <w:rPr>
          <w:rFonts w:asciiTheme="minorHAnsi" w:hAnsiTheme="minorHAnsi"/>
          <w:sz w:val="28"/>
        </w:rPr>
        <w:t>DIRECTORATE OVERVIEW</w:t>
      </w:r>
    </w:p>
    <w:p w14:paraId="2B18138D" w14:textId="77777777" w:rsidR="001452BE" w:rsidRPr="001452BE" w:rsidRDefault="00E326D1" w:rsidP="001452BE">
      <w:pPr>
        <w:spacing w:before="240" w:line="276" w:lineRule="auto"/>
        <w:rPr>
          <w:szCs w:val="24"/>
        </w:rPr>
      </w:pPr>
      <w:r w:rsidRPr="005A754D">
        <w:rPr>
          <w:szCs w:val="24"/>
        </w:rPr>
        <w:t>Chief Minister, Treasury and Economic Development Directorate (CMTEDD) leads the ACT Public Service and provides strategic advice and support to the Chief Minister, Treasurer, Minister for Economic Development and the Cabinet on policy, financial and economic matters, service delivery and whole of government issues. The Directorate facilitates the implementation of government priorities and drives many new initiatives, including Access Canberra which provides a range of ACT Government shopfront and regulatory services. The Directorate is also responsible for Shared Services which provides financial, ICT and HR support across Government. The Director-General of CMTEDD is also the Head of Service.</w:t>
      </w:r>
    </w:p>
    <w:p w14:paraId="55B2DDDD" w14:textId="27053618" w:rsidR="00E326D1" w:rsidRPr="001B1069" w:rsidRDefault="006523F4" w:rsidP="00E326D1">
      <w:pPr>
        <w:pStyle w:val="Heading1"/>
        <w:rPr>
          <w:sz w:val="28"/>
        </w:rPr>
      </w:pPr>
      <w:r>
        <w:rPr>
          <w:sz w:val="28"/>
        </w:rPr>
        <w:t>DIVISION</w:t>
      </w:r>
      <w:r w:rsidR="00E326D1" w:rsidRPr="001B1069">
        <w:rPr>
          <w:sz w:val="28"/>
        </w:rPr>
        <w:t xml:space="preserve"> OVERVIEW</w:t>
      </w:r>
    </w:p>
    <w:p w14:paraId="116184EF" w14:textId="77777777" w:rsidR="006523F4" w:rsidRDefault="006523F4" w:rsidP="006523F4">
      <w:pPr>
        <w:rPr>
          <w:szCs w:val="24"/>
        </w:rPr>
      </w:pPr>
      <w:r>
        <w:rPr>
          <w:szCs w:val="24"/>
        </w:rPr>
        <w:t xml:space="preserve">The Office of Industrial Relations and Workforce Strategy (OIRWS) was established to continuously improve ACT employment conditions and workforce productivity. </w:t>
      </w:r>
    </w:p>
    <w:p w14:paraId="653582CA" w14:textId="77777777" w:rsidR="006523F4" w:rsidRDefault="006523F4" w:rsidP="006523F4">
      <w:pPr>
        <w:rPr>
          <w:szCs w:val="24"/>
        </w:rPr>
      </w:pPr>
      <w:r>
        <w:rPr>
          <w:szCs w:val="24"/>
        </w:rPr>
        <w:t>It brings together the staff, systems and infrastructure responsible for ACT public sector workforce planning, health, safety, integrity and employment conditions, the ACT industrial relations policy and legislative arms and related service areas. It will:</w:t>
      </w:r>
    </w:p>
    <w:p w14:paraId="50E7618A" w14:textId="77777777" w:rsidR="006523F4" w:rsidRDefault="006523F4" w:rsidP="006523F4">
      <w:pPr>
        <w:pStyle w:val="ListParagraph"/>
        <w:numPr>
          <w:ilvl w:val="0"/>
          <w:numId w:val="29"/>
        </w:numPr>
        <w:suppressAutoHyphens w:val="0"/>
        <w:spacing w:after="120"/>
        <w:rPr>
          <w:szCs w:val="24"/>
        </w:rPr>
      </w:pPr>
      <w:r>
        <w:rPr>
          <w:szCs w:val="24"/>
        </w:rPr>
        <w:t xml:space="preserve">optimise ACT workplace relations regulatory frameworks by monitoring the performance of and reforming work health and safety, workers’ compensation, public sector employment, workplace privacy and portable long service leave legislation; </w:t>
      </w:r>
    </w:p>
    <w:p w14:paraId="5795C306" w14:textId="77777777" w:rsidR="006523F4" w:rsidRDefault="006523F4" w:rsidP="006523F4">
      <w:pPr>
        <w:pStyle w:val="ListParagraph"/>
        <w:numPr>
          <w:ilvl w:val="0"/>
          <w:numId w:val="29"/>
        </w:numPr>
        <w:suppressAutoHyphens w:val="0"/>
        <w:spacing w:after="120"/>
        <w:rPr>
          <w:szCs w:val="24"/>
        </w:rPr>
      </w:pPr>
      <w:r>
        <w:rPr>
          <w:szCs w:val="24"/>
        </w:rPr>
        <w:t>provide community and government property management and accommodation services and manage the Secure Local Jobs Code; and</w:t>
      </w:r>
    </w:p>
    <w:p w14:paraId="2767997E" w14:textId="77777777" w:rsidR="006523F4" w:rsidRDefault="006523F4" w:rsidP="006523F4">
      <w:pPr>
        <w:pStyle w:val="ListParagraph"/>
        <w:numPr>
          <w:ilvl w:val="0"/>
          <w:numId w:val="29"/>
        </w:numPr>
        <w:suppressAutoHyphens w:val="0"/>
        <w:spacing w:after="120"/>
        <w:rPr>
          <w:szCs w:val="24"/>
        </w:rPr>
      </w:pPr>
      <w:r>
        <w:rPr>
          <w:szCs w:val="24"/>
        </w:rPr>
        <w:t>build the capacity, capability and agility of the ACT public service by:</w:t>
      </w:r>
    </w:p>
    <w:p w14:paraId="4C784838" w14:textId="77777777" w:rsidR="006523F4" w:rsidRDefault="006523F4" w:rsidP="006523F4">
      <w:pPr>
        <w:pStyle w:val="ListParagraph"/>
        <w:numPr>
          <w:ilvl w:val="1"/>
          <w:numId w:val="29"/>
        </w:numPr>
        <w:suppressAutoHyphens w:val="0"/>
        <w:spacing w:after="120"/>
        <w:rPr>
          <w:szCs w:val="24"/>
        </w:rPr>
      </w:pPr>
      <w:r>
        <w:rPr>
          <w:szCs w:val="24"/>
        </w:rPr>
        <w:t>developing and leading innovative workforce transformation strategies, policies and programs;</w:t>
      </w:r>
    </w:p>
    <w:p w14:paraId="3D777731" w14:textId="77777777" w:rsidR="006523F4" w:rsidRDefault="006523F4" w:rsidP="006523F4">
      <w:pPr>
        <w:pStyle w:val="ListParagraph"/>
        <w:numPr>
          <w:ilvl w:val="1"/>
          <w:numId w:val="29"/>
        </w:numPr>
        <w:suppressAutoHyphens w:val="0"/>
        <w:spacing w:after="120"/>
        <w:rPr>
          <w:szCs w:val="24"/>
        </w:rPr>
      </w:pPr>
      <w:r>
        <w:rPr>
          <w:szCs w:val="24"/>
        </w:rPr>
        <w:t xml:space="preserve">devising and delivering workers’ compensation, health safety and wellbeing services and programs that improve workforce health and resilience; </w:t>
      </w:r>
    </w:p>
    <w:p w14:paraId="2B246D64" w14:textId="77777777" w:rsidR="006523F4" w:rsidRDefault="006523F4" w:rsidP="006523F4">
      <w:pPr>
        <w:pStyle w:val="ListParagraph"/>
        <w:numPr>
          <w:ilvl w:val="1"/>
          <w:numId w:val="29"/>
        </w:numPr>
        <w:suppressAutoHyphens w:val="0"/>
        <w:spacing w:after="120"/>
        <w:rPr>
          <w:szCs w:val="24"/>
        </w:rPr>
      </w:pPr>
      <w:r>
        <w:rPr>
          <w:szCs w:val="24"/>
        </w:rPr>
        <w:lastRenderedPageBreak/>
        <w:t>developing progressive employment policy and promoting its consistent and compliant application;</w:t>
      </w:r>
    </w:p>
    <w:p w14:paraId="2F855FF5" w14:textId="77777777" w:rsidR="006523F4" w:rsidRDefault="006523F4" w:rsidP="006523F4">
      <w:pPr>
        <w:pStyle w:val="ListParagraph"/>
        <w:numPr>
          <w:ilvl w:val="1"/>
          <w:numId w:val="29"/>
        </w:numPr>
        <w:suppressAutoHyphens w:val="0"/>
        <w:spacing w:after="120"/>
        <w:rPr>
          <w:szCs w:val="24"/>
        </w:rPr>
      </w:pPr>
      <w:r>
        <w:rPr>
          <w:szCs w:val="24"/>
        </w:rPr>
        <w:t>ensuring exemplary professional standards and accountability via integrity practice and frameworks; and</w:t>
      </w:r>
    </w:p>
    <w:p w14:paraId="2ABF108C" w14:textId="77777777" w:rsidR="006523F4" w:rsidRDefault="006523F4" w:rsidP="006523F4">
      <w:pPr>
        <w:pStyle w:val="ListParagraph"/>
        <w:numPr>
          <w:ilvl w:val="1"/>
          <w:numId w:val="29"/>
        </w:numPr>
        <w:suppressAutoHyphens w:val="0"/>
        <w:spacing w:after="120"/>
        <w:rPr>
          <w:szCs w:val="24"/>
        </w:rPr>
      </w:pPr>
      <w:r>
        <w:rPr>
          <w:szCs w:val="24"/>
        </w:rPr>
        <w:t>providing efficient and effective support services to the ACT public sector including financial functions, payroll and recruitment.</w:t>
      </w:r>
    </w:p>
    <w:p w14:paraId="7EEA9CD4" w14:textId="77777777" w:rsidR="006523F4" w:rsidRDefault="006523F4" w:rsidP="006523F4">
      <w:pPr>
        <w:rPr>
          <w:szCs w:val="24"/>
        </w:rPr>
      </w:pPr>
      <w:r>
        <w:rPr>
          <w:szCs w:val="24"/>
        </w:rPr>
        <w:t xml:space="preserve">The work of the OIRWS will develop and maintaining cooperative and constructive relationships with its stakeholders, focussing strongly on education, consultation and awareness raising.  </w:t>
      </w:r>
    </w:p>
    <w:p w14:paraId="098F6648" w14:textId="77777777" w:rsidR="006523F4" w:rsidRDefault="006523F4" w:rsidP="006523F4">
      <w:pPr>
        <w:rPr>
          <w:szCs w:val="24"/>
        </w:rPr>
      </w:pPr>
      <w:r>
        <w:rPr>
          <w:szCs w:val="24"/>
        </w:rPr>
        <w:t>The intent is to build greater trust with, and between, all stakeholders and ensure that employee workplace experiences are consistent across the ACTPS.</w:t>
      </w:r>
    </w:p>
    <w:p w14:paraId="0AB6B190" w14:textId="2E8A2D94" w:rsidR="002A43D2" w:rsidRPr="002A43D2" w:rsidRDefault="006523F4" w:rsidP="002A43D2">
      <w:pPr>
        <w:pStyle w:val="Heading1"/>
        <w:pBdr>
          <w:bottom w:val="single" w:sz="12" w:space="1" w:color="auto"/>
        </w:pBdr>
        <w:rPr>
          <w:rFonts w:asciiTheme="minorHAnsi" w:hAnsiTheme="minorHAnsi"/>
          <w:sz w:val="28"/>
        </w:rPr>
      </w:pPr>
      <w:r>
        <w:rPr>
          <w:rFonts w:asciiTheme="minorHAnsi" w:hAnsiTheme="minorHAnsi"/>
          <w:sz w:val="28"/>
        </w:rPr>
        <w:t>GROUP</w:t>
      </w:r>
      <w:r w:rsidR="002A43D2" w:rsidRPr="002A43D2">
        <w:rPr>
          <w:rFonts w:asciiTheme="minorHAnsi" w:hAnsiTheme="minorHAnsi"/>
          <w:sz w:val="28"/>
        </w:rPr>
        <w:t xml:space="preserve"> OVERVIEW</w:t>
      </w:r>
    </w:p>
    <w:p w14:paraId="2F47ABF8" w14:textId="77777777" w:rsidR="006523F4" w:rsidRDefault="006523F4" w:rsidP="006523F4">
      <w:pPr>
        <w:spacing w:after="120"/>
        <w:jc w:val="both"/>
      </w:pPr>
      <w:r>
        <w:t>The Work Safety Group is responsible for:</w:t>
      </w:r>
    </w:p>
    <w:p w14:paraId="6B9D0350" w14:textId="77777777" w:rsidR="006523F4" w:rsidRDefault="006523F4" w:rsidP="006523F4">
      <w:pPr>
        <w:numPr>
          <w:ilvl w:val="0"/>
          <w:numId w:val="28"/>
        </w:numPr>
        <w:tabs>
          <w:tab w:val="left" w:pos="567"/>
        </w:tabs>
        <w:suppressAutoHyphens w:val="0"/>
        <w:spacing w:after="120"/>
        <w:ind w:left="567" w:hanging="567"/>
        <w:jc w:val="both"/>
      </w:pPr>
      <w:r>
        <w:t xml:space="preserve">management and prevention of workplace injuries and workers’ compensation self-insurance arrangements for the ACT Public Sector; </w:t>
      </w:r>
    </w:p>
    <w:p w14:paraId="0194F313" w14:textId="77777777" w:rsidR="006523F4" w:rsidRDefault="006523F4" w:rsidP="006523F4">
      <w:pPr>
        <w:numPr>
          <w:ilvl w:val="0"/>
          <w:numId w:val="28"/>
        </w:numPr>
        <w:tabs>
          <w:tab w:val="left" w:pos="567"/>
        </w:tabs>
        <w:suppressAutoHyphens w:val="0"/>
        <w:spacing w:after="120"/>
        <w:ind w:left="567" w:hanging="567"/>
        <w:jc w:val="both"/>
      </w:pPr>
      <w:r>
        <w:t xml:space="preserve">management of the ACT private sector workers' compensation Scheme (the Scheme) - including policy, legislation and the supervision of the ACT Default Insurance Fund; </w:t>
      </w:r>
    </w:p>
    <w:p w14:paraId="4A3DDFAB" w14:textId="77777777" w:rsidR="006523F4" w:rsidRDefault="006523F4" w:rsidP="006523F4">
      <w:pPr>
        <w:numPr>
          <w:ilvl w:val="0"/>
          <w:numId w:val="28"/>
        </w:numPr>
        <w:tabs>
          <w:tab w:val="left" w:pos="567"/>
        </w:tabs>
        <w:suppressAutoHyphens w:val="0"/>
        <w:spacing w:after="120"/>
        <w:ind w:left="567" w:hanging="567"/>
        <w:jc w:val="both"/>
      </w:pPr>
      <w:r>
        <w:t>the provision of health and safety services and safety system improvement programs to ACT government directorates;</w:t>
      </w:r>
    </w:p>
    <w:p w14:paraId="42BA6CB4" w14:textId="77777777" w:rsidR="006523F4" w:rsidRDefault="006523F4" w:rsidP="006523F4">
      <w:pPr>
        <w:numPr>
          <w:ilvl w:val="0"/>
          <w:numId w:val="28"/>
        </w:numPr>
        <w:tabs>
          <w:tab w:val="left" w:pos="567"/>
        </w:tabs>
        <w:suppressAutoHyphens w:val="0"/>
        <w:spacing w:after="120"/>
        <w:ind w:left="567" w:hanging="567"/>
        <w:jc w:val="both"/>
      </w:pPr>
      <w:r>
        <w:t>the provision of advice and development of legislation on industrial relations (including workplace health and safety, dangerous substances and asbestos, workers’ compensation, workplace privacy and portable long service leave);</w:t>
      </w:r>
    </w:p>
    <w:p w14:paraId="52616303" w14:textId="44294FF0" w:rsidR="006523F4" w:rsidRPr="006523F4" w:rsidRDefault="006523F4" w:rsidP="006523F4">
      <w:pPr>
        <w:numPr>
          <w:ilvl w:val="0"/>
          <w:numId w:val="28"/>
        </w:numPr>
        <w:tabs>
          <w:tab w:val="left" w:pos="567"/>
        </w:tabs>
        <w:suppressAutoHyphens w:val="0"/>
        <w:spacing w:after="120"/>
        <w:ind w:left="567" w:hanging="567"/>
        <w:jc w:val="both"/>
      </w:pPr>
      <w:r>
        <w:t>support for the ACT’s contribution to the national harmonisation of work health and safety and workers’ compensation laws.</w:t>
      </w:r>
    </w:p>
    <w:p w14:paraId="69280B55" w14:textId="77777777" w:rsidR="002A43D2" w:rsidRPr="002A43D2" w:rsidRDefault="002A43D2" w:rsidP="002A43D2">
      <w:pPr>
        <w:pStyle w:val="Heading1"/>
        <w:pBdr>
          <w:bottom w:val="single" w:sz="12" w:space="1" w:color="auto"/>
        </w:pBdr>
        <w:rPr>
          <w:rFonts w:asciiTheme="minorHAnsi" w:hAnsiTheme="minorHAnsi"/>
          <w:sz w:val="28"/>
        </w:rPr>
      </w:pPr>
      <w:r w:rsidRPr="002A43D2">
        <w:rPr>
          <w:rFonts w:asciiTheme="minorHAnsi" w:hAnsiTheme="minorHAnsi"/>
          <w:sz w:val="28"/>
        </w:rPr>
        <w:t>BUSINESS UNIT OVERVIEW</w:t>
      </w:r>
    </w:p>
    <w:p w14:paraId="713FEB44" w14:textId="77777777" w:rsidR="00483107" w:rsidRPr="00E17B18" w:rsidRDefault="00483107" w:rsidP="00483107">
      <w:pPr>
        <w:spacing w:before="120" w:after="120"/>
        <w:rPr>
          <w:szCs w:val="24"/>
        </w:rPr>
      </w:pPr>
      <w:r w:rsidRPr="008F3187">
        <w:rPr>
          <w:szCs w:val="24"/>
        </w:rPr>
        <w:t xml:space="preserve">The Strategy and Services Branch </w:t>
      </w:r>
      <w:r w:rsidRPr="008F3187">
        <w:t xml:space="preserve">conceptualises, designs, implements </w:t>
      </w:r>
      <w:r w:rsidRPr="008F3187">
        <w:rPr>
          <w:szCs w:val="24"/>
        </w:rPr>
        <w:t xml:space="preserve">and evaluates an integrated </w:t>
      </w:r>
      <w:r>
        <w:rPr>
          <w:szCs w:val="24"/>
        </w:rPr>
        <w:t xml:space="preserve">and </w:t>
      </w:r>
      <w:r w:rsidRPr="008F3187">
        <w:rPr>
          <w:szCs w:val="24"/>
        </w:rPr>
        <w:t xml:space="preserve">contemporary program of work to optimise the health, safety and wellbeing of ACT public sector employees. </w:t>
      </w:r>
    </w:p>
    <w:p w14:paraId="3C3181D2" w14:textId="77777777" w:rsidR="00483107" w:rsidRPr="00E17B18" w:rsidRDefault="00483107" w:rsidP="00483107">
      <w:pPr>
        <w:spacing w:before="120" w:after="120"/>
        <w:rPr>
          <w:szCs w:val="24"/>
        </w:rPr>
      </w:pPr>
      <w:r w:rsidRPr="005A160D">
        <w:rPr>
          <w:szCs w:val="24"/>
        </w:rPr>
        <w:t xml:space="preserve">The Injury Management Team is responsible for the delivery of return to work and injury management services, including rehabilitation case management, to ACTPS workplaces and injured or ill ACTPS workers. </w:t>
      </w:r>
    </w:p>
    <w:p w14:paraId="166418B7" w14:textId="30E4DE9C" w:rsidR="0079667A" w:rsidRPr="00483107" w:rsidRDefault="00483107" w:rsidP="00483107">
      <w:pPr>
        <w:spacing w:before="120" w:after="120"/>
      </w:pPr>
      <w:r w:rsidRPr="005A160D">
        <w:t xml:space="preserve">The </w:t>
      </w:r>
      <w:r w:rsidRPr="005A160D">
        <w:rPr>
          <w:szCs w:val="24"/>
        </w:rPr>
        <w:t xml:space="preserve">team </w:t>
      </w:r>
      <w:r w:rsidRPr="005A160D">
        <w:t>advocates and champions a culture of care, to minimise the adverse health, social and economic consequences of injury and illness for the ACT public sector and its employees.</w:t>
      </w:r>
      <w:r>
        <w:t xml:space="preserve">  </w:t>
      </w:r>
    </w:p>
    <w:p w14:paraId="1914E585" w14:textId="77777777" w:rsidR="002A43D2" w:rsidRPr="002A43D2" w:rsidRDefault="00921435" w:rsidP="00373FED">
      <w:pPr>
        <w:pStyle w:val="Heading1"/>
        <w:pBdr>
          <w:bottom w:val="single" w:sz="12" w:space="1" w:color="auto"/>
        </w:pBdr>
        <w:rPr>
          <w:rFonts w:asciiTheme="minorHAnsi" w:hAnsiTheme="minorHAnsi"/>
          <w:sz w:val="28"/>
        </w:rPr>
      </w:pPr>
      <w:r>
        <w:rPr>
          <w:rFonts w:asciiTheme="minorHAnsi" w:hAnsiTheme="minorHAnsi"/>
          <w:sz w:val="28"/>
        </w:rPr>
        <w:t>D</w:t>
      </w:r>
      <w:r w:rsidR="002A43D2" w:rsidRPr="002A43D2">
        <w:rPr>
          <w:rFonts w:asciiTheme="minorHAnsi" w:hAnsiTheme="minorHAnsi"/>
          <w:sz w:val="28"/>
        </w:rPr>
        <w:t xml:space="preserve">UTIES / RESPONSIBILITIES </w:t>
      </w:r>
    </w:p>
    <w:p w14:paraId="51B5EC44" w14:textId="28756E9A" w:rsidR="00E326D1" w:rsidRPr="008B021E" w:rsidRDefault="0079667A" w:rsidP="00E326D1">
      <w:r>
        <w:t>Rehabilitation</w:t>
      </w:r>
      <w:r w:rsidR="00E326D1" w:rsidRPr="008B021E">
        <w:t xml:space="preserve"> </w:t>
      </w:r>
      <w:r w:rsidR="001C1197">
        <w:t>c</w:t>
      </w:r>
      <w:r w:rsidR="00E326D1" w:rsidRPr="008B021E">
        <w:t xml:space="preserve">ase </w:t>
      </w:r>
      <w:r w:rsidR="001C1197">
        <w:t>m</w:t>
      </w:r>
      <w:r w:rsidR="00E326D1" w:rsidRPr="008B021E">
        <w:t>anagers operate within small teams under the limited direction of a</w:t>
      </w:r>
      <w:r w:rsidR="00483107">
        <w:t>n</w:t>
      </w:r>
      <w:r w:rsidR="00E326D1" w:rsidRPr="008B021E">
        <w:t xml:space="preserve"> </w:t>
      </w:r>
      <w:r w:rsidR="006D54AE">
        <w:t xml:space="preserve">Assistant Director </w:t>
      </w:r>
      <w:r w:rsidR="00DF688C">
        <w:t>with the aim</w:t>
      </w:r>
      <w:r w:rsidR="00E326D1" w:rsidRPr="008B021E">
        <w:t xml:space="preserve"> of assisting Directorates to achieve successful return to work outco</w:t>
      </w:r>
      <w:r>
        <w:t xml:space="preserve">mes for injured </w:t>
      </w:r>
      <w:r w:rsidR="006D54AE">
        <w:t xml:space="preserve">or ill </w:t>
      </w:r>
      <w:r>
        <w:t>ACTPS personnel</w:t>
      </w:r>
      <w:r w:rsidR="00E326D1" w:rsidRPr="008B021E">
        <w:t xml:space="preserve">. Key stakeholders include injured </w:t>
      </w:r>
      <w:r w:rsidR="00483107">
        <w:t>employees</w:t>
      </w:r>
      <w:r w:rsidR="00E326D1" w:rsidRPr="008B021E">
        <w:t xml:space="preserve"> and their supervisors, Human Resource managers, health professionals and </w:t>
      </w:r>
      <w:r>
        <w:t>the claims administrator</w:t>
      </w:r>
      <w:r w:rsidR="00E326D1" w:rsidRPr="008B021E">
        <w:t>.</w:t>
      </w:r>
    </w:p>
    <w:p w14:paraId="4B35DB72" w14:textId="3C20DF4A" w:rsidR="00E326D1" w:rsidRDefault="00E326D1" w:rsidP="00E326D1">
      <w:r w:rsidRPr="008B021E">
        <w:t xml:space="preserve">Whilst </w:t>
      </w:r>
      <w:r w:rsidR="001C1197">
        <w:t>r</w:t>
      </w:r>
      <w:r w:rsidR="0079667A">
        <w:t xml:space="preserve">ehabilitation </w:t>
      </w:r>
      <w:r w:rsidR="001C1197">
        <w:t>c</w:t>
      </w:r>
      <w:r w:rsidRPr="008B021E">
        <w:t xml:space="preserve">ase </w:t>
      </w:r>
      <w:r w:rsidR="001C1197">
        <w:t>m</w:t>
      </w:r>
      <w:r w:rsidRPr="008B021E">
        <w:t xml:space="preserve">anagers do actively collaborate with their colleagues, much of their work requires them to operate independently, liaising with stakeholders by telephone, email or in </w:t>
      </w:r>
      <w:r w:rsidRPr="008B021E">
        <w:lastRenderedPageBreak/>
        <w:t xml:space="preserve">person. They are also required to undertake related administrative tasks and maintain detailed records, with a significant amount of their </w:t>
      </w:r>
      <w:proofErr w:type="gramStart"/>
      <w:r w:rsidRPr="008B021E">
        <w:t>work day</w:t>
      </w:r>
      <w:proofErr w:type="gramEnd"/>
      <w:r w:rsidRPr="008B021E">
        <w:t xml:space="preserve"> involving computer-based activities.</w:t>
      </w:r>
    </w:p>
    <w:p w14:paraId="6C309015" w14:textId="0B4BF960" w:rsidR="00DF688C" w:rsidRDefault="0079667A" w:rsidP="00E326D1">
      <w:pPr>
        <w:pStyle w:val="NormalWeb"/>
        <w:keepNext/>
        <w:keepLines/>
        <w:spacing w:before="120" w:beforeAutospacing="0" w:after="120" w:afterAutospacing="0"/>
        <w:rPr>
          <w:rFonts w:ascii="Calibri" w:eastAsia="Calibri" w:hAnsi="Calibri"/>
          <w:szCs w:val="22"/>
          <w:lang w:val="en-AU"/>
        </w:rPr>
      </w:pPr>
      <w:r>
        <w:rPr>
          <w:rFonts w:ascii="Calibri" w:eastAsia="Calibri" w:hAnsi="Calibri"/>
          <w:szCs w:val="22"/>
          <w:lang w:val="en-AU"/>
        </w:rPr>
        <w:t xml:space="preserve">Rehabilitation </w:t>
      </w:r>
      <w:r w:rsidR="001C1197">
        <w:rPr>
          <w:rFonts w:ascii="Calibri" w:eastAsia="Calibri" w:hAnsi="Calibri"/>
          <w:szCs w:val="22"/>
          <w:lang w:val="en-AU"/>
        </w:rPr>
        <w:t>c</w:t>
      </w:r>
      <w:r w:rsidR="00E326D1" w:rsidRPr="008B021E">
        <w:rPr>
          <w:rFonts w:ascii="Calibri" w:eastAsia="Calibri" w:hAnsi="Calibri"/>
          <w:szCs w:val="22"/>
          <w:lang w:val="en-AU"/>
        </w:rPr>
        <w:t xml:space="preserve">ase </w:t>
      </w:r>
      <w:r w:rsidR="001C1197">
        <w:rPr>
          <w:rFonts w:ascii="Calibri" w:eastAsia="Calibri" w:hAnsi="Calibri"/>
          <w:szCs w:val="22"/>
          <w:lang w:val="en-AU"/>
        </w:rPr>
        <w:t>m</w:t>
      </w:r>
      <w:r w:rsidR="00E326D1" w:rsidRPr="008B021E">
        <w:rPr>
          <w:rFonts w:ascii="Calibri" w:eastAsia="Calibri" w:hAnsi="Calibri"/>
          <w:szCs w:val="22"/>
          <w:lang w:val="en-AU"/>
        </w:rPr>
        <w:t xml:space="preserve">anagers have the responsibility to ensure the effective, targeted and holistic case management and successful return to work of injured </w:t>
      </w:r>
      <w:r w:rsidR="00825155">
        <w:rPr>
          <w:rFonts w:ascii="Calibri" w:eastAsia="Calibri" w:hAnsi="Calibri"/>
          <w:szCs w:val="22"/>
          <w:lang w:val="en-AU"/>
        </w:rPr>
        <w:t xml:space="preserve">or ill </w:t>
      </w:r>
      <w:r w:rsidR="00483107">
        <w:rPr>
          <w:rFonts w:ascii="Calibri" w:eastAsia="Calibri" w:hAnsi="Calibri"/>
          <w:szCs w:val="22"/>
          <w:lang w:val="en-AU"/>
        </w:rPr>
        <w:t>employee</w:t>
      </w:r>
      <w:r w:rsidR="00E326D1" w:rsidRPr="008B021E">
        <w:rPr>
          <w:rFonts w:ascii="Calibri" w:eastAsia="Calibri" w:hAnsi="Calibri"/>
          <w:szCs w:val="22"/>
          <w:lang w:val="en-AU"/>
        </w:rPr>
        <w:t xml:space="preserve">s. </w:t>
      </w:r>
    </w:p>
    <w:p w14:paraId="1E147682" w14:textId="77777777" w:rsidR="00E326D1" w:rsidRPr="008B021E" w:rsidRDefault="00E326D1" w:rsidP="00E326D1">
      <w:pPr>
        <w:pStyle w:val="NormalWeb"/>
        <w:keepNext/>
        <w:keepLines/>
        <w:spacing w:before="120" w:beforeAutospacing="0" w:after="120" w:afterAutospacing="0"/>
        <w:rPr>
          <w:rFonts w:ascii="Calibri" w:eastAsia="Calibri" w:hAnsi="Calibri"/>
          <w:szCs w:val="22"/>
          <w:lang w:val="en-AU"/>
        </w:rPr>
      </w:pPr>
      <w:r w:rsidRPr="008B021E">
        <w:rPr>
          <w:rFonts w:ascii="Calibri" w:eastAsia="Calibri" w:hAnsi="Calibri"/>
          <w:szCs w:val="22"/>
          <w:lang w:val="en-AU"/>
        </w:rPr>
        <w:t>Key responsibilities</w:t>
      </w:r>
      <w:r w:rsidR="00DF688C">
        <w:rPr>
          <w:rFonts w:ascii="Calibri" w:eastAsia="Calibri" w:hAnsi="Calibri"/>
          <w:szCs w:val="22"/>
          <w:lang w:val="en-AU"/>
        </w:rPr>
        <w:t xml:space="preserve"> include</w:t>
      </w:r>
      <w:r w:rsidRPr="008B021E">
        <w:rPr>
          <w:rFonts w:ascii="Calibri" w:eastAsia="Calibri" w:hAnsi="Calibri"/>
          <w:szCs w:val="22"/>
          <w:lang w:val="en-AU"/>
        </w:rPr>
        <w:t>:</w:t>
      </w:r>
    </w:p>
    <w:p w14:paraId="12131CE4" w14:textId="77777777" w:rsidR="005C5BDD" w:rsidRDefault="005C5BDD" w:rsidP="005C5BDD">
      <w:pPr>
        <w:numPr>
          <w:ilvl w:val="0"/>
          <w:numId w:val="27"/>
        </w:numPr>
        <w:suppressAutoHyphens w:val="0"/>
        <w:spacing w:before="240"/>
        <w:rPr>
          <w:color w:val="000000"/>
        </w:rPr>
      </w:pPr>
      <w:r>
        <w:rPr>
          <w:color w:val="000000"/>
        </w:rPr>
        <w:t>Provide p</w:t>
      </w:r>
      <w:r w:rsidR="00BE3E5B">
        <w:rPr>
          <w:color w:val="000000"/>
        </w:rPr>
        <w:t>roactive case management activities and practices, with the aim of supporting and assisting injured employees in their return to work following injury or illness;</w:t>
      </w:r>
    </w:p>
    <w:p w14:paraId="02480B22" w14:textId="77777777" w:rsidR="002A426E" w:rsidRDefault="005C5BDD">
      <w:pPr>
        <w:pStyle w:val="BodyText"/>
        <w:numPr>
          <w:ilvl w:val="0"/>
          <w:numId w:val="27"/>
        </w:numPr>
      </w:pPr>
      <w:r>
        <w:t xml:space="preserve">Undertake liaison with Directorates, </w:t>
      </w:r>
      <w:r w:rsidR="0079667A">
        <w:t>claims administrators</w:t>
      </w:r>
      <w:r>
        <w:t xml:space="preserve"> and other stakeholders to achieve optimum rehabilitation and return to work outcomes;</w:t>
      </w:r>
    </w:p>
    <w:p w14:paraId="20DFC296" w14:textId="3A322004" w:rsidR="00E326D1" w:rsidRPr="00E5317B" w:rsidRDefault="00E326D1" w:rsidP="00E326D1">
      <w:pPr>
        <w:numPr>
          <w:ilvl w:val="0"/>
          <w:numId w:val="27"/>
        </w:numPr>
        <w:suppressAutoHyphens w:val="0"/>
        <w:spacing w:before="240"/>
        <w:rPr>
          <w:color w:val="000000"/>
        </w:rPr>
      </w:pPr>
      <w:r w:rsidRPr="00E5317B">
        <w:rPr>
          <w:color w:val="000000"/>
        </w:rPr>
        <w:t>Consult</w:t>
      </w:r>
      <w:r w:rsidR="00BE3E5B">
        <w:rPr>
          <w:color w:val="000000"/>
        </w:rPr>
        <w:t>ation</w:t>
      </w:r>
      <w:r w:rsidRPr="00E5317B">
        <w:rPr>
          <w:color w:val="000000"/>
        </w:rPr>
        <w:t xml:space="preserve"> with Directorates to</w:t>
      </w:r>
      <w:r w:rsidR="00BE3E5B">
        <w:rPr>
          <w:color w:val="000000"/>
        </w:rPr>
        <w:t xml:space="preserve"> take on a key role in</w:t>
      </w:r>
      <w:r w:rsidRPr="00E5317B">
        <w:rPr>
          <w:color w:val="000000"/>
        </w:rPr>
        <w:t xml:space="preserve"> the management of complex compensation </w:t>
      </w:r>
      <w:r w:rsidR="00825155">
        <w:rPr>
          <w:color w:val="000000"/>
        </w:rPr>
        <w:t xml:space="preserve">and </w:t>
      </w:r>
      <w:proofErr w:type="spellStart"/>
      <w:r w:rsidR="00825155">
        <w:rPr>
          <w:color w:val="000000"/>
        </w:rPr>
        <w:t>non compensation</w:t>
      </w:r>
      <w:proofErr w:type="spellEnd"/>
      <w:r w:rsidR="00825155">
        <w:rPr>
          <w:color w:val="000000"/>
        </w:rPr>
        <w:t xml:space="preserve"> </w:t>
      </w:r>
      <w:r w:rsidRPr="00E5317B">
        <w:rPr>
          <w:color w:val="000000"/>
        </w:rPr>
        <w:t>cases</w:t>
      </w:r>
      <w:r w:rsidR="00BE3E5B">
        <w:rPr>
          <w:color w:val="000000"/>
        </w:rPr>
        <w:t xml:space="preserve"> including</w:t>
      </w:r>
      <w:r w:rsidRPr="00E5317B">
        <w:rPr>
          <w:color w:val="000000"/>
        </w:rPr>
        <w:t xml:space="preserve"> the implementation of injury management policies and processes; interpret</w:t>
      </w:r>
      <w:r w:rsidR="00BE3E5B">
        <w:rPr>
          <w:color w:val="000000"/>
        </w:rPr>
        <w:t>ation of</w:t>
      </w:r>
      <w:r w:rsidRPr="00E5317B">
        <w:rPr>
          <w:color w:val="000000"/>
        </w:rPr>
        <w:t xml:space="preserve"> relevant legislation and </w:t>
      </w:r>
      <w:r w:rsidR="00BE3E5B">
        <w:rPr>
          <w:color w:val="000000"/>
        </w:rPr>
        <w:t>championing</w:t>
      </w:r>
      <w:r w:rsidRPr="00E5317B">
        <w:rPr>
          <w:color w:val="000000"/>
        </w:rPr>
        <w:t xml:space="preserve"> the implementation of best practice injury management across Government</w:t>
      </w:r>
      <w:r w:rsidR="005C5BDD">
        <w:rPr>
          <w:color w:val="000000"/>
        </w:rPr>
        <w:t>;</w:t>
      </w:r>
    </w:p>
    <w:p w14:paraId="4338C6EA" w14:textId="31987063" w:rsidR="00E326D1" w:rsidRDefault="00E326D1" w:rsidP="00E326D1">
      <w:pPr>
        <w:numPr>
          <w:ilvl w:val="0"/>
          <w:numId w:val="27"/>
        </w:numPr>
        <w:suppressAutoHyphens w:val="0"/>
        <w:spacing w:before="240"/>
        <w:rPr>
          <w:color w:val="000000"/>
        </w:rPr>
      </w:pPr>
      <w:r w:rsidRPr="00E5317B">
        <w:rPr>
          <w:color w:val="000000"/>
        </w:rPr>
        <w:t>Identify factors impeding a Directorate’s ability to meet ACTPS injury management initiatives and seek to assi</w:t>
      </w:r>
      <w:r>
        <w:rPr>
          <w:color w:val="000000"/>
        </w:rPr>
        <w:t>st in designing remedial actions</w:t>
      </w:r>
      <w:r w:rsidR="005C5BDD">
        <w:rPr>
          <w:color w:val="000000"/>
        </w:rPr>
        <w:t>;</w:t>
      </w:r>
    </w:p>
    <w:p w14:paraId="7433E85B" w14:textId="77777777" w:rsidR="00E326D1" w:rsidRPr="00E5317B" w:rsidRDefault="00DB38EC" w:rsidP="00E326D1">
      <w:pPr>
        <w:numPr>
          <w:ilvl w:val="0"/>
          <w:numId w:val="27"/>
        </w:numPr>
        <w:suppressAutoHyphens w:val="0"/>
        <w:spacing w:before="240"/>
        <w:rPr>
          <w:color w:val="000000"/>
        </w:rPr>
      </w:pPr>
      <w:r>
        <w:rPr>
          <w:color w:val="000000"/>
        </w:rPr>
        <w:t>Assist Directorate</w:t>
      </w:r>
      <w:r w:rsidR="00E326D1">
        <w:rPr>
          <w:color w:val="000000"/>
        </w:rPr>
        <w:t>s with the identification of suitable duties</w:t>
      </w:r>
      <w:r w:rsidR="00BE3E5B">
        <w:rPr>
          <w:color w:val="000000"/>
        </w:rPr>
        <w:t xml:space="preserve"> and </w:t>
      </w:r>
      <w:proofErr w:type="spellStart"/>
      <w:r w:rsidR="00BE3E5B">
        <w:rPr>
          <w:color w:val="000000"/>
        </w:rPr>
        <w:t>implemention</w:t>
      </w:r>
      <w:proofErr w:type="spellEnd"/>
      <w:r w:rsidR="00BE3E5B">
        <w:rPr>
          <w:color w:val="000000"/>
        </w:rPr>
        <w:t xml:space="preserve"> of appropriate injury management action planning</w:t>
      </w:r>
      <w:r w:rsidR="00E326D1">
        <w:rPr>
          <w:color w:val="000000"/>
        </w:rPr>
        <w:t>;</w:t>
      </w:r>
    </w:p>
    <w:p w14:paraId="0665D3BD" w14:textId="4B15BCE0" w:rsidR="00E326D1" w:rsidRDefault="00E326D1" w:rsidP="00E326D1">
      <w:pPr>
        <w:numPr>
          <w:ilvl w:val="0"/>
          <w:numId w:val="27"/>
        </w:numPr>
        <w:suppressAutoHyphens w:val="0"/>
        <w:spacing w:before="240"/>
        <w:rPr>
          <w:color w:val="000000"/>
        </w:rPr>
      </w:pPr>
      <w:r w:rsidRPr="00E5317B">
        <w:rPr>
          <w:color w:val="000000"/>
        </w:rPr>
        <w:t>Work with colleagues to identify strategies and education programs for improving ACTPS injury management</w:t>
      </w:r>
      <w:r w:rsidR="005C5BDD">
        <w:rPr>
          <w:color w:val="000000"/>
        </w:rPr>
        <w:t>;</w:t>
      </w:r>
    </w:p>
    <w:p w14:paraId="1BFBBF29" w14:textId="2543A378" w:rsidR="00C2344A" w:rsidRPr="00C2344A" w:rsidRDefault="00C2344A" w:rsidP="00C2344A">
      <w:pPr>
        <w:pStyle w:val="BodyText"/>
        <w:numPr>
          <w:ilvl w:val="0"/>
          <w:numId w:val="27"/>
        </w:numPr>
      </w:pPr>
      <w:r>
        <w:t xml:space="preserve">Contribute to a positive, learning and continuous improvement culture within the </w:t>
      </w:r>
      <w:r w:rsidR="00342BB8">
        <w:t xml:space="preserve">injury management team </w:t>
      </w:r>
    </w:p>
    <w:p w14:paraId="0B78A3B3" w14:textId="77777777" w:rsidR="00E326D1" w:rsidRPr="00E5317B" w:rsidRDefault="00E326D1" w:rsidP="00E326D1">
      <w:pPr>
        <w:numPr>
          <w:ilvl w:val="0"/>
          <w:numId w:val="27"/>
        </w:numPr>
        <w:suppressAutoHyphens w:val="0"/>
        <w:spacing w:before="240"/>
        <w:rPr>
          <w:color w:val="000000"/>
        </w:rPr>
      </w:pPr>
      <w:r>
        <w:rPr>
          <w:color w:val="000000"/>
        </w:rPr>
        <w:t xml:space="preserve">Apply </w:t>
      </w:r>
      <w:r w:rsidRPr="00E5317B">
        <w:rPr>
          <w:color w:val="000000"/>
        </w:rPr>
        <w:t>best practice injury management pr</w:t>
      </w:r>
      <w:r>
        <w:rPr>
          <w:color w:val="000000"/>
        </w:rPr>
        <w:t>inciples</w:t>
      </w:r>
      <w:r w:rsidRPr="00E5317B">
        <w:rPr>
          <w:color w:val="000000"/>
        </w:rPr>
        <w:t xml:space="preserve"> within the public sector</w:t>
      </w:r>
      <w:r w:rsidR="005C5BDD">
        <w:rPr>
          <w:color w:val="000000"/>
        </w:rPr>
        <w:t>;</w:t>
      </w:r>
    </w:p>
    <w:p w14:paraId="2E2CB9AF" w14:textId="5998AF63" w:rsidR="00E326D1" w:rsidRPr="00E326D1" w:rsidRDefault="00BE3E5B" w:rsidP="00E326D1">
      <w:pPr>
        <w:numPr>
          <w:ilvl w:val="0"/>
          <w:numId w:val="27"/>
        </w:numPr>
        <w:suppressAutoHyphens w:val="0"/>
        <w:spacing w:before="240"/>
        <w:rPr>
          <w:color w:val="000000"/>
        </w:rPr>
      </w:pPr>
      <w:r>
        <w:rPr>
          <w:color w:val="000000"/>
        </w:rPr>
        <w:t>Maintain and</w:t>
      </w:r>
      <w:r w:rsidR="0091647D">
        <w:rPr>
          <w:color w:val="000000"/>
        </w:rPr>
        <w:t xml:space="preserve"> </w:t>
      </w:r>
      <w:r>
        <w:rPr>
          <w:color w:val="000000"/>
        </w:rPr>
        <w:t>c</w:t>
      </w:r>
      <w:r w:rsidR="00E326D1" w:rsidRPr="00E5317B">
        <w:rPr>
          <w:color w:val="000000"/>
        </w:rPr>
        <w:t xml:space="preserve">omplete </w:t>
      </w:r>
      <w:r w:rsidR="00825155">
        <w:rPr>
          <w:color w:val="000000"/>
        </w:rPr>
        <w:t xml:space="preserve">electronic </w:t>
      </w:r>
      <w:r w:rsidR="00E326D1" w:rsidRPr="00E5317B">
        <w:rPr>
          <w:color w:val="000000"/>
        </w:rPr>
        <w:t xml:space="preserve">case records to standards required and meet reporting and data collection requirements.  Maintain records in accordance with the </w:t>
      </w:r>
      <w:r w:rsidR="00E326D1" w:rsidRPr="002007F5">
        <w:rPr>
          <w:i/>
          <w:color w:val="000000"/>
        </w:rPr>
        <w:t>Territory Records Act 2002</w:t>
      </w:r>
      <w:r w:rsidR="00342BB8">
        <w:rPr>
          <w:i/>
          <w:color w:val="000000"/>
        </w:rPr>
        <w:t xml:space="preserve"> and Health Records (Privacy and Access) </w:t>
      </w:r>
      <w:r w:rsidR="00342BB8" w:rsidRPr="00342BB8">
        <w:rPr>
          <w:i/>
          <w:color w:val="000000"/>
        </w:rPr>
        <w:t xml:space="preserve">Act </w:t>
      </w:r>
      <w:proofErr w:type="gramStart"/>
      <w:r w:rsidR="00342BB8" w:rsidRPr="00342BB8">
        <w:rPr>
          <w:i/>
          <w:color w:val="000000"/>
        </w:rPr>
        <w:t>1997</w:t>
      </w:r>
      <w:r w:rsidR="00342BB8">
        <w:rPr>
          <w:i/>
          <w:color w:val="000000"/>
        </w:rPr>
        <w:t xml:space="preserve"> </w:t>
      </w:r>
      <w:r w:rsidR="00E326D1" w:rsidRPr="00E5317B">
        <w:rPr>
          <w:color w:val="000000"/>
        </w:rPr>
        <w:t>.</w:t>
      </w:r>
      <w:proofErr w:type="gramEnd"/>
    </w:p>
    <w:p w14:paraId="04DC3622" w14:textId="77777777" w:rsidR="00E326D1" w:rsidRPr="00A01CCB" w:rsidRDefault="007D3603" w:rsidP="006B4674">
      <w:pPr>
        <w:pStyle w:val="DotPoint"/>
        <w:numPr>
          <w:ilvl w:val="0"/>
          <w:numId w:val="27"/>
        </w:numPr>
        <w:spacing w:before="240"/>
      </w:pPr>
      <w:r w:rsidRPr="00A01CCB">
        <w:t xml:space="preserve">This position </w:t>
      </w:r>
      <w:r w:rsidR="006B4674" w:rsidRPr="00A01CCB">
        <w:t>does not</w:t>
      </w:r>
      <w:r w:rsidRPr="00A01CCB">
        <w:t xml:space="preserve"> require a pre-employment </w:t>
      </w:r>
    </w:p>
    <w:p w14:paraId="0F157BBD" w14:textId="77777777" w:rsidR="006B4674" w:rsidRPr="00A01CCB" w:rsidRDefault="006B4674" w:rsidP="00E326D1">
      <w:pPr>
        <w:pStyle w:val="DotPoint"/>
        <w:numPr>
          <w:ilvl w:val="0"/>
          <w:numId w:val="0"/>
        </w:numPr>
        <w:spacing w:before="240"/>
        <w:ind w:left="720"/>
      </w:pPr>
    </w:p>
    <w:p w14:paraId="4638BCC7" w14:textId="2B33F63E" w:rsidR="002A43D2" w:rsidRPr="00A01CCB" w:rsidRDefault="002A43D2" w:rsidP="00E326D1">
      <w:pPr>
        <w:pStyle w:val="DotPoint"/>
        <w:numPr>
          <w:ilvl w:val="0"/>
          <w:numId w:val="25"/>
        </w:numPr>
        <w:spacing w:before="240"/>
      </w:pPr>
      <w:r w:rsidRPr="00A01CCB">
        <w:t xml:space="preserve">This position </w:t>
      </w:r>
      <w:r w:rsidR="00AC4A09" w:rsidRPr="00A01CCB">
        <w:t>does</w:t>
      </w:r>
      <w:r w:rsidR="00B72F1F">
        <w:t xml:space="preserve"> not</w:t>
      </w:r>
      <w:r w:rsidR="00AC4A09" w:rsidRPr="00A01CCB">
        <w:t xml:space="preserve"> </w:t>
      </w:r>
      <w:r w:rsidRPr="00A01CCB">
        <w:t>require a Working with Vulnerable People Check</w:t>
      </w:r>
      <w:r w:rsidR="00E34A00">
        <w:t xml:space="preserve">, although this is </w:t>
      </w:r>
      <w:r w:rsidR="00C2344A">
        <w:t xml:space="preserve">beneficial in working with some of our Directorate partners </w:t>
      </w:r>
    </w:p>
    <w:p w14:paraId="09AF0433" w14:textId="77777777" w:rsidR="00E326D1" w:rsidRPr="00A01CCB" w:rsidRDefault="00E326D1" w:rsidP="00E326D1">
      <w:pPr>
        <w:pStyle w:val="DotPoint"/>
        <w:numPr>
          <w:ilvl w:val="0"/>
          <w:numId w:val="0"/>
        </w:numPr>
        <w:spacing w:before="240"/>
      </w:pPr>
    </w:p>
    <w:p w14:paraId="1A40CD34" w14:textId="77777777" w:rsidR="001452BE" w:rsidRPr="00A01CCB" w:rsidRDefault="002A43D2" w:rsidP="001452BE">
      <w:pPr>
        <w:pStyle w:val="DotPoint"/>
        <w:numPr>
          <w:ilvl w:val="0"/>
          <w:numId w:val="25"/>
        </w:numPr>
        <w:spacing w:before="240"/>
      </w:pPr>
      <w:r w:rsidRPr="00A01CCB">
        <w:t xml:space="preserve">This position </w:t>
      </w:r>
      <w:r w:rsidR="006B4674" w:rsidRPr="00A01CCB">
        <w:t>does not</w:t>
      </w:r>
      <w:r w:rsidRPr="00A01CCB">
        <w:t xml:space="preserve"> involve direct supervision of personnel</w:t>
      </w:r>
    </w:p>
    <w:p w14:paraId="430D11F7" w14:textId="77777777" w:rsidR="002A43D2" w:rsidRPr="002A43D2" w:rsidRDefault="002A43D2" w:rsidP="00921435">
      <w:pPr>
        <w:pStyle w:val="Heading1"/>
        <w:pBdr>
          <w:bottom w:val="single" w:sz="12" w:space="1" w:color="auto"/>
        </w:pBdr>
        <w:spacing w:before="240" w:after="0"/>
        <w:rPr>
          <w:rFonts w:asciiTheme="minorHAnsi" w:hAnsiTheme="minorHAnsi"/>
          <w:sz w:val="28"/>
        </w:rPr>
      </w:pPr>
      <w:r w:rsidRPr="002A43D2">
        <w:rPr>
          <w:rFonts w:asciiTheme="minorHAnsi" w:hAnsiTheme="minorHAnsi"/>
          <w:sz w:val="28"/>
        </w:rPr>
        <w:t>SELECTION CRITERIA</w:t>
      </w:r>
    </w:p>
    <w:p w14:paraId="677714E8" w14:textId="77777777" w:rsidR="00E326D1" w:rsidRDefault="00E326D1" w:rsidP="00E326D1">
      <w:pPr>
        <w:numPr>
          <w:ilvl w:val="0"/>
          <w:numId w:val="26"/>
        </w:numPr>
        <w:suppressAutoHyphens w:val="0"/>
        <w:spacing w:before="240"/>
        <w:rPr>
          <w:rFonts w:cs="Arial"/>
          <w:szCs w:val="24"/>
        </w:rPr>
      </w:pPr>
      <w:r>
        <w:rPr>
          <w:rFonts w:cs="Arial"/>
          <w:szCs w:val="24"/>
        </w:rPr>
        <w:t>Proven analytical abilities including the capacity to assimilate information from multiple sources; interpret and apply legislation and policy within complex frameworks using sound judgement.</w:t>
      </w:r>
    </w:p>
    <w:p w14:paraId="5E6A02DD" w14:textId="77777777" w:rsidR="00E326D1" w:rsidRDefault="00E326D1" w:rsidP="00E326D1">
      <w:pPr>
        <w:numPr>
          <w:ilvl w:val="0"/>
          <w:numId w:val="26"/>
        </w:numPr>
        <w:suppressAutoHyphens w:val="0"/>
        <w:spacing w:before="240" w:after="0"/>
        <w:rPr>
          <w:rFonts w:cs="Arial"/>
          <w:szCs w:val="24"/>
        </w:rPr>
      </w:pPr>
      <w:r>
        <w:rPr>
          <w:rFonts w:cs="Arial"/>
          <w:szCs w:val="24"/>
        </w:rPr>
        <w:t xml:space="preserve">Demonstrated ability to plan, prioritise, and organise self and others to achieve timely completion of activities while maintaining high standards of accuracy and attention to detail. </w:t>
      </w:r>
    </w:p>
    <w:p w14:paraId="23FCB86C" w14:textId="326B9E3D" w:rsidR="00E326D1" w:rsidRDefault="00E326D1" w:rsidP="00E326D1">
      <w:pPr>
        <w:numPr>
          <w:ilvl w:val="0"/>
          <w:numId w:val="26"/>
        </w:numPr>
        <w:suppressAutoHyphens w:val="0"/>
        <w:spacing w:before="240" w:after="0"/>
        <w:rPr>
          <w:rFonts w:cs="Arial"/>
          <w:szCs w:val="24"/>
        </w:rPr>
      </w:pPr>
      <w:r>
        <w:rPr>
          <w:rFonts w:cs="Arial"/>
          <w:szCs w:val="24"/>
        </w:rPr>
        <w:lastRenderedPageBreak/>
        <w:t>Highly developed interpersonal,</w:t>
      </w:r>
      <w:r w:rsidR="001C0A6A">
        <w:rPr>
          <w:rFonts w:cs="Arial"/>
          <w:szCs w:val="24"/>
        </w:rPr>
        <w:t xml:space="preserve"> influencing,</w:t>
      </w:r>
      <w:r>
        <w:rPr>
          <w:rFonts w:cs="Arial"/>
          <w:szCs w:val="24"/>
        </w:rPr>
        <w:t xml:space="preserve"> negotiation and conflict resolution </w:t>
      </w:r>
      <w:r w:rsidR="001C0A6A">
        <w:rPr>
          <w:rFonts w:cs="Arial"/>
          <w:szCs w:val="24"/>
        </w:rPr>
        <w:t>skills</w:t>
      </w:r>
      <w:r w:rsidR="00825155">
        <w:rPr>
          <w:rFonts w:cs="Arial"/>
          <w:szCs w:val="24"/>
        </w:rPr>
        <w:t xml:space="preserve"> </w:t>
      </w:r>
      <w:r w:rsidR="001C0A6A">
        <w:rPr>
          <w:rFonts w:cs="Arial"/>
          <w:szCs w:val="24"/>
        </w:rPr>
        <w:t xml:space="preserve">with the ability to foster productive working relationships </w:t>
      </w:r>
      <w:r>
        <w:rPr>
          <w:rFonts w:cs="Arial"/>
          <w:szCs w:val="24"/>
        </w:rPr>
        <w:t>with stakeholders.</w:t>
      </w:r>
    </w:p>
    <w:p w14:paraId="313BBC6F" w14:textId="77777777" w:rsidR="00E326D1" w:rsidRDefault="00E326D1" w:rsidP="00E326D1">
      <w:pPr>
        <w:numPr>
          <w:ilvl w:val="0"/>
          <w:numId w:val="26"/>
        </w:numPr>
        <w:suppressAutoHyphens w:val="0"/>
        <w:spacing w:before="240" w:after="0"/>
        <w:rPr>
          <w:rFonts w:cs="Arial"/>
          <w:szCs w:val="24"/>
        </w:rPr>
      </w:pPr>
      <w:r w:rsidRPr="00F379F5">
        <w:rPr>
          <w:rFonts w:cs="Arial"/>
          <w:szCs w:val="24"/>
        </w:rPr>
        <w:t>Exceptional</w:t>
      </w:r>
      <w:r w:rsidR="001C0A6A">
        <w:rPr>
          <w:rFonts w:cs="Arial"/>
          <w:szCs w:val="24"/>
        </w:rPr>
        <w:t xml:space="preserve"> professional</w:t>
      </w:r>
      <w:r w:rsidRPr="00F379F5">
        <w:rPr>
          <w:rFonts w:cs="Arial"/>
          <w:szCs w:val="24"/>
        </w:rPr>
        <w:t xml:space="preserve"> written and oral communication skills,</w:t>
      </w:r>
      <w:r w:rsidR="001C0A6A">
        <w:rPr>
          <w:rFonts w:cs="Arial"/>
          <w:szCs w:val="24"/>
        </w:rPr>
        <w:t xml:space="preserve"> with a demonstrated ability to </w:t>
      </w:r>
      <w:r w:rsidRPr="00F379F5">
        <w:rPr>
          <w:rFonts w:cs="Arial"/>
          <w:szCs w:val="24"/>
        </w:rPr>
        <w:t xml:space="preserve">communicate clearly, confidently and succinctly.  </w:t>
      </w:r>
    </w:p>
    <w:p w14:paraId="652B8403" w14:textId="77777777" w:rsidR="00316150" w:rsidRDefault="00316150" w:rsidP="00316150">
      <w:pPr>
        <w:pStyle w:val="ListParagraph"/>
        <w:numPr>
          <w:ilvl w:val="0"/>
          <w:numId w:val="26"/>
        </w:numPr>
        <w:suppressAutoHyphens w:val="0"/>
        <w:spacing w:before="120" w:after="120"/>
        <w:rPr>
          <w:rFonts w:cs="Arial"/>
          <w:szCs w:val="24"/>
        </w:rPr>
      </w:pPr>
      <w:r w:rsidRPr="00316150">
        <w:rPr>
          <w:rFonts w:cs="Arial"/>
          <w:szCs w:val="24"/>
        </w:rPr>
        <w:t>Demonstrated experience in applying the public service values covering ethical standards and a demonstrated self-awareness, professionalism and a proven commitment to the ongoing integration of workplace respect, equity and diversity work practices and workplace health and safety principles and practices.</w:t>
      </w:r>
    </w:p>
    <w:p w14:paraId="0B0EB23E" w14:textId="77777777" w:rsidR="00815D87" w:rsidRPr="00316150" w:rsidRDefault="00815D87" w:rsidP="00815D87">
      <w:pPr>
        <w:pStyle w:val="ListParagraph"/>
        <w:suppressAutoHyphens w:val="0"/>
        <w:spacing w:before="120" w:after="120"/>
        <w:ind w:left="360"/>
        <w:rPr>
          <w:rFonts w:cs="Arial"/>
          <w:szCs w:val="24"/>
        </w:rPr>
      </w:pPr>
    </w:p>
    <w:p w14:paraId="5AB00742" w14:textId="0ED7673A" w:rsidR="00E326D1" w:rsidRPr="00E326D1" w:rsidRDefault="00815D87" w:rsidP="00815D87">
      <w:pPr>
        <w:pStyle w:val="Heading2"/>
      </w:pPr>
      <w:bookmarkStart w:id="0" w:name="_Hlk20230490"/>
      <w:r w:rsidRPr="00ED05B8">
        <w:t>QUALIFICATIONS/ REQUIREMENTS</w:t>
      </w:r>
      <w:bookmarkEnd w:id="0"/>
    </w:p>
    <w:p w14:paraId="2E1345D2" w14:textId="77777777" w:rsidR="00DB38EC" w:rsidRDefault="00E326D1" w:rsidP="00E326D1">
      <w:r w:rsidRPr="006E0D34">
        <w:rPr>
          <w:i/>
        </w:rPr>
        <w:t>Educational and professional qualification checks may be undertaken prior to employment.</w:t>
      </w:r>
      <w:r>
        <w:rPr>
          <w:i/>
        </w:rPr>
        <w:t xml:space="preserve"> </w:t>
      </w:r>
      <w:r>
        <w:t>Qualifications and or extensive practical experience in Work Health &amp; Safety, Human Resources, Allied Health or other related disciplines and/or experience in case/claims management and rehabilitation will be well regarded</w:t>
      </w:r>
      <w:r w:rsidR="00DB38EC">
        <w:t>.</w:t>
      </w:r>
    </w:p>
    <w:p w14:paraId="346A50C6" w14:textId="77777777" w:rsidR="002A43D2" w:rsidRDefault="002A43D2" w:rsidP="00E326D1">
      <w:pPr>
        <w:rPr>
          <w:b/>
          <w:sz w:val="28"/>
        </w:rPr>
      </w:pPr>
      <w:r w:rsidRPr="005A754D">
        <w:t>Further information on working at C</w:t>
      </w:r>
      <w:r w:rsidR="00831E6F">
        <w:t>MTEDD</w:t>
      </w:r>
      <w:r w:rsidRPr="005A754D">
        <w:t xml:space="preserve"> </w:t>
      </w:r>
      <w:r>
        <w:t>can be found a</w:t>
      </w:r>
      <w:r w:rsidRPr="00222416">
        <w:rPr>
          <w:szCs w:val="24"/>
        </w:rPr>
        <w:t>t</w:t>
      </w:r>
      <w:r w:rsidR="00831E6F">
        <w:rPr>
          <w:szCs w:val="24"/>
        </w:rPr>
        <w:t>:</w:t>
      </w:r>
      <w:r w:rsidRPr="00222416">
        <w:rPr>
          <w:szCs w:val="24"/>
        </w:rPr>
        <w:t xml:space="preserve"> </w:t>
      </w:r>
      <w:hyperlink r:id="rId19" w:history="1">
        <w:r w:rsidR="00C75A3E">
          <w:rPr>
            <w:rStyle w:val="Hyperlink"/>
          </w:rPr>
          <w:t>http://www.jobs.act.gov.au/__data/assets/pdf_file/0010/839467/Working-in-CMTEDD.pdf</w:t>
        </w:r>
      </w:hyperlink>
      <w:r>
        <w:rPr>
          <w:b/>
          <w:sz w:val="28"/>
        </w:rPr>
        <w:br w:type="page"/>
      </w:r>
    </w:p>
    <w:p w14:paraId="6DA97A58" w14:textId="77777777" w:rsidR="002A43D2" w:rsidRPr="002A43D2" w:rsidRDefault="002A43D2" w:rsidP="002A43D2">
      <w:pPr>
        <w:pStyle w:val="Heading1"/>
        <w:pBdr>
          <w:bottom w:val="single" w:sz="12" w:space="1" w:color="auto"/>
        </w:pBdr>
        <w:rPr>
          <w:rFonts w:asciiTheme="minorHAnsi" w:hAnsiTheme="minorHAnsi"/>
          <w:sz w:val="28"/>
        </w:rPr>
      </w:pPr>
      <w:r w:rsidRPr="002A43D2">
        <w:rPr>
          <w:rFonts w:asciiTheme="minorHAnsi" w:hAnsiTheme="minorHAnsi"/>
          <w:sz w:val="28"/>
        </w:rPr>
        <w:lastRenderedPageBreak/>
        <w:t xml:space="preserve">WORK ENVIRONMENT DESCRIPTION </w:t>
      </w:r>
    </w:p>
    <w:p w14:paraId="19C76793" w14:textId="24E94EEE"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825155">
        <w:rPr>
          <w:szCs w:val="24"/>
        </w:rPr>
        <w:t>Rehabili</w:t>
      </w:r>
      <w:r w:rsidR="00C2344A">
        <w:rPr>
          <w:szCs w:val="24"/>
        </w:rPr>
        <w:t>t</w:t>
      </w:r>
      <w:r w:rsidR="00825155">
        <w:rPr>
          <w:szCs w:val="24"/>
        </w:rPr>
        <w:t xml:space="preserve">ation </w:t>
      </w:r>
      <w:r w:rsidR="00E326D1">
        <w:rPr>
          <w:szCs w:val="24"/>
        </w:rPr>
        <w:t>Case Manager</w:t>
      </w:r>
      <w:r>
        <w:rPr>
          <w:szCs w:val="24"/>
        </w:rPr>
        <w:t xml:space="preserve"> </w:t>
      </w:r>
      <w:r w:rsidRPr="005A754D">
        <w:rPr>
          <w:szCs w:val="24"/>
        </w:rPr>
        <w:t>and indicates how frequently each of these requirements would be performed.</w:t>
      </w:r>
      <w:r w:rsidR="007D3603">
        <w:rPr>
          <w:szCs w:val="24"/>
        </w:rPr>
        <w:t xml:space="preserve"> </w:t>
      </w:r>
      <w:r w:rsidR="0008779B">
        <w:rPr>
          <w:szCs w:val="24"/>
        </w:rPr>
        <w:t xml:space="preserve">The Division works within an activity based working environment. </w:t>
      </w:r>
      <w:r w:rsidR="007D3603" w:rsidRPr="00440141">
        <w:rPr>
          <w:szCs w:val="24"/>
        </w:rPr>
        <w:t>Please note that CMTEDD is committed to providing reasonable adjustment and ensuring all individuals have equal opportunities in the workplace</w:t>
      </w:r>
      <w:r w:rsidR="007D3603">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7C35EE79" w14:textId="77777777" w:rsidTr="00493773">
        <w:trPr>
          <w:trHeight w:val="454"/>
        </w:trPr>
        <w:tc>
          <w:tcPr>
            <w:tcW w:w="6912" w:type="dxa"/>
            <w:shd w:val="clear" w:color="auto" w:fill="DEEAF6" w:themeFill="accent1" w:themeFillTint="33"/>
            <w:vAlign w:val="center"/>
          </w:tcPr>
          <w:p w14:paraId="11DD3192"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6DC3663C" w14:textId="77777777" w:rsidR="005B38C8" w:rsidRPr="00DA4EF8" w:rsidRDefault="00801DAF" w:rsidP="009B56B6">
            <w:pPr>
              <w:pStyle w:val="Tableheading"/>
              <w:jc w:val="center"/>
            </w:pPr>
            <w:r>
              <w:t>FREQUENCY</w:t>
            </w:r>
          </w:p>
        </w:tc>
      </w:tr>
      <w:tr w:rsidR="005B38C8" w:rsidRPr="005A754D" w14:paraId="3B715179" w14:textId="77777777" w:rsidTr="005B38C8">
        <w:trPr>
          <w:trHeight w:val="283"/>
        </w:trPr>
        <w:tc>
          <w:tcPr>
            <w:tcW w:w="6912" w:type="dxa"/>
            <w:vAlign w:val="center"/>
          </w:tcPr>
          <w:p w14:paraId="3C0AA0B4"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E864586462204F38BF7A85F2761BB5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C3DFE5" w14:textId="77777777" w:rsidR="005B38C8" w:rsidRPr="00493773" w:rsidRDefault="00E326D1" w:rsidP="00493773">
                <w:pPr>
                  <w:pStyle w:val="Tabletext"/>
                  <w:spacing w:before="0" w:after="0"/>
                  <w:jc w:val="center"/>
                  <w:rPr>
                    <w:sz w:val="24"/>
                    <w:szCs w:val="24"/>
                  </w:rPr>
                </w:pPr>
                <w:r>
                  <w:rPr>
                    <w:sz w:val="24"/>
                    <w:szCs w:val="24"/>
                  </w:rPr>
                  <w:t>Frequently</w:t>
                </w:r>
              </w:p>
            </w:tc>
          </w:sdtContent>
        </w:sdt>
      </w:tr>
      <w:tr w:rsidR="005B38C8" w:rsidRPr="005A754D" w14:paraId="53F191AA" w14:textId="77777777" w:rsidTr="005B38C8">
        <w:trPr>
          <w:trHeight w:val="283"/>
        </w:trPr>
        <w:tc>
          <w:tcPr>
            <w:tcW w:w="6912" w:type="dxa"/>
            <w:vAlign w:val="center"/>
          </w:tcPr>
          <w:p w14:paraId="054F5D69"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913"/>
            <w:placeholder>
              <w:docPart w:val="FDA92DE786974872ACF49468453806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BF3F70" w14:textId="77777777" w:rsidR="005B38C8" w:rsidRPr="00493773" w:rsidRDefault="00E326D1" w:rsidP="00493773">
                <w:pPr>
                  <w:pStyle w:val="Tabletext"/>
                  <w:spacing w:before="0" w:after="0"/>
                  <w:jc w:val="center"/>
                  <w:rPr>
                    <w:sz w:val="24"/>
                    <w:szCs w:val="24"/>
                  </w:rPr>
                </w:pPr>
                <w:r>
                  <w:rPr>
                    <w:sz w:val="24"/>
                    <w:szCs w:val="24"/>
                  </w:rPr>
                  <w:t>Frequently</w:t>
                </w:r>
              </w:p>
            </w:tc>
          </w:sdtContent>
        </w:sdt>
      </w:tr>
      <w:tr w:rsidR="005B38C8" w:rsidRPr="005A754D" w14:paraId="22C61029" w14:textId="77777777" w:rsidTr="005B38C8">
        <w:trPr>
          <w:trHeight w:val="283"/>
        </w:trPr>
        <w:tc>
          <w:tcPr>
            <w:tcW w:w="6912" w:type="dxa"/>
            <w:vAlign w:val="center"/>
          </w:tcPr>
          <w:p w14:paraId="756E08C3"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914"/>
            <w:placeholder>
              <w:docPart w:val="991FB714E23C4BAD90D52A377CC4BE3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531129" w14:textId="77777777" w:rsidR="005B38C8" w:rsidRPr="00493773" w:rsidRDefault="00E326D1" w:rsidP="00493773">
                <w:pPr>
                  <w:pStyle w:val="Tabletext"/>
                  <w:spacing w:before="0" w:after="0"/>
                  <w:jc w:val="center"/>
                  <w:rPr>
                    <w:sz w:val="24"/>
                    <w:szCs w:val="24"/>
                  </w:rPr>
                </w:pPr>
                <w:r>
                  <w:rPr>
                    <w:sz w:val="24"/>
                    <w:szCs w:val="24"/>
                  </w:rPr>
                  <w:t>Frequently</w:t>
                </w:r>
              </w:p>
            </w:tc>
          </w:sdtContent>
        </w:sdt>
      </w:tr>
      <w:tr w:rsidR="005B38C8" w:rsidRPr="005A754D" w14:paraId="7477ABA7" w14:textId="77777777" w:rsidTr="005B38C8">
        <w:trPr>
          <w:trHeight w:val="283"/>
        </w:trPr>
        <w:tc>
          <w:tcPr>
            <w:tcW w:w="6912" w:type="dxa"/>
            <w:vAlign w:val="center"/>
          </w:tcPr>
          <w:p w14:paraId="2366CC90"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915"/>
            <w:placeholder>
              <w:docPart w:val="18E50B24B6934583B9CAB878447EA6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C277B8" w14:textId="77777777" w:rsidR="005B38C8" w:rsidRPr="00493773" w:rsidRDefault="00AC4A09" w:rsidP="00493773">
                <w:pPr>
                  <w:pStyle w:val="Tabletext"/>
                  <w:spacing w:before="0" w:after="0"/>
                  <w:jc w:val="center"/>
                  <w:rPr>
                    <w:sz w:val="24"/>
                    <w:szCs w:val="24"/>
                  </w:rPr>
                </w:pPr>
                <w:r>
                  <w:rPr>
                    <w:sz w:val="24"/>
                    <w:szCs w:val="24"/>
                  </w:rPr>
                  <w:t>Frequently</w:t>
                </w:r>
              </w:p>
            </w:tc>
          </w:sdtContent>
        </w:sdt>
      </w:tr>
      <w:tr w:rsidR="005B38C8" w:rsidRPr="005A754D" w14:paraId="2F90B4A3" w14:textId="77777777" w:rsidTr="005B38C8">
        <w:trPr>
          <w:trHeight w:val="283"/>
        </w:trPr>
        <w:tc>
          <w:tcPr>
            <w:tcW w:w="6912" w:type="dxa"/>
            <w:vAlign w:val="center"/>
          </w:tcPr>
          <w:p w14:paraId="2E010F65"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916"/>
            <w:placeholder>
              <w:docPart w:val="1E0C8C704FF84443929E3CBF221FCFA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B8548E" w14:textId="77777777" w:rsidR="005B38C8" w:rsidRPr="00493773" w:rsidRDefault="00E326D1" w:rsidP="00493773">
                <w:pPr>
                  <w:pStyle w:val="Tabletext"/>
                  <w:spacing w:before="0" w:after="0"/>
                  <w:jc w:val="center"/>
                  <w:rPr>
                    <w:sz w:val="24"/>
                    <w:szCs w:val="24"/>
                  </w:rPr>
                </w:pPr>
                <w:r>
                  <w:rPr>
                    <w:sz w:val="24"/>
                    <w:szCs w:val="24"/>
                  </w:rPr>
                  <w:t>Frequently</w:t>
                </w:r>
              </w:p>
            </w:tc>
          </w:sdtContent>
        </w:sdt>
      </w:tr>
      <w:tr w:rsidR="005B38C8" w:rsidRPr="005A754D" w14:paraId="34250BAC" w14:textId="77777777" w:rsidTr="005B38C8">
        <w:trPr>
          <w:trHeight w:val="283"/>
        </w:trPr>
        <w:tc>
          <w:tcPr>
            <w:tcW w:w="6912" w:type="dxa"/>
            <w:vAlign w:val="center"/>
          </w:tcPr>
          <w:p w14:paraId="5D6E9E2A"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917"/>
            <w:placeholder>
              <w:docPart w:val="94F32BD9865C460C81D1E5328E798A1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B6A000" w14:textId="77777777" w:rsidR="005B38C8" w:rsidRPr="00493773" w:rsidRDefault="00E326D1" w:rsidP="00493773">
                <w:pPr>
                  <w:pStyle w:val="Tabletext"/>
                  <w:spacing w:before="0" w:after="0"/>
                  <w:jc w:val="center"/>
                  <w:rPr>
                    <w:sz w:val="24"/>
                    <w:szCs w:val="24"/>
                  </w:rPr>
                </w:pPr>
                <w:r>
                  <w:rPr>
                    <w:sz w:val="24"/>
                    <w:szCs w:val="24"/>
                  </w:rPr>
                  <w:t>Occasionally</w:t>
                </w:r>
              </w:p>
            </w:tc>
          </w:sdtContent>
        </w:sdt>
      </w:tr>
      <w:tr w:rsidR="005B38C8" w:rsidRPr="005A754D" w14:paraId="3D840EF3" w14:textId="77777777" w:rsidTr="005B38C8">
        <w:trPr>
          <w:trHeight w:val="283"/>
        </w:trPr>
        <w:tc>
          <w:tcPr>
            <w:tcW w:w="6912" w:type="dxa"/>
            <w:vAlign w:val="center"/>
          </w:tcPr>
          <w:p w14:paraId="0C3DA013" w14:textId="16E6C7C2" w:rsidR="005B38C8" w:rsidRPr="00493773" w:rsidRDefault="0008779B" w:rsidP="00AC4A09">
            <w:pPr>
              <w:pStyle w:val="Tabletext"/>
              <w:spacing w:before="0" w:after="0"/>
              <w:rPr>
                <w:sz w:val="24"/>
              </w:rPr>
            </w:pPr>
            <w:r>
              <w:rPr>
                <w:sz w:val="24"/>
              </w:rPr>
              <w:t>W</w:t>
            </w:r>
            <w:r w:rsidR="005B38C8" w:rsidRPr="00493773">
              <w:rPr>
                <w:sz w:val="24"/>
              </w:rPr>
              <w:t xml:space="preserve">orkstation </w:t>
            </w:r>
            <w:r>
              <w:rPr>
                <w:sz w:val="24"/>
              </w:rPr>
              <w:t xml:space="preserve">- </w:t>
            </w:r>
            <w:r w:rsidR="00825155">
              <w:rPr>
                <w:sz w:val="24"/>
              </w:rPr>
              <w:t xml:space="preserve">activity </w:t>
            </w:r>
            <w:proofErr w:type="gramStart"/>
            <w:r w:rsidR="00825155">
              <w:rPr>
                <w:sz w:val="24"/>
              </w:rPr>
              <w:t>work based</w:t>
            </w:r>
            <w:proofErr w:type="gramEnd"/>
            <w:r w:rsidR="00825155">
              <w:rPr>
                <w:sz w:val="24"/>
              </w:rPr>
              <w:t xml:space="preserve"> env</w:t>
            </w:r>
            <w:r>
              <w:rPr>
                <w:sz w:val="24"/>
              </w:rPr>
              <w:t>ironment</w:t>
            </w:r>
          </w:p>
        </w:tc>
        <w:sdt>
          <w:sdtPr>
            <w:rPr>
              <w:sz w:val="24"/>
              <w:szCs w:val="24"/>
            </w:rPr>
            <w:id w:val="407194918"/>
            <w:placeholder>
              <w:docPart w:val="0E57D1985FBE42C99EA55A3A17D914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32C388" w14:textId="77777777" w:rsidR="005B38C8" w:rsidRPr="00493773" w:rsidRDefault="00AC4A09" w:rsidP="00493773">
                <w:pPr>
                  <w:pStyle w:val="Tabletext"/>
                  <w:spacing w:before="0" w:after="0"/>
                  <w:jc w:val="center"/>
                  <w:rPr>
                    <w:sz w:val="24"/>
                    <w:szCs w:val="24"/>
                  </w:rPr>
                </w:pPr>
                <w:r>
                  <w:rPr>
                    <w:sz w:val="24"/>
                    <w:szCs w:val="24"/>
                  </w:rPr>
                  <w:t>Frequently</w:t>
                </w:r>
              </w:p>
            </w:tc>
          </w:sdtContent>
        </w:sdt>
      </w:tr>
    </w:tbl>
    <w:p w14:paraId="0E3E5241"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83988E6" w14:textId="77777777" w:rsidTr="00493773">
        <w:trPr>
          <w:trHeight w:val="454"/>
        </w:trPr>
        <w:tc>
          <w:tcPr>
            <w:tcW w:w="6912" w:type="dxa"/>
            <w:shd w:val="clear" w:color="auto" w:fill="DEEAF6" w:themeFill="accent1" w:themeFillTint="33"/>
            <w:vAlign w:val="center"/>
          </w:tcPr>
          <w:p w14:paraId="07E63027"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24D205E9" w14:textId="77777777" w:rsidR="005B38C8" w:rsidRPr="00DA4EF8" w:rsidRDefault="00801DAF" w:rsidP="00801DAF">
            <w:pPr>
              <w:pStyle w:val="Tableheading"/>
              <w:jc w:val="center"/>
            </w:pPr>
            <w:r>
              <w:t>FREQUENCY</w:t>
            </w:r>
          </w:p>
        </w:tc>
      </w:tr>
      <w:tr w:rsidR="00D743DC" w:rsidRPr="005A754D" w14:paraId="773564F4" w14:textId="77777777" w:rsidTr="005B38C8">
        <w:trPr>
          <w:trHeight w:val="283"/>
        </w:trPr>
        <w:tc>
          <w:tcPr>
            <w:tcW w:w="6912" w:type="dxa"/>
            <w:vAlign w:val="center"/>
          </w:tcPr>
          <w:p w14:paraId="42459D72" w14:textId="77777777" w:rsidR="00D743DC" w:rsidRPr="00493773" w:rsidRDefault="00D743DC" w:rsidP="00AC4A09">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DBB201BC2538411ABD5969254855F3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B5F99B" w14:textId="77777777" w:rsidR="00D743DC" w:rsidRPr="00493773" w:rsidRDefault="00E326D1" w:rsidP="00AC4A09">
                <w:pPr>
                  <w:pStyle w:val="Tabletext"/>
                  <w:spacing w:before="0" w:after="0"/>
                  <w:jc w:val="center"/>
                  <w:rPr>
                    <w:sz w:val="24"/>
                  </w:rPr>
                </w:pPr>
                <w:r>
                  <w:rPr>
                    <w:sz w:val="24"/>
                    <w:szCs w:val="24"/>
                  </w:rPr>
                  <w:t>Occasionally</w:t>
                </w:r>
              </w:p>
            </w:tc>
          </w:sdtContent>
        </w:sdt>
      </w:tr>
      <w:tr w:rsidR="00D743DC" w:rsidRPr="005A754D" w14:paraId="16B82748" w14:textId="77777777" w:rsidTr="005B38C8">
        <w:trPr>
          <w:trHeight w:val="283"/>
        </w:trPr>
        <w:tc>
          <w:tcPr>
            <w:tcW w:w="6912" w:type="dxa"/>
            <w:vAlign w:val="center"/>
          </w:tcPr>
          <w:p w14:paraId="566EE6F1" w14:textId="77777777" w:rsidR="00D743DC" w:rsidRPr="00493773" w:rsidRDefault="00D743DC" w:rsidP="00AC4A09">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4EEE6645CC4F4778A4BE65F1D2A369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9E8097" w14:textId="77777777" w:rsidR="00D743DC" w:rsidRPr="00493773" w:rsidRDefault="00AC4A09" w:rsidP="00AC4A09">
                <w:pPr>
                  <w:pStyle w:val="Tabletext"/>
                  <w:spacing w:before="0" w:after="0"/>
                  <w:jc w:val="center"/>
                  <w:rPr>
                    <w:sz w:val="24"/>
                  </w:rPr>
                </w:pPr>
                <w:r>
                  <w:rPr>
                    <w:sz w:val="24"/>
                    <w:szCs w:val="24"/>
                  </w:rPr>
                  <w:t>Frequently</w:t>
                </w:r>
              </w:p>
            </w:tc>
          </w:sdtContent>
        </w:sdt>
      </w:tr>
      <w:tr w:rsidR="00D743DC" w:rsidRPr="005A754D" w14:paraId="03416D82" w14:textId="77777777" w:rsidTr="005B38C8">
        <w:trPr>
          <w:trHeight w:val="283"/>
        </w:trPr>
        <w:tc>
          <w:tcPr>
            <w:tcW w:w="6912" w:type="dxa"/>
            <w:vAlign w:val="center"/>
          </w:tcPr>
          <w:p w14:paraId="31C7A38A" w14:textId="77777777" w:rsidR="00D743DC" w:rsidRPr="00493773" w:rsidRDefault="00D743DC" w:rsidP="00AC4A09">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EE71A3FB8DD948E9B60B1E8E6E91549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D9A951" w14:textId="77777777" w:rsidR="00D743DC" w:rsidRDefault="00AC4A09" w:rsidP="00AC4A09">
                <w:pPr>
                  <w:pStyle w:val="Tabletext"/>
                  <w:spacing w:before="0" w:after="0"/>
                  <w:jc w:val="center"/>
                  <w:rPr>
                    <w:sz w:val="24"/>
                    <w:szCs w:val="24"/>
                  </w:rPr>
                </w:pPr>
                <w:r>
                  <w:rPr>
                    <w:sz w:val="24"/>
                    <w:szCs w:val="24"/>
                  </w:rPr>
                  <w:t>Never</w:t>
                </w:r>
              </w:p>
            </w:tc>
          </w:sdtContent>
        </w:sdt>
      </w:tr>
      <w:tr w:rsidR="00D743DC" w:rsidRPr="005A754D" w14:paraId="17FC5C58" w14:textId="77777777" w:rsidTr="005B38C8">
        <w:trPr>
          <w:trHeight w:val="283"/>
        </w:trPr>
        <w:tc>
          <w:tcPr>
            <w:tcW w:w="6912" w:type="dxa"/>
            <w:vAlign w:val="center"/>
          </w:tcPr>
          <w:p w14:paraId="0012C8FB" w14:textId="77777777" w:rsidR="00D743DC" w:rsidRPr="00493773" w:rsidRDefault="00D743DC" w:rsidP="00AC4A09">
            <w:pPr>
              <w:pStyle w:val="Tabletext"/>
              <w:spacing w:before="0" w:after="0"/>
              <w:rPr>
                <w:sz w:val="24"/>
              </w:rPr>
            </w:pPr>
            <w:r>
              <w:rPr>
                <w:sz w:val="24"/>
              </w:rPr>
              <w:t>Access to Accrued Days Off (ADO’s)</w:t>
            </w:r>
          </w:p>
        </w:tc>
        <w:sdt>
          <w:sdtPr>
            <w:rPr>
              <w:sz w:val="24"/>
              <w:szCs w:val="24"/>
            </w:rPr>
            <w:id w:val="596444115"/>
            <w:placeholder>
              <w:docPart w:val="2EBBCE05044A4378B617BFD536D8C4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B4F3DD" w14:textId="77777777" w:rsidR="00D743DC" w:rsidRDefault="00AC4A09" w:rsidP="00AC4A09">
                <w:pPr>
                  <w:pStyle w:val="Tabletext"/>
                  <w:spacing w:before="0" w:after="0"/>
                  <w:jc w:val="center"/>
                  <w:rPr>
                    <w:sz w:val="24"/>
                    <w:szCs w:val="24"/>
                  </w:rPr>
                </w:pPr>
                <w:r>
                  <w:rPr>
                    <w:sz w:val="24"/>
                    <w:szCs w:val="24"/>
                  </w:rPr>
                  <w:t>Never</w:t>
                </w:r>
              </w:p>
            </w:tc>
          </w:sdtContent>
        </w:sdt>
      </w:tr>
      <w:tr w:rsidR="005B38C8" w:rsidRPr="005A754D" w14:paraId="7456CCE2" w14:textId="77777777" w:rsidTr="005B38C8">
        <w:trPr>
          <w:trHeight w:val="283"/>
        </w:trPr>
        <w:tc>
          <w:tcPr>
            <w:tcW w:w="6912" w:type="dxa"/>
            <w:vAlign w:val="center"/>
          </w:tcPr>
          <w:p w14:paraId="476F56A3" w14:textId="77777777" w:rsidR="005B38C8" w:rsidRPr="00493773" w:rsidRDefault="005B38C8" w:rsidP="00493773">
            <w:pPr>
              <w:pStyle w:val="Tabletext"/>
              <w:spacing w:before="0" w:after="0"/>
              <w:rPr>
                <w:sz w:val="24"/>
              </w:rPr>
            </w:pPr>
            <w:r w:rsidRPr="00493773">
              <w:rPr>
                <w:sz w:val="24"/>
              </w:rPr>
              <w:t xml:space="preserve">Peaks and troughs </w:t>
            </w:r>
          </w:p>
        </w:tc>
        <w:sdt>
          <w:sdtPr>
            <w:rPr>
              <w:sz w:val="24"/>
              <w:szCs w:val="24"/>
            </w:rPr>
            <w:id w:val="407194921"/>
            <w:placeholder>
              <w:docPart w:val="16A1705869064B2998521A332EC2E2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5B8DAC"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55955090" w14:textId="77777777" w:rsidTr="005B38C8">
        <w:trPr>
          <w:trHeight w:val="283"/>
        </w:trPr>
        <w:tc>
          <w:tcPr>
            <w:tcW w:w="6912" w:type="dxa"/>
            <w:vAlign w:val="center"/>
          </w:tcPr>
          <w:p w14:paraId="40FEEC4B" w14:textId="77777777" w:rsidR="005B38C8" w:rsidRPr="00493773" w:rsidRDefault="005B38C8" w:rsidP="00493773">
            <w:pPr>
              <w:pStyle w:val="Tabletext"/>
              <w:spacing w:before="0" w:after="0"/>
              <w:rPr>
                <w:sz w:val="24"/>
              </w:rPr>
            </w:pPr>
            <w:r w:rsidRPr="00493773">
              <w:rPr>
                <w:sz w:val="24"/>
              </w:rPr>
              <w:t xml:space="preserve">Frequent overtime </w:t>
            </w:r>
          </w:p>
        </w:tc>
        <w:sdt>
          <w:sdtPr>
            <w:rPr>
              <w:sz w:val="24"/>
              <w:szCs w:val="24"/>
            </w:rPr>
            <w:id w:val="407194922"/>
            <w:placeholder>
              <w:docPart w:val="AEDD54BD085B4FCCB8D5B6A9B693E4B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BBCC32"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558C17B6" w14:textId="77777777" w:rsidTr="005B38C8">
        <w:trPr>
          <w:trHeight w:val="283"/>
        </w:trPr>
        <w:tc>
          <w:tcPr>
            <w:tcW w:w="6912" w:type="dxa"/>
            <w:vAlign w:val="center"/>
          </w:tcPr>
          <w:p w14:paraId="5C407934" w14:textId="77777777" w:rsidR="005B38C8" w:rsidRPr="00493773" w:rsidRDefault="005B38C8" w:rsidP="00493773">
            <w:pPr>
              <w:pStyle w:val="Tabletext"/>
              <w:spacing w:before="0" w:after="0"/>
              <w:rPr>
                <w:sz w:val="24"/>
              </w:rPr>
            </w:pPr>
            <w:r w:rsidRPr="00493773">
              <w:rPr>
                <w:sz w:val="24"/>
              </w:rPr>
              <w:t xml:space="preserve">Rostered shift work </w:t>
            </w:r>
          </w:p>
        </w:tc>
        <w:sdt>
          <w:sdtPr>
            <w:rPr>
              <w:sz w:val="24"/>
              <w:szCs w:val="24"/>
            </w:rPr>
            <w:id w:val="407194923"/>
            <w:placeholder>
              <w:docPart w:val="B54371D9AABC4319A7ACABFCE712CC3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76B860" w14:textId="77777777" w:rsidR="005B38C8" w:rsidRPr="00493773" w:rsidRDefault="00AC4A09" w:rsidP="00493773">
                <w:pPr>
                  <w:pStyle w:val="Tabletext"/>
                  <w:spacing w:before="0" w:after="0"/>
                  <w:jc w:val="center"/>
                  <w:rPr>
                    <w:sz w:val="24"/>
                  </w:rPr>
                </w:pPr>
                <w:r>
                  <w:rPr>
                    <w:sz w:val="24"/>
                    <w:szCs w:val="24"/>
                  </w:rPr>
                  <w:t>Never</w:t>
                </w:r>
              </w:p>
            </w:tc>
          </w:sdtContent>
        </w:sdt>
      </w:tr>
    </w:tbl>
    <w:p w14:paraId="7A767CFA"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78B5FBA" w14:textId="77777777" w:rsidTr="00493773">
        <w:trPr>
          <w:trHeight w:val="454"/>
        </w:trPr>
        <w:tc>
          <w:tcPr>
            <w:tcW w:w="6912" w:type="dxa"/>
            <w:shd w:val="clear" w:color="auto" w:fill="DEEAF6" w:themeFill="accent1" w:themeFillTint="33"/>
            <w:vAlign w:val="center"/>
          </w:tcPr>
          <w:p w14:paraId="2EA5772F"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1CDA235D" w14:textId="77777777" w:rsidR="005B38C8" w:rsidRPr="00DA4EF8" w:rsidRDefault="00801DAF" w:rsidP="00801DAF">
            <w:pPr>
              <w:pStyle w:val="Tableheading"/>
              <w:jc w:val="center"/>
            </w:pPr>
            <w:r>
              <w:t>FREQUENCY</w:t>
            </w:r>
          </w:p>
        </w:tc>
      </w:tr>
      <w:tr w:rsidR="005B38C8" w:rsidRPr="005A754D" w14:paraId="04691596" w14:textId="77777777" w:rsidTr="005B38C8">
        <w:trPr>
          <w:trHeight w:val="283"/>
        </w:trPr>
        <w:tc>
          <w:tcPr>
            <w:tcW w:w="6912" w:type="dxa"/>
            <w:vAlign w:val="center"/>
          </w:tcPr>
          <w:p w14:paraId="38E46492"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924"/>
            <w:placeholder>
              <w:docPart w:val="AD67B8F5F2AA47C9BA5A2E3897DF09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F31493" w14:textId="77777777" w:rsidR="005B38C8" w:rsidRPr="00493773" w:rsidRDefault="00AC4A09" w:rsidP="00493773">
                <w:pPr>
                  <w:pStyle w:val="Tabletext"/>
                  <w:spacing w:before="0" w:after="0"/>
                  <w:jc w:val="center"/>
                  <w:rPr>
                    <w:sz w:val="24"/>
                  </w:rPr>
                </w:pPr>
                <w:r>
                  <w:rPr>
                    <w:sz w:val="24"/>
                    <w:szCs w:val="24"/>
                  </w:rPr>
                  <w:t>Frequently</w:t>
                </w:r>
              </w:p>
            </w:tc>
          </w:sdtContent>
        </w:sdt>
      </w:tr>
      <w:tr w:rsidR="005B38C8" w:rsidRPr="005A754D" w14:paraId="7A1FEB6E" w14:textId="77777777" w:rsidTr="005B38C8">
        <w:trPr>
          <w:trHeight w:val="283"/>
        </w:trPr>
        <w:tc>
          <w:tcPr>
            <w:tcW w:w="6912" w:type="dxa"/>
            <w:vAlign w:val="center"/>
          </w:tcPr>
          <w:p w14:paraId="4E6DC839"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925"/>
            <w:placeholder>
              <w:docPart w:val="602EEB06D3C54EFD9BB6647041261A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A71D67"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4DA4EAC2" w14:textId="77777777" w:rsidTr="005B38C8">
        <w:trPr>
          <w:trHeight w:val="283"/>
        </w:trPr>
        <w:tc>
          <w:tcPr>
            <w:tcW w:w="6912" w:type="dxa"/>
            <w:vAlign w:val="center"/>
          </w:tcPr>
          <w:p w14:paraId="3597D432"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926"/>
            <w:placeholder>
              <w:docPart w:val="91251FB63CF04C97AA21508141AC36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B4581C"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608C1353" w14:textId="77777777" w:rsidTr="005B38C8">
        <w:trPr>
          <w:trHeight w:val="283"/>
        </w:trPr>
        <w:tc>
          <w:tcPr>
            <w:tcW w:w="6912" w:type="dxa"/>
            <w:vAlign w:val="center"/>
          </w:tcPr>
          <w:p w14:paraId="4ACF0458"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927"/>
            <w:placeholder>
              <w:docPart w:val="99896EEEDDC64495AAD885D4168D126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E68514" w14:textId="77777777" w:rsidR="005B38C8" w:rsidRPr="00493773" w:rsidRDefault="00AC4A09" w:rsidP="00493773">
                <w:pPr>
                  <w:pStyle w:val="Tabletext"/>
                  <w:spacing w:before="0" w:after="0"/>
                  <w:jc w:val="center"/>
                  <w:rPr>
                    <w:sz w:val="24"/>
                  </w:rPr>
                </w:pPr>
                <w:r>
                  <w:rPr>
                    <w:sz w:val="24"/>
                    <w:szCs w:val="24"/>
                  </w:rPr>
                  <w:t>Never</w:t>
                </w:r>
              </w:p>
            </w:tc>
          </w:sdtContent>
        </w:sdt>
      </w:tr>
    </w:tbl>
    <w:p w14:paraId="78CE46CB"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004C801" w14:textId="77777777" w:rsidTr="00493773">
        <w:trPr>
          <w:trHeight w:val="454"/>
        </w:trPr>
        <w:tc>
          <w:tcPr>
            <w:tcW w:w="6912" w:type="dxa"/>
            <w:shd w:val="clear" w:color="auto" w:fill="DEEAF6" w:themeFill="accent1" w:themeFillTint="33"/>
            <w:vAlign w:val="center"/>
          </w:tcPr>
          <w:p w14:paraId="1C7EE351"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4AE360C8" w14:textId="77777777" w:rsidR="005B38C8" w:rsidRPr="00DA4EF8" w:rsidRDefault="00801DAF" w:rsidP="00801DAF">
            <w:pPr>
              <w:pStyle w:val="Tableheading"/>
              <w:jc w:val="center"/>
            </w:pPr>
            <w:r>
              <w:t>FREQUENCY</w:t>
            </w:r>
          </w:p>
        </w:tc>
      </w:tr>
      <w:tr w:rsidR="005B38C8" w:rsidRPr="005A754D" w14:paraId="16F2DA47" w14:textId="77777777" w:rsidTr="005B38C8">
        <w:trPr>
          <w:trHeight w:val="283"/>
        </w:trPr>
        <w:tc>
          <w:tcPr>
            <w:tcW w:w="6912" w:type="dxa"/>
            <w:vAlign w:val="center"/>
          </w:tcPr>
          <w:p w14:paraId="22797EB2"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928"/>
            <w:placeholder>
              <w:docPart w:val="EAE9510725A2492E801D9B62B2F25D3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FE2C36" w14:textId="77777777" w:rsidR="005B38C8" w:rsidRPr="00493773" w:rsidRDefault="00AC4A09" w:rsidP="00493773">
                <w:pPr>
                  <w:pStyle w:val="Tabletext"/>
                  <w:spacing w:before="0" w:after="0"/>
                  <w:jc w:val="center"/>
                  <w:rPr>
                    <w:sz w:val="24"/>
                  </w:rPr>
                </w:pPr>
                <w:r>
                  <w:rPr>
                    <w:sz w:val="24"/>
                    <w:szCs w:val="24"/>
                  </w:rPr>
                  <w:t>Frequently</w:t>
                </w:r>
              </w:p>
            </w:tc>
          </w:sdtContent>
        </w:sdt>
      </w:tr>
      <w:tr w:rsidR="005B38C8" w:rsidRPr="005A754D" w14:paraId="798E130D" w14:textId="77777777" w:rsidTr="005B38C8">
        <w:trPr>
          <w:trHeight w:val="283"/>
        </w:trPr>
        <w:tc>
          <w:tcPr>
            <w:tcW w:w="6912" w:type="dxa"/>
            <w:vAlign w:val="center"/>
          </w:tcPr>
          <w:p w14:paraId="7DAC9448"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929"/>
            <w:placeholder>
              <w:docPart w:val="BD35D775FAE345808DCD7DADEEDBDA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C17ABA" w14:textId="77777777" w:rsidR="005B38C8" w:rsidRPr="00493773" w:rsidRDefault="00AC4A09" w:rsidP="00493773">
                <w:pPr>
                  <w:pStyle w:val="Tabletext"/>
                  <w:spacing w:before="0" w:after="0"/>
                  <w:jc w:val="center"/>
                  <w:rPr>
                    <w:sz w:val="24"/>
                  </w:rPr>
                </w:pPr>
                <w:r>
                  <w:rPr>
                    <w:sz w:val="24"/>
                    <w:szCs w:val="24"/>
                  </w:rPr>
                  <w:t>Occasionally</w:t>
                </w:r>
              </w:p>
            </w:tc>
          </w:sdtContent>
        </w:sdt>
      </w:tr>
    </w:tbl>
    <w:p w14:paraId="5A7DBFA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198AE0F" w14:textId="77777777" w:rsidTr="00493773">
        <w:trPr>
          <w:trHeight w:val="454"/>
        </w:trPr>
        <w:tc>
          <w:tcPr>
            <w:tcW w:w="6912" w:type="dxa"/>
            <w:shd w:val="clear" w:color="auto" w:fill="DEEAF6" w:themeFill="accent1" w:themeFillTint="33"/>
            <w:vAlign w:val="center"/>
          </w:tcPr>
          <w:p w14:paraId="252D382A"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2D07155" w14:textId="77777777" w:rsidR="005B38C8" w:rsidRPr="00DA4EF8" w:rsidRDefault="00493773" w:rsidP="00801DAF">
            <w:pPr>
              <w:pStyle w:val="Tableheading"/>
              <w:jc w:val="center"/>
            </w:pPr>
            <w:r>
              <w:t>FREQUENCY</w:t>
            </w:r>
          </w:p>
        </w:tc>
      </w:tr>
      <w:tr w:rsidR="005B38C8" w:rsidRPr="005A754D" w14:paraId="15DB6A41" w14:textId="77777777" w:rsidTr="005B38C8">
        <w:trPr>
          <w:trHeight w:val="283"/>
        </w:trPr>
        <w:tc>
          <w:tcPr>
            <w:tcW w:w="6912" w:type="dxa"/>
            <w:vAlign w:val="center"/>
          </w:tcPr>
          <w:p w14:paraId="795A49AA"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930"/>
            <w:placeholder>
              <w:docPart w:val="54ABF4CBAA56446AB01CC46223884C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C90542" w14:textId="77777777" w:rsidR="005B38C8" w:rsidRPr="00493773" w:rsidRDefault="00AC4A09" w:rsidP="00493773">
                <w:pPr>
                  <w:pStyle w:val="Tabletext"/>
                  <w:spacing w:before="0" w:after="0"/>
                  <w:jc w:val="center"/>
                  <w:rPr>
                    <w:sz w:val="24"/>
                  </w:rPr>
                </w:pPr>
                <w:r>
                  <w:rPr>
                    <w:sz w:val="24"/>
                    <w:szCs w:val="24"/>
                  </w:rPr>
                  <w:t>Frequently</w:t>
                </w:r>
              </w:p>
            </w:tc>
          </w:sdtContent>
        </w:sdt>
      </w:tr>
      <w:tr w:rsidR="005B38C8" w:rsidRPr="005A754D" w14:paraId="03D46ABC" w14:textId="77777777" w:rsidTr="005B38C8">
        <w:trPr>
          <w:trHeight w:val="283"/>
        </w:trPr>
        <w:tc>
          <w:tcPr>
            <w:tcW w:w="6912" w:type="dxa"/>
            <w:vAlign w:val="center"/>
          </w:tcPr>
          <w:p w14:paraId="1D87F8B6"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931"/>
            <w:placeholder>
              <w:docPart w:val="A6D5EF426EF7474881B6A171D8368BD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5D2155"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51547F48" w14:textId="77777777" w:rsidTr="005B38C8">
        <w:trPr>
          <w:trHeight w:val="283"/>
        </w:trPr>
        <w:tc>
          <w:tcPr>
            <w:tcW w:w="6912" w:type="dxa"/>
            <w:vAlign w:val="center"/>
          </w:tcPr>
          <w:p w14:paraId="070F7243"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932"/>
            <w:placeholder>
              <w:docPart w:val="D5028CAAD1DF4FC99BF986D60F1063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69F1E26"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1322CA9F" w14:textId="77777777" w:rsidTr="005B38C8">
        <w:trPr>
          <w:trHeight w:val="283"/>
        </w:trPr>
        <w:tc>
          <w:tcPr>
            <w:tcW w:w="6912" w:type="dxa"/>
            <w:vAlign w:val="center"/>
          </w:tcPr>
          <w:p w14:paraId="31A3C127"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933"/>
            <w:placeholder>
              <w:docPart w:val="91077891F1184121A87F4E3FA1A74F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35C065"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778E7A44" w14:textId="77777777" w:rsidTr="005B38C8">
        <w:trPr>
          <w:trHeight w:val="283"/>
        </w:trPr>
        <w:tc>
          <w:tcPr>
            <w:tcW w:w="6912" w:type="dxa"/>
            <w:vAlign w:val="center"/>
          </w:tcPr>
          <w:p w14:paraId="38C3E6D7"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934"/>
            <w:placeholder>
              <w:docPart w:val="99EF0F05BDDC45DCBB7C24D3E9FBCA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7B9EF8"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41B15179" w14:textId="77777777" w:rsidTr="005B38C8">
        <w:trPr>
          <w:trHeight w:val="283"/>
        </w:trPr>
        <w:tc>
          <w:tcPr>
            <w:tcW w:w="6912" w:type="dxa"/>
            <w:vAlign w:val="center"/>
          </w:tcPr>
          <w:p w14:paraId="2FF56B4E"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935"/>
            <w:placeholder>
              <w:docPart w:val="6133783ED8594D2A93FAF7705E6B0C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2258B0"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3831060A" w14:textId="77777777" w:rsidTr="005B38C8">
        <w:trPr>
          <w:trHeight w:val="283"/>
        </w:trPr>
        <w:tc>
          <w:tcPr>
            <w:tcW w:w="6912" w:type="dxa"/>
            <w:vAlign w:val="center"/>
          </w:tcPr>
          <w:p w14:paraId="4A8F5A69"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936"/>
            <w:placeholder>
              <w:docPart w:val="80285087185C4F918B54C2CDE124956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8C449C"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5D5205B7" w14:textId="77777777" w:rsidTr="005B38C8">
        <w:trPr>
          <w:trHeight w:val="283"/>
        </w:trPr>
        <w:tc>
          <w:tcPr>
            <w:tcW w:w="6912" w:type="dxa"/>
            <w:vAlign w:val="center"/>
          </w:tcPr>
          <w:p w14:paraId="4BC180BA" w14:textId="77777777" w:rsidR="005B38C8" w:rsidRPr="00493773" w:rsidRDefault="005B38C8" w:rsidP="00493773">
            <w:pPr>
              <w:pStyle w:val="Tabletext"/>
              <w:spacing w:before="0" w:after="0"/>
              <w:rPr>
                <w:sz w:val="24"/>
              </w:rPr>
            </w:pPr>
            <w:r w:rsidRPr="00493773">
              <w:rPr>
                <w:sz w:val="24"/>
              </w:rPr>
              <w:lastRenderedPageBreak/>
              <w:t>Sequential repetitive movements in a short amount of time</w:t>
            </w:r>
          </w:p>
        </w:tc>
        <w:sdt>
          <w:sdtPr>
            <w:rPr>
              <w:sz w:val="24"/>
              <w:szCs w:val="24"/>
            </w:rPr>
            <w:id w:val="407194937"/>
            <w:placeholder>
              <w:docPart w:val="F35D6744A60B414FB306608A9D3E566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744A44" w14:textId="77777777" w:rsidR="005B38C8" w:rsidRPr="00493773" w:rsidRDefault="00AC4A09" w:rsidP="00493773">
                <w:pPr>
                  <w:pStyle w:val="Tabletext"/>
                  <w:spacing w:before="0" w:after="0"/>
                  <w:jc w:val="center"/>
                  <w:rPr>
                    <w:sz w:val="24"/>
                  </w:rPr>
                </w:pPr>
                <w:r>
                  <w:rPr>
                    <w:sz w:val="24"/>
                    <w:szCs w:val="24"/>
                  </w:rPr>
                  <w:t>Occasionally</w:t>
                </w:r>
              </w:p>
            </w:tc>
          </w:sdtContent>
        </w:sdt>
      </w:tr>
    </w:tbl>
    <w:p w14:paraId="2EB236B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85D0529" w14:textId="77777777" w:rsidTr="00493773">
        <w:trPr>
          <w:trHeight w:val="454"/>
        </w:trPr>
        <w:tc>
          <w:tcPr>
            <w:tcW w:w="6912" w:type="dxa"/>
            <w:shd w:val="clear" w:color="auto" w:fill="DEEAF6" w:themeFill="accent1" w:themeFillTint="33"/>
            <w:vAlign w:val="center"/>
          </w:tcPr>
          <w:p w14:paraId="05E9E047"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784DB671" w14:textId="77777777" w:rsidR="005B38C8" w:rsidRPr="00DA4EF8" w:rsidRDefault="00493773" w:rsidP="00801DAF">
            <w:pPr>
              <w:pStyle w:val="Tableheading"/>
              <w:jc w:val="center"/>
            </w:pPr>
            <w:r>
              <w:t>FREQUENCY</w:t>
            </w:r>
          </w:p>
        </w:tc>
      </w:tr>
      <w:tr w:rsidR="005B38C8" w:rsidRPr="005A754D" w14:paraId="4500D9DD" w14:textId="77777777" w:rsidTr="005B38C8">
        <w:trPr>
          <w:trHeight w:val="283"/>
        </w:trPr>
        <w:tc>
          <w:tcPr>
            <w:tcW w:w="6912" w:type="dxa"/>
            <w:vAlign w:val="center"/>
          </w:tcPr>
          <w:p w14:paraId="039BD655"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938"/>
            <w:placeholder>
              <w:docPart w:val="9DA268D5925E46E7ABDEC797E6EAF5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7A2597" w14:textId="77777777" w:rsidR="005B38C8" w:rsidRPr="00493773" w:rsidRDefault="00AC4A09" w:rsidP="00493773">
                <w:pPr>
                  <w:pStyle w:val="Tabletext"/>
                  <w:spacing w:before="0" w:after="0"/>
                  <w:jc w:val="center"/>
                  <w:rPr>
                    <w:sz w:val="24"/>
                  </w:rPr>
                </w:pPr>
                <w:r>
                  <w:rPr>
                    <w:sz w:val="24"/>
                    <w:szCs w:val="24"/>
                  </w:rPr>
                  <w:t>Frequently</w:t>
                </w:r>
              </w:p>
            </w:tc>
          </w:sdtContent>
        </w:sdt>
      </w:tr>
      <w:tr w:rsidR="005B38C8" w:rsidRPr="005A754D" w14:paraId="721855D1" w14:textId="77777777" w:rsidTr="005B38C8">
        <w:trPr>
          <w:trHeight w:val="283"/>
        </w:trPr>
        <w:tc>
          <w:tcPr>
            <w:tcW w:w="6912" w:type="dxa"/>
            <w:vAlign w:val="center"/>
          </w:tcPr>
          <w:p w14:paraId="4CB2BC1D"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939"/>
            <w:placeholder>
              <w:docPart w:val="F37A4974C4CD4F9C8D1D3309A081D7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E793A6" w14:textId="77777777" w:rsidR="005B38C8" w:rsidRPr="00493773" w:rsidRDefault="00E326D1" w:rsidP="00493773">
                <w:pPr>
                  <w:pStyle w:val="Tabletext"/>
                  <w:spacing w:before="0" w:after="0"/>
                  <w:jc w:val="center"/>
                  <w:rPr>
                    <w:sz w:val="24"/>
                  </w:rPr>
                </w:pPr>
                <w:r>
                  <w:rPr>
                    <w:sz w:val="24"/>
                    <w:szCs w:val="24"/>
                  </w:rPr>
                  <w:t>Frequently</w:t>
                </w:r>
              </w:p>
            </w:tc>
          </w:sdtContent>
        </w:sdt>
      </w:tr>
      <w:tr w:rsidR="005B38C8" w:rsidRPr="005A754D" w14:paraId="6329BB85" w14:textId="77777777" w:rsidTr="005B38C8">
        <w:trPr>
          <w:trHeight w:val="283"/>
        </w:trPr>
        <w:tc>
          <w:tcPr>
            <w:tcW w:w="6912" w:type="dxa"/>
            <w:vAlign w:val="center"/>
          </w:tcPr>
          <w:p w14:paraId="2AA11F59"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940"/>
            <w:placeholder>
              <w:docPart w:val="D82D9BD8127249139970B3418FD132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3C6CE2" w14:textId="77777777" w:rsidR="005B38C8" w:rsidRPr="00493773" w:rsidRDefault="00E326D1" w:rsidP="00493773">
                <w:pPr>
                  <w:pStyle w:val="Tabletext"/>
                  <w:spacing w:before="0" w:after="0"/>
                  <w:jc w:val="center"/>
                  <w:rPr>
                    <w:sz w:val="24"/>
                  </w:rPr>
                </w:pPr>
                <w:r>
                  <w:rPr>
                    <w:sz w:val="24"/>
                    <w:szCs w:val="24"/>
                  </w:rPr>
                  <w:t>Occasionally</w:t>
                </w:r>
              </w:p>
            </w:tc>
          </w:sdtContent>
        </w:sdt>
      </w:tr>
    </w:tbl>
    <w:p w14:paraId="530BB79B"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4B1ED08" w14:textId="77777777" w:rsidTr="00493773">
        <w:trPr>
          <w:trHeight w:val="454"/>
        </w:trPr>
        <w:tc>
          <w:tcPr>
            <w:tcW w:w="6912" w:type="dxa"/>
            <w:shd w:val="clear" w:color="auto" w:fill="DEEAF6" w:themeFill="accent1" w:themeFillTint="33"/>
            <w:vAlign w:val="center"/>
          </w:tcPr>
          <w:p w14:paraId="038FA16F"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3830D6EC" w14:textId="77777777" w:rsidR="005B38C8" w:rsidRPr="00DA4EF8" w:rsidRDefault="00493773" w:rsidP="00493773">
            <w:pPr>
              <w:pStyle w:val="Tableheading"/>
              <w:jc w:val="center"/>
            </w:pPr>
            <w:r>
              <w:t>FREQUENCY</w:t>
            </w:r>
          </w:p>
        </w:tc>
      </w:tr>
      <w:tr w:rsidR="005B38C8" w:rsidRPr="005A754D" w14:paraId="09AF286F" w14:textId="77777777" w:rsidTr="00442939">
        <w:trPr>
          <w:trHeight w:val="283"/>
        </w:trPr>
        <w:tc>
          <w:tcPr>
            <w:tcW w:w="6912" w:type="dxa"/>
            <w:vAlign w:val="center"/>
          </w:tcPr>
          <w:p w14:paraId="78DF28D0"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941"/>
            <w:placeholder>
              <w:docPart w:val="356463C4B76C494888C29B0F50F02CB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2DBCC2"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66293232" w14:textId="77777777" w:rsidTr="00442939">
        <w:trPr>
          <w:trHeight w:val="283"/>
        </w:trPr>
        <w:tc>
          <w:tcPr>
            <w:tcW w:w="6912" w:type="dxa"/>
            <w:vAlign w:val="center"/>
          </w:tcPr>
          <w:p w14:paraId="1FAEE884"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942"/>
            <w:placeholder>
              <w:docPart w:val="BBAA94ABEA4543648A7A5B4BAC0BF9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1AE0A7"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5C973769" w14:textId="77777777" w:rsidTr="00442939">
        <w:trPr>
          <w:trHeight w:val="283"/>
        </w:trPr>
        <w:tc>
          <w:tcPr>
            <w:tcW w:w="6912" w:type="dxa"/>
            <w:vAlign w:val="center"/>
          </w:tcPr>
          <w:p w14:paraId="55778599"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943"/>
            <w:placeholder>
              <w:docPart w:val="BA4019E1ADD04CCC86C14C24F3D2AD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4D2BD3"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71529770" w14:textId="77777777" w:rsidTr="00442939">
        <w:trPr>
          <w:trHeight w:val="283"/>
        </w:trPr>
        <w:tc>
          <w:tcPr>
            <w:tcW w:w="6912" w:type="dxa"/>
            <w:vAlign w:val="center"/>
          </w:tcPr>
          <w:p w14:paraId="3035975B"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944"/>
            <w:placeholder>
              <w:docPart w:val="6FE0CFDC6C2E4DD6A5E6C09AD6F451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FC3A3B"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66AB5538" w14:textId="77777777" w:rsidTr="00442939">
        <w:trPr>
          <w:trHeight w:val="283"/>
        </w:trPr>
        <w:tc>
          <w:tcPr>
            <w:tcW w:w="6912" w:type="dxa"/>
            <w:vAlign w:val="center"/>
          </w:tcPr>
          <w:p w14:paraId="088891C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945"/>
            <w:placeholder>
              <w:docPart w:val="1E547A5F962B4F3AB203A1D8B2CC5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4C92DE"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7B24B717" w14:textId="77777777" w:rsidTr="00442939">
        <w:trPr>
          <w:trHeight w:val="283"/>
        </w:trPr>
        <w:tc>
          <w:tcPr>
            <w:tcW w:w="6912" w:type="dxa"/>
            <w:vAlign w:val="center"/>
          </w:tcPr>
          <w:p w14:paraId="55F127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946"/>
            <w:placeholder>
              <w:docPart w:val="2268B9E4A341472CBCF802CCB4FF44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9390BF" w14:textId="77777777" w:rsidR="005B38C8" w:rsidRPr="00493773" w:rsidRDefault="00AC4A09" w:rsidP="00493773">
                <w:pPr>
                  <w:pStyle w:val="Tabletext"/>
                  <w:spacing w:before="0" w:after="0"/>
                  <w:jc w:val="center"/>
                  <w:rPr>
                    <w:sz w:val="24"/>
                  </w:rPr>
                </w:pPr>
                <w:r>
                  <w:rPr>
                    <w:sz w:val="24"/>
                    <w:szCs w:val="24"/>
                  </w:rPr>
                  <w:t>Occasionally</w:t>
                </w:r>
              </w:p>
            </w:tc>
          </w:sdtContent>
        </w:sdt>
      </w:tr>
      <w:tr w:rsidR="005B38C8" w:rsidRPr="005A754D" w14:paraId="6FC4A8A9" w14:textId="77777777" w:rsidTr="00442939">
        <w:trPr>
          <w:trHeight w:val="283"/>
        </w:trPr>
        <w:tc>
          <w:tcPr>
            <w:tcW w:w="6912" w:type="dxa"/>
            <w:vAlign w:val="center"/>
          </w:tcPr>
          <w:p w14:paraId="4A90E70A"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947"/>
            <w:placeholder>
              <w:docPart w:val="0BC1425BB1DD4B84ACE5179B6E2FE6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FC43E0"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5A754D" w14:paraId="7F710966" w14:textId="77777777" w:rsidTr="00442939">
        <w:trPr>
          <w:trHeight w:val="283"/>
        </w:trPr>
        <w:tc>
          <w:tcPr>
            <w:tcW w:w="6912" w:type="dxa"/>
            <w:vAlign w:val="center"/>
          </w:tcPr>
          <w:p w14:paraId="668755C0"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948"/>
            <w:placeholder>
              <w:docPart w:val="B6645937DDD84711860FC63829DC493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F1986A" w14:textId="77777777" w:rsidR="005B38C8" w:rsidRPr="00493773" w:rsidRDefault="00AC4A09" w:rsidP="00493773">
                <w:pPr>
                  <w:pStyle w:val="Tabletext"/>
                  <w:spacing w:before="0" w:after="0"/>
                  <w:jc w:val="center"/>
                  <w:rPr>
                    <w:sz w:val="24"/>
                  </w:rPr>
                </w:pPr>
                <w:r>
                  <w:rPr>
                    <w:sz w:val="24"/>
                    <w:szCs w:val="24"/>
                  </w:rPr>
                  <w:t>Never</w:t>
                </w:r>
              </w:p>
            </w:tc>
          </w:sdtContent>
        </w:sdt>
      </w:tr>
      <w:tr w:rsidR="005B38C8" w:rsidRPr="00311AE8" w14:paraId="42697230" w14:textId="77777777" w:rsidTr="00442939">
        <w:trPr>
          <w:trHeight w:val="283"/>
        </w:trPr>
        <w:tc>
          <w:tcPr>
            <w:tcW w:w="6912" w:type="dxa"/>
            <w:vAlign w:val="center"/>
          </w:tcPr>
          <w:p w14:paraId="2E8287AA"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407194951"/>
            <w:placeholder>
              <w:docPart w:val="73D6F9C008C34216A1F9A3BC7772C4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9B571A" w14:textId="77777777" w:rsidR="005B38C8" w:rsidRPr="00493773" w:rsidRDefault="00AC4A09" w:rsidP="00493773">
                <w:pPr>
                  <w:pStyle w:val="Tabletext"/>
                  <w:spacing w:before="0" w:after="0"/>
                  <w:jc w:val="center"/>
                  <w:rPr>
                    <w:sz w:val="24"/>
                  </w:rPr>
                </w:pPr>
                <w:r>
                  <w:rPr>
                    <w:sz w:val="24"/>
                    <w:szCs w:val="24"/>
                  </w:rPr>
                  <w:t>Occasionally</w:t>
                </w:r>
              </w:p>
            </w:tc>
          </w:sdtContent>
        </w:sdt>
      </w:tr>
      <w:tr w:rsidR="00EA7FAF" w:rsidRPr="00311AE8" w14:paraId="6307F7B5" w14:textId="77777777" w:rsidTr="00442939">
        <w:trPr>
          <w:trHeight w:val="283"/>
        </w:trPr>
        <w:tc>
          <w:tcPr>
            <w:tcW w:w="6912" w:type="dxa"/>
            <w:vAlign w:val="center"/>
          </w:tcPr>
          <w:p w14:paraId="624E6AEF" w14:textId="77777777" w:rsidR="00EA7FAF" w:rsidRPr="005F1B26" w:rsidRDefault="00EA7FAF" w:rsidP="00AC4A09">
            <w:pPr>
              <w:pStyle w:val="Tabletext"/>
              <w:spacing w:before="0" w:after="0"/>
              <w:rPr>
                <w:sz w:val="24"/>
              </w:rPr>
            </w:pPr>
            <w:r w:rsidRPr="005F1B26">
              <w:rPr>
                <w:sz w:val="24"/>
              </w:rPr>
              <w:t>Exposure to potentially distressing case material</w:t>
            </w:r>
          </w:p>
        </w:tc>
        <w:sdt>
          <w:sdtPr>
            <w:rPr>
              <w:sz w:val="24"/>
              <w:szCs w:val="24"/>
            </w:rPr>
            <w:id w:val="182894372"/>
            <w:placeholder>
              <w:docPart w:val="4021A1BFDBDD40BF8D60AD9864A3D0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69484F" w14:textId="77777777" w:rsidR="00EA7FAF" w:rsidRPr="005F1B26" w:rsidRDefault="00AC4A09" w:rsidP="00AC4A09">
                <w:pPr>
                  <w:pStyle w:val="Tabletext"/>
                  <w:spacing w:before="0" w:after="0"/>
                  <w:jc w:val="center"/>
                  <w:rPr>
                    <w:sz w:val="24"/>
                    <w:szCs w:val="24"/>
                  </w:rPr>
                </w:pPr>
                <w:r>
                  <w:rPr>
                    <w:sz w:val="24"/>
                    <w:szCs w:val="24"/>
                  </w:rPr>
                  <w:t>Occasionally</w:t>
                </w:r>
              </w:p>
            </w:tc>
          </w:sdtContent>
        </w:sdt>
      </w:tr>
    </w:tbl>
    <w:p w14:paraId="43B6C215" w14:textId="77777777" w:rsidR="002A43D2" w:rsidRDefault="002A43D2" w:rsidP="00493773">
      <w:pPr>
        <w:spacing w:after="0"/>
        <w:rPr>
          <w:sz w:val="4"/>
        </w:rPr>
      </w:pPr>
    </w:p>
    <w:p w14:paraId="5540659C"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33E5536" w14:textId="77777777" w:rsidTr="00493773">
        <w:trPr>
          <w:trHeight w:val="454"/>
        </w:trPr>
        <w:tc>
          <w:tcPr>
            <w:tcW w:w="6912" w:type="dxa"/>
            <w:shd w:val="clear" w:color="auto" w:fill="DEEAF6" w:themeFill="accent1" w:themeFillTint="33"/>
            <w:vAlign w:val="center"/>
          </w:tcPr>
          <w:p w14:paraId="2287048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30C5E711" w14:textId="77777777" w:rsidR="005B38C8" w:rsidRPr="00DA4EF8" w:rsidRDefault="00493773" w:rsidP="00493773">
            <w:pPr>
              <w:pStyle w:val="Tableheading"/>
              <w:jc w:val="center"/>
            </w:pPr>
            <w:r>
              <w:t>FREQUENCY</w:t>
            </w:r>
          </w:p>
        </w:tc>
      </w:tr>
      <w:tr w:rsidR="005B38C8" w:rsidRPr="005A754D" w14:paraId="34AD7C1C" w14:textId="77777777" w:rsidTr="00442939">
        <w:trPr>
          <w:trHeight w:val="283"/>
        </w:trPr>
        <w:tc>
          <w:tcPr>
            <w:tcW w:w="6912" w:type="dxa"/>
            <w:vAlign w:val="center"/>
          </w:tcPr>
          <w:p w14:paraId="7957D0E1"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952"/>
            <w:placeholder>
              <w:docPart w:val="C1D7D5ED53214F53BA5F3AFC59D8A36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F546E4" w14:textId="77777777" w:rsidR="005B38C8" w:rsidRPr="00493773" w:rsidRDefault="00E326D1" w:rsidP="00715C75">
                <w:pPr>
                  <w:pStyle w:val="Tabletext"/>
                  <w:spacing w:before="0" w:after="0"/>
                  <w:jc w:val="center"/>
                  <w:rPr>
                    <w:sz w:val="24"/>
                  </w:rPr>
                </w:pPr>
                <w:r>
                  <w:rPr>
                    <w:sz w:val="24"/>
                    <w:szCs w:val="24"/>
                  </w:rPr>
                  <w:t>Never</w:t>
                </w:r>
              </w:p>
            </w:tc>
          </w:sdtContent>
        </w:sdt>
      </w:tr>
      <w:tr w:rsidR="005B38C8" w:rsidRPr="005A754D" w14:paraId="05A68A91" w14:textId="77777777" w:rsidTr="00442939">
        <w:trPr>
          <w:trHeight w:val="283"/>
        </w:trPr>
        <w:tc>
          <w:tcPr>
            <w:tcW w:w="6912" w:type="dxa"/>
            <w:vAlign w:val="center"/>
          </w:tcPr>
          <w:p w14:paraId="7E7F0B7F" w14:textId="77777777" w:rsidR="005B38C8" w:rsidRPr="00493773" w:rsidRDefault="00D743DC" w:rsidP="00AC4A09">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953"/>
            <w:placeholder>
              <w:docPart w:val="2B77136A43E64B3293F2BD595131A1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E8F25B" w14:textId="77777777" w:rsidR="005B38C8" w:rsidRPr="00493773" w:rsidRDefault="00AC4A09" w:rsidP="00715C75">
                <w:pPr>
                  <w:pStyle w:val="Tabletext"/>
                  <w:spacing w:before="0" w:after="0"/>
                  <w:jc w:val="center"/>
                  <w:rPr>
                    <w:sz w:val="24"/>
                  </w:rPr>
                </w:pPr>
                <w:r>
                  <w:rPr>
                    <w:sz w:val="24"/>
                    <w:szCs w:val="24"/>
                  </w:rPr>
                  <w:t>Occasionally</w:t>
                </w:r>
              </w:p>
            </w:tc>
          </w:sdtContent>
        </w:sdt>
      </w:tr>
    </w:tbl>
    <w:p w14:paraId="611E99BE"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45124" w14:textId="77777777" w:rsidR="00662F60" w:rsidRDefault="00662F60" w:rsidP="00456927">
      <w:pPr>
        <w:spacing w:after="0"/>
      </w:pPr>
      <w:r>
        <w:separator/>
      </w:r>
    </w:p>
  </w:endnote>
  <w:endnote w:type="continuationSeparator" w:id="0">
    <w:p w14:paraId="465C3190" w14:textId="77777777" w:rsidR="00662F60" w:rsidRDefault="00662F6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1EB2" w14:textId="77777777" w:rsidR="005C5BDD" w:rsidRPr="00AF1222" w:rsidRDefault="00F13F77" w:rsidP="00AF1222">
    <w:pPr>
      <w:pStyle w:val="Footer"/>
      <w:jc w:val="center"/>
      <w:rPr>
        <w:rFonts w:ascii="Calibri" w:hAnsi="Calibri"/>
        <w:b/>
        <w:color w:val="F00000"/>
        <w:sz w:val="24"/>
      </w:rPr>
    </w:pPr>
    <w:r>
      <w:fldChar w:fldCharType="begin" w:fldLock="1"/>
    </w:r>
    <w:r w:rsidR="005C5BDD">
      <w:instrText xml:space="preserve"> DOCPROPERTY bjFooterEvenPageDocProperty \* MERGEFORMAT </w:instrText>
    </w:r>
    <w:r>
      <w:fldChar w:fldCharType="separate"/>
    </w:r>
  </w:p>
  <w:p w14:paraId="067C580D" w14:textId="77777777" w:rsidR="005C5BDD" w:rsidRPr="00AF1222" w:rsidRDefault="005C5BDD" w:rsidP="00AF1222">
    <w:pPr>
      <w:pStyle w:val="Footer"/>
      <w:jc w:val="center"/>
    </w:pPr>
    <w:r w:rsidRPr="00AF1222">
      <w:rPr>
        <w:rFonts w:ascii="Calibri" w:hAnsi="Calibri"/>
        <w:b/>
        <w:color w:val="F00000"/>
        <w:sz w:val="24"/>
      </w:rPr>
      <w:t>UNCLASSIFIED</w:t>
    </w:r>
    <w:r>
      <w:t xml:space="preserve"> </w:t>
    </w:r>
    <w:r w:rsidR="00F13F7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230F" w14:textId="77777777" w:rsidR="005C5BDD" w:rsidRPr="00AF1222" w:rsidRDefault="00F13F77" w:rsidP="00AF1222">
    <w:pPr>
      <w:pStyle w:val="Footer"/>
      <w:jc w:val="center"/>
      <w:rPr>
        <w:rFonts w:ascii="Calibri" w:hAnsi="Calibri"/>
        <w:b/>
        <w:color w:val="F00000"/>
        <w:sz w:val="24"/>
      </w:rPr>
    </w:pPr>
    <w:r>
      <w:fldChar w:fldCharType="begin" w:fldLock="1"/>
    </w:r>
    <w:r w:rsidR="005C5BDD">
      <w:instrText xml:space="preserve"> DOCPROPERTY bjFooterFirstPageDocProperty \* MERGEFORMAT </w:instrText>
    </w:r>
    <w:r>
      <w:fldChar w:fldCharType="separate"/>
    </w:r>
  </w:p>
  <w:p w14:paraId="7AFDCCEA" w14:textId="77777777" w:rsidR="005C5BDD" w:rsidRPr="00AF1222" w:rsidRDefault="005C5BDD" w:rsidP="00AF1222">
    <w:pPr>
      <w:pStyle w:val="Footer"/>
      <w:jc w:val="center"/>
    </w:pPr>
    <w:r w:rsidRPr="00AF1222">
      <w:rPr>
        <w:rFonts w:ascii="Calibri" w:hAnsi="Calibri"/>
        <w:b/>
        <w:color w:val="F00000"/>
        <w:sz w:val="24"/>
      </w:rPr>
      <w:t>UNCLASSIFIED</w:t>
    </w:r>
    <w:r>
      <w:t xml:space="preserve"> </w:t>
    </w:r>
    <w:r w:rsidR="00F13F7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F8DB8" w14:textId="77777777" w:rsidR="00662F60" w:rsidRDefault="00662F60" w:rsidP="00456927">
      <w:pPr>
        <w:spacing w:after="0"/>
      </w:pPr>
      <w:r>
        <w:separator/>
      </w:r>
    </w:p>
  </w:footnote>
  <w:footnote w:type="continuationSeparator" w:id="0">
    <w:p w14:paraId="29EECE8E" w14:textId="77777777" w:rsidR="00662F60" w:rsidRDefault="00662F6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A8D4" w14:textId="77777777" w:rsidR="005C5BDD" w:rsidRPr="00AF1222" w:rsidRDefault="00F13F77" w:rsidP="00AF1222">
    <w:pPr>
      <w:pStyle w:val="Header"/>
      <w:jc w:val="center"/>
      <w:rPr>
        <w:rFonts w:ascii="Calibri" w:hAnsi="Calibri"/>
        <w:color w:val="000000"/>
        <w:sz w:val="22"/>
      </w:rPr>
    </w:pPr>
    <w:r>
      <w:fldChar w:fldCharType="begin" w:fldLock="1"/>
    </w:r>
    <w:r w:rsidR="005C5BDD">
      <w:instrText xml:space="preserve"> DOCPROPERTY bjHeaderEvenPageDocProperty \* MERGEFORMAT </w:instrText>
    </w:r>
    <w:r>
      <w:fldChar w:fldCharType="separate"/>
    </w:r>
    <w:r w:rsidR="005C5BDD" w:rsidRPr="00AF1222">
      <w:rPr>
        <w:rFonts w:ascii="Calibri" w:hAnsi="Calibri"/>
        <w:b/>
        <w:color w:val="F00000"/>
        <w:sz w:val="24"/>
      </w:rPr>
      <w:t>UNCLASSIFIED</w:t>
    </w:r>
  </w:p>
  <w:p w14:paraId="1E3BB10C" w14:textId="77777777" w:rsidR="005C5BDD" w:rsidRPr="00AF1222" w:rsidRDefault="005C5BDD" w:rsidP="00AF1222">
    <w:pPr>
      <w:pStyle w:val="Header"/>
      <w:jc w:val="center"/>
    </w:pPr>
    <w:r w:rsidRPr="00AF1222">
      <w:rPr>
        <w:rFonts w:ascii="Calibri" w:hAnsi="Calibri"/>
        <w:b/>
        <w:color w:val="F00000"/>
        <w:sz w:val="24"/>
      </w:rPr>
      <w:t xml:space="preserve"> </w:t>
    </w:r>
    <w:r w:rsidR="00F13F7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5ED2" w14:textId="77777777" w:rsidR="005C5BDD" w:rsidRPr="00AF1222" w:rsidRDefault="005C5BDD"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24B28" w14:textId="77777777" w:rsidR="005C5BDD" w:rsidRPr="00AF1222" w:rsidRDefault="00F13F77" w:rsidP="00AF1222">
    <w:pPr>
      <w:pStyle w:val="Header"/>
      <w:jc w:val="center"/>
      <w:rPr>
        <w:rFonts w:ascii="Calibri" w:hAnsi="Calibri"/>
        <w:color w:val="000000"/>
        <w:sz w:val="22"/>
      </w:rPr>
    </w:pPr>
    <w:r>
      <w:fldChar w:fldCharType="begin" w:fldLock="1"/>
    </w:r>
    <w:r w:rsidR="005C5BDD">
      <w:instrText xml:space="preserve"> DOCPROPERTY bjHeaderFirstPageDocProperty \* MERGEFORMAT </w:instrText>
    </w:r>
    <w:r>
      <w:fldChar w:fldCharType="separate"/>
    </w:r>
    <w:r w:rsidR="005C5BDD" w:rsidRPr="00AF1222">
      <w:rPr>
        <w:rFonts w:ascii="Calibri" w:hAnsi="Calibri"/>
        <w:b/>
        <w:color w:val="F00000"/>
        <w:sz w:val="24"/>
      </w:rPr>
      <w:t>UNCLASSIFIED</w:t>
    </w:r>
  </w:p>
  <w:p w14:paraId="408A1905" w14:textId="77777777" w:rsidR="005C5BDD" w:rsidRPr="00AF1222" w:rsidRDefault="005C5BDD" w:rsidP="00AF1222">
    <w:pPr>
      <w:pStyle w:val="Header"/>
      <w:jc w:val="center"/>
    </w:pPr>
    <w:r w:rsidRPr="00AF1222">
      <w:rPr>
        <w:rFonts w:ascii="Calibri" w:hAnsi="Calibri"/>
        <w:b/>
        <w:color w:val="F00000"/>
        <w:sz w:val="24"/>
      </w:rPr>
      <w:t xml:space="preserve"> </w:t>
    </w:r>
    <w:r w:rsidR="00F13F7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042BE6"/>
    <w:multiLevelType w:val="hybridMultilevel"/>
    <w:tmpl w:val="C3C87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F615B6"/>
    <w:multiLevelType w:val="singleLevel"/>
    <w:tmpl w:val="0C09000F"/>
    <w:lvl w:ilvl="0">
      <w:start w:val="1"/>
      <w:numFmt w:val="decimal"/>
      <w:lvlText w:val="%1."/>
      <w:lvlJc w:val="left"/>
      <w:pPr>
        <w:tabs>
          <w:tab w:val="num" w:pos="360"/>
        </w:tabs>
        <w:ind w:left="360" w:hanging="360"/>
      </w:pPr>
    </w:lvl>
  </w:abstractNum>
  <w:abstractNum w:abstractNumId="9" w15:restartNumberingAfterBreak="0">
    <w:nsid w:val="2A1065DB"/>
    <w:multiLevelType w:val="hybridMultilevel"/>
    <w:tmpl w:val="BA04D808"/>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F837E52"/>
    <w:multiLevelType w:val="hybridMultilevel"/>
    <w:tmpl w:val="47C02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3"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45201595"/>
    <w:multiLevelType w:val="hybridMultilevel"/>
    <w:tmpl w:val="2EC233C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6611EC"/>
    <w:multiLevelType w:val="hybridMultilevel"/>
    <w:tmpl w:val="85FC79E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776197"/>
    <w:multiLevelType w:val="hybridMultilevel"/>
    <w:tmpl w:val="61964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5FB57B32"/>
    <w:multiLevelType w:val="hybridMultilevel"/>
    <w:tmpl w:val="128E3348"/>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073413F"/>
    <w:multiLevelType w:val="hybridMultilevel"/>
    <w:tmpl w:val="D564F5A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72270899"/>
    <w:multiLevelType w:val="singleLevel"/>
    <w:tmpl w:val="0C09000F"/>
    <w:lvl w:ilvl="0">
      <w:start w:val="1"/>
      <w:numFmt w:val="decimal"/>
      <w:lvlText w:val="%1."/>
      <w:lvlJc w:val="left"/>
      <w:pPr>
        <w:ind w:left="360" w:hanging="360"/>
      </w:pPr>
    </w:lvl>
  </w:abstractNum>
  <w:abstractNum w:abstractNumId="2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430859559">
    <w:abstractNumId w:val="11"/>
  </w:num>
  <w:num w:numId="2" w16cid:durableId="83690716">
    <w:abstractNumId w:val="11"/>
  </w:num>
  <w:num w:numId="3" w16cid:durableId="1151747228">
    <w:abstractNumId w:val="12"/>
  </w:num>
  <w:num w:numId="4" w16cid:durableId="1573158869">
    <w:abstractNumId w:val="11"/>
  </w:num>
  <w:num w:numId="5" w16cid:durableId="1149444447">
    <w:abstractNumId w:val="12"/>
  </w:num>
  <w:num w:numId="6" w16cid:durableId="1344700023">
    <w:abstractNumId w:val="1"/>
  </w:num>
  <w:num w:numId="7" w16cid:durableId="2051690142">
    <w:abstractNumId w:val="0"/>
  </w:num>
  <w:num w:numId="8" w16cid:durableId="370227543">
    <w:abstractNumId w:val="13"/>
  </w:num>
  <w:num w:numId="9" w16cid:durableId="1204946551">
    <w:abstractNumId w:val="17"/>
  </w:num>
  <w:num w:numId="10" w16cid:durableId="527525430">
    <w:abstractNumId w:val="6"/>
  </w:num>
  <w:num w:numId="11" w16cid:durableId="593052110">
    <w:abstractNumId w:val="22"/>
  </w:num>
  <w:num w:numId="12" w16cid:durableId="194660112">
    <w:abstractNumId w:val="3"/>
  </w:num>
  <w:num w:numId="13" w16cid:durableId="2003851658">
    <w:abstractNumId w:val="21"/>
  </w:num>
  <w:num w:numId="14" w16cid:durableId="1382896864">
    <w:abstractNumId w:val="5"/>
  </w:num>
  <w:num w:numId="15" w16cid:durableId="598147480">
    <w:abstractNumId w:val="25"/>
  </w:num>
  <w:num w:numId="16" w16cid:durableId="5645490">
    <w:abstractNumId w:val="24"/>
  </w:num>
  <w:num w:numId="17" w16cid:durableId="131604041">
    <w:abstractNumId w:val="2"/>
  </w:num>
  <w:num w:numId="18" w16cid:durableId="947739381">
    <w:abstractNumId w:val="20"/>
  </w:num>
  <w:num w:numId="19" w16cid:durableId="316229903">
    <w:abstractNumId w:val="18"/>
  </w:num>
  <w:num w:numId="20" w16cid:durableId="468789264">
    <w:abstractNumId w:val="9"/>
  </w:num>
  <w:num w:numId="21" w16cid:durableId="1241865615">
    <w:abstractNumId w:val="15"/>
  </w:num>
  <w:num w:numId="22" w16cid:durableId="1824396057">
    <w:abstractNumId w:val="4"/>
  </w:num>
  <w:num w:numId="23" w16cid:durableId="61645357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2799814">
    <w:abstractNumId w:val="14"/>
  </w:num>
  <w:num w:numId="25" w16cid:durableId="2072773746">
    <w:abstractNumId w:val="7"/>
  </w:num>
  <w:num w:numId="26" w16cid:durableId="1810128926">
    <w:abstractNumId w:val="8"/>
  </w:num>
  <w:num w:numId="27" w16cid:durableId="336466265">
    <w:abstractNumId w:val="10"/>
  </w:num>
  <w:num w:numId="28" w16cid:durableId="632520418">
    <w:abstractNumId w:val="16"/>
  </w:num>
  <w:num w:numId="29" w16cid:durableId="21147430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E3"/>
    <w:rsid w:val="00000466"/>
    <w:rsid w:val="000021F5"/>
    <w:rsid w:val="00005214"/>
    <w:rsid w:val="00015483"/>
    <w:rsid w:val="0001642D"/>
    <w:rsid w:val="00036182"/>
    <w:rsid w:val="000456E0"/>
    <w:rsid w:val="00045D17"/>
    <w:rsid w:val="00061670"/>
    <w:rsid w:val="00074DA8"/>
    <w:rsid w:val="00075C33"/>
    <w:rsid w:val="00083084"/>
    <w:rsid w:val="0008779B"/>
    <w:rsid w:val="00090C5A"/>
    <w:rsid w:val="000917A1"/>
    <w:rsid w:val="00094245"/>
    <w:rsid w:val="00094562"/>
    <w:rsid w:val="000A5186"/>
    <w:rsid w:val="000C3654"/>
    <w:rsid w:val="000C452E"/>
    <w:rsid w:val="000E2939"/>
    <w:rsid w:val="000E639E"/>
    <w:rsid w:val="000F2684"/>
    <w:rsid w:val="000F2688"/>
    <w:rsid w:val="0010052B"/>
    <w:rsid w:val="00114CE0"/>
    <w:rsid w:val="00127312"/>
    <w:rsid w:val="001452BE"/>
    <w:rsid w:val="001501F0"/>
    <w:rsid w:val="001552C6"/>
    <w:rsid w:val="00157630"/>
    <w:rsid w:val="00160D2A"/>
    <w:rsid w:val="00166318"/>
    <w:rsid w:val="0016790E"/>
    <w:rsid w:val="0018236D"/>
    <w:rsid w:val="00183A2A"/>
    <w:rsid w:val="001948AD"/>
    <w:rsid w:val="001A12DC"/>
    <w:rsid w:val="001B1069"/>
    <w:rsid w:val="001B306F"/>
    <w:rsid w:val="001C0A6A"/>
    <w:rsid w:val="001C1197"/>
    <w:rsid w:val="001C206E"/>
    <w:rsid w:val="001C7CEE"/>
    <w:rsid w:val="001D0161"/>
    <w:rsid w:val="001D284A"/>
    <w:rsid w:val="001D2953"/>
    <w:rsid w:val="001E49C0"/>
    <w:rsid w:val="001F2C45"/>
    <w:rsid w:val="001F76A4"/>
    <w:rsid w:val="002014E5"/>
    <w:rsid w:val="00204473"/>
    <w:rsid w:val="0020493E"/>
    <w:rsid w:val="002113B4"/>
    <w:rsid w:val="00220092"/>
    <w:rsid w:val="002278D0"/>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426E"/>
    <w:rsid w:val="002A43D2"/>
    <w:rsid w:val="002A49EE"/>
    <w:rsid w:val="002B1194"/>
    <w:rsid w:val="002B297D"/>
    <w:rsid w:val="002B474C"/>
    <w:rsid w:val="002D2A0D"/>
    <w:rsid w:val="002E6343"/>
    <w:rsid w:val="002E78B8"/>
    <w:rsid w:val="002F5213"/>
    <w:rsid w:val="002F69C3"/>
    <w:rsid w:val="0030208D"/>
    <w:rsid w:val="003020B5"/>
    <w:rsid w:val="0031523D"/>
    <w:rsid w:val="00316150"/>
    <w:rsid w:val="00326758"/>
    <w:rsid w:val="00327679"/>
    <w:rsid w:val="00332E19"/>
    <w:rsid w:val="0033768C"/>
    <w:rsid w:val="00342BB8"/>
    <w:rsid w:val="00344845"/>
    <w:rsid w:val="003461EF"/>
    <w:rsid w:val="00352F4E"/>
    <w:rsid w:val="003660FD"/>
    <w:rsid w:val="00366983"/>
    <w:rsid w:val="00367C98"/>
    <w:rsid w:val="00373FED"/>
    <w:rsid w:val="003743B3"/>
    <w:rsid w:val="00384332"/>
    <w:rsid w:val="0039040A"/>
    <w:rsid w:val="00392AFC"/>
    <w:rsid w:val="00394A89"/>
    <w:rsid w:val="00395E36"/>
    <w:rsid w:val="003C6256"/>
    <w:rsid w:val="0040250B"/>
    <w:rsid w:val="00402D13"/>
    <w:rsid w:val="0040421A"/>
    <w:rsid w:val="00405013"/>
    <w:rsid w:val="004061F4"/>
    <w:rsid w:val="00410BF0"/>
    <w:rsid w:val="004121AA"/>
    <w:rsid w:val="0042331E"/>
    <w:rsid w:val="0042341F"/>
    <w:rsid w:val="0043366D"/>
    <w:rsid w:val="00434524"/>
    <w:rsid w:val="0043559B"/>
    <w:rsid w:val="00440D74"/>
    <w:rsid w:val="00441286"/>
    <w:rsid w:val="00441ECC"/>
    <w:rsid w:val="00442939"/>
    <w:rsid w:val="004538D0"/>
    <w:rsid w:val="00455CDA"/>
    <w:rsid w:val="00456927"/>
    <w:rsid w:val="00461819"/>
    <w:rsid w:val="00464D35"/>
    <w:rsid w:val="00474955"/>
    <w:rsid w:val="00475504"/>
    <w:rsid w:val="00480812"/>
    <w:rsid w:val="00481829"/>
    <w:rsid w:val="00483107"/>
    <w:rsid w:val="0048530A"/>
    <w:rsid w:val="00492EE9"/>
    <w:rsid w:val="00493773"/>
    <w:rsid w:val="00495B39"/>
    <w:rsid w:val="004A2C60"/>
    <w:rsid w:val="004A3822"/>
    <w:rsid w:val="004A5A47"/>
    <w:rsid w:val="004B32D2"/>
    <w:rsid w:val="004C1716"/>
    <w:rsid w:val="004D2CDE"/>
    <w:rsid w:val="004F2DA1"/>
    <w:rsid w:val="00505A6D"/>
    <w:rsid w:val="00507949"/>
    <w:rsid w:val="00514711"/>
    <w:rsid w:val="0052245D"/>
    <w:rsid w:val="0053083B"/>
    <w:rsid w:val="0054727B"/>
    <w:rsid w:val="0055314F"/>
    <w:rsid w:val="00554E13"/>
    <w:rsid w:val="0055729E"/>
    <w:rsid w:val="00561442"/>
    <w:rsid w:val="00564DED"/>
    <w:rsid w:val="00573D58"/>
    <w:rsid w:val="00575B72"/>
    <w:rsid w:val="00576FB9"/>
    <w:rsid w:val="00584463"/>
    <w:rsid w:val="005926A5"/>
    <w:rsid w:val="005A0982"/>
    <w:rsid w:val="005A70F8"/>
    <w:rsid w:val="005B38C8"/>
    <w:rsid w:val="005B4948"/>
    <w:rsid w:val="005B6632"/>
    <w:rsid w:val="005C2940"/>
    <w:rsid w:val="005C2BFC"/>
    <w:rsid w:val="005C391C"/>
    <w:rsid w:val="005C5BDD"/>
    <w:rsid w:val="005D4EDB"/>
    <w:rsid w:val="005D5063"/>
    <w:rsid w:val="005E2EBD"/>
    <w:rsid w:val="005F1480"/>
    <w:rsid w:val="005F1A2B"/>
    <w:rsid w:val="005F7FEF"/>
    <w:rsid w:val="00604B5C"/>
    <w:rsid w:val="00626AEC"/>
    <w:rsid w:val="00634E13"/>
    <w:rsid w:val="00645BAC"/>
    <w:rsid w:val="006523F4"/>
    <w:rsid w:val="006616A2"/>
    <w:rsid w:val="00662F60"/>
    <w:rsid w:val="00665693"/>
    <w:rsid w:val="00666999"/>
    <w:rsid w:val="00676EE5"/>
    <w:rsid w:val="006822CC"/>
    <w:rsid w:val="00685107"/>
    <w:rsid w:val="006873BA"/>
    <w:rsid w:val="00690CDD"/>
    <w:rsid w:val="0069634D"/>
    <w:rsid w:val="006A012B"/>
    <w:rsid w:val="006B2152"/>
    <w:rsid w:val="006B4674"/>
    <w:rsid w:val="006B5CD6"/>
    <w:rsid w:val="006C102C"/>
    <w:rsid w:val="006C3FCC"/>
    <w:rsid w:val="006C7246"/>
    <w:rsid w:val="006C74CE"/>
    <w:rsid w:val="006D0EA8"/>
    <w:rsid w:val="006D54AE"/>
    <w:rsid w:val="006E453E"/>
    <w:rsid w:val="006F09E8"/>
    <w:rsid w:val="007010FB"/>
    <w:rsid w:val="00701A46"/>
    <w:rsid w:val="00707044"/>
    <w:rsid w:val="007117A5"/>
    <w:rsid w:val="00712EF1"/>
    <w:rsid w:val="00715C75"/>
    <w:rsid w:val="0072498E"/>
    <w:rsid w:val="00727237"/>
    <w:rsid w:val="0073208F"/>
    <w:rsid w:val="007438F0"/>
    <w:rsid w:val="007471D6"/>
    <w:rsid w:val="00753085"/>
    <w:rsid w:val="007774E5"/>
    <w:rsid w:val="0079667A"/>
    <w:rsid w:val="007C03C0"/>
    <w:rsid w:val="007C257B"/>
    <w:rsid w:val="007C40E2"/>
    <w:rsid w:val="007D3603"/>
    <w:rsid w:val="007E23ED"/>
    <w:rsid w:val="007E396F"/>
    <w:rsid w:val="007E3B64"/>
    <w:rsid w:val="007E4124"/>
    <w:rsid w:val="007F088F"/>
    <w:rsid w:val="007F332D"/>
    <w:rsid w:val="00801DAF"/>
    <w:rsid w:val="00802C7D"/>
    <w:rsid w:val="00810089"/>
    <w:rsid w:val="0081518C"/>
    <w:rsid w:val="00815D87"/>
    <w:rsid w:val="008217DA"/>
    <w:rsid w:val="00825155"/>
    <w:rsid w:val="00827843"/>
    <w:rsid w:val="00831E6F"/>
    <w:rsid w:val="008343E7"/>
    <w:rsid w:val="0083521F"/>
    <w:rsid w:val="0084754D"/>
    <w:rsid w:val="00851623"/>
    <w:rsid w:val="0085512F"/>
    <w:rsid w:val="0085751D"/>
    <w:rsid w:val="008707DA"/>
    <w:rsid w:val="008778EF"/>
    <w:rsid w:val="00887553"/>
    <w:rsid w:val="008B22B1"/>
    <w:rsid w:val="008C48A1"/>
    <w:rsid w:val="008C4982"/>
    <w:rsid w:val="008C6FE3"/>
    <w:rsid w:val="008E3ED7"/>
    <w:rsid w:val="008E4109"/>
    <w:rsid w:val="008E704D"/>
    <w:rsid w:val="008F0135"/>
    <w:rsid w:val="008F53EF"/>
    <w:rsid w:val="008F78B3"/>
    <w:rsid w:val="00900D27"/>
    <w:rsid w:val="009020BE"/>
    <w:rsid w:val="00910A68"/>
    <w:rsid w:val="0091264C"/>
    <w:rsid w:val="009143C9"/>
    <w:rsid w:val="0091647D"/>
    <w:rsid w:val="00917A43"/>
    <w:rsid w:val="00917AED"/>
    <w:rsid w:val="00920EDF"/>
    <w:rsid w:val="00921435"/>
    <w:rsid w:val="00925D84"/>
    <w:rsid w:val="009304D0"/>
    <w:rsid w:val="00934C54"/>
    <w:rsid w:val="00943AC1"/>
    <w:rsid w:val="009468CB"/>
    <w:rsid w:val="009727CA"/>
    <w:rsid w:val="0097715C"/>
    <w:rsid w:val="00982A27"/>
    <w:rsid w:val="00987C67"/>
    <w:rsid w:val="009939E6"/>
    <w:rsid w:val="009B3A9E"/>
    <w:rsid w:val="009B4408"/>
    <w:rsid w:val="009B56B6"/>
    <w:rsid w:val="009B61FE"/>
    <w:rsid w:val="009B7A0E"/>
    <w:rsid w:val="009C544A"/>
    <w:rsid w:val="009C7A6B"/>
    <w:rsid w:val="009D329B"/>
    <w:rsid w:val="009D33ED"/>
    <w:rsid w:val="009D46E6"/>
    <w:rsid w:val="009D6C8B"/>
    <w:rsid w:val="009E0BC2"/>
    <w:rsid w:val="009E1DD3"/>
    <w:rsid w:val="009E635F"/>
    <w:rsid w:val="00A0134E"/>
    <w:rsid w:val="00A01CCB"/>
    <w:rsid w:val="00A05E7F"/>
    <w:rsid w:val="00A1194D"/>
    <w:rsid w:val="00A13839"/>
    <w:rsid w:val="00A224AA"/>
    <w:rsid w:val="00A25992"/>
    <w:rsid w:val="00A31D1D"/>
    <w:rsid w:val="00A331E5"/>
    <w:rsid w:val="00A358FA"/>
    <w:rsid w:val="00A67D9A"/>
    <w:rsid w:val="00A67FDF"/>
    <w:rsid w:val="00A75FA8"/>
    <w:rsid w:val="00A77078"/>
    <w:rsid w:val="00A81E05"/>
    <w:rsid w:val="00A940E8"/>
    <w:rsid w:val="00A97920"/>
    <w:rsid w:val="00AB6B4E"/>
    <w:rsid w:val="00AC1E3C"/>
    <w:rsid w:val="00AC4A09"/>
    <w:rsid w:val="00AD698B"/>
    <w:rsid w:val="00AE293C"/>
    <w:rsid w:val="00AE3735"/>
    <w:rsid w:val="00AE5DB5"/>
    <w:rsid w:val="00AF1222"/>
    <w:rsid w:val="00AF2031"/>
    <w:rsid w:val="00B052E3"/>
    <w:rsid w:val="00B10AE6"/>
    <w:rsid w:val="00B16D45"/>
    <w:rsid w:val="00B1764A"/>
    <w:rsid w:val="00B3287C"/>
    <w:rsid w:val="00B45C3A"/>
    <w:rsid w:val="00B52740"/>
    <w:rsid w:val="00B6117A"/>
    <w:rsid w:val="00B66DAD"/>
    <w:rsid w:val="00B7075A"/>
    <w:rsid w:val="00B72F1F"/>
    <w:rsid w:val="00B814CB"/>
    <w:rsid w:val="00B84948"/>
    <w:rsid w:val="00BB6A5F"/>
    <w:rsid w:val="00BB7CA4"/>
    <w:rsid w:val="00BC022B"/>
    <w:rsid w:val="00BC5061"/>
    <w:rsid w:val="00BE3E5B"/>
    <w:rsid w:val="00BE45BF"/>
    <w:rsid w:val="00BF2E28"/>
    <w:rsid w:val="00BF44C5"/>
    <w:rsid w:val="00BF50AE"/>
    <w:rsid w:val="00BF6527"/>
    <w:rsid w:val="00C02B29"/>
    <w:rsid w:val="00C03BA9"/>
    <w:rsid w:val="00C11089"/>
    <w:rsid w:val="00C133A3"/>
    <w:rsid w:val="00C14B96"/>
    <w:rsid w:val="00C2344A"/>
    <w:rsid w:val="00C363C4"/>
    <w:rsid w:val="00C365EF"/>
    <w:rsid w:val="00C565DC"/>
    <w:rsid w:val="00C5687B"/>
    <w:rsid w:val="00C61DE6"/>
    <w:rsid w:val="00C62CDF"/>
    <w:rsid w:val="00C63771"/>
    <w:rsid w:val="00C63BEA"/>
    <w:rsid w:val="00C63F3A"/>
    <w:rsid w:val="00C75A36"/>
    <w:rsid w:val="00C75A3E"/>
    <w:rsid w:val="00C77088"/>
    <w:rsid w:val="00C91044"/>
    <w:rsid w:val="00C944C2"/>
    <w:rsid w:val="00CA359C"/>
    <w:rsid w:val="00CB2FA2"/>
    <w:rsid w:val="00CB637D"/>
    <w:rsid w:val="00CC4106"/>
    <w:rsid w:val="00CD3133"/>
    <w:rsid w:val="00CD3431"/>
    <w:rsid w:val="00CE1AEA"/>
    <w:rsid w:val="00CE4EF3"/>
    <w:rsid w:val="00CF5251"/>
    <w:rsid w:val="00CF5813"/>
    <w:rsid w:val="00D01554"/>
    <w:rsid w:val="00D0239B"/>
    <w:rsid w:val="00D10DDC"/>
    <w:rsid w:val="00D1677A"/>
    <w:rsid w:val="00D172F9"/>
    <w:rsid w:val="00D23188"/>
    <w:rsid w:val="00D43403"/>
    <w:rsid w:val="00D451A6"/>
    <w:rsid w:val="00D50DA6"/>
    <w:rsid w:val="00D610BD"/>
    <w:rsid w:val="00D628E1"/>
    <w:rsid w:val="00D66353"/>
    <w:rsid w:val="00D743DC"/>
    <w:rsid w:val="00D75169"/>
    <w:rsid w:val="00D97AFF"/>
    <w:rsid w:val="00DA4E54"/>
    <w:rsid w:val="00DB38EC"/>
    <w:rsid w:val="00DC2FF8"/>
    <w:rsid w:val="00DC3343"/>
    <w:rsid w:val="00DC36A6"/>
    <w:rsid w:val="00DC5F70"/>
    <w:rsid w:val="00DD195C"/>
    <w:rsid w:val="00DD47F9"/>
    <w:rsid w:val="00DD59BC"/>
    <w:rsid w:val="00DD6C42"/>
    <w:rsid w:val="00DF344C"/>
    <w:rsid w:val="00DF46B4"/>
    <w:rsid w:val="00DF688C"/>
    <w:rsid w:val="00E059B1"/>
    <w:rsid w:val="00E06429"/>
    <w:rsid w:val="00E11CED"/>
    <w:rsid w:val="00E160EF"/>
    <w:rsid w:val="00E242E5"/>
    <w:rsid w:val="00E326D1"/>
    <w:rsid w:val="00E34A00"/>
    <w:rsid w:val="00E57678"/>
    <w:rsid w:val="00E662A3"/>
    <w:rsid w:val="00E7588A"/>
    <w:rsid w:val="00E803EE"/>
    <w:rsid w:val="00E873C4"/>
    <w:rsid w:val="00E87B6A"/>
    <w:rsid w:val="00E97A2C"/>
    <w:rsid w:val="00EA66C6"/>
    <w:rsid w:val="00EA7FAF"/>
    <w:rsid w:val="00EB0DAE"/>
    <w:rsid w:val="00EB1248"/>
    <w:rsid w:val="00EB3BC0"/>
    <w:rsid w:val="00EB3F11"/>
    <w:rsid w:val="00EB6D45"/>
    <w:rsid w:val="00EB777E"/>
    <w:rsid w:val="00EC5BAD"/>
    <w:rsid w:val="00EC7F5A"/>
    <w:rsid w:val="00ED156A"/>
    <w:rsid w:val="00ED638F"/>
    <w:rsid w:val="00ED798F"/>
    <w:rsid w:val="00F07CDA"/>
    <w:rsid w:val="00F10165"/>
    <w:rsid w:val="00F13F77"/>
    <w:rsid w:val="00F1669D"/>
    <w:rsid w:val="00F20919"/>
    <w:rsid w:val="00F312A2"/>
    <w:rsid w:val="00F322AA"/>
    <w:rsid w:val="00F36F2D"/>
    <w:rsid w:val="00F43DC5"/>
    <w:rsid w:val="00F517A9"/>
    <w:rsid w:val="00F556FC"/>
    <w:rsid w:val="00F56AB9"/>
    <w:rsid w:val="00F60676"/>
    <w:rsid w:val="00F63605"/>
    <w:rsid w:val="00F66B23"/>
    <w:rsid w:val="00F75354"/>
    <w:rsid w:val="00F7692D"/>
    <w:rsid w:val="00F775E8"/>
    <w:rsid w:val="00F83E61"/>
    <w:rsid w:val="00F863CF"/>
    <w:rsid w:val="00F94966"/>
    <w:rsid w:val="00FA7EBD"/>
    <w:rsid w:val="00FB019C"/>
    <w:rsid w:val="00FB36C8"/>
    <w:rsid w:val="00FD0629"/>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C8F46"/>
  <w15:docId w15:val="{C691F794-EACB-4D73-A0A6-5F195B96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A1194D"/>
    <w:pPr>
      <w:keepNext/>
      <w:keepLines/>
      <w:outlineLvl w:val="1"/>
    </w:pPr>
    <w:rPr>
      <w:b/>
      <w:sz w:val="32"/>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A1194D"/>
    <w:rPr>
      <w:b/>
      <w:sz w:val="32"/>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NormalWeb">
    <w:name w:val="Normal (Web)"/>
    <w:basedOn w:val="Normal"/>
    <w:rsid w:val="00CC4106"/>
    <w:pPr>
      <w:suppressAutoHyphens w:val="0"/>
      <w:spacing w:before="100" w:beforeAutospacing="1" w:after="100" w:afterAutospacing="1"/>
    </w:pPr>
    <w:rPr>
      <w:rFonts w:ascii="Times New Roman" w:hAnsi="Times New Roman"/>
      <w:szCs w:val="24"/>
      <w:lang w:val="en-US" w:eastAsia="en-US"/>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basedOn w:val="DefaultParagraphFont"/>
    <w:link w:val="ListParagraph"/>
    <w:uiPriority w:val="34"/>
    <w:locked/>
    <w:rsid w:val="006523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jobs.act.gov.au/__data/assets/pdf_file/0010/839467/Working-in-CMTEDD.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64586462204F38BF7A85F2761BB5E6"/>
        <w:category>
          <w:name w:val="General"/>
          <w:gallery w:val="placeholder"/>
        </w:category>
        <w:types>
          <w:type w:val="bbPlcHdr"/>
        </w:types>
        <w:behaviors>
          <w:behavior w:val="content"/>
        </w:behaviors>
        <w:guid w:val="{B7A9DE66-68B5-475D-898A-BB59E8EFDB47}"/>
      </w:docPartPr>
      <w:docPartBody>
        <w:p w:rsidR="0080586C" w:rsidRDefault="0080586C">
          <w:pPr>
            <w:pStyle w:val="E864586462204F38BF7A85F2761BB5E6"/>
          </w:pPr>
          <w:r w:rsidRPr="004D2D92">
            <w:rPr>
              <w:rStyle w:val="PlaceholderText"/>
            </w:rPr>
            <w:t>Choose an item.</w:t>
          </w:r>
        </w:p>
      </w:docPartBody>
    </w:docPart>
    <w:docPart>
      <w:docPartPr>
        <w:name w:val="FDA92DE786974872ACF49468453806A2"/>
        <w:category>
          <w:name w:val="General"/>
          <w:gallery w:val="placeholder"/>
        </w:category>
        <w:types>
          <w:type w:val="bbPlcHdr"/>
        </w:types>
        <w:behaviors>
          <w:behavior w:val="content"/>
        </w:behaviors>
        <w:guid w:val="{EBE76D1C-CB37-4EC5-90E4-E844EB281811}"/>
      </w:docPartPr>
      <w:docPartBody>
        <w:p w:rsidR="0080586C" w:rsidRDefault="0080586C">
          <w:pPr>
            <w:pStyle w:val="FDA92DE786974872ACF49468453806A2"/>
          </w:pPr>
          <w:r w:rsidRPr="004D2D92">
            <w:rPr>
              <w:rStyle w:val="PlaceholderText"/>
            </w:rPr>
            <w:t>Choose an item.</w:t>
          </w:r>
        </w:p>
      </w:docPartBody>
    </w:docPart>
    <w:docPart>
      <w:docPartPr>
        <w:name w:val="991FB714E23C4BAD90D52A377CC4BE39"/>
        <w:category>
          <w:name w:val="General"/>
          <w:gallery w:val="placeholder"/>
        </w:category>
        <w:types>
          <w:type w:val="bbPlcHdr"/>
        </w:types>
        <w:behaviors>
          <w:behavior w:val="content"/>
        </w:behaviors>
        <w:guid w:val="{C6C757EA-7B4F-4C1D-BCEA-2A6083ECD76D}"/>
      </w:docPartPr>
      <w:docPartBody>
        <w:p w:rsidR="0080586C" w:rsidRDefault="0080586C">
          <w:pPr>
            <w:pStyle w:val="991FB714E23C4BAD90D52A377CC4BE39"/>
          </w:pPr>
          <w:r w:rsidRPr="004D2D92">
            <w:rPr>
              <w:rStyle w:val="PlaceholderText"/>
            </w:rPr>
            <w:t>Choose an item.</w:t>
          </w:r>
        </w:p>
      </w:docPartBody>
    </w:docPart>
    <w:docPart>
      <w:docPartPr>
        <w:name w:val="18E50B24B6934583B9CAB878447EA6EF"/>
        <w:category>
          <w:name w:val="General"/>
          <w:gallery w:val="placeholder"/>
        </w:category>
        <w:types>
          <w:type w:val="bbPlcHdr"/>
        </w:types>
        <w:behaviors>
          <w:behavior w:val="content"/>
        </w:behaviors>
        <w:guid w:val="{FF9921BA-0776-45DD-A74F-5900E1681B3D}"/>
      </w:docPartPr>
      <w:docPartBody>
        <w:p w:rsidR="0080586C" w:rsidRDefault="0080586C">
          <w:pPr>
            <w:pStyle w:val="18E50B24B6934583B9CAB878447EA6EF"/>
          </w:pPr>
          <w:r w:rsidRPr="004D2D92">
            <w:rPr>
              <w:rStyle w:val="PlaceholderText"/>
            </w:rPr>
            <w:t>Choose an item.</w:t>
          </w:r>
        </w:p>
      </w:docPartBody>
    </w:docPart>
    <w:docPart>
      <w:docPartPr>
        <w:name w:val="1E0C8C704FF84443929E3CBF221FCFAA"/>
        <w:category>
          <w:name w:val="General"/>
          <w:gallery w:val="placeholder"/>
        </w:category>
        <w:types>
          <w:type w:val="bbPlcHdr"/>
        </w:types>
        <w:behaviors>
          <w:behavior w:val="content"/>
        </w:behaviors>
        <w:guid w:val="{AF46EC49-43BF-4C78-9005-13771D941598}"/>
      </w:docPartPr>
      <w:docPartBody>
        <w:p w:rsidR="0080586C" w:rsidRDefault="0080586C">
          <w:pPr>
            <w:pStyle w:val="1E0C8C704FF84443929E3CBF221FCFAA"/>
          </w:pPr>
          <w:r w:rsidRPr="004D2D92">
            <w:rPr>
              <w:rStyle w:val="PlaceholderText"/>
            </w:rPr>
            <w:t>Choose an item.</w:t>
          </w:r>
        </w:p>
      </w:docPartBody>
    </w:docPart>
    <w:docPart>
      <w:docPartPr>
        <w:name w:val="94F32BD9865C460C81D1E5328E798A1B"/>
        <w:category>
          <w:name w:val="General"/>
          <w:gallery w:val="placeholder"/>
        </w:category>
        <w:types>
          <w:type w:val="bbPlcHdr"/>
        </w:types>
        <w:behaviors>
          <w:behavior w:val="content"/>
        </w:behaviors>
        <w:guid w:val="{B3A9D5DE-2F82-4C77-8E42-3B60BCE46DB6}"/>
      </w:docPartPr>
      <w:docPartBody>
        <w:p w:rsidR="0080586C" w:rsidRDefault="0080586C">
          <w:pPr>
            <w:pStyle w:val="94F32BD9865C460C81D1E5328E798A1B"/>
          </w:pPr>
          <w:r w:rsidRPr="004D2D92">
            <w:rPr>
              <w:rStyle w:val="PlaceholderText"/>
            </w:rPr>
            <w:t>Choose an item.</w:t>
          </w:r>
        </w:p>
      </w:docPartBody>
    </w:docPart>
    <w:docPart>
      <w:docPartPr>
        <w:name w:val="0E57D1985FBE42C99EA55A3A17D914EB"/>
        <w:category>
          <w:name w:val="General"/>
          <w:gallery w:val="placeholder"/>
        </w:category>
        <w:types>
          <w:type w:val="bbPlcHdr"/>
        </w:types>
        <w:behaviors>
          <w:behavior w:val="content"/>
        </w:behaviors>
        <w:guid w:val="{AAD5AEC8-7674-4C29-806B-E204AAE4CB58}"/>
      </w:docPartPr>
      <w:docPartBody>
        <w:p w:rsidR="0080586C" w:rsidRDefault="0080586C">
          <w:pPr>
            <w:pStyle w:val="0E57D1985FBE42C99EA55A3A17D914EB"/>
          </w:pPr>
          <w:r w:rsidRPr="004D2D92">
            <w:rPr>
              <w:rStyle w:val="PlaceholderText"/>
            </w:rPr>
            <w:t>Choose an item.</w:t>
          </w:r>
        </w:p>
      </w:docPartBody>
    </w:docPart>
    <w:docPart>
      <w:docPartPr>
        <w:name w:val="DBB201BC2538411ABD5969254855F31F"/>
        <w:category>
          <w:name w:val="General"/>
          <w:gallery w:val="placeholder"/>
        </w:category>
        <w:types>
          <w:type w:val="bbPlcHdr"/>
        </w:types>
        <w:behaviors>
          <w:behavior w:val="content"/>
        </w:behaviors>
        <w:guid w:val="{4C3CC0F9-A492-4DF7-BA36-C032AC640863}"/>
      </w:docPartPr>
      <w:docPartBody>
        <w:p w:rsidR="0080586C" w:rsidRDefault="0080586C">
          <w:pPr>
            <w:pStyle w:val="DBB201BC2538411ABD5969254855F31F"/>
          </w:pPr>
          <w:r w:rsidRPr="004D2D92">
            <w:rPr>
              <w:rStyle w:val="PlaceholderText"/>
            </w:rPr>
            <w:t>Choose an item.</w:t>
          </w:r>
        </w:p>
      </w:docPartBody>
    </w:docPart>
    <w:docPart>
      <w:docPartPr>
        <w:name w:val="4EEE6645CC4F4778A4BE65F1D2A3698C"/>
        <w:category>
          <w:name w:val="General"/>
          <w:gallery w:val="placeholder"/>
        </w:category>
        <w:types>
          <w:type w:val="bbPlcHdr"/>
        </w:types>
        <w:behaviors>
          <w:behavior w:val="content"/>
        </w:behaviors>
        <w:guid w:val="{40494E7E-1A88-4347-9BC1-CA647D99F0DF}"/>
      </w:docPartPr>
      <w:docPartBody>
        <w:p w:rsidR="0080586C" w:rsidRDefault="0080586C">
          <w:pPr>
            <w:pStyle w:val="4EEE6645CC4F4778A4BE65F1D2A3698C"/>
          </w:pPr>
          <w:r w:rsidRPr="004D2D92">
            <w:rPr>
              <w:rStyle w:val="PlaceholderText"/>
            </w:rPr>
            <w:t>Choose an item.</w:t>
          </w:r>
        </w:p>
      </w:docPartBody>
    </w:docPart>
    <w:docPart>
      <w:docPartPr>
        <w:name w:val="EE71A3FB8DD948E9B60B1E8E6E915497"/>
        <w:category>
          <w:name w:val="General"/>
          <w:gallery w:val="placeholder"/>
        </w:category>
        <w:types>
          <w:type w:val="bbPlcHdr"/>
        </w:types>
        <w:behaviors>
          <w:behavior w:val="content"/>
        </w:behaviors>
        <w:guid w:val="{B24165FF-DBB6-4C24-8285-FB76FEAC78DE}"/>
      </w:docPartPr>
      <w:docPartBody>
        <w:p w:rsidR="0080586C" w:rsidRDefault="0080586C">
          <w:pPr>
            <w:pStyle w:val="EE71A3FB8DD948E9B60B1E8E6E915497"/>
          </w:pPr>
          <w:r w:rsidRPr="004D2D92">
            <w:rPr>
              <w:rStyle w:val="PlaceholderText"/>
            </w:rPr>
            <w:t>Choose an item.</w:t>
          </w:r>
        </w:p>
      </w:docPartBody>
    </w:docPart>
    <w:docPart>
      <w:docPartPr>
        <w:name w:val="2EBBCE05044A4378B617BFD536D8C467"/>
        <w:category>
          <w:name w:val="General"/>
          <w:gallery w:val="placeholder"/>
        </w:category>
        <w:types>
          <w:type w:val="bbPlcHdr"/>
        </w:types>
        <w:behaviors>
          <w:behavior w:val="content"/>
        </w:behaviors>
        <w:guid w:val="{0E9BC287-3313-4B1E-B516-3ED875752F3B}"/>
      </w:docPartPr>
      <w:docPartBody>
        <w:p w:rsidR="0080586C" w:rsidRDefault="0080586C">
          <w:pPr>
            <w:pStyle w:val="2EBBCE05044A4378B617BFD536D8C467"/>
          </w:pPr>
          <w:r w:rsidRPr="004D2D92">
            <w:rPr>
              <w:rStyle w:val="PlaceholderText"/>
            </w:rPr>
            <w:t>Choose an item.</w:t>
          </w:r>
        </w:p>
      </w:docPartBody>
    </w:docPart>
    <w:docPart>
      <w:docPartPr>
        <w:name w:val="16A1705869064B2998521A332EC2E25A"/>
        <w:category>
          <w:name w:val="General"/>
          <w:gallery w:val="placeholder"/>
        </w:category>
        <w:types>
          <w:type w:val="bbPlcHdr"/>
        </w:types>
        <w:behaviors>
          <w:behavior w:val="content"/>
        </w:behaviors>
        <w:guid w:val="{FDA0B4CF-4346-4C9E-9F54-7E2B2513B19A}"/>
      </w:docPartPr>
      <w:docPartBody>
        <w:p w:rsidR="0080586C" w:rsidRDefault="0080586C">
          <w:pPr>
            <w:pStyle w:val="16A1705869064B2998521A332EC2E25A"/>
          </w:pPr>
          <w:r w:rsidRPr="004D2D92">
            <w:rPr>
              <w:rStyle w:val="PlaceholderText"/>
            </w:rPr>
            <w:t>Choose an item.</w:t>
          </w:r>
        </w:p>
      </w:docPartBody>
    </w:docPart>
    <w:docPart>
      <w:docPartPr>
        <w:name w:val="AEDD54BD085B4FCCB8D5B6A9B693E4BC"/>
        <w:category>
          <w:name w:val="General"/>
          <w:gallery w:val="placeholder"/>
        </w:category>
        <w:types>
          <w:type w:val="bbPlcHdr"/>
        </w:types>
        <w:behaviors>
          <w:behavior w:val="content"/>
        </w:behaviors>
        <w:guid w:val="{C20AB929-FF8E-48B2-AE3A-1A3A965832AF}"/>
      </w:docPartPr>
      <w:docPartBody>
        <w:p w:rsidR="0080586C" w:rsidRDefault="0080586C">
          <w:pPr>
            <w:pStyle w:val="AEDD54BD085B4FCCB8D5B6A9B693E4BC"/>
          </w:pPr>
          <w:r w:rsidRPr="004D2D92">
            <w:rPr>
              <w:rStyle w:val="PlaceholderText"/>
            </w:rPr>
            <w:t>Choose an item.</w:t>
          </w:r>
        </w:p>
      </w:docPartBody>
    </w:docPart>
    <w:docPart>
      <w:docPartPr>
        <w:name w:val="B54371D9AABC4319A7ACABFCE712CC39"/>
        <w:category>
          <w:name w:val="General"/>
          <w:gallery w:val="placeholder"/>
        </w:category>
        <w:types>
          <w:type w:val="bbPlcHdr"/>
        </w:types>
        <w:behaviors>
          <w:behavior w:val="content"/>
        </w:behaviors>
        <w:guid w:val="{7013B60E-EEB1-4495-9271-60B04A57D4A5}"/>
      </w:docPartPr>
      <w:docPartBody>
        <w:p w:rsidR="0080586C" w:rsidRDefault="0080586C">
          <w:pPr>
            <w:pStyle w:val="B54371D9AABC4319A7ACABFCE712CC39"/>
          </w:pPr>
          <w:r w:rsidRPr="004D2D92">
            <w:rPr>
              <w:rStyle w:val="PlaceholderText"/>
            </w:rPr>
            <w:t>Choose an item.</w:t>
          </w:r>
        </w:p>
      </w:docPartBody>
    </w:docPart>
    <w:docPart>
      <w:docPartPr>
        <w:name w:val="AD67B8F5F2AA47C9BA5A2E3897DF097E"/>
        <w:category>
          <w:name w:val="General"/>
          <w:gallery w:val="placeholder"/>
        </w:category>
        <w:types>
          <w:type w:val="bbPlcHdr"/>
        </w:types>
        <w:behaviors>
          <w:behavior w:val="content"/>
        </w:behaviors>
        <w:guid w:val="{1A4E3338-EB5C-4176-94D7-8D575F235F20}"/>
      </w:docPartPr>
      <w:docPartBody>
        <w:p w:rsidR="0080586C" w:rsidRDefault="0080586C">
          <w:pPr>
            <w:pStyle w:val="AD67B8F5F2AA47C9BA5A2E3897DF097E"/>
          </w:pPr>
          <w:r w:rsidRPr="004D2D92">
            <w:rPr>
              <w:rStyle w:val="PlaceholderText"/>
            </w:rPr>
            <w:t>Choose an item.</w:t>
          </w:r>
        </w:p>
      </w:docPartBody>
    </w:docPart>
    <w:docPart>
      <w:docPartPr>
        <w:name w:val="602EEB06D3C54EFD9BB6647041261A5E"/>
        <w:category>
          <w:name w:val="General"/>
          <w:gallery w:val="placeholder"/>
        </w:category>
        <w:types>
          <w:type w:val="bbPlcHdr"/>
        </w:types>
        <w:behaviors>
          <w:behavior w:val="content"/>
        </w:behaviors>
        <w:guid w:val="{462BCB8D-FDAC-4149-8682-4C97AF96E58E}"/>
      </w:docPartPr>
      <w:docPartBody>
        <w:p w:rsidR="0080586C" w:rsidRDefault="0080586C">
          <w:pPr>
            <w:pStyle w:val="602EEB06D3C54EFD9BB6647041261A5E"/>
          </w:pPr>
          <w:r w:rsidRPr="004D2D92">
            <w:rPr>
              <w:rStyle w:val="PlaceholderText"/>
            </w:rPr>
            <w:t>Choose an item.</w:t>
          </w:r>
        </w:p>
      </w:docPartBody>
    </w:docPart>
    <w:docPart>
      <w:docPartPr>
        <w:name w:val="91251FB63CF04C97AA21508141AC36C3"/>
        <w:category>
          <w:name w:val="General"/>
          <w:gallery w:val="placeholder"/>
        </w:category>
        <w:types>
          <w:type w:val="bbPlcHdr"/>
        </w:types>
        <w:behaviors>
          <w:behavior w:val="content"/>
        </w:behaviors>
        <w:guid w:val="{BB9555A7-E33E-431A-935B-ABE8C676D84F}"/>
      </w:docPartPr>
      <w:docPartBody>
        <w:p w:rsidR="0080586C" w:rsidRDefault="0080586C">
          <w:pPr>
            <w:pStyle w:val="91251FB63CF04C97AA21508141AC36C3"/>
          </w:pPr>
          <w:r w:rsidRPr="004D2D92">
            <w:rPr>
              <w:rStyle w:val="PlaceholderText"/>
            </w:rPr>
            <w:t>Choose an item.</w:t>
          </w:r>
        </w:p>
      </w:docPartBody>
    </w:docPart>
    <w:docPart>
      <w:docPartPr>
        <w:name w:val="99896EEEDDC64495AAD885D4168D1266"/>
        <w:category>
          <w:name w:val="General"/>
          <w:gallery w:val="placeholder"/>
        </w:category>
        <w:types>
          <w:type w:val="bbPlcHdr"/>
        </w:types>
        <w:behaviors>
          <w:behavior w:val="content"/>
        </w:behaviors>
        <w:guid w:val="{377BD426-9337-48C2-A6A1-475A9E4338D3}"/>
      </w:docPartPr>
      <w:docPartBody>
        <w:p w:rsidR="0080586C" w:rsidRDefault="0080586C">
          <w:pPr>
            <w:pStyle w:val="99896EEEDDC64495AAD885D4168D1266"/>
          </w:pPr>
          <w:r w:rsidRPr="004D2D92">
            <w:rPr>
              <w:rStyle w:val="PlaceholderText"/>
            </w:rPr>
            <w:t>Choose an item.</w:t>
          </w:r>
        </w:p>
      </w:docPartBody>
    </w:docPart>
    <w:docPart>
      <w:docPartPr>
        <w:name w:val="EAE9510725A2492E801D9B62B2F25D33"/>
        <w:category>
          <w:name w:val="General"/>
          <w:gallery w:val="placeholder"/>
        </w:category>
        <w:types>
          <w:type w:val="bbPlcHdr"/>
        </w:types>
        <w:behaviors>
          <w:behavior w:val="content"/>
        </w:behaviors>
        <w:guid w:val="{16BD44E7-B7E3-4771-92D3-39FC685C0727}"/>
      </w:docPartPr>
      <w:docPartBody>
        <w:p w:rsidR="0080586C" w:rsidRDefault="0080586C">
          <w:pPr>
            <w:pStyle w:val="EAE9510725A2492E801D9B62B2F25D33"/>
          </w:pPr>
          <w:r w:rsidRPr="004D2D92">
            <w:rPr>
              <w:rStyle w:val="PlaceholderText"/>
            </w:rPr>
            <w:t>Choose an item.</w:t>
          </w:r>
        </w:p>
      </w:docPartBody>
    </w:docPart>
    <w:docPart>
      <w:docPartPr>
        <w:name w:val="BD35D775FAE345808DCD7DADEEDBDA69"/>
        <w:category>
          <w:name w:val="General"/>
          <w:gallery w:val="placeholder"/>
        </w:category>
        <w:types>
          <w:type w:val="bbPlcHdr"/>
        </w:types>
        <w:behaviors>
          <w:behavior w:val="content"/>
        </w:behaviors>
        <w:guid w:val="{C524115C-25FC-4916-A2B1-B4152D43524E}"/>
      </w:docPartPr>
      <w:docPartBody>
        <w:p w:rsidR="0080586C" w:rsidRDefault="0080586C">
          <w:pPr>
            <w:pStyle w:val="BD35D775FAE345808DCD7DADEEDBDA69"/>
          </w:pPr>
          <w:r w:rsidRPr="004D2D92">
            <w:rPr>
              <w:rStyle w:val="PlaceholderText"/>
            </w:rPr>
            <w:t>Choose an item.</w:t>
          </w:r>
        </w:p>
      </w:docPartBody>
    </w:docPart>
    <w:docPart>
      <w:docPartPr>
        <w:name w:val="54ABF4CBAA56446AB01CC46223884C3C"/>
        <w:category>
          <w:name w:val="General"/>
          <w:gallery w:val="placeholder"/>
        </w:category>
        <w:types>
          <w:type w:val="bbPlcHdr"/>
        </w:types>
        <w:behaviors>
          <w:behavior w:val="content"/>
        </w:behaviors>
        <w:guid w:val="{5629CE3B-2EC9-474A-A12D-5B896E698537}"/>
      </w:docPartPr>
      <w:docPartBody>
        <w:p w:rsidR="0080586C" w:rsidRDefault="0080586C">
          <w:pPr>
            <w:pStyle w:val="54ABF4CBAA56446AB01CC46223884C3C"/>
          </w:pPr>
          <w:r w:rsidRPr="004D2D92">
            <w:rPr>
              <w:rStyle w:val="PlaceholderText"/>
            </w:rPr>
            <w:t>Choose an item.</w:t>
          </w:r>
        </w:p>
      </w:docPartBody>
    </w:docPart>
    <w:docPart>
      <w:docPartPr>
        <w:name w:val="A6D5EF426EF7474881B6A171D8368BDA"/>
        <w:category>
          <w:name w:val="General"/>
          <w:gallery w:val="placeholder"/>
        </w:category>
        <w:types>
          <w:type w:val="bbPlcHdr"/>
        </w:types>
        <w:behaviors>
          <w:behavior w:val="content"/>
        </w:behaviors>
        <w:guid w:val="{FAFC13F3-D687-4B6E-B404-39A0964A256E}"/>
      </w:docPartPr>
      <w:docPartBody>
        <w:p w:rsidR="0080586C" w:rsidRDefault="0080586C">
          <w:pPr>
            <w:pStyle w:val="A6D5EF426EF7474881B6A171D8368BDA"/>
          </w:pPr>
          <w:r w:rsidRPr="004D2D92">
            <w:rPr>
              <w:rStyle w:val="PlaceholderText"/>
            </w:rPr>
            <w:t>Choose an item.</w:t>
          </w:r>
        </w:p>
      </w:docPartBody>
    </w:docPart>
    <w:docPart>
      <w:docPartPr>
        <w:name w:val="D5028CAAD1DF4FC99BF986D60F1063C3"/>
        <w:category>
          <w:name w:val="General"/>
          <w:gallery w:val="placeholder"/>
        </w:category>
        <w:types>
          <w:type w:val="bbPlcHdr"/>
        </w:types>
        <w:behaviors>
          <w:behavior w:val="content"/>
        </w:behaviors>
        <w:guid w:val="{5697CCD3-752C-4463-98E3-D553DE6DE64C}"/>
      </w:docPartPr>
      <w:docPartBody>
        <w:p w:rsidR="0080586C" w:rsidRDefault="0080586C">
          <w:pPr>
            <w:pStyle w:val="D5028CAAD1DF4FC99BF986D60F1063C3"/>
          </w:pPr>
          <w:r w:rsidRPr="004D2D92">
            <w:rPr>
              <w:rStyle w:val="PlaceholderText"/>
            </w:rPr>
            <w:t>Choose an item.</w:t>
          </w:r>
        </w:p>
      </w:docPartBody>
    </w:docPart>
    <w:docPart>
      <w:docPartPr>
        <w:name w:val="91077891F1184121A87F4E3FA1A74F2D"/>
        <w:category>
          <w:name w:val="General"/>
          <w:gallery w:val="placeholder"/>
        </w:category>
        <w:types>
          <w:type w:val="bbPlcHdr"/>
        </w:types>
        <w:behaviors>
          <w:behavior w:val="content"/>
        </w:behaviors>
        <w:guid w:val="{DA7DAA42-9116-49CB-8A11-F89A7FC733E0}"/>
      </w:docPartPr>
      <w:docPartBody>
        <w:p w:rsidR="0080586C" w:rsidRDefault="0080586C">
          <w:pPr>
            <w:pStyle w:val="91077891F1184121A87F4E3FA1A74F2D"/>
          </w:pPr>
          <w:r w:rsidRPr="004D2D92">
            <w:rPr>
              <w:rStyle w:val="PlaceholderText"/>
            </w:rPr>
            <w:t>Choose an item.</w:t>
          </w:r>
        </w:p>
      </w:docPartBody>
    </w:docPart>
    <w:docPart>
      <w:docPartPr>
        <w:name w:val="99EF0F05BDDC45DCBB7C24D3E9FBCAE2"/>
        <w:category>
          <w:name w:val="General"/>
          <w:gallery w:val="placeholder"/>
        </w:category>
        <w:types>
          <w:type w:val="bbPlcHdr"/>
        </w:types>
        <w:behaviors>
          <w:behavior w:val="content"/>
        </w:behaviors>
        <w:guid w:val="{51DB36C1-6205-4CE2-BA38-05A986E5C2E4}"/>
      </w:docPartPr>
      <w:docPartBody>
        <w:p w:rsidR="0080586C" w:rsidRDefault="0080586C">
          <w:pPr>
            <w:pStyle w:val="99EF0F05BDDC45DCBB7C24D3E9FBCAE2"/>
          </w:pPr>
          <w:r w:rsidRPr="004D2D92">
            <w:rPr>
              <w:rStyle w:val="PlaceholderText"/>
            </w:rPr>
            <w:t>Choose an item.</w:t>
          </w:r>
        </w:p>
      </w:docPartBody>
    </w:docPart>
    <w:docPart>
      <w:docPartPr>
        <w:name w:val="6133783ED8594D2A93FAF7705E6B0C93"/>
        <w:category>
          <w:name w:val="General"/>
          <w:gallery w:val="placeholder"/>
        </w:category>
        <w:types>
          <w:type w:val="bbPlcHdr"/>
        </w:types>
        <w:behaviors>
          <w:behavior w:val="content"/>
        </w:behaviors>
        <w:guid w:val="{E40D1461-BDFD-44E8-8438-EB2EE6B9EC8E}"/>
      </w:docPartPr>
      <w:docPartBody>
        <w:p w:rsidR="0080586C" w:rsidRDefault="0080586C">
          <w:pPr>
            <w:pStyle w:val="6133783ED8594D2A93FAF7705E6B0C93"/>
          </w:pPr>
          <w:r w:rsidRPr="004D2D92">
            <w:rPr>
              <w:rStyle w:val="PlaceholderText"/>
            </w:rPr>
            <w:t>Choose an item.</w:t>
          </w:r>
        </w:p>
      </w:docPartBody>
    </w:docPart>
    <w:docPart>
      <w:docPartPr>
        <w:name w:val="80285087185C4F918B54C2CDE1249568"/>
        <w:category>
          <w:name w:val="General"/>
          <w:gallery w:val="placeholder"/>
        </w:category>
        <w:types>
          <w:type w:val="bbPlcHdr"/>
        </w:types>
        <w:behaviors>
          <w:behavior w:val="content"/>
        </w:behaviors>
        <w:guid w:val="{73609EE4-6828-4F8C-A6D6-CEE3F7A93C1E}"/>
      </w:docPartPr>
      <w:docPartBody>
        <w:p w:rsidR="0080586C" w:rsidRDefault="0080586C">
          <w:pPr>
            <w:pStyle w:val="80285087185C4F918B54C2CDE1249568"/>
          </w:pPr>
          <w:r w:rsidRPr="004D2D92">
            <w:rPr>
              <w:rStyle w:val="PlaceholderText"/>
            </w:rPr>
            <w:t>Choose an item.</w:t>
          </w:r>
        </w:p>
      </w:docPartBody>
    </w:docPart>
    <w:docPart>
      <w:docPartPr>
        <w:name w:val="F35D6744A60B414FB306608A9D3E5660"/>
        <w:category>
          <w:name w:val="General"/>
          <w:gallery w:val="placeholder"/>
        </w:category>
        <w:types>
          <w:type w:val="bbPlcHdr"/>
        </w:types>
        <w:behaviors>
          <w:behavior w:val="content"/>
        </w:behaviors>
        <w:guid w:val="{62CDCEC3-A10E-4F5C-8245-9CBA6E223899}"/>
      </w:docPartPr>
      <w:docPartBody>
        <w:p w:rsidR="0080586C" w:rsidRDefault="0080586C">
          <w:pPr>
            <w:pStyle w:val="F35D6744A60B414FB306608A9D3E5660"/>
          </w:pPr>
          <w:r w:rsidRPr="004D2D92">
            <w:rPr>
              <w:rStyle w:val="PlaceholderText"/>
            </w:rPr>
            <w:t>Choose an item.</w:t>
          </w:r>
        </w:p>
      </w:docPartBody>
    </w:docPart>
    <w:docPart>
      <w:docPartPr>
        <w:name w:val="9DA268D5925E46E7ABDEC797E6EAF5E1"/>
        <w:category>
          <w:name w:val="General"/>
          <w:gallery w:val="placeholder"/>
        </w:category>
        <w:types>
          <w:type w:val="bbPlcHdr"/>
        </w:types>
        <w:behaviors>
          <w:behavior w:val="content"/>
        </w:behaviors>
        <w:guid w:val="{AC84093A-9CB7-47E4-BC73-2E007D801487}"/>
      </w:docPartPr>
      <w:docPartBody>
        <w:p w:rsidR="0080586C" w:rsidRDefault="0080586C">
          <w:pPr>
            <w:pStyle w:val="9DA268D5925E46E7ABDEC797E6EAF5E1"/>
          </w:pPr>
          <w:r w:rsidRPr="004D2D92">
            <w:rPr>
              <w:rStyle w:val="PlaceholderText"/>
            </w:rPr>
            <w:t>Choose an item.</w:t>
          </w:r>
        </w:p>
      </w:docPartBody>
    </w:docPart>
    <w:docPart>
      <w:docPartPr>
        <w:name w:val="F37A4974C4CD4F9C8D1D3309A081D79F"/>
        <w:category>
          <w:name w:val="General"/>
          <w:gallery w:val="placeholder"/>
        </w:category>
        <w:types>
          <w:type w:val="bbPlcHdr"/>
        </w:types>
        <w:behaviors>
          <w:behavior w:val="content"/>
        </w:behaviors>
        <w:guid w:val="{75396F57-87FE-4079-8445-192FB1332AC9}"/>
      </w:docPartPr>
      <w:docPartBody>
        <w:p w:rsidR="0080586C" w:rsidRDefault="0080586C">
          <w:pPr>
            <w:pStyle w:val="F37A4974C4CD4F9C8D1D3309A081D79F"/>
          </w:pPr>
          <w:r w:rsidRPr="004D2D92">
            <w:rPr>
              <w:rStyle w:val="PlaceholderText"/>
            </w:rPr>
            <w:t>Choose an item.</w:t>
          </w:r>
        </w:p>
      </w:docPartBody>
    </w:docPart>
    <w:docPart>
      <w:docPartPr>
        <w:name w:val="D82D9BD8127249139970B3418FD132BD"/>
        <w:category>
          <w:name w:val="General"/>
          <w:gallery w:val="placeholder"/>
        </w:category>
        <w:types>
          <w:type w:val="bbPlcHdr"/>
        </w:types>
        <w:behaviors>
          <w:behavior w:val="content"/>
        </w:behaviors>
        <w:guid w:val="{3CFA236B-85A6-4024-8743-FC141ADA2AC2}"/>
      </w:docPartPr>
      <w:docPartBody>
        <w:p w:rsidR="0080586C" w:rsidRDefault="0080586C">
          <w:pPr>
            <w:pStyle w:val="D82D9BD8127249139970B3418FD132BD"/>
          </w:pPr>
          <w:r w:rsidRPr="004D2D92">
            <w:rPr>
              <w:rStyle w:val="PlaceholderText"/>
            </w:rPr>
            <w:t>Choose an item.</w:t>
          </w:r>
        </w:p>
      </w:docPartBody>
    </w:docPart>
    <w:docPart>
      <w:docPartPr>
        <w:name w:val="356463C4B76C494888C29B0F50F02CB5"/>
        <w:category>
          <w:name w:val="General"/>
          <w:gallery w:val="placeholder"/>
        </w:category>
        <w:types>
          <w:type w:val="bbPlcHdr"/>
        </w:types>
        <w:behaviors>
          <w:behavior w:val="content"/>
        </w:behaviors>
        <w:guid w:val="{449B01F9-1927-4F50-A9FE-4EE083C7E017}"/>
      </w:docPartPr>
      <w:docPartBody>
        <w:p w:rsidR="0080586C" w:rsidRDefault="0080586C">
          <w:pPr>
            <w:pStyle w:val="356463C4B76C494888C29B0F50F02CB5"/>
          </w:pPr>
          <w:r w:rsidRPr="004D2D92">
            <w:rPr>
              <w:rStyle w:val="PlaceholderText"/>
            </w:rPr>
            <w:t>Choose an item.</w:t>
          </w:r>
        </w:p>
      </w:docPartBody>
    </w:docPart>
    <w:docPart>
      <w:docPartPr>
        <w:name w:val="BBAA94ABEA4543648A7A5B4BAC0BF9BA"/>
        <w:category>
          <w:name w:val="General"/>
          <w:gallery w:val="placeholder"/>
        </w:category>
        <w:types>
          <w:type w:val="bbPlcHdr"/>
        </w:types>
        <w:behaviors>
          <w:behavior w:val="content"/>
        </w:behaviors>
        <w:guid w:val="{32058A54-4887-4910-BC7F-B151D59D1172}"/>
      </w:docPartPr>
      <w:docPartBody>
        <w:p w:rsidR="0080586C" w:rsidRDefault="0080586C">
          <w:pPr>
            <w:pStyle w:val="BBAA94ABEA4543648A7A5B4BAC0BF9BA"/>
          </w:pPr>
          <w:r w:rsidRPr="004D2D92">
            <w:rPr>
              <w:rStyle w:val="PlaceholderText"/>
            </w:rPr>
            <w:t>Choose an item.</w:t>
          </w:r>
        </w:p>
      </w:docPartBody>
    </w:docPart>
    <w:docPart>
      <w:docPartPr>
        <w:name w:val="BA4019E1ADD04CCC86C14C24F3D2AD89"/>
        <w:category>
          <w:name w:val="General"/>
          <w:gallery w:val="placeholder"/>
        </w:category>
        <w:types>
          <w:type w:val="bbPlcHdr"/>
        </w:types>
        <w:behaviors>
          <w:behavior w:val="content"/>
        </w:behaviors>
        <w:guid w:val="{A0140F7C-8E60-499A-9BC9-FF74ACCADA8C}"/>
      </w:docPartPr>
      <w:docPartBody>
        <w:p w:rsidR="0080586C" w:rsidRDefault="0080586C">
          <w:pPr>
            <w:pStyle w:val="BA4019E1ADD04CCC86C14C24F3D2AD89"/>
          </w:pPr>
          <w:r w:rsidRPr="004D2D92">
            <w:rPr>
              <w:rStyle w:val="PlaceholderText"/>
            </w:rPr>
            <w:t>Choose an item.</w:t>
          </w:r>
        </w:p>
      </w:docPartBody>
    </w:docPart>
    <w:docPart>
      <w:docPartPr>
        <w:name w:val="6FE0CFDC6C2E4DD6A5E6C09AD6F45106"/>
        <w:category>
          <w:name w:val="General"/>
          <w:gallery w:val="placeholder"/>
        </w:category>
        <w:types>
          <w:type w:val="bbPlcHdr"/>
        </w:types>
        <w:behaviors>
          <w:behavior w:val="content"/>
        </w:behaviors>
        <w:guid w:val="{955C7107-16CC-42CF-9C34-5E1B5642BD08}"/>
      </w:docPartPr>
      <w:docPartBody>
        <w:p w:rsidR="0080586C" w:rsidRDefault="0080586C">
          <w:pPr>
            <w:pStyle w:val="6FE0CFDC6C2E4DD6A5E6C09AD6F45106"/>
          </w:pPr>
          <w:r w:rsidRPr="004D2D92">
            <w:rPr>
              <w:rStyle w:val="PlaceholderText"/>
            </w:rPr>
            <w:t>Choose an item.</w:t>
          </w:r>
        </w:p>
      </w:docPartBody>
    </w:docPart>
    <w:docPart>
      <w:docPartPr>
        <w:name w:val="1E547A5F962B4F3AB203A1D8B2CC5F0C"/>
        <w:category>
          <w:name w:val="General"/>
          <w:gallery w:val="placeholder"/>
        </w:category>
        <w:types>
          <w:type w:val="bbPlcHdr"/>
        </w:types>
        <w:behaviors>
          <w:behavior w:val="content"/>
        </w:behaviors>
        <w:guid w:val="{54E696D8-CF68-4578-83C0-CF56CFDC7198}"/>
      </w:docPartPr>
      <w:docPartBody>
        <w:p w:rsidR="0080586C" w:rsidRDefault="0080586C">
          <w:pPr>
            <w:pStyle w:val="1E547A5F962B4F3AB203A1D8B2CC5F0C"/>
          </w:pPr>
          <w:r w:rsidRPr="004D2D92">
            <w:rPr>
              <w:rStyle w:val="PlaceholderText"/>
            </w:rPr>
            <w:t>Choose an item.</w:t>
          </w:r>
        </w:p>
      </w:docPartBody>
    </w:docPart>
    <w:docPart>
      <w:docPartPr>
        <w:name w:val="2268B9E4A341472CBCF802CCB4FF447A"/>
        <w:category>
          <w:name w:val="General"/>
          <w:gallery w:val="placeholder"/>
        </w:category>
        <w:types>
          <w:type w:val="bbPlcHdr"/>
        </w:types>
        <w:behaviors>
          <w:behavior w:val="content"/>
        </w:behaviors>
        <w:guid w:val="{E6B770E4-06D9-4E97-9A64-35AE846F694E}"/>
      </w:docPartPr>
      <w:docPartBody>
        <w:p w:rsidR="0080586C" w:rsidRDefault="0080586C">
          <w:pPr>
            <w:pStyle w:val="2268B9E4A341472CBCF802CCB4FF447A"/>
          </w:pPr>
          <w:r w:rsidRPr="004D2D92">
            <w:rPr>
              <w:rStyle w:val="PlaceholderText"/>
            </w:rPr>
            <w:t>Choose an item.</w:t>
          </w:r>
        </w:p>
      </w:docPartBody>
    </w:docPart>
    <w:docPart>
      <w:docPartPr>
        <w:name w:val="0BC1425BB1DD4B84ACE5179B6E2FE620"/>
        <w:category>
          <w:name w:val="General"/>
          <w:gallery w:val="placeholder"/>
        </w:category>
        <w:types>
          <w:type w:val="bbPlcHdr"/>
        </w:types>
        <w:behaviors>
          <w:behavior w:val="content"/>
        </w:behaviors>
        <w:guid w:val="{397F5C20-82B1-4634-86C2-9A447189333D}"/>
      </w:docPartPr>
      <w:docPartBody>
        <w:p w:rsidR="0080586C" w:rsidRDefault="0080586C">
          <w:pPr>
            <w:pStyle w:val="0BC1425BB1DD4B84ACE5179B6E2FE620"/>
          </w:pPr>
          <w:r w:rsidRPr="004D2D92">
            <w:rPr>
              <w:rStyle w:val="PlaceholderText"/>
            </w:rPr>
            <w:t>Choose an item.</w:t>
          </w:r>
        </w:p>
      </w:docPartBody>
    </w:docPart>
    <w:docPart>
      <w:docPartPr>
        <w:name w:val="B6645937DDD84711860FC63829DC4936"/>
        <w:category>
          <w:name w:val="General"/>
          <w:gallery w:val="placeholder"/>
        </w:category>
        <w:types>
          <w:type w:val="bbPlcHdr"/>
        </w:types>
        <w:behaviors>
          <w:behavior w:val="content"/>
        </w:behaviors>
        <w:guid w:val="{E5A7EB32-5F21-422C-90DB-AA545E6FEFE5}"/>
      </w:docPartPr>
      <w:docPartBody>
        <w:p w:rsidR="0080586C" w:rsidRDefault="0080586C">
          <w:pPr>
            <w:pStyle w:val="B6645937DDD84711860FC63829DC4936"/>
          </w:pPr>
          <w:r w:rsidRPr="004D2D92">
            <w:rPr>
              <w:rStyle w:val="PlaceholderText"/>
            </w:rPr>
            <w:t>Choose an item.</w:t>
          </w:r>
        </w:p>
      </w:docPartBody>
    </w:docPart>
    <w:docPart>
      <w:docPartPr>
        <w:name w:val="73D6F9C008C34216A1F9A3BC7772C444"/>
        <w:category>
          <w:name w:val="General"/>
          <w:gallery w:val="placeholder"/>
        </w:category>
        <w:types>
          <w:type w:val="bbPlcHdr"/>
        </w:types>
        <w:behaviors>
          <w:behavior w:val="content"/>
        </w:behaviors>
        <w:guid w:val="{AD934721-8137-407C-B8F0-BBCDDBCCA3F3}"/>
      </w:docPartPr>
      <w:docPartBody>
        <w:p w:rsidR="0080586C" w:rsidRDefault="0080586C">
          <w:pPr>
            <w:pStyle w:val="73D6F9C008C34216A1F9A3BC7772C444"/>
          </w:pPr>
          <w:r w:rsidRPr="004D2D92">
            <w:rPr>
              <w:rStyle w:val="PlaceholderText"/>
            </w:rPr>
            <w:t>Choose an item.</w:t>
          </w:r>
        </w:p>
      </w:docPartBody>
    </w:docPart>
    <w:docPart>
      <w:docPartPr>
        <w:name w:val="4021A1BFDBDD40BF8D60AD9864A3D08F"/>
        <w:category>
          <w:name w:val="General"/>
          <w:gallery w:val="placeholder"/>
        </w:category>
        <w:types>
          <w:type w:val="bbPlcHdr"/>
        </w:types>
        <w:behaviors>
          <w:behavior w:val="content"/>
        </w:behaviors>
        <w:guid w:val="{7D56DE59-5131-4849-9A0F-F7A8A72ED011}"/>
      </w:docPartPr>
      <w:docPartBody>
        <w:p w:rsidR="0080586C" w:rsidRDefault="0080586C">
          <w:pPr>
            <w:pStyle w:val="4021A1BFDBDD40BF8D60AD9864A3D08F"/>
          </w:pPr>
          <w:r w:rsidRPr="004D2D92">
            <w:rPr>
              <w:rStyle w:val="PlaceholderText"/>
            </w:rPr>
            <w:t>Choose an item.</w:t>
          </w:r>
        </w:p>
      </w:docPartBody>
    </w:docPart>
    <w:docPart>
      <w:docPartPr>
        <w:name w:val="C1D7D5ED53214F53BA5F3AFC59D8A361"/>
        <w:category>
          <w:name w:val="General"/>
          <w:gallery w:val="placeholder"/>
        </w:category>
        <w:types>
          <w:type w:val="bbPlcHdr"/>
        </w:types>
        <w:behaviors>
          <w:behavior w:val="content"/>
        </w:behaviors>
        <w:guid w:val="{4EF87100-C600-424E-92C0-A52BFAF278F4}"/>
      </w:docPartPr>
      <w:docPartBody>
        <w:p w:rsidR="0080586C" w:rsidRDefault="0080586C">
          <w:pPr>
            <w:pStyle w:val="C1D7D5ED53214F53BA5F3AFC59D8A361"/>
          </w:pPr>
          <w:r w:rsidRPr="004D2D92">
            <w:rPr>
              <w:rStyle w:val="PlaceholderText"/>
            </w:rPr>
            <w:t>Choose an item.</w:t>
          </w:r>
        </w:p>
      </w:docPartBody>
    </w:docPart>
    <w:docPart>
      <w:docPartPr>
        <w:name w:val="2B77136A43E64B3293F2BD595131A1C3"/>
        <w:category>
          <w:name w:val="General"/>
          <w:gallery w:val="placeholder"/>
        </w:category>
        <w:types>
          <w:type w:val="bbPlcHdr"/>
        </w:types>
        <w:behaviors>
          <w:behavior w:val="content"/>
        </w:behaviors>
        <w:guid w:val="{0BADE93B-77AE-4386-ABC7-07DB857AD05C}"/>
      </w:docPartPr>
      <w:docPartBody>
        <w:p w:rsidR="0080586C" w:rsidRDefault="0080586C">
          <w:pPr>
            <w:pStyle w:val="2B77136A43E64B3293F2BD595131A1C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0586C"/>
    <w:rsid w:val="00166B50"/>
    <w:rsid w:val="0042341F"/>
    <w:rsid w:val="004F56A6"/>
    <w:rsid w:val="005452BF"/>
    <w:rsid w:val="00564DED"/>
    <w:rsid w:val="005B6632"/>
    <w:rsid w:val="00645BAC"/>
    <w:rsid w:val="006B2152"/>
    <w:rsid w:val="00707044"/>
    <w:rsid w:val="00711CEF"/>
    <w:rsid w:val="007A7421"/>
    <w:rsid w:val="0080586C"/>
    <w:rsid w:val="008C48A1"/>
    <w:rsid w:val="008D3833"/>
    <w:rsid w:val="00A95F38"/>
    <w:rsid w:val="00AA3257"/>
    <w:rsid w:val="00B704C2"/>
    <w:rsid w:val="00CD4330"/>
    <w:rsid w:val="00E972FF"/>
    <w:rsid w:val="00F7535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8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0586C"/>
    <w:rPr>
      <w:color w:val="808080"/>
    </w:rPr>
  </w:style>
  <w:style w:type="paragraph" w:customStyle="1" w:styleId="E864586462204F38BF7A85F2761BB5E6">
    <w:name w:val="E864586462204F38BF7A85F2761BB5E6"/>
    <w:rsid w:val="0080586C"/>
  </w:style>
  <w:style w:type="paragraph" w:customStyle="1" w:styleId="FDA92DE786974872ACF49468453806A2">
    <w:name w:val="FDA92DE786974872ACF49468453806A2"/>
    <w:rsid w:val="0080586C"/>
  </w:style>
  <w:style w:type="paragraph" w:customStyle="1" w:styleId="991FB714E23C4BAD90D52A377CC4BE39">
    <w:name w:val="991FB714E23C4BAD90D52A377CC4BE39"/>
    <w:rsid w:val="0080586C"/>
  </w:style>
  <w:style w:type="paragraph" w:customStyle="1" w:styleId="18E50B24B6934583B9CAB878447EA6EF">
    <w:name w:val="18E50B24B6934583B9CAB878447EA6EF"/>
    <w:rsid w:val="0080586C"/>
  </w:style>
  <w:style w:type="paragraph" w:customStyle="1" w:styleId="1E0C8C704FF84443929E3CBF221FCFAA">
    <w:name w:val="1E0C8C704FF84443929E3CBF221FCFAA"/>
    <w:rsid w:val="0080586C"/>
  </w:style>
  <w:style w:type="paragraph" w:customStyle="1" w:styleId="94F32BD9865C460C81D1E5328E798A1B">
    <w:name w:val="94F32BD9865C460C81D1E5328E798A1B"/>
    <w:rsid w:val="0080586C"/>
  </w:style>
  <w:style w:type="paragraph" w:customStyle="1" w:styleId="0E57D1985FBE42C99EA55A3A17D914EB">
    <w:name w:val="0E57D1985FBE42C99EA55A3A17D914EB"/>
    <w:rsid w:val="0080586C"/>
  </w:style>
  <w:style w:type="paragraph" w:customStyle="1" w:styleId="DBB201BC2538411ABD5969254855F31F">
    <w:name w:val="DBB201BC2538411ABD5969254855F31F"/>
    <w:rsid w:val="0080586C"/>
  </w:style>
  <w:style w:type="paragraph" w:customStyle="1" w:styleId="4EEE6645CC4F4778A4BE65F1D2A3698C">
    <w:name w:val="4EEE6645CC4F4778A4BE65F1D2A3698C"/>
    <w:rsid w:val="0080586C"/>
  </w:style>
  <w:style w:type="paragraph" w:customStyle="1" w:styleId="EE71A3FB8DD948E9B60B1E8E6E915497">
    <w:name w:val="EE71A3FB8DD948E9B60B1E8E6E915497"/>
    <w:rsid w:val="0080586C"/>
  </w:style>
  <w:style w:type="paragraph" w:customStyle="1" w:styleId="2EBBCE05044A4378B617BFD536D8C467">
    <w:name w:val="2EBBCE05044A4378B617BFD536D8C467"/>
    <w:rsid w:val="0080586C"/>
  </w:style>
  <w:style w:type="paragraph" w:customStyle="1" w:styleId="16A1705869064B2998521A332EC2E25A">
    <w:name w:val="16A1705869064B2998521A332EC2E25A"/>
    <w:rsid w:val="0080586C"/>
  </w:style>
  <w:style w:type="paragraph" w:customStyle="1" w:styleId="AEDD54BD085B4FCCB8D5B6A9B693E4BC">
    <w:name w:val="AEDD54BD085B4FCCB8D5B6A9B693E4BC"/>
    <w:rsid w:val="0080586C"/>
  </w:style>
  <w:style w:type="paragraph" w:customStyle="1" w:styleId="B54371D9AABC4319A7ACABFCE712CC39">
    <w:name w:val="B54371D9AABC4319A7ACABFCE712CC39"/>
    <w:rsid w:val="0080586C"/>
  </w:style>
  <w:style w:type="paragraph" w:customStyle="1" w:styleId="AD67B8F5F2AA47C9BA5A2E3897DF097E">
    <w:name w:val="AD67B8F5F2AA47C9BA5A2E3897DF097E"/>
    <w:rsid w:val="0080586C"/>
  </w:style>
  <w:style w:type="paragraph" w:customStyle="1" w:styleId="602EEB06D3C54EFD9BB6647041261A5E">
    <w:name w:val="602EEB06D3C54EFD9BB6647041261A5E"/>
    <w:rsid w:val="0080586C"/>
  </w:style>
  <w:style w:type="paragraph" w:customStyle="1" w:styleId="91251FB63CF04C97AA21508141AC36C3">
    <w:name w:val="91251FB63CF04C97AA21508141AC36C3"/>
    <w:rsid w:val="0080586C"/>
  </w:style>
  <w:style w:type="paragraph" w:customStyle="1" w:styleId="99896EEEDDC64495AAD885D4168D1266">
    <w:name w:val="99896EEEDDC64495AAD885D4168D1266"/>
    <w:rsid w:val="0080586C"/>
  </w:style>
  <w:style w:type="paragraph" w:customStyle="1" w:styleId="EAE9510725A2492E801D9B62B2F25D33">
    <w:name w:val="EAE9510725A2492E801D9B62B2F25D33"/>
    <w:rsid w:val="0080586C"/>
  </w:style>
  <w:style w:type="paragraph" w:customStyle="1" w:styleId="BD35D775FAE345808DCD7DADEEDBDA69">
    <w:name w:val="BD35D775FAE345808DCD7DADEEDBDA69"/>
    <w:rsid w:val="0080586C"/>
  </w:style>
  <w:style w:type="paragraph" w:customStyle="1" w:styleId="54ABF4CBAA56446AB01CC46223884C3C">
    <w:name w:val="54ABF4CBAA56446AB01CC46223884C3C"/>
    <w:rsid w:val="0080586C"/>
  </w:style>
  <w:style w:type="paragraph" w:customStyle="1" w:styleId="A6D5EF426EF7474881B6A171D8368BDA">
    <w:name w:val="A6D5EF426EF7474881B6A171D8368BDA"/>
    <w:rsid w:val="0080586C"/>
  </w:style>
  <w:style w:type="paragraph" w:customStyle="1" w:styleId="D5028CAAD1DF4FC99BF986D60F1063C3">
    <w:name w:val="D5028CAAD1DF4FC99BF986D60F1063C3"/>
    <w:rsid w:val="0080586C"/>
  </w:style>
  <w:style w:type="paragraph" w:customStyle="1" w:styleId="91077891F1184121A87F4E3FA1A74F2D">
    <w:name w:val="91077891F1184121A87F4E3FA1A74F2D"/>
    <w:rsid w:val="0080586C"/>
  </w:style>
  <w:style w:type="paragraph" w:customStyle="1" w:styleId="99EF0F05BDDC45DCBB7C24D3E9FBCAE2">
    <w:name w:val="99EF0F05BDDC45DCBB7C24D3E9FBCAE2"/>
    <w:rsid w:val="0080586C"/>
  </w:style>
  <w:style w:type="paragraph" w:customStyle="1" w:styleId="6133783ED8594D2A93FAF7705E6B0C93">
    <w:name w:val="6133783ED8594D2A93FAF7705E6B0C93"/>
    <w:rsid w:val="0080586C"/>
  </w:style>
  <w:style w:type="paragraph" w:customStyle="1" w:styleId="80285087185C4F918B54C2CDE1249568">
    <w:name w:val="80285087185C4F918B54C2CDE1249568"/>
    <w:rsid w:val="0080586C"/>
  </w:style>
  <w:style w:type="paragraph" w:customStyle="1" w:styleId="F35D6744A60B414FB306608A9D3E5660">
    <w:name w:val="F35D6744A60B414FB306608A9D3E5660"/>
    <w:rsid w:val="0080586C"/>
  </w:style>
  <w:style w:type="paragraph" w:customStyle="1" w:styleId="9DA268D5925E46E7ABDEC797E6EAF5E1">
    <w:name w:val="9DA268D5925E46E7ABDEC797E6EAF5E1"/>
    <w:rsid w:val="0080586C"/>
  </w:style>
  <w:style w:type="paragraph" w:customStyle="1" w:styleId="F37A4974C4CD4F9C8D1D3309A081D79F">
    <w:name w:val="F37A4974C4CD4F9C8D1D3309A081D79F"/>
    <w:rsid w:val="0080586C"/>
  </w:style>
  <w:style w:type="paragraph" w:customStyle="1" w:styleId="D82D9BD8127249139970B3418FD132BD">
    <w:name w:val="D82D9BD8127249139970B3418FD132BD"/>
    <w:rsid w:val="0080586C"/>
  </w:style>
  <w:style w:type="paragraph" w:customStyle="1" w:styleId="356463C4B76C494888C29B0F50F02CB5">
    <w:name w:val="356463C4B76C494888C29B0F50F02CB5"/>
    <w:rsid w:val="0080586C"/>
  </w:style>
  <w:style w:type="paragraph" w:customStyle="1" w:styleId="BBAA94ABEA4543648A7A5B4BAC0BF9BA">
    <w:name w:val="BBAA94ABEA4543648A7A5B4BAC0BF9BA"/>
    <w:rsid w:val="0080586C"/>
  </w:style>
  <w:style w:type="paragraph" w:customStyle="1" w:styleId="BA4019E1ADD04CCC86C14C24F3D2AD89">
    <w:name w:val="BA4019E1ADD04CCC86C14C24F3D2AD89"/>
    <w:rsid w:val="0080586C"/>
  </w:style>
  <w:style w:type="paragraph" w:customStyle="1" w:styleId="6FE0CFDC6C2E4DD6A5E6C09AD6F45106">
    <w:name w:val="6FE0CFDC6C2E4DD6A5E6C09AD6F45106"/>
    <w:rsid w:val="0080586C"/>
  </w:style>
  <w:style w:type="paragraph" w:customStyle="1" w:styleId="1E547A5F962B4F3AB203A1D8B2CC5F0C">
    <w:name w:val="1E547A5F962B4F3AB203A1D8B2CC5F0C"/>
    <w:rsid w:val="0080586C"/>
  </w:style>
  <w:style w:type="paragraph" w:customStyle="1" w:styleId="2268B9E4A341472CBCF802CCB4FF447A">
    <w:name w:val="2268B9E4A341472CBCF802CCB4FF447A"/>
    <w:rsid w:val="0080586C"/>
  </w:style>
  <w:style w:type="paragraph" w:customStyle="1" w:styleId="0BC1425BB1DD4B84ACE5179B6E2FE620">
    <w:name w:val="0BC1425BB1DD4B84ACE5179B6E2FE620"/>
    <w:rsid w:val="0080586C"/>
  </w:style>
  <w:style w:type="paragraph" w:customStyle="1" w:styleId="B6645937DDD84711860FC63829DC4936">
    <w:name w:val="B6645937DDD84711860FC63829DC4936"/>
    <w:rsid w:val="0080586C"/>
  </w:style>
  <w:style w:type="paragraph" w:customStyle="1" w:styleId="73D6F9C008C34216A1F9A3BC7772C444">
    <w:name w:val="73D6F9C008C34216A1F9A3BC7772C444"/>
    <w:rsid w:val="0080586C"/>
  </w:style>
  <w:style w:type="paragraph" w:customStyle="1" w:styleId="4021A1BFDBDD40BF8D60AD9864A3D08F">
    <w:name w:val="4021A1BFDBDD40BF8D60AD9864A3D08F"/>
    <w:rsid w:val="0080586C"/>
  </w:style>
  <w:style w:type="paragraph" w:customStyle="1" w:styleId="C1D7D5ED53214F53BA5F3AFC59D8A361">
    <w:name w:val="C1D7D5ED53214F53BA5F3AFC59D8A361"/>
    <w:rsid w:val="0080586C"/>
  </w:style>
  <w:style w:type="paragraph" w:customStyle="1" w:styleId="2B77136A43E64B3293F2BD595131A1C3">
    <w:name w:val="2B77136A43E64B3293F2BD595131A1C3"/>
    <w:rsid w:val="008058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37CF28F7-8120-41CD-84E9-A28206DD6AB2}">
  <ds:schemaRefs>
    <ds:schemaRef ds:uri="http://schemas.openxmlformats.org/officeDocument/2006/bibliography"/>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4.xml><?xml version="1.0" encoding="utf-8"?>
<ds:datastoreItem xmlns:ds="http://schemas.openxmlformats.org/officeDocument/2006/customXml" ds:itemID="{9B6D986B-7B43-4486-8E48-5C880D494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Position Description Template - Treasury</vt:lpstr>
    </vt:vector>
  </TitlesOfParts>
  <Company/>
  <LinksUpToDate>false</LinksUpToDate>
  <CharactersWithSpaces>11106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Yang, Zhoujing</cp:lastModifiedBy>
  <cp:revision>2</cp:revision>
  <cp:lastPrinted>2015-03-15T22:23:00Z</cp:lastPrinted>
  <dcterms:created xsi:type="dcterms:W3CDTF">2025-01-08T22:01:00Z</dcterms:created>
  <dcterms:modified xsi:type="dcterms:W3CDTF">2026-10-12T23:15:00Z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0x0101004C2F746C05D40A4C8D0E6C9AC5C6805E</vt:lpwstr>
  </property>
  <property fmtid="{D5CDD505-2E9C-101B-9397-08002B2CF9AE}" pid="17" name="MSIP_Label_69af8531-eb46-4968-8cb3-105d2f5ea87e_Enabled">
    <vt:lpwstr>true</vt:lpwstr>
  </property>
  <property fmtid="{D5CDD505-2E9C-101B-9397-08002B2CF9AE}" pid="18" name="MSIP_Label_69af8531-eb46-4968-8cb3-105d2f5ea87e_SetDate">
    <vt:lpwstr>2024-06-01T10:22:05Z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78dbe261-0b55-4efb-bc05-79a5136a434b</vt:lpwstr>
  </property>
  <property fmtid="{D5CDD505-2E9C-101B-9397-08002B2CF9AE}" pid="23" name="MSIP_Label_69af8531-eb46-4968-8cb3-105d2f5ea87e_ContentBits">
    <vt:lpwstr>0</vt:lpwstr>
  </property>
</Properties>
</file>