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9BA305" w14:textId="77777777" w:rsidR="00990323" w:rsidRDefault="000E00FD">
      <w:pPr>
        <w:pStyle w:val="Title"/>
        <w:spacing w:line="338" w:lineRule="auto"/>
      </w:pPr>
      <w:r>
        <w:t>CITY AND ENVIRONMENT DIRECTORATE (CED) POSITION DESCRIPTION</w:t>
      </w:r>
    </w:p>
    <w:p w14:paraId="3D9BA306" w14:textId="77777777" w:rsidR="00990323" w:rsidRDefault="000E00FD">
      <w:pPr>
        <w:pStyle w:val="Heading1"/>
        <w:spacing w:before="2"/>
      </w:pPr>
      <w:r>
        <w:rPr>
          <w:noProof/>
        </w:rPr>
        <mc:AlternateContent>
          <mc:Choice Requires="wps">
            <w:drawing>
              <wp:anchor distT="0" distB="0" distL="0" distR="0" simplePos="0" relativeHeight="487587840" behindDoc="1" locked="0" layoutInCell="1" allowOverlap="1" wp14:anchorId="3D9BA40D" wp14:editId="3D9BA40E">
                <wp:simplePos x="0" y="0"/>
                <wp:positionH relativeFrom="page">
                  <wp:posOffset>701040</wp:posOffset>
                </wp:positionH>
                <wp:positionV relativeFrom="paragraph">
                  <wp:posOffset>230089</wp:posOffset>
                </wp:positionV>
                <wp:extent cx="6158230" cy="18415"/>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18415"/>
                        </a:xfrm>
                        <a:custGeom>
                          <a:avLst/>
                          <a:gdLst/>
                          <a:ahLst/>
                          <a:cxnLst/>
                          <a:rect l="l" t="t" r="r" b="b"/>
                          <a:pathLst>
                            <a:path w="6158230" h="18415">
                              <a:moveTo>
                                <a:pt x="6158230" y="0"/>
                              </a:moveTo>
                              <a:lnTo>
                                <a:pt x="0" y="0"/>
                              </a:lnTo>
                              <a:lnTo>
                                <a:pt x="0" y="18288"/>
                              </a:lnTo>
                              <a:lnTo>
                                <a:pt x="6158230" y="18288"/>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649AD38" id="Graphic 3" o:spid="_x0000_s1026" style="position:absolute;margin-left:55.2pt;margin-top:18.1pt;width:484.9pt;height:1.45pt;z-index:-15728640;visibility:visible;mso-wrap-style:square;mso-wrap-distance-left:0;mso-wrap-distance-top:0;mso-wrap-distance-right:0;mso-wrap-distance-bottom:0;mso-position-horizontal:absolute;mso-position-horizontal-relative:page;mso-position-vertical:absolute;mso-position-vertical-relative:text;v-text-anchor:top" coordsize="61582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ag+IAIAAMEEAAAOAAAAZHJzL2Uyb0RvYy54bWysVMFu2zAMvQ/YPwi6L46ztQiMOMXQosOA&#10;oivQFDsrshwbk0VNVGL370fJlmtspw3zQabMJ+rxkfTuZug0uyiHLZiS56s1Z8pIqFpzKvnL4f7D&#10;ljP0wlRCg1Elf1XIb/bv3+16W6gNNKAr5RgFMVj0tuSN97bIMpSN6gSuwCpDzhpcJzxt3SmrnOgp&#10;eqezzXp9nfXgKutAKkT6ejc6+T7Gr2sl/be6RuWZLjlx83F1cT2GNdvvRHFywjatnGiIf2DRidbQ&#10;pXOoO+EFO7v2j1BdKx0g1H4locugrlupYg6UTb7+LZvnRlgVcyFx0M4y4f8LKx8vz/bJBepoH0D+&#10;QFIk6y0WsydscMIMtesCloizIar4OquoBs8kfbzOr7abjyS2JF++/ZRfBZUzUaTD8oz+i4IYSFwe&#10;0I9FqJIlmmTJwSTTUSlDEXUsoueMiug4oyIexyJa4cO5wC6YrF8waRKR4O3gog4QcT4kMfNNqRDV&#10;N4w2SyxltUAlX3rbGG/E5NvNdjslnvzpPeKW9/4dOrYtsUzxpAZUo8Yh9Sj2LAfhloIj6La6b7UO&#10;AqA7HW+1YxcRxiM+E+UFLHbD2AChFY5QvT451tPMlBx/noVTnOmvhpoyDFgyXDKOyXBe30Icw6i9&#10;Q38YvgtnmSWz5J765xFSy4sidQbxD4ARG04a+Hz2ULehbSK3kdG0oTmJ+U8zHQZxuY+otz/P/hcA&#10;AAD//wMAUEsDBBQABgAIAAAAIQByyMLf4AAAAAoBAAAPAAAAZHJzL2Rvd25yZXYueG1sTI9BT8Mw&#10;DIXvSPyHyEjcWNLBpq00nQCB4ITEQJN2y1o3LTRO1aRr4dfjneDmZz89fy/bTK4VR+xD40lDMlMg&#10;kApfNmQ1fLw/Xa1AhGioNK0n1PCNATb5+Vlm0tKP9IbHbbSCQyikRkMdY5dKGYoanQkz3yHxrfK9&#10;M5Flb2XZm5HDXSvnSi2lMw3xh9p0+FBj8bUdnIbPl/3r7udxGLEKz/eLxd66qrJaX15Md7cgIk7x&#10;zwwnfEaHnJkOfqAyiJZ1om7YquF6OQdxMqiV4unAm3UCMs/k/wr5LwAAAP//AwBQSwECLQAUAAYA&#10;CAAAACEAtoM4kv4AAADhAQAAEwAAAAAAAAAAAAAAAAAAAAAAW0NvbnRlbnRfVHlwZXNdLnhtbFBL&#10;AQItABQABgAIAAAAIQA4/SH/1gAAAJQBAAALAAAAAAAAAAAAAAAAAC8BAABfcmVscy8ucmVsc1BL&#10;AQItABQABgAIAAAAIQAjnag+IAIAAMEEAAAOAAAAAAAAAAAAAAAAAC4CAABkcnMvZTJvRG9jLnht&#10;bFBLAQItABQABgAIAAAAIQByyMLf4AAAAAoBAAAPAAAAAAAAAAAAAAAAAHoEAABkcnMvZG93bnJl&#10;di54bWxQSwUGAAAAAAQABADzAAAAhwUAAAAA&#10;" path="m6158230,l,,,18288r6158230,l6158230,xe" fillcolor="black" stroked="f">
                <v:path arrowok="t"/>
                <w10:wrap type="topAndBottom" anchorx="page"/>
              </v:shape>
            </w:pict>
          </mc:Fallback>
        </mc:AlternateContent>
      </w:r>
      <w:r>
        <w:t>POSITION</w:t>
      </w:r>
      <w:r>
        <w:rPr>
          <w:spacing w:val="33"/>
        </w:rPr>
        <w:t xml:space="preserve"> </w:t>
      </w:r>
      <w:r>
        <w:rPr>
          <w:spacing w:val="-2"/>
        </w:rPr>
        <w:t>DETAILS</w:t>
      </w:r>
    </w:p>
    <w:p w14:paraId="3D9BA307" w14:textId="77777777" w:rsidR="00990323" w:rsidRDefault="00990323">
      <w:pPr>
        <w:pStyle w:val="BodyText"/>
        <w:spacing w:before="7"/>
        <w:rPr>
          <w:b/>
          <w:sz w:val="15"/>
        </w:rPr>
      </w:pPr>
    </w:p>
    <w:p w14:paraId="3D9BA308" w14:textId="77777777" w:rsidR="00990323" w:rsidRDefault="00990323">
      <w:pPr>
        <w:pStyle w:val="BodyText"/>
        <w:rPr>
          <w:b/>
          <w:sz w:val="15"/>
        </w:rPr>
        <w:sectPr w:rsidR="00990323">
          <w:headerReference w:type="default" r:id="rId11"/>
          <w:type w:val="continuous"/>
          <w:pgSz w:w="11910" w:h="16840"/>
          <w:pgMar w:top="1780" w:right="992" w:bottom="0" w:left="992" w:header="623" w:footer="0" w:gutter="0"/>
          <w:pgNumType w:start="1"/>
          <w:cols w:space="720"/>
        </w:sectPr>
      </w:pPr>
    </w:p>
    <w:p w14:paraId="3D9BA309" w14:textId="3F45AFA5" w:rsidR="00990323" w:rsidRDefault="000E00FD">
      <w:pPr>
        <w:spacing w:before="51" w:line="436" w:lineRule="auto"/>
        <w:ind w:left="140"/>
        <w:rPr>
          <w:sz w:val="24"/>
        </w:rPr>
      </w:pPr>
      <w:r>
        <w:rPr>
          <w:b/>
          <w:sz w:val="24"/>
        </w:rPr>
        <w:t xml:space="preserve">Position title: </w:t>
      </w:r>
      <w:r w:rsidR="0004520F" w:rsidRPr="00D8432A">
        <w:t>ONC</w:t>
      </w:r>
      <w:r w:rsidR="0004520F" w:rsidRPr="00D8432A">
        <w:rPr>
          <w:spacing w:val="-4"/>
        </w:rPr>
        <w:t xml:space="preserve"> </w:t>
      </w:r>
      <w:r w:rsidR="0004520F" w:rsidRPr="00D8432A">
        <w:t>Program</w:t>
      </w:r>
      <w:r w:rsidR="0004520F" w:rsidRPr="00D8432A">
        <w:rPr>
          <w:spacing w:val="-4"/>
        </w:rPr>
        <w:t xml:space="preserve"> </w:t>
      </w:r>
      <w:r w:rsidR="0004520F" w:rsidRPr="00D8432A">
        <w:t>Support</w:t>
      </w:r>
      <w:r w:rsidR="0004520F" w:rsidRPr="00D8432A">
        <w:rPr>
          <w:spacing w:val="-2"/>
        </w:rPr>
        <w:t xml:space="preserve"> </w:t>
      </w:r>
      <w:r w:rsidR="0004520F" w:rsidRPr="00D8432A">
        <w:t>Officer</w:t>
      </w:r>
      <w:r w:rsidRPr="00D8432A">
        <w:rPr>
          <w:sz w:val="24"/>
        </w:rPr>
        <w:t xml:space="preserve"> </w:t>
      </w:r>
      <w:r>
        <w:rPr>
          <w:b/>
          <w:sz w:val="24"/>
        </w:rPr>
        <w:t>Classification:</w:t>
      </w:r>
      <w:r>
        <w:rPr>
          <w:b/>
          <w:spacing w:val="-8"/>
          <w:sz w:val="24"/>
        </w:rPr>
        <w:t xml:space="preserve"> </w:t>
      </w:r>
      <w:r>
        <w:rPr>
          <w:sz w:val="24"/>
        </w:rPr>
        <w:t>Admin</w:t>
      </w:r>
      <w:r>
        <w:rPr>
          <w:spacing w:val="-7"/>
          <w:sz w:val="24"/>
        </w:rPr>
        <w:t xml:space="preserve"> </w:t>
      </w:r>
      <w:r>
        <w:rPr>
          <w:sz w:val="24"/>
        </w:rPr>
        <w:t>Services</w:t>
      </w:r>
      <w:r>
        <w:rPr>
          <w:spacing w:val="-8"/>
          <w:sz w:val="24"/>
        </w:rPr>
        <w:t xml:space="preserve"> </w:t>
      </w:r>
      <w:r>
        <w:rPr>
          <w:sz w:val="24"/>
        </w:rPr>
        <w:t>Officer</w:t>
      </w:r>
      <w:r>
        <w:rPr>
          <w:spacing w:val="-7"/>
          <w:sz w:val="24"/>
        </w:rPr>
        <w:t xml:space="preserve"> </w:t>
      </w:r>
      <w:r>
        <w:rPr>
          <w:sz w:val="24"/>
        </w:rPr>
        <w:t>Level</w:t>
      </w:r>
      <w:r>
        <w:rPr>
          <w:spacing w:val="-7"/>
          <w:sz w:val="24"/>
        </w:rPr>
        <w:t xml:space="preserve"> </w:t>
      </w:r>
      <w:r>
        <w:rPr>
          <w:sz w:val="24"/>
        </w:rPr>
        <w:t xml:space="preserve">5 </w:t>
      </w:r>
      <w:r>
        <w:rPr>
          <w:b/>
          <w:sz w:val="24"/>
        </w:rPr>
        <w:t xml:space="preserve">Position number: </w:t>
      </w:r>
      <w:r>
        <w:rPr>
          <w:sz w:val="24"/>
        </w:rPr>
        <w:t>P</w:t>
      </w:r>
      <w:r w:rsidR="0084202E">
        <w:rPr>
          <w:sz w:val="24"/>
        </w:rPr>
        <w:t>17871</w:t>
      </w:r>
    </w:p>
    <w:p w14:paraId="3D9BA30A" w14:textId="77777777" w:rsidR="00990323" w:rsidRDefault="000E00FD">
      <w:pPr>
        <w:spacing w:line="292" w:lineRule="exact"/>
        <w:ind w:left="140"/>
        <w:rPr>
          <w:sz w:val="24"/>
        </w:rPr>
      </w:pPr>
      <w:r>
        <w:rPr>
          <w:b/>
          <w:sz w:val="24"/>
        </w:rPr>
        <w:t>Division:</w:t>
      </w:r>
      <w:r>
        <w:rPr>
          <w:b/>
          <w:spacing w:val="-4"/>
          <w:sz w:val="24"/>
        </w:rPr>
        <w:t xml:space="preserve"> </w:t>
      </w:r>
      <w:r>
        <w:rPr>
          <w:sz w:val="24"/>
        </w:rPr>
        <w:t>Environment,</w:t>
      </w:r>
      <w:r>
        <w:rPr>
          <w:spacing w:val="-4"/>
          <w:sz w:val="24"/>
        </w:rPr>
        <w:t xml:space="preserve"> </w:t>
      </w:r>
      <w:r>
        <w:rPr>
          <w:sz w:val="24"/>
        </w:rPr>
        <w:t>Heritage</w:t>
      </w:r>
      <w:r>
        <w:rPr>
          <w:spacing w:val="-4"/>
          <w:sz w:val="24"/>
        </w:rPr>
        <w:t xml:space="preserve"> </w:t>
      </w:r>
      <w:r>
        <w:rPr>
          <w:sz w:val="24"/>
        </w:rPr>
        <w:t>and</w:t>
      </w:r>
      <w:r>
        <w:rPr>
          <w:spacing w:val="-1"/>
          <w:sz w:val="24"/>
        </w:rPr>
        <w:t xml:space="preserve"> </w:t>
      </w:r>
      <w:r>
        <w:rPr>
          <w:spacing w:val="-4"/>
          <w:sz w:val="24"/>
        </w:rPr>
        <w:t>Parks</w:t>
      </w:r>
    </w:p>
    <w:p w14:paraId="3D9BA30B" w14:textId="77777777" w:rsidR="00990323" w:rsidRDefault="000E00FD">
      <w:pPr>
        <w:spacing w:before="240"/>
        <w:ind w:left="140"/>
        <w:rPr>
          <w:sz w:val="24"/>
        </w:rPr>
      </w:pPr>
      <w:r>
        <w:rPr>
          <w:b/>
          <w:sz w:val="24"/>
        </w:rPr>
        <w:t>Business</w:t>
      </w:r>
      <w:r>
        <w:rPr>
          <w:b/>
          <w:spacing w:val="-3"/>
          <w:sz w:val="24"/>
        </w:rPr>
        <w:t xml:space="preserve"> </w:t>
      </w:r>
      <w:r>
        <w:rPr>
          <w:b/>
          <w:sz w:val="24"/>
        </w:rPr>
        <w:t>unit:</w:t>
      </w:r>
      <w:r>
        <w:rPr>
          <w:b/>
          <w:spacing w:val="-2"/>
          <w:sz w:val="24"/>
        </w:rPr>
        <w:t xml:space="preserve"> </w:t>
      </w:r>
      <w:r>
        <w:rPr>
          <w:sz w:val="24"/>
        </w:rPr>
        <w:t>Office</w:t>
      </w:r>
      <w:r>
        <w:rPr>
          <w:spacing w:val="-3"/>
          <w:sz w:val="24"/>
        </w:rPr>
        <w:t xml:space="preserve"> </w:t>
      </w:r>
      <w:r>
        <w:rPr>
          <w:sz w:val="24"/>
        </w:rPr>
        <w:t>of</w:t>
      </w:r>
      <w:r>
        <w:rPr>
          <w:spacing w:val="-2"/>
          <w:sz w:val="24"/>
        </w:rPr>
        <w:t xml:space="preserve"> </w:t>
      </w:r>
      <w:r>
        <w:rPr>
          <w:sz w:val="24"/>
        </w:rPr>
        <w:t xml:space="preserve">Nature </w:t>
      </w:r>
      <w:r>
        <w:rPr>
          <w:spacing w:val="-2"/>
          <w:sz w:val="24"/>
        </w:rPr>
        <w:t>Conservation</w:t>
      </w:r>
    </w:p>
    <w:p w14:paraId="3D9BA30C" w14:textId="77777777" w:rsidR="00990323" w:rsidRDefault="000E00FD">
      <w:pPr>
        <w:spacing w:before="120"/>
        <w:ind w:left="140"/>
        <w:rPr>
          <w:sz w:val="24"/>
        </w:rPr>
      </w:pPr>
      <w:r>
        <w:rPr>
          <w:b/>
          <w:sz w:val="24"/>
        </w:rPr>
        <w:t>Location:</w:t>
      </w:r>
      <w:r>
        <w:rPr>
          <w:b/>
          <w:spacing w:val="-12"/>
          <w:sz w:val="24"/>
        </w:rPr>
        <w:t xml:space="preserve"> </w:t>
      </w:r>
      <w:r>
        <w:rPr>
          <w:sz w:val="24"/>
        </w:rPr>
        <w:t>Hybrid</w:t>
      </w:r>
      <w:r>
        <w:rPr>
          <w:spacing w:val="-13"/>
          <w:sz w:val="24"/>
        </w:rPr>
        <w:t xml:space="preserve"> </w:t>
      </w:r>
      <w:r>
        <w:rPr>
          <w:sz w:val="24"/>
        </w:rPr>
        <w:t>working</w:t>
      </w:r>
      <w:r>
        <w:rPr>
          <w:spacing w:val="-12"/>
          <w:sz w:val="24"/>
        </w:rPr>
        <w:t xml:space="preserve"> </w:t>
      </w:r>
      <w:r>
        <w:rPr>
          <w:sz w:val="24"/>
        </w:rPr>
        <w:t xml:space="preserve">arrangements/ </w:t>
      </w:r>
      <w:r>
        <w:rPr>
          <w:spacing w:val="-2"/>
          <w:sz w:val="24"/>
        </w:rPr>
        <w:t>Dickson</w:t>
      </w:r>
    </w:p>
    <w:p w14:paraId="3D9BA30D" w14:textId="57DAB69D" w:rsidR="00990323" w:rsidRDefault="000E00FD">
      <w:pPr>
        <w:spacing w:before="51"/>
        <w:ind w:left="140"/>
        <w:rPr>
          <w:sz w:val="24"/>
        </w:rPr>
      </w:pPr>
      <w:r>
        <w:br w:type="column"/>
      </w:r>
      <w:r>
        <w:rPr>
          <w:b/>
          <w:sz w:val="24"/>
        </w:rPr>
        <w:t>Reports</w:t>
      </w:r>
      <w:r>
        <w:rPr>
          <w:b/>
          <w:spacing w:val="-3"/>
          <w:sz w:val="24"/>
        </w:rPr>
        <w:t xml:space="preserve"> </w:t>
      </w:r>
      <w:r>
        <w:rPr>
          <w:b/>
          <w:sz w:val="24"/>
        </w:rPr>
        <w:t>to:</w:t>
      </w:r>
      <w:r>
        <w:rPr>
          <w:b/>
          <w:spacing w:val="-1"/>
          <w:sz w:val="24"/>
        </w:rPr>
        <w:t xml:space="preserve"> </w:t>
      </w:r>
      <w:r w:rsidR="00E1358B">
        <w:rPr>
          <w:sz w:val="24"/>
        </w:rPr>
        <w:t>Directo</w:t>
      </w:r>
      <w:r>
        <w:rPr>
          <w:spacing w:val="-2"/>
          <w:sz w:val="24"/>
        </w:rPr>
        <w:t>r</w:t>
      </w:r>
      <w:r w:rsidR="00CD4C36">
        <w:rPr>
          <w:spacing w:val="-2"/>
          <w:sz w:val="24"/>
        </w:rPr>
        <w:t xml:space="preserve"> Science and Operations</w:t>
      </w:r>
    </w:p>
    <w:p w14:paraId="3D9BA30E" w14:textId="296F7203" w:rsidR="00990323" w:rsidRDefault="000E00FD">
      <w:pPr>
        <w:spacing w:before="241"/>
        <w:ind w:left="140"/>
        <w:rPr>
          <w:sz w:val="24"/>
        </w:rPr>
      </w:pPr>
      <w:r>
        <w:rPr>
          <w:b/>
          <w:sz w:val="24"/>
        </w:rPr>
        <w:t>Date</w:t>
      </w:r>
      <w:r>
        <w:rPr>
          <w:b/>
          <w:spacing w:val="-3"/>
          <w:sz w:val="24"/>
        </w:rPr>
        <w:t xml:space="preserve"> </w:t>
      </w:r>
      <w:r>
        <w:rPr>
          <w:b/>
          <w:sz w:val="24"/>
        </w:rPr>
        <w:t>last</w:t>
      </w:r>
      <w:r>
        <w:rPr>
          <w:b/>
          <w:spacing w:val="-2"/>
          <w:sz w:val="24"/>
        </w:rPr>
        <w:t xml:space="preserve"> </w:t>
      </w:r>
      <w:r>
        <w:rPr>
          <w:b/>
          <w:sz w:val="24"/>
        </w:rPr>
        <w:t>reviewed:</w:t>
      </w:r>
      <w:r>
        <w:rPr>
          <w:b/>
          <w:spacing w:val="-2"/>
          <w:sz w:val="24"/>
        </w:rPr>
        <w:t xml:space="preserve"> </w:t>
      </w:r>
      <w:r w:rsidR="005109A1">
        <w:rPr>
          <w:spacing w:val="-2"/>
          <w:sz w:val="24"/>
        </w:rPr>
        <w:t>25</w:t>
      </w:r>
      <w:r>
        <w:rPr>
          <w:spacing w:val="-2"/>
          <w:sz w:val="24"/>
        </w:rPr>
        <w:t>/</w:t>
      </w:r>
      <w:r w:rsidR="005109A1">
        <w:rPr>
          <w:spacing w:val="-2"/>
          <w:sz w:val="24"/>
        </w:rPr>
        <w:t>09</w:t>
      </w:r>
      <w:r>
        <w:rPr>
          <w:spacing w:val="-2"/>
          <w:sz w:val="24"/>
        </w:rPr>
        <w:t>/202</w:t>
      </w:r>
      <w:r w:rsidR="005109A1">
        <w:rPr>
          <w:spacing w:val="-2"/>
          <w:sz w:val="24"/>
        </w:rPr>
        <w:t>6</w:t>
      </w:r>
    </w:p>
    <w:p w14:paraId="3D9BA30F" w14:textId="65503800" w:rsidR="00990323" w:rsidRDefault="000E00FD">
      <w:pPr>
        <w:pStyle w:val="BodyText"/>
        <w:spacing w:before="240"/>
        <w:ind w:left="140" w:right="209"/>
      </w:pPr>
      <w:r>
        <w:rPr>
          <w:b/>
        </w:rPr>
        <w:t>Position requirements:</w:t>
      </w:r>
      <w:r>
        <w:rPr>
          <w:b/>
          <w:spacing w:val="80"/>
        </w:rPr>
        <w:t xml:space="preserve"> </w:t>
      </w:r>
      <w:r>
        <w:t>Driver’s license, Australian citizen or permanent resident, may</w:t>
      </w:r>
      <w:r>
        <w:rPr>
          <w:spacing w:val="-6"/>
        </w:rPr>
        <w:t xml:space="preserve"> </w:t>
      </w:r>
      <w:r>
        <w:t>be</w:t>
      </w:r>
      <w:r>
        <w:rPr>
          <w:spacing w:val="-5"/>
        </w:rPr>
        <w:t xml:space="preserve"> </w:t>
      </w:r>
      <w:r>
        <w:t>subject</w:t>
      </w:r>
      <w:r>
        <w:rPr>
          <w:spacing w:val="-7"/>
        </w:rPr>
        <w:t xml:space="preserve"> </w:t>
      </w:r>
      <w:r>
        <w:t>to</w:t>
      </w:r>
      <w:r>
        <w:rPr>
          <w:spacing w:val="-7"/>
        </w:rPr>
        <w:t xml:space="preserve"> </w:t>
      </w:r>
      <w:r>
        <w:t>National</w:t>
      </w:r>
      <w:r>
        <w:rPr>
          <w:spacing w:val="-6"/>
        </w:rPr>
        <w:t xml:space="preserve"> </w:t>
      </w:r>
      <w:r>
        <w:t>Criminal</w:t>
      </w:r>
      <w:r>
        <w:rPr>
          <w:spacing w:val="-7"/>
        </w:rPr>
        <w:t xml:space="preserve"> </w:t>
      </w:r>
      <w:r>
        <w:t xml:space="preserve">History </w:t>
      </w:r>
      <w:r>
        <w:rPr>
          <w:spacing w:val="-2"/>
        </w:rPr>
        <w:t>check.</w:t>
      </w:r>
    </w:p>
    <w:p w14:paraId="3D9BA310" w14:textId="77777777" w:rsidR="00990323" w:rsidRDefault="00990323">
      <w:pPr>
        <w:pStyle w:val="BodyText"/>
        <w:sectPr w:rsidR="00990323">
          <w:type w:val="continuous"/>
          <w:pgSz w:w="11910" w:h="16840"/>
          <w:pgMar w:top="1780" w:right="992" w:bottom="0" w:left="992" w:header="623" w:footer="0" w:gutter="0"/>
          <w:cols w:num="2" w:space="720" w:equalWidth="0">
            <w:col w:w="4547" w:space="634"/>
            <w:col w:w="4745"/>
          </w:cols>
        </w:sectPr>
      </w:pPr>
    </w:p>
    <w:p w14:paraId="00F949FC" w14:textId="77777777" w:rsidR="00A47FFD" w:rsidRDefault="00A47FFD">
      <w:pPr>
        <w:pStyle w:val="BodyText"/>
        <w:spacing w:before="258"/>
        <w:rPr>
          <w:sz w:val="28"/>
        </w:rPr>
      </w:pPr>
    </w:p>
    <w:p w14:paraId="3D9BA312" w14:textId="77777777" w:rsidR="00990323" w:rsidRDefault="000E00FD">
      <w:pPr>
        <w:pStyle w:val="Heading1"/>
      </w:pPr>
      <w:r>
        <w:rPr>
          <w:noProof/>
        </w:rPr>
        <mc:AlternateContent>
          <mc:Choice Requires="wps">
            <w:drawing>
              <wp:anchor distT="0" distB="0" distL="0" distR="0" simplePos="0" relativeHeight="487588352" behindDoc="1" locked="0" layoutInCell="1" allowOverlap="1" wp14:anchorId="3D9BA40F" wp14:editId="3D9BA410">
                <wp:simplePos x="0" y="0"/>
                <wp:positionH relativeFrom="page">
                  <wp:posOffset>701040</wp:posOffset>
                </wp:positionH>
                <wp:positionV relativeFrom="paragraph">
                  <wp:posOffset>230647</wp:posOffset>
                </wp:positionV>
                <wp:extent cx="6158230" cy="18415"/>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18415"/>
                        </a:xfrm>
                        <a:custGeom>
                          <a:avLst/>
                          <a:gdLst/>
                          <a:ahLst/>
                          <a:cxnLst/>
                          <a:rect l="l" t="t" r="r" b="b"/>
                          <a:pathLst>
                            <a:path w="6158230" h="18415">
                              <a:moveTo>
                                <a:pt x="6158230" y="0"/>
                              </a:moveTo>
                              <a:lnTo>
                                <a:pt x="0" y="0"/>
                              </a:lnTo>
                              <a:lnTo>
                                <a:pt x="0" y="18287"/>
                              </a:lnTo>
                              <a:lnTo>
                                <a:pt x="6158230" y="18287"/>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02B52A4" id="Graphic 4" o:spid="_x0000_s1026" style="position:absolute;margin-left:55.2pt;margin-top:18.15pt;width:484.9pt;height:1.45pt;z-index:-15728128;visibility:visible;mso-wrap-style:square;mso-wrap-distance-left:0;mso-wrap-distance-top:0;mso-wrap-distance-right:0;mso-wrap-distance-bottom:0;mso-position-horizontal:absolute;mso-position-horizontal-relative:page;mso-position-vertical:absolute;mso-position-vertical-relative:text;v-text-anchor:top" coordsize="61582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NeSIAIAAMEEAAAOAAAAZHJzL2Uyb0RvYy54bWysVMFu2zAMvQ/YPwi6L46ztQuMOMXQosOA&#10;oivQDDsrshwbk0WNUmL370fJlmtspw3zQabMJ+rxkfTuZug0uyh0LZiS56s1Z8pIqFpzKvm3w/27&#10;LWfOC1MJDUaV/EU5frN/+2bX20JtoAFdKWQUxLiityVvvLdFljnZqE64FVhlyFkDdsLTFk9ZhaKn&#10;6J3ONuv1ddYDVhZBKufo693o5PsYv66V9F/r2inPdMmJm48rxvUY1my/E8UJhW1aOdEQ/8CiE62h&#10;S+dQd8ILdsb2j1BdKxEc1H4locugrlupYg6UTb7+LZvnRlgVcyFxnJ1lcv8vrHy8PNsnDNSdfQD5&#10;w5EiWW9dMXvCxk2YocYuYIk4G6KKL7OKavBM0sfr/Gq7eU9iS/Ll2w/5VVA5E0U6LM/Of1YQA4nL&#10;g/NjEapkiSZZcjDJRCplKKKORfScURGRMyricSyiFT6cC+yCyfoFkyYRCd4OLuoAEedDEjPflApR&#10;fcVos8RSVgtU8qW3jfFGTL7dbD9OiSd/eo+45b1/h45tSyxTPKnBqVHjkHoUe5aDcEvBHei2um+1&#10;DgI4PB1vNbKLCOMRn4nyAha7YWyA0ApHqF6ekPU0MyV3P88CFWf6i6GmDAOWDEzGMRno9S3EMYza&#10;o/OH4btAyyyZJffUP4+QWl4UqTOIfwCM2HDSwKezh7oNbRO5jYymDc1JzH+a6TCIy31Evf559r8A&#10;AAD//wMAUEsDBBQABgAIAAAAIQDEWWT84AAAAAoBAAAPAAAAZHJzL2Rvd25yZXYueG1sTI/BTsMw&#10;DIbvSLxDZCRuLFnHplGaToBAcJrEQEi7Za2bFhqnatK18PR4Jzj+9qffn7PN5FpxxD40njTMZwoE&#10;UuHLhqyG97enqzWIEA2VpvWEGr4xwCY/P8tMWvqRXvG4i1ZwCYXUaKhj7FIpQ1GjM2HmOyTeVb53&#10;JnLsrSx7M3K5a2Wi1Eo60xBfqE2HDzUWX7vBafh82W8/fh6HEavwfL9c7q2rKqv15cV0dwsi4hT/&#10;YDjpszrk7HTwA5VBtJzn6ppRDYvVAsQJUGuVgDjw5CYBmWfy/wv5LwAAAP//AwBQSwECLQAUAAYA&#10;CAAAACEAtoM4kv4AAADhAQAAEwAAAAAAAAAAAAAAAAAAAAAAW0NvbnRlbnRfVHlwZXNdLnhtbFBL&#10;AQItABQABgAIAAAAIQA4/SH/1gAAAJQBAAALAAAAAAAAAAAAAAAAAC8BAABfcmVscy8ucmVsc1BL&#10;AQItABQABgAIAAAAIQBXfNeSIAIAAMEEAAAOAAAAAAAAAAAAAAAAAC4CAABkcnMvZTJvRG9jLnht&#10;bFBLAQItABQABgAIAAAAIQDEWWT84AAAAAoBAAAPAAAAAAAAAAAAAAAAAHoEAABkcnMvZG93bnJl&#10;di54bWxQSwUGAAAAAAQABADzAAAAhwUAAAAA&#10;" path="m6158230,l,,,18287r6158230,l6158230,xe" fillcolor="black" stroked="f">
                <v:path arrowok="t"/>
                <w10:wrap type="topAndBottom" anchorx="page"/>
              </v:shape>
            </w:pict>
          </mc:Fallback>
        </mc:AlternateContent>
      </w:r>
      <w:r>
        <w:t>DIRECTORATE</w:t>
      </w:r>
      <w:r>
        <w:rPr>
          <w:spacing w:val="52"/>
        </w:rPr>
        <w:t xml:space="preserve"> </w:t>
      </w:r>
      <w:r>
        <w:rPr>
          <w:spacing w:val="-2"/>
        </w:rPr>
        <w:t>OVERVIEW</w:t>
      </w:r>
    </w:p>
    <w:p w14:paraId="3D9BA313" w14:textId="77777777" w:rsidR="00990323" w:rsidRDefault="000E00FD">
      <w:pPr>
        <w:pStyle w:val="BodyText"/>
        <w:spacing w:before="242"/>
        <w:ind w:left="140"/>
      </w:pPr>
      <w:r>
        <w:t>The</w:t>
      </w:r>
      <w:r>
        <w:rPr>
          <w:spacing w:val="-2"/>
        </w:rPr>
        <w:t xml:space="preserve"> </w:t>
      </w:r>
      <w:r>
        <w:t>City</w:t>
      </w:r>
      <w:r>
        <w:rPr>
          <w:spacing w:val="-3"/>
        </w:rPr>
        <w:t xml:space="preserve"> </w:t>
      </w:r>
      <w:r>
        <w:t>and</w:t>
      </w:r>
      <w:r>
        <w:rPr>
          <w:spacing w:val="-2"/>
        </w:rPr>
        <w:t xml:space="preserve"> </w:t>
      </w:r>
      <w:r>
        <w:t>Environment</w:t>
      </w:r>
      <w:r>
        <w:rPr>
          <w:spacing w:val="-2"/>
        </w:rPr>
        <w:t xml:space="preserve"> </w:t>
      </w:r>
      <w:r>
        <w:t>Directorate</w:t>
      </w:r>
      <w:r>
        <w:rPr>
          <w:spacing w:val="-5"/>
        </w:rPr>
        <w:t xml:space="preserve"> </w:t>
      </w:r>
      <w:r>
        <w:t>(CED)</w:t>
      </w:r>
      <w:r>
        <w:rPr>
          <w:spacing w:val="-4"/>
        </w:rPr>
        <w:t xml:space="preserve"> </w:t>
      </w:r>
      <w:r>
        <w:t>brings</w:t>
      </w:r>
      <w:r>
        <w:rPr>
          <w:spacing w:val="-3"/>
        </w:rPr>
        <w:t xml:space="preserve"> </w:t>
      </w:r>
      <w:r>
        <w:t>together</w:t>
      </w:r>
      <w:r>
        <w:rPr>
          <w:spacing w:val="-1"/>
        </w:rPr>
        <w:t xml:space="preserve"> </w:t>
      </w:r>
      <w:r>
        <w:t>the</w:t>
      </w:r>
      <w:r>
        <w:rPr>
          <w:spacing w:val="-5"/>
        </w:rPr>
        <w:t xml:space="preserve"> </w:t>
      </w:r>
      <w:r>
        <w:t>people,</w:t>
      </w:r>
      <w:r>
        <w:rPr>
          <w:spacing w:val="-5"/>
        </w:rPr>
        <w:t xml:space="preserve"> </w:t>
      </w:r>
      <w:r>
        <w:t>services</w:t>
      </w:r>
      <w:r>
        <w:rPr>
          <w:spacing w:val="-3"/>
        </w:rPr>
        <w:t xml:space="preserve"> </w:t>
      </w:r>
      <w:r>
        <w:t>and</w:t>
      </w:r>
      <w:r>
        <w:rPr>
          <w:spacing w:val="-4"/>
        </w:rPr>
        <w:t xml:space="preserve"> </w:t>
      </w:r>
      <w:r>
        <w:t>systems</w:t>
      </w:r>
      <w:r>
        <w:rPr>
          <w:spacing w:val="-4"/>
        </w:rPr>
        <w:t xml:space="preserve"> </w:t>
      </w:r>
      <w:r>
        <w:t>that shape Canberra’s future. We are a new directorate with a bold purpose: to deliver smarter, more connected services that respond to the needs of our Territory and community.</w:t>
      </w:r>
    </w:p>
    <w:p w14:paraId="3D9BA314" w14:textId="77777777" w:rsidR="00990323" w:rsidRDefault="000E00FD">
      <w:pPr>
        <w:pStyle w:val="BodyText"/>
        <w:spacing w:before="119"/>
        <w:ind w:left="140" w:right="190"/>
      </w:pPr>
      <w:r>
        <w:t>CED</w:t>
      </w:r>
      <w:r>
        <w:rPr>
          <w:spacing w:val="-2"/>
        </w:rPr>
        <w:t xml:space="preserve"> </w:t>
      </w:r>
      <w:r>
        <w:t>was</w:t>
      </w:r>
      <w:r>
        <w:rPr>
          <w:spacing w:val="-6"/>
        </w:rPr>
        <w:t xml:space="preserve"> </w:t>
      </w:r>
      <w:r>
        <w:t>established</w:t>
      </w:r>
      <w:r>
        <w:rPr>
          <w:spacing w:val="-5"/>
        </w:rPr>
        <w:t xml:space="preserve"> </w:t>
      </w:r>
      <w:r>
        <w:t>to</w:t>
      </w:r>
      <w:r>
        <w:rPr>
          <w:spacing w:val="-5"/>
        </w:rPr>
        <w:t xml:space="preserve"> </w:t>
      </w:r>
      <w:r>
        <w:t>align</w:t>
      </w:r>
      <w:r>
        <w:rPr>
          <w:spacing w:val="-3"/>
        </w:rPr>
        <w:t xml:space="preserve"> </w:t>
      </w:r>
      <w:r>
        <w:t>planning</w:t>
      </w:r>
      <w:r>
        <w:rPr>
          <w:spacing w:val="-4"/>
        </w:rPr>
        <w:t xml:space="preserve"> </w:t>
      </w:r>
      <w:r>
        <w:t>and</w:t>
      </w:r>
      <w:r>
        <w:rPr>
          <w:spacing w:val="-5"/>
        </w:rPr>
        <w:t xml:space="preserve"> </w:t>
      </w:r>
      <w:r>
        <w:t>transport, improve</w:t>
      </w:r>
      <w:r>
        <w:rPr>
          <w:spacing w:val="-6"/>
        </w:rPr>
        <w:t xml:space="preserve"> </w:t>
      </w:r>
      <w:r>
        <w:t>efficiency</w:t>
      </w:r>
      <w:r>
        <w:rPr>
          <w:spacing w:val="-4"/>
        </w:rPr>
        <w:t xml:space="preserve"> </w:t>
      </w:r>
      <w:r>
        <w:t>of</w:t>
      </w:r>
      <w:r>
        <w:rPr>
          <w:spacing w:val="-3"/>
        </w:rPr>
        <w:t xml:space="preserve"> </w:t>
      </w:r>
      <w:r>
        <w:t>development</w:t>
      </w:r>
      <w:r>
        <w:rPr>
          <w:spacing w:val="-5"/>
        </w:rPr>
        <w:t xml:space="preserve"> </w:t>
      </w:r>
      <w:r>
        <w:t>decisions, support environmental management, consolidate city services operations, and strengthen how government connects with the community. Our work spans the natural and built environments, city and transport services, and regulatory and customer service functions.</w:t>
      </w:r>
    </w:p>
    <w:p w14:paraId="3D9BA315" w14:textId="77777777" w:rsidR="00990323" w:rsidRDefault="000E00FD">
      <w:pPr>
        <w:pStyle w:val="BodyText"/>
        <w:spacing w:before="120"/>
        <w:ind w:left="140"/>
      </w:pPr>
      <w:r>
        <w:t>We are</w:t>
      </w:r>
      <w:r>
        <w:rPr>
          <w:spacing w:val="-2"/>
        </w:rPr>
        <w:t xml:space="preserve"> </w:t>
      </w:r>
      <w:r>
        <w:t>here</w:t>
      </w:r>
      <w:r>
        <w:rPr>
          <w:spacing w:val="1"/>
        </w:rPr>
        <w:t xml:space="preserve"> </w:t>
      </w:r>
      <w:r>
        <w:rPr>
          <w:spacing w:val="-5"/>
        </w:rPr>
        <w:t>to:</w:t>
      </w:r>
    </w:p>
    <w:p w14:paraId="3D9BA316" w14:textId="77777777" w:rsidR="00990323" w:rsidRDefault="000E00FD">
      <w:pPr>
        <w:pStyle w:val="ListParagraph"/>
        <w:numPr>
          <w:ilvl w:val="0"/>
          <w:numId w:val="5"/>
        </w:numPr>
        <w:tabs>
          <w:tab w:val="left" w:pos="861"/>
        </w:tabs>
        <w:spacing w:before="120"/>
        <w:rPr>
          <w:sz w:val="24"/>
        </w:rPr>
      </w:pPr>
      <w:r>
        <w:rPr>
          <w:sz w:val="24"/>
        </w:rPr>
        <w:t>Deliver</w:t>
      </w:r>
      <w:r>
        <w:rPr>
          <w:spacing w:val="-5"/>
          <w:sz w:val="24"/>
        </w:rPr>
        <w:t xml:space="preserve"> </w:t>
      </w:r>
      <w:r>
        <w:rPr>
          <w:sz w:val="24"/>
        </w:rPr>
        <w:t>streamlined,</w:t>
      </w:r>
      <w:r>
        <w:rPr>
          <w:spacing w:val="-6"/>
          <w:sz w:val="24"/>
        </w:rPr>
        <w:t xml:space="preserve"> </w:t>
      </w:r>
      <w:r>
        <w:rPr>
          <w:sz w:val="24"/>
        </w:rPr>
        <w:t>customer-focused</w:t>
      </w:r>
      <w:r>
        <w:rPr>
          <w:spacing w:val="-4"/>
          <w:sz w:val="24"/>
        </w:rPr>
        <w:t xml:space="preserve"> </w:t>
      </w:r>
      <w:r>
        <w:rPr>
          <w:spacing w:val="-2"/>
          <w:sz w:val="24"/>
        </w:rPr>
        <w:t>services.</w:t>
      </w:r>
    </w:p>
    <w:p w14:paraId="3D9BA317" w14:textId="77777777" w:rsidR="00990323" w:rsidRDefault="000E00FD">
      <w:pPr>
        <w:pStyle w:val="ListParagraph"/>
        <w:numPr>
          <w:ilvl w:val="0"/>
          <w:numId w:val="5"/>
        </w:numPr>
        <w:tabs>
          <w:tab w:val="left" w:pos="861"/>
        </w:tabs>
        <w:spacing w:before="143"/>
        <w:rPr>
          <w:sz w:val="24"/>
        </w:rPr>
      </w:pPr>
      <w:r>
        <w:rPr>
          <w:sz w:val="24"/>
        </w:rPr>
        <w:t>Align</w:t>
      </w:r>
      <w:r>
        <w:rPr>
          <w:spacing w:val="-7"/>
          <w:sz w:val="24"/>
        </w:rPr>
        <w:t xml:space="preserve"> </w:t>
      </w:r>
      <w:r>
        <w:rPr>
          <w:sz w:val="24"/>
        </w:rPr>
        <w:t>planning,</w:t>
      </w:r>
      <w:r>
        <w:rPr>
          <w:spacing w:val="-6"/>
          <w:sz w:val="24"/>
        </w:rPr>
        <w:t xml:space="preserve"> </w:t>
      </w:r>
      <w:r>
        <w:rPr>
          <w:sz w:val="24"/>
        </w:rPr>
        <w:t>transport</w:t>
      </w:r>
      <w:r>
        <w:rPr>
          <w:spacing w:val="-6"/>
          <w:sz w:val="24"/>
        </w:rPr>
        <w:t xml:space="preserve"> </w:t>
      </w:r>
      <w:r>
        <w:rPr>
          <w:sz w:val="24"/>
        </w:rPr>
        <w:t>and</w:t>
      </w:r>
      <w:r>
        <w:rPr>
          <w:spacing w:val="-6"/>
          <w:sz w:val="24"/>
        </w:rPr>
        <w:t xml:space="preserve"> </w:t>
      </w:r>
      <w:r>
        <w:rPr>
          <w:sz w:val="24"/>
        </w:rPr>
        <w:t>environmental</w:t>
      </w:r>
      <w:r>
        <w:rPr>
          <w:spacing w:val="-4"/>
          <w:sz w:val="24"/>
        </w:rPr>
        <w:t xml:space="preserve"> </w:t>
      </w:r>
      <w:r>
        <w:rPr>
          <w:spacing w:val="-2"/>
          <w:sz w:val="24"/>
        </w:rPr>
        <w:t>stewardship.</w:t>
      </w:r>
    </w:p>
    <w:p w14:paraId="3D9BA318" w14:textId="77777777" w:rsidR="00990323" w:rsidRDefault="000E00FD">
      <w:pPr>
        <w:pStyle w:val="ListParagraph"/>
        <w:numPr>
          <w:ilvl w:val="0"/>
          <w:numId w:val="5"/>
        </w:numPr>
        <w:tabs>
          <w:tab w:val="left" w:pos="861"/>
        </w:tabs>
        <w:spacing w:before="145"/>
        <w:rPr>
          <w:sz w:val="24"/>
        </w:rPr>
      </w:pPr>
      <w:r>
        <w:rPr>
          <w:sz w:val="24"/>
        </w:rPr>
        <w:t>Consolidate</w:t>
      </w:r>
      <w:r>
        <w:rPr>
          <w:spacing w:val="-5"/>
          <w:sz w:val="24"/>
        </w:rPr>
        <w:t xml:space="preserve"> </w:t>
      </w:r>
      <w:r>
        <w:rPr>
          <w:sz w:val="24"/>
        </w:rPr>
        <w:t>operations</w:t>
      </w:r>
      <w:r>
        <w:rPr>
          <w:spacing w:val="-6"/>
          <w:sz w:val="24"/>
        </w:rPr>
        <w:t xml:space="preserve"> </w:t>
      </w:r>
      <w:r>
        <w:rPr>
          <w:sz w:val="24"/>
        </w:rPr>
        <w:t>for</w:t>
      </w:r>
      <w:r>
        <w:rPr>
          <w:spacing w:val="-3"/>
          <w:sz w:val="24"/>
        </w:rPr>
        <w:t xml:space="preserve"> </w:t>
      </w:r>
      <w:r>
        <w:rPr>
          <w:sz w:val="24"/>
        </w:rPr>
        <w:t>greater</w:t>
      </w:r>
      <w:r>
        <w:rPr>
          <w:spacing w:val="-5"/>
          <w:sz w:val="24"/>
        </w:rPr>
        <w:t xml:space="preserve"> </w:t>
      </w:r>
      <w:r>
        <w:rPr>
          <w:sz w:val="24"/>
        </w:rPr>
        <w:t>efficiency</w:t>
      </w:r>
      <w:r>
        <w:rPr>
          <w:spacing w:val="-5"/>
          <w:sz w:val="24"/>
        </w:rPr>
        <w:t xml:space="preserve"> </w:t>
      </w:r>
      <w:r>
        <w:rPr>
          <w:sz w:val="24"/>
        </w:rPr>
        <w:t>and</w:t>
      </w:r>
      <w:r>
        <w:rPr>
          <w:spacing w:val="-4"/>
          <w:sz w:val="24"/>
        </w:rPr>
        <w:t xml:space="preserve"> </w:t>
      </w:r>
      <w:r>
        <w:rPr>
          <w:spacing w:val="-2"/>
          <w:sz w:val="24"/>
        </w:rPr>
        <w:t>impact.</w:t>
      </w:r>
    </w:p>
    <w:p w14:paraId="3D9BA319" w14:textId="77777777" w:rsidR="00990323" w:rsidRDefault="000E00FD">
      <w:pPr>
        <w:pStyle w:val="ListParagraph"/>
        <w:numPr>
          <w:ilvl w:val="0"/>
          <w:numId w:val="5"/>
        </w:numPr>
        <w:tabs>
          <w:tab w:val="left" w:pos="861"/>
        </w:tabs>
        <w:spacing w:before="141"/>
        <w:rPr>
          <w:sz w:val="24"/>
        </w:rPr>
      </w:pPr>
      <w:r>
        <w:rPr>
          <w:sz w:val="24"/>
        </w:rPr>
        <w:t>Make</w:t>
      </w:r>
      <w:r>
        <w:rPr>
          <w:spacing w:val="-5"/>
          <w:sz w:val="24"/>
        </w:rPr>
        <w:t xml:space="preserve"> </w:t>
      </w:r>
      <w:r>
        <w:rPr>
          <w:sz w:val="24"/>
        </w:rPr>
        <w:t>government</w:t>
      </w:r>
      <w:r>
        <w:rPr>
          <w:spacing w:val="-2"/>
          <w:sz w:val="24"/>
        </w:rPr>
        <w:t xml:space="preserve"> </w:t>
      </w:r>
      <w:r>
        <w:rPr>
          <w:sz w:val="24"/>
        </w:rPr>
        <w:t>services</w:t>
      </w:r>
      <w:r>
        <w:rPr>
          <w:spacing w:val="-3"/>
          <w:sz w:val="24"/>
        </w:rPr>
        <w:t xml:space="preserve"> </w:t>
      </w:r>
      <w:r>
        <w:rPr>
          <w:sz w:val="24"/>
        </w:rPr>
        <w:t>more</w:t>
      </w:r>
      <w:r>
        <w:rPr>
          <w:spacing w:val="-5"/>
          <w:sz w:val="24"/>
        </w:rPr>
        <w:t xml:space="preserve"> </w:t>
      </w:r>
      <w:r>
        <w:rPr>
          <w:sz w:val="24"/>
        </w:rPr>
        <w:t>accessible,</w:t>
      </w:r>
      <w:r>
        <w:rPr>
          <w:spacing w:val="-4"/>
          <w:sz w:val="24"/>
        </w:rPr>
        <w:t xml:space="preserve"> </w:t>
      </w:r>
      <w:r>
        <w:rPr>
          <w:sz w:val="24"/>
        </w:rPr>
        <w:t>transparent</w:t>
      </w:r>
      <w:r>
        <w:rPr>
          <w:spacing w:val="-2"/>
          <w:sz w:val="24"/>
        </w:rPr>
        <w:t xml:space="preserve"> </w:t>
      </w:r>
      <w:r>
        <w:rPr>
          <w:sz w:val="24"/>
        </w:rPr>
        <w:t>and</w:t>
      </w:r>
      <w:r>
        <w:rPr>
          <w:spacing w:val="-4"/>
          <w:sz w:val="24"/>
        </w:rPr>
        <w:t xml:space="preserve"> </w:t>
      </w:r>
      <w:r>
        <w:rPr>
          <w:spacing w:val="-2"/>
          <w:sz w:val="24"/>
        </w:rPr>
        <w:t>trusted.</w:t>
      </w:r>
    </w:p>
    <w:p w14:paraId="2068C23E" w14:textId="77777777" w:rsidR="00FC0BF5" w:rsidRDefault="000E00FD" w:rsidP="00FC0BF5">
      <w:pPr>
        <w:pStyle w:val="BodyText"/>
        <w:spacing w:before="144" w:line="259" w:lineRule="auto"/>
        <w:ind w:left="140" w:right="190"/>
        <w:sectPr w:rsidR="00FC0BF5">
          <w:type w:val="continuous"/>
          <w:pgSz w:w="11910" w:h="16840"/>
          <w:pgMar w:top="1780" w:right="992" w:bottom="0" w:left="992" w:header="623" w:footer="0" w:gutter="0"/>
          <w:cols w:space="720"/>
        </w:sectPr>
      </w:pPr>
      <w:r>
        <w:t>At CED, we put people and place at the centre of everything we do. Whether shaping policy, maintaining</w:t>
      </w:r>
      <w:r>
        <w:rPr>
          <w:spacing w:val="-6"/>
        </w:rPr>
        <w:t xml:space="preserve"> </w:t>
      </w:r>
      <w:r>
        <w:t>public</w:t>
      </w:r>
      <w:r>
        <w:rPr>
          <w:spacing w:val="-4"/>
        </w:rPr>
        <w:t xml:space="preserve"> </w:t>
      </w:r>
      <w:r>
        <w:t>spaces,</w:t>
      </w:r>
      <w:r>
        <w:rPr>
          <w:spacing w:val="-4"/>
        </w:rPr>
        <w:t xml:space="preserve"> </w:t>
      </w:r>
      <w:r>
        <w:t>designing</w:t>
      </w:r>
      <w:r>
        <w:rPr>
          <w:spacing w:val="-6"/>
        </w:rPr>
        <w:t xml:space="preserve"> </w:t>
      </w:r>
      <w:r>
        <w:t>transport</w:t>
      </w:r>
      <w:r>
        <w:rPr>
          <w:spacing w:val="-3"/>
        </w:rPr>
        <w:t xml:space="preserve"> </w:t>
      </w:r>
      <w:r>
        <w:t>networks</w:t>
      </w:r>
      <w:r>
        <w:rPr>
          <w:spacing w:val="-4"/>
        </w:rPr>
        <w:t xml:space="preserve"> </w:t>
      </w:r>
      <w:r>
        <w:t>or</w:t>
      </w:r>
      <w:r>
        <w:rPr>
          <w:spacing w:val="-3"/>
        </w:rPr>
        <w:t xml:space="preserve"> </w:t>
      </w:r>
      <w:r>
        <w:t>supporting</w:t>
      </w:r>
      <w:r>
        <w:rPr>
          <w:spacing w:val="-4"/>
        </w:rPr>
        <w:t xml:space="preserve"> </w:t>
      </w:r>
      <w:r>
        <w:t>regulatory</w:t>
      </w:r>
      <w:r>
        <w:rPr>
          <w:spacing w:val="-7"/>
        </w:rPr>
        <w:t xml:space="preserve"> </w:t>
      </w:r>
      <w:r>
        <w:t>access,</w:t>
      </w:r>
      <w:r>
        <w:rPr>
          <w:spacing w:val="-4"/>
        </w:rPr>
        <w:t xml:space="preserve"> </w:t>
      </w:r>
      <w:r>
        <w:t>our people contribute to a connected, inclusive and resilient Canberra.</w:t>
      </w:r>
    </w:p>
    <w:p w14:paraId="492F8ED3" w14:textId="77777777" w:rsidR="00990323" w:rsidRDefault="00990323">
      <w:pPr>
        <w:pStyle w:val="BodyText"/>
        <w:spacing w:before="66"/>
      </w:pPr>
    </w:p>
    <w:p w14:paraId="3D9BA31C" w14:textId="77777777" w:rsidR="00990323" w:rsidRDefault="000E00FD">
      <w:pPr>
        <w:pStyle w:val="Heading1"/>
      </w:pPr>
      <w:r>
        <w:rPr>
          <w:noProof/>
        </w:rPr>
        <mc:AlternateContent>
          <mc:Choice Requires="wps">
            <w:drawing>
              <wp:anchor distT="0" distB="0" distL="0" distR="0" simplePos="0" relativeHeight="487588864" behindDoc="1" locked="0" layoutInCell="1" allowOverlap="1" wp14:anchorId="3D9BA411" wp14:editId="3D9BA412">
                <wp:simplePos x="0" y="0"/>
                <wp:positionH relativeFrom="page">
                  <wp:posOffset>701040</wp:posOffset>
                </wp:positionH>
                <wp:positionV relativeFrom="paragraph">
                  <wp:posOffset>230573</wp:posOffset>
                </wp:positionV>
                <wp:extent cx="6158230" cy="18415"/>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18415"/>
                        </a:xfrm>
                        <a:custGeom>
                          <a:avLst/>
                          <a:gdLst/>
                          <a:ahLst/>
                          <a:cxnLst/>
                          <a:rect l="l" t="t" r="r" b="b"/>
                          <a:pathLst>
                            <a:path w="6158230" h="18415">
                              <a:moveTo>
                                <a:pt x="6158230" y="0"/>
                              </a:moveTo>
                              <a:lnTo>
                                <a:pt x="0" y="0"/>
                              </a:lnTo>
                              <a:lnTo>
                                <a:pt x="0" y="18288"/>
                              </a:lnTo>
                              <a:lnTo>
                                <a:pt x="6158230" y="18288"/>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0D6CE67" id="Graphic 5" o:spid="_x0000_s1026" style="position:absolute;margin-left:55.2pt;margin-top:18.15pt;width:484.9pt;height:1.45pt;z-index:-15727616;visibility:visible;mso-wrap-style:square;mso-wrap-distance-left:0;mso-wrap-distance-top:0;mso-wrap-distance-right:0;mso-wrap-distance-bottom:0;mso-position-horizontal:absolute;mso-position-horizontal-relative:page;mso-position-vertical:absolute;mso-position-vertical-relative:text;v-text-anchor:top" coordsize="61582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ag+IAIAAMEEAAAOAAAAZHJzL2Uyb0RvYy54bWysVMFu2zAMvQ/YPwi6L46ztQiMOMXQosOA&#10;oivQFDsrshwbk0VNVGL370fJlmtspw3zQabMJ+rxkfTuZug0uyiHLZiS56s1Z8pIqFpzKvnL4f7D&#10;ljP0wlRCg1Elf1XIb/bv3+16W6gNNKAr5RgFMVj0tuSN97bIMpSN6gSuwCpDzhpcJzxt3SmrnOgp&#10;eqezzXp9nfXgKutAKkT6ejc6+T7Gr2sl/be6RuWZLjlx83F1cT2GNdvvRHFywjatnGiIf2DRidbQ&#10;pXOoO+EFO7v2j1BdKx0g1H4locugrlupYg6UTb7+LZvnRlgVcyFx0M4y4f8LKx8vz/bJBepoH0D+&#10;QFIk6y0WsydscMIMtesCloizIar4OquoBs8kfbzOr7abjyS2JF++/ZRfBZUzUaTD8oz+i4IYSFwe&#10;0I9FqJIlmmTJwSTTUSlDEXUsoueMiug4oyIexyJa4cO5wC6YrF8waRKR4O3gog4QcT4kMfNNqRDV&#10;N4w2SyxltUAlX3rbGG/E5NvNdjslnvzpPeKW9/4dOrYtsUzxpAZUo8Yh9Sj2LAfhloIj6La6b7UO&#10;AqA7HW+1YxcRxiM+E+UFLHbD2AChFY5QvT451tPMlBx/noVTnOmvhpoyDFgyXDKOyXBe30Icw6i9&#10;Q38YvgtnmSWz5J765xFSy4sidQbxD4ARG04a+Hz2ULehbSK3kdG0oTmJ+U8zHQZxuY+otz/P/hcA&#10;AAD//wMAUEsDBBQABgAIAAAAIQDEWWT84AAAAAoBAAAPAAAAZHJzL2Rvd25yZXYueG1sTI/BTsMw&#10;DIbvSLxDZCRuLFnHplGaToBAcJrEQEi7Za2bFhqnatK18PR4Jzj+9qffn7PN5FpxxD40njTMZwoE&#10;UuHLhqyG97enqzWIEA2VpvWEGr4xwCY/P8tMWvqRXvG4i1ZwCYXUaKhj7FIpQ1GjM2HmOyTeVb53&#10;JnLsrSx7M3K5a2Wi1Eo60xBfqE2HDzUWX7vBafh82W8/fh6HEavwfL9c7q2rKqv15cV0dwsi4hT/&#10;YDjpszrk7HTwA5VBtJzn6ppRDYvVAsQJUGuVgDjw5CYBmWfy/wv5LwAAAP//AwBQSwECLQAUAAYA&#10;CAAAACEAtoM4kv4AAADhAQAAEwAAAAAAAAAAAAAAAAAAAAAAW0NvbnRlbnRfVHlwZXNdLnhtbFBL&#10;AQItABQABgAIAAAAIQA4/SH/1gAAAJQBAAALAAAAAAAAAAAAAAAAAC8BAABfcmVscy8ucmVsc1BL&#10;AQItABQABgAIAAAAIQAjnag+IAIAAMEEAAAOAAAAAAAAAAAAAAAAAC4CAABkcnMvZTJvRG9jLnht&#10;bFBLAQItABQABgAIAAAAIQDEWWT84AAAAAoBAAAPAAAAAAAAAAAAAAAAAHoEAABkcnMvZG93bnJl&#10;di54bWxQSwUGAAAAAAQABADzAAAAhwUAAAAA&#10;" path="m6158230,l,,,18288r6158230,l6158230,xe" fillcolor="black" stroked="f">
                <v:path arrowok="t"/>
                <w10:wrap type="topAndBottom" anchorx="page"/>
              </v:shape>
            </w:pict>
          </mc:Fallback>
        </mc:AlternateContent>
      </w:r>
      <w:r>
        <w:t>DIVISION</w:t>
      </w:r>
      <w:r>
        <w:rPr>
          <w:spacing w:val="35"/>
        </w:rPr>
        <w:t xml:space="preserve"> </w:t>
      </w:r>
      <w:r>
        <w:rPr>
          <w:spacing w:val="-2"/>
        </w:rPr>
        <w:t>OVERVIEW</w:t>
      </w:r>
    </w:p>
    <w:p w14:paraId="3D9BA31D" w14:textId="77777777" w:rsidR="00990323" w:rsidRDefault="000E00FD">
      <w:pPr>
        <w:pStyle w:val="Heading2"/>
        <w:spacing w:before="242"/>
      </w:pPr>
      <w:r>
        <w:t>What</w:t>
      </w:r>
      <w:r>
        <w:rPr>
          <w:spacing w:val="-2"/>
        </w:rPr>
        <w:t xml:space="preserve"> </w:t>
      </w:r>
      <w:r>
        <w:t>we</w:t>
      </w:r>
      <w:r>
        <w:rPr>
          <w:spacing w:val="-1"/>
        </w:rPr>
        <w:t xml:space="preserve"> </w:t>
      </w:r>
      <w:r>
        <w:rPr>
          <w:spacing w:val="-5"/>
        </w:rPr>
        <w:t>do</w:t>
      </w:r>
    </w:p>
    <w:p w14:paraId="7EF9FE59" w14:textId="77777777" w:rsidR="00787AE3" w:rsidRPr="000E4BC6" w:rsidRDefault="00787AE3" w:rsidP="007469BB">
      <w:pPr>
        <w:spacing w:before="240" w:after="240"/>
        <w:ind w:left="993" w:hanging="851"/>
      </w:pPr>
      <w:r w:rsidRPr="000E4BC6">
        <w:t xml:space="preserve">The Environment, Heritage and Parks (EHP) Division delivers the following functions for the ACT government: </w:t>
      </w:r>
    </w:p>
    <w:p w14:paraId="579F9C29" w14:textId="77777777" w:rsidR="00787AE3" w:rsidRPr="000E4BC6" w:rsidRDefault="00787AE3" w:rsidP="002D00E0">
      <w:pPr>
        <w:pStyle w:val="ListParagraph"/>
        <w:widowControl/>
        <w:numPr>
          <w:ilvl w:val="0"/>
          <w:numId w:val="4"/>
        </w:numPr>
        <w:suppressAutoHyphens/>
        <w:autoSpaceDE/>
        <w:autoSpaceDN/>
        <w:spacing w:after="240"/>
        <w:ind w:left="709" w:hanging="425"/>
        <w:contextualSpacing/>
      </w:pPr>
      <w:r w:rsidRPr="000E4BC6">
        <w:t>Nature conservation policy, planning and delivery</w:t>
      </w:r>
      <w:r>
        <w:t>.</w:t>
      </w:r>
    </w:p>
    <w:p w14:paraId="2136A63D" w14:textId="77777777" w:rsidR="00787AE3" w:rsidRPr="000E4BC6" w:rsidRDefault="00787AE3" w:rsidP="002D00E0">
      <w:pPr>
        <w:pStyle w:val="ListParagraph"/>
        <w:widowControl/>
        <w:numPr>
          <w:ilvl w:val="0"/>
          <w:numId w:val="4"/>
        </w:numPr>
        <w:suppressAutoHyphens/>
        <w:autoSpaceDE/>
        <w:autoSpaceDN/>
        <w:spacing w:after="240"/>
        <w:ind w:left="709" w:hanging="425"/>
        <w:contextualSpacing/>
      </w:pPr>
      <w:r w:rsidRPr="000E4BC6">
        <w:t>Conservator support and traditional custodian engagement</w:t>
      </w:r>
      <w:r>
        <w:t>.</w:t>
      </w:r>
    </w:p>
    <w:p w14:paraId="489447BA" w14:textId="77777777" w:rsidR="00787AE3" w:rsidRPr="000E4BC6" w:rsidRDefault="00787AE3" w:rsidP="002D00E0">
      <w:pPr>
        <w:pStyle w:val="ListParagraph"/>
        <w:widowControl/>
        <w:numPr>
          <w:ilvl w:val="0"/>
          <w:numId w:val="4"/>
        </w:numPr>
        <w:suppressAutoHyphens/>
        <w:autoSpaceDE/>
        <w:autoSpaceDN/>
        <w:spacing w:after="240"/>
        <w:ind w:left="709" w:hanging="425"/>
        <w:contextualSpacing/>
      </w:pPr>
      <w:r w:rsidRPr="000E4BC6">
        <w:t>Heritage conservation policy and regulation</w:t>
      </w:r>
      <w:r>
        <w:t>.</w:t>
      </w:r>
    </w:p>
    <w:p w14:paraId="7B90950A" w14:textId="77777777" w:rsidR="00787AE3" w:rsidRPr="000E4BC6" w:rsidRDefault="00787AE3" w:rsidP="002D00E0">
      <w:pPr>
        <w:pStyle w:val="ListParagraph"/>
        <w:widowControl/>
        <w:numPr>
          <w:ilvl w:val="0"/>
          <w:numId w:val="4"/>
        </w:numPr>
        <w:suppressAutoHyphens/>
        <w:autoSpaceDE/>
        <w:autoSpaceDN/>
        <w:spacing w:after="240"/>
        <w:ind w:left="709" w:hanging="425"/>
        <w:contextualSpacing/>
      </w:pPr>
      <w:r w:rsidRPr="000E4BC6">
        <w:t>Environment protection policy</w:t>
      </w:r>
      <w:r>
        <w:t>.</w:t>
      </w:r>
    </w:p>
    <w:p w14:paraId="74B2A51A" w14:textId="77777777" w:rsidR="00787AE3" w:rsidRPr="000E4BC6" w:rsidRDefault="00787AE3" w:rsidP="002D00E0">
      <w:pPr>
        <w:pStyle w:val="ListParagraph"/>
        <w:widowControl/>
        <w:numPr>
          <w:ilvl w:val="0"/>
          <w:numId w:val="4"/>
        </w:numPr>
        <w:suppressAutoHyphens/>
        <w:autoSpaceDE/>
        <w:autoSpaceDN/>
        <w:spacing w:after="240"/>
        <w:ind w:left="709" w:hanging="425"/>
        <w:contextualSpacing/>
      </w:pPr>
      <w:r w:rsidRPr="000E4BC6">
        <w:t>Conservation research and evaluation</w:t>
      </w:r>
      <w:r>
        <w:t>.</w:t>
      </w:r>
    </w:p>
    <w:p w14:paraId="0474DC0C" w14:textId="77777777" w:rsidR="00787AE3" w:rsidRPr="000E4BC6" w:rsidRDefault="00787AE3" w:rsidP="002D00E0">
      <w:pPr>
        <w:pStyle w:val="ListParagraph"/>
        <w:widowControl/>
        <w:numPr>
          <w:ilvl w:val="0"/>
          <w:numId w:val="4"/>
        </w:numPr>
        <w:suppressAutoHyphens/>
        <w:autoSpaceDE/>
        <w:autoSpaceDN/>
        <w:spacing w:after="240"/>
        <w:ind w:left="709" w:hanging="425"/>
        <w:contextualSpacing/>
      </w:pPr>
      <w:r w:rsidRPr="000E4BC6">
        <w:t>Management of Parks and Reserves</w:t>
      </w:r>
      <w:r>
        <w:t>.</w:t>
      </w:r>
    </w:p>
    <w:p w14:paraId="122A66BE" w14:textId="77777777" w:rsidR="00787AE3" w:rsidRPr="000E4BC6" w:rsidRDefault="00787AE3" w:rsidP="002D00E0">
      <w:pPr>
        <w:pStyle w:val="ListParagraph"/>
        <w:widowControl/>
        <w:numPr>
          <w:ilvl w:val="0"/>
          <w:numId w:val="4"/>
        </w:numPr>
        <w:suppressAutoHyphens/>
        <w:autoSpaceDE/>
        <w:autoSpaceDN/>
        <w:spacing w:after="240"/>
        <w:ind w:left="709" w:hanging="425"/>
        <w:contextualSpacing/>
      </w:pPr>
      <w:r w:rsidRPr="000E4BC6">
        <w:t>Fire and Forest Management</w:t>
      </w:r>
      <w:r>
        <w:t>.</w:t>
      </w:r>
    </w:p>
    <w:p w14:paraId="7FB44B34" w14:textId="77777777" w:rsidR="00787AE3" w:rsidRDefault="00787AE3" w:rsidP="002D00E0">
      <w:pPr>
        <w:pStyle w:val="ListParagraph"/>
        <w:widowControl/>
        <w:numPr>
          <w:ilvl w:val="0"/>
          <w:numId w:val="4"/>
        </w:numPr>
        <w:suppressAutoHyphens/>
        <w:autoSpaceDE/>
        <w:autoSpaceDN/>
        <w:spacing w:after="240"/>
        <w:ind w:left="709" w:hanging="425"/>
        <w:contextualSpacing/>
      </w:pPr>
      <w:r w:rsidRPr="000E4BC6">
        <w:t xml:space="preserve">Biosecurity policy and delivery. </w:t>
      </w:r>
    </w:p>
    <w:p w14:paraId="19A94E4D" w14:textId="77777777" w:rsidR="002D00E0" w:rsidRDefault="002D00E0" w:rsidP="002D00E0">
      <w:pPr>
        <w:pStyle w:val="ListParagraph"/>
        <w:widowControl/>
        <w:suppressAutoHyphens/>
        <w:autoSpaceDE/>
        <w:autoSpaceDN/>
        <w:spacing w:after="240"/>
        <w:ind w:left="709" w:firstLine="0"/>
        <w:contextualSpacing/>
      </w:pPr>
    </w:p>
    <w:p w14:paraId="3D9BA32B" w14:textId="21AC6E91" w:rsidR="00990323" w:rsidRDefault="000E00FD" w:rsidP="00787AE3">
      <w:pPr>
        <w:pStyle w:val="ListParagraph"/>
        <w:tabs>
          <w:tab w:val="left" w:pos="861"/>
        </w:tabs>
        <w:spacing w:line="436" w:lineRule="auto"/>
        <w:ind w:left="140" w:right="2008" w:firstLine="0"/>
        <w:rPr>
          <w:b/>
          <w:sz w:val="24"/>
        </w:rPr>
      </w:pPr>
      <w:r>
        <w:rPr>
          <w:b/>
          <w:sz w:val="24"/>
        </w:rPr>
        <w:t>Who we are</w:t>
      </w:r>
    </w:p>
    <w:p w14:paraId="3D9BA32C" w14:textId="77777777" w:rsidR="00990323" w:rsidRDefault="000E00FD">
      <w:pPr>
        <w:pStyle w:val="BodyText"/>
        <w:spacing w:before="1"/>
        <w:ind w:left="140" w:right="190"/>
      </w:pPr>
      <w:r>
        <w:t>We</w:t>
      </w:r>
      <w:r>
        <w:rPr>
          <w:spacing w:val="-2"/>
        </w:rPr>
        <w:t xml:space="preserve"> </w:t>
      </w:r>
      <w:r>
        <w:t>are</w:t>
      </w:r>
      <w:r>
        <w:rPr>
          <w:spacing w:val="-4"/>
        </w:rPr>
        <w:t xml:space="preserve"> </w:t>
      </w:r>
      <w:r>
        <w:t>a</w:t>
      </w:r>
      <w:r>
        <w:rPr>
          <w:spacing w:val="-3"/>
        </w:rPr>
        <w:t xml:space="preserve"> </w:t>
      </w:r>
      <w:r>
        <w:t>diverse,</w:t>
      </w:r>
      <w:r>
        <w:rPr>
          <w:spacing w:val="-2"/>
        </w:rPr>
        <w:t xml:space="preserve"> </w:t>
      </w:r>
      <w:r>
        <w:t>innovative</w:t>
      </w:r>
      <w:r>
        <w:rPr>
          <w:spacing w:val="-3"/>
        </w:rPr>
        <w:t xml:space="preserve"> </w:t>
      </w:r>
      <w:r>
        <w:t>and</w:t>
      </w:r>
      <w:r>
        <w:rPr>
          <w:spacing w:val="-4"/>
        </w:rPr>
        <w:t xml:space="preserve"> </w:t>
      </w:r>
      <w:r>
        <w:t>professional</w:t>
      </w:r>
      <w:r>
        <w:rPr>
          <w:spacing w:val="-4"/>
        </w:rPr>
        <w:t xml:space="preserve"> </w:t>
      </w:r>
      <w:r>
        <w:t>team</w:t>
      </w:r>
      <w:r>
        <w:rPr>
          <w:spacing w:val="-3"/>
        </w:rPr>
        <w:t xml:space="preserve"> </w:t>
      </w:r>
      <w:r>
        <w:t>of</w:t>
      </w:r>
      <w:r>
        <w:rPr>
          <w:spacing w:val="-4"/>
        </w:rPr>
        <w:t xml:space="preserve"> </w:t>
      </w:r>
      <w:r>
        <w:t>people</w:t>
      </w:r>
      <w:r>
        <w:rPr>
          <w:spacing w:val="-4"/>
        </w:rPr>
        <w:t xml:space="preserve"> </w:t>
      </w:r>
      <w:r>
        <w:t>who</w:t>
      </w:r>
      <w:r>
        <w:rPr>
          <w:spacing w:val="-2"/>
        </w:rPr>
        <w:t xml:space="preserve"> </w:t>
      </w:r>
      <w:r>
        <w:t>come</w:t>
      </w:r>
      <w:r>
        <w:rPr>
          <w:spacing w:val="-4"/>
        </w:rPr>
        <w:t xml:space="preserve"> </w:t>
      </w:r>
      <w:r>
        <w:t>from</w:t>
      </w:r>
      <w:r>
        <w:rPr>
          <w:spacing w:val="-2"/>
        </w:rPr>
        <w:t xml:space="preserve"> </w:t>
      </w:r>
      <w:r>
        <w:t>a</w:t>
      </w:r>
      <w:r>
        <w:rPr>
          <w:spacing w:val="-4"/>
        </w:rPr>
        <w:t xml:space="preserve"> </w:t>
      </w:r>
      <w:r>
        <w:t>wide</w:t>
      </w:r>
      <w:r>
        <w:rPr>
          <w:spacing w:val="-2"/>
        </w:rPr>
        <w:t xml:space="preserve"> </w:t>
      </w:r>
      <w:r>
        <w:t>variety</w:t>
      </w:r>
      <w:r>
        <w:rPr>
          <w:spacing w:val="-3"/>
        </w:rPr>
        <w:t xml:space="preserve"> </w:t>
      </w:r>
      <w:r>
        <w:t>of backgrounds. We welcome people with experience from the community, public and private sectors and believe the more diverse our knowledge base is, the better our results will be.</w:t>
      </w:r>
    </w:p>
    <w:p w14:paraId="3D9BA32D" w14:textId="77777777" w:rsidR="00990323" w:rsidRDefault="000E00FD">
      <w:pPr>
        <w:pStyle w:val="BodyText"/>
        <w:spacing w:before="240"/>
        <w:ind w:left="140" w:right="190"/>
      </w:pPr>
      <w:r>
        <w:t>We</w:t>
      </w:r>
      <w:r>
        <w:rPr>
          <w:spacing w:val="-2"/>
        </w:rPr>
        <w:t xml:space="preserve"> </w:t>
      </w:r>
      <w:r>
        <w:t>value</w:t>
      </w:r>
      <w:r>
        <w:rPr>
          <w:spacing w:val="-5"/>
        </w:rPr>
        <w:t xml:space="preserve"> </w:t>
      </w:r>
      <w:r>
        <w:t>people</w:t>
      </w:r>
      <w:r>
        <w:rPr>
          <w:spacing w:val="-5"/>
        </w:rPr>
        <w:t xml:space="preserve"> </w:t>
      </w:r>
      <w:r>
        <w:t>with</w:t>
      </w:r>
      <w:r>
        <w:rPr>
          <w:spacing w:val="-4"/>
        </w:rPr>
        <w:t xml:space="preserve"> </w:t>
      </w:r>
      <w:r>
        <w:t>innovative</w:t>
      </w:r>
      <w:r>
        <w:rPr>
          <w:spacing w:val="-5"/>
        </w:rPr>
        <w:t xml:space="preserve"> </w:t>
      </w:r>
      <w:r>
        <w:t>and</w:t>
      </w:r>
      <w:r>
        <w:rPr>
          <w:spacing w:val="-2"/>
        </w:rPr>
        <w:t xml:space="preserve"> </w:t>
      </w:r>
      <w:r>
        <w:t>creative</w:t>
      </w:r>
      <w:r>
        <w:rPr>
          <w:spacing w:val="-3"/>
        </w:rPr>
        <w:t xml:space="preserve"> </w:t>
      </w:r>
      <w:r>
        <w:t>ideas,</w:t>
      </w:r>
      <w:r>
        <w:rPr>
          <w:spacing w:val="-3"/>
        </w:rPr>
        <w:t xml:space="preserve"> </w:t>
      </w:r>
      <w:r>
        <w:t>who</w:t>
      </w:r>
      <w:r>
        <w:rPr>
          <w:spacing w:val="-2"/>
        </w:rPr>
        <w:t xml:space="preserve"> </w:t>
      </w:r>
      <w:r>
        <w:t>communicate</w:t>
      </w:r>
      <w:r>
        <w:rPr>
          <w:spacing w:val="-4"/>
        </w:rPr>
        <w:t xml:space="preserve"> </w:t>
      </w:r>
      <w:r>
        <w:t>with</w:t>
      </w:r>
      <w:r>
        <w:rPr>
          <w:spacing w:val="-2"/>
        </w:rPr>
        <w:t xml:space="preserve"> </w:t>
      </w:r>
      <w:r>
        <w:t>candour</w:t>
      </w:r>
      <w:r>
        <w:rPr>
          <w:spacing w:val="-2"/>
        </w:rPr>
        <w:t xml:space="preserve"> </w:t>
      </w:r>
      <w:r>
        <w:t>and</w:t>
      </w:r>
      <w:r>
        <w:rPr>
          <w:spacing w:val="-4"/>
        </w:rPr>
        <w:t xml:space="preserve"> </w:t>
      </w:r>
      <w:r>
        <w:t>respect, and who have the motivation to drive projects from conception through to delivery. We are curious about each other’s work and always ask “who else needs to know?”</w:t>
      </w:r>
    </w:p>
    <w:p w14:paraId="3D9BA32E" w14:textId="77777777" w:rsidR="00990323" w:rsidRDefault="000E00FD">
      <w:pPr>
        <w:pStyle w:val="Heading2"/>
        <w:spacing w:before="239"/>
      </w:pPr>
      <w:r>
        <w:t>What</w:t>
      </w:r>
      <w:r>
        <w:rPr>
          <w:spacing w:val="-2"/>
        </w:rPr>
        <w:t xml:space="preserve"> </w:t>
      </w:r>
      <w:r>
        <w:t>we</w:t>
      </w:r>
      <w:r>
        <w:rPr>
          <w:spacing w:val="-1"/>
        </w:rPr>
        <w:t xml:space="preserve"> </w:t>
      </w:r>
      <w:r>
        <w:rPr>
          <w:spacing w:val="-2"/>
        </w:rPr>
        <w:t>offer</w:t>
      </w:r>
    </w:p>
    <w:p w14:paraId="3D9BA32F" w14:textId="77777777" w:rsidR="00990323" w:rsidRDefault="000E00FD" w:rsidP="002D00E0">
      <w:pPr>
        <w:pStyle w:val="ListParagraph"/>
        <w:numPr>
          <w:ilvl w:val="0"/>
          <w:numId w:val="4"/>
        </w:numPr>
        <w:spacing w:before="241"/>
        <w:ind w:left="284" w:right="242" w:firstLine="0"/>
        <w:rPr>
          <w:sz w:val="24"/>
        </w:rPr>
      </w:pPr>
      <w:r>
        <w:rPr>
          <w:sz w:val="24"/>
        </w:rPr>
        <w:t>Interesting</w:t>
      </w:r>
      <w:r>
        <w:rPr>
          <w:spacing w:val="-5"/>
          <w:sz w:val="24"/>
        </w:rPr>
        <w:t xml:space="preserve"> </w:t>
      </w:r>
      <w:r>
        <w:rPr>
          <w:sz w:val="24"/>
        </w:rPr>
        <w:t>and</w:t>
      </w:r>
      <w:r>
        <w:rPr>
          <w:spacing w:val="-2"/>
          <w:sz w:val="24"/>
        </w:rPr>
        <w:t xml:space="preserve"> </w:t>
      </w:r>
      <w:r>
        <w:rPr>
          <w:sz w:val="24"/>
        </w:rPr>
        <w:t>fulfilling</w:t>
      </w:r>
      <w:r>
        <w:rPr>
          <w:spacing w:val="-5"/>
          <w:sz w:val="24"/>
        </w:rPr>
        <w:t xml:space="preserve"> </w:t>
      </w:r>
      <w:r>
        <w:rPr>
          <w:sz w:val="24"/>
        </w:rPr>
        <w:t>work</w:t>
      </w:r>
      <w:r>
        <w:rPr>
          <w:spacing w:val="-4"/>
          <w:sz w:val="24"/>
        </w:rPr>
        <w:t xml:space="preserve"> </w:t>
      </w:r>
      <w:r>
        <w:rPr>
          <w:sz w:val="24"/>
        </w:rPr>
        <w:t>in</w:t>
      </w:r>
      <w:r>
        <w:rPr>
          <w:spacing w:val="-4"/>
          <w:sz w:val="24"/>
        </w:rPr>
        <w:t xml:space="preserve"> </w:t>
      </w:r>
      <w:r>
        <w:rPr>
          <w:sz w:val="24"/>
        </w:rPr>
        <w:t>a</w:t>
      </w:r>
      <w:r>
        <w:rPr>
          <w:spacing w:val="-5"/>
          <w:sz w:val="24"/>
        </w:rPr>
        <w:t xml:space="preserve"> </w:t>
      </w:r>
      <w:r>
        <w:rPr>
          <w:sz w:val="24"/>
        </w:rPr>
        <w:t>unique</w:t>
      </w:r>
      <w:r>
        <w:rPr>
          <w:spacing w:val="-5"/>
          <w:sz w:val="24"/>
        </w:rPr>
        <w:t xml:space="preserve"> </w:t>
      </w:r>
      <w:r>
        <w:rPr>
          <w:sz w:val="24"/>
        </w:rPr>
        <w:t>government</w:t>
      </w:r>
      <w:r>
        <w:rPr>
          <w:spacing w:val="-4"/>
          <w:sz w:val="24"/>
        </w:rPr>
        <w:t xml:space="preserve"> </w:t>
      </w:r>
      <w:r>
        <w:rPr>
          <w:sz w:val="24"/>
        </w:rPr>
        <w:t>environment</w:t>
      </w:r>
      <w:r>
        <w:rPr>
          <w:spacing w:val="-4"/>
          <w:sz w:val="24"/>
        </w:rPr>
        <w:t xml:space="preserve"> </w:t>
      </w:r>
      <w:r>
        <w:rPr>
          <w:sz w:val="24"/>
        </w:rPr>
        <w:t>where</w:t>
      </w:r>
      <w:r>
        <w:rPr>
          <w:spacing w:val="-2"/>
          <w:sz w:val="24"/>
        </w:rPr>
        <w:t xml:space="preserve"> </w:t>
      </w:r>
      <w:r>
        <w:rPr>
          <w:sz w:val="24"/>
        </w:rPr>
        <w:t>you</w:t>
      </w:r>
      <w:r>
        <w:rPr>
          <w:spacing w:val="-2"/>
          <w:sz w:val="24"/>
        </w:rPr>
        <w:t xml:space="preserve"> </w:t>
      </w:r>
      <w:r>
        <w:rPr>
          <w:sz w:val="24"/>
        </w:rPr>
        <w:t>can</w:t>
      </w:r>
      <w:r>
        <w:rPr>
          <w:spacing w:val="-2"/>
          <w:sz w:val="24"/>
        </w:rPr>
        <w:t xml:space="preserve"> </w:t>
      </w:r>
      <w:r>
        <w:rPr>
          <w:sz w:val="24"/>
        </w:rPr>
        <w:t>see</w:t>
      </w:r>
      <w:r>
        <w:rPr>
          <w:spacing w:val="-4"/>
          <w:sz w:val="24"/>
        </w:rPr>
        <w:t xml:space="preserve"> </w:t>
      </w:r>
      <w:r>
        <w:rPr>
          <w:sz w:val="24"/>
        </w:rPr>
        <w:t>the impact you have on the Canberra community.</w:t>
      </w:r>
    </w:p>
    <w:p w14:paraId="3D9BA330" w14:textId="77777777" w:rsidR="00990323" w:rsidRDefault="000E00FD" w:rsidP="002D00E0">
      <w:pPr>
        <w:pStyle w:val="ListParagraph"/>
        <w:numPr>
          <w:ilvl w:val="0"/>
          <w:numId w:val="4"/>
        </w:numPr>
        <w:spacing w:before="239"/>
        <w:ind w:left="284" w:right="1027" w:firstLine="0"/>
        <w:rPr>
          <w:sz w:val="24"/>
        </w:rPr>
      </w:pPr>
      <w:r>
        <w:rPr>
          <w:sz w:val="24"/>
        </w:rPr>
        <w:t>The</w:t>
      </w:r>
      <w:r>
        <w:rPr>
          <w:spacing w:val="-5"/>
          <w:sz w:val="24"/>
        </w:rPr>
        <w:t xml:space="preserve"> </w:t>
      </w:r>
      <w:r>
        <w:rPr>
          <w:sz w:val="24"/>
        </w:rPr>
        <w:t>opportunity</w:t>
      </w:r>
      <w:r>
        <w:rPr>
          <w:spacing w:val="-7"/>
          <w:sz w:val="24"/>
        </w:rPr>
        <w:t xml:space="preserve"> </w:t>
      </w:r>
      <w:r>
        <w:rPr>
          <w:sz w:val="24"/>
        </w:rPr>
        <w:t>to</w:t>
      </w:r>
      <w:r>
        <w:rPr>
          <w:spacing w:val="-5"/>
          <w:sz w:val="24"/>
        </w:rPr>
        <w:t xml:space="preserve"> </w:t>
      </w:r>
      <w:r>
        <w:rPr>
          <w:sz w:val="24"/>
        </w:rPr>
        <w:t>work</w:t>
      </w:r>
      <w:r>
        <w:rPr>
          <w:spacing w:val="-7"/>
          <w:sz w:val="24"/>
        </w:rPr>
        <w:t xml:space="preserve"> </w:t>
      </w:r>
      <w:r>
        <w:rPr>
          <w:sz w:val="24"/>
        </w:rPr>
        <w:t>with</w:t>
      </w:r>
      <w:r>
        <w:rPr>
          <w:spacing w:val="-3"/>
          <w:sz w:val="24"/>
        </w:rPr>
        <w:t xml:space="preserve"> </w:t>
      </w:r>
      <w:r>
        <w:rPr>
          <w:sz w:val="24"/>
        </w:rPr>
        <w:t>passionate,</w:t>
      </w:r>
      <w:r>
        <w:rPr>
          <w:spacing w:val="-3"/>
          <w:sz w:val="24"/>
        </w:rPr>
        <w:t xml:space="preserve"> </w:t>
      </w:r>
      <w:r>
        <w:rPr>
          <w:sz w:val="24"/>
        </w:rPr>
        <w:t>innovative</w:t>
      </w:r>
      <w:r>
        <w:rPr>
          <w:spacing w:val="-4"/>
          <w:sz w:val="24"/>
        </w:rPr>
        <w:t xml:space="preserve"> </w:t>
      </w:r>
      <w:r>
        <w:rPr>
          <w:sz w:val="24"/>
        </w:rPr>
        <w:t>and</w:t>
      </w:r>
      <w:r>
        <w:rPr>
          <w:spacing w:val="-5"/>
          <w:sz w:val="24"/>
        </w:rPr>
        <w:t xml:space="preserve"> </w:t>
      </w:r>
      <w:r>
        <w:rPr>
          <w:sz w:val="24"/>
        </w:rPr>
        <w:t>experienced</w:t>
      </w:r>
      <w:r>
        <w:rPr>
          <w:spacing w:val="-3"/>
          <w:sz w:val="24"/>
        </w:rPr>
        <w:t xml:space="preserve"> </w:t>
      </w:r>
      <w:r>
        <w:rPr>
          <w:sz w:val="24"/>
        </w:rPr>
        <w:t>leaders</w:t>
      </w:r>
      <w:r>
        <w:rPr>
          <w:spacing w:val="-4"/>
          <w:sz w:val="24"/>
        </w:rPr>
        <w:t xml:space="preserve"> </w:t>
      </w:r>
      <w:r>
        <w:rPr>
          <w:sz w:val="24"/>
        </w:rPr>
        <w:t>who encourage and support you to develop your interests and expertise.</w:t>
      </w:r>
    </w:p>
    <w:p w14:paraId="3D9BA331" w14:textId="77777777" w:rsidR="00990323" w:rsidRDefault="000E00FD" w:rsidP="002D00E0">
      <w:pPr>
        <w:pStyle w:val="ListParagraph"/>
        <w:numPr>
          <w:ilvl w:val="0"/>
          <w:numId w:val="4"/>
        </w:numPr>
        <w:ind w:left="284" w:right="439" w:firstLine="0"/>
        <w:rPr>
          <w:sz w:val="24"/>
        </w:rPr>
      </w:pPr>
      <w:r>
        <w:rPr>
          <w:sz w:val="24"/>
        </w:rPr>
        <w:t>A</w:t>
      </w:r>
      <w:r>
        <w:rPr>
          <w:spacing w:val="-2"/>
          <w:sz w:val="24"/>
        </w:rPr>
        <w:t xml:space="preserve"> </w:t>
      </w:r>
      <w:r>
        <w:rPr>
          <w:sz w:val="24"/>
        </w:rPr>
        <w:t>flexible</w:t>
      </w:r>
      <w:r>
        <w:rPr>
          <w:spacing w:val="-3"/>
          <w:sz w:val="24"/>
        </w:rPr>
        <w:t xml:space="preserve"> </w:t>
      </w:r>
      <w:r>
        <w:rPr>
          <w:sz w:val="24"/>
        </w:rPr>
        <w:t>workplace</w:t>
      </w:r>
      <w:r>
        <w:rPr>
          <w:spacing w:val="-4"/>
          <w:sz w:val="24"/>
        </w:rPr>
        <w:t xml:space="preserve"> </w:t>
      </w:r>
      <w:r>
        <w:rPr>
          <w:sz w:val="24"/>
        </w:rPr>
        <w:t>including</w:t>
      </w:r>
      <w:r>
        <w:rPr>
          <w:spacing w:val="-4"/>
          <w:sz w:val="24"/>
        </w:rPr>
        <w:t xml:space="preserve"> </w:t>
      </w:r>
      <w:r>
        <w:rPr>
          <w:sz w:val="24"/>
        </w:rPr>
        <w:t>hybrid</w:t>
      </w:r>
      <w:r>
        <w:rPr>
          <w:spacing w:val="-3"/>
          <w:sz w:val="24"/>
        </w:rPr>
        <w:t xml:space="preserve"> </w:t>
      </w:r>
      <w:r>
        <w:rPr>
          <w:sz w:val="24"/>
        </w:rPr>
        <w:t>work</w:t>
      </w:r>
      <w:r>
        <w:rPr>
          <w:spacing w:val="-5"/>
          <w:sz w:val="24"/>
        </w:rPr>
        <w:t xml:space="preserve"> </w:t>
      </w:r>
      <w:r>
        <w:rPr>
          <w:sz w:val="24"/>
        </w:rPr>
        <w:t>from</w:t>
      </w:r>
      <w:r>
        <w:rPr>
          <w:spacing w:val="-6"/>
          <w:sz w:val="24"/>
        </w:rPr>
        <w:t xml:space="preserve"> </w:t>
      </w:r>
      <w:r>
        <w:rPr>
          <w:sz w:val="24"/>
        </w:rPr>
        <w:t>home</w:t>
      </w:r>
      <w:r>
        <w:rPr>
          <w:spacing w:val="-3"/>
          <w:sz w:val="24"/>
        </w:rPr>
        <w:t xml:space="preserve"> </w:t>
      </w:r>
      <w:r>
        <w:rPr>
          <w:sz w:val="24"/>
        </w:rPr>
        <w:t>arrangements</w:t>
      </w:r>
      <w:r>
        <w:rPr>
          <w:spacing w:val="-2"/>
          <w:sz w:val="24"/>
        </w:rPr>
        <w:t xml:space="preserve"> </w:t>
      </w:r>
      <w:r>
        <w:rPr>
          <w:sz w:val="24"/>
        </w:rPr>
        <w:t>and</w:t>
      </w:r>
      <w:r>
        <w:rPr>
          <w:spacing w:val="-3"/>
          <w:sz w:val="24"/>
        </w:rPr>
        <w:t xml:space="preserve"> </w:t>
      </w:r>
      <w:r>
        <w:rPr>
          <w:sz w:val="24"/>
        </w:rPr>
        <w:t>state</w:t>
      </w:r>
      <w:r>
        <w:rPr>
          <w:spacing w:val="-2"/>
          <w:sz w:val="24"/>
        </w:rPr>
        <w:t xml:space="preserve"> </w:t>
      </w:r>
      <w:r>
        <w:rPr>
          <w:sz w:val="24"/>
        </w:rPr>
        <w:t>of</w:t>
      </w:r>
      <w:r>
        <w:rPr>
          <w:spacing w:val="-3"/>
          <w:sz w:val="24"/>
        </w:rPr>
        <w:t xml:space="preserve"> </w:t>
      </w:r>
      <w:r>
        <w:rPr>
          <w:sz w:val="24"/>
        </w:rPr>
        <w:t>the</w:t>
      </w:r>
      <w:r>
        <w:rPr>
          <w:spacing w:val="-4"/>
          <w:sz w:val="24"/>
        </w:rPr>
        <w:t xml:space="preserve"> </w:t>
      </w:r>
      <w:r>
        <w:rPr>
          <w:sz w:val="24"/>
        </w:rPr>
        <w:t>art accommodation enabling activity-based work.</w:t>
      </w:r>
    </w:p>
    <w:p w14:paraId="045CC25B" w14:textId="77777777" w:rsidR="00FC0BF5" w:rsidRDefault="00FC0BF5">
      <w:pPr>
        <w:pStyle w:val="BodyText"/>
        <w:spacing w:before="69"/>
      </w:pPr>
    </w:p>
    <w:p w14:paraId="3D9BA333" w14:textId="77777777" w:rsidR="00990323" w:rsidRDefault="000E00FD">
      <w:pPr>
        <w:pStyle w:val="Heading1"/>
      </w:pPr>
      <w:r>
        <w:rPr>
          <w:noProof/>
        </w:rPr>
        <mc:AlternateContent>
          <mc:Choice Requires="wps">
            <w:drawing>
              <wp:anchor distT="0" distB="0" distL="0" distR="0" simplePos="0" relativeHeight="487589376" behindDoc="1" locked="0" layoutInCell="1" allowOverlap="1" wp14:anchorId="3D9BA413" wp14:editId="3D9BA414">
                <wp:simplePos x="0" y="0"/>
                <wp:positionH relativeFrom="page">
                  <wp:posOffset>701040</wp:posOffset>
                </wp:positionH>
                <wp:positionV relativeFrom="paragraph">
                  <wp:posOffset>222121</wp:posOffset>
                </wp:positionV>
                <wp:extent cx="6158230" cy="18415"/>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18415"/>
                        </a:xfrm>
                        <a:custGeom>
                          <a:avLst/>
                          <a:gdLst/>
                          <a:ahLst/>
                          <a:cxnLst/>
                          <a:rect l="l" t="t" r="r" b="b"/>
                          <a:pathLst>
                            <a:path w="6158230" h="18415">
                              <a:moveTo>
                                <a:pt x="6158230" y="0"/>
                              </a:moveTo>
                              <a:lnTo>
                                <a:pt x="0" y="0"/>
                              </a:lnTo>
                              <a:lnTo>
                                <a:pt x="0" y="18287"/>
                              </a:lnTo>
                              <a:lnTo>
                                <a:pt x="6158230" y="18287"/>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56C0F3D" id="Graphic 9" o:spid="_x0000_s1026" style="position:absolute;margin-left:55.2pt;margin-top:17.5pt;width:484.9pt;height:1.45pt;z-index:-15727104;visibility:visible;mso-wrap-style:square;mso-wrap-distance-left:0;mso-wrap-distance-top:0;mso-wrap-distance-right:0;mso-wrap-distance-bottom:0;mso-position-horizontal:absolute;mso-position-horizontal-relative:page;mso-position-vertical:absolute;mso-position-vertical-relative:text;v-text-anchor:top" coordsize="61582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NeSIAIAAMEEAAAOAAAAZHJzL2Uyb0RvYy54bWysVMFu2zAMvQ/YPwi6L46ztQuMOMXQosOA&#10;oivQDDsrshwbk0WNUmL370fJlmtspw3zQabMJ+rxkfTuZug0uyh0LZiS56s1Z8pIqFpzKvm3w/27&#10;LWfOC1MJDUaV/EU5frN/+2bX20JtoAFdKWQUxLiityVvvLdFljnZqE64FVhlyFkDdsLTFk9ZhaKn&#10;6J3ONuv1ddYDVhZBKufo693o5PsYv66V9F/r2inPdMmJm48rxvUY1my/E8UJhW1aOdEQ/8CiE62h&#10;S+dQd8ILdsb2j1BdKxEc1H4locugrlupYg6UTb7+LZvnRlgVcyFxnJ1lcv8vrHy8PNsnDNSdfQD5&#10;w5EiWW9dMXvCxk2YocYuYIk4G6KKL7OKavBM0sfr/Gq7eU9iS/Ll2w/5VVA5E0U6LM/Of1YQA4nL&#10;g/NjEapkiSZZcjDJRCplKKKORfScURGRMyricSyiFT6cC+yCyfoFkyYRCd4OLuoAEedDEjPflApR&#10;fcVos8RSVgtU8qW3jfFGTL7dbD9OiSd/eo+45b1/h45tSyxTPKnBqVHjkHoUe5aDcEvBHei2um+1&#10;DgI4PB1vNbKLCOMRn4nyAha7YWyA0ApHqF6ekPU0MyV3P88CFWf6i6GmDAOWDEzGMRno9S3EMYza&#10;o/OH4btAyyyZJffUP4+QWl4UqTOIfwCM2HDSwKezh7oNbRO5jYymDc1JzH+a6TCIy31Evf559r8A&#10;AAD//wMAUEsDBBQABgAIAAAAIQCItuJY3wAAAAoBAAAPAAAAZHJzL2Rvd25yZXYueG1sTI/NTsMw&#10;EITvSLyDtUjcqN1CoIQ4FSAQnJBoK6Te3HjzA/E6ip0m8PRsT3Cc2U+zM9lqcq04YB8aTxrmMwUC&#10;qfC2oUrDdvN8sQQRoiFrWk+o4RsDrPLTk8yk1o/0jod1rASHUEiNhjrGLpUyFDU6E2a+Q+Jb6Xtn&#10;Isu+krY3I4e7Vi6UupbONMQfatPhY43F13pwGj5fd28fP0/DiGV4eUiSXeXKstL6/Gy6vwMRcYp/&#10;MBzrc3XIudPeD2SDaFnP1RWjGi4T3nQE1FItQOzZubkFmWfy/4T8FwAA//8DAFBLAQItABQABgAI&#10;AAAAIQC2gziS/gAAAOEBAAATAAAAAAAAAAAAAAAAAAAAAABbQ29udGVudF9UeXBlc10ueG1sUEsB&#10;Ai0AFAAGAAgAAAAhADj9If/WAAAAlAEAAAsAAAAAAAAAAAAAAAAALwEAAF9yZWxzLy5yZWxzUEsB&#10;Ai0AFAAGAAgAAAAhAFd815IgAgAAwQQAAA4AAAAAAAAAAAAAAAAALgIAAGRycy9lMm9Eb2MueG1s&#10;UEsBAi0AFAAGAAgAAAAhAIi24ljfAAAACgEAAA8AAAAAAAAAAAAAAAAAegQAAGRycy9kb3ducmV2&#10;LnhtbFBLBQYAAAAABAAEAPMAAACGBQAAAAA=&#10;" path="m6158230,l,,,18287r6158230,l6158230,xe" fillcolor="black" stroked="f">
                <v:path arrowok="t"/>
                <w10:wrap type="topAndBottom" anchorx="page"/>
              </v:shape>
            </w:pict>
          </mc:Fallback>
        </mc:AlternateContent>
      </w:r>
      <w:r>
        <w:t>BUSINESS</w:t>
      </w:r>
      <w:r>
        <w:rPr>
          <w:spacing w:val="23"/>
        </w:rPr>
        <w:t xml:space="preserve"> </w:t>
      </w:r>
      <w:r>
        <w:t>UNIT</w:t>
      </w:r>
      <w:r>
        <w:rPr>
          <w:spacing w:val="29"/>
        </w:rPr>
        <w:t xml:space="preserve"> </w:t>
      </w:r>
      <w:r>
        <w:rPr>
          <w:spacing w:val="-2"/>
        </w:rPr>
        <w:t>OVERVIEW</w:t>
      </w:r>
    </w:p>
    <w:p w14:paraId="017C467C" w14:textId="77777777" w:rsidR="001D2E1E" w:rsidRPr="001D2E1E" w:rsidRDefault="001D2E1E" w:rsidP="00FC0BF5">
      <w:pPr>
        <w:spacing w:before="240"/>
        <w:rPr>
          <w:sz w:val="24"/>
          <w:szCs w:val="24"/>
        </w:rPr>
      </w:pPr>
      <w:r w:rsidRPr="001D2E1E">
        <w:rPr>
          <w:sz w:val="24"/>
          <w:szCs w:val="24"/>
        </w:rPr>
        <w:t xml:space="preserve">The Office of Nature Conservation (ONC) brings together policy, science, and data expertise to accelerate unified thinking and action to respond to the immense conservation challenges facing the ACT. The ONC focuses on an outcomes-based philosophy to guide and inform on-ground conservation efforts undertaken by ACT Parks and Conservation Services, volunteer environmental partners and the community. Through collaboration and engagement with a wide range of internal and external stakeholders, some of the ONC’s responsibilities include delivering research, monitoring and evaluation programs focused on ACT biodiversity, threats and management interventions, providing expert advice on a range of ACT Government approval, licensing, operational and planning processes, advising on and implementing threatened species and ecological community recovery plans. While working collaboratively, the collection of experienced ecologists and technical experts in </w:t>
      </w:r>
      <w:r w:rsidRPr="001D2E1E">
        <w:rPr>
          <w:sz w:val="24"/>
          <w:szCs w:val="24"/>
        </w:rPr>
        <w:lastRenderedPageBreak/>
        <w:t>the ONC are organised into thematic teams with responsibilities for leading projects in a particular taxon (e.g. fauna), ecosystem (e.g. aquatic and riparian), process (e.g. fire), or technical (e.g. policy) area.</w:t>
      </w:r>
    </w:p>
    <w:p w14:paraId="3D9BA338" w14:textId="77777777" w:rsidR="00990323" w:rsidRPr="001D2E1E" w:rsidRDefault="00990323">
      <w:pPr>
        <w:pStyle w:val="BodyText"/>
        <w:spacing w:before="66"/>
      </w:pPr>
    </w:p>
    <w:p w14:paraId="3D9BA339" w14:textId="77777777" w:rsidR="00990323" w:rsidRDefault="000E00FD">
      <w:pPr>
        <w:pStyle w:val="Heading1"/>
      </w:pPr>
      <w:r>
        <w:rPr>
          <w:noProof/>
        </w:rPr>
        <mc:AlternateContent>
          <mc:Choice Requires="wps">
            <w:drawing>
              <wp:anchor distT="0" distB="0" distL="0" distR="0" simplePos="0" relativeHeight="487589888" behindDoc="1" locked="0" layoutInCell="1" allowOverlap="1" wp14:anchorId="3D9BA415" wp14:editId="3D9BA416">
                <wp:simplePos x="0" y="0"/>
                <wp:positionH relativeFrom="page">
                  <wp:posOffset>701040</wp:posOffset>
                </wp:positionH>
                <wp:positionV relativeFrom="paragraph">
                  <wp:posOffset>230371</wp:posOffset>
                </wp:positionV>
                <wp:extent cx="6158230" cy="18415"/>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18415"/>
                        </a:xfrm>
                        <a:custGeom>
                          <a:avLst/>
                          <a:gdLst/>
                          <a:ahLst/>
                          <a:cxnLst/>
                          <a:rect l="l" t="t" r="r" b="b"/>
                          <a:pathLst>
                            <a:path w="6158230" h="18415">
                              <a:moveTo>
                                <a:pt x="6158230" y="0"/>
                              </a:moveTo>
                              <a:lnTo>
                                <a:pt x="0" y="0"/>
                              </a:lnTo>
                              <a:lnTo>
                                <a:pt x="0" y="18287"/>
                              </a:lnTo>
                              <a:lnTo>
                                <a:pt x="6158230" y="18287"/>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6CDA4E8" id="Graphic 10" o:spid="_x0000_s1026" style="position:absolute;margin-left:55.2pt;margin-top:18.15pt;width:484.9pt;height:1.45pt;z-index:-15726592;visibility:visible;mso-wrap-style:square;mso-wrap-distance-left:0;mso-wrap-distance-top:0;mso-wrap-distance-right:0;mso-wrap-distance-bottom:0;mso-position-horizontal:absolute;mso-position-horizontal-relative:page;mso-position-vertical:absolute;mso-position-vertical-relative:text;v-text-anchor:top" coordsize="61582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NeSIAIAAMEEAAAOAAAAZHJzL2Uyb0RvYy54bWysVMFu2zAMvQ/YPwi6L46ztQuMOMXQosOA&#10;oivQDDsrshwbk0WNUmL370fJlmtspw3zQabMJ+rxkfTuZug0uyh0LZiS56s1Z8pIqFpzKvm3w/27&#10;LWfOC1MJDUaV/EU5frN/+2bX20JtoAFdKWQUxLiityVvvLdFljnZqE64FVhlyFkDdsLTFk9ZhaKn&#10;6J3ONuv1ddYDVhZBKufo693o5PsYv66V9F/r2inPdMmJm48rxvUY1my/E8UJhW1aOdEQ/8CiE62h&#10;S+dQd8ILdsb2j1BdKxEc1H4locugrlupYg6UTb7+LZvnRlgVcyFxnJ1lcv8vrHy8PNsnDNSdfQD5&#10;w5EiWW9dMXvCxk2YocYuYIk4G6KKL7OKavBM0sfr/Gq7eU9iS/Ll2w/5VVA5E0U6LM/Of1YQA4nL&#10;g/NjEapkiSZZcjDJRCplKKKORfScURGRMyricSyiFT6cC+yCyfoFkyYRCd4OLuoAEedDEjPflApR&#10;fcVos8RSVgtU8qW3jfFGTL7dbD9OiSd/eo+45b1/h45tSyxTPKnBqVHjkHoUe5aDcEvBHei2um+1&#10;DgI4PB1vNbKLCOMRn4nyAha7YWyA0ApHqF6ekPU0MyV3P88CFWf6i6GmDAOWDEzGMRno9S3EMYza&#10;o/OH4btAyyyZJffUP4+QWl4UqTOIfwCM2HDSwKezh7oNbRO5jYymDc1JzH+a6TCIy31Evf559r8A&#10;AAD//wMAUEsDBBQABgAIAAAAIQDEWWT84AAAAAoBAAAPAAAAZHJzL2Rvd25yZXYueG1sTI/BTsMw&#10;DIbvSLxDZCRuLFnHplGaToBAcJrEQEi7Za2bFhqnatK18PR4Jzj+9qffn7PN5FpxxD40njTMZwoE&#10;UuHLhqyG97enqzWIEA2VpvWEGr4xwCY/P8tMWvqRXvG4i1ZwCYXUaKhj7FIpQ1GjM2HmOyTeVb53&#10;JnLsrSx7M3K5a2Wi1Eo60xBfqE2HDzUWX7vBafh82W8/fh6HEavwfL9c7q2rKqv15cV0dwsi4hT/&#10;YDjpszrk7HTwA5VBtJzn6ppRDYvVAsQJUGuVgDjw5CYBmWfy/wv5LwAAAP//AwBQSwECLQAUAAYA&#10;CAAAACEAtoM4kv4AAADhAQAAEwAAAAAAAAAAAAAAAAAAAAAAW0NvbnRlbnRfVHlwZXNdLnhtbFBL&#10;AQItABQABgAIAAAAIQA4/SH/1gAAAJQBAAALAAAAAAAAAAAAAAAAAC8BAABfcmVscy8ucmVsc1BL&#10;AQItABQABgAIAAAAIQBXfNeSIAIAAMEEAAAOAAAAAAAAAAAAAAAAAC4CAABkcnMvZTJvRG9jLnht&#10;bFBLAQItABQABgAIAAAAIQDEWWT84AAAAAoBAAAPAAAAAAAAAAAAAAAAAHoEAABkcnMvZG93bnJl&#10;di54bWxQSwUGAAAAAAQABADzAAAAhwUAAAAA&#10;" path="m6158230,l,,,18287r6158230,l6158230,xe" fillcolor="black" stroked="f">
                <v:path arrowok="t"/>
                <w10:wrap type="topAndBottom" anchorx="page"/>
              </v:shape>
            </w:pict>
          </mc:Fallback>
        </mc:AlternateContent>
      </w:r>
      <w:r>
        <w:t>POSITION</w:t>
      </w:r>
      <w:r>
        <w:rPr>
          <w:spacing w:val="33"/>
        </w:rPr>
        <w:t xml:space="preserve"> </w:t>
      </w:r>
      <w:r>
        <w:rPr>
          <w:spacing w:val="-2"/>
        </w:rPr>
        <w:t>PURPOSE</w:t>
      </w:r>
    </w:p>
    <w:p w14:paraId="3D9BA33A" w14:textId="1E67F089" w:rsidR="00990323" w:rsidRDefault="000E00FD">
      <w:pPr>
        <w:pStyle w:val="BodyText"/>
        <w:spacing w:before="242"/>
        <w:ind w:left="140" w:right="325"/>
      </w:pPr>
      <w:r>
        <w:t>This</w:t>
      </w:r>
      <w:r>
        <w:rPr>
          <w:spacing w:val="-5"/>
        </w:rPr>
        <w:t xml:space="preserve"> </w:t>
      </w:r>
      <w:r>
        <w:t>position</w:t>
      </w:r>
      <w:r>
        <w:rPr>
          <w:spacing w:val="-3"/>
        </w:rPr>
        <w:t xml:space="preserve"> </w:t>
      </w:r>
      <w:r>
        <w:t>will</w:t>
      </w:r>
      <w:r>
        <w:rPr>
          <w:spacing w:val="-5"/>
        </w:rPr>
        <w:t xml:space="preserve"> </w:t>
      </w:r>
      <w:r>
        <w:t>assist</w:t>
      </w:r>
      <w:r>
        <w:rPr>
          <w:spacing w:val="-2"/>
        </w:rPr>
        <w:t xml:space="preserve"> </w:t>
      </w:r>
      <w:r>
        <w:t>and</w:t>
      </w:r>
      <w:r>
        <w:rPr>
          <w:spacing w:val="-4"/>
        </w:rPr>
        <w:t xml:space="preserve"> </w:t>
      </w:r>
      <w:r>
        <w:t>enable</w:t>
      </w:r>
      <w:r>
        <w:rPr>
          <w:spacing w:val="-4"/>
        </w:rPr>
        <w:t xml:space="preserve"> </w:t>
      </w:r>
      <w:r>
        <w:t>the</w:t>
      </w:r>
      <w:r>
        <w:rPr>
          <w:spacing w:val="-5"/>
        </w:rPr>
        <w:t xml:space="preserve"> </w:t>
      </w:r>
      <w:r>
        <w:t>branch</w:t>
      </w:r>
      <w:r>
        <w:rPr>
          <w:spacing w:val="-4"/>
        </w:rPr>
        <w:t xml:space="preserve"> </w:t>
      </w:r>
      <w:r>
        <w:t>leadership</w:t>
      </w:r>
      <w:r>
        <w:rPr>
          <w:spacing w:val="-2"/>
        </w:rPr>
        <w:t xml:space="preserve"> </w:t>
      </w:r>
      <w:r>
        <w:t>and</w:t>
      </w:r>
      <w:r>
        <w:rPr>
          <w:spacing w:val="-2"/>
        </w:rPr>
        <w:t xml:space="preserve"> </w:t>
      </w:r>
      <w:r>
        <w:t>ONC</w:t>
      </w:r>
      <w:r>
        <w:rPr>
          <w:spacing w:val="-4"/>
        </w:rPr>
        <w:t xml:space="preserve"> </w:t>
      </w:r>
      <w:r>
        <w:t>teams</w:t>
      </w:r>
      <w:r>
        <w:rPr>
          <w:spacing w:val="-3"/>
        </w:rPr>
        <w:t xml:space="preserve"> </w:t>
      </w:r>
      <w:r>
        <w:t>in</w:t>
      </w:r>
      <w:r>
        <w:rPr>
          <w:spacing w:val="-2"/>
        </w:rPr>
        <w:t xml:space="preserve"> </w:t>
      </w:r>
      <w:r>
        <w:t>ensuring</w:t>
      </w:r>
      <w:r>
        <w:rPr>
          <w:spacing w:val="-3"/>
        </w:rPr>
        <w:t xml:space="preserve"> </w:t>
      </w:r>
      <w:r>
        <w:t>smooth</w:t>
      </w:r>
      <w:r>
        <w:rPr>
          <w:spacing w:val="-4"/>
        </w:rPr>
        <w:t xml:space="preserve"> </w:t>
      </w:r>
      <w:r>
        <w:t>and well-functioning business processes and delivering our work efficiently</w:t>
      </w:r>
      <w:r w:rsidR="00993B49">
        <w:t xml:space="preserve">, </w:t>
      </w:r>
      <w:r>
        <w:t>effectively</w:t>
      </w:r>
      <w:r w:rsidR="00993B49">
        <w:t>, and safely</w:t>
      </w:r>
      <w:r>
        <w:t>.</w:t>
      </w:r>
    </w:p>
    <w:p w14:paraId="3D9BA33B" w14:textId="77777777" w:rsidR="00990323" w:rsidRDefault="00990323">
      <w:pPr>
        <w:pStyle w:val="BodyText"/>
        <w:spacing w:before="66"/>
      </w:pPr>
    </w:p>
    <w:p w14:paraId="3D9BA33C" w14:textId="77777777" w:rsidR="00990323" w:rsidRPr="00D8432A" w:rsidRDefault="000E00FD">
      <w:pPr>
        <w:pStyle w:val="Heading1"/>
        <w:spacing w:before="1"/>
      </w:pPr>
      <w:r w:rsidRPr="00D8432A">
        <w:rPr>
          <w:noProof/>
        </w:rPr>
        <mc:AlternateContent>
          <mc:Choice Requires="wps">
            <w:drawing>
              <wp:anchor distT="0" distB="0" distL="0" distR="0" simplePos="0" relativeHeight="487590400" behindDoc="1" locked="0" layoutInCell="1" allowOverlap="1" wp14:anchorId="3D9BA417" wp14:editId="3D9BA418">
                <wp:simplePos x="0" y="0"/>
                <wp:positionH relativeFrom="page">
                  <wp:posOffset>701040</wp:posOffset>
                </wp:positionH>
                <wp:positionV relativeFrom="paragraph">
                  <wp:posOffset>229548</wp:posOffset>
                </wp:positionV>
                <wp:extent cx="6158230" cy="18415"/>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18415"/>
                        </a:xfrm>
                        <a:custGeom>
                          <a:avLst/>
                          <a:gdLst/>
                          <a:ahLst/>
                          <a:cxnLst/>
                          <a:rect l="l" t="t" r="r" b="b"/>
                          <a:pathLst>
                            <a:path w="6158230" h="18415">
                              <a:moveTo>
                                <a:pt x="6158230" y="0"/>
                              </a:moveTo>
                              <a:lnTo>
                                <a:pt x="0" y="0"/>
                              </a:lnTo>
                              <a:lnTo>
                                <a:pt x="0" y="18287"/>
                              </a:lnTo>
                              <a:lnTo>
                                <a:pt x="6158230" y="18287"/>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F6BE5AC" id="Graphic 11" o:spid="_x0000_s1026" style="position:absolute;margin-left:55.2pt;margin-top:18.05pt;width:484.9pt;height:1.45pt;z-index:-15726080;visibility:visible;mso-wrap-style:square;mso-wrap-distance-left:0;mso-wrap-distance-top:0;mso-wrap-distance-right:0;mso-wrap-distance-bottom:0;mso-position-horizontal:absolute;mso-position-horizontal-relative:page;mso-position-vertical:absolute;mso-position-vertical-relative:text;v-text-anchor:top" coordsize="61582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NeSIAIAAMEEAAAOAAAAZHJzL2Uyb0RvYy54bWysVMFu2zAMvQ/YPwi6L46ztQuMOMXQosOA&#10;oivQDDsrshwbk0WNUmL370fJlmtspw3zQabMJ+rxkfTuZug0uyh0LZiS56s1Z8pIqFpzKvm3w/27&#10;LWfOC1MJDUaV/EU5frN/+2bX20JtoAFdKWQUxLiityVvvLdFljnZqE64FVhlyFkDdsLTFk9ZhaKn&#10;6J3ONuv1ddYDVhZBKufo693o5PsYv66V9F/r2inPdMmJm48rxvUY1my/E8UJhW1aOdEQ/8CiE62h&#10;S+dQd8ILdsb2j1BdKxEc1H4locugrlupYg6UTb7+LZvnRlgVcyFxnJ1lcv8vrHy8PNsnDNSdfQD5&#10;w5EiWW9dMXvCxk2YocYuYIk4G6KKL7OKavBM0sfr/Gq7eU9iS/Ll2w/5VVA5E0U6LM/Of1YQA4nL&#10;g/NjEapkiSZZcjDJRCplKKKORfScURGRMyricSyiFT6cC+yCyfoFkyYRCd4OLuoAEedDEjPflApR&#10;fcVos8RSVgtU8qW3jfFGTL7dbD9OiSd/eo+45b1/h45tSyxTPKnBqVHjkHoUe5aDcEvBHei2um+1&#10;DgI4PB1vNbKLCOMRn4nyAha7YWyA0ApHqF6ekPU0MyV3P88CFWf6i6GmDAOWDEzGMRno9S3EMYza&#10;o/OH4btAyyyZJffUP4+QWl4UqTOIfwCM2HDSwKezh7oNbRO5jYymDc1JzH+a6TCIy31Evf559r8A&#10;AAD//wMAUEsDBBQABgAIAAAAIQBKd0FS3wAAAAoBAAAPAAAAZHJzL2Rvd25yZXYueG1sTI/BTsMw&#10;DIbvSLxDZCRuLOlg01aaToBAcEJioEm7Za2bFhqnatK18PR4Jzj+9qffn7PN5FpxxD40njQkMwUC&#10;qfBlQ1bDx/vT1QpEiIZK03pCDd8YYJOfn2UmLf1Ib3jcRiu4hEJqNNQxdqmUoajRmTDzHRLvKt87&#10;Ezn2Vpa9GbnctXKu1FI60xBfqE2HDzUWX9vBafh82b/ufh6HEavwfL9Y7K2rKqv15cV0dwsi4hT/&#10;YDjpszrk7HTwA5VBtJwTdcOohutlAuIEqJWagzjwZK1A5pn8/0L+CwAA//8DAFBLAQItABQABgAI&#10;AAAAIQC2gziS/gAAAOEBAAATAAAAAAAAAAAAAAAAAAAAAABbQ29udGVudF9UeXBlc10ueG1sUEsB&#10;Ai0AFAAGAAgAAAAhADj9If/WAAAAlAEAAAsAAAAAAAAAAAAAAAAALwEAAF9yZWxzLy5yZWxzUEsB&#10;Ai0AFAAGAAgAAAAhAFd815IgAgAAwQQAAA4AAAAAAAAAAAAAAAAALgIAAGRycy9lMm9Eb2MueG1s&#10;UEsBAi0AFAAGAAgAAAAhAEp3QVLfAAAACgEAAA8AAAAAAAAAAAAAAAAAegQAAGRycy9kb3ducmV2&#10;LnhtbFBLBQYAAAAABAAEAPMAAACGBQAAAAA=&#10;" path="m6158230,l,,,18287r6158230,l6158230,xe" fillcolor="black" stroked="f">
                <v:path arrowok="t"/>
                <w10:wrap type="topAndBottom" anchorx="page"/>
              </v:shape>
            </w:pict>
          </mc:Fallback>
        </mc:AlternateContent>
      </w:r>
      <w:r w:rsidRPr="00D8432A">
        <w:t>DUTIES</w:t>
      </w:r>
      <w:r w:rsidRPr="00D8432A">
        <w:rPr>
          <w:spacing w:val="17"/>
        </w:rPr>
        <w:t xml:space="preserve"> </w:t>
      </w:r>
      <w:r w:rsidRPr="00D8432A">
        <w:t>/</w:t>
      </w:r>
      <w:r w:rsidRPr="00D8432A">
        <w:rPr>
          <w:spacing w:val="17"/>
        </w:rPr>
        <w:t xml:space="preserve"> </w:t>
      </w:r>
      <w:r w:rsidRPr="00D8432A">
        <w:rPr>
          <w:spacing w:val="-2"/>
        </w:rPr>
        <w:t>RESPONSIBILITIES</w:t>
      </w:r>
    </w:p>
    <w:p w14:paraId="3D9BA33D" w14:textId="05D9EB10" w:rsidR="00990323" w:rsidRPr="00DF2F51" w:rsidRDefault="000E00FD">
      <w:pPr>
        <w:pStyle w:val="BodyText"/>
        <w:spacing w:before="242"/>
        <w:ind w:left="140" w:right="438"/>
        <w:jc w:val="both"/>
      </w:pPr>
      <w:r w:rsidRPr="00D8432A">
        <w:t>This</w:t>
      </w:r>
      <w:r w:rsidRPr="00D8432A">
        <w:rPr>
          <w:spacing w:val="-5"/>
        </w:rPr>
        <w:t xml:space="preserve"> </w:t>
      </w:r>
      <w:r w:rsidRPr="00D8432A">
        <w:t>position</w:t>
      </w:r>
      <w:r w:rsidRPr="00D8432A">
        <w:rPr>
          <w:spacing w:val="-3"/>
        </w:rPr>
        <w:t xml:space="preserve"> </w:t>
      </w:r>
      <w:r w:rsidRPr="00D8432A">
        <w:t>will</w:t>
      </w:r>
      <w:r w:rsidRPr="00D8432A">
        <w:rPr>
          <w:spacing w:val="-5"/>
        </w:rPr>
        <w:t xml:space="preserve"> </w:t>
      </w:r>
      <w:r w:rsidRPr="00D8432A">
        <w:t>work</w:t>
      </w:r>
      <w:r w:rsidRPr="00D8432A">
        <w:rPr>
          <w:spacing w:val="-4"/>
        </w:rPr>
        <w:t xml:space="preserve"> </w:t>
      </w:r>
      <w:r w:rsidRPr="00D8432A">
        <w:t>collaboratively</w:t>
      </w:r>
      <w:r w:rsidRPr="00D8432A">
        <w:rPr>
          <w:spacing w:val="-3"/>
        </w:rPr>
        <w:t xml:space="preserve"> </w:t>
      </w:r>
      <w:r w:rsidRPr="00D8432A">
        <w:t>with</w:t>
      </w:r>
      <w:r w:rsidRPr="00D8432A">
        <w:rPr>
          <w:spacing w:val="-4"/>
        </w:rPr>
        <w:t xml:space="preserve"> </w:t>
      </w:r>
      <w:r w:rsidRPr="00D8432A">
        <w:t>the</w:t>
      </w:r>
      <w:r w:rsidRPr="00D8432A">
        <w:rPr>
          <w:spacing w:val="-2"/>
        </w:rPr>
        <w:t xml:space="preserve"> </w:t>
      </w:r>
      <w:r w:rsidRPr="00D8432A">
        <w:t>ONC</w:t>
      </w:r>
      <w:r w:rsidRPr="00D8432A">
        <w:rPr>
          <w:spacing w:val="-4"/>
        </w:rPr>
        <w:t xml:space="preserve"> </w:t>
      </w:r>
      <w:r w:rsidR="008A1F9E" w:rsidRPr="00D8432A">
        <w:t>Business</w:t>
      </w:r>
      <w:r w:rsidRPr="00D8432A">
        <w:rPr>
          <w:spacing w:val="-4"/>
        </w:rPr>
        <w:t xml:space="preserve"> </w:t>
      </w:r>
      <w:r w:rsidRPr="00D8432A">
        <w:t>Support</w:t>
      </w:r>
      <w:r w:rsidRPr="00D8432A">
        <w:rPr>
          <w:spacing w:val="-2"/>
        </w:rPr>
        <w:t xml:space="preserve"> </w:t>
      </w:r>
      <w:r w:rsidRPr="00D8432A">
        <w:t>Officer</w:t>
      </w:r>
      <w:r w:rsidRPr="00D8432A">
        <w:rPr>
          <w:spacing w:val="-2"/>
        </w:rPr>
        <w:t xml:space="preserve"> </w:t>
      </w:r>
      <w:r w:rsidRPr="00D8432A">
        <w:t>(who</w:t>
      </w:r>
      <w:r w:rsidRPr="00D8432A">
        <w:rPr>
          <w:spacing w:val="-2"/>
        </w:rPr>
        <w:t xml:space="preserve"> </w:t>
      </w:r>
      <w:r w:rsidRPr="00D8432A">
        <w:t>is</w:t>
      </w:r>
      <w:r w:rsidRPr="00D8432A">
        <w:rPr>
          <w:spacing w:val="-5"/>
        </w:rPr>
        <w:t xml:space="preserve"> </w:t>
      </w:r>
      <w:r w:rsidRPr="00D8432A">
        <w:t>focused</w:t>
      </w:r>
      <w:r w:rsidRPr="00D8432A">
        <w:rPr>
          <w:spacing w:val="-4"/>
        </w:rPr>
        <w:t xml:space="preserve"> </w:t>
      </w:r>
      <w:r w:rsidRPr="00D8432A">
        <w:t xml:space="preserve">on </w:t>
      </w:r>
      <w:r w:rsidR="0053138D" w:rsidRPr="00D8432A">
        <w:t xml:space="preserve">tracking and supporting </w:t>
      </w:r>
      <w:r w:rsidR="009F5D22" w:rsidRPr="00D8432A">
        <w:t xml:space="preserve">branch deliverables </w:t>
      </w:r>
      <w:r w:rsidR="00664353" w:rsidRPr="00D8432A">
        <w:t xml:space="preserve">and </w:t>
      </w:r>
      <w:r w:rsidR="00664353" w:rsidRPr="00DF2F51">
        <w:t>liaising with</w:t>
      </w:r>
      <w:r w:rsidR="00B72D4E" w:rsidRPr="00DF2F51">
        <w:t>in government</w:t>
      </w:r>
      <w:r w:rsidR="002F34F5" w:rsidRPr="00DF2F51">
        <w:t xml:space="preserve"> to this effect</w:t>
      </w:r>
      <w:r w:rsidRPr="00DF2F51">
        <w:t>).</w:t>
      </w:r>
    </w:p>
    <w:p w14:paraId="3D9BA33E" w14:textId="2EDE358B" w:rsidR="00990323" w:rsidRPr="00DF2F51" w:rsidRDefault="000E00FD">
      <w:pPr>
        <w:pStyle w:val="BodyText"/>
        <w:spacing w:before="292" w:line="292" w:lineRule="exact"/>
        <w:ind w:left="140"/>
        <w:jc w:val="both"/>
      </w:pPr>
      <w:r w:rsidRPr="00DF2F51">
        <w:t>The</w:t>
      </w:r>
      <w:r w:rsidRPr="00DF2F51">
        <w:rPr>
          <w:spacing w:val="-4"/>
        </w:rPr>
        <w:t xml:space="preserve"> </w:t>
      </w:r>
      <w:r w:rsidRPr="00DF2F51">
        <w:t>key</w:t>
      </w:r>
      <w:r w:rsidRPr="00DF2F51">
        <w:rPr>
          <w:spacing w:val="-5"/>
        </w:rPr>
        <w:t xml:space="preserve"> </w:t>
      </w:r>
      <w:r w:rsidRPr="00DF2F51">
        <w:t>duties</w:t>
      </w:r>
      <w:r w:rsidRPr="00DF2F51">
        <w:rPr>
          <w:spacing w:val="-4"/>
        </w:rPr>
        <w:t xml:space="preserve"> </w:t>
      </w:r>
      <w:r w:rsidRPr="00DF2F51">
        <w:t>and</w:t>
      </w:r>
      <w:r w:rsidRPr="00DF2F51">
        <w:rPr>
          <w:spacing w:val="-3"/>
        </w:rPr>
        <w:t xml:space="preserve"> </w:t>
      </w:r>
      <w:r w:rsidRPr="00DF2F51">
        <w:t>responsibilities</w:t>
      </w:r>
      <w:r w:rsidRPr="00DF2F51">
        <w:rPr>
          <w:spacing w:val="-4"/>
        </w:rPr>
        <w:t xml:space="preserve"> </w:t>
      </w:r>
      <w:r w:rsidRPr="00DF2F51">
        <w:t>of</w:t>
      </w:r>
      <w:r w:rsidRPr="00DF2F51">
        <w:rPr>
          <w:spacing w:val="-4"/>
        </w:rPr>
        <w:t xml:space="preserve"> </w:t>
      </w:r>
      <w:r w:rsidRPr="00DF2F51">
        <w:t>the</w:t>
      </w:r>
      <w:r w:rsidRPr="00DF2F51">
        <w:rPr>
          <w:spacing w:val="-2"/>
        </w:rPr>
        <w:t xml:space="preserve"> </w:t>
      </w:r>
      <w:r w:rsidR="00D8432A" w:rsidRPr="00DF2F51">
        <w:t>Program</w:t>
      </w:r>
      <w:r w:rsidRPr="00DF2F51">
        <w:rPr>
          <w:spacing w:val="-5"/>
        </w:rPr>
        <w:t xml:space="preserve"> </w:t>
      </w:r>
      <w:r w:rsidRPr="00DF2F51">
        <w:t>Support</w:t>
      </w:r>
      <w:r w:rsidRPr="00DF2F51">
        <w:rPr>
          <w:spacing w:val="-2"/>
        </w:rPr>
        <w:t xml:space="preserve"> </w:t>
      </w:r>
      <w:r w:rsidRPr="00DF2F51">
        <w:t>Officer are</w:t>
      </w:r>
      <w:r w:rsidRPr="00DF2F51">
        <w:rPr>
          <w:spacing w:val="-4"/>
        </w:rPr>
        <w:t xml:space="preserve"> </w:t>
      </w:r>
      <w:r w:rsidRPr="00DF2F51">
        <w:rPr>
          <w:spacing w:val="-5"/>
        </w:rPr>
        <w:t>to:</w:t>
      </w:r>
    </w:p>
    <w:p w14:paraId="3D9BA33F" w14:textId="378DFEBA" w:rsidR="00990323" w:rsidRPr="00DF2F51" w:rsidRDefault="000E00FD">
      <w:pPr>
        <w:pStyle w:val="ListParagraph"/>
        <w:numPr>
          <w:ilvl w:val="0"/>
          <w:numId w:val="3"/>
        </w:numPr>
        <w:tabs>
          <w:tab w:val="left" w:pos="568"/>
        </w:tabs>
        <w:spacing w:before="0" w:line="242" w:lineRule="auto"/>
        <w:ind w:right="718"/>
        <w:jc w:val="both"/>
        <w:rPr>
          <w:sz w:val="24"/>
        </w:rPr>
      </w:pPr>
      <w:r w:rsidRPr="00DF2F51">
        <w:rPr>
          <w:sz w:val="24"/>
        </w:rPr>
        <w:t>Contribute</w:t>
      </w:r>
      <w:r w:rsidRPr="00DF2F51">
        <w:rPr>
          <w:spacing w:val="-4"/>
          <w:sz w:val="24"/>
        </w:rPr>
        <w:t xml:space="preserve"> </w:t>
      </w:r>
      <w:r w:rsidRPr="00DF2F51">
        <w:rPr>
          <w:sz w:val="24"/>
        </w:rPr>
        <w:t>to</w:t>
      </w:r>
      <w:r w:rsidRPr="00DF2F51">
        <w:rPr>
          <w:spacing w:val="-4"/>
          <w:sz w:val="24"/>
        </w:rPr>
        <w:t xml:space="preserve"> </w:t>
      </w:r>
      <w:r w:rsidRPr="00DF2F51">
        <w:rPr>
          <w:sz w:val="24"/>
        </w:rPr>
        <w:t>the</w:t>
      </w:r>
      <w:r w:rsidRPr="00DF2F51">
        <w:rPr>
          <w:spacing w:val="-4"/>
          <w:sz w:val="24"/>
        </w:rPr>
        <w:t xml:space="preserve"> </w:t>
      </w:r>
      <w:r w:rsidRPr="00DF2F51">
        <w:rPr>
          <w:sz w:val="24"/>
        </w:rPr>
        <w:t>efficient</w:t>
      </w:r>
      <w:r w:rsidRPr="00DF2F51">
        <w:rPr>
          <w:spacing w:val="-2"/>
          <w:sz w:val="24"/>
        </w:rPr>
        <w:t xml:space="preserve"> </w:t>
      </w:r>
      <w:r w:rsidRPr="00DF2F51">
        <w:rPr>
          <w:sz w:val="24"/>
        </w:rPr>
        <w:t>running</w:t>
      </w:r>
      <w:r w:rsidRPr="00DF2F51">
        <w:rPr>
          <w:spacing w:val="-4"/>
          <w:sz w:val="24"/>
        </w:rPr>
        <w:t xml:space="preserve"> </w:t>
      </w:r>
      <w:r w:rsidRPr="00DF2F51">
        <w:rPr>
          <w:sz w:val="24"/>
        </w:rPr>
        <w:t>of</w:t>
      </w:r>
      <w:r w:rsidRPr="00DF2F51">
        <w:rPr>
          <w:spacing w:val="-4"/>
          <w:sz w:val="24"/>
        </w:rPr>
        <w:t xml:space="preserve"> </w:t>
      </w:r>
      <w:r w:rsidRPr="00DF2F51">
        <w:rPr>
          <w:sz w:val="24"/>
        </w:rPr>
        <w:t>the</w:t>
      </w:r>
      <w:r w:rsidRPr="00DF2F51">
        <w:rPr>
          <w:spacing w:val="-4"/>
          <w:sz w:val="24"/>
        </w:rPr>
        <w:t xml:space="preserve"> </w:t>
      </w:r>
      <w:r w:rsidRPr="00DF2F51">
        <w:rPr>
          <w:sz w:val="24"/>
        </w:rPr>
        <w:t>branch to</w:t>
      </w:r>
      <w:r w:rsidRPr="00DF2F51">
        <w:rPr>
          <w:spacing w:val="-2"/>
          <w:sz w:val="24"/>
        </w:rPr>
        <w:t xml:space="preserve"> </w:t>
      </w:r>
      <w:r w:rsidRPr="00DF2F51">
        <w:rPr>
          <w:sz w:val="24"/>
        </w:rPr>
        <w:t>meet</w:t>
      </w:r>
      <w:r w:rsidRPr="00DF2F51">
        <w:rPr>
          <w:spacing w:val="-4"/>
          <w:sz w:val="24"/>
        </w:rPr>
        <w:t xml:space="preserve"> </w:t>
      </w:r>
      <w:r w:rsidRPr="00DF2F51">
        <w:rPr>
          <w:sz w:val="24"/>
        </w:rPr>
        <w:t>business</w:t>
      </w:r>
      <w:r w:rsidRPr="00DF2F51">
        <w:rPr>
          <w:spacing w:val="-4"/>
          <w:sz w:val="24"/>
        </w:rPr>
        <w:t xml:space="preserve"> </w:t>
      </w:r>
      <w:r w:rsidRPr="00DF2F51">
        <w:rPr>
          <w:sz w:val="24"/>
        </w:rPr>
        <w:t>objectives and</w:t>
      </w:r>
      <w:r w:rsidRPr="00DF2F51">
        <w:rPr>
          <w:spacing w:val="-4"/>
          <w:sz w:val="24"/>
        </w:rPr>
        <w:t xml:space="preserve"> </w:t>
      </w:r>
      <w:r w:rsidRPr="00DF2F51">
        <w:rPr>
          <w:sz w:val="24"/>
        </w:rPr>
        <w:t>ensure matters are attended to in a timely, transparent and coordinated manner, through</w:t>
      </w:r>
    </w:p>
    <w:p w14:paraId="7895131B" w14:textId="668DB24C" w:rsidR="00D75AB1" w:rsidRPr="00DF2F51" w:rsidRDefault="00D75AB1" w:rsidP="00D75AB1">
      <w:pPr>
        <w:pStyle w:val="ListParagraph"/>
        <w:numPr>
          <w:ilvl w:val="1"/>
          <w:numId w:val="3"/>
        </w:numPr>
        <w:tabs>
          <w:tab w:val="left" w:pos="849"/>
        </w:tabs>
        <w:spacing w:before="8" w:line="271" w:lineRule="auto"/>
        <w:ind w:right="517"/>
        <w:rPr>
          <w:sz w:val="24"/>
        </w:rPr>
      </w:pPr>
      <w:r w:rsidRPr="0037206B">
        <w:rPr>
          <w:sz w:val="24"/>
        </w:rPr>
        <w:t>providing administrative support</w:t>
      </w:r>
      <w:r w:rsidR="0037206B">
        <w:rPr>
          <w:sz w:val="24"/>
        </w:rPr>
        <w:t xml:space="preserve"> for</w:t>
      </w:r>
      <w:r w:rsidRPr="0037206B">
        <w:rPr>
          <w:sz w:val="24"/>
        </w:rPr>
        <w:t xml:space="preserve"> internal and external correspondence,</w:t>
      </w:r>
      <w:r w:rsidR="0037206B">
        <w:rPr>
          <w:sz w:val="24"/>
        </w:rPr>
        <w:t xml:space="preserve"> workflows,</w:t>
      </w:r>
      <w:r w:rsidRPr="0037206B">
        <w:rPr>
          <w:sz w:val="24"/>
        </w:rPr>
        <w:t xml:space="preserve"> budget tracking and financial reporting, procurement, and recruitment processes</w:t>
      </w:r>
      <w:r w:rsidRPr="00DF2F51">
        <w:rPr>
          <w:sz w:val="24"/>
        </w:rPr>
        <w:t xml:space="preserve"> </w:t>
      </w:r>
    </w:p>
    <w:p w14:paraId="3D9BA340" w14:textId="1B62BBCD" w:rsidR="00990323" w:rsidRPr="00DF2F51" w:rsidRDefault="000E00FD">
      <w:pPr>
        <w:pStyle w:val="ListParagraph"/>
        <w:numPr>
          <w:ilvl w:val="1"/>
          <w:numId w:val="3"/>
        </w:numPr>
        <w:tabs>
          <w:tab w:val="left" w:pos="849"/>
        </w:tabs>
        <w:spacing w:before="0" w:line="273" w:lineRule="auto"/>
        <w:ind w:right="190"/>
        <w:jc w:val="both"/>
        <w:rPr>
          <w:sz w:val="24"/>
        </w:rPr>
      </w:pPr>
      <w:r w:rsidRPr="00DF2F51">
        <w:rPr>
          <w:sz w:val="24"/>
        </w:rPr>
        <w:t>managing, coordinating and tracking key branch</w:t>
      </w:r>
      <w:r w:rsidRPr="00DF2F51">
        <w:rPr>
          <w:spacing w:val="-1"/>
          <w:sz w:val="24"/>
        </w:rPr>
        <w:t xml:space="preserve"> </w:t>
      </w:r>
      <w:r w:rsidRPr="00DF2F51">
        <w:rPr>
          <w:sz w:val="24"/>
        </w:rPr>
        <w:t>deliverables including the assignment and implementation</w:t>
      </w:r>
      <w:r w:rsidRPr="00DF2F51">
        <w:rPr>
          <w:spacing w:val="-3"/>
          <w:sz w:val="24"/>
        </w:rPr>
        <w:t xml:space="preserve"> </w:t>
      </w:r>
      <w:r w:rsidRPr="00DF2F51">
        <w:rPr>
          <w:sz w:val="24"/>
        </w:rPr>
        <w:t>of</w:t>
      </w:r>
      <w:r w:rsidRPr="00DF2F51">
        <w:rPr>
          <w:spacing w:val="-3"/>
          <w:sz w:val="24"/>
        </w:rPr>
        <w:t xml:space="preserve"> </w:t>
      </w:r>
      <w:r w:rsidRPr="00DF2F51">
        <w:rPr>
          <w:sz w:val="24"/>
        </w:rPr>
        <w:t>external</w:t>
      </w:r>
      <w:r w:rsidRPr="00DF2F51">
        <w:rPr>
          <w:spacing w:val="-3"/>
          <w:sz w:val="24"/>
        </w:rPr>
        <w:t xml:space="preserve"> </w:t>
      </w:r>
      <w:r w:rsidRPr="00DF2F51">
        <w:rPr>
          <w:sz w:val="24"/>
        </w:rPr>
        <w:t>business</w:t>
      </w:r>
      <w:r w:rsidRPr="00DF2F51">
        <w:rPr>
          <w:spacing w:val="-4"/>
          <w:sz w:val="24"/>
        </w:rPr>
        <w:t xml:space="preserve"> </w:t>
      </w:r>
      <w:r w:rsidRPr="00DF2F51">
        <w:rPr>
          <w:sz w:val="24"/>
        </w:rPr>
        <w:t>tasks</w:t>
      </w:r>
      <w:r w:rsidRPr="00DF2F51">
        <w:rPr>
          <w:spacing w:val="-4"/>
          <w:sz w:val="24"/>
        </w:rPr>
        <w:t xml:space="preserve"> </w:t>
      </w:r>
      <w:r w:rsidRPr="00DF2F51">
        <w:rPr>
          <w:sz w:val="24"/>
        </w:rPr>
        <w:t>into ONC,</w:t>
      </w:r>
      <w:r w:rsidRPr="00DF2F51">
        <w:rPr>
          <w:spacing w:val="-4"/>
          <w:sz w:val="24"/>
        </w:rPr>
        <w:t xml:space="preserve"> </w:t>
      </w:r>
      <w:r w:rsidRPr="00DF2F51">
        <w:rPr>
          <w:sz w:val="24"/>
        </w:rPr>
        <w:t>including</w:t>
      </w:r>
      <w:r w:rsidRPr="00DF2F51">
        <w:rPr>
          <w:spacing w:val="-6"/>
          <w:sz w:val="24"/>
        </w:rPr>
        <w:t xml:space="preserve"> </w:t>
      </w:r>
      <w:r w:rsidRPr="00DF2F51">
        <w:rPr>
          <w:sz w:val="24"/>
        </w:rPr>
        <w:t>government,</w:t>
      </w:r>
      <w:r w:rsidRPr="00DF2F51">
        <w:rPr>
          <w:spacing w:val="-4"/>
          <w:sz w:val="24"/>
        </w:rPr>
        <w:t xml:space="preserve"> </w:t>
      </w:r>
      <w:r w:rsidRPr="00DF2F51">
        <w:rPr>
          <w:sz w:val="24"/>
        </w:rPr>
        <w:t>Ministerial</w:t>
      </w:r>
      <w:r w:rsidRPr="00DF2F51">
        <w:rPr>
          <w:spacing w:val="-3"/>
          <w:sz w:val="24"/>
        </w:rPr>
        <w:t xml:space="preserve"> </w:t>
      </w:r>
      <w:r w:rsidRPr="00DF2F51">
        <w:rPr>
          <w:sz w:val="24"/>
        </w:rPr>
        <w:t>and directorate functions</w:t>
      </w:r>
    </w:p>
    <w:p w14:paraId="3346CC68" w14:textId="3E52C76C" w:rsidR="00DB568D" w:rsidRPr="00DF2F51" w:rsidRDefault="00A15540" w:rsidP="00A15540">
      <w:pPr>
        <w:pStyle w:val="ListParagraph"/>
        <w:numPr>
          <w:ilvl w:val="1"/>
          <w:numId w:val="3"/>
        </w:numPr>
        <w:tabs>
          <w:tab w:val="left" w:pos="849"/>
        </w:tabs>
        <w:spacing w:before="8" w:line="271" w:lineRule="auto"/>
        <w:ind w:right="517"/>
        <w:rPr>
          <w:sz w:val="24"/>
        </w:rPr>
      </w:pPr>
      <w:r w:rsidRPr="00DF2F51">
        <w:rPr>
          <w:sz w:val="24"/>
        </w:rPr>
        <w:t>supporting</w:t>
      </w:r>
      <w:r w:rsidRPr="00DF2F51">
        <w:rPr>
          <w:spacing w:val="-3"/>
          <w:sz w:val="24"/>
        </w:rPr>
        <w:t xml:space="preserve"> </w:t>
      </w:r>
      <w:r w:rsidRPr="00DF2F51">
        <w:rPr>
          <w:sz w:val="24"/>
        </w:rPr>
        <w:t>the</w:t>
      </w:r>
      <w:r w:rsidRPr="00DF2F51">
        <w:rPr>
          <w:spacing w:val="-6"/>
          <w:sz w:val="24"/>
        </w:rPr>
        <w:t xml:space="preserve"> </w:t>
      </w:r>
      <w:r w:rsidRPr="00DF2F51">
        <w:rPr>
          <w:sz w:val="24"/>
        </w:rPr>
        <w:t>Branch</w:t>
      </w:r>
      <w:r w:rsidRPr="00DF2F51">
        <w:rPr>
          <w:spacing w:val="-3"/>
          <w:sz w:val="24"/>
        </w:rPr>
        <w:t xml:space="preserve"> </w:t>
      </w:r>
      <w:r w:rsidRPr="00DF2F51">
        <w:rPr>
          <w:sz w:val="24"/>
        </w:rPr>
        <w:t>Leadership</w:t>
      </w:r>
      <w:r w:rsidRPr="00DF2F51">
        <w:rPr>
          <w:spacing w:val="-3"/>
          <w:sz w:val="24"/>
        </w:rPr>
        <w:t xml:space="preserve"> </w:t>
      </w:r>
      <w:r w:rsidRPr="00DF2F51">
        <w:rPr>
          <w:sz w:val="24"/>
        </w:rPr>
        <w:t>Team</w:t>
      </w:r>
      <w:r w:rsidRPr="00DF2F51">
        <w:rPr>
          <w:spacing w:val="-4"/>
          <w:sz w:val="24"/>
        </w:rPr>
        <w:t xml:space="preserve"> </w:t>
      </w:r>
      <w:r w:rsidRPr="00DF2F51">
        <w:rPr>
          <w:sz w:val="24"/>
        </w:rPr>
        <w:t>and</w:t>
      </w:r>
      <w:r w:rsidRPr="00DF2F51">
        <w:rPr>
          <w:spacing w:val="-5"/>
          <w:sz w:val="24"/>
        </w:rPr>
        <w:t xml:space="preserve"> </w:t>
      </w:r>
      <w:r w:rsidRPr="00DF2F51">
        <w:rPr>
          <w:sz w:val="24"/>
        </w:rPr>
        <w:t>Team</w:t>
      </w:r>
      <w:r w:rsidRPr="00DF2F51">
        <w:rPr>
          <w:spacing w:val="-4"/>
          <w:sz w:val="24"/>
        </w:rPr>
        <w:t xml:space="preserve"> </w:t>
      </w:r>
      <w:r w:rsidRPr="00DF2F51">
        <w:rPr>
          <w:sz w:val="24"/>
        </w:rPr>
        <w:t>Leaders</w:t>
      </w:r>
      <w:r w:rsidRPr="00DF2F51">
        <w:rPr>
          <w:spacing w:val="-4"/>
          <w:sz w:val="24"/>
        </w:rPr>
        <w:t xml:space="preserve"> </w:t>
      </w:r>
      <w:r w:rsidRPr="00DF2F51">
        <w:rPr>
          <w:sz w:val="24"/>
        </w:rPr>
        <w:t>Team</w:t>
      </w:r>
      <w:r w:rsidRPr="00DF2F51">
        <w:rPr>
          <w:spacing w:val="-3"/>
          <w:sz w:val="24"/>
        </w:rPr>
        <w:t xml:space="preserve"> </w:t>
      </w:r>
      <w:r w:rsidRPr="00DF2F51">
        <w:rPr>
          <w:sz w:val="24"/>
        </w:rPr>
        <w:t>regarding</w:t>
      </w:r>
      <w:r w:rsidRPr="00DF2F51">
        <w:rPr>
          <w:spacing w:val="-4"/>
          <w:sz w:val="24"/>
        </w:rPr>
        <w:t xml:space="preserve"> </w:t>
      </w:r>
      <w:r w:rsidRPr="00DF2F51">
        <w:rPr>
          <w:sz w:val="24"/>
        </w:rPr>
        <w:t>government business processes and procedures</w:t>
      </w:r>
    </w:p>
    <w:p w14:paraId="001AF723" w14:textId="1E5912CD" w:rsidR="00040447" w:rsidRPr="00DF2F51" w:rsidRDefault="00040447">
      <w:pPr>
        <w:pStyle w:val="ListParagraph"/>
        <w:numPr>
          <w:ilvl w:val="0"/>
          <w:numId w:val="3"/>
        </w:numPr>
        <w:tabs>
          <w:tab w:val="left" w:pos="501"/>
        </w:tabs>
        <w:spacing w:before="90" w:line="276" w:lineRule="auto"/>
        <w:ind w:left="501" w:right="181" w:hanging="361"/>
        <w:rPr>
          <w:sz w:val="24"/>
        </w:rPr>
      </w:pPr>
      <w:r w:rsidRPr="00DF2F51">
        <w:rPr>
          <w:sz w:val="24"/>
        </w:rPr>
        <w:t xml:space="preserve">Provide </w:t>
      </w:r>
      <w:r w:rsidR="00713475" w:rsidRPr="00DF2F51">
        <w:rPr>
          <w:sz w:val="24"/>
        </w:rPr>
        <w:t>administrative support</w:t>
      </w:r>
      <w:r w:rsidR="00901061" w:rsidRPr="00DF2F51">
        <w:rPr>
          <w:sz w:val="24"/>
        </w:rPr>
        <w:t xml:space="preserve"> to </w:t>
      </w:r>
      <w:r w:rsidR="00BF3E07" w:rsidRPr="00DF2F51">
        <w:rPr>
          <w:sz w:val="24"/>
        </w:rPr>
        <w:t xml:space="preserve">the ONC </w:t>
      </w:r>
      <w:r w:rsidR="00901061" w:rsidRPr="00DF2F51">
        <w:rPr>
          <w:sz w:val="24"/>
        </w:rPr>
        <w:t xml:space="preserve">Director of </w:t>
      </w:r>
      <w:r w:rsidR="00BF3E07" w:rsidRPr="00DF2F51">
        <w:rPr>
          <w:sz w:val="24"/>
        </w:rPr>
        <w:t xml:space="preserve">Science and </w:t>
      </w:r>
      <w:r w:rsidR="00901061" w:rsidRPr="00DF2F51">
        <w:rPr>
          <w:sz w:val="24"/>
        </w:rPr>
        <w:t>O</w:t>
      </w:r>
      <w:r w:rsidR="00BF3E07" w:rsidRPr="00DF2F51">
        <w:rPr>
          <w:sz w:val="24"/>
        </w:rPr>
        <w:t>perations</w:t>
      </w:r>
      <w:r w:rsidR="00713475" w:rsidRPr="00DF2F51">
        <w:rPr>
          <w:sz w:val="24"/>
        </w:rPr>
        <w:t xml:space="preserve"> </w:t>
      </w:r>
      <w:r w:rsidR="0037206B">
        <w:rPr>
          <w:sz w:val="24"/>
        </w:rPr>
        <w:t>through</w:t>
      </w:r>
      <w:r w:rsidR="00713475" w:rsidRPr="00DF2F51">
        <w:rPr>
          <w:sz w:val="24"/>
        </w:rPr>
        <w:t>:</w:t>
      </w:r>
    </w:p>
    <w:p w14:paraId="1F8B39BE" w14:textId="38EDCDB5" w:rsidR="00713475" w:rsidRPr="00DF2F51" w:rsidRDefault="00532707" w:rsidP="00713475">
      <w:pPr>
        <w:pStyle w:val="ListParagraph"/>
        <w:numPr>
          <w:ilvl w:val="1"/>
          <w:numId w:val="3"/>
        </w:numPr>
        <w:tabs>
          <w:tab w:val="left" w:pos="849"/>
        </w:tabs>
        <w:spacing w:before="8" w:line="271" w:lineRule="auto"/>
        <w:ind w:right="517"/>
        <w:rPr>
          <w:sz w:val="24"/>
        </w:rPr>
      </w:pPr>
      <w:r w:rsidRPr="00DF2F51">
        <w:rPr>
          <w:sz w:val="24"/>
        </w:rPr>
        <w:t>A</w:t>
      </w:r>
      <w:r w:rsidR="00713475" w:rsidRPr="00DF2F51">
        <w:rPr>
          <w:sz w:val="24"/>
        </w:rPr>
        <w:t>ssist</w:t>
      </w:r>
      <w:r w:rsidRPr="00DF2F51">
        <w:rPr>
          <w:sz w:val="24"/>
        </w:rPr>
        <w:t xml:space="preserve">ing with </w:t>
      </w:r>
      <w:r w:rsidR="00713475" w:rsidRPr="00DF2F51">
        <w:rPr>
          <w:sz w:val="24"/>
        </w:rPr>
        <w:t>organi</w:t>
      </w:r>
      <w:r w:rsidRPr="00DF2F51">
        <w:rPr>
          <w:sz w:val="24"/>
        </w:rPr>
        <w:t>s</w:t>
      </w:r>
      <w:r w:rsidR="00713475" w:rsidRPr="00DF2F51">
        <w:rPr>
          <w:sz w:val="24"/>
        </w:rPr>
        <w:t>ing and tracking b</w:t>
      </w:r>
      <w:r w:rsidR="00713475" w:rsidRPr="00E605AF">
        <w:rPr>
          <w:sz w:val="24"/>
        </w:rPr>
        <w:t>uilding, equipment and vehicle maintenance, including vehicle and equipment upgrades and repairs</w:t>
      </w:r>
    </w:p>
    <w:p w14:paraId="0096E87E" w14:textId="40697736" w:rsidR="00713475" w:rsidRPr="00DF2F51" w:rsidRDefault="00713475" w:rsidP="00713475">
      <w:pPr>
        <w:pStyle w:val="ListParagraph"/>
        <w:numPr>
          <w:ilvl w:val="1"/>
          <w:numId w:val="3"/>
        </w:numPr>
        <w:tabs>
          <w:tab w:val="left" w:pos="501"/>
        </w:tabs>
        <w:spacing w:before="90" w:line="276" w:lineRule="auto"/>
        <w:ind w:right="181"/>
        <w:rPr>
          <w:sz w:val="24"/>
        </w:rPr>
      </w:pPr>
      <w:r w:rsidRPr="00E605AF">
        <w:rPr>
          <w:sz w:val="24"/>
        </w:rPr>
        <w:t>Management and administration of WHS compliance (including hazardous chemical audits) in conjunction with HSR officers</w:t>
      </w:r>
    </w:p>
    <w:p w14:paraId="3D9BA347" w14:textId="4EE594BB" w:rsidR="00990323" w:rsidRPr="00DF2F51" w:rsidRDefault="000E00FD">
      <w:pPr>
        <w:pStyle w:val="ListParagraph"/>
        <w:numPr>
          <w:ilvl w:val="0"/>
          <w:numId w:val="3"/>
        </w:numPr>
        <w:tabs>
          <w:tab w:val="left" w:pos="501"/>
        </w:tabs>
        <w:spacing w:before="90" w:line="276" w:lineRule="auto"/>
        <w:ind w:left="501" w:right="181" w:hanging="361"/>
        <w:rPr>
          <w:sz w:val="24"/>
        </w:rPr>
      </w:pPr>
      <w:r w:rsidRPr="00DF2F51">
        <w:rPr>
          <w:sz w:val="24"/>
        </w:rPr>
        <w:t>Provide</w:t>
      </w:r>
      <w:r w:rsidRPr="00DF2F51">
        <w:rPr>
          <w:spacing w:val="-6"/>
          <w:sz w:val="24"/>
        </w:rPr>
        <w:t xml:space="preserve"> </w:t>
      </w:r>
      <w:r w:rsidRPr="00DF2F51">
        <w:rPr>
          <w:sz w:val="24"/>
        </w:rPr>
        <w:t>secretariat</w:t>
      </w:r>
      <w:r w:rsidRPr="00DF2F51">
        <w:rPr>
          <w:spacing w:val="-5"/>
          <w:sz w:val="24"/>
        </w:rPr>
        <w:t xml:space="preserve"> </w:t>
      </w:r>
      <w:r w:rsidRPr="00DF2F51">
        <w:rPr>
          <w:sz w:val="24"/>
        </w:rPr>
        <w:t>and</w:t>
      </w:r>
      <w:r w:rsidRPr="00DF2F51">
        <w:rPr>
          <w:spacing w:val="-3"/>
          <w:sz w:val="24"/>
        </w:rPr>
        <w:t xml:space="preserve"> </w:t>
      </w:r>
      <w:r w:rsidRPr="00DF2F51">
        <w:rPr>
          <w:sz w:val="24"/>
        </w:rPr>
        <w:t>logistical</w:t>
      </w:r>
      <w:r w:rsidRPr="00DF2F51">
        <w:rPr>
          <w:spacing w:val="-3"/>
          <w:sz w:val="24"/>
        </w:rPr>
        <w:t xml:space="preserve"> </w:t>
      </w:r>
      <w:r w:rsidRPr="00DF2F51">
        <w:rPr>
          <w:sz w:val="24"/>
        </w:rPr>
        <w:t>support</w:t>
      </w:r>
      <w:r w:rsidRPr="00DF2F51">
        <w:rPr>
          <w:spacing w:val="-5"/>
          <w:sz w:val="24"/>
        </w:rPr>
        <w:t xml:space="preserve"> </w:t>
      </w:r>
      <w:r w:rsidRPr="00DF2F51">
        <w:rPr>
          <w:sz w:val="24"/>
        </w:rPr>
        <w:t>for</w:t>
      </w:r>
      <w:r w:rsidRPr="00DF2F51">
        <w:rPr>
          <w:spacing w:val="-5"/>
          <w:sz w:val="24"/>
        </w:rPr>
        <w:t xml:space="preserve"> </w:t>
      </w:r>
      <w:r w:rsidRPr="00DF2F51">
        <w:rPr>
          <w:sz w:val="24"/>
        </w:rPr>
        <w:t>conferences,</w:t>
      </w:r>
      <w:r w:rsidRPr="00DF2F51">
        <w:rPr>
          <w:spacing w:val="-6"/>
          <w:sz w:val="24"/>
        </w:rPr>
        <w:t xml:space="preserve"> </w:t>
      </w:r>
      <w:r w:rsidRPr="00DF2F51">
        <w:rPr>
          <w:sz w:val="24"/>
        </w:rPr>
        <w:t>functions,</w:t>
      </w:r>
      <w:r w:rsidRPr="00DF2F51">
        <w:rPr>
          <w:spacing w:val="-4"/>
          <w:sz w:val="24"/>
        </w:rPr>
        <w:t xml:space="preserve"> </w:t>
      </w:r>
      <w:r w:rsidRPr="00DF2F51">
        <w:rPr>
          <w:sz w:val="24"/>
        </w:rPr>
        <w:t>committees</w:t>
      </w:r>
      <w:r w:rsidRPr="00DF2F51">
        <w:rPr>
          <w:spacing w:val="-4"/>
          <w:sz w:val="24"/>
        </w:rPr>
        <w:t xml:space="preserve"> </w:t>
      </w:r>
      <w:r w:rsidRPr="00DF2F51">
        <w:rPr>
          <w:sz w:val="24"/>
        </w:rPr>
        <w:t>and</w:t>
      </w:r>
      <w:r w:rsidRPr="00DF2F51">
        <w:rPr>
          <w:spacing w:val="-3"/>
          <w:sz w:val="24"/>
        </w:rPr>
        <w:t xml:space="preserve"> </w:t>
      </w:r>
      <w:r w:rsidRPr="00DF2F51">
        <w:rPr>
          <w:sz w:val="24"/>
        </w:rPr>
        <w:t>meetings including venue organization and catering</w:t>
      </w:r>
      <w:r w:rsidR="0037206B">
        <w:rPr>
          <w:sz w:val="24"/>
        </w:rPr>
        <w:t>,</w:t>
      </w:r>
      <w:r w:rsidRPr="00DF2F51">
        <w:rPr>
          <w:sz w:val="24"/>
        </w:rPr>
        <w:t xml:space="preserve"> assisting in preparation and circulation of agendas and papers</w:t>
      </w:r>
      <w:r w:rsidR="0037206B">
        <w:rPr>
          <w:sz w:val="24"/>
        </w:rPr>
        <w:t>,</w:t>
      </w:r>
      <w:r w:rsidRPr="00DF2F51">
        <w:rPr>
          <w:sz w:val="24"/>
        </w:rPr>
        <w:t xml:space="preserve"> taking minutes and tracking action items and facilitating the preparation of reports and papers</w:t>
      </w:r>
    </w:p>
    <w:p w14:paraId="3D9BA348" w14:textId="72D8CD41" w:rsidR="00990323" w:rsidRPr="00DF2F51" w:rsidRDefault="000E00FD">
      <w:pPr>
        <w:pStyle w:val="ListParagraph"/>
        <w:numPr>
          <w:ilvl w:val="0"/>
          <w:numId w:val="3"/>
        </w:numPr>
        <w:tabs>
          <w:tab w:val="left" w:pos="501"/>
        </w:tabs>
        <w:spacing w:before="0" w:line="273" w:lineRule="auto"/>
        <w:ind w:left="501" w:right="225" w:hanging="361"/>
        <w:rPr>
          <w:sz w:val="24"/>
        </w:rPr>
      </w:pPr>
      <w:r w:rsidRPr="00DF2F51">
        <w:rPr>
          <w:sz w:val="24"/>
        </w:rPr>
        <w:t>Manage</w:t>
      </w:r>
      <w:r w:rsidRPr="00DF2F51">
        <w:rPr>
          <w:spacing w:val="-5"/>
          <w:sz w:val="24"/>
        </w:rPr>
        <w:t xml:space="preserve"> </w:t>
      </w:r>
      <w:r w:rsidRPr="00DF2F51">
        <w:rPr>
          <w:sz w:val="24"/>
        </w:rPr>
        <w:t>and</w:t>
      </w:r>
      <w:r w:rsidRPr="00DF2F51">
        <w:rPr>
          <w:spacing w:val="-2"/>
          <w:sz w:val="24"/>
        </w:rPr>
        <w:t xml:space="preserve"> </w:t>
      </w:r>
      <w:r w:rsidRPr="00DF2F51">
        <w:rPr>
          <w:sz w:val="24"/>
        </w:rPr>
        <w:t>maintain</w:t>
      </w:r>
      <w:r w:rsidRPr="00DF2F51">
        <w:rPr>
          <w:spacing w:val="-4"/>
          <w:sz w:val="24"/>
        </w:rPr>
        <w:t xml:space="preserve"> </w:t>
      </w:r>
      <w:r w:rsidRPr="00DF2F51">
        <w:rPr>
          <w:sz w:val="24"/>
        </w:rPr>
        <w:t>office</w:t>
      </w:r>
      <w:r w:rsidRPr="00DF2F51">
        <w:rPr>
          <w:spacing w:val="-2"/>
          <w:sz w:val="24"/>
        </w:rPr>
        <w:t xml:space="preserve"> </w:t>
      </w:r>
      <w:r w:rsidRPr="00DF2F51">
        <w:rPr>
          <w:sz w:val="24"/>
        </w:rPr>
        <w:t>systems</w:t>
      </w:r>
      <w:r w:rsidRPr="00DF2F51">
        <w:rPr>
          <w:spacing w:val="-5"/>
          <w:sz w:val="24"/>
        </w:rPr>
        <w:t xml:space="preserve"> </w:t>
      </w:r>
      <w:r w:rsidRPr="00DF2F51">
        <w:rPr>
          <w:sz w:val="24"/>
        </w:rPr>
        <w:t>relevant</w:t>
      </w:r>
      <w:r w:rsidRPr="00DF2F51">
        <w:rPr>
          <w:spacing w:val="-4"/>
          <w:sz w:val="24"/>
        </w:rPr>
        <w:t xml:space="preserve"> </w:t>
      </w:r>
      <w:r w:rsidRPr="00DF2F51">
        <w:rPr>
          <w:sz w:val="24"/>
        </w:rPr>
        <w:t>to</w:t>
      </w:r>
      <w:r w:rsidRPr="00DF2F51">
        <w:rPr>
          <w:spacing w:val="-3"/>
          <w:sz w:val="24"/>
        </w:rPr>
        <w:t xml:space="preserve"> </w:t>
      </w:r>
      <w:r w:rsidRPr="00DF2F51">
        <w:rPr>
          <w:sz w:val="24"/>
        </w:rPr>
        <w:t>smooth</w:t>
      </w:r>
      <w:r w:rsidRPr="00DF2F51">
        <w:rPr>
          <w:spacing w:val="-4"/>
          <w:sz w:val="24"/>
        </w:rPr>
        <w:t xml:space="preserve"> </w:t>
      </w:r>
      <w:r w:rsidRPr="00DF2F51">
        <w:rPr>
          <w:sz w:val="24"/>
        </w:rPr>
        <w:t>branch</w:t>
      </w:r>
      <w:r w:rsidRPr="00DF2F51">
        <w:rPr>
          <w:spacing w:val="-4"/>
          <w:sz w:val="24"/>
        </w:rPr>
        <w:t xml:space="preserve"> </w:t>
      </w:r>
      <w:r w:rsidRPr="00DF2F51">
        <w:rPr>
          <w:sz w:val="24"/>
        </w:rPr>
        <w:t>functioning and</w:t>
      </w:r>
      <w:r w:rsidRPr="00DF2F51">
        <w:rPr>
          <w:spacing w:val="-2"/>
          <w:sz w:val="24"/>
        </w:rPr>
        <w:t xml:space="preserve"> </w:t>
      </w:r>
      <w:r w:rsidRPr="00DF2F51">
        <w:rPr>
          <w:sz w:val="24"/>
        </w:rPr>
        <w:t>identify</w:t>
      </w:r>
      <w:r w:rsidRPr="00DF2F51">
        <w:rPr>
          <w:spacing w:val="-6"/>
          <w:sz w:val="24"/>
        </w:rPr>
        <w:t xml:space="preserve"> </w:t>
      </w:r>
      <w:r w:rsidRPr="00DF2F51">
        <w:rPr>
          <w:sz w:val="24"/>
        </w:rPr>
        <w:t>areas where improvements can be made</w:t>
      </w:r>
    </w:p>
    <w:p w14:paraId="3D9BA349" w14:textId="16310F01" w:rsidR="00990323" w:rsidRPr="00DF2F51" w:rsidRDefault="000E00FD">
      <w:pPr>
        <w:pStyle w:val="ListParagraph"/>
        <w:numPr>
          <w:ilvl w:val="0"/>
          <w:numId w:val="3"/>
        </w:numPr>
        <w:tabs>
          <w:tab w:val="left" w:pos="501"/>
        </w:tabs>
        <w:spacing w:before="5"/>
        <w:ind w:left="501" w:hanging="361"/>
        <w:rPr>
          <w:sz w:val="24"/>
        </w:rPr>
      </w:pPr>
      <w:r w:rsidRPr="00DF2F51">
        <w:rPr>
          <w:sz w:val="24"/>
        </w:rPr>
        <w:t>Other</w:t>
      </w:r>
      <w:r w:rsidRPr="00DF2F51">
        <w:rPr>
          <w:spacing w:val="-7"/>
          <w:sz w:val="24"/>
        </w:rPr>
        <w:t xml:space="preserve"> </w:t>
      </w:r>
      <w:r w:rsidRPr="00DF2F51">
        <w:rPr>
          <w:sz w:val="24"/>
        </w:rPr>
        <w:t>general</w:t>
      </w:r>
      <w:r w:rsidRPr="00DF2F51">
        <w:rPr>
          <w:spacing w:val="-4"/>
          <w:sz w:val="24"/>
        </w:rPr>
        <w:t xml:space="preserve"> </w:t>
      </w:r>
      <w:r w:rsidRPr="00DF2F51">
        <w:rPr>
          <w:sz w:val="24"/>
        </w:rPr>
        <w:t>responsibilities</w:t>
      </w:r>
      <w:r w:rsidRPr="00DF2F51">
        <w:rPr>
          <w:spacing w:val="-5"/>
          <w:sz w:val="24"/>
        </w:rPr>
        <w:t xml:space="preserve"> </w:t>
      </w:r>
      <w:r w:rsidRPr="00DF2F51">
        <w:rPr>
          <w:sz w:val="24"/>
        </w:rPr>
        <w:t>include</w:t>
      </w:r>
      <w:r w:rsidR="00E605AF">
        <w:rPr>
          <w:sz w:val="24"/>
        </w:rPr>
        <w:t>:</w:t>
      </w:r>
    </w:p>
    <w:p w14:paraId="3D9BA34A" w14:textId="79BD0FBE" w:rsidR="00990323" w:rsidRPr="00DF2F51" w:rsidRDefault="00E605AF">
      <w:pPr>
        <w:pStyle w:val="ListParagraph"/>
        <w:numPr>
          <w:ilvl w:val="1"/>
          <w:numId w:val="3"/>
        </w:numPr>
        <w:tabs>
          <w:tab w:val="left" w:pos="849"/>
        </w:tabs>
        <w:spacing w:before="43" w:line="273" w:lineRule="auto"/>
        <w:ind w:right="535"/>
        <w:rPr>
          <w:sz w:val="24"/>
        </w:rPr>
      </w:pPr>
      <w:r>
        <w:rPr>
          <w:sz w:val="24"/>
        </w:rPr>
        <w:t>U</w:t>
      </w:r>
      <w:r w:rsidR="000E00FD" w:rsidRPr="00DF2F51">
        <w:rPr>
          <w:sz w:val="24"/>
        </w:rPr>
        <w:t>nderstand</w:t>
      </w:r>
      <w:r w:rsidR="0037206B">
        <w:rPr>
          <w:sz w:val="24"/>
        </w:rPr>
        <w:t>ing</w:t>
      </w:r>
      <w:r w:rsidR="000E00FD" w:rsidRPr="00DF2F51">
        <w:rPr>
          <w:sz w:val="24"/>
        </w:rPr>
        <w:t xml:space="preserve"> and work</w:t>
      </w:r>
      <w:r w:rsidR="0037206B">
        <w:rPr>
          <w:sz w:val="24"/>
        </w:rPr>
        <w:t>ing</w:t>
      </w:r>
      <w:r w:rsidR="000E00FD" w:rsidRPr="00DF2F51">
        <w:rPr>
          <w:sz w:val="24"/>
        </w:rPr>
        <w:t xml:space="preserve"> within the ACTPS Code of Conduct and ACTPS values of respect, integrity,</w:t>
      </w:r>
      <w:r w:rsidR="000E00FD" w:rsidRPr="00DF2F51">
        <w:rPr>
          <w:spacing w:val="-4"/>
          <w:sz w:val="24"/>
        </w:rPr>
        <w:t xml:space="preserve"> </w:t>
      </w:r>
      <w:r w:rsidR="000E00FD" w:rsidRPr="00DF2F51">
        <w:rPr>
          <w:sz w:val="24"/>
        </w:rPr>
        <w:t>collaboration</w:t>
      </w:r>
      <w:r w:rsidR="000E00FD" w:rsidRPr="00DF2F51">
        <w:rPr>
          <w:spacing w:val="-5"/>
          <w:sz w:val="24"/>
        </w:rPr>
        <w:t xml:space="preserve"> </w:t>
      </w:r>
      <w:r w:rsidR="000E00FD" w:rsidRPr="00DF2F51">
        <w:rPr>
          <w:sz w:val="24"/>
        </w:rPr>
        <w:t>and</w:t>
      </w:r>
      <w:r w:rsidR="000E00FD" w:rsidRPr="00DF2F51">
        <w:rPr>
          <w:spacing w:val="-3"/>
          <w:sz w:val="24"/>
        </w:rPr>
        <w:t xml:space="preserve"> </w:t>
      </w:r>
      <w:r w:rsidR="000E00FD" w:rsidRPr="00DF2F51">
        <w:rPr>
          <w:sz w:val="24"/>
        </w:rPr>
        <w:t>innovation,</w:t>
      </w:r>
      <w:r w:rsidR="000E00FD" w:rsidRPr="00DF2F51">
        <w:rPr>
          <w:spacing w:val="-4"/>
          <w:sz w:val="24"/>
        </w:rPr>
        <w:t xml:space="preserve"> </w:t>
      </w:r>
      <w:r w:rsidR="000E00FD" w:rsidRPr="00DF2F51">
        <w:rPr>
          <w:sz w:val="24"/>
        </w:rPr>
        <w:t>and</w:t>
      </w:r>
      <w:r w:rsidR="000E00FD" w:rsidRPr="00DF2F51">
        <w:rPr>
          <w:spacing w:val="-5"/>
          <w:sz w:val="24"/>
        </w:rPr>
        <w:t xml:space="preserve"> </w:t>
      </w:r>
      <w:r w:rsidR="000E00FD" w:rsidRPr="00DF2F51">
        <w:rPr>
          <w:sz w:val="24"/>
        </w:rPr>
        <w:t>model</w:t>
      </w:r>
      <w:r w:rsidR="000E00FD" w:rsidRPr="00DF2F51">
        <w:rPr>
          <w:spacing w:val="-4"/>
          <w:sz w:val="24"/>
        </w:rPr>
        <w:t xml:space="preserve"> </w:t>
      </w:r>
      <w:r w:rsidR="000E00FD" w:rsidRPr="00DF2F51">
        <w:rPr>
          <w:sz w:val="24"/>
        </w:rPr>
        <w:t>behaviour</w:t>
      </w:r>
      <w:r w:rsidR="000E00FD" w:rsidRPr="00DF2F51">
        <w:rPr>
          <w:spacing w:val="-6"/>
          <w:sz w:val="24"/>
        </w:rPr>
        <w:t xml:space="preserve"> </w:t>
      </w:r>
      <w:r w:rsidR="000E00FD" w:rsidRPr="00DF2F51">
        <w:rPr>
          <w:sz w:val="24"/>
        </w:rPr>
        <w:t>consistent</w:t>
      </w:r>
      <w:r w:rsidR="000E00FD" w:rsidRPr="00DF2F51">
        <w:rPr>
          <w:spacing w:val="-5"/>
          <w:sz w:val="24"/>
        </w:rPr>
        <w:t xml:space="preserve"> </w:t>
      </w:r>
      <w:r w:rsidR="000E00FD" w:rsidRPr="00DF2F51">
        <w:rPr>
          <w:sz w:val="24"/>
        </w:rPr>
        <w:t>with</w:t>
      </w:r>
      <w:r w:rsidR="000E00FD" w:rsidRPr="00DF2F51">
        <w:rPr>
          <w:spacing w:val="-5"/>
          <w:sz w:val="24"/>
        </w:rPr>
        <w:t xml:space="preserve"> </w:t>
      </w:r>
      <w:r w:rsidR="000E00FD" w:rsidRPr="00DF2F51">
        <w:rPr>
          <w:sz w:val="24"/>
        </w:rPr>
        <w:t>the</w:t>
      </w:r>
      <w:r w:rsidR="000E00FD" w:rsidRPr="00DF2F51">
        <w:rPr>
          <w:spacing w:val="-3"/>
          <w:sz w:val="24"/>
        </w:rPr>
        <w:t xml:space="preserve"> </w:t>
      </w:r>
      <w:r w:rsidR="000E00FD" w:rsidRPr="00DF2F51">
        <w:rPr>
          <w:sz w:val="24"/>
        </w:rPr>
        <w:t>ACTPS Respect Equity and Diversity framework</w:t>
      </w:r>
    </w:p>
    <w:p w14:paraId="3D9BA34B" w14:textId="6487D6CD" w:rsidR="00990323" w:rsidRPr="00DF2F51" w:rsidRDefault="00E605AF">
      <w:pPr>
        <w:pStyle w:val="ListParagraph"/>
        <w:numPr>
          <w:ilvl w:val="1"/>
          <w:numId w:val="3"/>
        </w:numPr>
        <w:tabs>
          <w:tab w:val="left" w:pos="848"/>
        </w:tabs>
        <w:spacing w:before="2"/>
        <w:ind w:left="848" w:hanging="359"/>
        <w:rPr>
          <w:sz w:val="24"/>
        </w:rPr>
      </w:pPr>
      <w:r>
        <w:rPr>
          <w:sz w:val="24"/>
        </w:rPr>
        <w:t>W</w:t>
      </w:r>
      <w:r w:rsidR="000E00FD" w:rsidRPr="00DF2F51">
        <w:rPr>
          <w:sz w:val="24"/>
        </w:rPr>
        <w:t>ork</w:t>
      </w:r>
      <w:r w:rsidR="0037206B">
        <w:rPr>
          <w:sz w:val="24"/>
        </w:rPr>
        <w:t>ing</w:t>
      </w:r>
      <w:r w:rsidR="000E00FD" w:rsidRPr="00DF2F51">
        <w:rPr>
          <w:spacing w:val="-5"/>
          <w:sz w:val="24"/>
        </w:rPr>
        <w:t xml:space="preserve"> </w:t>
      </w:r>
      <w:r w:rsidR="000E00FD" w:rsidRPr="00DF2F51">
        <w:rPr>
          <w:sz w:val="24"/>
        </w:rPr>
        <w:t>within</w:t>
      </w:r>
      <w:r w:rsidR="000E00FD" w:rsidRPr="00DF2F51">
        <w:rPr>
          <w:spacing w:val="-3"/>
          <w:sz w:val="24"/>
        </w:rPr>
        <w:t xml:space="preserve"> </w:t>
      </w:r>
      <w:r w:rsidR="000E00FD" w:rsidRPr="00DF2F51">
        <w:rPr>
          <w:sz w:val="24"/>
        </w:rPr>
        <w:t>an</w:t>
      </w:r>
      <w:r w:rsidR="000E00FD" w:rsidRPr="00DF2F51">
        <w:rPr>
          <w:spacing w:val="-2"/>
          <w:sz w:val="24"/>
        </w:rPr>
        <w:t xml:space="preserve"> </w:t>
      </w:r>
      <w:r w:rsidR="000E00FD" w:rsidRPr="00DF2F51">
        <w:rPr>
          <w:sz w:val="24"/>
        </w:rPr>
        <w:t>Activity</w:t>
      </w:r>
      <w:r w:rsidR="000E00FD" w:rsidRPr="00DF2F51">
        <w:rPr>
          <w:spacing w:val="-4"/>
          <w:sz w:val="24"/>
        </w:rPr>
        <w:t xml:space="preserve"> </w:t>
      </w:r>
      <w:r w:rsidR="000E00FD" w:rsidRPr="00DF2F51">
        <w:rPr>
          <w:sz w:val="24"/>
        </w:rPr>
        <w:t>Based</w:t>
      </w:r>
      <w:r w:rsidR="000E00FD" w:rsidRPr="00DF2F51">
        <w:rPr>
          <w:spacing w:val="-2"/>
          <w:sz w:val="24"/>
        </w:rPr>
        <w:t xml:space="preserve"> </w:t>
      </w:r>
      <w:r w:rsidR="000E00FD" w:rsidRPr="00DF2F51">
        <w:rPr>
          <w:sz w:val="24"/>
        </w:rPr>
        <w:t>Working</w:t>
      </w:r>
      <w:r w:rsidR="000E00FD" w:rsidRPr="00DF2F51">
        <w:rPr>
          <w:spacing w:val="-3"/>
          <w:sz w:val="24"/>
        </w:rPr>
        <w:t xml:space="preserve"> </w:t>
      </w:r>
      <w:r w:rsidR="000E00FD" w:rsidRPr="00DF2F51">
        <w:rPr>
          <w:spacing w:val="-2"/>
          <w:sz w:val="24"/>
        </w:rPr>
        <w:t>Environment</w:t>
      </w:r>
    </w:p>
    <w:p w14:paraId="3D9BA34C" w14:textId="7DD01AC8" w:rsidR="00990323" w:rsidRPr="00DF2F51" w:rsidRDefault="00E605AF">
      <w:pPr>
        <w:pStyle w:val="ListParagraph"/>
        <w:numPr>
          <w:ilvl w:val="1"/>
          <w:numId w:val="3"/>
        </w:numPr>
        <w:tabs>
          <w:tab w:val="left" w:pos="849"/>
        </w:tabs>
        <w:spacing w:before="38" w:line="268" w:lineRule="auto"/>
        <w:ind w:right="418"/>
        <w:rPr>
          <w:sz w:val="24"/>
        </w:rPr>
      </w:pPr>
      <w:r>
        <w:rPr>
          <w:sz w:val="24"/>
        </w:rPr>
        <w:t>O</w:t>
      </w:r>
      <w:r w:rsidR="000E00FD" w:rsidRPr="00DF2F51">
        <w:rPr>
          <w:sz w:val="24"/>
        </w:rPr>
        <w:t>rganis</w:t>
      </w:r>
      <w:r w:rsidR="0037206B">
        <w:rPr>
          <w:sz w:val="24"/>
        </w:rPr>
        <w:t>ing</w:t>
      </w:r>
      <w:r w:rsidR="000E00FD" w:rsidRPr="00DF2F51">
        <w:rPr>
          <w:sz w:val="24"/>
        </w:rPr>
        <w:t>,</w:t>
      </w:r>
      <w:r w:rsidR="000E00FD" w:rsidRPr="00DF2F51">
        <w:rPr>
          <w:spacing w:val="-6"/>
          <w:sz w:val="24"/>
        </w:rPr>
        <w:t xml:space="preserve"> </w:t>
      </w:r>
      <w:r w:rsidR="000E00FD" w:rsidRPr="00DF2F51">
        <w:rPr>
          <w:sz w:val="24"/>
        </w:rPr>
        <w:t>handl</w:t>
      </w:r>
      <w:r w:rsidR="0037206B">
        <w:rPr>
          <w:sz w:val="24"/>
        </w:rPr>
        <w:t>ing</w:t>
      </w:r>
      <w:r w:rsidR="000E00FD" w:rsidRPr="00DF2F51">
        <w:rPr>
          <w:spacing w:val="-6"/>
          <w:sz w:val="24"/>
        </w:rPr>
        <w:t xml:space="preserve"> </w:t>
      </w:r>
      <w:r w:rsidR="000E00FD" w:rsidRPr="00DF2F51">
        <w:rPr>
          <w:sz w:val="24"/>
        </w:rPr>
        <w:t>and appropriately</w:t>
      </w:r>
      <w:r w:rsidR="000E00FD" w:rsidRPr="00DF2F51">
        <w:rPr>
          <w:spacing w:val="-5"/>
          <w:sz w:val="24"/>
        </w:rPr>
        <w:t xml:space="preserve"> </w:t>
      </w:r>
      <w:r w:rsidR="000E00FD" w:rsidRPr="00DF2F51">
        <w:rPr>
          <w:sz w:val="24"/>
        </w:rPr>
        <w:t>stor</w:t>
      </w:r>
      <w:r w:rsidR="0037206B">
        <w:rPr>
          <w:sz w:val="24"/>
        </w:rPr>
        <w:t>ing</w:t>
      </w:r>
      <w:r w:rsidR="000E00FD" w:rsidRPr="00DF2F51">
        <w:rPr>
          <w:spacing w:val="-3"/>
          <w:sz w:val="24"/>
        </w:rPr>
        <w:t xml:space="preserve"> </w:t>
      </w:r>
      <w:r w:rsidR="000E00FD" w:rsidRPr="00DF2F51">
        <w:rPr>
          <w:sz w:val="24"/>
        </w:rPr>
        <w:t>documents</w:t>
      </w:r>
      <w:r w:rsidR="000E00FD" w:rsidRPr="00DF2F51">
        <w:rPr>
          <w:spacing w:val="-6"/>
          <w:sz w:val="24"/>
        </w:rPr>
        <w:t xml:space="preserve"> </w:t>
      </w:r>
      <w:r w:rsidR="000E00FD" w:rsidRPr="00DF2F51">
        <w:rPr>
          <w:sz w:val="24"/>
        </w:rPr>
        <w:t>and</w:t>
      </w:r>
      <w:r w:rsidR="000E00FD" w:rsidRPr="00DF2F51">
        <w:rPr>
          <w:spacing w:val="-5"/>
          <w:sz w:val="24"/>
        </w:rPr>
        <w:t xml:space="preserve"> </w:t>
      </w:r>
      <w:r w:rsidR="000E00FD" w:rsidRPr="00DF2F51">
        <w:rPr>
          <w:sz w:val="24"/>
        </w:rPr>
        <w:t>files</w:t>
      </w:r>
      <w:r w:rsidR="000E00FD" w:rsidRPr="00DF2F51">
        <w:rPr>
          <w:spacing w:val="-4"/>
          <w:sz w:val="24"/>
        </w:rPr>
        <w:t xml:space="preserve"> </w:t>
      </w:r>
      <w:r w:rsidR="000E00FD" w:rsidRPr="00DF2F51">
        <w:rPr>
          <w:sz w:val="24"/>
        </w:rPr>
        <w:t>including sensitive</w:t>
      </w:r>
      <w:r w:rsidR="000E00FD" w:rsidRPr="00DF2F51">
        <w:rPr>
          <w:spacing w:val="-6"/>
          <w:sz w:val="24"/>
        </w:rPr>
        <w:t xml:space="preserve"> </w:t>
      </w:r>
      <w:r w:rsidR="000E00FD" w:rsidRPr="00DF2F51">
        <w:rPr>
          <w:sz w:val="24"/>
        </w:rPr>
        <w:t>matters and files in accordance with records management policies</w:t>
      </w:r>
    </w:p>
    <w:p w14:paraId="3D9BA34D" w14:textId="32F05AFD" w:rsidR="00990323" w:rsidRPr="00DF2F51" w:rsidRDefault="000E00FD">
      <w:pPr>
        <w:pStyle w:val="ListParagraph"/>
        <w:numPr>
          <w:ilvl w:val="1"/>
          <w:numId w:val="3"/>
        </w:numPr>
        <w:tabs>
          <w:tab w:val="left" w:pos="848"/>
        </w:tabs>
        <w:spacing w:before="8"/>
        <w:ind w:left="848" w:hanging="359"/>
        <w:rPr>
          <w:sz w:val="24"/>
        </w:rPr>
      </w:pPr>
      <w:r w:rsidRPr="00DF2F51">
        <w:rPr>
          <w:sz w:val="24"/>
        </w:rPr>
        <w:lastRenderedPageBreak/>
        <w:t>maintain</w:t>
      </w:r>
      <w:r w:rsidR="0037206B">
        <w:rPr>
          <w:sz w:val="24"/>
        </w:rPr>
        <w:t>ing</w:t>
      </w:r>
      <w:r w:rsidRPr="00DF2F51">
        <w:rPr>
          <w:spacing w:val="-4"/>
          <w:sz w:val="24"/>
        </w:rPr>
        <w:t xml:space="preserve"> </w:t>
      </w:r>
      <w:r w:rsidRPr="00DF2F51">
        <w:rPr>
          <w:sz w:val="24"/>
        </w:rPr>
        <w:t>records</w:t>
      </w:r>
      <w:r w:rsidRPr="00DF2F51">
        <w:rPr>
          <w:spacing w:val="-3"/>
          <w:sz w:val="24"/>
        </w:rPr>
        <w:t xml:space="preserve"> </w:t>
      </w:r>
      <w:r w:rsidRPr="00DF2F51">
        <w:rPr>
          <w:sz w:val="24"/>
        </w:rPr>
        <w:t>in</w:t>
      </w:r>
      <w:r w:rsidRPr="00DF2F51">
        <w:rPr>
          <w:spacing w:val="-2"/>
          <w:sz w:val="24"/>
        </w:rPr>
        <w:t xml:space="preserve"> </w:t>
      </w:r>
      <w:r w:rsidRPr="00DF2F51">
        <w:rPr>
          <w:sz w:val="24"/>
        </w:rPr>
        <w:t>accordance</w:t>
      </w:r>
      <w:r w:rsidRPr="00DF2F51">
        <w:rPr>
          <w:spacing w:val="-4"/>
          <w:sz w:val="24"/>
        </w:rPr>
        <w:t xml:space="preserve"> </w:t>
      </w:r>
      <w:r w:rsidRPr="00DF2F51">
        <w:rPr>
          <w:sz w:val="24"/>
        </w:rPr>
        <w:t>with</w:t>
      </w:r>
      <w:r w:rsidRPr="00DF2F51">
        <w:rPr>
          <w:spacing w:val="-4"/>
          <w:sz w:val="24"/>
        </w:rPr>
        <w:t xml:space="preserve"> </w:t>
      </w:r>
      <w:r w:rsidRPr="00DF2F51">
        <w:rPr>
          <w:sz w:val="24"/>
        </w:rPr>
        <w:t>the</w:t>
      </w:r>
      <w:r w:rsidRPr="00DF2F51">
        <w:rPr>
          <w:spacing w:val="-2"/>
          <w:sz w:val="24"/>
        </w:rPr>
        <w:t xml:space="preserve"> </w:t>
      </w:r>
      <w:r w:rsidRPr="00DF2F51">
        <w:rPr>
          <w:sz w:val="24"/>
        </w:rPr>
        <w:t>Territory</w:t>
      </w:r>
      <w:r w:rsidRPr="00DF2F51">
        <w:rPr>
          <w:spacing w:val="-3"/>
          <w:sz w:val="24"/>
        </w:rPr>
        <w:t xml:space="preserve"> </w:t>
      </w:r>
      <w:r w:rsidRPr="00DF2F51">
        <w:rPr>
          <w:sz w:val="24"/>
        </w:rPr>
        <w:t>Records</w:t>
      </w:r>
      <w:r w:rsidRPr="00DF2F51">
        <w:rPr>
          <w:spacing w:val="-3"/>
          <w:sz w:val="24"/>
        </w:rPr>
        <w:t xml:space="preserve"> </w:t>
      </w:r>
      <w:r w:rsidRPr="00DF2F51">
        <w:rPr>
          <w:sz w:val="24"/>
        </w:rPr>
        <w:t>Act</w:t>
      </w:r>
      <w:r w:rsidRPr="00DF2F51">
        <w:rPr>
          <w:spacing w:val="-1"/>
          <w:sz w:val="24"/>
        </w:rPr>
        <w:t xml:space="preserve"> </w:t>
      </w:r>
      <w:r w:rsidRPr="00DF2F51">
        <w:rPr>
          <w:spacing w:val="-2"/>
          <w:sz w:val="24"/>
        </w:rPr>
        <w:t>2002.</w:t>
      </w:r>
    </w:p>
    <w:p w14:paraId="3D9BA34F" w14:textId="77777777" w:rsidR="00990323" w:rsidRPr="00DF2F51" w:rsidRDefault="00990323">
      <w:pPr>
        <w:pStyle w:val="BodyText"/>
        <w:spacing w:before="33"/>
      </w:pPr>
    </w:p>
    <w:p w14:paraId="5266A67F" w14:textId="77777777" w:rsidR="00F824EE" w:rsidRPr="00DF2F51" w:rsidRDefault="00F824EE">
      <w:pPr>
        <w:pStyle w:val="BodyText"/>
        <w:spacing w:before="33"/>
      </w:pPr>
    </w:p>
    <w:p w14:paraId="3D9BA350" w14:textId="77777777" w:rsidR="00990323" w:rsidRPr="00DF2F51" w:rsidRDefault="000E00FD">
      <w:pPr>
        <w:pStyle w:val="Heading1"/>
      </w:pPr>
      <w:r w:rsidRPr="00DF2F51">
        <w:rPr>
          <w:noProof/>
        </w:rPr>
        <mc:AlternateContent>
          <mc:Choice Requires="wps">
            <w:drawing>
              <wp:anchor distT="0" distB="0" distL="0" distR="0" simplePos="0" relativeHeight="487590912" behindDoc="1" locked="0" layoutInCell="1" allowOverlap="1" wp14:anchorId="3D9BA419" wp14:editId="3D9BA41A">
                <wp:simplePos x="0" y="0"/>
                <wp:positionH relativeFrom="page">
                  <wp:posOffset>701040</wp:posOffset>
                </wp:positionH>
                <wp:positionV relativeFrom="paragraph">
                  <wp:posOffset>228804</wp:posOffset>
                </wp:positionV>
                <wp:extent cx="6158230" cy="18415"/>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18415"/>
                        </a:xfrm>
                        <a:custGeom>
                          <a:avLst/>
                          <a:gdLst/>
                          <a:ahLst/>
                          <a:cxnLst/>
                          <a:rect l="l" t="t" r="r" b="b"/>
                          <a:pathLst>
                            <a:path w="6158230" h="18415">
                              <a:moveTo>
                                <a:pt x="6158230" y="0"/>
                              </a:moveTo>
                              <a:lnTo>
                                <a:pt x="0" y="0"/>
                              </a:lnTo>
                              <a:lnTo>
                                <a:pt x="0" y="18287"/>
                              </a:lnTo>
                              <a:lnTo>
                                <a:pt x="6158230" y="18287"/>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8A5E4A3" id="Graphic 12" o:spid="_x0000_s1026" style="position:absolute;margin-left:55.2pt;margin-top:18pt;width:484.9pt;height:1.45pt;z-index:-15725568;visibility:visible;mso-wrap-style:square;mso-wrap-distance-left:0;mso-wrap-distance-top:0;mso-wrap-distance-right:0;mso-wrap-distance-bottom:0;mso-position-horizontal:absolute;mso-position-horizontal-relative:page;mso-position-vertical:absolute;mso-position-vertical-relative:text;v-text-anchor:top" coordsize="61582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NeSIAIAAMEEAAAOAAAAZHJzL2Uyb0RvYy54bWysVMFu2zAMvQ/YPwi6L46ztQuMOMXQosOA&#10;oivQDDsrshwbk0WNUmL370fJlmtspw3zQabMJ+rxkfTuZug0uyh0LZiS56s1Z8pIqFpzKvm3w/27&#10;LWfOC1MJDUaV/EU5frN/+2bX20JtoAFdKWQUxLiityVvvLdFljnZqE64FVhlyFkDdsLTFk9ZhaKn&#10;6J3ONuv1ddYDVhZBKufo693o5PsYv66V9F/r2inPdMmJm48rxvUY1my/E8UJhW1aOdEQ/8CiE62h&#10;S+dQd8ILdsb2j1BdKxEc1H4locugrlupYg6UTb7+LZvnRlgVcyFxnJ1lcv8vrHy8PNsnDNSdfQD5&#10;w5EiWW9dMXvCxk2YocYuYIk4G6KKL7OKavBM0sfr/Gq7eU9iS/Ll2w/5VVA5E0U6LM/Of1YQA4nL&#10;g/NjEapkiSZZcjDJRCplKKKORfScURGRMyricSyiFT6cC+yCyfoFkyYRCd4OLuoAEedDEjPflApR&#10;fcVos8RSVgtU8qW3jfFGTL7dbD9OiSd/eo+45b1/h45tSyxTPKnBqVHjkHoUe5aDcEvBHei2um+1&#10;DgI4PB1vNbKLCOMRn4nyAha7YWyA0ApHqF6ekPU0MyV3P88CFWf6i6GmDAOWDEzGMRno9S3EMYza&#10;o/OH4btAyyyZJffUP4+QWl4UqTOIfwCM2HDSwKezh7oNbRO5jYymDc1JzH+a6TCIy31Evf559r8A&#10;AAD//wMAUEsDBBQABgAIAAAAIQDOxpVp3wAAAAoBAAAPAAAAZHJzL2Rvd25yZXYueG1sTI/BTsMw&#10;EETvSPyDtUjcqN1CqzTEqQCB4IREQZV6c5ONE4jXUew0ga9ne4LjzD7NzmSbybXiiH1oPGmYzxQI&#10;pMKXDVkNH+9PVwmIEA2VpvWEGr4xwCY/P8tMWvqR3vC4jVZwCIXUaKhj7FIpQ1GjM2HmOyS+Vb53&#10;JrLsrSx7M3K4a+VCqZV0piH+UJsOH2osvraD0/D5sn/d/TwOI1bh+X653FtXVVbry4vp7hZExCn+&#10;wXCqz9Uh504HP1AZRMt6rm4Y1XC94k0nQCVqAeLATrIGmWfy/4T8FwAA//8DAFBLAQItABQABgAI&#10;AAAAIQC2gziS/gAAAOEBAAATAAAAAAAAAAAAAAAAAAAAAABbQ29udGVudF9UeXBlc10ueG1sUEsB&#10;Ai0AFAAGAAgAAAAhADj9If/WAAAAlAEAAAsAAAAAAAAAAAAAAAAALwEAAF9yZWxzLy5yZWxzUEsB&#10;Ai0AFAAGAAgAAAAhAFd815IgAgAAwQQAAA4AAAAAAAAAAAAAAAAALgIAAGRycy9lMm9Eb2MueG1s&#10;UEsBAi0AFAAGAAgAAAAhAM7GlWnfAAAACgEAAA8AAAAAAAAAAAAAAAAAegQAAGRycy9kb3ducmV2&#10;LnhtbFBLBQYAAAAABAAEAPMAAACGBQAAAAA=&#10;" path="m6158230,l,,,18287r6158230,l6158230,xe" fillcolor="black" stroked="f">
                <v:path arrowok="t"/>
                <w10:wrap type="topAndBottom" anchorx="page"/>
              </v:shape>
            </w:pict>
          </mc:Fallback>
        </mc:AlternateContent>
      </w:r>
      <w:r w:rsidRPr="00DF2F51">
        <w:t>SELECTION</w:t>
      </w:r>
      <w:r w:rsidRPr="00DF2F51">
        <w:rPr>
          <w:spacing w:val="35"/>
        </w:rPr>
        <w:t xml:space="preserve"> </w:t>
      </w:r>
      <w:r w:rsidRPr="00DF2F51">
        <w:t>CRITERIA</w:t>
      </w:r>
      <w:r w:rsidRPr="00DF2F51">
        <w:rPr>
          <w:spacing w:val="46"/>
        </w:rPr>
        <w:t xml:space="preserve"> </w:t>
      </w:r>
      <w:r w:rsidRPr="00DF2F51">
        <w:rPr>
          <w:spacing w:val="-2"/>
        </w:rPr>
        <w:t>(CAPABILITIES)</w:t>
      </w:r>
    </w:p>
    <w:p w14:paraId="3D9BA351" w14:textId="1076E69C" w:rsidR="00990323" w:rsidRPr="00DF2F51" w:rsidRDefault="000E00FD">
      <w:pPr>
        <w:pStyle w:val="ListParagraph"/>
        <w:numPr>
          <w:ilvl w:val="0"/>
          <w:numId w:val="2"/>
        </w:numPr>
        <w:tabs>
          <w:tab w:val="left" w:pos="501"/>
          <w:tab w:val="left" w:pos="503"/>
        </w:tabs>
        <w:spacing w:before="242"/>
        <w:ind w:right="216"/>
        <w:rPr>
          <w:sz w:val="24"/>
        </w:rPr>
      </w:pPr>
      <w:r w:rsidRPr="00DF2F51">
        <w:rPr>
          <w:sz w:val="24"/>
        </w:rPr>
        <w:t>Strong</w:t>
      </w:r>
      <w:r w:rsidRPr="00DF2F51">
        <w:rPr>
          <w:spacing w:val="-5"/>
          <w:sz w:val="24"/>
        </w:rPr>
        <w:t xml:space="preserve"> </w:t>
      </w:r>
      <w:r w:rsidRPr="00DF2F51">
        <w:rPr>
          <w:sz w:val="24"/>
        </w:rPr>
        <w:t>organisational</w:t>
      </w:r>
      <w:r w:rsidRPr="00DF2F51">
        <w:rPr>
          <w:spacing w:val="-2"/>
          <w:sz w:val="24"/>
        </w:rPr>
        <w:t xml:space="preserve"> </w:t>
      </w:r>
      <w:r w:rsidRPr="00DF2F51">
        <w:rPr>
          <w:sz w:val="24"/>
        </w:rPr>
        <w:t>skills,</w:t>
      </w:r>
      <w:r w:rsidRPr="00DF2F51">
        <w:rPr>
          <w:spacing w:val="-2"/>
          <w:sz w:val="24"/>
        </w:rPr>
        <w:t xml:space="preserve"> </w:t>
      </w:r>
      <w:r w:rsidRPr="00DF2F51">
        <w:rPr>
          <w:sz w:val="24"/>
        </w:rPr>
        <w:t>including</w:t>
      </w:r>
      <w:r w:rsidRPr="00DF2F51">
        <w:rPr>
          <w:spacing w:val="-1"/>
          <w:sz w:val="24"/>
        </w:rPr>
        <w:t xml:space="preserve"> </w:t>
      </w:r>
      <w:r w:rsidRPr="00DF2F51">
        <w:rPr>
          <w:sz w:val="24"/>
        </w:rPr>
        <w:t>capacity</w:t>
      </w:r>
      <w:r w:rsidRPr="00DF2F51">
        <w:rPr>
          <w:spacing w:val="-6"/>
          <w:sz w:val="24"/>
        </w:rPr>
        <w:t xml:space="preserve"> </w:t>
      </w:r>
      <w:r w:rsidRPr="00DF2F51">
        <w:rPr>
          <w:sz w:val="24"/>
        </w:rPr>
        <w:t>to</w:t>
      </w:r>
      <w:r w:rsidRPr="00DF2F51">
        <w:rPr>
          <w:spacing w:val="-4"/>
          <w:sz w:val="24"/>
        </w:rPr>
        <w:t xml:space="preserve"> </w:t>
      </w:r>
      <w:r w:rsidRPr="00DF2F51">
        <w:rPr>
          <w:sz w:val="24"/>
        </w:rPr>
        <w:t>manage</w:t>
      </w:r>
      <w:r w:rsidRPr="00DF2F51">
        <w:rPr>
          <w:spacing w:val="-2"/>
          <w:sz w:val="24"/>
        </w:rPr>
        <w:t xml:space="preserve"> </w:t>
      </w:r>
      <w:r w:rsidRPr="00DF2F51">
        <w:rPr>
          <w:sz w:val="24"/>
        </w:rPr>
        <w:t>several</w:t>
      </w:r>
      <w:r w:rsidRPr="00DF2F51">
        <w:rPr>
          <w:spacing w:val="-5"/>
          <w:sz w:val="24"/>
        </w:rPr>
        <w:t xml:space="preserve"> </w:t>
      </w:r>
      <w:r w:rsidRPr="00DF2F51">
        <w:rPr>
          <w:sz w:val="24"/>
        </w:rPr>
        <w:t>diverse</w:t>
      </w:r>
      <w:r w:rsidRPr="00DF2F51">
        <w:rPr>
          <w:spacing w:val="-4"/>
          <w:sz w:val="24"/>
        </w:rPr>
        <w:t xml:space="preserve"> </w:t>
      </w:r>
      <w:r w:rsidRPr="00DF2F51">
        <w:rPr>
          <w:sz w:val="24"/>
        </w:rPr>
        <w:t>tasks</w:t>
      </w:r>
      <w:r w:rsidRPr="00DF2F51">
        <w:rPr>
          <w:spacing w:val="-3"/>
          <w:sz w:val="24"/>
        </w:rPr>
        <w:t xml:space="preserve"> </w:t>
      </w:r>
      <w:r w:rsidR="0037206B">
        <w:rPr>
          <w:spacing w:val="-3"/>
          <w:sz w:val="24"/>
        </w:rPr>
        <w:t xml:space="preserve">while </w:t>
      </w:r>
      <w:r w:rsidRPr="00DF2F51">
        <w:rPr>
          <w:sz w:val="24"/>
        </w:rPr>
        <w:t>under</w:t>
      </w:r>
      <w:r w:rsidRPr="00DF2F51">
        <w:rPr>
          <w:spacing w:val="-4"/>
          <w:sz w:val="24"/>
        </w:rPr>
        <w:t xml:space="preserve"> </w:t>
      </w:r>
      <w:r w:rsidR="0037206B">
        <w:rPr>
          <w:sz w:val="24"/>
        </w:rPr>
        <w:t xml:space="preserve">pressure, </w:t>
      </w:r>
      <w:r w:rsidR="00E605AF">
        <w:rPr>
          <w:sz w:val="24"/>
        </w:rPr>
        <w:t>maintaining</w:t>
      </w:r>
      <w:r w:rsidRPr="00DF2F51">
        <w:rPr>
          <w:sz w:val="24"/>
        </w:rPr>
        <w:t xml:space="preserve"> </w:t>
      </w:r>
      <w:r w:rsidR="00E605AF">
        <w:rPr>
          <w:sz w:val="24"/>
        </w:rPr>
        <w:t xml:space="preserve">a </w:t>
      </w:r>
      <w:r w:rsidRPr="00DF2F51">
        <w:rPr>
          <w:sz w:val="24"/>
        </w:rPr>
        <w:t>strong focus on timeliness and accuracy</w:t>
      </w:r>
      <w:r w:rsidR="0037206B">
        <w:rPr>
          <w:sz w:val="24"/>
        </w:rPr>
        <w:t>,</w:t>
      </w:r>
      <w:r w:rsidRPr="00DF2F51">
        <w:rPr>
          <w:sz w:val="24"/>
        </w:rPr>
        <w:t xml:space="preserve"> ability to monitor workflow and set priorities</w:t>
      </w:r>
      <w:r w:rsidR="00E605AF">
        <w:rPr>
          <w:sz w:val="24"/>
        </w:rPr>
        <w:t>,</w:t>
      </w:r>
      <w:r w:rsidRPr="00DF2F51">
        <w:rPr>
          <w:sz w:val="24"/>
        </w:rPr>
        <w:t xml:space="preserve"> and ability to coordinate input from multiple areas.</w:t>
      </w:r>
    </w:p>
    <w:p w14:paraId="3D9BA352" w14:textId="77777777" w:rsidR="00990323" w:rsidRPr="00DF2F51" w:rsidRDefault="000E00FD">
      <w:pPr>
        <w:pStyle w:val="ListParagraph"/>
        <w:numPr>
          <w:ilvl w:val="0"/>
          <w:numId w:val="2"/>
        </w:numPr>
        <w:tabs>
          <w:tab w:val="left" w:pos="501"/>
          <w:tab w:val="left" w:pos="503"/>
        </w:tabs>
        <w:spacing w:before="122"/>
        <w:ind w:right="716"/>
        <w:rPr>
          <w:sz w:val="24"/>
        </w:rPr>
      </w:pPr>
      <w:r w:rsidRPr="00DF2F51">
        <w:rPr>
          <w:sz w:val="24"/>
        </w:rPr>
        <w:t>Strong,</w:t>
      </w:r>
      <w:r w:rsidRPr="00DF2F51">
        <w:rPr>
          <w:spacing w:val="-5"/>
          <w:sz w:val="24"/>
        </w:rPr>
        <w:t xml:space="preserve"> </w:t>
      </w:r>
      <w:r w:rsidRPr="00DF2F51">
        <w:rPr>
          <w:sz w:val="24"/>
        </w:rPr>
        <w:t>detail-oriented communication</w:t>
      </w:r>
      <w:r w:rsidRPr="00DF2F51">
        <w:rPr>
          <w:spacing w:val="-2"/>
          <w:sz w:val="24"/>
        </w:rPr>
        <w:t xml:space="preserve"> </w:t>
      </w:r>
      <w:r w:rsidRPr="00DF2F51">
        <w:rPr>
          <w:sz w:val="24"/>
        </w:rPr>
        <w:t>skills</w:t>
      </w:r>
      <w:r w:rsidRPr="00DF2F51">
        <w:rPr>
          <w:spacing w:val="-3"/>
          <w:sz w:val="24"/>
        </w:rPr>
        <w:t xml:space="preserve"> </w:t>
      </w:r>
      <w:r w:rsidRPr="00DF2F51">
        <w:rPr>
          <w:sz w:val="24"/>
        </w:rPr>
        <w:t>that</w:t>
      </w:r>
      <w:r w:rsidRPr="00DF2F51">
        <w:rPr>
          <w:spacing w:val="-6"/>
          <w:sz w:val="24"/>
        </w:rPr>
        <w:t xml:space="preserve"> </w:t>
      </w:r>
      <w:r w:rsidRPr="00DF2F51">
        <w:rPr>
          <w:sz w:val="24"/>
        </w:rPr>
        <w:t>can</w:t>
      </w:r>
      <w:r w:rsidRPr="00DF2F51">
        <w:rPr>
          <w:spacing w:val="-2"/>
          <w:sz w:val="24"/>
        </w:rPr>
        <w:t xml:space="preserve"> </w:t>
      </w:r>
      <w:r w:rsidRPr="00DF2F51">
        <w:rPr>
          <w:sz w:val="24"/>
        </w:rPr>
        <w:t>be</w:t>
      </w:r>
      <w:r w:rsidRPr="00DF2F51">
        <w:rPr>
          <w:spacing w:val="-5"/>
          <w:sz w:val="24"/>
        </w:rPr>
        <w:t xml:space="preserve"> </w:t>
      </w:r>
      <w:r w:rsidRPr="00DF2F51">
        <w:rPr>
          <w:sz w:val="24"/>
        </w:rPr>
        <w:t>applied</w:t>
      </w:r>
      <w:r w:rsidRPr="00DF2F51">
        <w:rPr>
          <w:spacing w:val="-2"/>
          <w:sz w:val="24"/>
        </w:rPr>
        <w:t xml:space="preserve"> </w:t>
      </w:r>
      <w:r w:rsidRPr="00DF2F51">
        <w:rPr>
          <w:sz w:val="24"/>
        </w:rPr>
        <w:t>across</w:t>
      </w:r>
      <w:r w:rsidRPr="00DF2F51">
        <w:rPr>
          <w:spacing w:val="-3"/>
          <w:sz w:val="24"/>
        </w:rPr>
        <w:t xml:space="preserve"> </w:t>
      </w:r>
      <w:r w:rsidRPr="00DF2F51">
        <w:rPr>
          <w:sz w:val="24"/>
        </w:rPr>
        <w:t>a</w:t>
      </w:r>
      <w:r w:rsidRPr="00DF2F51">
        <w:rPr>
          <w:spacing w:val="-5"/>
          <w:sz w:val="24"/>
        </w:rPr>
        <w:t xml:space="preserve"> </w:t>
      </w:r>
      <w:r w:rsidRPr="00DF2F51">
        <w:rPr>
          <w:sz w:val="24"/>
        </w:rPr>
        <w:t>diverse</w:t>
      </w:r>
      <w:r w:rsidRPr="00DF2F51">
        <w:rPr>
          <w:spacing w:val="-2"/>
          <w:sz w:val="24"/>
        </w:rPr>
        <w:t xml:space="preserve"> </w:t>
      </w:r>
      <w:r w:rsidRPr="00DF2F51">
        <w:rPr>
          <w:sz w:val="24"/>
        </w:rPr>
        <w:t>range</w:t>
      </w:r>
      <w:r w:rsidRPr="00DF2F51">
        <w:rPr>
          <w:spacing w:val="-2"/>
          <w:sz w:val="24"/>
        </w:rPr>
        <w:t xml:space="preserve"> </w:t>
      </w:r>
      <w:r w:rsidRPr="00DF2F51">
        <w:rPr>
          <w:sz w:val="24"/>
        </w:rPr>
        <w:t xml:space="preserve">of </w:t>
      </w:r>
      <w:r w:rsidRPr="00DF2F51">
        <w:rPr>
          <w:spacing w:val="-2"/>
          <w:sz w:val="24"/>
        </w:rPr>
        <w:t>stakeholders.</w:t>
      </w:r>
    </w:p>
    <w:p w14:paraId="3D9BA353" w14:textId="77777777" w:rsidR="00990323" w:rsidRPr="00DF2F51" w:rsidRDefault="00990323">
      <w:pPr>
        <w:pStyle w:val="BodyText"/>
        <w:spacing w:before="239"/>
      </w:pPr>
    </w:p>
    <w:p w14:paraId="3D9BA354" w14:textId="77777777" w:rsidR="00990323" w:rsidRPr="00DF2F51" w:rsidRDefault="000E00FD">
      <w:pPr>
        <w:pStyle w:val="Heading2"/>
      </w:pPr>
      <w:r w:rsidRPr="00DF2F51">
        <w:rPr>
          <w:spacing w:val="-2"/>
        </w:rPr>
        <w:t>Knowledge</w:t>
      </w:r>
    </w:p>
    <w:p w14:paraId="3D9BA355" w14:textId="3584D462" w:rsidR="00990323" w:rsidRPr="00DF2F51" w:rsidRDefault="000E00FD">
      <w:pPr>
        <w:pStyle w:val="ListParagraph"/>
        <w:numPr>
          <w:ilvl w:val="0"/>
          <w:numId w:val="2"/>
        </w:numPr>
        <w:tabs>
          <w:tab w:val="left" w:pos="502"/>
        </w:tabs>
        <w:spacing w:before="283"/>
        <w:ind w:left="502" w:hanging="359"/>
        <w:rPr>
          <w:sz w:val="24"/>
        </w:rPr>
      </w:pPr>
      <w:r w:rsidRPr="00DF2F51">
        <w:rPr>
          <w:sz w:val="24"/>
        </w:rPr>
        <w:t>Knowledge</w:t>
      </w:r>
      <w:r w:rsidRPr="00DF2F51">
        <w:rPr>
          <w:spacing w:val="-7"/>
          <w:sz w:val="24"/>
        </w:rPr>
        <w:t xml:space="preserve"> </w:t>
      </w:r>
      <w:r w:rsidRPr="00DF2F51">
        <w:rPr>
          <w:sz w:val="24"/>
        </w:rPr>
        <w:t>and</w:t>
      </w:r>
      <w:r w:rsidRPr="00DF2F51">
        <w:rPr>
          <w:spacing w:val="-2"/>
          <w:sz w:val="24"/>
        </w:rPr>
        <w:t xml:space="preserve"> </w:t>
      </w:r>
      <w:r w:rsidRPr="00DF2F51">
        <w:rPr>
          <w:sz w:val="24"/>
        </w:rPr>
        <w:t>good</w:t>
      </w:r>
      <w:r w:rsidRPr="00DF2F51">
        <w:rPr>
          <w:spacing w:val="-5"/>
          <w:sz w:val="24"/>
        </w:rPr>
        <w:t xml:space="preserve"> </w:t>
      </w:r>
      <w:r w:rsidRPr="00DF2F51">
        <w:rPr>
          <w:sz w:val="24"/>
        </w:rPr>
        <w:t>understanding</w:t>
      </w:r>
      <w:r w:rsidRPr="00DF2F51">
        <w:rPr>
          <w:spacing w:val="-5"/>
          <w:sz w:val="24"/>
        </w:rPr>
        <w:t xml:space="preserve"> </w:t>
      </w:r>
      <w:r w:rsidRPr="00DF2F51">
        <w:rPr>
          <w:sz w:val="24"/>
        </w:rPr>
        <w:t>of</w:t>
      </w:r>
      <w:r w:rsidRPr="00DF2F51">
        <w:rPr>
          <w:spacing w:val="-1"/>
          <w:sz w:val="24"/>
        </w:rPr>
        <w:t xml:space="preserve"> </w:t>
      </w:r>
      <w:r w:rsidR="005000E7" w:rsidRPr="00DF2F51">
        <w:rPr>
          <w:sz w:val="24"/>
        </w:rPr>
        <w:t>a</w:t>
      </w:r>
      <w:r w:rsidRPr="00DF2F51">
        <w:rPr>
          <w:sz w:val="24"/>
        </w:rPr>
        <w:t>dministrative</w:t>
      </w:r>
      <w:r w:rsidRPr="00DF2F51">
        <w:rPr>
          <w:spacing w:val="-5"/>
          <w:sz w:val="24"/>
        </w:rPr>
        <w:t xml:space="preserve"> </w:t>
      </w:r>
      <w:r w:rsidRPr="00DF2F51">
        <w:rPr>
          <w:sz w:val="24"/>
        </w:rPr>
        <w:t>and</w:t>
      </w:r>
      <w:r w:rsidRPr="00DF2F51">
        <w:rPr>
          <w:spacing w:val="-5"/>
          <w:sz w:val="24"/>
        </w:rPr>
        <w:t xml:space="preserve"> </w:t>
      </w:r>
      <w:r w:rsidRPr="00DF2F51">
        <w:rPr>
          <w:sz w:val="24"/>
        </w:rPr>
        <w:t xml:space="preserve">Government </w:t>
      </w:r>
      <w:r w:rsidRPr="00DF2F51">
        <w:rPr>
          <w:spacing w:val="-2"/>
          <w:sz w:val="24"/>
        </w:rPr>
        <w:t>processes</w:t>
      </w:r>
      <w:r w:rsidR="005000E7" w:rsidRPr="00DF2F51">
        <w:rPr>
          <w:spacing w:val="-2"/>
          <w:sz w:val="24"/>
        </w:rPr>
        <w:t xml:space="preserve"> including </w:t>
      </w:r>
      <w:r w:rsidR="00DF2F51" w:rsidRPr="00DF2F51">
        <w:rPr>
          <w:spacing w:val="-2"/>
          <w:sz w:val="24"/>
        </w:rPr>
        <w:t>work health and safety obligations and procedures</w:t>
      </w:r>
      <w:r w:rsidRPr="00DF2F51">
        <w:rPr>
          <w:spacing w:val="-2"/>
          <w:sz w:val="24"/>
        </w:rPr>
        <w:t>.</w:t>
      </w:r>
    </w:p>
    <w:p w14:paraId="3D9BA356" w14:textId="77777777" w:rsidR="00990323" w:rsidRPr="00DF2F51" w:rsidRDefault="000E00FD">
      <w:pPr>
        <w:pStyle w:val="ListParagraph"/>
        <w:numPr>
          <w:ilvl w:val="0"/>
          <w:numId w:val="2"/>
        </w:numPr>
        <w:tabs>
          <w:tab w:val="left" w:pos="501"/>
          <w:tab w:val="left" w:pos="503"/>
        </w:tabs>
        <w:spacing w:before="120"/>
        <w:ind w:right="202"/>
        <w:rPr>
          <w:sz w:val="24"/>
        </w:rPr>
      </w:pPr>
      <w:r w:rsidRPr="00DF2F51">
        <w:rPr>
          <w:sz w:val="24"/>
        </w:rPr>
        <w:t>Knowledge</w:t>
      </w:r>
      <w:r w:rsidRPr="00DF2F51">
        <w:rPr>
          <w:spacing w:val="-6"/>
          <w:sz w:val="24"/>
        </w:rPr>
        <w:t xml:space="preserve"> </w:t>
      </w:r>
      <w:r w:rsidRPr="00DF2F51">
        <w:rPr>
          <w:sz w:val="24"/>
        </w:rPr>
        <w:t>and</w:t>
      </w:r>
      <w:r w:rsidRPr="00DF2F51">
        <w:rPr>
          <w:spacing w:val="-3"/>
          <w:sz w:val="24"/>
        </w:rPr>
        <w:t xml:space="preserve"> </w:t>
      </w:r>
      <w:r w:rsidRPr="00DF2F51">
        <w:rPr>
          <w:sz w:val="24"/>
        </w:rPr>
        <w:t>good</w:t>
      </w:r>
      <w:r w:rsidRPr="00DF2F51">
        <w:rPr>
          <w:spacing w:val="-5"/>
          <w:sz w:val="24"/>
        </w:rPr>
        <w:t xml:space="preserve"> </w:t>
      </w:r>
      <w:r w:rsidRPr="00DF2F51">
        <w:rPr>
          <w:sz w:val="24"/>
        </w:rPr>
        <w:t>understanding</w:t>
      </w:r>
      <w:r w:rsidRPr="00DF2F51">
        <w:rPr>
          <w:spacing w:val="-4"/>
          <w:sz w:val="24"/>
        </w:rPr>
        <w:t xml:space="preserve"> </w:t>
      </w:r>
      <w:r w:rsidRPr="00DF2F51">
        <w:rPr>
          <w:sz w:val="24"/>
        </w:rPr>
        <w:t>of</w:t>
      </w:r>
      <w:r w:rsidRPr="00DF2F51">
        <w:rPr>
          <w:spacing w:val="-3"/>
          <w:sz w:val="24"/>
        </w:rPr>
        <w:t xml:space="preserve"> </w:t>
      </w:r>
      <w:r w:rsidRPr="00DF2F51">
        <w:rPr>
          <w:sz w:val="24"/>
        </w:rPr>
        <w:t>contemporary</w:t>
      </w:r>
      <w:r w:rsidRPr="00DF2F51">
        <w:rPr>
          <w:spacing w:val="-4"/>
          <w:sz w:val="24"/>
        </w:rPr>
        <w:t xml:space="preserve"> </w:t>
      </w:r>
      <w:r w:rsidRPr="00DF2F51">
        <w:rPr>
          <w:sz w:val="24"/>
        </w:rPr>
        <w:t>communication</w:t>
      </w:r>
      <w:r w:rsidRPr="00DF2F51">
        <w:rPr>
          <w:spacing w:val="-2"/>
          <w:sz w:val="24"/>
        </w:rPr>
        <w:t xml:space="preserve"> </w:t>
      </w:r>
      <w:r w:rsidRPr="00DF2F51">
        <w:rPr>
          <w:sz w:val="24"/>
        </w:rPr>
        <w:t>(MS</w:t>
      </w:r>
      <w:r w:rsidRPr="00DF2F51">
        <w:rPr>
          <w:spacing w:val="-4"/>
          <w:sz w:val="24"/>
        </w:rPr>
        <w:t xml:space="preserve"> </w:t>
      </w:r>
      <w:r w:rsidRPr="00DF2F51">
        <w:rPr>
          <w:sz w:val="24"/>
        </w:rPr>
        <w:t>Teams,</w:t>
      </w:r>
      <w:r w:rsidRPr="00DF2F51">
        <w:rPr>
          <w:spacing w:val="-6"/>
          <w:sz w:val="24"/>
        </w:rPr>
        <w:t xml:space="preserve"> </w:t>
      </w:r>
      <w:r w:rsidRPr="00DF2F51">
        <w:rPr>
          <w:sz w:val="24"/>
        </w:rPr>
        <w:t>Webex)</w:t>
      </w:r>
      <w:r w:rsidRPr="00DF2F51">
        <w:rPr>
          <w:spacing w:val="-5"/>
          <w:sz w:val="24"/>
        </w:rPr>
        <w:t xml:space="preserve"> </w:t>
      </w:r>
      <w:r w:rsidRPr="00DF2F51">
        <w:rPr>
          <w:sz w:val="24"/>
        </w:rPr>
        <w:t>and document management (e.g. Objective) systems.</w:t>
      </w:r>
    </w:p>
    <w:p w14:paraId="3D9BA357" w14:textId="77777777" w:rsidR="00990323" w:rsidRPr="00DF2F51" w:rsidRDefault="00990323">
      <w:pPr>
        <w:pStyle w:val="BodyText"/>
        <w:spacing w:before="241"/>
      </w:pPr>
    </w:p>
    <w:p w14:paraId="3D9BA358" w14:textId="77777777" w:rsidR="00990323" w:rsidRPr="00DF2F51" w:rsidRDefault="000E00FD">
      <w:pPr>
        <w:ind w:left="140"/>
        <w:rPr>
          <w:rFonts w:ascii="Verdana"/>
          <w:b/>
          <w:sz w:val="20"/>
        </w:rPr>
      </w:pPr>
      <w:r w:rsidRPr="00DF2F51">
        <w:rPr>
          <w:rFonts w:ascii="Verdana"/>
          <w:b/>
          <w:spacing w:val="-2"/>
          <w:sz w:val="20"/>
        </w:rPr>
        <w:t>Behaviour</w:t>
      </w:r>
    </w:p>
    <w:p w14:paraId="3D9BA359" w14:textId="0E797420" w:rsidR="00990323" w:rsidRPr="00DF2F51" w:rsidRDefault="000E00FD">
      <w:pPr>
        <w:pStyle w:val="ListParagraph"/>
        <w:numPr>
          <w:ilvl w:val="0"/>
          <w:numId w:val="2"/>
        </w:numPr>
        <w:tabs>
          <w:tab w:val="left" w:pos="501"/>
          <w:tab w:val="left" w:pos="503"/>
        </w:tabs>
        <w:spacing w:before="241"/>
        <w:ind w:right="459"/>
        <w:rPr>
          <w:sz w:val="24"/>
        </w:rPr>
      </w:pPr>
      <w:r w:rsidRPr="00DF2F51">
        <w:rPr>
          <w:sz w:val="24"/>
        </w:rPr>
        <w:t>Proven ability to work as part of a team and contribute to a positive team culture</w:t>
      </w:r>
      <w:r w:rsidR="0037206B">
        <w:rPr>
          <w:sz w:val="24"/>
        </w:rPr>
        <w:t xml:space="preserve">, with a </w:t>
      </w:r>
      <w:r w:rsidRPr="00DF2F51">
        <w:rPr>
          <w:sz w:val="24"/>
        </w:rPr>
        <w:t>demonstrate</w:t>
      </w:r>
      <w:r w:rsidR="0037206B">
        <w:rPr>
          <w:spacing w:val="-6"/>
          <w:sz w:val="24"/>
        </w:rPr>
        <w:t xml:space="preserve">d </w:t>
      </w:r>
      <w:r w:rsidRPr="00DF2F51">
        <w:rPr>
          <w:sz w:val="24"/>
        </w:rPr>
        <w:t>willingness</w:t>
      </w:r>
      <w:r w:rsidRPr="00DF2F51">
        <w:rPr>
          <w:spacing w:val="-5"/>
          <w:sz w:val="24"/>
        </w:rPr>
        <w:t xml:space="preserve"> </w:t>
      </w:r>
      <w:r w:rsidRPr="00DF2F51">
        <w:rPr>
          <w:sz w:val="24"/>
        </w:rPr>
        <w:t>to</w:t>
      </w:r>
      <w:r w:rsidRPr="00DF2F51">
        <w:rPr>
          <w:spacing w:val="-2"/>
          <w:sz w:val="24"/>
        </w:rPr>
        <w:t xml:space="preserve"> </w:t>
      </w:r>
      <w:r w:rsidRPr="00DF2F51">
        <w:rPr>
          <w:sz w:val="24"/>
        </w:rPr>
        <w:t>uphold</w:t>
      </w:r>
      <w:r w:rsidRPr="00DF2F51">
        <w:rPr>
          <w:spacing w:val="-3"/>
          <w:sz w:val="24"/>
        </w:rPr>
        <w:t xml:space="preserve"> </w:t>
      </w:r>
      <w:r w:rsidRPr="00DF2F51">
        <w:rPr>
          <w:sz w:val="24"/>
        </w:rPr>
        <w:t>the</w:t>
      </w:r>
      <w:r w:rsidRPr="00DF2F51">
        <w:rPr>
          <w:spacing w:val="-5"/>
          <w:sz w:val="24"/>
        </w:rPr>
        <w:t xml:space="preserve"> </w:t>
      </w:r>
      <w:r w:rsidRPr="00DF2F51">
        <w:rPr>
          <w:sz w:val="24"/>
        </w:rPr>
        <w:t>ACT</w:t>
      </w:r>
      <w:r w:rsidRPr="00DF2F51">
        <w:rPr>
          <w:spacing w:val="-4"/>
          <w:sz w:val="24"/>
        </w:rPr>
        <w:t xml:space="preserve"> </w:t>
      </w:r>
      <w:r w:rsidRPr="00DF2F51">
        <w:rPr>
          <w:sz w:val="24"/>
        </w:rPr>
        <w:t>Government</w:t>
      </w:r>
      <w:r w:rsidRPr="00DF2F51">
        <w:rPr>
          <w:spacing w:val="-5"/>
          <w:sz w:val="24"/>
        </w:rPr>
        <w:t xml:space="preserve"> </w:t>
      </w:r>
      <w:r w:rsidRPr="00DF2F51">
        <w:rPr>
          <w:sz w:val="24"/>
        </w:rPr>
        <w:t>Signature</w:t>
      </w:r>
      <w:r w:rsidRPr="00DF2F51">
        <w:rPr>
          <w:spacing w:val="-5"/>
          <w:sz w:val="24"/>
        </w:rPr>
        <w:t xml:space="preserve"> </w:t>
      </w:r>
      <w:r w:rsidRPr="00DF2F51">
        <w:rPr>
          <w:sz w:val="24"/>
        </w:rPr>
        <w:t>Values</w:t>
      </w:r>
      <w:r w:rsidRPr="00DF2F51">
        <w:rPr>
          <w:spacing w:val="-4"/>
          <w:sz w:val="24"/>
        </w:rPr>
        <w:t xml:space="preserve"> </w:t>
      </w:r>
      <w:r w:rsidRPr="00DF2F51">
        <w:rPr>
          <w:sz w:val="24"/>
        </w:rPr>
        <w:t>and</w:t>
      </w:r>
      <w:r w:rsidRPr="00DF2F51">
        <w:rPr>
          <w:spacing w:val="-5"/>
          <w:sz w:val="24"/>
        </w:rPr>
        <w:t xml:space="preserve"> </w:t>
      </w:r>
      <w:r w:rsidRPr="00DF2F51">
        <w:rPr>
          <w:sz w:val="24"/>
        </w:rPr>
        <w:t>Behaviours.</w:t>
      </w:r>
    </w:p>
    <w:p w14:paraId="3D9BA35A" w14:textId="77777777" w:rsidR="00990323" w:rsidRPr="00DF2F51" w:rsidRDefault="000E00FD">
      <w:pPr>
        <w:pStyle w:val="ListParagraph"/>
        <w:numPr>
          <w:ilvl w:val="0"/>
          <w:numId w:val="2"/>
        </w:numPr>
        <w:tabs>
          <w:tab w:val="left" w:pos="501"/>
          <w:tab w:val="left" w:pos="503"/>
        </w:tabs>
        <w:spacing w:before="120"/>
        <w:ind w:right="541"/>
        <w:rPr>
          <w:sz w:val="24"/>
        </w:rPr>
      </w:pPr>
      <w:r w:rsidRPr="00DF2F51">
        <w:rPr>
          <w:sz w:val="24"/>
        </w:rPr>
        <w:t>Demonstrated ability to consistently display commitment to the implementation of the principles</w:t>
      </w:r>
      <w:r w:rsidRPr="00DF2F51">
        <w:rPr>
          <w:spacing w:val="-3"/>
          <w:sz w:val="24"/>
        </w:rPr>
        <w:t xml:space="preserve"> </w:t>
      </w:r>
      <w:r w:rsidRPr="00DF2F51">
        <w:rPr>
          <w:sz w:val="24"/>
        </w:rPr>
        <w:t>of</w:t>
      </w:r>
      <w:r w:rsidRPr="00DF2F51">
        <w:rPr>
          <w:spacing w:val="-4"/>
          <w:sz w:val="24"/>
        </w:rPr>
        <w:t xml:space="preserve"> </w:t>
      </w:r>
      <w:r w:rsidRPr="00DF2F51">
        <w:rPr>
          <w:sz w:val="24"/>
        </w:rPr>
        <w:t>workplace</w:t>
      </w:r>
      <w:r w:rsidRPr="00DF2F51">
        <w:rPr>
          <w:spacing w:val="-5"/>
          <w:sz w:val="24"/>
        </w:rPr>
        <w:t xml:space="preserve"> </w:t>
      </w:r>
      <w:r w:rsidRPr="00DF2F51">
        <w:rPr>
          <w:sz w:val="24"/>
        </w:rPr>
        <w:t>diversity,</w:t>
      </w:r>
      <w:r w:rsidRPr="00DF2F51">
        <w:rPr>
          <w:spacing w:val="-3"/>
          <w:sz w:val="24"/>
        </w:rPr>
        <w:t xml:space="preserve"> </w:t>
      </w:r>
      <w:r w:rsidRPr="00DF2F51">
        <w:rPr>
          <w:sz w:val="24"/>
        </w:rPr>
        <w:t>participative</w:t>
      </w:r>
      <w:r w:rsidRPr="00DF2F51">
        <w:rPr>
          <w:spacing w:val="-5"/>
          <w:sz w:val="24"/>
        </w:rPr>
        <w:t xml:space="preserve"> </w:t>
      </w:r>
      <w:r w:rsidRPr="00DF2F51">
        <w:rPr>
          <w:sz w:val="24"/>
        </w:rPr>
        <w:t>work</w:t>
      </w:r>
      <w:r w:rsidRPr="00DF2F51">
        <w:rPr>
          <w:spacing w:val="-4"/>
          <w:sz w:val="24"/>
        </w:rPr>
        <w:t xml:space="preserve"> </w:t>
      </w:r>
      <w:r w:rsidRPr="00DF2F51">
        <w:rPr>
          <w:sz w:val="24"/>
        </w:rPr>
        <w:t>practices,</w:t>
      </w:r>
      <w:r w:rsidRPr="00DF2F51">
        <w:rPr>
          <w:spacing w:val="-5"/>
          <w:sz w:val="24"/>
        </w:rPr>
        <w:t xml:space="preserve"> </w:t>
      </w:r>
      <w:r w:rsidRPr="00DF2F51">
        <w:rPr>
          <w:sz w:val="24"/>
        </w:rPr>
        <w:t>workplace</w:t>
      </w:r>
      <w:r w:rsidRPr="00DF2F51">
        <w:rPr>
          <w:spacing w:val="-5"/>
          <w:sz w:val="24"/>
        </w:rPr>
        <w:t xml:space="preserve"> </w:t>
      </w:r>
      <w:r w:rsidRPr="00DF2F51">
        <w:rPr>
          <w:sz w:val="24"/>
        </w:rPr>
        <w:t>health</w:t>
      </w:r>
      <w:r w:rsidRPr="00DF2F51">
        <w:rPr>
          <w:spacing w:val="-4"/>
          <w:sz w:val="24"/>
        </w:rPr>
        <w:t xml:space="preserve"> </w:t>
      </w:r>
      <w:r w:rsidRPr="00DF2F51">
        <w:rPr>
          <w:sz w:val="24"/>
        </w:rPr>
        <w:t>and</w:t>
      </w:r>
      <w:r w:rsidRPr="00DF2F51">
        <w:rPr>
          <w:spacing w:val="-2"/>
          <w:sz w:val="24"/>
        </w:rPr>
        <w:t xml:space="preserve"> </w:t>
      </w:r>
      <w:r w:rsidRPr="00DF2F51">
        <w:rPr>
          <w:sz w:val="24"/>
        </w:rPr>
        <w:t>safety, and compliance with the requirements of the Territory Records Act.</w:t>
      </w:r>
    </w:p>
    <w:p w14:paraId="3D9BA35B" w14:textId="77777777" w:rsidR="00990323" w:rsidRPr="00F07E71" w:rsidRDefault="00990323">
      <w:pPr>
        <w:pStyle w:val="BodyText"/>
        <w:spacing w:before="66"/>
        <w:rPr>
          <w:color w:val="0070C0"/>
        </w:rPr>
      </w:pPr>
    </w:p>
    <w:p w14:paraId="3D9BA35C" w14:textId="77777777" w:rsidR="00990323" w:rsidRPr="00D26928" w:rsidRDefault="000E00FD">
      <w:pPr>
        <w:pStyle w:val="Heading1"/>
        <w:spacing w:before="1"/>
      </w:pPr>
      <w:r w:rsidRPr="00D26928">
        <w:rPr>
          <w:noProof/>
        </w:rPr>
        <mc:AlternateContent>
          <mc:Choice Requires="wps">
            <w:drawing>
              <wp:anchor distT="0" distB="0" distL="0" distR="0" simplePos="0" relativeHeight="487591424" behindDoc="1" locked="0" layoutInCell="1" allowOverlap="1" wp14:anchorId="3D9BA41B" wp14:editId="3D9BA41C">
                <wp:simplePos x="0" y="0"/>
                <wp:positionH relativeFrom="page">
                  <wp:posOffset>701040</wp:posOffset>
                </wp:positionH>
                <wp:positionV relativeFrom="paragraph">
                  <wp:posOffset>229225</wp:posOffset>
                </wp:positionV>
                <wp:extent cx="6158230" cy="18415"/>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18415"/>
                        </a:xfrm>
                        <a:custGeom>
                          <a:avLst/>
                          <a:gdLst/>
                          <a:ahLst/>
                          <a:cxnLst/>
                          <a:rect l="l" t="t" r="r" b="b"/>
                          <a:pathLst>
                            <a:path w="6158230" h="18415">
                              <a:moveTo>
                                <a:pt x="6158230" y="0"/>
                              </a:moveTo>
                              <a:lnTo>
                                <a:pt x="0" y="0"/>
                              </a:lnTo>
                              <a:lnTo>
                                <a:pt x="0" y="18287"/>
                              </a:lnTo>
                              <a:lnTo>
                                <a:pt x="6158230" y="18287"/>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163063F" id="Graphic 13" o:spid="_x0000_s1026" style="position:absolute;margin-left:55.2pt;margin-top:18.05pt;width:484.9pt;height:1.45pt;z-index:-15725056;visibility:visible;mso-wrap-style:square;mso-wrap-distance-left:0;mso-wrap-distance-top:0;mso-wrap-distance-right:0;mso-wrap-distance-bottom:0;mso-position-horizontal:absolute;mso-position-horizontal-relative:page;mso-position-vertical:absolute;mso-position-vertical-relative:text;v-text-anchor:top" coordsize="61582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NeSIAIAAMEEAAAOAAAAZHJzL2Uyb0RvYy54bWysVMFu2zAMvQ/YPwi6L46ztQuMOMXQosOA&#10;oivQDDsrshwbk0WNUmL370fJlmtspw3zQabMJ+rxkfTuZug0uyh0LZiS56s1Z8pIqFpzKvm3w/27&#10;LWfOC1MJDUaV/EU5frN/+2bX20JtoAFdKWQUxLiityVvvLdFljnZqE64FVhlyFkDdsLTFk9ZhaKn&#10;6J3ONuv1ddYDVhZBKufo693o5PsYv66V9F/r2inPdMmJm48rxvUY1my/E8UJhW1aOdEQ/8CiE62h&#10;S+dQd8ILdsb2j1BdKxEc1H4locugrlupYg6UTb7+LZvnRlgVcyFxnJ1lcv8vrHy8PNsnDNSdfQD5&#10;w5EiWW9dMXvCxk2YocYuYIk4G6KKL7OKavBM0sfr/Gq7eU9iS/Ll2w/5VVA5E0U6LM/Of1YQA4nL&#10;g/NjEapkiSZZcjDJRCplKKKORfScURGRMyricSyiFT6cC+yCyfoFkyYRCd4OLuoAEedDEjPflApR&#10;fcVos8RSVgtU8qW3jfFGTL7dbD9OiSd/eo+45b1/h45tSyxTPKnBqVHjkHoUe5aDcEvBHei2um+1&#10;DgI4PB1vNbKLCOMRn4nyAha7YWyA0ApHqF6ekPU0MyV3P88CFWf6i6GmDAOWDEzGMRno9S3EMYza&#10;o/OH4btAyyyZJffUP4+QWl4UqTOIfwCM2HDSwKezh7oNbRO5jYymDc1JzH+a6TCIy31Evf559r8A&#10;AAD//wMAUEsDBBQABgAIAAAAIQBKd0FS3wAAAAoBAAAPAAAAZHJzL2Rvd25yZXYueG1sTI/BTsMw&#10;DIbvSLxDZCRuLOlg01aaToBAcEJioEm7Za2bFhqnatK18PR4Jzj+9qffn7PN5FpxxD40njQkMwUC&#10;qfBlQ1bDx/vT1QpEiIZK03pCDd8YYJOfn2UmLf1Ib3jcRiu4hEJqNNQxdqmUoajRmTDzHRLvKt87&#10;Ezn2Vpa9GbnctXKu1FI60xBfqE2HDzUWX9vBafh82b/ufh6HEavwfL9Y7K2rKqv15cV0dwsi4hT/&#10;YDjpszrk7HTwA5VBtJwTdcOohutlAuIEqJWagzjwZK1A5pn8/0L+CwAA//8DAFBLAQItABQABgAI&#10;AAAAIQC2gziS/gAAAOEBAAATAAAAAAAAAAAAAAAAAAAAAABbQ29udGVudF9UeXBlc10ueG1sUEsB&#10;Ai0AFAAGAAgAAAAhADj9If/WAAAAlAEAAAsAAAAAAAAAAAAAAAAALwEAAF9yZWxzLy5yZWxzUEsB&#10;Ai0AFAAGAAgAAAAhAFd815IgAgAAwQQAAA4AAAAAAAAAAAAAAAAALgIAAGRycy9lMm9Eb2MueG1s&#10;UEsBAi0AFAAGAAgAAAAhAEp3QVLfAAAACgEAAA8AAAAAAAAAAAAAAAAAegQAAGRycy9kb3ducmV2&#10;LnhtbFBLBQYAAAAABAAEAPMAAACGBQAAAAA=&#10;" path="m6158230,l,,,18287r6158230,l6158230,xe" fillcolor="black" stroked="f">
                <v:path arrowok="t"/>
                <w10:wrap type="topAndBottom" anchorx="page"/>
              </v:shape>
            </w:pict>
          </mc:Fallback>
        </mc:AlternateContent>
      </w:r>
      <w:r w:rsidRPr="00D26928">
        <w:t>COMPLIANCE</w:t>
      </w:r>
      <w:r w:rsidRPr="00D26928">
        <w:rPr>
          <w:spacing w:val="31"/>
        </w:rPr>
        <w:t xml:space="preserve"> </w:t>
      </w:r>
      <w:r w:rsidRPr="00D26928">
        <w:t>REQUIREMENTS</w:t>
      </w:r>
      <w:r w:rsidRPr="00D26928">
        <w:rPr>
          <w:spacing w:val="42"/>
        </w:rPr>
        <w:t xml:space="preserve"> </w:t>
      </w:r>
      <w:r w:rsidRPr="00D26928">
        <w:t>/</w:t>
      </w:r>
      <w:r w:rsidRPr="00D26928">
        <w:rPr>
          <w:spacing w:val="33"/>
        </w:rPr>
        <w:t xml:space="preserve"> </w:t>
      </w:r>
      <w:r w:rsidRPr="00D26928">
        <w:rPr>
          <w:spacing w:val="-2"/>
        </w:rPr>
        <w:t>QUALIFICATIONS</w:t>
      </w:r>
    </w:p>
    <w:p w14:paraId="3D9BA35D" w14:textId="77777777" w:rsidR="00990323" w:rsidRPr="00D26928" w:rsidRDefault="000E00FD">
      <w:pPr>
        <w:pStyle w:val="Heading2"/>
        <w:spacing w:before="242"/>
      </w:pPr>
      <w:r w:rsidRPr="00D26928">
        <w:rPr>
          <w:spacing w:val="-2"/>
        </w:rPr>
        <w:t>Mandatory:</w:t>
      </w:r>
    </w:p>
    <w:p w14:paraId="3D9BA35F" w14:textId="77777777" w:rsidR="00990323" w:rsidRPr="00D26928" w:rsidRDefault="000E00FD">
      <w:pPr>
        <w:pStyle w:val="ListParagraph"/>
        <w:numPr>
          <w:ilvl w:val="1"/>
          <w:numId w:val="2"/>
        </w:numPr>
        <w:tabs>
          <w:tab w:val="left" w:pos="860"/>
        </w:tabs>
        <w:spacing w:before="88"/>
        <w:ind w:left="860" w:hanging="359"/>
        <w:rPr>
          <w:sz w:val="24"/>
        </w:rPr>
      </w:pPr>
      <w:r w:rsidRPr="00D26928">
        <w:rPr>
          <w:sz w:val="24"/>
        </w:rPr>
        <w:t>Experience</w:t>
      </w:r>
      <w:r w:rsidRPr="00D26928">
        <w:rPr>
          <w:spacing w:val="-9"/>
          <w:sz w:val="24"/>
        </w:rPr>
        <w:t xml:space="preserve"> </w:t>
      </w:r>
      <w:r w:rsidRPr="00D26928">
        <w:rPr>
          <w:sz w:val="24"/>
        </w:rPr>
        <w:t>in</w:t>
      </w:r>
      <w:r w:rsidRPr="00D26928">
        <w:rPr>
          <w:spacing w:val="-5"/>
          <w:sz w:val="24"/>
        </w:rPr>
        <w:t xml:space="preserve"> </w:t>
      </w:r>
      <w:r w:rsidRPr="00D26928">
        <w:rPr>
          <w:sz w:val="24"/>
        </w:rPr>
        <w:t>administration</w:t>
      </w:r>
      <w:r w:rsidRPr="00D26928">
        <w:rPr>
          <w:spacing w:val="-5"/>
          <w:sz w:val="24"/>
        </w:rPr>
        <w:t xml:space="preserve"> </w:t>
      </w:r>
      <w:r w:rsidRPr="00D26928">
        <w:rPr>
          <w:sz w:val="24"/>
        </w:rPr>
        <w:t>in</w:t>
      </w:r>
      <w:r w:rsidRPr="00D26928">
        <w:rPr>
          <w:spacing w:val="-5"/>
          <w:sz w:val="24"/>
        </w:rPr>
        <w:t xml:space="preserve"> </w:t>
      </w:r>
      <w:r w:rsidRPr="00D26928">
        <w:rPr>
          <w:sz w:val="24"/>
        </w:rPr>
        <w:t>a</w:t>
      </w:r>
      <w:r w:rsidRPr="00D26928">
        <w:rPr>
          <w:spacing w:val="-5"/>
          <w:sz w:val="24"/>
        </w:rPr>
        <w:t xml:space="preserve"> </w:t>
      </w:r>
      <w:r w:rsidRPr="00D26928">
        <w:rPr>
          <w:sz w:val="24"/>
        </w:rPr>
        <w:t>busy,</w:t>
      </w:r>
      <w:r w:rsidRPr="00D26928">
        <w:rPr>
          <w:spacing w:val="-4"/>
          <w:sz w:val="24"/>
        </w:rPr>
        <w:t xml:space="preserve"> </w:t>
      </w:r>
      <w:r w:rsidRPr="00D26928">
        <w:rPr>
          <w:sz w:val="24"/>
        </w:rPr>
        <w:t>challenging</w:t>
      </w:r>
      <w:r w:rsidRPr="00D26928">
        <w:rPr>
          <w:spacing w:val="-4"/>
          <w:sz w:val="24"/>
        </w:rPr>
        <w:t xml:space="preserve"> </w:t>
      </w:r>
      <w:r w:rsidRPr="00D26928">
        <w:rPr>
          <w:sz w:val="24"/>
        </w:rPr>
        <w:t>business</w:t>
      </w:r>
      <w:r w:rsidRPr="00D26928">
        <w:rPr>
          <w:spacing w:val="-4"/>
          <w:sz w:val="24"/>
        </w:rPr>
        <w:t xml:space="preserve"> </w:t>
      </w:r>
      <w:r w:rsidRPr="00D26928">
        <w:rPr>
          <w:spacing w:val="-2"/>
          <w:sz w:val="24"/>
        </w:rPr>
        <w:t>environment</w:t>
      </w:r>
    </w:p>
    <w:p w14:paraId="3D9BA360" w14:textId="77777777" w:rsidR="00990323" w:rsidRPr="00D26928" w:rsidRDefault="000E00FD">
      <w:pPr>
        <w:pStyle w:val="ListParagraph"/>
        <w:numPr>
          <w:ilvl w:val="1"/>
          <w:numId w:val="2"/>
        </w:numPr>
        <w:tabs>
          <w:tab w:val="left" w:pos="860"/>
        </w:tabs>
        <w:spacing w:before="112"/>
        <w:ind w:left="860" w:hanging="359"/>
        <w:rPr>
          <w:sz w:val="24"/>
        </w:rPr>
      </w:pPr>
      <w:r w:rsidRPr="00D26928">
        <w:rPr>
          <w:sz w:val="24"/>
        </w:rPr>
        <w:t>Demonstrated</w:t>
      </w:r>
      <w:r w:rsidRPr="00D26928">
        <w:rPr>
          <w:spacing w:val="-8"/>
          <w:sz w:val="24"/>
        </w:rPr>
        <w:t xml:space="preserve"> </w:t>
      </w:r>
      <w:r w:rsidRPr="00D26928">
        <w:rPr>
          <w:sz w:val="24"/>
        </w:rPr>
        <w:t>experience</w:t>
      </w:r>
      <w:r w:rsidRPr="00D26928">
        <w:rPr>
          <w:spacing w:val="-4"/>
          <w:sz w:val="24"/>
        </w:rPr>
        <w:t xml:space="preserve"> </w:t>
      </w:r>
      <w:r w:rsidRPr="00D26928">
        <w:rPr>
          <w:sz w:val="24"/>
        </w:rPr>
        <w:t>and</w:t>
      </w:r>
      <w:r w:rsidRPr="00D26928">
        <w:rPr>
          <w:spacing w:val="-4"/>
          <w:sz w:val="24"/>
        </w:rPr>
        <w:t xml:space="preserve"> </w:t>
      </w:r>
      <w:r w:rsidRPr="00D26928">
        <w:rPr>
          <w:sz w:val="24"/>
        </w:rPr>
        <w:t>skills</w:t>
      </w:r>
      <w:r w:rsidRPr="00D26928">
        <w:rPr>
          <w:spacing w:val="-4"/>
          <w:sz w:val="24"/>
        </w:rPr>
        <w:t xml:space="preserve"> </w:t>
      </w:r>
      <w:r w:rsidRPr="00D26928">
        <w:rPr>
          <w:sz w:val="24"/>
        </w:rPr>
        <w:t>in</w:t>
      </w:r>
      <w:r w:rsidRPr="00D26928">
        <w:rPr>
          <w:spacing w:val="-6"/>
          <w:sz w:val="24"/>
        </w:rPr>
        <w:t xml:space="preserve"> </w:t>
      </w:r>
      <w:r w:rsidRPr="00D26928">
        <w:rPr>
          <w:sz w:val="24"/>
        </w:rPr>
        <w:t>Microsoft</w:t>
      </w:r>
      <w:r w:rsidRPr="00D26928">
        <w:rPr>
          <w:spacing w:val="-6"/>
          <w:sz w:val="24"/>
        </w:rPr>
        <w:t xml:space="preserve"> </w:t>
      </w:r>
      <w:r w:rsidRPr="00D26928">
        <w:rPr>
          <w:sz w:val="24"/>
        </w:rPr>
        <w:t>Office</w:t>
      </w:r>
      <w:r w:rsidRPr="00D26928">
        <w:rPr>
          <w:spacing w:val="-3"/>
          <w:sz w:val="24"/>
        </w:rPr>
        <w:t xml:space="preserve"> </w:t>
      </w:r>
      <w:r w:rsidRPr="00D26928">
        <w:rPr>
          <w:spacing w:val="-2"/>
          <w:sz w:val="24"/>
        </w:rPr>
        <w:t>software.</w:t>
      </w:r>
    </w:p>
    <w:p w14:paraId="4C58C400" w14:textId="5EAD527E" w:rsidR="001A012B" w:rsidRPr="00D26928" w:rsidRDefault="001A012B">
      <w:pPr>
        <w:pStyle w:val="ListParagraph"/>
        <w:numPr>
          <w:ilvl w:val="1"/>
          <w:numId w:val="2"/>
        </w:numPr>
        <w:tabs>
          <w:tab w:val="left" w:pos="860"/>
        </w:tabs>
        <w:spacing w:before="112"/>
        <w:ind w:left="860" w:hanging="359"/>
        <w:rPr>
          <w:sz w:val="24"/>
        </w:rPr>
      </w:pPr>
      <w:r w:rsidRPr="00D26928">
        <w:rPr>
          <w:spacing w:val="-2"/>
          <w:sz w:val="24"/>
        </w:rPr>
        <w:t>Driver</w:t>
      </w:r>
      <w:r w:rsidR="00E14B0D" w:rsidRPr="00D26928">
        <w:rPr>
          <w:spacing w:val="-2"/>
          <w:sz w:val="24"/>
        </w:rPr>
        <w:t>s license.</w:t>
      </w:r>
    </w:p>
    <w:p w14:paraId="3D9BA361" w14:textId="77777777" w:rsidR="00990323" w:rsidRPr="00D26928" w:rsidRDefault="00990323">
      <w:pPr>
        <w:pStyle w:val="BodyText"/>
        <w:spacing w:before="235"/>
      </w:pPr>
    </w:p>
    <w:p w14:paraId="3D9BA362" w14:textId="77777777" w:rsidR="00990323" w:rsidRPr="00D26928" w:rsidRDefault="000E00FD">
      <w:pPr>
        <w:pStyle w:val="Heading2"/>
      </w:pPr>
      <w:r w:rsidRPr="00D26928">
        <w:t>Highly</w:t>
      </w:r>
      <w:r w:rsidRPr="00D26928">
        <w:rPr>
          <w:spacing w:val="-2"/>
        </w:rPr>
        <w:t xml:space="preserve"> Desirable:</w:t>
      </w:r>
    </w:p>
    <w:p w14:paraId="2B1C7C55" w14:textId="77777777" w:rsidR="006F4A5F" w:rsidRPr="00D26928" w:rsidRDefault="006F4A5F" w:rsidP="006F4A5F">
      <w:pPr>
        <w:pStyle w:val="ListParagraph"/>
        <w:numPr>
          <w:ilvl w:val="0"/>
          <w:numId w:val="1"/>
        </w:numPr>
        <w:tabs>
          <w:tab w:val="left" w:pos="861"/>
        </w:tabs>
        <w:spacing w:before="0" w:line="305" w:lineRule="exact"/>
        <w:rPr>
          <w:sz w:val="24"/>
        </w:rPr>
      </w:pPr>
      <w:r w:rsidRPr="00D26928">
        <w:rPr>
          <w:spacing w:val="-2"/>
          <w:sz w:val="24"/>
        </w:rPr>
        <w:t>Experience supporting operational teams including well developed understanding of risk management principles and procedures.</w:t>
      </w:r>
    </w:p>
    <w:p w14:paraId="3D9BA363" w14:textId="4B6CE1BA" w:rsidR="00990323" w:rsidRPr="00D26928" w:rsidRDefault="000E00FD" w:rsidP="006F4A5F">
      <w:pPr>
        <w:pStyle w:val="ListParagraph"/>
        <w:numPr>
          <w:ilvl w:val="0"/>
          <w:numId w:val="1"/>
        </w:numPr>
        <w:tabs>
          <w:tab w:val="left" w:pos="861"/>
        </w:tabs>
        <w:spacing w:before="0" w:line="305" w:lineRule="exact"/>
        <w:rPr>
          <w:sz w:val="24"/>
        </w:rPr>
      </w:pPr>
      <w:r w:rsidRPr="00D26928">
        <w:rPr>
          <w:sz w:val="24"/>
        </w:rPr>
        <w:t>Experience</w:t>
      </w:r>
      <w:r w:rsidRPr="00D26928">
        <w:rPr>
          <w:spacing w:val="-4"/>
          <w:sz w:val="24"/>
        </w:rPr>
        <w:t xml:space="preserve"> </w:t>
      </w:r>
      <w:r w:rsidRPr="00D26928">
        <w:rPr>
          <w:sz w:val="24"/>
        </w:rPr>
        <w:t>in</w:t>
      </w:r>
      <w:r w:rsidRPr="00D26928">
        <w:rPr>
          <w:spacing w:val="-3"/>
          <w:sz w:val="24"/>
        </w:rPr>
        <w:t xml:space="preserve"> </w:t>
      </w:r>
      <w:r w:rsidRPr="00D26928">
        <w:rPr>
          <w:sz w:val="24"/>
        </w:rPr>
        <w:t>the</w:t>
      </w:r>
      <w:r w:rsidRPr="00D26928">
        <w:rPr>
          <w:spacing w:val="-1"/>
          <w:sz w:val="24"/>
        </w:rPr>
        <w:t xml:space="preserve"> </w:t>
      </w:r>
      <w:r w:rsidRPr="00D26928">
        <w:rPr>
          <w:sz w:val="24"/>
        </w:rPr>
        <w:t>ACT</w:t>
      </w:r>
      <w:r w:rsidRPr="00D26928">
        <w:rPr>
          <w:spacing w:val="-4"/>
          <w:sz w:val="24"/>
        </w:rPr>
        <w:t xml:space="preserve"> </w:t>
      </w:r>
      <w:r w:rsidRPr="00D26928">
        <w:rPr>
          <w:sz w:val="24"/>
        </w:rPr>
        <w:t>or</w:t>
      </w:r>
      <w:r w:rsidRPr="00D26928">
        <w:rPr>
          <w:spacing w:val="-5"/>
          <w:sz w:val="24"/>
        </w:rPr>
        <w:t xml:space="preserve"> </w:t>
      </w:r>
      <w:r w:rsidRPr="00D26928">
        <w:rPr>
          <w:sz w:val="24"/>
        </w:rPr>
        <w:t>other</w:t>
      </w:r>
      <w:r w:rsidRPr="00D26928">
        <w:rPr>
          <w:spacing w:val="-1"/>
          <w:sz w:val="24"/>
        </w:rPr>
        <w:t xml:space="preserve"> </w:t>
      </w:r>
      <w:r w:rsidRPr="00D26928">
        <w:rPr>
          <w:sz w:val="24"/>
        </w:rPr>
        <w:t>government</w:t>
      </w:r>
      <w:r w:rsidRPr="00D26928">
        <w:rPr>
          <w:spacing w:val="-2"/>
          <w:sz w:val="24"/>
        </w:rPr>
        <w:t xml:space="preserve"> agency.</w:t>
      </w:r>
    </w:p>
    <w:p w14:paraId="3D9BA364" w14:textId="77777777" w:rsidR="00990323" w:rsidRPr="00D26928" w:rsidRDefault="000E00FD">
      <w:pPr>
        <w:pStyle w:val="ListParagraph"/>
        <w:numPr>
          <w:ilvl w:val="0"/>
          <w:numId w:val="1"/>
        </w:numPr>
        <w:tabs>
          <w:tab w:val="left" w:pos="861"/>
        </w:tabs>
        <w:spacing w:before="0" w:line="305" w:lineRule="exact"/>
        <w:rPr>
          <w:sz w:val="24"/>
        </w:rPr>
      </w:pPr>
      <w:r w:rsidRPr="00D26928">
        <w:rPr>
          <w:sz w:val="24"/>
        </w:rPr>
        <w:t>Knowledge</w:t>
      </w:r>
      <w:r w:rsidRPr="00D26928">
        <w:rPr>
          <w:spacing w:val="-7"/>
          <w:sz w:val="24"/>
        </w:rPr>
        <w:t xml:space="preserve"> </w:t>
      </w:r>
      <w:r w:rsidRPr="00D26928">
        <w:rPr>
          <w:sz w:val="24"/>
        </w:rPr>
        <w:t>of</w:t>
      </w:r>
      <w:r w:rsidRPr="00D26928">
        <w:rPr>
          <w:spacing w:val="-4"/>
          <w:sz w:val="24"/>
        </w:rPr>
        <w:t xml:space="preserve"> </w:t>
      </w:r>
      <w:r w:rsidRPr="00D26928">
        <w:rPr>
          <w:sz w:val="24"/>
        </w:rPr>
        <w:t>the</w:t>
      </w:r>
      <w:r w:rsidRPr="00D26928">
        <w:rPr>
          <w:spacing w:val="-4"/>
          <w:sz w:val="24"/>
        </w:rPr>
        <w:t xml:space="preserve"> </w:t>
      </w:r>
      <w:r w:rsidRPr="00D26928">
        <w:rPr>
          <w:sz w:val="24"/>
        </w:rPr>
        <w:t>work</w:t>
      </w:r>
      <w:r w:rsidRPr="00D26928">
        <w:rPr>
          <w:spacing w:val="-5"/>
          <w:sz w:val="24"/>
        </w:rPr>
        <w:t xml:space="preserve"> </w:t>
      </w:r>
      <w:r w:rsidRPr="00D26928">
        <w:rPr>
          <w:sz w:val="24"/>
        </w:rPr>
        <w:t>undertaken</w:t>
      </w:r>
      <w:r w:rsidRPr="00D26928">
        <w:rPr>
          <w:spacing w:val="-4"/>
          <w:sz w:val="24"/>
        </w:rPr>
        <w:t xml:space="preserve"> </w:t>
      </w:r>
      <w:r w:rsidRPr="00D26928">
        <w:rPr>
          <w:sz w:val="24"/>
        </w:rPr>
        <w:t>by</w:t>
      </w:r>
      <w:r w:rsidRPr="00D26928">
        <w:rPr>
          <w:spacing w:val="-3"/>
          <w:sz w:val="24"/>
        </w:rPr>
        <w:t xml:space="preserve"> </w:t>
      </w:r>
      <w:r w:rsidRPr="00D26928">
        <w:rPr>
          <w:sz w:val="24"/>
        </w:rPr>
        <w:t>Environment,</w:t>
      </w:r>
      <w:r w:rsidRPr="00D26928">
        <w:rPr>
          <w:spacing w:val="-3"/>
          <w:sz w:val="24"/>
        </w:rPr>
        <w:t xml:space="preserve"> </w:t>
      </w:r>
      <w:r w:rsidRPr="00D26928">
        <w:rPr>
          <w:sz w:val="24"/>
        </w:rPr>
        <w:t>Heritage</w:t>
      </w:r>
      <w:r w:rsidRPr="00D26928">
        <w:rPr>
          <w:spacing w:val="-5"/>
          <w:sz w:val="24"/>
        </w:rPr>
        <w:t xml:space="preserve"> </w:t>
      </w:r>
      <w:r w:rsidRPr="00D26928">
        <w:rPr>
          <w:sz w:val="24"/>
        </w:rPr>
        <w:t>and</w:t>
      </w:r>
      <w:r w:rsidRPr="00D26928">
        <w:rPr>
          <w:spacing w:val="-1"/>
          <w:sz w:val="24"/>
        </w:rPr>
        <w:t xml:space="preserve"> </w:t>
      </w:r>
      <w:r w:rsidRPr="00D26928">
        <w:rPr>
          <w:spacing w:val="-2"/>
          <w:sz w:val="24"/>
        </w:rPr>
        <w:t>Parks.</w:t>
      </w:r>
    </w:p>
    <w:p w14:paraId="3D9BA365" w14:textId="77777777" w:rsidR="00990323" w:rsidRDefault="00990323">
      <w:pPr>
        <w:pStyle w:val="BodyText"/>
      </w:pPr>
    </w:p>
    <w:p w14:paraId="27B941FC" w14:textId="77777777" w:rsidR="009902BE" w:rsidRDefault="009902BE">
      <w:pPr>
        <w:pStyle w:val="BodyText"/>
        <w:spacing w:before="70"/>
        <w:sectPr w:rsidR="009902BE">
          <w:headerReference w:type="default" r:id="rId12"/>
          <w:footerReference w:type="default" r:id="rId13"/>
          <w:pgSz w:w="11910" w:h="16840"/>
          <w:pgMar w:top="1780" w:right="992" w:bottom="920" w:left="992" w:header="679" w:footer="724" w:gutter="0"/>
          <w:cols w:space="720"/>
        </w:sectPr>
      </w:pPr>
    </w:p>
    <w:p w14:paraId="3D9BA366" w14:textId="77777777" w:rsidR="00990323" w:rsidRDefault="00990323">
      <w:pPr>
        <w:pStyle w:val="BodyText"/>
        <w:spacing w:before="70"/>
      </w:pPr>
    </w:p>
    <w:p w14:paraId="3D9BA367" w14:textId="77777777" w:rsidR="00990323" w:rsidRDefault="000E00FD">
      <w:pPr>
        <w:pStyle w:val="Heading1"/>
      </w:pPr>
      <w:r>
        <w:rPr>
          <w:noProof/>
        </w:rPr>
        <mc:AlternateContent>
          <mc:Choice Requires="wps">
            <w:drawing>
              <wp:anchor distT="0" distB="0" distL="0" distR="0" simplePos="0" relativeHeight="487591936" behindDoc="1" locked="0" layoutInCell="1" allowOverlap="1" wp14:anchorId="3D9BA41D" wp14:editId="3D9BA41E">
                <wp:simplePos x="0" y="0"/>
                <wp:positionH relativeFrom="page">
                  <wp:posOffset>701040</wp:posOffset>
                </wp:positionH>
                <wp:positionV relativeFrom="paragraph">
                  <wp:posOffset>228917</wp:posOffset>
                </wp:positionV>
                <wp:extent cx="6158230" cy="18415"/>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18415"/>
                        </a:xfrm>
                        <a:custGeom>
                          <a:avLst/>
                          <a:gdLst/>
                          <a:ahLst/>
                          <a:cxnLst/>
                          <a:rect l="l" t="t" r="r" b="b"/>
                          <a:pathLst>
                            <a:path w="6158230" h="18415">
                              <a:moveTo>
                                <a:pt x="6158230" y="0"/>
                              </a:moveTo>
                              <a:lnTo>
                                <a:pt x="0" y="0"/>
                              </a:lnTo>
                              <a:lnTo>
                                <a:pt x="0" y="18288"/>
                              </a:lnTo>
                              <a:lnTo>
                                <a:pt x="6158230" y="18288"/>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E8467F9" id="Graphic 14" o:spid="_x0000_s1026" style="position:absolute;margin-left:55.2pt;margin-top:18pt;width:484.9pt;height:1.45pt;z-index:-15724544;visibility:visible;mso-wrap-style:square;mso-wrap-distance-left:0;mso-wrap-distance-top:0;mso-wrap-distance-right:0;mso-wrap-distance-bottom:0;mso-position-horizontal:absolute;mso-position-horizontal-relative:page;mso-position-vertical:absolute;mso-position-vertical-relative:text;v-text-anchor:top" coordsize="61582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ag+IAIAAMEEAAAOAAAAZHJzL2Uyb0RvYy54bWysVMFu2zAMvQ/YPwi6L46ztQiMOMXQosOA&#10;oivQFDsrshwbk0VNVGL370fJlmtspw3zQabMJ+rxkfTuZug0uyiHLZiS56s1Z8pIqFpzKvnL4f7D&#10;ljP0wlRCg1Elf1XIb/bv3+16W6gNNKAr5RgFMVj0tuSN97bIMpSN6gSuwCpDzhpcJzxt3SmrnOgp&#10;eqezzXp9nfXgKutAKkT6ejc6+T7Gr2sl/be6RuWZLjlx83F1cT2GNdvvRHFywjatnGiIf2DRidbQ&#10;pXOoO+EFO7v2j1BdKx0g1H4locugrlupYg6UTb7+LZvnRlgVcyFx0M4y4f8LKx8vz/bJBepoH0D+&#10;QFIk6y0WsydscMIMtesCloizIar4OquoBs8kfbzOr7abjyS2JF++/ZRfBZUzUaTD8oz+i4IYSFwe&#10;0I9FqJIlmmTJwSTTUSlDEXUsoueMiug4oyIexyJa4cO5wC6YrF8waRKR4O3gog4QcT4kMfNNqRDV&#10;N4w2SyxltUAlX3rbGG/E5NvNdjslnvzpPeKW9/4dOrYtsUzxpAZUo8Yh9Sj2LAfhloIj6La6b7UO&#10;AqA7HW+1YxcRxiM+E+UFLHbD2AChFY5QvT451tPMlBx/noVTnOmvhpoyDFgyXDKOyXBe30Icw6i9&#10;Q38YvgtnmSWz5J765xFSy4sidQbxD4ARG04a+Hz2ULehbSK3kdG0oTmJ+U8zHQZxuY+otz/P/hcA&#10;AAD//wMAUEsDBBQABgAIAAAAIQDOxpVp3wAAAAoBAAAPAAAAZHJzL2Rvd25yZXYueG1sTI/BTsMw&#10;EETvSPyDtUjcqN1CqzTEqQCB4IREQZV6c5ONE4jXUew0ga9ne4LjzD7NzmSbybXiiH1oPGmYzxQI&#10;pMKXDVkNH+9PVwmIEA2VpvWEGr4xwCY/P8tMWvqR3vC4jVZwCIXUaKhj7FIpQ1GjM2HmOyS+Vb53&#10;JrLsrSx7M3K4a+VCqZV0piH+UJsOH2osvraD0/D5sn/d/TwOI1bh+X653FtXVVbry4vp7hZExCn+&#10;wXCqz9Uh504HP1AZRMt6rm4Y1XC94k0nQCVqAeLATrIGmWfy/4T8FwAA//8DAFBLAQItABQABgAI&#10;AAAAIQC2gziS/gAAAOEBAAATAAAAAAAAAAAAAAAAAAAAAABbQ29udGVudF9UeXBlc10ueG1sUEsB&#10;Ai0AFAAGAAgAAAAhADj9If/WAAAAlAEAAAsAAAAAAAAAAAAAAAAALwEAAF9yZWxzLy5yZWxzUEsB&#10;Ai0AFAAGAAgAAAAhACOdqD4gAgAAwQQAAA4AAAAAAAAAAAAAAAAALgIAAGRycy9lMm9Eb2MueG1s&#10;UEsBAi0AFAAGAAgAAAAhAM7GlWnfAAAACgEAAA8AAAAAAAAAAAAAAAAAegQAAGRycy9kb3ducmV2&#10;LnhtbFBLBQYAAAAABAAEAPMAAACGBQAAAAA=&#10;" path="m6158230,l,,,18288r6158230,l6158230,xe" fillcolor="black" stroked="f">
                <v:path arrowok="t"/>
                <w10:wrap type="topAndBottom" anchorx="page"/>
              </v:shape>
            </w:pict>
          </mc:Fallback>
        </mc:AlternateContent>
      </w:r>
      <w:r>
        <w:t>WORK</w:t>
      </w:r>
      <w:r>
        <w:rPr>
          <w:spacing w:val="33"/>
        </w:rPr>
        <w:t xml:space="preserve"> </w:t>
      </w:r>
      <w:r>
        <w:t>ENVIRONMENT</w:t>
      </w:r>
      <w:r>
        <w:rPr>
          <w:spacing w:val="34"/>
        </w:rPr>
        <w:t xml:space="preserve"> </w:t>
      </w:r>
      <w:r>
        <w:rPr>
          <w:spacing w:val="-2"/>
        </w:rPr>
        <w:t>DESCRIPTION</w:t>
      </w:r>
    </w:p>
    <w:p w14:paraId="3D9BA368" w14:textId="142F774D" w:rsidR="00990323" w:rsidRDefault="000E00FD">
      <w:pPr>
        <w:pStyle w:val="BodyText"/>
        <w:spacing w:before="242" w:line="276" w:lineRule="auto"/>
        <w:ind w:left="140"/>
      </w:pPr>
      <w:r>
        <w:t>The following work environment description outlines the inherent requirements of the role of Business</w:t>
      </w:r>
      <w:r>
        <w:rPr>
          <w:spacing w:val="-3"/>
        </w:rPr>
        <w:t xml:space="preserve"> </w:t>
      </w:r>
      <w:r>
        <w:t>Support</w:t>
      </w:r>
      <w:r>
        <w:rPr>
          <w:spacing w:val="-4"/>
        </w:rPr>
        <w:t xml:space="preserve"> </w:t>
      </w:r>
      <w:r>
        <w:t>Officer</w:t>
      </w:r>
      <w:r>
        <w:rPr>
          <w:spacing w:val="-4"/>
        </w:rPr>
        <w:t xml:space="preserve"> </w:t>
      </w:r>
      <w:r>
        <w:t>(position</w:t>
      </w:r>
      <w:r>
        <w:rPr>
          <w:spacing w:val="-2"/>
        </w:rPr>
        <w:t xml:space="preserve"> </w:t>
      </w:r>
      <w:r>
        <w:t>number</w:t>
      </w:r>
      <w:r>
        <w:rPr>
          <w:spacing w:val="-2"/>
        </w:rPr>
        <w:t xml:space="preserve"> </w:t>
      </w:r>
      <w:r>
        <w:t>P</w:t>
      </w:r>
      <w:r w:rsidR="002D0D9F">
        <w:t>17871</w:t>
      </w:r>
      <w:r>
        <w:t>)</w:t>
      </w:r>
      <w:r>
        <w:rPr>
          <w:spacing w:val="-4"/>
        </w:rPr>
        <w:t xml:space="preserve"> </w:t>
      </w:r>
      <w:r>
        <w:t>and</w:t>
      </w:r>
      <w:r>
        <w:rPr>
          <w:spacing w:val="-4"/>
        </w:rPr>
        <w:t xml:space="preserve"> </w:t>
      </w:r>
      <w:r>
        <w:t>indicates</w:t>
      </w:r>
      <w:r>
        <w:rPr>
          <w:spacing w:val="-5"/>
        </w:rPr>
        <w:t xml:space="preserve"> </w:t>
      </w:r>
      <w:r>
        <w:t>how</w:t>
      </w:r>
      <w:r>
        <w:rPr>
          <w:spacing w:val="-4"/>
        </w:rPr>
        <w:t xml:space="preserve"> </w:t>
      </w:r>
      <w:r>
        <w:t>frequently</w:t>
      </w:r>
      <w:r>
        <w:rPr>
          <w:spacing w:val="-6"/>
        </w:rPr>
        <w:t xml:space="preserve"> </w:t>
      </w:r>
      <w:r>
        <w:t>each</w:t>
      </w:r>
      <w:r>
        <w:rPr>
          <w:spacing w:val="-2"/>
        </w:rPr>
        <w:t xml:space="preserve"> </w:t>
      </w:r>
      <w:r>
        <w:t>of</w:t>
      </w:r>
      <w:r>
        <w:rPr>
          <w:spacing w:val="-4"/>
        </w:rPr>
        <w:t xml:space="preserve"> </w:t>
      </w:r>
      <w:r>
        <w:t>these requirements</w:t>
      </w:r>
      <w:r>
        <w:rPr>
          <w:spacing w:val="-4"/>
        </w:rPr>
        <w:t xml:space="preserve"> </w:t>
      </w:r>
      <w:r>
        <w:t>would</w:t>
      </w:r>
      <w:r>
        <w:rPr>
          <w:spacing w:val="-3"/>
        </w:rPr>
        <w:t xml:space="preserve"> </w:t>
      </w:r>
      <w:r>
        <w:t>be</w:t>
      </w:r>
      <w:r>
        <w:rPr>
          <w:spacing w:val="-6"/>
        </w:rPr>
        <w:t xml:space="preserve"> </w:t>
      </w:r>
      <w:r>
        <w:t>performed. Please</w:t>
      </w:r>
      <w:r>
        <w:rPr>
          <w:spacing w:val="-1"/>
        </w:rPr>
        <w:t xml:space="preserve"> </w:t>
      </w:r>
      <w:r>
        <w:t>note</w:t>
      </w:r>
      <w:r>
        <w:rPr>
          <w:spacing w:val="-4"/>
        </w:rPr>
        <w:t xml:space="preserve"> </w:t>
      </w:r>
      <w:r>
        <w:t>that CED is</w:t>
      </w:r>
      <w:r>
        <w:rPr>
          <w:spacing w:val="-2"/>
        </w:rPr>
        <w:t xml:space="preserve"> </w:t>
      </w:r>
      <w:r>
        <w:t>committed</w:t>
      </w:r>
      <w:r>
        <w:rPr>
          <w:spacing w:val="-3"/>
        </w:rPr>
        <w:t xml:space="preserve"> </w:t>
      </w:r>
      <w:r>
        <w:t>to</w:t>
      </w:r>
      <w:r>
        <w:rPr>
          <w:spacing w:val="-3"/>
        </w:rPr>
        <w:t xml:space="preserve"> </w:t>
      </w:r>
      <w:r>
        <w:t>providing</w:t>
      </w:r>
      <w:r>
        <w:rPr>
          <w:spacing w:val="-2"/>
        </w:rPr>
        <w:t xml:space="preserve"> </w:t>
      </w:r>
      <w:r>
        <w:t>reasonable adjustment and ensuring all individuals have equal opportunities in the workplace.</w:t>
      </w:r>
    </w:p>
    <w:p w14:paraId="3D9BA369" w14:textId="77777777" w:rsidR="00990323" w:rsidRDefault="00990323">
      <w:pPr>
        <w:pStyle w:val="BodyText"/>
        <w:spacing w:before="9"/>
        <w:rPr>
          <w:sz w:val="19"/>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990323" w14:paraId="3D9BA36C" w14:textId="77777777">
        <w:trPr>
          <w:trHeight w:val="453"/>
        </w:trPr>
        <w:tc>
          <w:tcPr>
            <w:tcW w:w="6913" w:type="dxa"/>
            <w:shd w:val="clear" w:color="auto" w:fill="DEEAF6"/>
          </w:tcPr>
          <w:p w14:paraId="3D9BA36A" w14:textId="77777777" w:rsidR="00990323" w:rsidRDefault="000E00FD">
            <w:pPr>
              <w:pStyle w:val="TableParagraph"/>
              <w:spacing w:before="81" w:line="240" w:lineRule="auto"/>
              <w:rPr>
                <w:b/>
                <w:sz w:val="24"/>
              </w:rPr>
            </w:pPr>
            <w:r>
              <w:rPr>
                <w:b/>
                <w:spacing w:val="-2"/>
                <w:sz w:val="24"/>
              </w:rPr>
              <w:t>ADMINISTRATIVE</w:t>
            </w:r>
          </w:p>
        </w:tc>
        <w:tc>
          <w:tcPr>
            <w:tcW w:w="2695" w:type="dxa"/>
            <w:shd w:val="clear" w:color="auto" w:fill="DEEAF6"/>
          </w:tcPr>
          <w:p w14:paraId="3D9BA36B" w14:textId="77777777" w:rsidR="00990323" w:rsidRDefault="000E00FD">
            <w:pPr>
              <w:pStyle w:val="TableParagraph"/>
              <w:spacing w:before="81" w:line="240" w:lineRule="auto"/>
              <w:ind w:left="16"/>
              <w:jc w:val="center"/>
              <w:rPr>
                <w:b/>
                <w:sz w:val="24"/>
              </w:rPr>
            </w:pPr>
            <w:r>
              <w:rPr>
                <w:b/>
                <w:spacing w:val="-2"/>
                <w:sz w:val="24"/>
              </w:rPr>
              <w:t>FREQUENCY</w:t>
            </w:r>
          </w:p>
        </w:tc>
      </w:tr>
      <w:tr w:rsidR="00990323" w14:paraId="3D9BA36F" w14:textId="77777777">
        <w:trPr>
          <w:trHeight w:val="494"/>
        </w:trPr>
        <w:tc>
          <w:tcPr>
            <w:tcW w:w="6913" w:type="dxa"/>
          </w:tcPr>
          <w:p w14:paraId="3D9BA36D" w14:textId="77777777" w:rsidR="00990323" w:rsidRDefault="000E00FD">
            <w:pPr>
              <w:pStyle w:val="TableParagraph"/>
              <w:spacing w:before="100" w:line="240" w:lineRule="auto"/>
              <w:rPr>
                <w:sz w:val="24"/>
              </w:rPr>
            </w:pPr>
            <w:r>
              <w:rPr>
                <w:sz w:val="24"/>
              </w:rPr>
              <w:t>Telephone</w:t>
            </w:r>
            <w:r>
              <w:rPr>
                <w:spacing w:val="-4"/>
                <w:sz w:val="24"/>
              </w:rPr>
              <w:t xml:space="preserve"> </w:t>
            </w:r>
            <w:r>
              <w:rPr>
                <w:spacing w:val="-5"/>
                <w:sz w:val="24"/>
              </w:rPr>
              <w:t>use</w:t>
            </w:r>
          </w:p>
        </w:tc>
        <w:tc>
          <w:tcPr>
            <w:tcW w:w="2695" w:type="dxa"/>
          </w:tcPr>
          <w:p w14:paraId="3D9BA36E" w14:textId="77777777" w:rsidR="00990323" w:rsidRDefault="000E00FD">
            <w:pPr>
              <w:pStyle w:val="TableParagraph"/>
              <w:spacing w:before="78" w:line="240" w:lineRule="auto"/>
              <w:ind w:left="16" w:right="2"/>
              <w:jc w:val="center"/>
              <w:rPr>
                <w:sz w:val="24"/>
              </w:rPr>
            </w:pPr>
            <w:r>
              <w:rPr>
                <w:spacing w:val="-2"/>
                <w:sz w:val="24"/>
              </w:rPr>
              <w:t>Frequently</w:t>
            </w:r>
          </w:p>
        </w:tc>
      </w:tr>
      <w:tr w:rsidR="00990323" w14:paraId="3D9BA372" w14:textId="77777777">
        <w:trPr>
          <w:trHeight w:val="292"/>
        </w:trPr>
        <w:tc>
          <w:tcPr>
            <w:tcW w:w="6913" w:type="dxa"/>
          </w:tcPr>
          <w:p w14:paraId="3D9BA370" w14:textId="77777777" w:rsidR="00990323" w:rsidRDefault="000E00FD">
            <w:pPr>
              <w:pStyle w:val="TableParagraph"/>
              <w:rPr>
                <w:sz w:val="24"/>
              </w:rPr>
            </w:pPr>
            <w:r>
              <w:rPr>
                <w:sz w:val="24"/>
              </w:rPr>
              <w:t>General</w:t>
            </w:r>
            <w:r>
              <w:rPr>
                <w:spacing w:val="-4"/>
                <w:sz w:val="24"/>
              </w:rPr>
              <w:t xml:space="preserve"> </w:t>
            </w:r>
            <w:r>
              <w:rPr>
                <w:sz w:val="24"/>
              </w:rPr>
              <w:t>computer</w:t>
            </w:r>
            <w:r>
              <w:rPr>
                <w:spacing w:val="-3"/>
                <w:sz w:val="24"/>
              </w:rPr>
              <w:t xml:space="preserve"> </w:t>
            </w:r>
            <w:r>
              <w:rPr>
                <w:spacing w:val="-5"/>
                <w:sz w:val="24"/>
              </w:rPr>
              <w:t>use</w:t>
            </w:r>
          </w:p>
        </w:tc>
        <w:tc>
          <w:tcPr>
            <w:tcW w:w="2695" w:type="dxa"/>
          </w:tcPr>
          <w:p w14:paraId="3D9BA371" w14:textId="77777777" w:rsidR="00990323" w:rsidRDefault="000E00FD">
            <w:pPr>
              <w:pStyle w:val="TableParagraph"/>
              <w:ind w:left="16" w:right="2"/>
              <w:jc w:val="center"/>
              <w:rPr>
                <w:sz w:val="24"/>
              </w:rPr>
            </w:pPr>
            <w:r>
              <w:rPr>
                <w:spacing w:val="-2"/>
                <w:sz w:val="24"/>
              </w:rPr>
              <w:t>Frequently</w:t>
            </w:r>
          </w:p>
        </w:tc>
      </w:tr>
      <w:tr w:rsidR="00990323" w14:paraId="3D9BA375" w14:textId="77777777">
        <w:trPr>
          <w:trHeight w:val="292"/>
        </w:trPr>
        <w:tc>
          <w:tcPr>
            <w:tcW w:w="6913" w:type="dxa"/>
          </w:tcPr>
          <w:p w14:paraId="3D9BA373" w14:textId="77777777" w:rsidR="00990323" w:rsidRDefault="000E00FD">
            <w:pPr>
              <w:pStyle w:val="TableParagraph"/>
              <w:rPr>
                <w:sz w:val="24"/>
              </w:rPr>
            </w:pPr>
            <w:r>
              <w:rPr>
                <w:sz w:val="24"/>
              </w:rPr>
              <w:t>Extensive</w:t>
            </w:r>
            <w:r>
              <w:rPr>
                <w:spacing w:val="-8"/>
                <w:sz w:val="24"/>
              </w:rPr>
              <w:t xml:space="preserve"> </w:t>
            </w:r>
            <w:r>
              <w:rPr>
                <w:sz w:val="24"/>
              </w:rPr>
              <w:t>keying/data</w:t>
            </w:r>
            <w:r>
              <w:rPr>
                <w:spacing w:val="-7"/>
                <w:sz w:val="24"/>
              </w:rPr>
              <w:t xml:space="preserve"> </w:t>
            </w:r>
            <w:r>
              <w:rPr>
                <w:spacing w:val="-2"/>
                <w:sz w:val="24"/>
              </w:rPr>
              <w:t>entry</w:t>
            </w:r>
          </w:p>
        </w:tc>
        <w:tc>
          <w:tcPr>
            <w:tcW w:w="2695" w:type="dxa"/>
          </w:tcPr>
          <w:p w14:paraId="3D9BA374" w14:textId="77777777" w:rsidR="00990323" w:rsidRDefault="000E00FD">
            <w:pPr>
              <w:pStyle w:val="TableParagraph"/>
              <w:ind w:left="16" w:right="2"/>
              <w:jc w:val="center"/>
              <w:rPr>
                <w:sz w:val="24"/>
              </w:rPr>
            </w:pPr>
            <w:r>
              <w:rPr>
                <w:spacing w:val="-2"/>
                <w:sz w:val="24"/>
              </w:rPr>
              <w:t>Frequently</w:t>
            </w:r>
          </w:p>
        </w:tc>
      </w:tr>
      <w:tr w:rsidR="00990323" w14:paraId="3D9BA378" w14:textId="77777777">
        <w:trPr>
          <w:trHeight w:val="292"/>
        </w:trPr>
        <w:tc>
          <w:tcPr>
            <w:tcW w:w="6913" w:type="dxa"/>
          </w:tcPr>
          <w:p w14:paraId="3D9BA376" w14:textId="77777777" w:rsidR="00990323" w:rsidRDefault="000E00FD">
            <w:pPr>
              <w:pStyle w:val="TableParagraph"/>
              <w:spacing w:line="273" w:lineRule="exact"/>
              <w:rPr>
                <w:sz w:val="24"/>
              </w:rPr>
            </w:pPr>
            <w:r>
              <w:rPr>
                <w:sz w:val="24"/>
              </w:rPr>
              <w:t>Graphical/analytical</w:t>
            </w:r>
            <w:r>
              <w:rPr>
                <w:spacing w:val="-11"/>
                <w:sz w:val="24"/>
              </w:rPr>
              <w:t xml:space="preserve"> </w:t>
            </w:r>
            <w:r>
              <w:rPr>
                <w:spacing w:val="-2"/>
                <w:sz w:val="24"/>
              </w:rPr>
              <w:t>based</w:t>
            </w:r>
          </w:p>
        </w:tc>
        <w:tc>
          <w:tcPr>
            <w:tcW w:w="2695" w:type="dxa"/>
          </w:tcPr>
          <w:p w14:paraId="3D9BA377" w14:textId="77777777" w:rsidR="00990323" w:rsidRDefault="000E00FD">
            <w:pPr>
              <w:pStyle w:val="TableParagraph"/>
              <w:spacing w:line="273" w:lineRule="exact"/>
              <w:ind w:left="16" w:right="2"/>
              <w:jc w:val="center"/>
              <w:rPr>
                <w:sz w:val="24"/>
              </w:rPr>
            </w:pPr>
            <w:r>
              <w:rPr>
                <w:spacing w:val="-2"/>
                <w:sz w:val="24"/>
              </w:rPr>
              <w:t>Frequently</w:t>
            </w:r>
          </w:p>
        </w:tc>
      </w:tr>
      <w:tr w:rsidR="00990323" w14:paraId="3D9BA37B" w14:textId="77777777">
        <w:trPr>
          <w:trHeight w:val="292"/>
        </w:trPr>
        <w:tc>
          <w:tcPr>
            <w:tcW w:w="6913" w:type="dxa"/>
          </w:tcPr>
          <w:p w14:paraId="3D9BA379" w14:textId="77777777" w:rsidR="00990323" w:rsidRDefault="000E00FD">
            <w:pPr>
              <w:pStyle w:val="TableParagraph"/>
              <w:rPr>
                <w:sz w:val="24"/>
              </w:rPr>
            </w:pPr>
            <w:r>
              <w:rPr>
                <w:sz w:val="24"/>
              </w:rPr>
              <w:t>Sitting</w:t>
            </w:r>
            <w:r>
              <w:rPr>
                <w:spacing w:val="-2"/>
                <w:sz w:val="24"/>
              </w:rPr>
              <w:t xml:space="preserve"> </w:t>
            </w:r>
            <w:r>
              <w:rPr>
                <w:sz w:val="24"/>
              </w:rPr>
              <w:t>at</w:t>
            </w:r>
            <w:r>
              <w:rPr>
                <w:spacing w:val="-1"/>
                <w:sz w:val="24"/>
              </w:rPr>
              <w:t xml:space="preserve"> </w:t>
            </w:r>
            <w:r>
              <w:rPr>
                <w:sz w:val="24"/>
              </w:rPr>
              <w:t>a</w:t>
            </w:r>
            <w:r>
              <w:rPr>
                <w:spacing w:val="-3"/>
                <w:sz w:val="24"/>
              </w:rPr>
              <w:t xml:space="preserve"> </w:t>
            </w:r>
            <w:r>
              <w:rPr>
                <w:spacing w:val="-4"/>
                <w:sz w:val="24"/>
              </w:rPr>
              <w:t>desk</w:t>
            </w:r>
          </w:p>
        </w:tc>
        <w:tc>
          <w:tcPr>
            <w:tcW w:w="2695" w:type="dxa"/>
          </w:tcPr>
          <w:p w14:paraId="3D9BA37A" w14:textId="77777777" w:rsidR="00990323" w:rsidRDefault="000E00FD">
            <w:pPr>
              <w:pStyle w:val="TableParagraph"/>
              <w:ind w:left="16" w:right="2"/>
              <w:jc w:val="center"/>
              <w:rPr>
                <w:sz w:val="24"/>
              </w:rPr>
            </w:pPr>
            <w:r>
              <w:rPr>
                <w:spacing w:val="-2"/>
                <w:sz w:val="24"/>
              </w:rPr>
              <w:t>Frequently</w:t>
            </w:r>
          </w:p>
        </w:tc>
      </w:tr>
      <w:tr w:rsidR="00990323" w14:paraId="3D9BA37E" w14:textId="77777777">
        <w:trPr>
          <w:trHeight w:val="294"/>
        </w:trPr>
        <w:tc>
          <w:tcPr>
            <w:tcW w:w="6913" w:type="dxa"/>
          </w:tcPr>
          <w:p w14:paraId="3D9BA37C" w14:textId="77777777" w:rsidR="00990323" w:rsidRDefault="000E00FD">
            <w:pPr>
              <w:pStyle w:val="TableParagraph"/>
              <w:spacing w:before="1" w:line="273" w:lineRule="exact"/>
              <w:rPr>
                <w:sz w:val="24"/>
              </w:rPr>
            </w:pPr>
            <w:r>
              <w:rPr>
                <w:sz w:val="24"/>
              </w:rPr>
              <w:t>Standing</w:t>
            </w:r>
            <w:r>
              <w:rPr>
                <w:spacing w:val="-4"/>
                <w:sz w:val="24"/>
              </w:rPr>
              <w:t xml:space="preserve"> </w:t>
            </w:r>
            <w:r>
              <w:rPr>
                <w:sz w:val="24"/>
              </w:rPr>
              <w:t>for</w:t>
            </w:r>
            <w:r>
              <w:rPr>
                <w:spacing w:val="-2"/>
                <w:sz w:val="24"/>
              </w:rPr>
              <w:t xml:space="preserve"> </w:t>
            </w:r>
            <w:r>
              <w:rPr>
                <w:sz w:val="24"/>
              </w:rPr>
              <w:t>long</w:t>
            </w:r>
            <w:r>
              <w:rPr>
                <w:spacing w:val="-3"/>
                <w:sz w:val="24"/>
              </w:rPr>
              <w:t xml:space="preserve"> </w:t>
            </w:r>
            <w:r>
              <w:rPr>
                <w:spacing w:val="-2"/>
                <w:sz w:val="24"/>
              </w:rPr>
              <w:t>periods</w:t>
            </w:r>
          </w:p>
        </w:tc>
        <w:tc>
          <w:tcPr>
            <w:tcW w:w="2695" w:type="dxa"/>
          </w:tcPr>
          <w:p w14:paraId="3D9BA37D" w14:textId="77777777" w:rsidR="00990323" w:rsidRDefault="000E00FD">
            <w:pPr>
              <w:pStyle w:val="TableParagraph"/>
              <w:spacing w:before="1" w:line="273" w:lineRule="exact"/>
              <w:ind w:left="16" w:right="5"/>
              <w:jc w:val="center"/>
              <w:rPr>
                <w:sz w:val="24"/>
              </w:rPr>
            </w:pPr>
            <w:r>
              <w:rPr>
                <w:spacing w:val="-2"/>
                <w:sz w:val="24"/>
              </w:rPr>
              <w:t>Occasionally</w:t>
            </w:r>
          </w:p>
        </w:tc>
      </w:tr>
      <w:tr w:rsidR="00990323" w14:paraId="3D9BA382" w14:textId="77777777">
        <w:trPr>
          <w:trHeight w:val="585"/>
        </w:trPr>
        <w:tc>
          <w:tcPr>
            <w:tcW w:w="6913" w:type="dxa"/>
          </w:tcPr>
          <w:p w14:paraId="3D9BA37F" w14:textId="77777777" w:rsidR="00990323" w:rsidRDefault="000E00FD">
            <w:pPr>
              <w:pStyle w:val="TableParagraph"/>
              <w:spacing w:line="292" w:lineRule="exact"/>
              <w:rPr>
                <w:sz w:val="24"/>
              </w:rPr>
            </w:pPr>
            <w:r>
              <w:rPr>
                <w:sz w:val="24"/>
              </w:rPr>
              <w:t>Designated</w:t>
            </w:r>
            <w:r>
              <w:rPr>
                <w:spacing w:val="-9"/>
                <w:sz w:val="24"/>
              </w:rPr>
              <w:t xml:space="preserve"> </w:t>
            </w:r>
            <w:r>
              <w:rPr>
                <w:spacing w:val="-2"/>
                <w:sz w:val="24"/>
              </w:rPr>
              <w:t>workstation</w:t>
            </w:r>
          </w:p>
          <w:p w14:paraId="3D9BA380" w14:textId="77777777" w:rsidR="00990323" w:rsidRDefault="000E00FD">
            <w:pPr>
              <w:pStyle w:val="TableParagraph"/>
              <w:spacing w:line="273" w:lineRule="exact"/>
              <w:rPr>
                <w:b/>
                <w:i/>
                <w:sz w:val="24"/>
              </w:rPr>
            </w:pPr>
            <w:r>
              <w:rPr>
                <w:b/>
                <w:i/>
                <w:sz w:val="24"/>
              </w:rPr>
              <w:t>The</w:t>
            </w:r>
            <w:r>
              <w:rPr>
                <w:b/>
                <w:i/>
                <w:spacing w:val="-2"/>
                <w:sz w:val="24"/>
              </w:rPr>
              <w:t xml:space="preserve"> </w:t>
            </w:r>
            <w:r>
              <w:rPr>
                <w:b/>
                <w:i/>
                <w:sz w:val="24"/>
              </w:rPr>
              <w:t>position</w:t>
            </w:r>
            <w:r>
              <w:rPr>
                <w:b/>
                <w:i/>
                <w:spacing w:val="-4"/>
                <w:sz w:val="24"/>
              </w:rPr>
              <w:t xml:space="preserve"> </w:t>
            </w:r>
            <w:r>
              <w:rPr>
                <w:b/>
                <w:i/>
                <w:sz w:val="24"/>
              </w:rPr>
              <w:t>in</w:t>
            </w:r>
            <w:r>
              <w:rPr>
                <w:b/>
                <w:i/>
                <w:spacing w:val="-1"/>
                <w:sz w:val="24"/>
              </w:rPr>
              <w:t xml:space="preserve"> </w:t>
            </w:r>
            <w:r>
              <w:rPr>
                <w:b/>
                <w:i/>
                <w:sz w:val="24"/>
              </w:rPr>
              <w:t>an</w:t>
            </w:r>
            <w:r>
              <w:rPr>
                <w:b/>
                <w:i/>
                <w:spacing w:val="-2"/>
                <w:sz w:val="24"/>
              </w:rPr>
              <w:t xml:space="preserve"> </w:t>
            </w:r>
            <w:r>
              <w:rPr>
                <w:b/>
                <w:i/>
                <w:sz w:val="24"/>
              </w:rPr>
              <w:t>activity</w:t>
            </w:r>
            <w:r>
              <w:rPr>
                <w:b/>
                <w:i/>
                <w:spacing w:val="-2"/>
                <w:sz w:val="24"/>
              </w:rPr>
              <w:t xml:space="preserve"> </w:t>
            </w:r>
            <w:r>
              <w:rPr>
                <w:b/>
                <w:i/>
                <w:sz w:val="24"/>
              </w:rPr>
              <w:t>based</w:t>
            </w:r>
            <w:r>
              <w:rPr>
                <w:b/>
                <w:i/>
                <w:spacing w:val="-3"/>
                <w:sz w:val="24"/>
              </w:rPr>
              <w:t xml:space="preserve"> </w:t>
            </w:r>
            <w:r>
              <w:rPr>
                <w:b/>
                <w:i/>
                <w:sz w:val="24"/>
              </w:rPr>
              <w:t>work</w:t>
            </w:r>
            <w:r>
              <w:rPr>
                <w:b/>
                <w:i/>
                <w:spacing w:val="-2"/>
                <w:sz w:val="24"/>
              </w:rPr>
              <w:t xml:space="preserve"> environment</w:t>
            </w:r>
          </w:p>
        </w:tc>
        <w:tc>
          <w:tcPr>
            <w:tcW w:w="2695" w:type="dxa"/>
          </w:tcPr>
          <w:p w14:paraId="3D9BA381" w14:textId="77777777" w:rsidR="00990323" w:rsidRDefault="000E00FD">
            <w:pPr>
              <w:pStyle w:val="TableParagraph"/>
              <w:spacing w:before="145" w:line="240" w:lineRule="auto"/>
              <w:ind w:left="16" w:right="1"/>
              <w:jc w:val="center"/>
              <w:rPr>
                <w:sz w:val="24"/>
              </w:rPr>
            </w:pPr>
            <w:r>
              <w:rPr>
                <w:spacing w:val="-2"/>
                <w:sz w:val="24"/>
              </w:rPr>
              <w:t>Never</w:t>
            </w:r>
          </w:p>
        </w:tc>
      </w:tr>
    </w:tbl>
    <w:p w14:paraId="3D9BA383" w14:textId="77777777" w:rsidR="00990323" w:rsidRDefault="00990323">
      <w:pPr>
        <w:pStyle w:val="BodyText"/>
        <w:spacing w:before="51"/>
        <w:rPr>
          <w:sz w:val="20"/>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990323" w14:paraId="3D9BA386" w14:textId="77777777">
        <w:trPr>
          <w:trHeight w:val="455"/>
        </w:trPr>
        <w:tc>
          <w:tcPr>
            <w:tcW w:w="6913" w:type="dxa"/>
            <w:shd w:val="clear" w:color="auto" w:fill="DEEAF6"/>
          </w:tcPr>
          <w:p w14:paraId="3D9BA384" w14:textId="77777777" w:rsidR="00990323" w:rsidRDefault="000E00FD">
            <w:pPr>
              <w:pStyle w:val="TableParagraph"/>
              <w:spacing w:before="81" w:line="240" w:lineRule="auto"/>
              <w:rPr>
                <w:b/>
                <w:sz w:val="24"/>
              </w:rPr>
            </w:pPr>
            <w:r>
              <w:rPr>
                <w:b/>
                <w:sz w:val="24"/>
              </w:rPr>
              <w:t>STANDARD</w:t>
            </w:r>
            <w:r>
              <w:rPr>
                <w:b/>
                <w:spacing w:val="-2"/>
                <w:sz w:val="24"/>
              </w:rPr>
              <w:t xml:space="preserve"> </w:t>
            </w:r>
            <w:r>
              <w:rPr>
                <w:b/>
                <w:spacing w:val="-4"/>
                <w:sz w:val="24"/>
              </w:rPr>
              <w:t>HOURS</w:t>
            </w:r>
          </w:p>
        </w:tc>
        <w:tc>
          <w:tcPr>
            <w:tcW w:w="2695" w:type="dxa"/>
            <w:shd w:val="clear" w:color="auto" w:fill="DEEAF6"/>
          </w:tcPr>
          <w:p w14:paraId="3D9BA385" w14:textId="77777777" w:rsidR="00990323" w:rsidRDefault="000E00FD">
            <w:pPr>
              <w:pStyle w:val="TableParagraph"/>
              <w:spacing w:before="81" w:line="240" w:lineRule="auto"/>
              <w:ind w:left="16"/>
              <w:jc w:val="center"/>
              <w:rPr>
                <w:b/>
                <w:sz w:val="24"/>
              </w:rPr>
            </w:pPr>
            <w:r>
              <w:rPr>
                <w:b/>
                <w:spacing w:val="-2"/>
                <w:sz w:val="24"/>
              </w:rPr>
              <w:t>FREQUENCY</w:t>
            </w:r>
          </w:p>
        </w:tc>
      </w:tr>
      <w:tr w:rsidR="00990323" w14:paraId="3D9BA389" w14:textId="77777777">
        <w:trPr>
          <w:trHeight w:val="292"/>
        </w:trPr>
        <w:tc>
          <w:tcPr>
            <w:tcW w:w="6913" w:type="dxa"/>
          </w:tcPr>
          <w:p w14:paraId="3D9BA387" w14:textId="77777777" w:rsidR="00990323" w:rsidRDefault="000E00FD">
            <w:pPr>
              <w:pStyle w:val="TableParagraph"/>
              <w:rPr>
                <w:sz w:val="24"/>
              </w:rPr>
            </w:pPr>
            <w:r>
              <w:rPr>
                <w:sz w:val="24"/>
              </w:rPr>
              <w:t>Flexible</w:t>
            </w:r>
            <w:r>
              <w:rPr>
                <w:spacing w:val="-4"/>
                <w:sz w:val="24"/>
              </w:rPr>
              <w:t xml:space="preserve"> </w:t>
            </w:r>
            <w:r>
              <w:rPr>
                <w:sz w:val="24"/>
              </w:rPr>
              <w:t>working</w:t>
            </w:r>
            <w:r>
              <w:rPr>
                <w:spacing w:val="-5"/>
                <w:sz w:val="24"/>
              </w:rPr>
              <w:t xml:space="preserve"> </w:t>
            </w:r>
            <w:r>
              <w:rPr>
                <w:sz w:val="24"/>
              </w:rPr>
              <w:t>hours</w:t>
            </w:r>
            <w:r>
              <w:rPr>
                <w:spacing w:val="-3"/>
                <w:sz w:val="24"/>
              </w:rPr>
              <w:t xml:space="preserve"> </w:t>
            </w:r>
            <w:r>
              <w:rPr>
                <w:sz w:val="24"/>
              </w:rPr>
              <w:t>(access</w:t>
            </w:r>
            <w:r>
              <w:rPr>
                <w:spacing w:val="-3"/>
                <w:sz w:val="24"/>
              </w:rPr>
              <w:t xml:space="preserve"> </w:t>
            </w:r>
            <w:r>
              <w:rPr>
                <w:sz w:val="24"/>
              </w:rPr>
              <w:t>to</w:t>
            </w:r>
            <w:r>
              <w:rPr>
                <w:spacing w:val="-2"/>
                <w:sz w:val="24"/>
              </w:rPr>
              <w:t xml:space="preserve"> </w:t>
            </w:r>
            <w:r>
              <w:rPr>
                <w:sz w:val="24"/>
              </w:rPr>
              <w:t>flex</w:t>
            </w:r>
            <w:r>
              <w:rPr>
                <w:spacing w:val="-2"/>
                <w:sz w:val="24"/>
              </w:rPr>
              <w:t xml:space="preserve"> </w:t>
            </w:r>
            <w:r>
              <w:rPr>
                <w:spacing w:val="-4"/>
                <w:sz w:val="24"/>
              </w:rPr>
              <w:t>time)</w:t>
            </w:r>
          </w:p>
        </w:tc>
        <w:tc>
          <w:tcPr>
            <w:tcW w:w="2695" w:type="dxa"/>
          </w:tcPr>
          <w:p w14:paraId="3D9BA388" w14:textId="77777777" w:rsidR="00990323" w:rsidRDefault="000E00FD">
            <w:pPr>
              <w:pStyle w:val="TableParagraph"/>
              <w:ind w:left="16" w:right="2"/>
              <w:jc w:val="center"/>
              <w:rPr>
                <w:sz w:val="24"/>
              </w:rPr>
            </w:pPr>
            <w:r>
              <w:rPr>
                <w:spacing w:val="-2"/>
                <w:sz w:val="24"/>
              </w:rPr>
              <w:t>Frequently</w:t>
            </w:r>
          </w:p>
        </w:tc>
      </w:tr>
      <w:tr w:rsidR="00990323" w14:paraId="3D9BA38C" w14:textId="77777777">
        <w:trPr>
          <w:trHeight w:val="292"/>
        </w:trPr>
        <w:tc>
          <w:tcPr>
            <w:tcW w:w="6913" w:type="dxa"/>
          </w:tcPr>
          <w:p w14:paraId="3D9BA38A" w14:textId="77777777" w:rsidR="00990323" w:rsidRDefault="000E00FD">
            <w:pPr>
              <w:pStyle w:val="TableParagraph"/>
              <w:rPr>
                <w:sz w:val="24"/>
              </w:rPr>
            </w:pPr>
            <w:r>
              <w:rPr>
                <w:sz w:val="24"/>
              </w:rPr>
              <w:t>Fixed</w:t>
            </w:r>
            <w:r>
              <w:rPr>
                <w:spacing w:val="-5"/>
                <w:sz w:val="24"/>
              </w:rPr>
              <w:t xml:space="preserve"> </w:t>
            </w:r>
            <w:r>
              <w:rPr>
                <w:sz w:val="24"/>
              </w:rPr>
              <w:t>or</w:t>
            </w:r>
            <w:r>
              <w:rPr>
                <w:spacing w:val="-6"/>
                <w:sz w:val="24"/>
              </w:rPr>
              <w:t xml:space="preserve"> </w:t>
            </w:r>
            <w:r>
              <w:rPr>
                <w:sz w:val="24"/>
              </w:rPr>
              <w:t>specified</w:t>
            </w:r>
            <w:r>
              <w:rPr>
                <w:spacing w:val="-6"/>
                <w:sz w:val="24"/>
              </w:rPr>
              <w:t xml:space="preserve"> </w:t>
            </w:r>
            <w:r>
              <w:rPr>
                <w:sz w:val="24"/>
              </w:rPr>
              <w:t>start/finish</w:t>
            </w:r>
            <w:r>
              <w:rPr>
                <w:spacing w:val="-6"/>
                <w:sz w:val="24"/>
              </w:rPr>
              <w:t xml:space="preserve"> </w:t>
            </w:r>
            <w:r>
              <w:rPr>
                <w:spacing w:val="-2"/>
                <w:sz w:val="24"/>
              </w:rPr>
              <w:t>times</w:t>
            </w:r>
          </w:p>
        </w:tc>
        <w:tc>
          <w:tcPr>
            <w:tcW w:w="2695" w:type="dxa"/>
          </w:tcPr>
          <w:p w14:paraId="3D9BA38B" w14:textId="77777777" w:rsidR="00990323" w:rsidRDefault="000E00FD">
            <w:pPr>
              <w:pStyle w:val="TableParagraph"/>
              <w:ind w:left="16" w:right="5"/>
              <w:jc w:val="center"/>
              <w:rPr>
                <w:sz w:val="24"/>
              </w:rPr>
            </w:pPr>
            <w:r>
              <w:rPr>
                <w:spacing w:val="-2"/>
                <w:sz w:val="24"/>
              </w:rPr>
              <w:t>Occasionally</w:t>
            </w:r>
          </w:p>
        </w:tc>
      </w:tr>
      <w:tr w:rsidR="00990323" w14:paraId="3D9BA390" w14:textId="77777777">
        <w:trPr>
          <w:trHeight w:val="585"/>
        </w:trPr>
        <w:tc>
          <w:tcPr>
            <w:tcW w:w="6913" w:type="dxa"/>
          </w:tcPr>
          <w:p w14:paraId="3D9BA38D" w14:textId="77777777" w:rsidR="00990323" w:rsidRDefault="000E00FD">
            <w:pPr>
              <w:pStyle w:val="TableParagraph"/>
              <w:spacing w:line="292" w:lineRule="exact"/>
              <w:rPr>
                <w:sz w:val="24"/>
              </w:rPr>
            </w:pPr>
            <w:r>
              <w:rPr>
                <w:sz w:val="24"/>
              </w:rPr>
              <w:t>Expected</w:t>
            </w:r>
            <w:r>
              <w:rPr>
                <w:spacing w:val="-6"/>
                <w:sz w:val="24"/>
              </w:rPr>
              <w:t xml:space="preserve"> </w:t>
            </w:r>
            <w:r>
              <w:rPr>
                <w:sz w:val="24"/>
              </w:rPr>
              <w:t>to</w:t>
            </w:r>
            <w:r>
              <w:rPr>
                <w:spacing w:val="-3"/>
                <w:sz w:val="24"/>
              </w:rPr>
              <w:t xml:space="preserve"> </w:t>
            </w:r>
            <w:r>
              <w:rPr>
                <w:sz w:val="24"/>
              </w:rPr>
              <w:t>work</w:t>
            </w:r>
            <w:r>
              <w:rPr>
                <w:spacing w:val="-2"/>
                <w:sz w:val="24"/>
              </w:rPr>
              <w:t xml:space="preserve"> </w:t>
            </w:r>
            <w:r>
              <w:rPr>
                <w:sz w:val="24"/>
              </w:rPr>
              <w:t>extensive</w:t>
            </w:r>
            <w:r>
              <w:rPr>
                <w:spacing w:val="-2"/>
                <w:sz w:val="24"/>
              </w:rPr>
              <w:t xml:space="preserve"> </w:t>
            </w:r>
            <w:r>
              <w:rPr>
                <w:sz w:val="24"/>
              </w:rPr>
              <w:t>hours</w:t>
            </w:r>
            <w:r>
              <w:rPr>
                <w:spacing w:val="-1"/>
                <w:sz w:val="24"/>
              </w:rPr>
              <w:t xml:space="preserve"> </w:t>
            </w:r>
            <w:r>
              <w:rPr>
                <w:sz w:val="24"/>
              </w:rPr>
              <w:t>over</w:t>
            </w:r>
            <w:r>
              <w:rPr>
                <w:spacing w:val="-2"/>
                <w:sz w:val="24"/>
              </w:rPr>
              <w:t xml:space="preserve"> </w:t>
            </w:r>
            <w:r>
              <w:rPr>
                <w:sz w:val="24"/>
              </w:rPr>
              <w:t>a</w:t>
            </w:r>
            <w:r>
              <w:rPr>
                <w:spacing w:val="-2"/>
                <w:sz w:val="24"/>
              </w:rPr>
              <w:t xml:space="preserve"> </w:t>
            </w:r>
            <w:r>
              <w:rPr>
                <w:sz w:val="24"/>
              </w:rPr>
              <w:t>significant</w:t>
            </w:r>
            <w:r>
              <w:rPr>
                <w:spacing w:val="-4"/>
                <w:sz w:val="24"/>
              </w:rPr>
              <w:t xml:space="preserve"> </w:t>
            </w:r>
            <w:r>
              <w:rPr>
                <w:sz w:val="24"/>
              </w:rPr>
              <w:t>period</w:t>
            </w:r>
            <w:r>
              <w:rPr>
                <w:spacing w:val="-3"/>
                <w:sz w:val="24"/>
              </w:rPr>
              <w:t xml:space="preserve"> </w:t>
            </w:r>
            <w:r>
              <w:rPr>
                <w:sz w:val="24"/>
              </w:rPr>
              <w:t>due</w:t>
            </w:r>
            <w:r>
              <w:rPr>
                <w:spacing w:val="-4"/>
                <w:sz w:val="24"/>
              </w:rPr>
              <w:t xml:space="preserve"> </w:t>
            </w:r>
            <w:r>
              <w:rPr>
                <w:spacing w:val="-5"/>
                <w:sz w:val="24"/>
              </w:rPr>
              <w:t>to</w:t>
            </w:r>
          </w:p>
          <w:p w14:paraId="3D9BA38E" w14:textId="77777777" w:rsidR="00990323" w:rsidRDefault="000E00FD">
            <w:pPr>
              <w:pStyle w:val="TableParagraph"/>
              <w:spacing w:line="273" w:lineRule="exact"/>
              <w:rPr>
                <w:sz w:val="24"/>
              </w:rPr>
            </w:pPr>
            <w:r>
              <w:rPr>
                <w:sz w:val="24"/>
              </w:rPr>
              <w:t>the</w:t>
            </w:r>
            <w:r>
              <w:rPr>
                <w:spacing w:val="-4"/>
                <w:sz w:val="24"/>
              </w:rPr>
              <w:t xml:space="preserve"> </w:t>
            </w:r>
            <w:r>
              <w:rPr>
                <w:sz w:val="24"/>
              </w:rPr>
              <w:t>nature</w:t>
            </w:r>
            <w:r>
              <w:rPr>
                <w:spacing w:val="-3"/>
                <w:sz w:val="24"/>
              </w:rPr>
              <w:t xml:space="preserve"> </w:t>
            </w:r>
            <w:r>
              <w:rPr>
                <w:sz w:val="24"/>
              </w:rPr>
              <w:t>of</w:t>
            </w:r>
            <w:r>
              <w:rPr>
                <w:spacing w:val="-1"/>
                <w:sz w:val="24"/>
              </w:rPr>
              <w:t xml:space="preserve"> </w:t>
            </w:r>
            <w:r>
              <w:rPr>
                <w:sz w:val="24"/>
              </w:rPr>
              <w:t>the</w:t>
            </w:r>
            <w:r>
              <w:rPr>
                <w:spacing w:val="-3"/>
                <w:sz w:val="24"/>
              </w:rPr>
              <w:t xml:space="preserve"> </w:t>
            </w:r>
            <w:r>
              <w:rPr>
                <w:spacing w:val="-2"/>
                <w:sz w:val="24"/>
              </w:rPr>
              <w:t>duties</w:t>
            </w:r>
          </w:p>
        </w:tc>
        <w:tc>
          <w:tcPr>
            <w:tcW w:w="2695" w:type="dxa"/>
          </w:tcPr>
          <w:p w14:paraId="3D9BA38F" w14:textId="77777777" w:rsidR="00990323" w:rsidRDefault="000E00FD">
            <w:pPr>
              <w:pStyle w:val="TableParagraph"/>
              <w:spacing w:before="145" w:line="240" w:lineRule="auto"/>
              <w:ind w:left="16" w:right="5"/>
              <w:jc w:val="center"/>
              <w:rPr>
                <w:sz w:val="24"/>
              </w:rPr>
            </w:pPr>
            <w:r>
              <w:rPr>
                <w:spacing w:val="-2"/>
                <w:sz w:val="24"/>
              </w:rPr>
              <w:t>Occasionally</w:t>
            </w:r>
          </w:p>
        </w:tc>
      </w:tr>
      <w:tr w:rsidR="00990323" w14:paraId="3D9BA393" w14:textId="77777777">
        <w:trPr>
          <w:trHeight w:val="295"/>
        </w:trPr>
        <w:tc>
          <w:tcPr>
            <w:tcW w:w="6913" w:type="dxa"/>
          </w:tcPr>
          <w:p w14:paraId="3D9BA391" w14:textId="77777777" w:rsidR="00990323" w:rsidRDefault="000E00FD">
            <w:pPr>
              <w:pStyle w:val="TableParagraph"/>
              <w:spacing w:before="2" w:line="273" w:lineRule="exact"/>
              <w:rPr>
                <w:sz w:val="24"/>
              </w:rPr>
            </w:pPr>
            <w:r>
              <w:rPr>
                <w:sz w:val="24"/>
              </w:rPr>
              <w:t>Access</w:t>
            </w:r>
            <w:r>
              <w:rPr>
                <w:spacing w:val="-3"/>
                <w:sz w:val="24"/>
              </w:rPr>
              <w:t xml:space="preserve"> </w:t>
            </w:r>
            <w:r>
              <w:rPr>
                <w:sz w:val="24"/>
              </w:rPr>
              <w:t>to</w:t>
            </w:r>
            <w:r>
              <w:rPr>
                <w:spacing w:val="-2"/>
                <w:sz w:val="24"/>
              </w:rPr>
              <w:t xml:space="preserve"> </w:t>
            </w:r>
            <w:r>
              <w:rPr>
                <w:sz w:val="24"/>
              </w:rPr>
              <w:t>Accrued</w:t>
            </w:r>
            <w:r>
              <w:rPr>
                <w:spacing w:val="-3"/>
                <w:sz w:val="24"/>
              </w:rPr>
              <w:t xml:space="preserve"> </w:t>
            </w:r>
            <w:r>
              <w:rPr>
                <w:sz w:val="24"/>
              </w:rPr>
              <w:t>Days</w:t>
            </w:r>
            <w:r>
              <w:rPr>
                <w:spacing w:val="-6"/>
                <w:sz w:val="24"/>
              </w:rPr>
              <w:t xml:space="preserve"> </w:t>
            </w:r>
            <w:r>
              <w:rPr>
                <w:sz w:val="24"/>
              </w:rPr>
              <w:t>Off</w:t>
            </w:r>
            <w:r>
              <w:rPr>
                <w:spacing w:val="-1"/>
                <w:sz w:val="24"/>
              </w:rPr>
              <w:t xml:space="preserve"> </w:t>
            </w:r>
            <w:r>
              <w:rPr>
                <w:spacing w:val="-2"/>
                <w:sz w:val="24"/>
              </w:rPr>
              <w:t>(ADO’s)</w:t>
            </w:r>
          </w:p>
        </w:tc>
        <w:tc>
          <w:tcPr>
            <w:tcW w:w="2695" w:type="dxa"/>
          </w:tcPr>
          <w:p w14:paraId="3D9BA392" w14:textId="77777777" w:rsidR="00990323" w:rsidRDefault="000E00FD">
            <w:pPr>
              <w:pStyle w:val="TableParagraph"/>
              <w:spacing w:before="2" w:line="273" w:lineRule="exact"/>
              <w:ind w:left="16" w:right="1"/>
              <w:jc w:val="center"/>
              <w:rPr>
                <w:sz w:val="24"/>
              </w:rPr>
            </w:pPr>
            <w:r>
              <w:rPr>
                <w:spacing w:val="-2"/>
                <w:sz w:val="24"/>
              </w:rPr>
              <w:t>Never</w:t>
            </w:r>
          </w:p>
        </w:tc>
      </w:tr>
      <w:tr w:rsidR="00990323" w14:paraId="3D9BA396" w14:textId="77777777">
        <w:trPr>
          <w:trHeight w:val="292"/>
        </w:trPr>
        <w:tc>
          <w:tcPr>
            <w:tcW w:w="6913" w:type="dxa"/>
          </w:tcPr>
          <w:p w14:paraId="3D9BA394" w14:textId="77777777" w:rsidR="00990323" w:rsidRDefault="000E00FD">
            <w:pPr>
              <w:pStyle w:val="TableParagraph"/>
              <w:rPr>
                <w:sz w:val="24"/>
              </w:rPr>
            </w:pPr>
            <w:r>
              <w:rPr>
                <w:sz w:val="24"/>
              </w:rPr>
              <w:t>Peaks and</w:t>
            </w:r>
            <w:r>
              <w:rPr>
                <w:spacing w:val="-1"/>
                <w:sz w:val="24"/>
              </w:rPr>
              <w:t xml:space="preserve"> </w:t>
            </w:r>
            <w:r>
              <w:rPr>
                <w:spacing w:val="-2"/>
                <w:sz w:val="24"/>
              </w:rPr>
              <w:t>troughs</w:t>
            </w:r>
          </w:p>
        </w:tc>
        <w:tc>
          <w:tcPr>
            <w:tcW w:w="2695" w:type="dxa"/>
          </w:tcPr>
          <w:p w14:paraId="3D9BA395" w14:textId="77777777" w:rsidR="00990323" w:rsidRDefault="000E00FD">
            <w:pPr>
              <w:pStyle w:val="TableParagraph"/>
              <w:ind w:left="16" w:right="5"/>
              <w:jc w:val="center"/>
              <w:rPr>
                <w:sz w:val="24"/>
              </w:rPr>
            </w:pPr>
            <w:r>
              <w:rPr>
                <w:spacing w:val="-2"/>
                <w:sz w:val="24"/>
              </w:rPr>
              <w:t>Occasionally</w:t>
            </w:r>
          </w:p>
        </w:tc>
      </w:tr>
      <w:tr w:rsidR="00990323" w14:paraId="3D9BA399" w14:textId="77777777">
        <w:trPr>
          <w:trHeight w:val="292"/>
        </w:trPr>
        <w:tc>
          <w:tcPr>
            <w:tcW w:w="6913" w:type="dxa"/>
          </w:tcPr>
          <w:p w14:paraId="3D9BA397" w14:textId="77777777" w:rsidR="00990323" w:rsidRDefault="000E00FD">
            <w:pPr>
              <w:pStyle w:val="TableParagraph"/>
              <w:rPr>
                <w:sz w:val="24"/>
              </w:rPr>
            </w:pPr>
            <w:r>
              <w:rPr>
                <w:sz w:val="24"/>
              </w:rPr>
              <w:t>Frequent</w:t>
            </w:r>
            <w:r>
              <w:rPr>
                <w:spacing w:val="-3"/>
                <w:sz w:val="24"/>
              </w:rPr>
              <w:t xml:space="preserve"> </w:t>
            </w:r>
            <w:r>
              <w:rPr>
                <w:sz w:val="24"/>
              </w:rPr>
              <w:t>paid</w:t>
            </w:r>
            <w:r>
              <w:rPr>
                <w:spacing w:val="-3"/>
                <w:sz w:val="24"/>
              </w:rPr>
              <w:t xml:space="preserve"> </w:t>
            </w:r>
            <w:r>
              <w:rPr>
                <w:spacing w:val="-2"/>
                <w:sz w:val="24"/>
              </w:rPr>
              <w:t>overtime</w:t>
            </w:r>
          </w:p>
        </w:tc>
        <w:tc>
          <w:tcPr>
            <w:tcW w:w="2695" w:type="dxa"/>
          </w:tcPr>
          <w:p w14:paraId="3D9BA398" w14:textId="77777777" w:rsidR="00990323" w:rsidRDefault="000E00FD">
            <w:pPr>
              <w:pStyle w:val="TableParagraph"/>
              <w:ind w:left="16" w:right="1"/>
              <w:jc w:val="center"/>
              <w:rPr>
                <w:sz w:val="24"/>
              </w:rPr>
            </w:pPr>
            <w:r>
              <w:rPr>
                <w:spacing w:val="-2"/>
                <w:sz w:val="24"/>
              </w:rPr>
              <w:t>Never</w:t>
            </w:r>
          </w:p>
        </w:tc>
      </w:tr>
      <w:tr w:rsidR="00990323" w14:paraId="3D9BA39C" w14:textId="77777777">
        <w:trPr>
          <w:trHeight w:val="292"/>
        </w:trPr>
        <w:tc>
          <w:tcPr>
            <w:tcW w:w="6913" w:type="dxa"/>
          </w:tcPr>
          <w:p w14:paraId="3D9BA39A" w14:textId="77777777" w:rsidR="00990323" w:rsidRDefault="000E00FD">
            <w:pPr>
              <w:pStyle w:val="TableParagraph"/>
              <w:rPr>
                <w:sz w:val="24"/>
              </w:rPr>
            </w:pPr>
            <w:r>
              <w:rPr>
                <w:sz w:val="24"/>
              </w:rPr>
              <w:t>Rostered</w:t>
            </w:r>
            <w:r>
              <w:rPr>
                <w:spacing w:val="-4"/>
                <w:sz w:val="24"/>
              </w:rPr>
              <w:t xml:space="preserve"> </w:t>
            </w:r>
            <w:r>
              <w:rPr>
                <w:sz w:val="24"/>
              </w:rPr>
              <w:t>shift</w:t>
            </w:r>
            <w:r>
              <w:rPr>
                <w:spacing w:val="-3"/>
                <w:sz w:val="24"/>
              </w:rPr>
              <w:t xml:space="preserve"> </w:t>
            </w:r>
            <w:r>
              <w:rPr>
                <w:spacing w:val="-4"/>
                <w:sz w:val="24"/>
              </w:rPr>
              <w:t>work</w:t>
            </w:r>
          </w:p>
        </w:tc>
        <w:tc>
          <w:tcPr>
            <w:tcW w:w="2695" w:type="dxa"/>
          </w:tcPr>
          <w:p w14:paraId="3D9BA39B" w14:textId="77777777" w:rsidR="00990323" w:rsidRDefault="000E00FD">
            <w:pPr>
              <w:pStyle w:val="TableParagraph"/>
              <w:ind w:left="16" w:right="1"/>
              <w:jc w:val="center"/>
              <w:rPr>
                <w:sz w:val="24"/>
              </w:rPr>
            </w:pPr>
            <w:r>
              <w:rPr>
                <w:spacing w:val="-2"/>
                <w:sz w:val="24"/>
              </w:rPr>
              <w:t>Never</w:t>
            </w:r>
          </w:p>
        </w:tc>
      </w:tr>
    </w:tbl>
    <w:p w14:paraId="3D9BA39D" w14:textId="77777777" w:rsidR="00990323" w:rsidRDefault="00990323">
      <w:pPr>
        <w:pStyle w:val="BodyText"/>
        <w:spacing w:before="53" w:after="1"/>
        <w:rPr>
          <w:sz w:val="20"/>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990323" w14:paraId="3D9BA3A0" w14:textId="77777777">
        <w:trPr>
          <w:trHeight w:val="453"/>
        </w:trPr>
        <w:tc>
          <w:tcPr>
            <w:tcW w:w="6913" w:type="dxa"/>
            <w:shd w:val="clear" w:color="auto" w:fill="DEEAF6"/>
          </w:tcPr>
          <w:p w14:paraId="3D9BA39E" w14:textId="77777777" w:rsidR="00990323" w:rsidRDefault="000E00FD">
            <w:pPr>
              <w:pStyle w:val="TableParagraph"/>
              <w:spacing w:before="81" w:line="240" w:lineRule="auto"/>
              <w:rPr>
                <w:b/>
                <w:sz w:val="24"/>
              </w:rPr>
            </w:pPr>
            <w:r>
              <w:rPr>
                <w:b/>
                <w:sz w:val="24"/>
              </w:rPr>
              <w:t>SOCIAL</w:t>
            </w:r>
            <w:r>
              <w:rPr>
                <w:b/>
                <w:spacing w:val="1"/>
                <w:sz w:val="24"/>
              </w:rPr>
              <w:t xml:space="preserve"> </w:t>
            </w:r>
            <w:r>
              <w:rPr>
                <w:b/>
                <w:spacing w:val="-2"/>
                <w:sz w:val="24"/>
              </w:rPr>
              <w:t>DEMANDS</w:t>
            </w:r>
          </w:p>
        </w:tc>
        <w:tc>
          <w:tcPr>
            <w:tcW w:w="2695" w:type="dxa"/>
            <w:shd w:val="clear" w:color="auto" w:fill="DEEAF6"/>
          </w:tcPr>
          <w:p w14:paraId="3D9BA39F" w14:textId="77777777" w:rsidR="00990323" w:rsidRDefault="000E00FD">
            <w:pPr>
              <w:pStyle w:val="TableParagraph"/>
              <w:spacing w:before="81" w:line="240" w:lineRule="auto"/>
              <w:ind w:left="16"/>
              <w:jc w:val="center"/>
              <w:rPr>
                <w:b/>
                <w:sz w:val="24"/>
              </w:rPr>
            </w:pPr>
            <w:r>
              <w:rPr>
                <w:b/>
                <w:spacing w:val="-2"/>
                <w:sz w:val="24"/>
              </w:rPr>
              <w:t>FREQUENCY</w:t>
            </w:r>
          </w:p>
        </w:tc>
      </w:tr>
      <w:tr w:rsidR="00990323" w14:paraId="3D9BA3A3" w14:textId="77777777">
        <w:trPr>
          <w:trHeight w:val="292"/>
        </w:trPr>
        <w:tc>
          <w:tcPr>
            <w:tcW w:w="6913" w:type="dxa"/>
          </w:tcPr>
          <w:p w14:paraId="3D9BA3A1" w14:textId="77777777" w:rsidR="00990323" w:rsidRDefault="000E00FD">
            <w:pPr>
              <w:pStyle w:val="TableParagraph"/>
              <w:rPr>
                <w:sz w:val="24"/>
              </w:rPr>
            </w:pPr>
            <w:r>
              <w:rPr>
                <w:sz w:val="24"/>
              </w:rPr>
              <w:t>Work</w:t>
            </w:r>
            <w:r>
              <w:rPr>
                <w:spacing w:val="-6"/>
                <w:sz w:val="24"/>
              </w:rPr>
              <w:t xml:space="preserve"> </w:t>
            </w:r>
            <w:r>
              <w:rPr>
                <w:sz w:val="24"/>
              </w:rPr>
              <w:t>with</w:t>
            </w:r>
            <w:r>
              <w:rPr>
                <w:spacing w:val="-3"/>
                <w:sz w:val="24"/>
              </w:rPr>
              <w:t xml:space="preserve"> </w:t>
            </w:r>
            <w:r>
              <w:rPr>
                <w:sz w:val="24"/>
              </w:rPr>
              <w:t>others</w:t>
            </w:r>
            <w:r>
              <w:rPr>
                <w:spacing w:val="-4"/>
                <w:sz w:val="24"/>
              </w:rPr>
              <w:t xml:space="preserve"> </w:t>
            </w:r>
            <w:r>
              <w:rPr>
                <w:sz w:val="24"/>
              </w:rPr>
              <w:t>towards</w:t>
            </w:r>
            <w:r>
              <w:rPr>
                <w:spacing w:val="-2"/>
                <w:sz w:val="24"/>
              </w:rPr>
              <w:t xml:space="preserve"> </w:t>
            </w:r>
            <w:r>
              <w:rPr>
                <w:sz w:val="24"/>
              </w:rPr>
              <w:t>shared</w:t>
            </w:r>
            <w:r>
              <w:rPr>
                <w:spacing w:val="-1"/>
                <w:sz w:val="24"/>
              </w:rPr>
              <w:t xml:space="preserve"> </w:t>
            </w:r>
            <w:r>
              <w:rPr>
                <w:sz w:val="24"/>
              </w:rPr>
              <w:t>goals</w:t>
            </w:r>
            <w:r>
              <w:rPr>
                <w:spacing w:val="-2"/>
                <w:sz w:val="24"/>
              </w:rPr>
              <w:t xml:space="preserve"> </w:t>
            </w:r>
            <w:r>
              <w:rPr>
                <w:sz w:val="24"/>
              </w:rPr>
              <w:t>in</w:t>
            </w:r>
            <w:r>
              <w:rPr>
                <w:spacing w:val="-1"/>
                <w:sz w:val="24"/>
              </w:rPr>
              <w:t xml:space="preserve"> </w:t>
            </w:r>
            <w:r>
              <w:rPr>
                <w:sz w:val="24"/>
              </w:rPr>
              <w:t>a</w:t>
            </w:r>
            <w:r>
              <w:rPr>
                <w:spacing w:val="-4"/>
                <w:sz w:val="24"/>
              </w:rPr>
              <w:t xml:space="preserve"> </w:t>
            </w:r>
            <w:r>
              <w:rPr>
                <w:sz w:val="24"/>
              </w:rPr>
              <w:t>team</w:t>
            </w:r>
            <w:r>
              <w:rPr>
                <w:spacing w:val="-2"/>
                <w:sz w:val="24"/>
              </w:rPr>
              <w:t xml:space="preserve"> environment</w:t>
            </w:r>
          </w:p>
        </w:tc>
        <w:tc>
          <w:tcPr>
            <w:tcW w:w="2695" w:type="dxa"/>
          </w:tcPr>
          <w:p w14:paraId="3D9BA3A2" w14:textId="77777777" w:rsidR="00990323" w:rsidRDefault="000E00FD">
            <w:pPr>
              <w:pStyle w:val="TableParagraph"/>
              <w:ind w:left="16" w:right="2"/>
              <w:jc w:val="center"/>
              <w:rPr>
                <w:sz w:val="24"/>
              </w:rPr>
            </w:pPr>
            <w:r>
              <w:rPr>
                <w:spacing w:val="-2"/>
                <w:sz w:val="24"/>
              </w:rPr>
              <w:t>Frequently</w:t>
            </w:r>
          </w:p>
        </w:tc>
      </w:tr>
      <w:tr w:rsidR="00990323" w14:paraId="3D9BA3A6" w14:textId="77777777">
        <w:trPr>
          <w:trHeight w:val="292"/>
        </w:trPr>
        <w:tc>
          <w:tcPr>
            <w:tcW w:w="6913" w:type="dxa"/>
          </w:tcPr>
          <w:p w14:paraId="3D9BA3A4" w14:textId="77777777" w:rsidR="00990323" w:rsidRDefault="000E00FD">
            <w:pPr>
              <w:pStyle w:val="TableParagraph"/>
              <w:rPr>
                <w:sz w:val="24"/>
              </w:rPr>
            </w:pPr>
            <w:r>
              <w:rPr>
                <w:sz w:val="24"/>
              </w:rPr>
              <w:t>Work</w:t>
            </w:r>
            <w:r>
              <w:rPr>
                <w:spacing w:val="-4"/>
                <w:sz w:val="24"/>
              </w:rPr>
              <w:t xml:space="preserve"> </w:t>
            </w:r>
            <w:r>
              <w:rPr>
                <w:sz w:val="24"/>
              </w:rPr>
              <w:t>in</w:t>
            </w:r>
            <w:r>
              <w:rPr>
                <w:spacing w:val="-2"/>
                <w:sz w:val="24"/>
              </w:rPr>
              <w:t xml:space="preserve"> </w:t>
            </w:r>
            <w:r>
              <w:rPr>
                <w:sz w:val="24"/>
              </w:rPr>
              <w:t>isolation</w:t>
            </w:r>
            <w:r>
              <w:rPr>
                <w:spacing w:val="-4"/>
                <w:sz w:val="24"/>
              </w:rPr>
              <w:t xml:space="preserve"> </w:t>
            </w:r>
            <w:r>
              <w:rPr>
                <w:sz w:val="24"/>
              </w:rPr>
              <w:t>from</w:t>
            </w:r>
            <w:r>
              <w:rPr>
                <w:spacing w:val="-4"/>
                <w:sz w:val="24"/>
              </w:rPr>
              <w:t xml:space="preserve"> </w:t>
            </w:r>
            <w:r>
              <w:rPr>
                <w:sz w:val="24"/>
              </w:rPr>
              <w:t>other</w:t>
            </w:r>
            <w:r>
              <w:rPr>
                <w:spacing w:val="-2"/>
                <w:sz w:val="24"/>
              </w:rPr>
              <w:t xml:space="preserve"> </w:t>
            </w:r>
            <w:r>
              <w:rPr>
                <w:sz w:val="24"/>
              </w:rPr>
              <w:t>staff</w:t>
            </w:r>
            <w:r>
              <w:rPr>
                <w:spacing w:val="-2"/>
                <w:sz w:val="24"/>
              </w:rPr>
              <w:t xml:space="preserve"> </w:t>
            </w:r>
            <w:r>
              <w:rPr>
                <w:sz w:val="24"/>
              </w:rPr>
              <w:t>(remote</w:t>
            </w:r>
            <w:r>
              <w:rPr>
                <w:spacing w:val="-4"/>
                <w:sz w:val="24"/>
              </w:rPr>
              <w:t xml:space="preserve"> </w:t>
            </w:r>
            <w:r>
              <w:rPr>
                <w:spacing w:val="-2"/>
                <w:sz w:val="24"/>
              </w:rPr>
              <w:t>supervision)</w:t>
            </w:r>
          </w:p>
        </w:tc>
        <w:tc>
          <w:tcPr>
            <w:tcW w:w="2695" w:type="dxa"/>
          </w:tcPr>
          <w:p w14:paraId="3D9BA3A5" w14:textId="77777777" w:rsidR="00990323" w:rsidRDefault="000E00FD">
            <w:pPr>
              <w:pStyle w:val="TableParagraph"/>
              <w:ind w:left="16" w:right="2"/>
              <w:jc w:val="center"/>
              <w:rPr>
                <w:sz w:val="24"/>
              </w:rPr>
            </w:pPr>
            <w:r>
              <w:rPr>
                <w:spacing w:val="-2"/>
                <w:sz w:val="24"/>
              </w:rPr>
              <w:t>Frequently</w:t>
            </w:r>
          </w:p>
        </w:tc>
      </w:tr>
      <w:tr w:rsidR="00990323" w14:paraId="3D9BA3A9" w14:textId="77777777">
        <w:trPr>
          <w:trHeight w:val="294"/>
        </w:trPr>
        <w:tc>
          <w:tcPr>
            <w:tcW w:w="6913" w:type="dxa"/>
          </w:tcPr>
          <w:p w14:paraId="3D9BA3A7" w14:textId="77777777" w:rsidR="00990323" w:rsidRDefault="000E00FD">
            <w:pPr>
              <w:pStyle w:val="TableParagraph"/>
              <w:spacing w:before="1" w:line="273" w:lineRule="exact"/>
              <w:rPr>
                <w:sz w:val="24"/>
              </w:rPr>
            </w:pPr>
            <w:r>
              <w:rPr>
                <w:sz w:val="24"/>
              </w:rPr>
              <w:t>Working</w:t>
            </w:r>
            <w:r>
              <w:rPr>
                <w:spacing w:val="-2"/>
                <w:sz w:val="24"/>
              </w:rPr>
              <w:t xml:space="preserve"> </w:t>
            </w:r>
            <w:r>
              <w:rPr>
                <w:sz w:val="24"/>
              </w:rPr>
              <w:t>in</w:t>
            </w:r>
            <w:r>
              <w:rPr>
                <w:spacing w:val="-3"/>
                <w:sz w:val="24"/>
              </w:rPr>
              <w:t xml:space="preserve"> </w:t>
            </w:r>
            <w:r>
              <w:rPr>
                <w:sz w:val="24"/>
              </w:rPr>
              <w:t>a</w:t>
            </w:r>
            <w:r>
              <w:rPr>
                <w:spacing w:val="-2"/>
                <w:sz w:val="24"/>
              </w:rPr>
              <w:t xml:space="preserve"> </w:t>
            </w:r>
            <w:r>
              <w:rPr>
                <w:sz w:val="24"/>
              </w:rPr>
              <w:t>call</w:t>
            </w:r>
            <w:r>
              <w:rPr>
                <w:spacing w:val="-2"/>
                <w:sz w:val="24"/>
              </w:rPr>
              <w:t xml:space="preserve"> </w:t>
            </w:r>
            <w:r>
              <w:rPr>
                <w:sz w:val="24"/>
              </w:rPr>
              <w:t>centre</w:t>
            </w:r>
            <w:r>
              <w:rPr>
                <w:spacing w:val="-2"/>
                <w:sz w:val="24"/>
              </w:rPr>
              <w:t xml:space="preserve"> environment</w:t>
            </w:r>
          </w:p>
        </w:tc>
        <w:tc>
          <w:tcPr>
            <w:tcW w:w="2695" w:type="dxa"/>
          </w:tcPr>
          <w:p w14:paraId="3D9BA3A8" w14:textId="77777777" w:rsidR="00990323" w:rsidRDefault="000E00FD">
            <w:pPr>
              <w:pStyle w:val="TableParagraph"/>
              <w:spacing w:before="1" w:line="273" w:lineRule="exact"/>
              <w:ind w:left="16" w:right="1"/>
              <w:jc w:val="center"/>
              <w:rPr>
                <w:sz w:val="24"/>
              </w:rPr>
            </w:pPr>
            <w:r>
              <w:rPr>
                <w:spacing w:val="-2"/>
                <w:sz w:val="24"/>
              </w:rPr>
              <w:t>Never</w:t>
            </w:r>
          </w:p>
        </w:tc>
      </w:tr>
      <w:tr w:rsidR="00990323" w14:paraId="3D9BA3AC" w14:textId="77777777">
        <w:trPr>
          <w:trHeight w:val="292"/>
        </w:trPr>
        <w:tc>
          <w:tcPr>
            <w:tcW w:w="6913" w:type="dxa"/>
          </w:tcPr>
          <w:p w14:paraId="3D9BA3AA" w14:textId="77777777" w:rsidR="00990323" w:rsidRDefault="000E00FD">
            <w:pPr>
              <w:pStyle w:val="TableParagraph"/>
              <w:rPr>
                <w:sz w:val="24"/>
              </w:rPr>
            </w:pPr>
            <w:r>
              <w:rPr>
                <w:sz w:val="24"/>
              </w:rPr>
              <w:t>Working</w:t>
            </w:r>
            <w:r>
              <w:rPr>
                <w:spacing w:val="-5"/>
                <w:sz w:val="24"/>
              </w:rPr>
              <w:t xml:space="preserve"> </w:t>
            </w:r>
            <w:r>
              <w:rPr>
                <w:sz w:val="24"/>
              </w:rPr>
              <w:t>directly</w:t>
            </w:r>
            <w:r>
              <w:rPr>
                <w:spacing w:val="-6"/>
                <w:sz w:val="24"/>
              </w:rPr>
              <w:t xml:space="preserve"> </w:t>
            </w:r>
            <w:r>
              <w:rPr>
                <w:sz w:val="24"/>
              </w:rPr>
              <w:t>with</w:t>
            </w:r>
            <w:r>
              <w:rPr>
                <w:spacing w:val="-2"/>
                <w:sz w:val="24"/>
              </w:rPr>
              <w:t xml:space="preserve"> </w:t>
            </w:r>
            <w:r>
              <w:rPr>
                <w:sz w:val="24"/>
              </w:rPr>
              <w:t>the</w:t>
            </w:r>
            <w:r>
              <w:rPr>
                <w:spacing w:val="-1"/>
                <w:sz w:val="24"/>
              </w:rPr>
              <w:t xml:space="preserve"> </w:t>
            </w:r>
            <w:r>
              <w:rPr>
                <w:spacing w:val="-2"/>
                <w:sz w:val="24"/>
              </w:rPr>
              <w:t>public</w:t>
            </w:r>
          </w:p>
        </w:tc>
        <w:tc>
          <w:tcPr>
            <w:tcW w:w="2695" w:type="dxa"/>
          </w:tcPr>
          <w:p w14:paraId="3D9BA3AB" w14:textId="77777777" w:rsidR="00990323" w:rsidRDefault="000E00FD">
            <w:pPr>
              <w:pStyle w:val="TableParagraph"/>
              <w:ind w:left="16" w:right="5"/>
              <w:jc w:val="center"/>
              <w:rPr>
                <w:sz w:val="24"/>
              </w:rPr>
            </w:pPr>
            <w:r>
              <w:rPr>
                <w:spacing w:val="-2"/>
                <w:sz w:val="24"/>
              </w:rPr>
              <w:t>Occasionally</w:t>
            </w:r>
          </w:p>
        </w:tc>
      </w:tr>
    </w:tbl>
    <w:p w14:paraId="3D9BA3AD" w14:textId="77777777" w:rsidR="00990323" w:rsidRDefault="00990323">
      <w:pPr>
        <w:pStyle w:val="TableParagraph"/>
        <w:jc w:val="center"/>
        <w:rPr>
          <w:sz w:val="24"/>
        </w:rPr>
        <w:sectPr w:rsidR="00990323">
          <w:pgSz w:w="11910" w:h="16840"/>
          <w:pgMar w:top="1780" w:right="992" w:bottom="920" w:left="992" w:header="679" w:footer="724" w:gutter="0"/>
          <w:cols w:space="720"/>
        </w:sectPr>
      </w:pPr>
    </w:p>
    <w:p w14:paraId="3D9BA3AE" w14:textId="77777777" w:rsidR="00990323" w:rsidRDefault="00990323">
      <w:pPr>
        <w:pStyle w:val="BodyText"/>
        <w:spacing w:before="137"/>
        <w:rPr>
          <w:sz w:val="20"/>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990323" w14:paraId="3D9BA3B1" w14:textId="77777777">
        <w:trPr>
          <w:trHeight w:val="455"/>
        </w:trPr>
        <w:tc>
          <w:tcPr>
            <w:tcW w:w="6913" w:type="dxa"/>
            <w:shd w:val="clear" w:color="auto" w:fill="DEEAF6"/>
          </w:tcPr>
          <w:p w14:paraId="3D9BA3AF" w14:textId="77777777" w:rsidR="00990323" w:rsidRDefault="000E00FD">
            <w:pPr>
              <w:pStyle w:val="TableParagraph"/>
              <w:spacing w:before="83" w:line="240" w:lineRule="auto"/>
              <w:rPr>
                <w:b/>
                <w:sz w:val="24"/>
              </w:rPr>
            </w:pPr>
            <w:r>
              <w:rPr>
                <w:b/>
                <w:sz w:val="24"/>
              </w:rPr>
              <w:t>PHYSICAL</w:t>
            </w:r>
            <w:r>
              <w:rPr>
                <w:b/>
                <w:spacing w:val="-1"/>
                <w:sz w:val="24"/>
              </w:rPr>
              <w:t xml:space="preserve"> </w:t>
            </w:r>
            <w:r>
              <w:rPr>
                <w:b/>
                <w:spacing w:val="-2"/>
                <w:sz w:val="24"/>
              </w:rPr>
              <w:t>DEMANDS</w:t>
            </w:r>
          </w:p>
        </w:tc>
        <w:tc>
          <w:tcPr>
            <w:tcW w:w="2695" w:type="dxa"/>
            <w:shd w:val="clear" w:color="auto" w:fill="DEEAF6"/>
          </w:tcPr>
          <w:p w14:paraId="3D9BA3B0" w14:textId="77777777" w:rsidR="00990323" w:rsidRDefault="000E00FD">
            <w:pPr>
              <w:pStyle w:val="TableParagraph"/>
              <w:spacing w:before="83" w:line="240" w:lineRule="auto"/>
              <w:ind w:left="16"/>
              <w:jc w:val="center"/>
              <w:rPr>
                <w:b/>
                <w:sz w:val="24"/>
              </w:rPr>
            </w:pPr>
            <w:r>
              <w:rPr>
                <w:b/>
                <w:spacing w:val="-2"/>
                <w:sz w:val="24"/>
              </w:rPr>
              <w:t>FREQUENCY</w:t>
            </w:r>
          </w:p>
        </w:tc>
      </w:tr>
      <w:tr w:rsidR="00990323" w14:paraId="3D9BA3B4" w14:textId="77777777">
        <w:trPr>
          <w:trHeight w:val="292"/>
        </w:trPr>
        <w:tc>
          <w:tcPr>
            <w:tcW w:w="6913" w:type="dxa"/>
          </w:tcPr>
          <w:p w14:paraId="3D9BA3B2" w14:textId="77777777" w:rsidR="00990323" w:rsidRDefault="000E00FD">
            <w:pPr>
              <w:pStyle w:val="TableParagraph"/>
              <w:rPr>
                <w:sz w:val="24"/>
              </w:rPr>
            </w:pPr>
            <w:r>
              <w:rPr>
                <w:sz w:val="24"/>
              </w:rPr>
              <w:t>Distance</w:t>
            </w:r>
            <w:r>
              <w:rPr>
                <w:spacing w:val="-7"/>
                <w:sz w:val="24"/>
              </w:rPr>
              <w:t xml:space="preserve"> </w:t>
            </w:r>
            <w:r>
              <w:rPr>
                <w:sz w:val="24"/>
              </w:rPr>
              <w:t>walking</w:t>
            </w:r>
            <w:r>
              <w:rPr>
                <w:spacing w:val="-3"/>
                <w:sz w:val="24"/>
              </w:rPr>
              <w:t xml:space="preserve"> </w:t>
            </w:r>
            <w:r>
              <w:rPr>
                <w:sz w:val="24"/>
              </w:rPr>
              <w:t>(large</w:t>
            </w:r>
            <w:r>
              <w:rPr>
                <w:spacing w:val="-5"/>
                <w:sz w:val="24"/>
              </w:rPr>
              <w:t xml:space="preserve"> </w:t>
            </w:r>
            <w:r>
              <w:rPr>
                <w:sz w:val="24"/>
              </w:rPr>
              <w:t>buildings</w:t>
            </w:r>
            <w:r>
              <w:rPr>
                <w:spacing w:val="-3"/>
                <w:sz w:val="24"/>
              </w:rPr>
              <w:t xml:space="preserve"> </w:t>
            </w:r>
            <w:r>
              <w:rPr>
                <w:sz w:val="24"/>
              </w:rPr>
              <w:t>or</w:t>
            </w:r>
            <w:r>
              <w:rPr>
                <w:spacing w:val="-5"/>
                <w:sz w:val="24"/>
              </w:rPr>
              <w:t xml:space="preserve"> </w:t>
            </w:r>
            <w:r>
              <w:rPr>
                <w:sz w:val="24"/>
              </w:rPr>
              <w:t>inter-building</w:t>
            </w:r>
            <w:r>
              <w:rPr>
                <w:spacing w:val="-7"/>
                <w:sz w:val="24"/>
              </w:rPr>
              <w:t xml:space="preserve"> </w:t>
            </w:r>
            <w:r>
              <w:rPr>
                <w:spacing w:val="-2"/>
                <w:sz w:val="24"/>
              </w:rPr>
              <w:t>transit)</w:t>
            </w:r>
          </w:p>
        </w:tc>
        <w:tc>
          <w:tcPr>
            <w:tcW w:w="2695" w:type="dxa"/>
          </w:tcPr>
          <w:p w14:paraId="3D9BA3B3" w14:textId="77777777" w:rsidR="00990323" w:rsidRDefault="000E00FD">
            <w:pPr>
              <w:pStyle w:val="TableParagraph"/>
              <w:ind w:left="16" w:right="5"/>
              <w:jc w:val="center"/>
              <w:rPr>
                <w:sz w:val="24"/>
              </w:rPr>
            </w:pPr>
            <w:r>
              <w:rPr>
                <w:spacing w:val="-2"/>
                <w:sz w:val="24"/>
              </w:rPr>
              <w:t>Occasionally</w:t>
            </w:r>
          </w:p>
        </w:tc>
      </w:tr>
      <w:tr w:rsidR="00990323" w14:paraId="3D9BA3B7" w14:textId="77777777">
        <w:trPr>
          <w:trHeight w:val="292"/>
        </w:trPr>
        <w:tc>
          <w:tcPr>
            <w:tcW w:w="6913" w:type="dxa"/>
          </w:tcPr>
          <w:p w14:paraId="3D9BA3B5" w14:textId="77777777" w:rsidR="00990323" w:rsidRDefault="000E00FD">
            <w:pPr>
              <w:pStyle w:val="TableParagraph"/>
              <w:rPr>
                <w:sz w:val="24"/>
              </w:rPr>
            </w:pPr>
            <w:r>
              <w:rPr>
                <w:sz w:val="24"/>
              </w:rPr>
              <w:t>Working</w:t>
            </w:r>
            <w:r>
              <w:rPr>
                <w:spacing w:val="-3"/>
                <w:sz w:val="24"/>
              </w:rPr>
              <w:t xml:space="preserve"> </w:t>
            </w:r>
            <w:r>
              <w:rPr>
                <w:spacing w:val="-2"/>
                <w:sz w:val="24"/>
              </w:rPr>
              <w:t>outdoors</w:t>
            </w:r>
          </w:p>
        </w:tc>
        <w:tc>
          <w:tcPr>
            <w:tcW w:w="2695" w:type="dxa"/>
          </w:tcPr>
          <w:p w14:paraId="3D9BA3B6" w14:textId="77777777" w:rsidR="00990323" w:rsidRDefault="000E00FD">
            <w:pPr>
              <w:pStyle w:val="TableParagraph"/>
              <w:ind w:left="16" w:right="5"/>
              <w:jc w:val="center"/>
              <w:rPr>
                <w:sz w:val="24"/>
              </w:rPr>
            </w:pPr>
            <w:r>
              <w:rPr>
                <w:spacing w:val="-2"/>
                <w:sz w:val="24"/>
              </w:rPr>
              <w:t>Occasionally</w:t>
            </w:r>
          </w:p>
        </w:tc>
      </w:tr>
    </w:tbl>
    <w:p w14:paraId="3D9BA3B8" w14:textId="77777777" w:rsidR="00990323" w:rsidRDefault="00990323">
      <w:pPr>
        <w:pStyle w:val="BodyText"/>
        <w:spacing w:before="52"/>
        <w:rPr>
          <w:sz w:val="20"/>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990323" w14:paraId="3D9BA3BB" w14:textId="77777777">
        <w:trPr>
          <w:trHeight w:val="453"/>
        </w:trPr>
        <w:tc>
          <w:tcPr>
            <w:tcW w:w="6913" w:type="dxa"/>
            <w:shd w:val="clear" w:color="auto" w:fill="DEEAF6"/>
          </w:tcPr>
          <w:p w14:paraId="3D9BA3B9" w14:textId="77777777" w:rsidR="00990323" w:rsidRDefault="000E00FD">
            <w:pPr>
              <w:pStyle w:val="TableParagraph"/>
              <w:spacing w:before="81" w:line="240" w:lineRule="auto"/>
              <w:rPr>
                <w:b/>
                <w:sz w:val="24"/>
              </w:rPr>
            </w:pPr>
            <w:r>
              <w:rPr>
                <w:b/>
                <w:sz w:val="24"/>
              </w:rPr>
              <w:t>MANUAL</w:t>
            </w:r>
            <w:r>
              <w:rPr>
                <w:b/>
                <w:spacing w:val="-3"/>
                <w:sz w:val="24"/>
              </w:rPr>
              <w:t xml:space="preserve"> </w:t>
            </w:r>
            <w:r>
              <w:rPr>
                <w:b/>
                <w:spacing w:val="-2"/>
                <w:sz w:val="24"/>
              </w:rPr>
              <w:t>HANDLING</w:t>
            </w:r>
          </w:p>
        </w:tc>
        <w:tc>
          <w:tcPr>
            <w:tcW w:w="2695" w:type="dxa"/>
            <w:shd w:val="clear" w:color="auto" w:fill="DEEAF6"/>
          </w:tcPr>
          <w:p w14:paraId="3D9BA3BA" w14:textId="77777777" w:rsidR="00990323" w:rsidRDefault="000E00FD">
            <w:pPr>
              <w:pStyle w:val="TableParagraph"/>
              <w:spacing w:before="81" w:line="240" w:lineRule="auto"/>
              <w:ind w:left="16"/>
              <w:jc w:val="center"/>
              <w:rPr>
                <w:b/>
                <w:sz w:val="24"/>
              </w:rPr>
            </w:pPr>
            <w:r>
              <w:rPr>
                <w:b/>
                <w:spacing w:val="-2"/>
                <w:sz w:val="24"/>
              </w:rPr>
              <w:t>FREQUENCY</w:t>
            </w:r>
          </w:p>
        </w:tc>
      </w:tr>
      <w:tr w:rsidR="00990323" w14:paraId="3D9BA3BE" w14:textId="77777777">
        <w:trPr>
          <w:trHeight w:val="292"/>
        </w:trPr>
        <w:tc>
          <w:tcPr>
            <w:tcW w:w="6913" w:type="dxa"/>
          </w:tcPr>
          <w:p w14:paraId="3D9BA3BC" w14:textId="77777777" w:rsidR="00990323" w:rsidRDefault="000E00FD">
            <w:pPr>
              <w:pStyle w:val="TableParagraph"/>
              <w:rPr>
                <w:sz w:val="24"/>
              </w:rPr>
            </w:pPr>
            <w:r>
              <w:rPr>
                <w:sz w:val="24"/>
              </w:rPr>
              <w:t>Lifting</w:t>
            </w:r>
            <w:r>
              <w:rPr>
                <w:spacing w:val="-5"/>
                <w:sz w:val="24"/>
              </w:rPr>
              <w:t xml:space="preserve"> </w:t>
            </w:r>
            <w:r>
              <w:rPr>
                <w:sz w:val="24"/>
              </w:rPr>
              <w:t>0</w:t>
            </w:r>
            <w:r>
              <w:rPr>
                <w:spacing w:val="-1"/>
                <w:sz w:val="24"/>
              </w:rPr>
              <w:t xml:space="preserve"> </w:t>
            </w:r>
            <w:r>
              <w:rPr>
                <w:sz w:val="24"/>
              </w:rPr>
              <w:t xml:space="preserve">– </w:t>
            </w:r>
            <w:r>
              <w:rPr>
                <w:spacing w:val="-5"/>
                <w:sz w:val="24"/>
              </w:rPr>
              <w:t>5kg</w:t>
            </w:r>
          </w:p>
        </w:tc>
        <w:tc>
          <w:tcPr>
            <w:tcW w:w="2695" w:type="dxa"/>
          </w:tcPr>
          <w:p w14:paraId="3D9BA3BD" w14:textId="77777777" w:rsidR="00990323" w:rsidRDefault="000E00FD">
            <w:pPr>
              <w:pStyle w:val="TableParagraph"/>
              <w:ind w:left="16" w:right="5"/>
              <w:jc w:val="center"/>
              <w:rPr>
                <w:sz w:val="24"/>
              </w:rPr>
            </w:pPr>
            <w:r>
              <w:rPr>
                <w:spacing w:val="-2"/>
                <w:sz w:val="24"/>
              </w:rPr>
              <w:t>Occasionally</w:t>
            </w:r>
          </w:p>
        </w:tc>
      </w:tr>
      <w:tr w:rsidR="00990323" w14:paraId="3D9BA3C1" w14:textId="77777777">
        <w:trPr>
          <w:trHeight w:val="292"/>
        </w:trPr>
        <w:tc>
          <w:tcPr>
            <w:tcW w:w="6913" w:type="dxa"/>
          </w:tcPr>
          <w:p w14:paraId="3D9BA3BF" w14:textId="77777777" w:rsidR="00990323" w:rsidRDefault="000E00FD">
            <w:pPr>
              <w:pStyle w:val="TableParagraph"/>
              <w:rPr>
                <w:sz w:val="24"/>
              </w:rPr>
            </w:pPr>
            <w:r>
              <w:rPr>
                <w:sz w:val="24"/>
              </w:rPr>
              <w:t>Lifting</w:t>
            </w:r>
            <w:r>
              <w:rPr>
                <w:spacing w:val="-5"/>
                <w:sz w:val="24"/>
              </w:rPr>
              <w:t xml:space="preserve"> </w:t>
            </w:r>
            <w:r>
              <w:rPr>
                <w:sz w:val="24"/>
              </w:rPr>
              <w:t>5</w:t>
            </w:r>
            <w:r>
              <w:rPr>
                <w:spacing w:val="-1"/>
                <w:sz w:val="24"/>
              </w:rPr>
              <w:t xml:space="preserve"> </w:t>
            </w:r>
            <w:r>
              <w:rPr>
                <w:sz w:val="24"/>
              </w:rPr>
              <w:t xml:space="preserve">– </w:t>
            </w:r>
            <w:r>
              <w:rPr>
                <w:spacing w:val="-4"/>
                <w:sz w:val="24"/>
              </w:rPr>
              <w:t>10kg</w:t>
            </w:r>
          </w:p>
        </w:tc>
        <w:tc>
          <w:tcPr>
            <w:tcW w:w="2695" w:type="dxa"/>
          </w:tcPr>
          <w:p w14:paraId="3D9BA3C0" w14:textId="77777777" w:rsidR="00990323" w:rsidRDefault="000E00FD">
            <w:pPr>
              <w:pStyle w:val="TableParagraph"/>
              <w:ind w:left="16" w:right="5"/>
              <w:jc w:val="center"/>
              <w:rPr>
                <w:sz w:val="24"/>
              </w:rPr>
            </w:pPr>
            <w:r>
              <w:rPr>
                <w:spacing w:val="-2"/>
                <w:sz w:val="24"/>
              </w:rPr>
              <w:t>Occasionally</w:t>
            </w:r>
          </w:p>
        </w:tc>
      </w:tr>
      <w:tr w:rsidR="00990323" w14:paraId="3D9BA3C4" w14:textId="77777777">
        <w:trPr>
          <w:trHeight w:val="294"/>
        </w:trPr>
        <w:tc>
          <w:tcPr>
            <w:tcW w:w="6913" w:type="dxa"/>
          </w:tcPr>
          <w:p w14:paraId="3D9BA3C2" w14:textId="77777777" w:rsidR="00990323" w:rsidRDefault="000E00FD">
            <w:pPr>
              <w:pStyle w:val="TableParagraph"/>
              <w:spacing w:before="1" w:line="273" w:lineRule="exact"/>
              <w:rPr>
                <w:sz w:val="24"/>
              </w:rPr>
            </w:pPr>
            <w:r>
              <w:rPr>
                <w:sz w:val="24"/>
              </w:rPr>
              <w:t>Lifting</w:t>
            </w:r>
            <w:r>
              <w:rPr>
                <w:spacing w:val="-5"/>
                <w:sz w:val="24"/>
              </w:rPr>
              <w:t xml:space="preserve"> </w:t>
            </w:r>
            <w:r>
              <w:rPr>
                <w:spacing w:val="-2"/>
                <w:sz w:val="24"/>
              </w:rPr>
              <w:t>10kg+</w:t>
            </w:r>
          </w:p>
        </w:tc>
        <w:tc>
          <w:tcPr>
            <w:tcW w:w="2695" w:type="dxa"/>
          </w:tcPr>
          <w:p w14:paraId="3D9BA3C3" w14:textId="77777777" w:rsidR="00990323" w:rsidRDefault="000E00FD">
            <w:pPr>
              <w:pStyle w:val="TableParagraph"/>
              <w:spacing w:before="1" w:line="273" w:lineRule="exact"/>
              <w:ind w:left="16" w:right="1"/>
              <w:jc w:val="center"/>
              <w:rPr>
                <w:sz w:val="24"/>
              </w:rPr>
            </w:pPr>
            <w:r>
              <w:rPr>
                <w:spacing w:val="-2"/>
                <w:sz w:val="24"/>
              </w:rPr>
              <w:t>Never</w:t>
            </w:r>
          </w:p>
        </w:tc>
      </w:tr>
      <w:tr w:rsidR="00990323" w14:paraId="3D9BA3C7" w14:textId="77777777">
        <w:trPr>
          <w:trHeight w:val="292"/>
        </w:trPr>
        <w:tc>
          <w:tcPr>
            <w:tcW w:w="6913" w:type="dxa"/>
          </w:tcPr>
          <w:p w14:paraId="3D9BA3C5" w14:textId="77777777" w:rsidR="00990323" w:rsidRDefault="000E00FD">
            <w:pPr>
              <w:pStyle w:val="TableParagraph"/>
              <w:spacing w:line="273" w:lineRule="exact"/>
              <w:rPr>
                <w:sz w:val="24"/>
              </w:rPr>
            </w:pPr>
            <w:r>
              <w:rPr>
                <w:spacing w:val="-2"/>
                <w:sz w:val="24"/>
              </w:rPr>
              <w:t>Climbing</w:t>
            </w:r>
          </w:p>
        </w:tc>
        <w:tc>
          <w:tcPr>
            <w:tcW w:w="2695" w:type="dxa"/>
          </w:tcPr>
          <w:p w14:paraId="3D9BA3C6" w14:textId="77777777" w:rsidR="00990323" w:rsidRDefault="000E00FD">
            <w:pPr>
              <w:pStyle w:val="TableParagraph"/>
              <w:spacing w:line="273" w:lineRule="exact"/>
              <w:ind w:left="16" w:right="1"/>
              <w:jc w:val="center"/>
              <w:rPr>
                <w:sz w:val="24"/>
              </w:rPr>
            </w:pPr>
            <w:r>
              <w:rPr>
                <w:spacing w:val="-2"/>
                <w:sz w:val="24"/>
              </w:rPr>
              <w:t>Never</w:t>
            </w:r>
          </w:p>
        </w:tc>
      </w:tr>
      <w:tr w:rsidR="00990323" w14:paraId="3D9BA3CA" w14:textId="77777777">
        <w:trPr>
          <w:trHeight w:val="292"/>
        </w:trPr>
        <w:tc>
          <w:tcPr>
            <w:tcW w:w="6913" w:type="dxa"/>
          </w:tcPr>
          <w:p w14:paraId="3D9BA3C8" w14:textId="77777777" w:rsidR="00990323" w:rsidRDefault="000E00FD">
            <w:pPr>
              <w:pStyle w:val="TableParagraph"/>
              <w:spacing w:line="273" w:lineRule="exact"/>
              <w:rPr>
                <w:sz w:val="24"/>
              </w:rPr>
            </w:pPr>
            <w:r>
              <w:rPr>
                <w:spacing w:val="-2"/>
                <w:sz w:val="24"/>
              </w:rPr>
              <w:t>Reaching</w:t>
            </w:r>
          </w:p>
        </w:tc>
        <w:tc>
          <w:tcPr>
            <w:tcW w:w="2695" w:type="dxa"/>
          </w:tcPr>
          <w:p w14:paraId="3D9BA3C9" w14:textId="77777777" w:rsidR="00990323" w:rsidRDefault="000E00FD">
            <w:pPr>
              <w:pStyle w:val="TableParagraph"/>
              <w:spacing w:line="273" w:lineRule="exact"/>
              <w:ind w:left="16" w:right="1"/>
              <w:jc w:val="center"/>
              <w:rPr>
                <w:sz w:val="24"/>
              </w:rPr>
            </w:pPr>
            <w:r>
              <w:rPr>
                <w:spacing w:val="-2"/>
                <w:sz w:val="24"/>
              </w:rPr>
              <w:t>Never</w:t>
            </w:r>
          </w:p>
        </w:tc>
      </w:tr>
      <w:tr w:rsidR="00990323" w14:paraId="3D9BA3CD" w14:textId="77777777">
        <w:trPr>
          <w:trHeight w:val="292"/>
        </w:trPr>
        <w:tc>
          <w:tcPr>
            <w:tcW w:w="6913" w:type="dxa"/>
          </w:tcPr>
          <w:p w14:paraId="3D9BA3CB" w14:textId="77777777" w:rsidR="00990323" w:rsidRDefault="000E00FD">
            <w:pPr>
              <w:pStyle w:val="TableParagraph"/>
              <w:rPr>
                <w:sz w:val="24"/>
              </w:rPr>
            </w:pPr>
            <w:r>
              <w:rPr>
                <w:spacing w:val="-2"/>
                <w:sz w:val="24"/>
              </w:rPr>
              <w:t>Bending/squatting</w:t>
            </w:r>
          </w:p>
        </w:tc>
        <w:tc>
          <w:tcPr>
            <w:tcW w:w="2695" w:type="dxa"/>
          </w:tcPr>
          <w:p w14:paraId="3D9BA3CC" w14:textId="716F498E" w:rsidR="00990323" w:rsidRDefault="00A57A04">
            <w:pPr>
              <w:pStyle w:val="TableParagraph"/>
              <w:ind w:left="16" w:right="1"/>
              <w:jc w:val="center"/>
              <w:rPr>
                <w:sz w:val="24"/>
              </w:rPr>
            </w:pPr>
            <w:r>
              <w:rPr>
                <w:spacing w:val="-2"/>
                <w:sz w:val="24"/>
              </w:rPr>
              <w:t>Occasionally</w:t>
            </w:r>
          </w:p>
        </w:tc>
      </w:tr>
      <w:tr w:rsidR="00990323" w14:paraId="3D9BA3D0" w14:textId="77777777">
        <w:trPr>
          <w:trHeight w:val="294"/>
        </w:trPr>
        <w:tc>
          <w:tcPr>
            <w:tcW w:w="6913" w:type="dxa"/>
          </w:tcPr>
          <w:p w14:paraId="3D9BA3CE" w14:textId="77777777" w:rsidR="00990323" w:rsidRDefault="000E00FD">
            <w:pPr>
              <w:pStyle w:val="TableParagraph"/>
              <w:spacing w:line="275" w:lineRule="exact"/>
              <w:rPr>
                <w:sz w:val="24"/>
              </w:rPr>
            </w:pPr>
            <w:r>
              <w:rPr>
                <w:spacing w:val="-2"/>
                <w:sz w:val="24"/>
              </w:rPr>
              <w:t>Push/pull</w:t>
            </w:r>
          </w:p>
        </w:tc>
        <w:tc>
          <w:tcPr>
            <w:tcW w:w="2695" w:type="dxa"/>
          </w:tcPr>
          <w:p w14:paraId="3D9BA3CF" w14:textId="77777777" w:rsidR="00990323" w:rsidRDefault="000E00FD">
            <w:pPr>
              <w:pStyle w:val="TableParagraph"/>
              <w:spacing w:line="275" w:lineRule="exact"/>
              <w:ind w:left="16" w:right="1"/>
              <w:jc w:val="center"/>
              <w:rPr>
                <w:sz w:val="24"/>
              </w:rPr>
            </w:pPr>
            <w:r>
              <w:rPr>
                <w:spacing w:val="-2"/>
                <w:sz w:val="24"/>
              </w:rPr>
              <w:t>Never</w:t>
            </w:r>
          </w:p>
        </w:tc>
      </w:tr>
      <w:tr w:rsidR="00990323" w14:paraId="3D9BA3D3" w14:textId="77777777">
        <w:trPr>
          <w:trHeight w:val="292"/>
        </w:trPr>
        <w:tc>
          <w:tcPr>
            <w:tcW w:w="6913" w:type="dxa"/>
          </w:tcPr>
          <w:p w14:paraId="3D9BA3D1" w14:textId="77777777" w:rsidR="00990323" w:rsidRDefault="000E00FD">
            <w:pPr>
              <w:pStyle w:val="TableParagraph"/>
              <w:rPr>
                <w:sz w:val="24"/>
              </w:rPr>
            </w:pPr>
            <w:r>
              <w:rPr>
                <w:sz w:val="24"/>
              </w:rPr>
              <w:t>Sequential</w:t>
            </w:r>
            <w:r>
              <w:rPr>
                <w:spacing w:val="-2"/>
                <w:sz w:val="24"/>
              </w:rPr>
              <w:t xml:space="preserve"> </w:t>
            </w:r>
            <w:r>
              <w:rPr>
                <w:sz w:val="24"/>
              </w:rPr>
              <w:t>repetitive</w:t>
            </w:r>
            <w:r>
              <w:rPr>
                <w:spacing w:val="-5"/>
                <w:sz w:val="24"/>
              </w:rPr>
              <w:t xml:space="preserve"> </w:t>
            </w:r>
            <w:r>
              <w:rPr>
                <w:sz w:val="24"/>
              </w:rPr>
              <w:t>movements</w:t>
            </w:r>
            <w:r>
              <w:rPr>
                <w:spacing w:val="-5"/>
                <w:sz w:val="24"/>
              </w:rPr>
              <w:t xml:space="preserve"> </w:t>
            </w:r>
            <w:r>
              <w:rPr>
                <w:sz w:val="24"/>
              </w:rPr>
              <w:t>in</w:t>
            </w:r>
            <w:r>
              <w:rPr>
                <w:spacing w:val="-4"/>
                <w:sz w:val="24"/>
              </w:rPr>
              <w:t xml:space="preserve"> </w:t>
            </w:r>
            <w:r>
              <w:rPr>
                <w:sz w:val="24"/>
              </w:rPr>
              <w:t>a</w:t>
            </w:r>
            <w:r>
              <w:rPr>
                <w:spacing w:val="-3"/>
                <w:sz w:val="24"/>
              </w:rPr>
              <w:t xml:space="preserve"> </w:t>
            </w:r>
            <w:r>
              <w:rPr>
                <w:sz w:val="24"/>
              </w:rPr>
              <w:t>short</w:t>
            </w:r>
            <w:r>
              <w:rPr>
                <w:spacing w:val="-4"/>
                <w:sz w:val="24"/>
              </w:rPr>
              <w:t xml:space="preserve"> </w:t>
            </w:r>
            <w:r>
              <w:rPr>
                <w:sz w:val="24"/>
              </w:rPr>
              <w:t>amount</w:t>
            </w:r>
            <w:r>
              <w:rPr>
                <w:spacing w:val="-4"/>
                <w:sz w:val="24"/>
              </w:rPr>
              <w:t xml:space="preserve"> </w:t>
            </w:r>
            <w:r>
              <w:rPr>
                <w:sz w:val="24"/>
              </w:rPr>
              <w:t>of</w:t>
            </w:r>
            <w:r>
              <w:rPr>
                <w:spacing w:val="-2"/>
                <w:sz w:val="24"/>
              </w:rPr>
              <w:t xml:space="preserve"> </w:t>
            </w:r>
            <w:r>
              <w:rPr>
                <w:spacing w:val="-4"/>
                <w:sz w:val="24"/>
              </w:rPr>
              <w:t>time</w:t>
            </w:r>
          </w:p>
        </w:tc>
        <w:tc>
          <w:tcPr>
            <w:tcW w:w="2695" w:type="dxa"/>
          </w:tcPr>
          <w:p w14:paraId="3D9BA3D2" w14:textId="77777777" w:rsidR="00990323" w:rsidRDefault="000E00FD">
            <w:pPr>
              <w:pStyle w:val="TableParagraph"/>
              <w:ind w:left="16" w:right="1"/>
              <w:jc w:val="center"/>
              <w:rPr>
                <w:sz w:val="24"/>
              </w:rPr>
            </w:pPr>
            <w:r>
              <w:rPr>
                <w:spacing w:val="-2"/>
                <w:sz w:val="24"/>
              </w:rPr>
              <w:t>Never</w:t>
            </w:r>
          </w:p>
        </w:tc>
      </w:tr>
    </w:tbl>
    <w:p w14:paraId="3D9BA3D4" w14:textId="77777777" w:rsidR="00990323" w:rsidRDefault="00990323">
      <w:pPr>
        <w:pStyle w:val="BodyText"/>
        <w:spacing w:before="53"/>
        <w:rPr>
          <w:sz w:val="20"/>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990323" w14:paraId="3D9BA3D7" w14:textId="77777777">
        <w:trPr>
          <w:trHeight w:val="453"/>
        </w:trPr>
        <w:tc>
          <w:tcPr>
            <w:tcW w:w="6913" w:type="dxa"/>
            <w:shd w:val="clear" w:color="auto" w:fill="DEEAF6"/>
          </w:tcPr>
          <w:p w14:paraId="3D9BA3D5" w14:textId="77777777" w:rsidR="00990323" w:rsidRDefault="000E00FD">
            <w:pPr>
              <w:pStyle w:val="TableParagraph"/>
              <w:spacing w:before="81" w:line="240" w:lineRule="auto"/>
              <w:rPr>
                <w:b/>
                <w:sz w:val="24"/>
              </w:rPr>
            </w:pPr>
            <w:r>
              <w:rPr>
                <w:b/>
                <w:spacing w:val="-2"/>
                <w:sz w:val="24"/>
              </w:rPr>
              <w:t>TRAVEL</w:t>
            </w:r>
          </w:p>
        </w:tc>
        <w:tc>
          <w:tcPr>
            <w:tcW w:w="2695" w:type="dxa"/>
            <w:shd w:val="clear" w:color="auto" w:fill="DEEAF6"/>
          </w:tcPr>
          <w:p w14:paraId="3D9BA3D6" w14:textId="77777777" w:rsidR="00990323" w:rsidRDefault="000E00FD">
            <w:pPr>
              <w:pStyle w:val="TableParagraph"/>
              <w:spacing w:before="81" w:line="240" w:lineRule="auto"/>
              <w:ind w:left="16"/>
              <w:jc w:val="center"/>
              <w:rPr>
                <w:b/>
                <w:sz w:val="24"/>
              </w:rPr>
            </w:pPr>
            <w:r>
              <w:rPr>
                <w:b/>
                <w:spacing w:val="-2"/>
                <w:sz w:val="24"/>
              </w:rPr>
              <w:t>FREQUENCY</w:t>
            </w:r>
          </w:p>
        </w:tc>
      </w:tr>
      <w:tr w:rsidR="00990323" w14:paraId="3D9BA3DA" w14:textId="77777777">
        <w:trPr>
          <w:trHeight w:val="294"/>
        </w:trPr>
        <w:tc>
          <w:tcPr>
            <w:tcW w:w="6913" w:type="dxa"/>
          </w:tcPr>
          <w:p w14:paraId="3D9BA3D8" w14:textId="77777777" w:rsidR="00990323" w:rsidRDefault="000E00FD">
            <w:pPr>
              <w:pStyle w:val="TableParagraph"/>
              <w:spacing w:line="275" w:lineRule="exact"/>
              <w:rPr>
                <w:sz w:val="24"/>
              </w:rPr>
            </w:pPr>
            <w:r>
              <w:rPr>
                <w:sz w:val="24"/>
              </w:rPr>
              <w:t>Frequent</w:t>
            </w:r>
            <w:r>
              <w:rPr>
                <w:spacing w:val="-2"/>
                <w:sz w:val="24"/>
              </w:rPr>
              <w:t xml:space="preserve"> </w:t>
            </w:r>
            <w:r>
              <w:rPr>
                <w:sz w:val="24"/>
              </w:rPr>
              <w:t>travel</w:t>
            </w:r>
            <w:r>
              <w:rPr>
                <w:spacing w:val="-1"/>
                <w:sz w:val="24"/>
              </w:rPr>
              <w:t xml:space="preserve"> </w:t>
            </w:r>
            <w:r>
              <w:rPr>
                <w:sz w:val="24"/>
              </w:rPr>
              <w:t>–</w:t>
            </w:r>
            <w:r>
              <w:rPr>
                <w:spacing w:val="-4"/>
                <w:sz w:val="24"/>
              </w:rPr>
              <w:t xml:space="preserve"> </w:t>
            </w:r>
            <w:r>
              <w:rPr>
                <w:sz w:val="24"/>
              </w:rPr>
              <w:t>multiple</w:t>
            </w:r>
            <w:r>
              <w:rPr>
                <w:spacing w:val="-2"/>
                <w:sz w:val="24"/>
              </w:rPr>
              <w:t xml:space="preserve"> </w:t>
            </w:r>
            <w:r>
              <w:rPr>
                <w:sz w:val="24"/>
              </w:rPr>
              <w:t>work</w:t>
            </w:r>
            <w:r>
              <w:rPr>
                <w:spacing w:val="-3"/>
                <w:sz w:val="24"/>
              </w:rPr>
              <w:t xml:space="preserve"> </w:t>
            </w:r>
            <w:r>
              <w:rPr>
                <w:spacing w:val="-2"/>
                <w:sz w:val="24"/>
              </w:rPr>
              <w:t>sites</w:t>
            </w:r>
          </w:p>
        </w:tc>
        <w:tc>
          <w:tcPr>
            <w:tcW w:w="2695" w:type="dxa"/>
          </w:tcPr>
          <w:p w14:paraId="3D9BA3D9" w14:textId="77777777" w:rsidR="00990323" w:rsidRDefault="000E00FD">
            <w:pPr>
              <w:pStyle w:val="TableParagraph"/>
              <w:spacing w:line="275" w:lineRule="exact"/>
              <w:ind w:left="16" w:right="5"/>
              <w:jc w:val="center"/>
              <w:rPr>
                <w:sz w:val="24"/>
              </w:rPr>
            </w:pPr>
            <w:r>
              <w:rPr>
                <w:spacing w:val="-2"/>
                <w:sz w:val="24"/>
              </w:rPr>
              <w:t>Occasionally</w:t>
            </w:r>
          </w:p>
        </w:tc>
      </w:tr>
      <w:tr w:rsidR="00990323" w14:paraId="3D9BA3DD" w14:textId="77777777">
        <w:trPr>
          <w:trHeight w:val="292"/>
        </w:trPr>
        <w:tc>
          <w:tcPr>
            <w:tcW w:w="6913" w:type="dxa"/>
          </w:tcPr>
          <w:p w14:paraId="3D9BA3DB" w14:textId="77777777" w:rsidR="00990323" w:rsidRDefault="000E00FD">
            <w:pPr>
              <w:pStyle w:val="TableParagraph"/>
              <w:rPr>
                <w:sz w:val="24"/>
              </w:rPr>
            </w:pPr>
            <w:r>
              <w:rPr>
                <w:sz w:val="24"/>
              </w:rPr>
              <w:t>Frequent</w:t>
            </w:r>
            <w:r>
              <w:rPr>
                <w:spacing w:val="-4"/>
                <w:sz w:val="24"/>
              </w:rPr>
              <w:t xml:space="preserve"> </w:t>
            </w:r>
            <w:r>
              <w:rPr>
                <w:sz w:val="24"/>
              </w:rPr>
              <w:t>travel –</w:t>
            </w:r>
            <w:r>
              <w:rPr>
                <w:spacing w:val="-2"/>
                <w:sz w:val="24"/>
              </w:rPr>
              <w:t xml:space="preserve"> driving</w:t>
            </w:r>
          </w:p>
        </w:tc>
        <w:tc>
          <w:tcPr>
            <w:tcW w:w="2695" w:type="dxa"/>
          </w:tcPr>
          <w:p w14:paraId="3D9BA3DC" w14:textId="77777777" w:rsidR="00990323" w:rsidRDefault="000E00FD">
            <w:pPr>
              <w:pStyle w:val="TableParagraph"/>
              <w:ind w:left="16" w:right="5"/>
              <w:jc w:val="center"/>
              <w:rPr>
                <w:sz w:val="24"/>
              </w:rPr>
            </w:pPr>
            <w:r>
              <w:rPr>
                <w:spacing w:val="-2"/>
                <w:sz w:val="24"/>
              </w:rPr>
              <w:t>Occasionally</w:t>
            </w:r>
          </w:p>
        </w:tc>
      </w:tr>
      <w:tr w:rsidR="00990323" w14:paraId="3D9BA3E0" w14:textId="77777777">
        <w:trPr>
          <w:trHeight w:val="292"/>
        </w:trPr>
        <w:tc>
          <w:tcPr>
            <w:tcW w:w="6913" w:type="dxa"/>
          </w:tcPr>
          <w:p w14:paraId="3D9BA3DE" w14:textId="77777777" w:rsidR="00990323" w:rsidRDefault="000E00FD">
            <w:pPr>
              <w:pStyle w:val="TableParagraph"/>
              <w:rPr>
                <w:sz w:val="24"/>
              </w:rPr>
            </w:pPr>
            <w:r>
              <w:rPr>
                <w:sz w:val="24"/>
              </w:rPr>
              <w:t>Frequent</w:t>
            </w:r>
            <w:r>
              <w:rPr>
                <w:spacing w:val="-2"/>
                <w:sz w:val="24"/>
              </w:rPr>
              <w:t xml:space="preserve"> </w:t>
            </w:r>
            <w:r>
              <w:rPr>
                <w:sz w:val="24"/>
              </w:rPr>
              <w:t>travel –</w:t>
            </w:r>
            <w:r>
              <w:rPr>
                <w:spacing w:val="-2"/>
                <w:sz w:val="24"/>
              </w:rPr>
              <w:t xml:space="preserve"> interstate</w:t>
            </w:r>
          </w:p>
        </w:tc>
        <w:tc>
          <w:tcPr>
            <w:tcW w:w="2695" w:type="dxa"/>
          </w:tcPr>
          <w:p w14:paraId="3D9BA3DF" w14:textId="77777777" w:rsidR="00990323" w:rsidRDefault="000E00FD">
            <w:pPr>
              <w:pStyle w:val="TableParagraph"/>
              <w:ind w:left="16" w:right="5"/>
              <w:jc w:val="center"/>
              <w:rPr>
                <w:sz w:val="24"/>
              </w:rPr>
            </w:pPr>
            <w:r>
              <w:rPr>
                <w:spacing w:val="-2"/>
                <w:sz w:val="24"/>
              </w:rPr>
              <w:t>Occasionally</w:t>
            </w:r>
          </w:p>
        </w:tc>
      </w:tr>
    </w:tbl>
    <w:p w14:paraId="3D9BA3E1" w14:textId="77777777" w:rsidR="00990323" w:rsidRDefault="00990323">
      <w:pPr>
        <w:pStyle w:val="BodyText"/>
        <w:spacing w:before="50"/>
        <w:rPr>
          <w:sz w:val="20"/>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990323" w14:paraId="3D9BA3E4" w14:textId="77777777">
        <w:trPr>
          <w:trHeight w:val="456"/>
        </w:trPr>
        <w:tc>
          <w:tcPr>
            <w:tcW w:w="6913" w:type="dxa"/>
            <w:shd w:val="clear" w:color="auto" w:fill="DEEAF6"/>
          </w:tcPr>
          <w:p w14:paraId="3D9BA3E2" w14:textId="77777777" w:rsidR="00990323" w:rsidRDefault="000E00FD">
            <w:pPr>
              <w:pStyle w:val="TableParagraph"/>
              <w:spacing w:before="81" w:line="240" w:lineRule="auto"/>
              <w:rPr>
                <w:b/>
                <w:sz w:val="24"/>
              </w:rPr>
            </w:pPr>
            <w:r>
              <w:rPr>
                <w:b/>
                <w:sz w:val="24"/>
              </w:rPr>
              <w:t>SPECIFIC</w:t>
            </w:r>
            <w:r>
              <w:rPr>
                <w:b/>
                <w:spacing w:val="-4"/>
                <w:sz w:val="24"/>
              </w:rPr>
              <w:t xml:space="preserve"> </w:t>
            </w:r>
            <w:r>
              <w:rPr>
                <w:b/>
                <w:spacing w:val="-2"/>
                <w:sz w:val="24"/>
              </w:rPr>
              <w:t>HAZARDS</w:t>
            </w:r>
          </w:p>
        </w:tc>
        <w:tc>
          <w:tcPr>
            <w:tcW w:w="2695" w:type="dxa"/>
            <w:shd w:val="clear" w:color="auto" w:fill="DEEAF6"/>
          </w:tcPr>
          <w:p w14:paraId="3D9BA3E3" w14:textId="77777777" w:rsidR="00990323" w:rsidRDefault="000E00FD">
            <w:pPr>
              <w:pStyle w:val="TableParagraph"/>
              <w:spacing w:before="81" w:line="240" w:lineRule="auto"/>
              <w:ind w:left="16"/>
              <w:jc w:val="center"/>
              <w:rPr>
                <w:b/>
                <w:sz w:val="24"/>
              </w:rPr>
            </w:pPr>
            <w:r>
              <w:rPr>
                <w:b/>
                <w:spacing w:val="-2"/>
                <w:sz w:val="24"/>
              </w:rPr>
              <w:t>FREQUENCY</w:t>
            </w:r>
          </w:p>
        </w:tc>
      </w:tr>
      <w:tr w:rsidR="00990323" w14:paraId="3D9BA3E7" w14:textId="77777777">
        <w:trPr>
          <w:trHeight w:val="292"/>
        </w:trPr>
        <w:tc>
          <w:tcPr>
            <w:tcW w:w="6913" w:type="dxa"/>
          </w:tcPr>
          <w:p w14:paraId="3D9BA3E5" w14:textId="77777777" w:rsidR="00990323" w:rsidRDefault="000E00FD">
            <w:pPr>
              <w:pStyle w:val="TableParagraph"/>
              <w:rPr>
                <w:sz w:val="24"/>
              </w:rPr>
            </w:pPr>
            <w:r>
              <w:rPr>
                <w:sz w:val="24"/>
              </w:rPr>
              <w:t>Working</w:t>
            </w:r>
            <w:r>
              <w:rPr>
                <w:spacing w:val="-2"/>
                <w:sz w:val="24"/>
              </w:rPr>
              <w:t xml:space="preserve"> </w:t>
            </w:r>
            <w:r>
              <w:rPr>
                <w:sz w:val="24"/>
              </w:rPr>
              <w:t>at</w:t>
            </w:r>
            <w:r>
              <w:rPr>
                <w:spacing w:val="-2"/>
                <w:sz w:val="24"/>
              </w:rPr>
              <w:t xml:space="preserve"> heights</w:t>
            </w:r>
          </w:p>
        </w:tc>
        <w:tc>
          <w:tcPr>
            <w:tcW w:w="2695" w:type="dxa"/>
          </w:tcPr>
          <w:p w14:paraId="3D9BA3E6" w14:textId="77777777" w:rsidR="00990323" w:rsidRDefault="000E00FD">
            <w:pPr>
              <w:pStyle w:val="TableParagraph"/>
              <w:ind w:left="16" w:right="1"/>
              <w:jc w:val="center"/>
              <w:rPr>
                <w:sz w:val="24"/>
              </w:rPr>
            </w:pPr>
            <w:r>
              <w:rPr>
                <w:spacing w:val="-2"/>
                <w:sz w:val="24"/>
              </w:rPr>
              <w:t>Never</w:t>
            </w:r>
          </w:p>
        </w:tc>
      </w:tr>
      <w:tr w:rsidR="00990323" w14:paraId="3D9BA3EA" w14:textId="77777777">
        <w:trPr>
          <w:trHeight w:val="292"/>
        </w:trPr>
        <w:tc>
          <w:tcPr>
            <w:tcW w:w="6913" w:type="dxa"/>
          </w:tcPr>
          <w:p w14:paraId="3D9BA3E8" w14:textId="77777777" w:rsidR="00990323" w:rsidRDefault="000E00FD">
            <w:pPr>
              <w:pStyle w:val="TableParagraph"/>
              <w:rPr>
                <w:sz w:val="24"/>
              </w:rPr>
            </w:pPr>
            <w:r>
              <w:rPr>
                <w:sz w:val="24"/>
              </w:rPr>
              <w:t>Exposure</w:t>
            </w:r>
            <w:r>
              <w:rPr>
                <w:spacing w:val="-4"/>
                <w:sz w:val="24"/>
              </w:rPr>
              <w:t xml:space="preserve"> </w:t>
            </w:r>
            <w:r>
              <w:rPr>
                <w:sz w:val="24"/>
              </w:rPr>
              <w:t>to</w:t>
            </w:r>
            <w:r>
              <w:rPr>
                <w:spacing w:val="-3"/>
                <w:sz w:val="24"/>
              </w:rPr>
              <w:t xml:space="preserve"> </w:t>
            </w:r>
            <w:r>
              <w:rPr>
                <w:sz w:val="24"/>
              </w:rPr>
              <w:t>extreme</w:t>
            </w:r>
            <w:r>
              <w:rPr>
                <w:spacing w:val="-3"/>
                <w:sz w:val="24"/>
              </w:rPr>
              <w:t xml:space="preserve"> </w:t>
            </w:r>
            <w:r>
              <w:rPr>
                <w:spacing w:val="-2"/>
                <w:sz w:val="24"/>
              </w:rPr>
              <w:t>temperatures</w:t>
            </w:r>
          </w:p>
        </w:tc>
        <w:tc>
          <w:tcPr>
            <w:tcW w:w="2695" w:type="dxa"/>
          </w:tcPr>
          <w:p w14:paraId="3D9BA3E9" w14:textId="3A43979A" w:rsidR="00990323" w:rsidRDefault="00A57A04">
            <w:pPr>
              <w:pStyle w:val="TableParagraph"/>
              <w:ind w:left="16" w:right="1"/>
              <w:jc w:val="center"/>
              <w:rPr>
                <w:sz w:val="24"/>
              </w:rPr>
            </w:pPr>
            <w:r>
              <w:rPr>
                <w:spacing w:val="-2"/>
                <w:sz w:val="24"/>
              </w:rPr>
              <w:t>Occasionally</w:t>
            </w:r>
          </w:p>
        </w:tc>
      </w:tr>
      <w:tr w:rsidR="00990323" w14:paraId="3D9BA3ED" w14:textId="77777777">
        <w:trPr>
          <w:trHeight w:val="292"/>
        </w:trPr>
        <w:tc>
          <w:tcPr>
            <w:tcW w:w="6913" w:type="dxa"/>
          </w:tcPr>
          <w:p w14:paraId="3D9BA3EB" w14:textId="77777777" w:rsidR="00990323" w:rsidRDefault="000E00FD">
            <w:pPr>
              <w:pStyle w:val="TableParagraph"/>
              <w:rPr>
                <w:sz w:val="24"/>
              </w:rPr>
            </w:pPr>
            <w:r>
              <w:rPr>
                <w:sz w:val="24"/>
              </w:rPr>
              <w:t>Operation</w:t>
            </w:r>
            <w:r>
              <w:rPr>
                <w:spacing w:val="-3"/>
                <w:sz w:val="24"/>
              </w:rPr>
              <w:t xml:space="preserve"> </w:t>
            </w:r>
            <w:r>
              <w:rPr>
                <w:sz w:val="24"/>
              </w:rPr>
              <w:t>of</w:t>
            </w:r>
            <w:r>
              <w:rPr>
                <w:spacing w:val="-3"/>
                <w:sz w:val="24"/>
              </w:rPr>
              <w:t xml:space="preserve"> </w:t>
            </w:r>
            <w:r>
              <w:rPr>
                <w:sz w:val="24"/>
              </w:rPr>
              <w:t>heavy</w:t>
            </w:r>
            <w:r>
              <w:rPr>
                <w:spacing w:val="-3"/>
                <w:sz w:val="24"/>
              </w:rPr>
              <w:t xml:space="preserve"> </w:t>
            </w:r>
            <w:r>
              <w:rPr>
                <w:sz w:val="24"/>
              </w:rPr>
              <w:t>machinery</w:t>
            </w:r>
            <w:r>
              <w:rPr>
                <w:spacing w:val="-5"/>
                <w:sz w:val="24"/>
              </w:rPr>
              <w:t xml:space="preserve"> </w:t>
            </w:r>
            <w:r>
              <w:rPr>
                <w:sz w:val="24"/>
              </w:rPr>
              <w:t>e.g.</w:t>
            </w:r>
            <w:r>
              <w:rPr>
                <w:spacing w:val="-3"/>
                <w:sz w:val="24"/>
              </w:rPr>
              <w:t xml:space="preserve"> </w:t>
            </w:r>
            <w:r>
              <w:rPr>
                <w:spacing w:val="-2"/>
                <w:sz w:val="24"/>
              </w:rPr>
              <w:t>forklift</w:t>
            </w:r>
          </w:p>
        </w:tc>
        <w:tc>
          <w:tcPr>
            <w:tcW w:w="2695" w:type="dxa"/>
          </w:tcPr>
          <w:p w14:paraId="3D9BA3EC" w14:textId="77777777" w:rsidR="00990323" w:rsidRDefault="000E00FD">
            <w:pPr>
              <w:pStyle w:val="TableParagraph"/>
              <w:ind w:left="16" w:right="6"/>
              <w:jc w:val="center"/>
              <w:rPr>
                <w:sz w:val="24"/>
              </w:rPr>
            </w:pPr>
            <w:r>
              <w:rPr>
                <w:spacing w:val="-2"/>
                <w:sz w:val="24"/>
              </w:rPr>
              <w:t>Never</w:t>
            </w:r>
          </w:p>
        </w:tc>
      </w:tr>
      <w:tr w:rsidR="00990323" w14:paraId="3D9BA3F0" w14:textId="77777777">
        <w:trPr>
          <w:trHeight w:val="294"/>
        </w:trPr>
        <w:tc>
          <w:tcPr>
            <w:tcW w:w="6913" w:type="dxa"/>
          </w:tcPr>
          <w:p w14:paraId="3D9BA3EE" w14:textId="77777777" w:rsidR="00990323" w:rsidRDefault="000E00FD">
            <w:pPr>
              <w:pStyle w:val="TableParagraph"/>
              <w:spacing w:line="275" w:lineRule="exact"/>
              <w:rPr>
                <w:sz w:val="24"/>
              </w:rPr>
            </w:pPr>
            <w:r>
              <w:rPr>
                <w:sz w:val="24"/>
              </w:rPr>
              <w:t>Confined</w:t>
            </w:r>
            <w:r>
              <w:rPr>
                <w:spacing w:val="-3"/>
                <w:sz w:val="24"/>
              </w:rPr>
              <w:t xml:space="preserve"> </w:t>
            </w:r>
            <w:r>
              <w:rPr>
                <w:spacing w:val="-2"/>
                <w:sz w:val="24"/>
              </w:rPr>
              <w:t>spaces</w:t>
            </w:r>
          </w:p>
        </w:tc>
        <w:tc>
          <w:tcPr>
            <w:tcW w:w="2695" w:type="dxa"/>
          </w:tcPr>
          <w:p w14:paraId="3D9BA3EF" w14:textId="77777777" w:rsidR="00990323" w:rsidRDefault="000E00FD">
            <w:pPr>
              <w:pStyle w:val="TableParagraph"/>
              <w:spacing w:line="275" w:lineRule="exact"/>
              <w:ind w:left="16" w:right="1"/>
              <w:jc w:val="center"/>
              <w:rPr>
                <w:sz w:val="24"/>
              </w:rPr>
            </w:pPr>
            <w:r>
              <w:rPr>
                <w:spacing w:val="-2"/>
                <w:sz w:val="24"/>
              </w:rPr>
              <w:t>Never</w:t>
            </w:r>
          </w:p>
        </w:tc>
      </w:tr>
      <w:tr w:rsidR="00990323" w14:paraId="3D9BA3F3" w14:textId="77777777">
        <w:trPr>
          <w:trHeight w:val="292"/>
        </w:trPr>
        <w:tc>
          <w:tcPr>
            <w:tcW w:w="6913" w:type="dxa"/>
          </w:tcPr>
          <w:p w14:paraId="3D9BA3F1" w14:textId="77777777" w:rsidR="00990323" w:rsidRDefault="000E00FD">
            <w:pPr>
              <w:pStyle w:val="TableParagraph"/>
              <w:rPr>
                <w:sz w:val="24"/>
              </w:rPr>
            </w:pPr>
            <w:r>
              <w:rPr>
                <w:sz w:val="24"/>
              </w:rPr>
              <w:t>Excessive</w:t>
            </w:r>
            <w:r>
              <w:rPr>
                <w:spacing w:val="-1"/>
                <w:sz w:val="24"/>
              </w:rPr>
              <w:t xml:space="preserve"> </w:t>
            </w:r>
            <w:r>
              <w:rPr>
                <w:spacing w:val="-2"/>
                <w:sz w:val="24"/>
              </w:rPr>
              <w:t>noise</w:t>
            </w:r>
          </w:p>
        </w:tc>
        <w:tc>
          <w:tcPr>
            <w:tcW w:w="2695" w:type="dxa"/>
          </w:tcPr>
          <w:p w14:paraId="3D9BA3F2" w14:textId="77777777" w:rsidR="00990323" w:rsidRDefault="000E00FD">
            <w:pPr>
              <w:pStyle w:val="TableParagraph"/>
              <w:ind w:left="16" w:right="1"/>
              <w:jc w:val="center"/>
              <w:rPr>
                <w:sz w:val="24"/>
              </w:rPr>
            </w:pPr>
            <w:r>
              <w:rPr>
                <w:spacing w:val="-2"/>
                <w:sz w:val="24"/>
              </w:rPr>
              <w:t>Never</w:t>
            </w:r>
          </w:p>
        </w:tc>
      </w:tr>
      <w:tr w:rsidR="00990323" w14:paraId="3D9BA3F6" w14:textId="77777777">
        <w:trPr>
          <w:trHeight w:val="292"/>
        </w:trPr>
        <w:tc>
          <w:tcPr>
            <w:tcW w:w="6913" w:type="dxa"/>
          </w:tcPr>
          <w:p w14:paraId="3D9BA3F4" w14:textId="77777777" w:rsidR="00990323" w:rsidRDefault="000E00FD">
            <w:pPr>
              <w:pStyle w:val="TableParagraph"/>
              <w:rPr>
                <w:sz w:val="24"/>
              </w:rPr>
            </w:pPr>
            <w:r>
              <w:rPr>
                <w:sz w:val="24"/>
              </w:rPr>
              <w:t>Low</w:t>
            </w:r>
            <w:r>
              <w:rPr>
                <w:spacing w:val="2"/>
                <w:sz w:val="24"/>
              </w:rPr>
              <w:t xml:space="preserve"> </w:t>
            </w:r>
            <w:r>
              <w:rPr>
                <w:spacing w:val="-2"/>
                <w:sz w:val="24"/>
              </w:rPr>
              <w:t>lighting</w:t>
            </w:r>
          </w:p>
        </w:tc>
        <w:tc>
          <w:tcPr>
            <w:tcW w:w="2695" w:type="dxa"/>
          </w:tcPr>
          <w:p w14:paraId="3D9BA3F5" w14:textId="17DC1C42" w:rsidR="00990323" w:rsidRDefault="00A57A04">
            <w:pPr>
              <w:pStyle w:val="TableParagraph"/>
              <w:ind w:left="16" w:right="1"/>
              <w:jc w:val="center"/>
              <w:rPr>
                <w:sz w:val="24"/>
              </w:rPr>
            </w:pPr>
            <w:r>
              <w:rPr>
                <w:spacing w:val="-2"/>
                <w:sz w:val="24"/>
              </w:rPr>
              <w:t>Occasionally</w:t>
            </w:r>
          </w:p>
        </w:tc>
      </w:tr>
      <w:tr w:rsidR="00990323" w14:paraId="3D9BA3F9" w14:textId="77777777">
        <w:trPr>
          <w:trHeight w:val="292"/>
        </w:trPr>
        <w:tc>
          <w:tcPr>
            <w:tcW w:w="6913" w:type="dxa"/>
          </w:tcPr>
          <w:p w14:paraId="3D9BA3F7" w14:textId="77777777" w:rsidR="00990323" w:rsidRDefault="000E00FD">
            <w:pPr>
              <w:pStyle w:val="TableParagraph"/>
              <w:rPr>
                <w:sz w:val="24"/>
              </w:rPr>
            </w:pPr>
            <w:r>
              <w:rPr>
                <w:sz w:val="24"/>
              </w:rPr>
              <w:t>Handling</w:t>
            </w:r>
            <w:r>
              <w:rPr>
                <w:spacing w:val="-6"/>
                <w:sz w:val="24"/>
              </w:rPr>
              <w:t xml:space="preserve"> </w:t>
            </w:r>
            <w:r>
              <w:rPr>
                <w:sz w:val="24"/>
              </w:rPr>
              <w:t>of</w:t>
            </w:r>
            <w:r>
              <w:rPr>
                <w:spacing w:val="-5"/>
                <w:sz w:val="24"/>
              </w:rPr>
              <w:t xml:space="preserve"> </w:t>
            </w:r>
            <w:r>
              <w:rPr>
                <w:sz w:val="24"/>
              </w:rPr>
              <w:t>dangerous</w:t>
            </w:r>
            <w:r>
              <w:rPr>
                <w:spacing w:val="-3"/>
                <w:sz w:val="24"/>
              </w:rPr>
              <w:t xml:space="preserve"> </w:t>
            </w:r>
            <w:r>
              <w:rPr>
                <w:spacing w:val="-2"/>
                <w:sz w:val="24"/>
              </w:rPr>
              <w:t>goods/equipment</w:t>
            </w:r>
          </w:p>
        </w:tc>
        <w:tc>
          <w:tcPr>
            <w:tcW w:w="2695" w:type="dxa"/>
          </w:tcPr>
          <w:p w14:paraId="3D9BA3F8" w14:textId="77777777" w:rsidR="00990323" w:rsidRDefault="000E00FD">
            <w:pPr>
              <w:pStyle w:val="TableParagraph"/>
              <w:ind w:left="16" w:right="1"/>
              <w:jc w:val="center"/>
              <w:rPr>
                <w:sz w:val="24"/>
              </w:rPr>
            </w:pPr>
            <w:r>
              <w:rPr>
                <w:spacing w:val="-2"/>
                <w:sz w:val="24"/>
              </w:rPr>
              <w:t>Never</w:t>
            </w:r>
          </w:p>
        </w:tc>
      </w:tr>
      <w:tr w:rsidR="00990323" w14:paraId="3D9BA3FC" w14:textId="77777777">
        <w:trPr>
          <w:trHeight w:val="294"/>
        </w:trPr>
        <w:tc>
          <w:tcPr>
            <w:tcW w:w="6913" w:type="dxa"/>
          </w:tcPr>
          <w:p w14:paraId="3D9BA3FA" w14:textId="77777777" w:rsidR="00990323" w:rsidRDefault="000E00FD">
            <w:pPr>
              <w:pStyle w:val="TableParagraph"/>
              <w:spacing w:line="275" w:lineRule="exact"/>
              <w:rPr>
                <w:sz w:val="24"/>
              </w:rPr>
            </w:pPr>
            <w:r>
              <w:rPr>
                <w:sz w:val="24"/>
              </w:rPr>
              <w:t>Working</w:t>
            </w:r>
            <w:r>
              <w:rPr>
                <w:spacing w:val="-3"/>
                <w:sz w:val="24"/>
              </w:rPr>
              <w:t xml:space="preserve"> </w:t>
            </w:r>
            <w:r>
              <w:rPr>
                <w:sz w:val="24"/>
              </w:rPr>
              <w:t>with</w:t>
            </w:r>
            <w:r>
              <w:rPr>
                <w:spacing w:val="-3"/>
                <w:sz w:val="24"/>
              </w:rPr>
              <w:t xml:space="preserve"> </w:t>
            </w:r>
            <w:r>
              <w:rPr>
                <w:spacing w:val="-2"/>
                <w:sz w:val="24"/>
              </w:rPr>
              <w:t>asbestos</w:t>
            </w:r>
          </w:p>
        </w:tc>
        <w:tc>
          <w:tcPr>
            <w:tcW w:w="2695" w:type="dxa"/>
          </w:tcPr>
          <w:p w14:paraId="3D9BA3FB" w14:textId="77777777" w:rsidR="00990323" w:rsidRDefault="000E00FD">
            <w:pPr>
              <w:pStyle w:val="TableParagraph"/>
              <w:spacing w:line="275" w:lineRule="exact"/>
              <w:ind w:left="16" w:right="1"/>
              <w:jc w:val="center"/>
              <w:rPr>
                <w:sz w:val="24"/>
              </w:rPr>
            </w:pPr>
            <w:r>
              <w:rPr>
                <w:spacing w:val="-2"/>
                <w:sz w:val="24"/>
              </w:rPr>
              <w:t>Never</w:t>
            </w:r>
          </w:p>
        </w:tc>
      </w:tr>
      <w:tr w:rsidR="00990323" w14:paraId="3D9BA3FF" w14:textId="77777777">
        <w:trPr>
          <w:trHeight w:val="292"/>
        </w:trPr>
        <w:tc>
          <w:tcPr>
            <w:tcW w:w="6913" w:type="dxa"/>
          </w:tcPr>
          <w:p w14:paraId="3D9BA3FD" w14:textId="77777777" w:rsidR="00990323" w:rsidRDefault="000E00FD">
            <w:pPr>
              <w:pStyle w:val="TableParagraph"/>
              <w:rPr>
                <w:sz w:val="24"/>
              </w:rPr>
            </w:pPr>
            <w:r>
              <w:rPr>
                <w:sz w:val="24"/>
              </w:rPr>
              <w:t>Potential</w:t>
            </w:r>
            <w:r>
              <w:rPr>
                <w:spacing w:val="-5"/>
                <w:sz w:val="24"/>
              </w:rPr>
              <w:t xml:space="preserve"> </w:t>
            </w:r>
            <w:r>
              <w:rPr>
                <w:sz w:val="24"/>
              </w:rPr>
              <w:t>to</w:t>
            </w:r>
            <w:r>
              <w:rPr>
                <w:spacing w:val="-1"/>
                <w:sz w:val="24"/>
              </w:rPr>
              <w:t xml:space="preserve"> </w:t>
            </w:r>
            <w:r>
              <w:rPr>
                <w:sz w:val="24"/>
              </w:rPr>
              <w:t>encounter</w:t>
            </w:r>
            <w:r>
              <w:rPr>
                <w:spacing w:val="-4"/>
                <w:sz w:val="24"/>
              </w:rPr>
              <w:t xml:space="preserve"> </w:t>
            </w:r>
            <w:r>
              <w:rPr>
                <w:sz w:val="24"/>
              </w:rPr>
              <w:t>agitated</w:t>
            </w:r>
            <w:r>
              <w:rPr>
                <w:spacing w:val="-1"/>
                <w:sz w:val="24"/>
              </w:rPr>
              <w:t xml:space="preserve"> </w:t>
            </w:r>
            <w:r>
              <w:rPr>
                <w:spacing w:val="-2"/>
                <w:sz w:val="24"/>
              </w:rPr>
              <w:t>customers</w:t>
            </w:r>
          </w:p>
        </w:tc>
        <w:tc>
          <w:tcPr>
            <w:tcW w:w="2695" w:type="dxa"/>
          </w:tcPr>
          <w:p w14:paraId="3D9BA3FE" w14:textId="77777777" w:rsidR="00990323" w:rsidRDefault="000E00FD">
            <w:pPr>
              <w:pStyle w:val="TableParagraph"/>
              <w:ind w:left="16" w:right="1"/>
              <w:jc w:val="center"/>
              <w:rPr>
                <w:sz w:val="24"/>
              </w:rPr>
            </w:pPr>
            <w:r>
              <w:rPr>
                <w:spacing w:val="-2"/>
                <w:sz w:val="24"/>
              </w:rPr>
              <w:t>Never</w:t>
            </w:r>
          </w:p>
        </w:tc>
      </w:tr>
      <w:tr w:rsidR="00990323" w14:paraId="3D9BA402" w14:textId="77777777">
        <w:trPr>
          <w:trHeight w:val="292"/>
        </w:trPr>
        <w:tc>
          <w:tcPr>
            <w:tcW w:w="6913" w:type="dxa"/>
          </w:tcPr>
          <w:p w14:paraId="3D9BA400" w14:textId="77777777" w:rsidR="00990323" w:rsidRDefault="000E00FD">
            <w:pPr>
              <w:pStyle w:val="TableParagraph"/>
              <w:rPr>
                <w:sz w:val="24"/>
              </w:rPr>
            </w:pPr>
            <w:r>
              <w:rPr>
                <w:sz w:val="24"/>
              </w:rPr>
              <w:t>Exposure</w:t>
            </w:r>
            <w:r>
              <w:rPr>
                <w:spacing w:val="-6"/>
                <w:sz w:val="24"/>
              </w:rPr>
              <w:t xml:space="preserve"> </w:t>
            </w:r>
            <w:r>
              <w:rPr>
                <w:sz w:val="24"/>
              </w:rPr>
              <w:t>to</w:t>
            </w:r>
            <w:r>
              <w:rPr>
                <w:spacing w:val="-4"/>
                <w:sz w:val="24"/>
              </w:rPr>
              <w:t xml:space="preserve"> </w:t>
            </w:r>
            <w:r>
              <w:rPr>
                <w:sz w:val="24"/>
              </w:rPr>
              <w:t>potentially</w:t>
            </w:r>
            <w:r>
              <w:rPr>
                <w:spacing w:val="-6"/>
                <w:sz w:val="24"/>
              </w:rPr>
              <w:t xml:space="preserve"> </w:t>
            </w:r>
            <w:r>
              <w:rPr>
                <w:sz w:val="24"/>
              </w:rPr>
              <w:t>distressing</w:t>
            </w:r>
            <w:r>
              <w:rPr>
                <w:spacing w:val="-2"/>
                <w:sz w:val="24"/>
              </w:rPr>
              <w:t xml:space="preserve"> </w:t>
            </w:r>
            <w:r>
              <w:rPr>
                <w:sz w:val="24"/>
              </w:rPr>
              <w:t>case</w:t>
            </w:r>
            <w:r>
              <w:rPr>
                <w:spacing w:val="-4"/>
                <w:sz w:val="24"/>
              </w:rPr>
              <w:t xml:space="preserve"> </w:t>
            </w:r>
            <w:r>
              <w:rPr>
                <w:spacing w:val="-2"/>
                <w:sz w:val="24"/>
              </w:rPr>
              <w:t>material</w:t>
            </w:r>
          </w:p>
        </w:tc>
        <w:tc>
          <w:tcPr>
            <w:tcW w:w="2695" w:type="dxa"/>
          </w:tcPr>
          <w:p w14:paraId="3D9BA401" w14:textId="77777777" w:rsidR="00990323" w:rsidRDefault="000E00FD">
            <w:pPr>
              <w:pStyle w:val="TableParagraph"/>
              <w:ind w:left="16" w:right="1"/>
              <w:jc w:val="center"/>
              <w:rPr>
                <w:sz w:val="24"/>
              </w:rPr>
            </w:pPr>
            <w:r>
              <w:rPr>
                <w:spacing w:val="-2"/>
                <w:sz w:val="24"/>
              </w:rPr>
              <w:t>Never</w:t>
            </w:r>
          </w:p>
        </w:tc>
      </w:tr>
    </w:tbl>
    <w:p w14:paraId="3D9BA403" w14:textId="77777777" w:rsidR="00990323" w:rsidRDefault="00990323">
      <w:pPr>
        <w:pStyle w:val="BodyText"/>
        <w:spacing w:before="103"/>
        <w:rPr>
          <w:sz w:val="20"/>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990323" w14:paraId="3D9BA406" w14:textId="77777777">
        <w:trPr>
          <w:trHeight w:val="453"/>
        </w:trPr>
        <w:tc>
          <w:tcPr>
            <w:tcW w:w="6913" w:type="dxa"/>
            <w:shd w:val="clear" w:color="auto" w:fill="DEEAF6"/>
          </w:tcPr>
          <w:p w14:paraId="3D9BA404" w14:textId="77777777" w:rsidR="00990323" w:rsidRDefault="000E00FD">
            <w:pPr>
              <w:pStyle w:val="TableParagraph"/>
              <w:spacing w:before="81" w:line="240" w:lineRule="auto"/>
              <w:rPr>
                <w:b/>
                <w:sz w:val="24"/>
              </w:rPr>
            </w:pPr>
            <w:r>
              <w:rPr>
                <w:b/>
                <w:spacing w:val="-2"/>
                <w:sz w:val="24"/>
              </w:rPr>
              <w:t>OTHER</w:t>
            </w:r>
          </w:p>
        </w:tc>
        <w:tc>
          <w:tcPr>
            <w:tcW w:w="2695" w:type="dxa"/>
            <w:shd w:val="clear" w:color="auto" w:fill="DEEAF6"/>
          </w:tcPr>
          <w:p w14:paraId="3D9BA405" w14:textId="77777777" w:rsidR="00990323" w:rsidRDefault="000E00FD">
            <w:pPr>
              <w:pStyle w:val="TableParagraph"/>
              <w:spacing w:before="81" w:line="240" w:lineRule="auto"/>
              <w:ind w:left="16"/>
              <w:jc w:val="center"/>
              <w:rPr>
                <w:b/>
                <w:sz w:val="24"/>
              </w:rPr>
            </w:pPr>
            <w:r>
              <w:rPr>
                <w:b/>
                <w:spacing w:val="-2"/>
                <w:sz w:val="24"/>
              </w:rPr>
              <w:t>FREQUENCY</w:t>
            </w:r>
          </w:p>
        </w:tc>
      </w:tr>
      <w:tr w:rsidR="00990323" w14:paraId="3D9BA409" w14:textId="77777777">
        <w:trPr>
          <w:trHeight w:val="292"/>
        </w:trPr>
        <w:tc>
          <w:tcPr>
            <w:tcW w:w="6913" w:type="dxa"/>
          </w:tcPr>
          <w:p w14:paraId="3D9BA407" w14:textId="77777777" w:rsidR="00990323" w:rsidRDefault="000E00FD">
            <w:pPr>
              <w:pStyle w:val="TableParagraph"/>
              <w:rPr>
                <w:sz w:val="24"/>
              </w:rPr>
            </w:pPr>
            <w:r>
              <w:rPr>
                <w:sz w:val="24"/>
              </w:rPr>
              <w:t>Uniform</w:t>
            </w:r>
            <w:r>
              <w:rPr>
                <w:spacing w:val="-4"/>
                <w:sz w:val="24"/>
              </w:rPr>
              <w:t xml:space="preserve"> </w:t>
            </w:r>
            <w:r>
              <w:rPr>
                <w:spacing w:val="-2"/>
                <w:sz w:val="24"/>
              </w:rPr>
              <w:t>required</w:t>
            </w:r>
          </w:p>
        </w:tc>
        <w:tc>
          <w:tcPr>
            <w:tcW w:w="2695" w:type="dxa"/>
          </w:tcPr>
          <w:p w14:paraId="3D9BA408" w14:textId="704607C3" w:rsidR="00990323" w:rsidRDefault="00A57A04">
            <w:pPr>
              <w:pStyle w:val="TableParagraph"/>
              <w:ind w:left="16" w:right="1"/>
              <w:jc w:val="center"/>
              <w:rPr>
                <w:sz w:val="24"/>
              </w:rPr>
            </w:pPr>
            <w:r>
              <w:rPr>
                <w:spacing w:val="-2"/>
                <w:sz w:val="24"/>
              </w:rPr>
              <w:t>Occasionally</w:t>
            </w:r>
          </w:p>
        </w:tc>
      </w:tr>
      <w:tr w:rsidR="00990323" w14:paraId="3D9BA40C" w14:textId="77777777">
        <w:trPr>
          <w:trHeight w:val="294"/>
        </w:trPr>
        <w:tc>
          <w:tcPr>
            <w:tcW w:w="6913" w:type="dxa"/>
          </w:tcPr>
          <w:p w14:paraId="3D9BA40A" w14:textId="77777777" w:rsidR="00990323" w:rsidRDefault="000E00FD">
            <w:pPr>
              <w:pStyle w:val="TableParagraph"/>
              <w:spacing w:line="275" w:lineRule="exact"/>
              <w:rPr>
                <w:sz w:val="24"/>
              </w:rPr>
            </w:pPr>
            <w:r>
              <w:rPr>
                <w:sz w:val="24"/>
              </w:rPr>
              <w:t>Personal</w:t>
            </w:r>
            <w:r>
              <w:rPr>
                <w:spacing w:val="-7"/>
                <w:sz w:val="24"/>
              </w:rPr>
              <w:t xml:space="preserve"> </w:t>
            </w:r>
            <w:r>
              <w:rPr>
                <w:sz w:val="24"/>
              </w:rPr>
              <w:t>Protective</w:t>
            </w:r>
            <w:r>
              <w:rPr>
                <w:spacing w:val="-4"/>
                <w:sz w:val="24"/>
              </w:rPr>
              <w:t xml:space="preserve"> </w:t>
            </w:r>
            <w:r>
              <w:rPr>
                <w:sz w:val="24"/>
              </w:rPr>
              <w:t>Equipment</w:t>
            </w:r>
            <w:r>
              <w:rPr>
                <w:spacing w:val="-3"/>
                <w:sz w:val="24"/>
              </w:rPr>
              <w:t xml:space="preserve"> </w:t>
            </w:r>
            <w:r>
              <w:rPr>
                <w:sz w:val="24"/>
              </w:rPr>
              <w:t>(PPE)</w:t>
            </w:r>
            <w:r>
              <w:rPr>
                <w:spacing w:val="-1"/>
                <w:sz w:val="24"/>
              </w:rPr>
              <w:t xml:space="preserve"> </w:t>
            </w:r>
            <w:r>
              <w:rPr>
                <w:spacing w:val="-2"/>
                <w:sz w:val="24"/>
              </w:rPr>
              <w:t>required</w:t>
            </w:r>
          </w:p>
        </w:tc>
        <w:tc>
          <w:tcPr>
            <w:tcW w:w="2695" w:type="dxa"/>
          </w:tcPr>
          <w:p w14:paraId="3D9BA40B" w14:textId="1DE202D7" w:rsidR="00990323" w:rsidRDefault="00733FEB">
            <w:pPr>
              <w:pStyle w:val="TableParagraph"/>
              <w:spacing w:line="275" w:lineRule="exact"/>
              <w:ind w:left="16" w:right="1"/>
              <w:jc w:val="center"/>
              <w:rPr>
                <w:sz w:val="24"/>
              </w:rPr>
            </w:pPr>
            <w:r>
              <w:rPr>
                <w:spacing w:val="-2"/>
                <w:sz w:val="24"/>
              </w:rPr>
              <w:t>Occasionally</w:t>
            </w:r>
          </w:p>
        </w:tc>
      </w:tr>
    </w:tbl>
    <w:p w14:paraId="3D9BA40D" w14:textId="77777777" w:rsidR="000E00FD" w:rsidRDefault="000E00FD"/>
    <w:sectPr w:rsidR="000E00FD">
      <w:pgSz w:w="11910" w:h="16840"/>
      <w:pgMar w:top="1780" w:right="992" w:bottom="920" w:left="992" w:header="679" w:footer="7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E19D2" w14:textId="77777777" w:rsidR="00343169" w:rsidRDefault="00343169">
      <w:r>
        <w:separator/>
      </w:r>
    </w:p>
  </w:endnote>
  <w:endnote w:type="continuationSeparator" w:id="0">
    <w:p w14:paraId="29E211B1" w14:textId="77777777" w:rsidR="00343169" w:rsidRDefault="003431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BA421" w14:textId="77777777" w:rsidR="00990323" w:rsidRDefault="000E00FD">
    <w:pPr>
      <w:pStyle w:val="BodyText"/>
      <w:spacing w:line="14" w:lineRule="auto"/>
      <w:rPr>
        <w:sz w:val="20"/>
      </w:rPr>
    </w:pPr>
    <w:r>
      <w:rPr>
        <w:noProof/>
        <w:sz w:val="20"/>
      </w:rPr>
      <mc:AlternateContent>
        <mc:Choice Requires="wps">
          <w:drawing>
            <wp:anchor distT="0" distB="0" distL="0" distR="0" simplePos="0" relativeHeight="487333376" behindDoc="1" locked="0" layoutInCell="1" allowOverlap="1" wp14:anchorId="3D9BA42A" wp14:editId="3D9BA42B">
              <wp:simplePos x="0" y="0"/>
              <wp:positionH relativeFrom="page">
                <wp:posOffset>3386454</wp:posOffset>
              </wp:positionH>
              <wp:positionV relativeFrom="page">
                <wp:posOffset>10092943</wp:posOffset>
              </wp:positionV>
              <wp:extent cx="788035" cy="17780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8035" cy="177800"/>
                      </a:xfrm>
                      <a:prstGeom prst="rect">
                        <a:avLst/>
                      </a:prstGeom>
                    </wps:spPr>
                    <wps:txbx>
                      <w:txbxContent>
                        <w:p w14:paraId="3D9BA42C" w14:textId="77777777" w:rsidR="00990323" w:rsidRDefault="000E00FD">
                          <w:pPr>
                            <w:spacing w:line="264" w:lineRule="exact"/>
                            <w:ind w:left="20"/>
                            <w:rPr>
                              <w:b/>
                              <w:sz w:val="24"/>
                            </w:rPr>
                          </w:pPr>
                          <w:r>
                            <w:rPr>
                              <w:b/>
                              <w:color w:val="EF0000"/>
                              <w:spacing w:val="-2"/>
                              <w:sz w:val="24"/>
                            </w:rPr>
                            <w:t>UNOFFICIAL</w:t>
                          </w:r>
                        </w:p>
                      </w:txbxContent>
                    </wps:txbx>
                    <wps:bodyPr wrap="square" lIns="0" tIns="0" rIns="0" bIns="0" rtlCol="0">
                      <a:noAutofit/>
                    </wps:bodyPr>
                  </wps:wsp>
                </a:graphicData>
              </a:graphic>
            </wp:anchor>
          </w:drawing>
        </mc:Choice>
        <mc:Fallback>
          <w:pict>
            <v:shapetype w14:anchorId="3D9BA42A" id="_x0000_t202" coordsize="21600,21600" o:spt="202" path="m,l,21600r21600,l21600,xe">
              <v:stroke joinstyle="miter"/>
              <v:path gradientshapeok="t" o:connecttype="rect"/>
            </v:shapetype>
            <v:shape id="Textbox 8" o:spid="_x0000_s1026" type="#_x0000_t202" style="position:absolute;margin-left:266.65pt;margin-top:794.7pt;width:62.05pt;height:14pt;z-index:-15983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cOlAEAABoDAAAOAAAAZHJzL2Uyb0RvYy54bWysUsGO0zAQvSPxD5bv1OkiaBU1XQErENIK&#10;kHb5ANexm4jYY2bcJv17xt60RXBb7WU8tsdv3nvjze3kB3G0SD2ERi4XlRQ2GGj7sG/kz8fPb9ZS&#10;UNKh1QME28iTJXm7ff1qM8ba3kAHQ2tRMEigeoyN7FKKtVJkOus1LSDawJcO0OvEW9yrFvXI6H5Q&#10;N1X1Xo2AbUQwlohP754u5bbgO2dN+u4c2SSGRjK3VCKWuMtRbTe63qOOXW9mGvoZLLzuAze9QN3p&#10;pMUB+/+gfG8QCFxaGPAKnOuNLRpYzbL6R81Dp6MtWtgciheb6OVgzbfjQ/yBIk0fYeIBFhEU78H8&#10;IvZGjZHquSZ7SjVxdRY6OfR5ZQmCH7K3p4ufdkrC8OFqva7evpPC8NVytVpXxW91fRyR0hcLXuSk&#10;kcjjKgT08Z5Sbq/rc8nM5al9JpKm3cQlOd1Be2INI4+xkfT7oNFKMXwN7FOe+TnBc7I7J5iGT1B+&#10;RpYS4MMhgetL5yvu3JkHUAjNnyVP+O99qbp+6e0fAAAA//8DAFBLAwQUAAYACAAAACEAVBO6WuEA&#10;AAANAQAADwAAAGRycy9kb3ducmV2LnhtbEyPQU+DQBCF7yb+h82YeLNLRbBFlqYxejIxpXjwuLBT&#10;IGVnkd22+O8dT3p7M+/lzTf5ZraDOOPke0cKlosIBFLjTE+tgo/q9W4FwgdNRg+OUME3etgU11e5&#10;zoy7UInnfWgFl5DPtIIuhDGT0jcdWu0XbkRi7+AmqwOPUyvNpC9cbgd5H0WptLonvtDpEZ87bI77&#10;k1Ww/aTypf96r3floeyrah3RW3pU6vZm3j6BCDiHvzD84jM6FMxUuxMZLwYFSRzHHGUjWa0fQHAk&#10;TR5Z1LxKl6xkkcv/XxQ/AAAA//8DAFBLAQItABQABgAIAAAAIQC2gziS/gAAAOEBAAATAAAAAAAA&#10;AAAAAAAAAAAAAABbQ29udGVudF9UeXBlc10ueG1sUEsBAi0AFAAGAAgAAAAhADj9If/WAAAAlAEA&#10;AAsAAAAAAAAAAAAAAAAALwEAAF9yZWxzLy5yZWxzUEsBAi0AFAAGAAgAAAAhAI74Fw6UAQAAGgMA&#10;AA4AAAAAAAAAAAAAAAAALgIAAGRycy9lMm9Eb2MueG1sUEsBAi0AFAAGAAgAAAAhAFQTulrhAAAA&#10;DQEAAA8AAAAAAAAAAAAAAAAA7gMAAGRycy9kb3ducmV2LnhtbFBLBQYAAAAABAAEAPMAAAD8BAAA&#10;AAA=&#10;" filled="f" stroked="f">
              <v:textbox inset="0,0,0,0">
                <w:txbxContent>
                  <w:p w14:paraId="3D9BA42C" w14:textId="77777777" w:rsidR="00990323" w:rsidRDefault="000E00FD">
                    <w:pPr>
                      <w:spacing w:line="264" w:lineRule="exact"/>
                      <w:ind w:left="20"/>
                      <w:rPr>
                        <w:b/>
                        <w:sz w:val="24"/>
                      </w:rPr>
                    </w:pPr>
                    <w:r>
                      <w:rPr>
                        <w:b/>
                        <w:color w:val="EF0000"/>
                        <w:spacing w:val="-2"/>
                        <w:sz w:val="24"/>
                      </w:rPr>
                      <w:t>UNOFFICIAL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00D64B" w14:textId="77777777" w:rsidR="00343169" w:rsidRDefault="00343169">
      <w:r>
        <w:separator/>
      </w:r>
    </w:p>
  </w:footnote>
  <w:footnote w:type="continuationSeparator" w:id="0">
    <w:p w14:paraId="4399246D" w14:textId="77777777" w:rsidR="00343169" w:rsidRDefault="003431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BA41F" w14:textId="77777777" w:rsidR="00990323" w:rsidRDefault="000E00FD">
    <w:pPr>
      <w:pStyle w:val="BodyText"/>
      <w:spacing w:line="14" w:lineRule="auto"/>
      <w:rPr>
        <w:sz w:val="20"/>
      </w:rPr>
    </w:pPr>
    <w:r>
      <w:rPr>
        <w:noProof/>
        <w:sz w:val="20"/>
      </w:rPr>
      <w:drawing>
        <wp:anchor distT="0" distB="0" distL="0" distR="0" simplePos="0" relativeHeight="487331328" behindDoc="1" locked="0" layoutInCell="1" allowOverlap="1" wp14:anchorId="3D9BA422" wp14:editId="3D9BA423">
          <wp:simplePos x="0" y="0"/>
          <wp:positionH relativeFrom="page">
            <wp:posOffset>720466</wp:posOffset>
          </wp:positionH>
          <wp:positionV relativeFrom="page">
            <wp:posOffset>395691</wp:posOffset>
          </wp:positionV>
          <wp:extent cx="689288" cy="688677"/>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689288" cy="688677"/>
                  </a:xfrm>
                  <a:prstGeom prst="rect">
                    <a:avLst/>
                  </a:prstGeom>
                </pic:spPr>
              </pic:pic>
            </a:graphicData>
          </a:graphic>
        </wp:anchor>
      </w:drawing>
    </w:r>
    <w:r>
      <w:rPr>
        <w:noProof/>
        <w:sz w:val="20"/>
      </w:rPr>
      <w:drawing>
        <wp:anchor distT="0" distB="0" distL="0" distR="0" simplePos="0" relativeHeight="487331840" behindDoc="1" locked="0" layoutInCell="1" allowOverlap="1" wp14:anchorId="3D9BA424" wp14:editId="3D9BA425">
          <wp:simplePos x="0" y="0"/>
          <wp:positionH relativeFrom="page">
            <wp:posOffset>1492860</wp:posOffset>
          </wp:positionH>
          <wp:positionV relativeFrom="page">
            <wp:posOffset>557221</wp:posOffset>
          </wp:positionV>
          <wp:extent cx="579806" cy="365106"/>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2" cstate="print"/>
                  <a:stretch>
                    <a:fillRect/>
                  </a:stretch>
                </pic:blipFill>
                <pic:spPr>
                  <a:xfrm>
                    <a:off x="0" y="0"/>
                    <a:ext cx="579806" cy="365106"/>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BA420" w14:textId="77777777" w:rsidR="00990323" w:rsidRDefault="000E00FD">
    <w:pPr>
      <w:pStyle w:val="BodyText"/>
      <w:spacing w:line="14" w:lineRule="auto"/>
      <w:rPr>
        <w:sz w:val="20"/>
      </w:rPr>
    </w:pPr>
    <w:r>
      <w:rPr>
        <w:noProof/>
        <w:sz w:val="20"/>
      </w:rPr>
      <w:drawing>
        <wp:anchor distT="0" distB="0" distL="0" distR="0" simplePos="0" relativeHeight="487332352" behindDoc="1" locked="0" layoutInCell="1" allowOverlap="1" wp14:anchorId="3D9BA426" wp14:editId="3D9BA427">
          <wp:simplePos x="0" y="0"/>
          <wp:positionH relativeFrom="page">
            <wp:posOffset>720466</wp:posOffset>
          </wp:positionH>
          <wp:positionV relativeFrom="page">
            <wp:posOffset>431251</wp:posOffset>
          </wp:positionV>
          <wp:extent cx="689288" cy="688677"/>
          <wp:effectExtent l="0" t="0" r="0" b="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 cstate="print"/>
                  <a:stretch>
                    <a:fillRect/>
                  </a:stretch>
                </pic:blipFill>
                <pic:spPr>
                  <a:xfrm>
                    <a:off x="0" y="0"/>
                    <a:ext cx="689288" cy="688677"/>
                  </a:xfrm>
                  <a:prstGeom prst="rect">
                    <a:avLst/>
                  </a:prstGeom>
                </pic:spPr>
              </pic:pic>
            </a:graphicData>
          </a:graphic>
        </wp:anchor>
      </w:drawing>
    </w:r>
    <w:r>
      <w:rPr>
        <w:noProof/>
        <w:sz w:val="20"/>
      </w:rPr>
      <w:drawing>
        <wp:anchor distT="0" distB="0" distL="0" distR="0" simplePos="0" relativeHeight="487332864" behindDoc="1" locked="0" layoutInCell="1" allowOverlap="1" wp14:anchorId="3D9BA428" wp14:editId="3D9BA429">
          <wp:simplePos x="0" y="0"/>
          <wp:positionH relativeFrom="page">
            <wp:posOffset>1492860</wp:posOffset>
          </wp:positionH>
          <wp:positionV relativeFrom="page">
            <wp:posOffset>592781</wp:posOffset>
          </wp:positionV>
          <wp:extent cx="579806" cy="365106"/>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2" cstate="print"/>
                  <a:stretch>
                    <a:fillRect/>
                  </a:stretch>
                </pic:blipFill>
                <pic:spPr>
                  <a:xfrm>
                    <a:off x="0" y="0"/>
                    <a:ext cx="579806" cy="365106"/>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15E8B"/>
    <w:multiLevelType w:val="hybridMultilevel"/>
    <w:tmpl w:val="8B501BA8"/>
    <w:lvl w:ilvl="0" w:tplc="6C28CC22">
      <w:numFmt w:val="bullet"/>
      <w:lvlText w:val=""/>
      <w:lvlJc w:val="left"/>
      <w:pPr>
        <w:ind w:left="568" w:hanging="360"/>
      </w:pPr>
      <w:rPr>
        <w:rFonts w:ascii="Symbol" w:eastAsia="Symbol" w:hAnsi="Symbol" w:cs="Symbol" w:hint="default"/>
        <w:b w:val="0"/>
        <w:bCs w:val="0"/>
        <w:i w:val="0"/>
        <w:iCs w:val="0"/>
        <w:spacing w:val="0"/>
        <w:w w:val="100"/>
        <w:sz w:val="24"/>
        <w:szCs w:val="24"/>
        <w:lang w:val="en-US" w:eastAsia="en-US" w:bidi="ar-SA"/>
      </w:rPr>
    </w:lvl>
    <w:lvl w:ilvl="1" w:tplc="C77202FA">
      <w:numFmt w:val="bullet"/>
      <w:lvlText w:val="o"/>
      <w:lvlJc w:val="left"/>
      <w:pPr>
        <w:ind w:left="849" w:hanging="360"/>
      </w:pPr>
      <w:rPr>
        <w:rFonts w:ascii="Courier New" w:eastAsia="Courier New" w:hAnsi="Courier New" w:cs="Courier New" w:hint="default"/>
        <w:b w:val="0"/>
        <w:bCs w:val="0"/>
        <w:i w:val="0"/>
        <w:iCs w:val="0"/>
        <w:spacing w:val="0"/>
        <w:w w:val="100"/>
        <w:sz w:val="24"/>
        <w:szCs w:val="24"/>
        <w:lang w:val="en-US" w:eastAsia="en-US" w:bidi="ar-SA"/>
      </w:rPr>
    </w:lvl>
    <w:lvl w:ilvl="2" w:tplc="68E47B70">
      <w:numFmt w:val="bullet"/>
      <w:lvlText w:val="•"/>
      <w:lvlJc w:val="left"/>
      <w:pPr>
        <w:ind w:left="1849" w:hanging="360"/>
      </w:pPr>
      <w:rPr>
        <w:rFonts w:hint="default"/>
        <w:lang w:val="en-US" w:eastAsia="en-US" w:bidi="ar-SA"/>
      </w:rPr>
    </w:lvl>
    <w:lvl w:ilvl="3" w:tplc="F53453AC">
      <w:numFmt w:val="bullet"/>
      <w:lvlText w:val="•"/>
      <w:lvlJc w:val="left"/>
      <w:pPr>
        <w:ind w:left="2858" w:hanging="360"/>
      </w:pPr>
      <w:rPr>
        <w:rFonts w:hint="default"/>
        <w:lang w:val="en-US" w:eastAsia="en-US" w:bidi="ar-SA"/>
      </w:rPr>
    </w:lvl>
    <w:lvl w:ilvl="4" w:tplc="54A6DBE4">
      <w:numFmt w:val="bullet"/>
      <w:lvlText w:val="•"/>
      <w:lvlJc w:val="left"/>
      <w:pPr>
        <w:ind w:left="3867" w:hanging="360"/>
      </w:pPr>
      <w:rPr>
        <w:rFonts w:hint="default"/>
        <w:lang w:val="en-US" w:eastAsia="en-US" w:bidi="ar-SA"/>
      </w:rPr>
    </w:lvl>
    <w:lvl w:ilvl="5" w:tplc="5A7E1A44">
      <w:numFmt w:val="bullet"/>
      <w:lvlText w:val="•"/>
      <w:lvlJc w:val="left"/>
      <w:pPr>
        <w:ind w:left="4876" w:hanging="360"/>
      </w:pPr>
      <w:rPr>
        <w:rFonts w:hint="default"/>
        <w:lang w:val="en-US" w:eastAsia="en-US" w:bidi="ar-SA"/>
      </w:rPr>
    </w:lvl>
    <w:lvl w:ilvl="6" w:tplc="FD84373C">
      <w:numFmt w:val="bullet"/>
      <w:lvlText w:val="•"/>
      <w:lvlJc w:val="left"/>
      <w:pPr>
        <w:ind w:left="5885" w:hanging="360"/>
      </w:pPr>
      <w:rPr>
        <w:rFonts w:hint="default"/>
        <w:lang w:val="en-US" w:eastAsia="en-US" w:bidi="ar-SA"/>
      </w:rPr>
    </w:lvl>
    <w:lvl w:ilvl="7" w:tplc="6710508A">
      <w:numFmt w:val="bullet"/>
      <w:lvlText w:val="•"/>
      <w:lvlJc w:val="left"/>
      <w:pPr>
        <w:ind w:left="6894" w:hanging="360"/>
      </w:pPr>
      <w:rPr>
        <w:rFonts w:hint="default"/>
        <w:lang w:val="en-US" w:eastAsia="en-US" w:bidi="ar-SA"/>
      </w:rPr>
    </w:lvl>
    <w:lvl w:ilvl="8" w:tplc="2FC8978E">
      <w:numFmt w:val="bullet"/>
      <w:lvlText w:val="•"/>
      <w:lvlJc w:val="left"/>
      <w:pPr>
        <w:ind w:left="7904" w:hanging="360"/>
      </w:pPr>
      <w:rPr>
        <w:rFonts w:hint="default"/>
        <w:lang w:val="en-US" w:eastAsia="en-US" w:bidi="ar-SA"/>
      </w:rPr>
    </w:lvl>
  </w:abstractNum>
  <w:abstractNum w:abstractNumId="1" w15:restartNumberingAfterBreak="0">
    <w:nsid w:val="0E1741FC"/>
    <w:multiLevelType w:val="multilevel"/>
    <w:tmpl w:val="D53E4D22"/>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C95710"/>
    <w:multiLevelType w:val="hybridMultilevel"/>
    <w:tmpl w:val="B024FCE2"/>
    <w:lvl w:ilvl="0" w:tplc="EFECB80C">
      <w:numFmt w:val="bullet"/>
      <w:lvlText w:val=""/>
      <w:lvlJc w:val="left"/>
      <w:pPr>
        <w:ind w:left="861" w:hanging="360"/>
      </w:pPr>
      <w:rPr>
        <w:rFonts w:ascii="Symbol" w:eastAsia="Symbol" w:hAnsi="Symbol" w:cs="Symbol" w:hint="default"/>
        <w:b w:val="0"/>
        <w:bCs w:val="0"/>
        <w:i w:val="0"/>
        <w:iCs w:val="0"/>
        <w:spacing w:val="0"/>
        <w:w w:val="100"/>
        <w:sz w:val="24"/>
        <w:szCs w:val="24"/>
        <w:lang w:val="en-US" w:eastAsia="en-US" w:bidi="ar-SA"/>
      </w:rPr>
    </w:lvl>
    <w:lvl w:ilvl="1" w:tplc="38D24164">
      <w:numFmt w:val="bullet"/>
      <w:lvlText w:val="•"/>
      <w:lvlJc w:val="left"/>
      <w:pPr>
        <w:ind w:left="1766" w:hanging="360"/>
      </w:pPr>
      <w:rPr>
        <w:rFonts w:hint="default"/>
        <w:lang w:val="en-US" w:eastAsia="en-US" w:bidi="ar-SA"/>
      </w:rPr>
    </w:lvl>
    <w:lvl w:ilvl="2" w:tplc="2C925A2C">
      <w:numFmt w:val="bullet"/>
      <w:lvlText w:val="•"/>
      <w:lvlJc w:val="left"/>
      <w:pPr>
        <w:ind w:left="2672" w:hanging="360"/>
      </w:pPr>
      <w:rPr>
        <w:rFonts w:hint="default"/>
        <w:lang w:val="en-US" w:eastAsia="en-US" w:bidi="ar-SA"/>
      </w:rPr>
    </w:lvl>
    <w:lvl w:ilvl="3" w:tplc="C8DE7738">
      <w:numFmt w:val="bullet"/>
      <w:lvlText w:val="•"/>
      <w:lvlJc w:val="left"/>
      <w:pPr>
        <w:ind w:left="3578" w:hanging="360"/>
      </w:pPr>
      <w:rPr>
        <w:rFonts w:hint="default"/>
        <w:lang w:val="en-US" w:eastAsia="en-US" w:bidi="ar-SA"/>
      </w:rPr>
    </w:lvl>
    <w:lvl w:ilvl="4" w:tplc="3C44565C">
      <w:numFmt w:val="bullet"/>
      <w:lvlText w:val="•"/>
      <w:lvlJc w:val="left"/>
      <w:pPr>
        <w:ind w:left="4484" w:hanging="360"/>
      </w:pPr>
      <w:rPr>
        <w:rFonts w:hint="default"/>
        <w:lang w:val="en-US" w:eastAsia="en-US" w:bidi="ar-SA"/>
      </w:rPr>
    </w:lvl>
    <w:lvl w:ilvl="5" w:tplc="76307BE2">
      <w:numFmt w:val="bullet"/>
      <w:lvlText w:val="•"/>
      <w:lvlJc w:val="left"/>
      <w:pPr>
        <w:ind w:left="5391" w:hanging="360"/>
      </w:pPr>
      <w:rPr>
        <w:rFonts w:hint="default"/>
        <w:lang w:val="en-US" w:eastAsia="en-US" w:bidi="ar-SA"/>
      </w:rPr>
    </w:lvl>
    <w:lvl w:ilvl="6" w:tplc="22D0E6E6">
      <w:numFmt w:val="bullet"/>
      <w:lvlText w:val="•"/>
      <w:lvlJc w:val="left"/>
      <w:pPr>
        <w:ind w:left="6297" w:hanging="360"/>
      </w:pPr>
      <w:rPr>
        <w:rFonts w:hint="default"/>
        <w:lang w:val="en-US" w:eastAsia="en-US" w:bidi="ar-SA"/>
      </w:rPr>
    </w:lvl>
    <w:lvl w:ilvl="7" w:tplc="949C9A58">
      <w:numFmt w:val="bullet"/>
      <w:lvlText w:val="•"/>
      <w:lvlJc w:val="left"/>
      <w:pPr>
        <w:ind w:left="7203" w:hanging="360"/>
      </w:pPr>
      <w:rPr>
        <w:rFonts w:hint="default"/>
        <w:lang w:val="en-US" w:eastAsia="en-US" w:bidi="ar-SA"/>
      </w:rPr>
    </w:lvl>
    <w:lvl w:ilvl="8" w:tplc="A4D03F82">
      <w:numFmt w:val="bullet"/>
      <w:lvlText w:val="•"/>
      <w:lvlJc w:val="left"/>
      <w:pPr>
        <w:ind w:left="8109" w:hanging="360"/>
      </w:pPr>
      <w:rPr>
        <w:rFonts w:hint="default"/>
        <w:lang w:val="en-US" w:eastAsia="en-US" w:bidi="ar-SA"/>
      </w:rPr>
    </w:lvl>
  </w:abstractNum>
  <w:abstractNum w:abstractNumId="3" w15:restartNumberingAfterBreak="0">
    <w:nsid w:val="21090B44"/>
    <w:multiLevelType w:val="hybridMultilevel"/>
    <w:tmpl w:val="D0F843C2"/>
    <w:lvl w:ilvl="0" w:tplc="FA4C0164">
      <w:numFmt w:val="bullet"/>
      <w:lvlText w:val="•"/>
      <w:lvlJc w:val="left"/>
      <w:pPr>
        <w:ind w:left="140" w:hanging="721"/>
      </w:pPr>
      <w:rPr>
        <w:rFonts w:ascii="Calibri" w:eastAsia="Calibri" w:hAnsi="Calibri" w:cs="Calibri" w:hint="default"/>
        <w:b w:val="0"/>
        <w:bCs w:val="0"/>
        <w:i w:val="0"/>
        <w:iCs w:val="0"/>
        <w:spacing w:val="0"/>
        <w:w w:val="100"/>
        <w:sz w:val="24"/>
        <w:szCs w:val="24"/>
        <w:lang w:val="en-US" w:eastAsia="en-US" w:bidi="ar-SA"/>
      </w:rPr>
    </w:lvl>
    <w:lvl w:ilvl="1" w:tplc="C80C138E">
      <w:numFmt w:val="bullet"/>
      <w:lvlText w:val="•"/>
      <w:lvlJc w:val="left"/>
      <w:pPr>
        <w:ind w:left="1118" w:hanging="721"/>
      </w:pPr>
      <w:rPr>
        <w:rFonts w:hint="default"/>
        <w:lang w:val="en-US" w:eastAsia="en-US" w:bidi="ar-SA"/>
      </w:rPr>
    </w:lvl>
    <w:lvl w:ilvl="2" w:tplc="8806C938">
      <w:numFmt w:val="bullet"/>
      <w:lvlText w:val="•"/>
      <w:lvlJc w:val="left"/>
      <w:pPr>
        <w:ind w:left="2096" w:hanging="721"/>
      </w:pPr>
      <w:rPr>
        <w:rFonts w:hint="default"/>
        <w:lang w:val="en-US" w:eastAsia="en-US" w:bidi="ar-SA"/>
      </w:rPr>
    </w:lvl>
    <w:lvl w:ilvl="3" w:tplc="134CD31A">
      <w:numFmt w:val="bullet"/>
      <w:lvlText w:val="•"/>
      <w:lvlJc w:val="left"/>
      <w:pPr>
        <w:ind w:left="3074" w:hanging="721"/>
      </w:pPr>
      <w:rPr>
        <w:rFonts w:hint="default"/>
        <w:lang w:val="en-US" w:eastAsia="en-US" w:bidi="ar-SA"/>
      </w:rPr>
    </w:lvl>
    <w:lvl w:ilvl="4" w:tplc="03BE0378">
      <w:numFmt w:val="bullet"/>
      <w:lvlText w:val="•"/>
      <w:lvlJc w:val="left"/>
      <w:pPr>
        <w:ind w:left="4052" w:hanging="721"/>
      </w:pPr>
      <w:rPr>
        <w:rFonts w:hint="default"/>
        <w:lang w:val="en-US" w:eastAsia="en-US" w:bidi="ar-SA"/>
      </w:rPr>
    </w:lvl>
    <w:lvl w:ilvl="5" w:tplc="6972C5BC">
      <w:numFmt w:val="bullet"/>
      <w:lvlText w:val="•"/>
      <w:lvlJc w:val="left"/>
      <w:pPr>
        <w:ind w:left="5031" w:hanging="721"/>
      </w:pPr>
      <w:rPr>
        <w:rFonts w:hint="default"/>
        <w:lang w:val="en-US" w:eastAsia="en-US" w:bidi="ar-SA"/>
      </w:rPr>
    </w:lvl>
    <w:lvl w:ilvl="6" w:tplc="2FDEDD98">
      <w:numFmt w:val="bullet"/>
      <w:lvlText w:val="•"/>
      <w:lvlJc w:val="left"/>
      <w:pPr>
        <w:ind w:left="6009" w:hanging="721"/>
      </w:pPr>
      <w:rPr>
        <w:rFonts w:hint="default"/>
        <w:lang w:val="en-US" w:eastAsia="en-US" w:bidi="ar-SA"/>
      </w:rPr>
    </w:lvl>
    <w:lvl w:ilvl="7" w:tplc="C20E0532">
      <w:numFmt w:val="bullet"/>
      <w:lvlText w:val="•"/>
      <w:lvlJc w:val="left"/>
      <w:pPr>
        <w:ind w:left="6987" w:hanging="721"/>
      </w:pPr>
      <w:rPr>
        <w:rFonts w:hint="default"/>
        <w:lang w:val="en-US" w:eastAsia="en-US" w:bidi="ar-SA"/>
      </w:rPr>
    </w:lvl>
    <w:lvl w:ilvl="8" w:tplc="BAEA3BC2">
      <w:numFmt w:val="bullet"/>
      <w:lvlText w:val="•"/>
      <w:lvlJc w:val="left"/>
      <w:pPr>
        <w:ind w:left="7965" w:hanging="721"/>
      </w:pPr>
      <w:rPr>
        <w:rFonts w:hint="default"/>
        <w:lang w:val="en-US" w:eastAsia="en-US" w:bidi="ar-SA"/>
      </w:rPr>
    </w:lvl>
  </w:abstractNum>
  <w:abstractNum w:abstractNumId="4" w15:restartNumberingAfterBreak="0">
    <w:nsid w:val="353D143E"/>
    <w:multiLevelType w:val="hybridMultilevel"/>
    <w:tmpl w:val="7CB6CD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6" w15:restartNumberingAfterBreak="0">
    <w:nsid w:val="63741E52"/>
    <w:multiLevelType w:val="hybridMultilevel"/>
    <w:tmpl w:val="E49A9902"/>
    <w:lvl w:ilvl="0" w:tplc="91F6FDD8">
      <w:numFmt w:val="bullet"/>
      <w:lvlText w:val=""/>
      <w:lvlJc w:val="left"/>
      <w:pPr>
        <w:ind w:left="861" w:hanging="360"/>
      </w:pPr>
      <w:rPr>
        <w:rFonts w:ascii="Symbol" w:eastAsia="Symbol" w:hAnsi="Symbol" w:cs="Symbol" w:hint="default"/>
        <w:b w:val="0"/>
        <w:bCs w:val="0"/>
        <w:i w:val="0"/>
        <w:iCs w:val="0"/>
        <w:spacing w:val="0"/>
        <w:w w:val="99"/>
        <w:sz w:val="20"/>
        <w:szCs w:val="20"/>
        <w:lang w:val="en-US" w:eastAsia="en-US" w:bidi="ar-SA"/>
      </w:rPr>
    </w:lvl>
    <w:lvl w:ilvl="1" w:tplc="DD42BC88">
      <w:numFmt w:val="bullet"/>
      <w:lvlText w:val="•"/>
      <w:lvlJc w:val="left"/>
      <w:pPr>
        <w:ind w:left="1766" w:hanging="360"/>
      </w:pPr>
      <w:rPr>
        <w:rFonts w:hint="default"/>
        <w:lang w:val="en-US" w:eastAsia="en-US" w:bidi="ar-SA"/>
      </w:rPr>
    </w:lvl>
    <w:lvl w:ilvl="2" w:tplc="2580E76A">
      <w:numFmt w:val="bullet"/>
      <w:lvlText w:val="•"/>
      <w:lvlJc w:val="left"/>
      <w:pPr>
        <w:ind w:left="2672" w:hanging="360"/>
      </w:pPr>
      <w:rPr>
        <w:rFonts w:hint="default"/>
        <w:lang w:val="en-US" w:eastAsia="en-US" w:bidi="ar-SA"/>
      </w:rPr>
    </w:lvl>
    <w:lvl w:ilvl="3" w:tplc="4EC413CC">
      <w:numFmt w:val="bullet"/>
      <w:lvlText w:val="•"/>
      <w:lvlJc w:val="left"/>
      <w:pPr>
        <w:ind w:left="3578" w:hanging="360"/>
      </w:pPr>
      <w:rPr>
        <w:rFonts w:hint="default"/>
        <w:lang w:val="en-US" w:eastAsia="en-US" w:bidi="ar-SA"/>
      </w:rPr>
    </w:lvl>
    <w:lvl w:ilvl="4" w:tplc="DF542B6C">
      <w:numFmt w:val="bullet"/>
      <w:lvlText w:val="•"/>
      <w:lvlJc w:val="left"/>
      <w:pPr>
        <w:ind w:left="4484" w:hanging="360"/>
      </w:pPr>
      <w:rPr>
        <w:rFonts w:hint="default"/>
        <w:lang w:val="en-US" w:eastAsia="en-US" w:bidi="ar-SA"/>
      </w:rPr>
    </w:lvl>
    <w:lvl w:ilvl="5" w:tplc="18DCF7B2">
      <w:numFmt w:val="bullet"/>
      <w:lvlText w:val="•"/>
      <w:lvlJc w:val="left"/>
      <w:pPr>
        <w:ind w:left="5391" w:hanging="360"/>
      </w:pPr>
      <w:rPr>
        <w:rFonts w:hint="default"/>
        <w:lang w:val="en-US" w:eastAsia="en-US" w:bidi="ar-SA"/>
      </w:rPr>
    </w:lvl>
    <w:lvl w:ilvl="6" w:tplc="25FA5554">
      <w:numFmt w:val="bullet"/>
      <w:lvlText w:val="•"/>
      <w:lvlJc w:val="left"/>
      <w:pPr>
        <w:ind w:left="6297" w:hanging="360"/>
      </w:pPr>
      <w:rPr>
        <w:rFonts w:hint="default"/>
        <w:lang w:val="en-US" w:eastAsia="en-US" w:bidi="ar-SA"/>
      </w:rPr>
    </w:lvl>
    <w:lvl w:ilvl="7" w:tplc="04F23242">
      <w:numFmt w:val="bullet"/>
      <w:lvlText w:val="•"/>
      <w:lvlJc w:val="left"/>
      <w:pPr>
        <w:ind w:left="7203" w:hanging="360"/>
      </w:pPr>
      <w:rPr>
        <w:rFonts w:hint="default"/>
        <w:lang w:val="en-US" w:eastAsia="en-US" w:bidi="ar-SA"/>
      </w:rPr>
    </w:lvl>
    <w:lvl w:ilvl="8" w:tplc="6C82312A">
      <w:numFmt w:val="bullet"/>
      <w:lvlText w:val="•"/>
      <w:lvlJc w:val="left"/>
      <w:pPr>
        <w:ind w:left="8109" w:hanging="360"/>
      </w:pPr>
      <w:rPr>
        <w:rFonts w:hint="default"/>
        <w:lang w:val="en-US" w:eastAsia="en-US" w:bidi="ar-SA"/>
      </w:rPr>
    </w:lvl>
  </w:abstractNum>
  <w:abstractNum w:abstractNumId="7" w15:restartNumberingAfterBreak="0">
    <w:nsid w:val="68926D93"/>
    <w:multiLevelType w:val="hybridMultilevel"/>
    <w:tmpl w:val="628278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6FCF2766"/>
    <w:multiLevelType w:val="hybridMultilevel"/>
    <w:tmpl w:val="685CF9F8"/>
    <w:lvl w:ilvl="0" w:tplc="396C3F44">
      <w:start w:val="1"/>
      <w:numFmt w:val="decimal"/>
      <w:lvlText w:val="%1."/>
      <w:lvlJc w:val="left"/>
      <w:pPr>
        <w:ind w:left="503" w:hanging="361"/>
      </w:pPr>
      <w:rPr>
        <w:rFonts w:ascii="Calibri" w:eastAsia="Calibri" w:hAnsi="Calibri" w:cs="Calibri" w:hint="default"/>
        <w:b w:val="0"/>
        <w:bCs w:val="0"/>
        <w:i w:val="0"/>
        <w:iCs w:val="0"/>
        <w:spacing w:val="0"/>
        <w:w w:val="100"/>
        <w:sz w:val="24"/>
        <w:szCs w:val="24"/>
        <w:lang w:val="en-US" w:eastAsia="en-US" w:bidi="ar-SA"/>
      </w:rPr>
    </w:lvl>
    <w:lvl w:ilvl="1" w:tplc="95A2CE10">
      <w:numFmt w:val="bullet"/>
      <w:lvlText w:val="o"/>
      <w:lvlJc w:val="left"/>
      <w:pPr>
        <w:ind w:left="861" w:hanging="360"/>
      </w:pPr>
      <w:rPr>
        <w:rFonts w:ascii="Courier New" w:eastAsia="Courier New" w:hAnsi="Courier New" w:cs="Courier New" w:hint="default"/>
        <w:b w:val="0"/>
        <w:bCs w:val="0"/>
        <w:i w:val="0"/>
        <w:iCs w:val="0"/>
        <w:spacing w:val="0"/>
        <w:w w:val="100"/>
        <w:sz w:val="24"/>
        <w:szCs w:val="24"/>
        <w:lang w:val="en-US" w:eastAsia="en-US" w:bidi="ar-SA"/>
      </w:rPr>
    </w:lvl>
    <w:lvl w:ilvl="2" w:tplc="C9C05D80">
      <w:numFmt w:val="bullet"/>
      <w:lvlText w:val="•"/>
      <w:lvlJc w:val="left"/>
      <w:pPr>
        <w:ind w:left="1866" w:hanging="360"/>
      </w:pPr>
      <w:rPr>
        <w:rFonts w:hint="default"/>
        <w:lang w:val="en-US" w:eastAsia="en-US" w:bidi="ar-SA"/>
      </w:rPr>
    </w:lvl>
    <w:lvl w:ilvl="3" w:tplc="7D4095AC">
      <w:numFmt w:val="bullet"/>
      <w:lvlText w:val="•"/>
      <w:lvlJc w:val="left"/>
      <w:pPr>
        <w:ind w:left="2873" w:hanging="360"/>
      </w:pPr>
      <w:rPr>
        <w:rFonts w:hint="default"/>
        <w:lang w:val="en-US" w:eastAsia="en-US" w:bidi="ar-SA"/>
      </w:rPr>
    </w:lvl>
    <w:lvl w:ilvl="4" w:tplc="9620BBBE">
      <w:numFmt w:val="bullet"/>
      <w:lvlText w:val="•"/>
      <w:lvlJc w:val="left"/>
      <w:pPr>
        <w:ind w:left="3880" w:hanging="360"/>
      </w:pPr>
      <w:rPr>
        <w:rFonts w:hint="default"/>
        <w:lang w:val="en-US" w:eastAsia="en-US" w:bidi="ar-SA"/>
      </w:rPr>
    </w:lvl>
    <w:lvl w:ilvl="5" w:tplc="FE780594">
      <w:numFmt w:val="bullet"/>
      <w:lvlText w:val="•"/>
      <w:lvlJc w:val="left"/>
      <w:pPr>
        <w:ind w:left="4887" w:hanging="360"/>
      </w:pPr>
      <w:rPr>
        <w:rFonts w:hint="default"/>
        <w:lang w:val="en-US" w:eastAsia="en-US" w:bidi="ar-SA"/>
      </w:rPr>
    </w:lvl>
    <w:lvl w:ilvl="6" w:tplc="60BC94E4">
      <w:numFmt w:val="bullet"/>
      <w:lvlText w:val="•"/>
      <w:lvlJc w:val="left"/>
      <w:pPr>
        <w:ind w:left="5894" w:hanging="360"/>
      </w:pPr>
      <w:rPr>
        <w:rFonts w:hint="default"/>
        <w:lang w:val="en-US" w:eastAsia="en-US" w:bidi="ar-SA"/>
      </w:rPr>
    </w:lvl>
    <w:lvl w:ilvl="7" w:tplc="74FAF6B2">
      <w:numFmt w:val="bullet"/>
      <w:lvlText w:val="•"/>
      <w:lvlJc w:val="left"/>
      <w:pPr>
        <w:ind w:left="6901" w:hanging="360"/>
      </w:pPr>
      <w:rPr>
        <w:rFonts w:hint="default"/>
        <w:lang w:val="en-US" w:eastAsia="en-US" w:bidi="ar-SA"/>
      </w:rPr>
    </w:lvl>
    <w:lvl w:ilvl="8" w:tplc="A790DDF8">
      <w:numFmt w:val="bullet"/>
      <w:lvlText w:val="•"/>
      <w:lvlJc w:val="left"/>
      <w:pPr>
        <w:ind w:left="7908" w:hanging="360"/>
      </w:pPr>
      <w:rPr>
        <w:rFonts w:hint="default"/>
        <w:lang w:val="en-US" w:eastAsia="en-US" w:bidi="ar-SA"/>
      </w:rPr>
    </w:lvl>
  </w:abstractNum>
  <w:num w:numId="1" w16cid:durableId="182330260">
    <w:abstractNumId w:val="2"/>
  </w:num>
  <w:num w:numId="2" w16cid:durableId="813450407">
    <w:abstractNumId w:val="8"/>
  </w:num>
  <w:num w:numId="3" w16cid:durableId="692457296">
    <w:abstractNumId w:val="0"/>
  </w:num>
  <w:num w:numId="4" w16cid:durableId="1451437603">
    <w:abstractNumId w:val="3"/>
  </w:num>
  <w:num w:numId="5" w16cid:durableId="44062223">
    <w:abstractNumId w:val="6"/>
  </w:num>
  <w:num w:numId="6" w16cid:durableId="384573575">
    <w:abstractNumId w:val="1"/>
  </w:num>
  <w:num w:numId="7" w16cid:durableId="25761829">
    <w:abstractNumId w:val="5"/>
  </w:num>
  <w:num w:numId="8" w16cid:durableId="2001998622">
    <w:abstractNumId w:val="7"/>
  </w:num>
  <w:num w:numId="9" w16cid:durableId="160249299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trackRevisions/>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323"/>
    <w:rsid w:val="00030E00"/>
    <w:rsid w:val="00040447"/>
    <w:rsid w:val="0004520F"/>
    <w:rsid w:val="000E00FD"/>
    <w:rsid w:val="001A012B"/>
    <w:rsid w:val="001D2E1E"/>
    <w:rsid w:val="00221E4C"/>
    <w:rsid w:val="002A0830"/>
    <w:rsid w:val="002D00E0"/>
    <w:rsid w:val="002D0D9F"/>
    <w:rsid w:val="002F2B8E"/>
    <w:rsid w:val="002F34F5"/>
    <w:rsid w:val="00305E0A"/>
    <w:rsid w:val="003218DC"/>
    <w:rsid w:val="00324054"/>
    <w:rsid w:val="00343169"/>
    <w:rsid w:val="003670AF"/>
    <w:rsid w:val="0037206B"/>
    <w:rsid w:val="003B72AD"/>
    <w:rsid w:val="004C2FEB"/>
    <w:rsid w:val="004F7E86"/>
    <w:rsid w:val="005000E7"/>
    <w:rsid w:val="005109A1"/>
    <w:rsid w:val="0053138D"/>
    <w:rsid w:val="00532707"/>
    <w:rsid w:val="005E1D1F"/>
    <w:rsid w:val="00664353"/>
    <w:rsid w:val="006C1E0D"/>
    <w:rsid w:val="006E39D2"/>
    <w:rsid w:val="006F4A5F"/>
    <w:rsid w:val="00713475"/>
    <w:rsid w:val="00733FEB"/>
    <w:rsid w:val="007469BB"/>
    <w:rsid w:val="00787AE3"/>
    <w:rsid w:val="007D7187"/>
    <w:rsid w:val="0084202E"/>
    <w:rsid w:val="008A1F9E"/>
    <w:rsid w:val="00901061"/>
    <w:rsid w:val="00905573"/>
    <w:rsid w:val="00912D01"/>
    <w:rsid w:val="0097617B"/>
    <w:rsid w:val="009902BE"/>
    <w:rsid w:val="00990323"/>
    <w:rsid w:val="00993B49"/>
    <w:rsid w:val="009E6DDD"/>
    <w:rsid w:val="009F5D22"/>
    <w:rsid w:val="00A15540"/>
    <w:rsid w:val="00A47FFD"/>
    <w:rsid w:val="00A57A04"/>
    <w:rsid w:val="00AA5461"/>
    <w:rsid w:val="00B72D4E"/>
    <w:rsid w:val="00BD1C80"/>
    <w:rsid w:val="00BE0EB0"/>
    <w:rsid w:val="00BF3E07"/>
    <w:rsid w:val="00C8455B"/>
    <w:rsid w:val="00CD1880"/>
    <w:rsid w:val="00CD4C36"/>
    <w:rsid w:val="00D26928"/>
    <w:rsid w:val="00D354E9"/>
    <w:rsid w:val="00D75AB1"/>
    <w:rsid w:val="00D8432A"/>
    <w:rsid w:val="00DB568D"/>
    <w:rsid w:val="00DF2F51"/>
    <w:rsid w:val="00E1358B"/>
    <w:rsid w:val="00E14B0D"/>
    <w:rsid w:val="00E605AF"/>
    <w:rsid w:val="00EC3F93"/>
    <w:rsid w:val="00F07E71"/>
    <w:rsid w:val="00F824EE"/>
    <w:rsid w:val="00F834DF"/>
    <w:rsid w:val="00FC0BF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9BA305"/>
  <w15:docId w15:val="{F897CAD1-E24B-49E6-A645-1813FA05A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40"/>
      <w:outlineLvl w:val="0"/>
    </w:pPr>
    <w:rPr>
      <w:b/>
      <w:bCs/>
      <w:sz w:val="28"/>
      <w:szCs w:val="28"/>
    </w:rPr>
  </w:style>
  <w:style w:type="paragraph" w:styleId="Heading2">
    <w:name w:val="heading 2"/>
    <w:basedOn w:val="Normal"/>
    <w:uiPriority w:val="9"/>
    <w:unhideWhenUsed/>
    <w:qFormat/>
    <w:pPr>
      <w:ind w:left="14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527"/>
      <w:ind w:left="140"/>
    </w:pPr>
    <w:rPr>
      <w:sz w:val="48"/>
      <w:szCs w:val="48"/>
    </w:rPr>
  </w:style>
  <w:style w:type="paragraph" w:styleId="ListParagraph">
    <w:name w:val="List Paragraph"/>
    <w:basedOn w:val="Normal"/>
    <w:uiPriority w:val="34"/>
    <w:qFormat/>
    <w:pPr>
      <w:spacing w:before="240"/>
      <w:ind w:left="861" w:hanging="360"/>
    </w:pPr>
  </w:style>
  <w:style w:type="paragraph" w:customStyle="1" w:styleId="TableParagraph">
    <w:name w:val="Table Paragraph"/>
    <w:basedOn w:val="Normal"/>
    <w:uiPriority w:val="1"/>
    <w:qFormat/>
    <w:pPr>
      <w:spacing w:line="272" w:lineRule="exact"/>
      <w:ind w:left="110"/>
    </w:pPr>
  </w:style>
  <w:style w:type="paragraph" w:customStyle="1" w:styleId="DotPoint">
    <w:name w:val="Dot Point"/>
    <w:basedOn w:val="ListParagraph"/>
    <w:qFormat/>
    <w:rsid w:val="00F824EE"/>
    <w:pPr>
      <w:widowControl/>
      <w:numPr>
        <w:numId w:val="7"/>
      </w:numPr>
      <w:suppressAutoHyphens/>
      <w:autoSpaceDE/>
      <w:autoSpaceDN/>
      <w:spacing w:before="0" w:after="240"/>
      <w:contextualSpacing/>
    </w:pPr>
    <w:rPr>
      <w:rFonts w:eastAsia="Times New Roman" w:cs="Times New Roman"/>
      <w:sz w:val="24"/>
      <w:szCs w:val="20"/>
      <w:lang w:val="en-AU" w:eastAsia="en-AU"/>
    </w:rPr>
  </w:style>
  <w:style w:type="paragraph" w:customStyle="1" w:styleId="SubdotPoint">
    <w:name w:val="Subdot Point"/>
    <w:basedOn w:val="ListParagraph"/>
    <w:qFormat/>
    <w:rsid w:val="00F824EE"/>
    <w:pPr>
      <w:widowControl/>
      <w:numPr>
        <w:ilvl w:val="1"/>
        <w:numId w:val="7"/>
      </w:numPr>
      <w:suppressAutoHyphens/>
      <w:autoSpaceDE/>
      <w:autoSpaceDN/>
      <w:spacing w:before="0" w:after="240"/>
      <w:contextualSpacing/>
    </w:pPr>
    <w:rPr>
      <w:rFonts w:eastAsia="Times New Roman" w:cs="Times New Roman"/>
      <w:sz w:val="24"/>
      <w:szCs w:val="20"/>
      <w:lang w:val="en-AU" w:eastAsia="en-AU"/>
    </w:rPr>
  </w:style>
  <w:style w:type="paragraph" w:styleId="NormalWeb">
    <w:name w:val="Normal (Web)"/>
    <w:basedOn w:val="Normal"/>
    <w:uiPriority w:val="99"/>
    <w:unhideWhenUsed/>
    <w:rsid w:val="00F824EE"/>
    <w:pPr>
      <w:widowControl/>
      <w:autoSpaceDE/>
      <w:autoSpaceDN/>
      <w:spacing w:before="100" w:beforeAutospacing="1" w:after="100" w:afterAutospacing="1"/>
    </w:pPr>
    <w:rPr>
      <w:rFonts w:ascii="Times New Roman" w:eastAsia="Times New Roman" w:hAnsi="Times New Roman" w:cs="Times New Roman"/>
      <w:sz w:val="24"/>
      <w:szCs w:val="24"/>
      <w:lang w:val="en-AU" w:eastAsia="en-AU"/>
    </w:rPr>
  </w:style>
  <w:style w:type="paragraph" w:styleId="Revision">
    <w:name w:val="Revision"/>
    <w:hidden/>
    <w:uiPriority w:val="99"/>
    <w:semiHidden/>
    <w:rsid w:val="0037206B"/>
    <w:pPr>
      <w:widowControl/>
      <w:autoSpaceDE/>
      <w:autoSpaceDN/>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91e462d-9150-4c26-92a0-9e52918a1742" xsi:nil="true"/>
  </documentManagement>
</p:properties>
</file>

<file path=customXml/item2.xml><?xml version="1.0" encoding="utf-8"?>
<metadata xmlns="http://www.objective.com/ecm/document/metadata/4FEB93B0D38B3BDFE05400144FFB2061" version="1.0.0">
  <systemFields>
    <field name="Objective-Id">
      <value order="0">A68106831</value>
    </field>
    <field name="Objective-Title">
      <value order="0">DRAFT-17871-Position-Description-ASO5 Admin</value>
    </field>
    <field name="Objective-Description">
      <value order="0"/>
    </field>
    <field name="Objective-CreationStamp">
      <value order="0">2026-09-25T03:13:59Z</value>
    </field>
    <field name="Objective-IsApproved">
      <value order="0">false</value>
    </field>
    <field name="Objective-IsPublished">
      <value order="0">false</value>
    </field>
    <field name="Objective-DatePublished">
      <value order="0"/>
    </field>
    <field name="Objective-ModificationStamp">
      <value order="0">2026-10-15T21:49:45Z</value>
    </field>
    <field name="Objective-Owner">
      <value order="0">Julian Seddon</value>
    </field>
    <field name="Objective-Path">
      <value order="0">Whole of ACT Government:EPSDD - Environment Planning and Sustainable Development Directorate:DIVISION - Environment, Heritage and Parks:BRANCH - Office of Nature Conservation:01. Personnel:Recruitment:2026:ASO5 Program Support Officer - P17871</value>
    </field>
    <field name="Objective-Parent">
      <value order="0">ASO5 Program Support Officer - P17871</value>
    </field>
    <field name="Objective-State">
      <value order="0">Being Edited</value>
    </field>
    <field name="Objective-VersionId">
      <value order="0">vA85729451</value>
    </field>
    <field name="Objective-Version">
      <value order="0">0.3</value>
    </field>
    <field name="Objective-VersionNumber">
      <value order="0">3</value>
    </field>
    <field name="Objective-VersionComment">
      <value order="0"/>
    </field>
    <field name="Objective-FileNumber">
      <value order="0"/>
    </field>
    <field name="Objective-Classification">
      <value order="0"/>
    </field>
    <field name="Objective-Caveats">
      <value order="0"/>
    </field>
  </systemFields>
  <catalogues>
    <catalogue name="Document Type Catalogue" type="type" ori="id:cA11">
      <field name="Objective-Owner Agency">
        <value order="0">CED - City and Environment Directorate</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3.xml><?xml version="1.0" encoding="utf-8"?>
<ct:contentTypeSchema xmlns:ct="http://schemas.microsoft.com/office/2006/metadata/contentType" xmlns:ma="http://schemas.microsoft.com/office/2006/metadata/properties/metaAttributes" ct:_="" ma:_="" ma:contentTypeName="Document" ma:contentTypeID="0x010100C9B786E4D41971409087AC9086949FCE" ma:contentTypeVersion="19" ma:contentTypeDescription="Create a new document." ma:contentTypeScope="" ma:versionID="19f7c8906b4f25195ab0ed668bc3523e">
  <xsd:schema xmlns:xsd="http://www.w3.org/2001/XMLSchema" xmlns:xs="http://www.w3.org/2001/XMLSchema" xmlns:p="http://schemas.microsoft.com/office/2006/metadata/properties" xmlns:ns3="891e462d-9150-4c26-92a0-9e52918a1742" xmlns:ns4="1a74f72d-646a-46b0-99ea-6bcf164326b0" targetNamespace="http://schemas.microsoft.com/office/2006/metadata/properties" ma:root="true" ma:fieldsID="f31d5a0fa44334b218581dca6c3ef688" ns3:_="" ns4:_="">
    <xsd:import namespace="891e462d-9150-4c26-92a0-9e52918a1742"/>
    <xsd:import namespace="1a74f72d-646a-46b0-99ea-6bcf164326b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LengthInSeconds" minOccurs="0"/>
                <xsd:element ref="ns3:MediaServiceOCR" minOccurs="0"/>
                <xsd:element ref="ns3:MediaServiceAutoKeyPoints" minOccurs="0"/>
                <xsd:element ref="ns3:MediaServiceKeyPoints" minOccurs="0"/>
                <xsd:element ref="ns3:_activity"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1e462d-9150-4c26-92a0-9e52918a17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74f72d-646a-46b0-99ea-6bcf164326b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38B195-8776-42CF-8636-AA27EF3797E7}">
  <ds:schemaRefs>
    <ds:schemaRef ds:uri="http://schemas.microsoft.com/office/2006/metadata/properties"/>
    <ds:schemaRef ds:uri="http://schemas.microsoft.com/office/infopath/2007/PartnerControls"/>
    <ds:schemaRef ds:uri="891e462d-9150-4c26-92a0-9e52918a1742"/>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customXml/itemProps3.xml><?xml version="1.0" encoding="utf-8"?>
<ds:datastoreItem xmlns:ds="http://schemas.openxmlformats.org/officeDocument/2006/customXml" ds:itemID="{54A62A58-EA19-4EBB-88B6-511F7D8DEA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1e462d-9150-4c26-92a0-9e52918a1742"/>
    <ds:schemaRef ds:uri="1a74f72d-646a-46b0-99ea-6bcf164326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BF0E1C4-B75E-427D-B108-871D7D416D4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1240</Words>
  <Characters>9504</Characters>
  <DocSecurity>0</DocSecurity>
  <Lines>413</Lines>
  <Paragraphs>447</Paragraphs>
  <ScaleCrop>false</ScaleCrop>
  <LinksUpToDate>false</LinksUpToDate>
  <CharactersWithSpaces>10297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2026-10-16T00:03:00Z</dcterms:created>
  <dcterms:modified xsi:type="dcterms:W3CDTF">2026-10-16T00:03:00Z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2025-12-22T00:00:00Z</vt:filetime>
  </property>
  <property fmtid="{D5CDD505-2E9C-101B-9397-08002B2CF9AE}" pid="3" name="Creator">
    <vt:lpwstr>Microsoft® Word for Microsoft 365</vt:lpwstr>
  </property>
  <property fmtid="{D5CDD505-2E9C-101B-9397-08002B2CF9AE}" pid="4" name="LastSaved">
    <vt:filetime>2026-09-25T00:00:00Z</vt:filetime>
  </property>
  <property fmtid="{D5CDD505-2E9C-101B-9397-08002B2CF9AE}" pid="5" name="MSIP_Label_69af8531-eb46-4968-8cb3-105d2f5ea87e_ActionId">
    <vt:lpwstr>f278ea0d-9bc9-497a-8987-3dd5ed86b12a</vt:lpwstr>
  </property>
  <property fmtid="{D5CDD505-2E9C-101B-9397-08002B2CF9AE}" pid="6" name="MSIP_Label_69af8531-eb46-4968-8cb3-105d2f5ea87e_ContentBits">
    <vt:lpwstr>0</vt:lpwstr>
  </property>
  <property fmtid="{D5CDD505-2E9C-101B-9397-08002B2CF9AE}" pid="7" name="MSIP_Label_69af8531-eb46-4968-8cb3-105d2f5ea87e_Enabled">
    <vt:lpwstr>true</vt:lpwstr>
  </property>
  <property fmtid="{D5CDD505-2E9C-101B-9397-08002B2CF9AE}" pid="8" name="MSIP_Label_69af8531-eb46-4968-8cb3-105d2f5ea87e_Method">
    <vt:lpwstr>Standard</vt:lpwstr>
  </property>
  <property fmtid="{D5CDD505-2E9C-101B-9397-08002B2CF9AE}" pid="9" name="MSIP_Label_69af8531-eb46-4968-8cb3-105d2f5ea87e_Name">
    <vt:lpwstr>Official - No Marking</vt:lpwstr>
  </property>
  <property fmtid="{D5CDD505-2E9C-101B-9397-08002B2CF9AE}" pid="10" name="MSIP_Label_69af8531-eb46-4968-8cb3-105d2f5ea87e_SetDate">
    <vt:lpwstr>2025-02-03T22:32:32Z</vt:lpwstr>
  </property>
  <property fmtid="{D5CDD505-2E9C-101B-9397-08002B2CF9AE}" pid="11" name="MSIP_Label_69af8531-eb46-4968-8cb3-105d2f5ea87e_SiteId">
    <vt:lpwstr>b46c1908-0334-4236-b978-585ee88e4199</vt:lpwstr>
  </property>
  <property fmtid="{D5CDD505-2E9C-101B-9397-08002B2CF9AE}" pid="12" name="Producer">
    <vt:lpwstr>Microsoft® Word for Microsoft 365</vt:lpwstr>
  </property>
  <property fmtid="{D5CDD505-2E9C-101B-9397-08002B2CF9AE}" pid="13" name="Objective-Comment">
    <vt:lpwstr/>
  </property>
  <property fmtid="{D5CDD505-2E9C-101B-9397-08002B2CF9AE}" pid="14" name="Customer-Id">
    <vt:lpwstr>4FEB93B0D38B3BDFE05400144FFB2061</vt:lpwstr>
  </property>
  <property fmtid="{D5CDD505-2E9C-101B-9397-08002B2CF9AE}" pid="15" name="Objective-Id">
    <vt:lpwstr>A68106831</vt:lpwstr>
  </property>
  <property fmtid="{D5CDD505-2E9C-101B-9397-08002B2CF9AE}" pid="16" name="Objective-Title">
    <vt:lpwstr>P17871-Position-Description-ASO5 - Program Support Officer - 16-10-2026</vt:lpwstr>
  </property>
  <property fmtid="{D5CDD505-2E9C-101B-9397-08002B2CF9AE}" pid="17" name="Objective-Description">
    <vt:lpwstr/>
  </property>
  <property fmtid="{D5CDD505-2E9C-101B-9397-08002B2CF9AE}" pid="18" name="Objective-CreationStamp">
    <vt:filetime>2026-09-25T02:13:59Z</vt:filetime>
  </property>
  <property fmtid="{D5CDD505-2E9C-101B-9397-08002B2CF9AE}" pid="19" name="Objective-IsApproved">
    <vt:bool>false</vt:bool>
  </property>
  <property fmtid="{D5CDD505-2E9C-101B-9397-08002B2CF9AE}" pid="20" name="Objective-IsPublished">
    <vt:bool>true</vt:bool>
  </property>
  <property fmtid="{D5CDD505-2E9C-101B-9397-08002B2CF9AE}" pid="21" name="Objective-DatePublished">
    <vt:filetime>2026-10-15T22:00:02Z</vt:filetime>
  </property>
  <property fmtid="{D5CDD505-2E9C-101B-9397-08002B2CF9AE}" pid="22" name="Objective-ModificationStamp">
    <vt:filetime>2026-10-15T22:00:56Z</vt:filetime>
  </property>
  <property fmtid="{D5CDD505-2E9C-101B-9397-08002B2CF9AE}" pid="23" name="Objective-Owner">
    <vt:lpwstr>Julian Seddon</vt:lpwstr>
  </property>
  <property fmtid="{D5CDD505-2E9C-101B-9397-08002B2CF9AE}" pid="24" name="Objective-Path">
    <vt:lpwstr>Whole of ACT Government:EPSDD - Environment Planning and Sustainable Development Directorate:DIVISION - Environment, Heritage and Parks:BRANCH - Office of Nature Conservation:01. Personnel:Recruitment:2026:ASO5 Program Support Officer - P17871:</vt:lpwstr>
  </property>
  <property fmtid="{D5CDD505-2E9C-101B-9397-08002B2CF9AE}" pid="25" name="Objective-Parent">
    <vt:lpwstr>ASO5 Program Support Officer - P17871</vt:lpwstr>
  </property>
  <property fmtid="{D5CDD505-2E9C-101B-9397-08002B2CF9AE}" pid="26" name="Objective-State">
    <vt:lpwstr>Published</vt:lpwstr>
  </property>
  <property fmtid="{D5CDD505-2E9C-101B-9397-08002B2CF9AE}" pid="27" name="Objective-VersionId">
    <vt:lpwstr>vA85729451</vt:lpwstr>
  </property>
  <property fmtid="{D5CDD505-2E9C-101B-9397-08002B2CF9AE}" pid="28" name="Objective-Version">
    <vt:lpwstr>1.0</vt:lpwstr>
  </property>
  <property fmtid="{D5CDD505-2E9C-101B-9397-08002B2CF9AE}" pid="29" name="Objective-VersionNumber">
    <vt:r8>3</vt:r8>
  </property>
  <property fmtid="{D5CDD505-2E9C-101B-9397-08002B2CF9AE}" pid="30" name="Objective-VersionComment">
    <vt:lpwstr/>
  </property>
  <property fmtid="{D5CDD505-2E9C-101B-9397-08002B2CF9AE}" pid="31" name="Objective-FileNumber">
    <vt:lpwstr/>
  </property>
  <property fmtid="{D5CDD505-2E9C-101B-9397-08002B2CF9AE}" pid="32" name="Objective-Classification">
    <vt:lpwstr>[Inherited - none]</vt:lpwstr>
  </property>
  <property fmtid="{D5CDD505-2E9C-101B-9397-08002B2CF9AE}" pid="33" name="Objective-Caveats">
    <vt:lpwstr/>
  </property>
  <property fmtid="{D5CDD505-2E9C-101B-9397-08002B2CF9AE}" pid="34" name="Objective-Owner Agency">
    <vt:lpwstr>CED - City and Environment Directorate</vt:lpwstr>
  </property>
  <property fmtid="{D5CDD505-2E9C-101B-9397-08002B2CF9AE}" pid="35" name="Objective-Document Type">
    <vt:lpwstr>0-Document</vt:lpwstr>
  </property>
  <property fmtid="{D5CDD505-2E9C-101B-9397-08002B2CF9AE}" pid="36" name="Objective-Language">
    <vt:lpwstr>English (en)</vt:lpwstr>
  </property>
  <property fmtid="{D5CDD505-2E9C-101B-9397-08002B2CF9AE}" pid="37" name="Objective-Jurisdiction">
    <vt:lpwstr>ACT</vt:lpwstr>
  </property>
  <property fmtid="{D5CDD505-2E9C-101B-9397-08002B2CF9AE}" pid="38" name="Objective-Customers">
    <vt:lpwstr/>
  </property>
  <property fmtid="{D5CDD505-2E9C-101B-9397-08002B2CF9AE}" pid="39" name="Objective-Places">
    <vt:lpwstr/>
  </property>
  <property fmtid="{D5CDD505-2E9C-101B-9397-08002B2CF9AE}" pid="40" name="Objective-Transaction Reference">
    <vt:lpwstr/>
  </property>
  <property fmtid="{D5CDD505-2E9C-101B-9397-08002B2CF9AE}" pid="41" name="Objective-Document Created By">
    <vt:lpwstr/>
  </property>
  <property fmtid="{D5CDD505-2E9C-101B-9397-08002B2CF9AE}" pid="42" name="Objective-Document Created On">
    <vt:lpwstr/>
  </property>
  <property fmtid="{D5CDD505-2E9C-101B-9397-08002B2CF9AE}" pid="43" name="Objective-Covers Period From">
    <vt:lpwstr/>
  </property>
  <property fmtid="{D5CDD505-2E9C-101B-9397-08002B2CF9AE}" pid="44" name="Objective-Covers Period To">
    <vt:lpwstr/>
  </property>
  <property fmtid="{D5CDD505-2E9C-101B-9397-08002B2CF9AE}" pid="45" name="Objective-Status">
    <vt:lpwstr/>
  </property>
  <property fmtid="{D5CDD505-2E9C-101B-9397-08002B2CF9AE}" pid="46" name="Objective-S28 Exemption Number">
    <vt:lpwstr/>
  </property>
  <property fmtid="{D5CDD505-2E9C-101B-9397-08002B2CF9AE}" pid="47" name="Objective-S28 Exemption">
    <vt:lpwstr/>
  </property>
  <property fmtid="{D5CDD505-2E9C-101B-9397-08002B2CF9AE}" pid="48" name="Objective-S28 Exemption Reason">
    <vt:lpwstr/>
  </property>
  <property fmtid="{D5CDD505-2E9C-101B-9397-08002B2CF9AE}" pid="49" name="Objective-S28 Comments if partial exemption">
    <vt:lpwstr/>
  </property>
  <property fmtid="{D5CDD505-2E9C-101B-9397-08002B2CF9AE}" pid="50" name="Objective-S28 Date Approved">
    <vt:lpwstr/>
  </property>
  <property fmtid="{D5CDD505-2E9C-101B-9397-08002B2CF9AE}" pid="51" name="ContentTypeId">
    <vt:lpwstr>0x010100C9B786E4D41971409087AC9086949FCE</vt:lpwstr>
  </property>
</Properties>
</file>