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EAB8" w14:textId="0656DF77" w:rsidR="00003247" w:rsidRPr="00FF3A7D" w:rsidRDefault="006D6D49" w:rsidP="00FF3A7D">
      <w:pPr>
        <w:pStyle w:val="Heading1"/>
      </w:pPr>
      <w:r w:rsidRPr="00FF3A7D">
        <w:t>POSITION DETAILS</w:t>
      </w:r>
    </w:p>
    <w:p w14:paraId="0F50FC63" w14:textId="77993C47" w:rsidR="006D6D49" w:rsidRPr="00FF3A7D" w:rsidRDefault="006D6D49" w:rsidP="00FF3A7D">
      <w:pPr>
        <w:pStyle w:val="Heading1"/>
        <w:sectPr w:rsidR="006D6D49" w:rsidRPr="00FF3A7D" w:rsidSect="00076D58">
          <w:headerReference w:type="even" r:id="rId11"/>
          <w:headerReference w:type="default" r:id="rId12"/>
          <w:footerReference w:type="even" r:id="rId13"/>
          <w:footerReference w:type="default" r:id="rId14"/>
          <w:headerReference w:type="first" r:id="rId15"/>
          <w:footerReference w:type="first" r:id="rId16"/>
          <w:pgSz w:w="11906" w:h="16838" w:code="9"/>
          <w:pgMar w:top="851" w:right="1134" w:bottom="1134" w:left="1134" w:header="624" w:footer="340" w:gutter="0"/>
          <w:cols w:space="720"/>
          <w:titlePg/>
          <w:docGrid w:linePitch="326"/>
        </w:sectPr>
      </w:pPr>
    </w:p>
    <w:p w14:paraId="47E9E4A0" w14:textId="2A2BC6E5" w:rsidR="00237B8C" w:rsidRPr="00076D58" w:rsidRDefault="00237B8C" w:rsidP="00237B8C">
      <w:pPr>
        <w:pStyle w:val="BodyText"/>
        <w:rPr>
          <w:rFonts w:ascii="Aptos" w:hAnsi="Aptos" w:cstheme="minorHAnsi"/>
          <w:sz w:val="24"/>
          <w:szCs w:val="24"/>
        </w:rPr>
      </w:pPr>
      <w:r w:rsidRPr="00076D58">
        <w:rPr>
          <w:rFonts w:ascii="Aptos" w:hAnsi="Aptos" w:cstheme="minorHAnsi"/>
          <w:b/>
          <w:sz w:val="24"/>
          <w:szCs w:val="24"/>
        </w:rPr>
        <w:t>Position title</w:t>
      </w:r>
      <w:r w:rsidRPr="00076D58">
        <w:rPr>
          <w:rFonts w:ascii="Aptos" w:hAnsi="Aptos" w:cstheme="minorHAnsi"/>
          <w:b/>
          <w:bCs/>
          <w:sz w:val="24"/>
          <w:szCs w:val="24"/>
        </w:rPr>
        <w:t>:</w:t>
      </w:r>
      <w:r w:rsidR="00A76D0C" w:rsidRPr="00076D58">
        <w:rPr>
          <w:rFonts w:ascii="Aptos" w:hAnsi="Aptos" w:cstheme="minorHAnsi"/>
          <w:b/>
          <w:bCs/>
          <w:sz w:val="24"/>
          <w:szCs w:val="24"/>
        </w:rPr>
        <w:t xml:space="preserve"> </w:t>
      </w:r>
      <w:r w:rsidR="00803156" w:rsidRPr="00076D58">
        <w:rPr>
          <w:rFonts w:ascii="Aptos" w:hAnsi="Aptos" w:cstheme="minorHAnsi"/>
          <w:sz w:val="24"/>
          <w:szCs w:val="24"/>
        </w:rPr>
        <w:t>Data Analyst</w:t>
      </w:r>
    </w:p>
    <w:p w14:paraId="4305E8C8" w14:textId="64A5AAF5" w:rsidR="00237B8C" w:rsidRPr="00076D58" w:rsidRDefault="00237B8C" w:rsidP="00237B8C">
      <w:pPr>
        <w:pStyle w:val="BodyText"/>
        <w:rPr>
          <w:rFonts w:ascii="Aptos" w:hAnsi="Aptos" w:cstheme="minorHAnsi"/>
          <w:sz w:val="24"/>
          <w:szCs w:val="24"/>
        </w:rPr>
      </w:pPr>
      <w:r w:rsidRPr="00076D58">
        <w:rPr>
          <w:rFonts w:ascii="Aptos" w:hAnsi="Aptos" w:cstheme="minorHAnsi"/>
          <w:b/>
          <w:bCs/>
          <w:sz w:val="24"/>
          <w:szCs w:val="24"/>
        </w:rPr>
        <w:t>Classification:</w:t>
      </w:r>
      <w:r w:rsidR="00F03436" w:rsidRPr="00076D58">
        <w:rPr>
          <w:rFonts w:ascii="Aptos" w:hAnsi="Aptos" w:cstheme="minorHAnsi"/>
          <w:b/>
          <w:bCs/>
          <w:sz w:val="24"/>
          <w:szCs w:val="24"/>
        </w:rPr>
        <w:t xml:space="preserve"> </w:t>
      </w:r>
      <w:r w:rsidR="00F03436" w:rsidRPr="00076D58">
        <w:rPr>
          <w:rFonts w:ascii="Aptos" w:hAnsi="Aptos" w:cstheme="minorHAnsi"/>
          <w:sz w:val="24"/>
          <w:szCs w:val="24"/>
        </w:rPr>
        <w:t>ASO5</w:t>
      </w:r>
    </w:p>
    <w:p w14:paraId="6C70E4F9" w14:textId="7F65A30A" w:rsidR="00237B8C" w:rsidRPr="00076D58" w:rsidRDefault="00237B8C" w:rsidP="00237B8C">
      <w:pPr>
        <w:pStyle w:val="BodyText"/>
        <w:rPr>
          <w:rFonts w:ascii="Aptos" w:hAnsi="Aptos" w:cstheme="minorHAnsi"/>
          <w:sz w:val="24"/>
          <w:szCs w:val="24"/>
        </w:rPr>
      </w:pPr>
      <w:r w:rsidRPr="00076D58">
        <w:rPr>
          <w:rFonts w:ascii="Aptos" w:hAnsi="Aptos" w:cstheme="minorHAnsi"/>
          <w:b/>
          <w:bCs/>
          <w:sz w:val="24"/>
          <w:szCs w:val="24"/>
        </w:rPr>
        <w:t>Position number:</w:t>
      </w:r>
      <w:r w:rsidR="00AF3092" w:rsidRPr="00076D58">
        <w:rPr>
          <w:rFonts w:ascii="Aptos" w:hAnsi="Aptos" w:cstheme="minorHAnsi"/>
          <w:b/>
          <w:bCs/>
          <w:sz w:val="24"/>
          <w:szCs w:val="24"/>
        </w:rPr>
        <w:t xml:space="preserve"> </w:t>
      </w:r>
      <w:r w:rsidR="00AF3092" w:rsidRPr="00076D58">
        <w:rPr>
          <w:rFonts w:ascii="Aptos" w:hAnsi="Aptos" w:cstheme="minorHAnsi"/>
          <w:sz w:val="24"/>
          <w:szCs w:val="24"/>
        </w:rPr>
        <w:t>P54814</w:t>
      </w:r>
    </w:p>
    <w:p w14:paraId="6A6794A4" w14:textId="08A8BE4E" w:rsidR="00565312" w:rsidRPr="00076D58" w:rsidRDefault="00237B8C" w:rsidP="00237B8C">
      <w:pPr>
        <w:pStyle w:val="BodyText"/>
        <w:rPr>
          <w:rFonts w:ascii="Aptos" w:hAnsi="Aptos" w:cstheme="minorHAnsi"/>
          <w:b/>
          <w:bCs/>
          <w:sz w:val="24"/>
          <w:szCs w:val="24"/>
        </w:rPr>
      </w:pPr>
      <w:r w:rsidRPr="00076D58">
        <w:rPr>
          <w:rFonts w:ascii="Aptos" w:hAnsi="Aptos" w:cstheme="minorHAnsi"/>
          <w:b/>
          <w:bCs/>
          <w:sz w:val="24"/>
          <w:szCs w:val="24"/>
        </w:rPr>
        <w:t>Division</w:t>
      </w:r>
      <w:r w:rsidR="00565312" w:rsidRPr="00076D58">
        <w:rPr>
          <w:rFonts w:ascii="Aptos" w:hAnsi="Aptos" w:cstheme="minorHAnsi"/>
          <w:b/>
          <w:bCs/>
          <w:sz w:val="24"/>
          <w:szCs w:val="24"/>
        </w:rPr>
        <w:t>:</w:t>
      </w:r>
      <w:r w:rsidR="00F41F34" w:rsidRPr="00076D58">
        <w:rPr>
          <w:rFonts w:ascii="Aptos" w:hAnsi="Aptos"/>
        </w:rPr>
        <w:t xml:space="preserve"> </w:t>
      </w:r>
      <w:r w:rsidR="00F41F34" w:rsidRPr="00076D58">
        <w:rPr>
          <w:rFonts w:ascii="Aptos" w:hAnsi="Aptos" w:cstheme="minorHAnsi"/>
          <w:sz w:val="24"/>
          <w:szCs w:val="24"/>
        </w:rPr>
        <w:t xml:space="preserve">Planning </w:t>
      </w:r>
      <w:r w:rsidR="00E86780" w:rsidRPr="00076D58">
        <w:rPr>
          <w:rFonts w:ascii="Aptos" w:hAnsi="Aptos" w:cstheme="minorHAnsi"/>
          <w:sz w:val="24"/>
          <w:szCs w:val="24"/>
        </w:rPr>
        <w:t xml:space="preserve">&amp; </w:t>
      </w:r>
      <w:r w:rsidR="00F41F34" w:rsidRPr="00076D58">
        <w:rPr>
          <w:rFonts w:ascii="Aptos" w:hAnsi="Aptos" w:cstheme="minorHAnsi"/>
          <w:sz w:val="24"/>
          <w:szCs w:val="24"/>
        </w:rPr>
        <w:t>Delivery</w:t>
      </w:r>
      <w:r w:rsidR="00E86780" w:rsidRPr="00076D58">
        <w:rPr>
          <w:rFonts w:ascii="Aptos" w:hAnsi="Aptos" w:cstheme="minorHAnsi"/>
          <w:sz w:val="24"/>
          <w:szCs w:val="24"/>
        </w:rPr>
        <w:t>, Trans</w:t>
      </w:r>
      <w:r w:rsidR="004523D8" w:rsidRPr="00076D58">
        <w:rPr>
          <w:rFonts w:ascii="Aptos" w:hAnsi="Aptos" w:cstheme="minorHAnsi"/>
          <w:sz w:val="24"/>
          <w:szCs w:val="24"/>
        </w:rPr>
        <w:t>port Canberra</w:t>
      </w:r>
    </w:p>
    <w:p w14:paraId="2A397434" w14:textId="517613F9" w:rsidR="00237B8C" w:rsidRPr="00076D58" w:rsidRDefault="00565312" w:rsidP="006D6D49">
      <w:pPr>
        <w:pStyle w:val="BodyText"/>
        <w:spacing w:after="120"/>
        <w:rPr>
          <w:rFonts w:ascii="Aptos" w:hAnsi="Aptos" w:cstheme="minorHAnsi"/>
          <w:sz w:val="24"/>
          <w:szCs w:val="24"/>
        </w:rPr>
      </w:pPr>
      <w:r w:rsidRPr="00076D58">
        <w:rPr>
          <w:rFonts w:ascii="Aptos" w:hAnsi="Aptos" w:cstheme="minorHAnsi"/>
          <w:b/>
          <w:bCs/>
          <w:sz w:val="24"/>
          <w:szCs w:val="24"/>
        </w:rPr>
        <w:t>Business unit</w:t>
      </w:r>
      <w:r w:rsidR="00237B8C" w:rsidRPr="00076D58">
        <w:rPr>
          <w:rFonts w:ascii="Aptos" w:hAnsi="Aptos" w:cstheme="minorHAnsi"/>
          <w:b/>
          <w:bCs/>
          <w:sz w:val="24"/>
          <w:szCs w:val="24"/>
        </w:rPr>
        <w:t>:</w:t>
      </w:r>
      <w:r w:rsidR="00AF3092" w:rsidRPr="00076D58">
        <w:rPr>
          <w:rFonts w:ascii="Aptos" w:hAnsi="Aptos" w:cstheme="minorHAnsi"/>
          <w:b/>
          <w:bCs/>
          <w:sz w:val="24"/>
          <w:szCs w:val="24"/>
        </w:rPr>
        <w:t xml:space="preserve"> </w:t>
      </w:r>
      <w:r w:rsidR="00470C58">
        <w:rPr>
          <w:rFonts w:ascii="Aptos" w:hAnsi="Aptos" w:cstheme="minorHAnsi"/>
          <w:sz w:val="24"/>
          <w:szCs w:val="24"/>
        </w:rPr>
        <w:t>Business Improvement</w:t>
      </w:r>
    </w:p>
    <w:p w14:paraId="4CE27808" w14:textId="7ACB0B67" w:rsidR="00237B8C" w:rsidRPr="00076D58" w:rsidRDefault="00237B8C" w:rsidP="00237B8C">
      <w:pPr>
        <w:pStyle w:val="BodyText"/>
        <w:rPr>
          <w:rFonts w:ascii="Aptos" w:hAnsi="Aptos" w:cstheme="minorHAnsi"/>
          <w:sz w:val="24"/>
          <w:szCs w:val="24"/>
        </w:rPr>
      </w:pPr>
      <w:r w:rsidRPr="00076D58">
        <w:rPr>
          <w:rFonts w:ascii="Aptos" w:hAnsi="Aptos" w:cstheme="minorHAnsi"/>
          <w:b/>
          <w:bCs/>
          <w:sz w:val="24"/>
          <w:szCs w:val="24"/>
        </w:rPr>
        <w:t>Location:</w:t>
      </w:r>
      <w:r w:rsidR="00A663CA" w:rsidRPr="00076D58">
        <w:rPr>
          <w:rFonts w:ascii="Aptos" w:hAnsi="Aptos" w:cstheme="minorHAnsi"/>
          <w:b/>
          <w:bCs/>
          <w:sz w:val="24"/>
          <w:szCs w:val="24"/>
        </w:rPr>
        <w:t xml:space="preserve"> </w:t>
      </w:r>
      <w:r w:rsidR="00A663CA" w:rsidRPr="00076D58">
        <w:rPr>
          <w:rFonts w:ascii="Aptos" w:hAnsi="Aptos" w:cstheme="minorHAnsi"/>
          <w:sz w:val="24"/>
          <w:szCs w:val="24"/>
        </w:rPr>
        <w:t>480 Northbourne Avenue, Dickson</w:t>
      </w:r>
      <w:r w:rsidR="004523D8" w:rsidRPr="00076D58">
        <w:rPr>
          <w:rFonts w:ascii="Aptos" w:hAnsi="Aptos" w:cstheme="minorHAnsi"/>
          <w:sz w:val="24"/>
          <w:szCs w:val="24"/>
        </w:rPr>
        <w:t xml:space="preserve"> (hybrid)</w:t>
      </w:r>
    </w:p>
    <w:p w14:paraId="52300175" w14:textId="51E32792" w:rsidR="00237B8C" w:rsidRPr="00076D58" w:rsidRDefault="00237B8C" w:rsidP="00237B8C">
      <w:pPr>
        <w:pStyle w:val="BodyText"/>
        <w:rPr>
          <w:rFonts w:ascii="Aptos" w:hAnsi="Aptos" w:cstheme="minorHAnsi"/>
          <w:sz w:val="24"/>
          <w:szCs w:val="24"/>
        </w:rPr>
      </w:pPr>
      <w:r w:rsidRPr="00076D58">
        <w:rPr>
          <w:rFonts w:ascii="Aptos" w:hAnsi="Aptos" w:cstheme="minorHAnsi"/>
          <w:b/>
          <w:bCs/>
          <w:sz w:val="24"/>
          <w:szCs w:val="24"/>
        </w:rPr>
        <w:t>Reports to:</w:t>
      </w:r>
      <w:r w:rsidR="0070658C" w:rsidRPr="00076D58">
        <w:rPr>
          <w:rFonts w:ascii="Aptos" w:hAnsi="Aptos" w:cstheme="minorHAnsi"/>
          <w:b/>
          <w:bCs/>
          <w:sz w:val="24"/>
          <w:szCs w:val="24"/>
        </w:rPr>
        <w:t xml:space="preserve"> </w:t>
      </w:r>
      <w:r w:rsidR="0070658C" w:rsidRPr="00076D58">
        <w:rPr>
          <w:rFonts w:ascii="Aptos" w:hAnsi="Aptos" w:cstheme="minorHAnsi"/>
          <w:sz w:val="24"/>
          <w:szCs w:val="24"/>
        </w:rPr>
        <w:t xml:space="preserve">Director, </w:t>
      </w:r>
      <w:r w:rsidR="00470C58" w:rsidRPr="00076D58">
        <w:rPr>
          <w:rFonts w:ascii="Aptos" w:hAnsi="Aptos" w:cstheme="minorHAnsi"/>
          <w:sz w:val="24"/>
          <w:szCs w:val="24"/>
        </w:rPr>
        <w:t>Strategy, Planning and Policy</w:t>
      </w:r>
      <w:r w:rsidR="00EC0F7A">
        <w:rPr>
          <w:rFonts w:ascii="Aptos" w:hAnsi="Aptos" w:cstheme="minorHAnsi"/>
          <w:sz w:val="24"/>
          <w:szCs w:val="24"/>
        </w:rPr>
        <w:t xml:space="preserve"> (Business Improvement)</w:t>
      </w:r>
    </w:p>
    <w:p w14:paraId="7F5ABBBD" w14:textId="7CD4DA2C" w:rsidR="006F09E8" w:rsidRPr="00076D58" w:rsidRDefault="00237B8C" w:rsidP="000E0141">
      <w:pPr>
        <w:spacing w:before="240"/>
        <w:rPr>
          <w:rFonts w:ascii="Aptos" w:hAnsi="Aptos" w:cstheme="minorHAnsi"/>
          <w:b/>
          <w:szCs w:val="24"/>
        </w:rPr>
      </w:pPr>
      <w:r w:rsidRPr="00076D58">
        <w:rPr>
          <w:rFonts w:ascii="Aptos" w:hAnsi="Aptos" w:cstheme="minorHAnsi"/>
          <w:b/>
          <w:szCs w:val="24"/>
        </w:rPr>
        <w:t>Date last reviewed</w:t>
      </w:r>
      <w:r w:rsidR="002A43D2" w:rsidRPr="00076D58">
        <w:rPr>
          <w:rFonts w:ascii="Aptos" w:hAnsi="Aptos" w:cstheme="minorHAnsi"/>
          <w:b/>
          <w:szCs w:val="24"/>
        </w:rPr>
        <w:t>:</w:t>
      </w:r>
      <w:r w:rsidR="0070658C" w:rsidRPr="00076D58">
        <w:rPr>
          <w:rFonts w:ascii="Aptos" w:hAnsi="Aptos" w:cstheme="minorHAnsi"/>
          <w:b/>
          <w:szCs w:val="24"/>
        </w:rPr>
        <w:t xml:space="preserve"> </w:t>
      </w:r>
      <w:r w:rsidR="00817B6F">
        <w:rPr>
          <w:rFonts w:ascii="Aptos" w:hAnsi="Aptos" w:cstheme="minorHAnsi"/>
          <w:bCs/>
          <w:szCs w:val="24"/>
        </w:rPr>
        <w:t>23</w:t>
      </w:r>
      <w:r w:rsidR="00490E18" w:rsidRPr="00076D58">
        <w:rPr>
          <w:rFonts w:ascii="Aptos" w:hAnsi="Aptos" w:cstheme="minorHAnsi"/>
          <w:bCs/>
          <w:szCs w:val="24"/>
        </w:rPr>
        <w:t>/09/2025</w:t>
      </w:r>
    </w:p>
    <w:p w14:paraId="3697FA95" w14:textId="6EFFE126" w:rsidR="00B424E3" w:rsidRPr="00076D58" w:rsidRDefault="00A76D0C" w:rsidP="00B424E3">
      <w:pPr>
        <w:spacing w:before="240"/>
        <w:rPr>
          <w:rFonts w:ascii="Aptos" w:hAnsi="Aptos" w:cstheme="minorHAnsi"/>
          <w:b/>
          <w:szCs w:val="24"/>
        </w:rPr>
      </w:pPr>
      <w:r w:rsidRPr="00076D58">
        <w:rPr>
          <w:rFonts w:ascii="Aptos" w:hAnsi="Aptos" w:cstheme="minorHAnsi"/>
          <w:b/>
          <w:bCs/>
          <w:szCs w:val="24"/>
        </w:rPr>
        <w:t>Position</w:t>
      </w:r>
      <w:r w:rsidR="00433C25" w:rsidRPr="00076D58">
        <w:rPr>
          <w:rFonts w:ascii="Aptos" w:hAnsi="Aptos" w:cstheme="minorHAnsi"/>
          <w:b/>
          <w:bCs/>
          <w:szCs w:val="24"/>
        </w:rPr>
        <w:t xml:space="preserve"> requirements: </w:t>
      </w:r>
      <w:r w:rsidR="00F701BC">
        <w:rPr>
          <w:rFonts w:ascii="Aptos" w:hAnsi="Aptos" w:cstheme="minorHAnsi"/>
          <w:szCs w:val="24"/>
        </w:rPr>
        <w:t>N/A</w:t>
      </w:r>
    </w:p>
    <w:p w14:paraId="56956709" w14:textId="7F74FED7" w:rsidR="00433C25" w:rsidRPr="00076D58" w:rsidRDefault="00433C25" w:rsidP="009116C0">
      <w:pPr>
        <w:pStyle w:val="BodyText"/>
        <w:spacing w:after="0"/>
        <w:rPr>
          <w:rFonts w:ascii="Aptos" w:hAnsi="Aptos" w:cstheme="minorHAnsi"/>
          <w:b/>
          <w:bCs/>
          <w:sz w:val="24"/>
          <w:szCs w:val="24"/>
        </w:rPr>
        <w:sectPr w:rsidR="00433C25" w:rsidRPr="00076D58" w:rsidSect="006F09E8">
          <w:type w:val="continuous"/>
          <w:pgSz w:w="11906" w:h="16838" w:code="9"/>
          <w:pgMar w:top="851" w:right="1134" w:bottom="1134" w:left="1134" w:header="680" w:footer="680" w:gutter="0"/>
          <w:cols w:num="2" w:space="720"/>
          <w:docGrid w:linePitch="326"/>
        </w:sectPr>
      </w:pPr>
    </w:p>
    <w:p w14:paraId="3C9EBA82" w14:textId="4822EE24" w:rsidR="009A0130" w:rsidRPr="00FF3A7D" w:rsidRDefault="00C71D42" w:rsidP="00FF3A7D">
      <w:pPr>
        <w:pStyle w:val="Heading1"/>
      </w:pPr>
      <w:r w:rsidRPr="00FF3A7D">
        <w:t>DIRECTORATE</w:t>
      </w:r>
      <w:r w:rsidR="00236DB5" w:rsidRPr="00FF3A7D">
        <w:t xml:space="preserve"> </w:t>
      </w:r>
      <w:r w:rsidR="00BC79C7" w:rsidRPr="00FF3A7D">
        <w:t>OVERVIEW</w:t>
      </w:r>
    </w:p>
    <w:p w14:paraId="77F32DBE" w14:textId="77777777" w:rsidR="00565312" w:rsidRPr="00076D58" w:rsidRDefault="00565312" w:rsidP="00510829">
      <w:pPr>
        <w:spacing w:after="120"/>
        <w:rPr>
          <w:rFonts w:ascii="Aptos" w:hAnsi="Aptos"/>
        </w:rPr>
      </w:pPr>
      <w:r w:rsidRPr="00076D58">
        <w:rPr>
          <w:rFonts w:ascii="Aptos" w:hAnsi="Aptos"/>
        </w:rPr>
        <w:t>The City and Environment Directorate (CED) brings together the people, services and systems that shape Canberra’s future. We are a new directorate with a bold purpose: to deliver smarter, more connected services that respond to the needs of our Territory and community.</w:t>
      </w:r>
    </w:p>
    <w:p w14:paraId="472EB767" w14:textId="77777777" w:rsidR="00565312" w:rsidRPr="00076D58" w:rsidRDefault="00565312" w:rsidP="00510829">
      <w:pPr>
        <w:spacing w:after="120"/>
        <w:rPr>
          <w:rFonts w:ascii="Aptos" w:hAnsi="Aptos"/>
        </w:rPr>
      </w:pPr>
      <w:r w:rsidRPr="00076D58">
        <w:rPr>
          <w:rFonts w:ascii="Aptos" w:hAnsi="Aptos"/>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3ED20B" w14:textId="77777777" w:rsidR="00565312" w:rsidRPr="00076D58" w:rsidRDefault="00565312" w:rsidP="00510829">
      <w:pPr>
        <w:spacing w:after="120"/>
        <w:rPr>
          <w:rFonts w:ascii="Aptos" w:hAnsi="Aptos"/>
        </w:rPr>
      </w:pPr>
      <w:r w:rsidRPr="00076D58">
        <w:rPr>
          <w:rFonts w:ascii="Aptos" w:hAnsi="Aptos"/>
        </w:rPr>
        <w:t>We are here to:</w:t>
      </w:r>
    </w:p>
    <w:p w14:paraId="130CD1DB" w14:textId="77777777" w:rsidR="00565312" w:rsidRPr="00076D58" w:rsidRDefault="00565312" w:rsidP="00510829">
      <w:pPr>
        <w:numPr>
          <w:ilvl w:val="0"/>
          <w:numId w:val="43"/>
        </w:numPr>
        <w:suppressAutoHyphens w:val="0"/>
        <w:spacing w:after="120" w:line="259" w:lineRule="auto"/>
        <w:rPr>
          <w:rFonts w:ascii="Aptos" w:hAnsi="Aptos"/>
        </w:rPr>
      </w:pPr>
      <w:r w:rsidRPr="00076D58">
        <w:rPr>
          <w:rFonts w:ascii="Aptos" w:hAnsi="Aptos"/>
        </w:rPr>
        <w:t>Deliver streamlined, customer-focused services.</w:t>
      </w:r>
    </w:p>
    <w:p w14:paraId="6DDB7A93" w14:textId="77777777" w:rsidR="00565312" w:rsidRPr="00076D58" w:rsidRDefault="00565312" w:rsidP="00510829">
      <w:pPr>
        <w:numPr>
          <w:ilvl w:val="0"/>
          <w:numId w:val="43"/>
        </w:numPr>
        <w:suppressAutoHyphens w:val="0"/>
        <w:spacing w:after="120" w:line="259" w:lineRule="auto"/>
        <w:rPr>
          <w:rFonts w:ascii="Aptos" w:hAnsi="Aptos"/>
        </w:rPr>
      </w:pPr>
      <w:r w:rsidRPr="00076D58">
        <w:rPr>
          <w:rFonts w:ascii="Aptos" w:hAnsi="Aptos"/>
        </w:rPr>
        <w:t>Align planning, transport and environmental stewardship.</w:t>
      </w:r>
    </w:p>
    <w:p w14:paraId="17FA4633" w14:textId="77777777" w:rsidR="00565312" w:rsidRPr="00076D58" w:rsidRDefault="00565312" w:rsidP="00510829">
      <w:pPr>
        <w:numPr>
          <w:ilvl w:val="0"/>
          <w:numId w:val="43"/>
        </w:numPr>
        <w:suppressAutoHyphens w:val="0"/>
        <w:spacing w:after="120" w:line="259" w:lineRule="auto"/>
        <w:rPr>
          <w:rFonts w:ascii="Aptos" w:hAnsi="Aptos"/>
        </w:rPr>
      </w:pPr>
      <w:r w:rsidRPr="00076D58">
        <w:rPr>
          <w:rFonts w:ascii="Aptos" w:hAnsi="Aptos"/>
        </w:rPr>
        <w:t>Consolidate operations for greater efficiency and impact.</w:t>
      </w:r>
    </w:p>
    <w:p w14:paraId="7763E279" w14:textId="77777777" w:rsidR="00565312" w:rsidRPr="00076D58" w:rsidRDefault="00565312" w:rsidP="00510829">
      <w:pPr>
        <w:numPr>
          <w:ilvl w:val="0"/>
          <w:numId w:val="43"/>
        </w:numPr>
        <w:suppressAutoHyphens w:val="0"/>
        <w:spacing w:after="120" w:line="259" w:lineRule="auto"/>
        <w:rPr>
          <w:rFonts w:ascii="Aptos" w:hAnsi="Aptos"/>
        </w:rPr>
      </w:pPr>
      <w:r w:rsidRPr="00076D58">
        <w:rPr>
          <w:rFonts w:ascii="Aptos" w:hAnsi="Aptos"/>
        </w:rPr>
        <w:t>Make government services more accessible, transparent and trusted.</w:t>
      </w:r>
    </w:p>
    <w:p w14:paraId="2DC535C0" w14:textId="6266399C" w:rsidR="00031F0F" w:rsidRPr="00076D58" w:rsidRDefault="00565312" w:rsidP="00510829">
      <w:pPr>
        <w:suppressAutoHyphens w:val="0"/>
        <w:spacing w:after="120" w:line="259" w:lineRule="auto"/>
        <w:rPr>
          <w:rFonts w:ascii="Aptos" w:hAnsi="Aptos"/>
        </w:rPr>
      </w:pPr>
      <w:r w:rsidRPr="00076D58">
        <w:rPr>
          <w:rFonts w:ascii="Aptos" w:hAnsi="Aptos"/>
        </w:rPr>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FF3A7D" w:rsidRDefault="002A43D2" w:rsidP="00FF3A7D">
      <w:pPr>
        <w:pStyle w:val="Heading1"/>
      </w:pPr>
      <w:r w:rsidRPr="00FF3A7D">
        <w:lastRenderedPageBreak/>
        <w:t>DIVISION OVERVIEW</w:t>
      </w:r>
    </w:p>
    <w:sdt>
      <w:sdtPr>
        <w:rPr>
          <w:rFonts w:ascii="Aptos" w:hAnsi="Aptos" w:cstheme="minorHAnsi"/>
          <w:sz w:val="20"/>
          <w:szCs w:val="24"/>
        </w:rPr>
        <w:id w:val="-1970276526"/>
        <w:placeholder>
          <w:docPart w:val="0395F5F626494130A4E91CDE37FD4F12"/>
        </w:placeholder>
      </w:sdtPr>
      <w:sdtEndPr>
        <w:rPr>
          <w:sz w:val="24"/>
        </w:rPr>
      </w:sdtEndPr>
      <w:sdtContent>
        <w:p w14:paraId="0799CBF2" w14:textId="3AF36961" w:rsidR="00312ACD" w:rsidRDefault="00C435D5" w:rsidP="00C435D5">
          <w:pPr>
            <w:spacing w:after="0"/>
            <w:rPr>
              <w:rFonts w:ascii="Aptos" w:hAnsi="Aptos" w:cstheme="minorHAnsi"/>
              <w:szCs w:val="24"/>
            </w:rPr>
          </w:pPr>
          <w:r>
            <w:rPr>
              <w:rFonts w:ascii="Aptos" w:hAnsi="Aptos" w:cstheme="minorHAnsi"/>
              <w:szCs w:val="24"/>
            </w:rPr>
            <w:t>Transport, Territory and Municipal Services</w:t>
          </w:r>
          <w:r w:rsidR="00F701BC" w:rsidRPr="00FF3A7D">
            <w:rPr>
              <w:rFonts w:ascii="Aptos" w:hAnsi="Aptos" w:cstheme="minorHAnsi"/>
              <w:szCs w:val="24"/>
            </w:rPr>
            <w:t xml:space="preserve"> delivers essential services Canberrans rely on each day includin</w:t>
          </w:r>
          <w:r>
            <w:rPr>
              <w:rFonts w:ascii="Aptos" w:hAnsi="Aptos" w:cstheme="minorHAnsi"/>
              <w:szCs w:val="24"/>
            </w:rPr>
            <w:t>g</w:t>
          </w:r>
          <w:r w:rsidR="00F701BC" w:rsidRPr="00FF3A7D">
            <w:rPr>
              <w:rFonts w:ascii="Aptos" w:hAnsi="Aptos" w:cstheme="minorHAnsi"/>
              <w:szCs w:val="24"/>
            </w:rPr>
            <w:t xml:space="preserve"> integrated public transport</w:t>
          </w:r>
          <w:r>
            <w:rPr>
              <w:rFonts w:ascii="Aptos" w:hAnsi="Aptos" w:cstheme="minorHAnsi"/>
              <w:szCs w:val="24"/>
            </w:rPr>
            <w:t xml:space="preserve">, Access Canberra, City Presentation and Roads ACT, </w:t>
          </w:r>
          <w:r w:rsidR="00F701BC" w:rsidRPr="00FF3A7D">
            <w:rPr>
              <w:rFonts w:ascii="Aptos" w:hAnsi="Aptos" w:cstheme="minorHAnsi"/>
              <w:szCs w:val="24"/>
            </w:rPr>
            <w:t xml:space="preserve">as well as providing administrative oversight to the ACT </w:t>
          </w:r>
          <w:r>
            <w:rPr>
              <w:rFonts w:ascii="Aptos" w:hAnsi="Aptos" w:cstheme="minorHAnsi"/>
              <w:szCs w:val="24"/>
            </w:rPr>
            <w:t>No Waste</w:t>
          </w:r>
          <w:r w:rsidR="00F701BC" w:rsidRPr="00FF3A7D">
            <w:rPr>
              <w:rFonts w:ascii="Aptos" w:hAnsi="Aptos" w:cstheme="minorHAnsi"/>
              <w:szCs w:val="24"/>
            </w:rPr>
            <w:t>. It is also responsible for</w:t>
          </w:r>
          <w:r>
            <w:rPr>
              <w:rFonts w:ascii="Aptos" w:hAnsi="Aptos" w:cstheme="minorHAnsi"/>
              <w:szCs w:val="24"/>
            </w:rPr>
            <w:t xml:space="preserve"> </w:t>
          </w:r>
          <w:r w:rsidR="00F701BC" w:rsidRPr="00FF3A7D">
            <w:rPr>
              <w:rFonts w:ascii="Aptos" w:hAnsi="Aptos" w:cstheme="minorHAnsi"/>
              <w:szCs w:val="24"/>
            </w:rPr>
            <w:t xml:space="preserve">commercial operations including Yarralumla Nursery, </w:t>
          </w:r>
          <w:r>
            <w:rPr>
              <w:rFonts w:ascii="Aptos" w:hAnsi="Aptos" w:cstheme="minorHAnsi"/>
              <w:szCs w:val="24"/>
            </w:rPr>
            <w:t>Canberra Memorial Parks</w:t>
          </w:r>
          <w:r w:rsidR="00F701BC" w:rsidRPr="00FF3A7D">
            <w:rPr>
              <w:rFonts w:ascii="Aptos" w:hAnsi="Aptos" w:cstheme="minorHAnsi"/>
              <w:szCs w:val="24"/>
            </w:rPr>
            <w:t xml:space="preserve"> and Capital Linen.</w:t>
          </w:r>
        </w:p>
        <w:p w14:paraId="06A7BF45" w14:textId="78ADB441" w:rsidR="00FF3A7D" w:rsidRPr="00312ACD" w:rsidRDefault="00C435D5" w:rsidP="00076D58">
          <w:pPr>
            <w:pStyle w:val="BodyText"/>
            <w:rPr>
              <w:rFonts w:ascii="Aptos" w:hAnsi="Aptos" w:cstheme="minorHAnsi"/>
              <w:sz w:val="24"/>
              <w:szCs w:val="24"/>
            </w:rPr>
          </w:pPr>
          <w:r>
            <w:br/>
          </w:r>
          <w:r w:rsidR="00F701BC" w:rsidRPr="00312ACD">
            <w:rPr>
              <w:rFonts w:ascii="Aptos" w:hAnsi="Aptos" w:cstheme="minorHAnsi"/>
              <w:sz w:val="24"/>
              <w:szCs w:val="24"/>
            </w:rPr>
            <w:t>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w:t>
          </w:r>
          <w:r w:rsidR="00F701BC" w:rsidRPr="00312ACD" w:rsidDel="00F701BC">
            <w:rPr>
              <w:rFonts w:ascii="Aptos" w:hAnsi="Aptos" w:cstheme="minorHAnsi"/>
              <w:sz w:val="24"/>
              <w:szCs w:val="24"/>
            </w:rPr>
            <w:t xml:space="preserve"> </w:t>
          </w:r>
        </w:p>
      </w:sdtContent>
    </w:sdt>
    <w:p w14:paraId="25AD1D91" w14:textId="00AD24E3" w:rsidR="002A43D2" w:rsidRPr="00FF3A7D" w:rsidRDefault="00D1138B" w:rsidP="00076D58">
      <w:pPr>
        <w:pStyle w:val="Heading1"/>
      </w:pPr>
      <w:r w:rsidRPr="00FF3A7D">
        <w:t>BUSINESS UNIT OVERVIEW</w:t>
      </w:r>
    </w:p>
    <w:p w14:paraId="72442575" w14:textId="225CBC72" w:rsidR="001974F7" w:rsidRPr="00076D58" w:rsidRDefault="001974F7" w:rsidP="001974F7">
      <w:pPr>
        <w:pStyle w:val="NormalWeb"/>
        <w:spacing w:before="0" w:beforeAutospacing="0" w:after="240" w:afterAutospacing="0"/>
        <w:rPr>
          <w:rFonts w:ascii="Aptos" w:hAnsi="Aptos" w:cstheme="minorHAnsi"/>
        </w:rPr>
      </w:pPr>
      <w:r w:rsidRPr="00076D58">
        <w:rPr>
          <w:rFonts w:ascii="Aptos" w:hAnsi="Aptos" w:cstheme="minorHAnsi"/>
        </w:rPr>
        <w:t xml:space="preserve">Working closely with key stakeholders, the Transport Canberra </w:t>
      </w:r>
      <w:r w:rsidR="007963D5" w:rsidRPr="00076D58">
        <w:rPr>
          <w:rFonts w:ascii="Aptos" w:hAnsi="Aptos" w:cstheme="minorHAnsi"/>
        </w:rPr>
        <w:t>Business Improvement</w:t>
      </w:r>
      <w:r w:rsidRPr="00076D58">
        <w:rPr>
          <w:rFonts w:ascii="Aptos" w:hAnsi="Aptos" w:cstheme="minorHAnsi"/>
        </w:rPr>
        <w:t xml:space="preserve"> team is responsible for setting forward policy, investment, planning and public transport service delivery decisions over the medium to long term. The team also designs, plans, prioritises and implements public transport to meet Government’s objectives and customer needs, and drives value for the Territory. The Strategy, Planning &amp; Policy team leads long-term projects to support a sustainable, effective and efficient future for Canberra. </w:t>
      </w:r>
    </w:p>
    <w:p w14:paraId="69044778" w14:textId="523B8F7F" w:rsidR="008E4326" w:rsidRPr="00FF3A7D" w:rsidRDefault="008E4326" w:rsidP="00FF3A7D">
      <w:pPr>
        <w:pStyle w:val="Heading1"/>
      </w:pPr>
      <w:r w:rsidRPr="00FF3A7D">
        <w:t>POSITION PURPOSE</w:t>
      </w:r>
    </w:p>
    <w:p w14:paraId="6436C718" w14:textId="53753013" w:rsidR="008E4326" w:rsidRPr="00076D58" w:rsidRDefault="00BF719E" w:rsidP="008E4326">
      <w:pPr>
        <w:rPr>
          <w:rFonts w:ascii="Aptos" w:hAnsi="Aptos" w:cstheme="minorHAnsi"/>
          <w:szCs w:val="24"/>
        </w:rPr>
      </w:pPr>
      <w:r w:rsidRPr="00076D58">
        <w:rPr>
          <w:rFonts w:ascii="Aptos" w:hAnsi="Aptos" w:cstheme="minorHAnsi"/>
          <w:szCs w:val="24"/>
        </w:rPr>
        <w:t xml:space="preserve">The position </w:t>
      </w:r>
      <w:r w:rsidR="000E739D" w:rsidRPr="00076D58">
        <w:rPr>
          <w:rFonts w:ascii="Aptos" w:hAnsi="Aptos" w:cstheme="minorHAnsi"/>
          <w:szCs w:val="24"/>
        </w:rPr>
        <w:t xml:space="preserve">supports the </w:t>
      </w:r>
      <w:r w:rsidR="00F9711A" w:rsidRPr="00076D58">
        <w:rPr>
          <w:rFonts w:ascii="Aptos" w:hAnsi="Aptos" w:cstheme="minorHAnsi"/>
          <w:szCs w:val="24"/>
        </w:rPr>
        <w:t>Business Improvement</w:t>
      </w:r>
      <w:r w:rsidR="000E739D" w:rsidRPr="00076D58">
        <w:rPr>
          <w:rFonts w:ascii="Aptos" w:hAnsi="Aptos" w:cstheme="minorHAnsi"/>
          <w:szCs w:val="24"/>
        </w:rPr>
        <w:t xml:space="preserve"> team by providing data analysis and reporting to inform public transport planning, policy, and service delivery. Working under </w:t>
      </w:r>
      <w:r w:rsidR="00B36A28" w:rsidRPr="00076D58">
        <w:rPr>
          <w:rFonts w:ascii="Aptos" w:hAnsi="Aptos" w:cstheme="minorHAnsi"/>
          <w:szCs w:val="24"/>
        </w:rPr>
        <w:t xml:space="preserve">the </w:t>
      </w:r>
      <w:r w:rsidR="00FF3A7D">
        <w:rPr>
          <w:rFonts w:ascii="Aptos" w:hAnsi="Aptos" w:cstheme="minorHAnsi"/>
          <w:szCs w:val="24"/>
        </w:rPr>
        <w:t xml:space="preserve">general </w:t>
      </w:r>
      <w:r w:rsidR="00B36A28" w:rsidRPr="00076D58">
        <w:rPr>
          <w:rFonts w:ascii="Aptos" w:hAnsi="Aptos" w:cstheme="minorHAnsi"/>
          <w:szCs w:val="24"/>
        </w:rPr>
        <w:t>supervision</w:t>
      </w:r>
      <w:r w:rsidR="00711CC8" w:rsidRPr="00076D58">
        <w:rPr>
          <w:rFonts w:ascii="Aptos" w:hAnsi="Aptos" w:cstheme="minorHAnsi"/>
          <w:szCs w:val="24"/>
        </w:rPr>
        <w:t xml:space="preserve"> of</w:t>
      </w:r>
      <w:r w:rsidR="00EB2BFC">
        <w:rPr>
          <w:rFonts w:ascii="Aptos" w:hAnsi="Aptos" w:cstheme="minorHAnsi"/>
          <w:szCs w:val="24"/>
        </w:rPr>
        <w:t xml:space="preserve"> the</w:t>
      </w:r>
      <w:r w:rsidR="00711CC8" w:rsidRPr="00076D58">
        <w:rPr>
          <w:rFonts w:ascii="Aptos" w:hAnsi="Aptos" w:cstheme="minorHAnsi"/>
          <w:szCs w:val="24"/>
        </w:rPr>
        <w:t xml:space="preserve"> </w:t>
      </w:r>
      <w:r w:rsidR="00711CC8" w:rsidRPr="00E978FD">
        <w:rPr>
          <w:rFonts w:ascii="Aptos" w:hAnsi="Aptos" w:cstheme="minorHAnsi"/>
          <w:szCs w:val="24"/>
        </w:rPr>
        <w:t>Director</w:t>
      </w:r>
      <w:r w:rsidR="00AC040D" w:rsidRPr="00E978FD">
        <w:rPr>
          <w:rFonts w:ascii="Aptos" w:hAnsi="Aptos" w:cstheme="minorHAnsi"/>
          <w:szCs w:val="24"/>
        </w:rPr>
        <w:t>,</w:t>
      </w:r>
      <w:r w:rsidR="00935C40" w:rsidRPr="00076D58">
        <w:rPr>
          <w:rFonts w:ascii="Aptos" w:hAnsi="Aptos" w:cstheme="minorHAnsi"/>
          <w:szCs w:val="24"/>
        </w:rPr>
        <w:t xml:space="preserve"> the </w:t>
      </w:r>
      <w:r w:rsidR="00AC040D" w:rsidRPr="00076D58">
        <w:rPr>
          <w:rFonts w:ascii="Aptos" w:hAnsi="Aptos" w:cstheme="minorHAnsi"/>
          <w:szCs w:val="24"/>
        </w:rPr>
        <w:t>data analyst</w:t>
      </w:r>
      <w:r w:rsidR="00935C40" w:rsidRPr="00076D58">
        <w:rPr>
          <w:rFonts w:ascii="Aptos" w:hAnsi="Aptos" w:cstheme="minorHAnsi"/>
          <w:szCs w:val="24"/>
        </w:rPr>
        <w:t xml:space="preserve"> assists with data extraction, </w:t>
      </w:r>
      <w:r w:rsidR="00E06C70" w:rsidRPr="00076D58">
        <w:rPr>
          <w:rFonts w:ascii="Aptos" w:hAnsi="Aptos" w:cstheme="minorHAnsi"/>
          <w:szCs w:val="24"/>
        </w:rPr>
        <w:t>cleansing</w:t>
      </w:r>
      <w:r w:rsidR="00935C40" w:rsidRPr="00076D58">
        <w:rPr>
          <w:rFonts w:ascii="Aptos" w:hAnsi="Aptos" w:cstheme="minorHAnsi"/>
          <w:szCs w:val="24"/>
        </w:rPr>
        <w:t xml:space="preserve"> and quality assurance</w:t>
      </w:r>
      <w:r w:rsidR="00A7273E" w:rsidRPr="00076D58">
        <w:rPr>
          <w:rFonts w:ascii="Aptos" w:hAnsi="Aptos" w:cstheme="minorHAnsi"/>
          <w:szCs w:val="24"/>
        </w:rPr>
        <w:t xml:space="preserve">, and contributes to </w:t>
      </w:r>
      <w:r w:rsidR="0085405E" w:rsidRPr="00076D58">
        <w:rPr>
          <w:rFonts w:ascii="Aptos" w:hAnsi="Aptos" w:cstheme="minorHAnsi"/>
          <w:szCs w:val="24"/>
        </w:rPr>
        <w:t>performance reporting, external requests, and strategic projects.</w:t>
      </w:r>
    </w:p>
    <w:p w14:paraId="1E22AC75" w14:textId="77777777" w:rsidR="00630D4E" w:rsidRPr="00FF3A7D" w:rsidRDefault="00630D4E" w:rsidP="00FF3A7D">
      <w:pPr>
        <w:pStyle w:val="Heading1"/>
      </w:pPr>
      <w:r w:rsidRPr="00FF3A7D">
        <w:t xml:space="preserve">DUTIES / RESPONSIBILITIES </w:t>
      </w:r>
    </w:p>
    <w:p w14:paraId="5975FF56" w14:textId="67E087A7" w:rsidR="008E4326" w:rsidRPr="00076D58" w:rsidRDefault="001258F6" w:rsidP="008E4326">
      <w:pPr>
        <w:rPr>
          <w:rFonts w:ascii="Aptos" w:hAnsi="Aptos"/>
          <w:szCs w:val="24"/>
        </w:rPr>
      </w:pPr>
      <w:r w:rsidRPr="00076D58">
        <w:rPr>
          <w:rFonts w:ascii="Aptos" w:hAnsi="Aptos"/>
          <w:szCs w:val="24"/>
        </w:rPr>
        <w:t xml:space="preserve">Under the </w:t>
      </w:r>
      <w:r w:rsidR="00FF3A7D">
        <w:rPr>
          <w:rFonts w:ascii="Aptos" w:hAnsi="Aptos"/>
          <w:szCs w:val="24"/>
        </w:rPr>
        <w:t xml:space="preserve">general </w:t>
      </w:r>
      <w:r w:rsidRPr="00076D58">
        <w:rPr>
          <w:rFonts w:ascii="Aptos" w:hAnsi="Aptos"/>
          <w:szCs w:val="24"/>
        </w:rPr>
        <w:t xml:space="preserve">supervision of </w:t>
      </w:r>
      <w:r w:rsidRPr="00707A19">
        <w:rPr>
          <w:rFonts w:ascii="Aptos" w:hAnsi="Aptos"/>
          <w:szCs w:val="24"/>
        </w:rPr>
        <w:t>the</w:t>
      </w:r>
      <w:r w:rsidR="00AC040D" w:rsidRPr="00707A19">
        <w:rPr>
          <w:rFonts w:ascii="Aptos" w:hAnsi="Aptos"/>
          <w:szCs w:val="24"/>
        </w:rPr>
        <w:t xml:space="preserve"> </w:t>
      </w:r>
      <w:r w:rsidR="00005739" w:rsidRPr="00E978FD">
        <w:rPr>
          <w:rFonts w:ascii="Aptos" w:hAnsi="Aptos" w:cstheme="minorHAnsi"/>
          <w:szCs w:val="24"/>
        </w:rPr>
        <w:t>Director</w:t>
      </w:r>
      <w:r w:rsidR="00005739" w:rsidRPr="00707A19">
        <w:rPr>
          <w:rFonts w:ascii="Aptos" w:hAnsi="Aptos" w:cstheme="minorHAnsi"/>
          <w:szCs w:val="24"/>
        </w:rPr>
        <w:t>,</w:t>
      </w:r>
      <w:r w:rsidR="00005739" w:rsidRPr="00076D58">
        <w:rPr>
          <w:rFonts w:ascii="Aptos" w:hAnsi="Aptos" w:cstheme="minorHAnsi"/>
          <w:szCs w:val="24"/>
        </w:rPr>
        <w:t xml:space="preserve"> </w:t>
      </w:r>
      <w:r w:rsidRPr="00076D58">
        <w:rPr>
          <w:rFonts w:ascii="Aptos" w:hAnsi="Aptos"/>
          <w:szCs w:val="24"/>
        </w:rPr>
        <w:t>the Data Analyst will:</w:t>
      </w:r>
    </w:p>
    <w:p w14:paraId="5D0E1E4D" w14:textId="2E630099" w:rsidR="00F701BC" w:rsidRPr="00076D58" w:rsidRDefault="00F701BC" w:rsidP="001250B8">
      <w:pPr>
        <w:numPr>
          <w:ilvl w:val="0"/>
          <w:numId w:val="44"/>
        </w:numPr>
        <w:suppressAutoHyphens w:val="0"/>
        <w:spacing w:after="160" w:line="259" w:lineRule="auto"/>
        <w:rPr>
          <w:rFonts w:ascii="Aptos" w:hAnsi="Aptos"/>
          <w:szCs w:val="24"/>
        </w:rPr>
      </w:pPr>
      <w:r w:rsidRPr="00076D58">
        <w:rPr>
          <w:rFonts w:ascii="Aptos" w:hAnsi="Aptos"/>
          <w:szCs w:val="24"/>
        </w:rPr>
        <w:t>Preparing submissions of recurring reports on a daily, weekly, monthly, quarterly, biannually and annual basis for external and internal stakeholders and customers.</w:t>
      </w:r>
    </w:p>
    <w:p w14:paraId="24CD9995" w14:textId="5EB65E96" w:rsidR="00F701BC" w:rsidRPr="00076D58" w:rsidRDefault="00F701BC" w:rsidP="001250B8">
      <w:pPr>
        <w:numPr>
          <w:ilvl w:val="0"/>
          <w:numId w:val="44"/>
        </w:numPr>
        <w:suppressAutoHyphens w:val="0"/>
        <w:spacing w:after="160" w:line="259" w:lineRule="auto"/>
        <w:rPr>
          <w:rFonts w:ascii="Aptos" w:hAnsi="Aptos"/>
          <w:szCs w:val="24"/>
        </w:rPr>
      </w:pPr>
      <w:r w:rsidRPr="00076D58">
        <w:rPr>
          <w:rFonts w:ascii="Aptos" w:hAnsi="Aptos"/>
          <w:szCs w:val="24"/>
        </w:rPr>
        <w:t>Creating new dataflows and dashboards in report</w:t>
      </w:r>
      <w:r w:rsidR="00EB2BFC">
        <w:rPr>
          <w:rFonts w:ascii="Aptos" w:hAnsi="Aptos"/>
          <w:szCs w:val="24"/>
        </w:rPr>
        <w:t>ing</w:t>
      </w:r>
      <w:r w:rsidRPr="00076D58">
        <w:rPr>
          <w:rFonts w:ascii="Aptos" w:hAnsi="Aptos"/>
          <w:szCs w:val="24"/>
        </w:rPr>
        <w:t xml:space="preserve"> analytics tools such as </w:t>
      </w:r>
      <w:proofErr w:type="spellStart"/>
      <w:r w:rsidRPr="00076D58">
        <w:rPr>
          <w:rFonts w:ascii="Aptos" w:hAnsi="Aptos"/>
          <w:szCs w:val="24"/>
        </w:rPr>
        <w:t>PowerBI</w:t>
      </w:r>
      <w:proofErr w:type="spellEnd"/>
      <w:r w:rsidRPr="00076D58">
        <w:rPr>
          <w:rFonts w:ascii="Aptos" w:hAnsi="Aptos"/>
          <w:szCs w:val="24"/>
        </w:rPr>
        <w:t xml:space="preserve"> or Tableau as and when requested by a stakeholder.</w:t>
      </w:r>
    </w:p>
    <w:p w14:paraId="12C8A976" w14:textId="3679783D" w:rsidR="00F701BC" w:rsidRPr="00076D58" w:rsidRDefault="00F701BC" w:rsidP="001250B8">
      <w:pPr>
        <w:numPr>
          <w:ilvl w:val="0"/>
          <w:numId w:val="44"/>
        </w:numPr>
        <w:suppressAutoHyphens w:val="0"/>
        <w:spacing w:after="160" w:line="259" w:lineRule="auto"/>
        <w:rPr>
          <w:rFonts w:ascii="Aptos" w:hAnsi="Aptos"/>
          <w:szCs w:val="24"/>
        </w:rPr>
      </w:pPr>
      <w:r w:rsidRPr="00076D58">
        <w:rPr>
          <w:rFonts w:ascii="Aptos" w:hAnsi="Aptos"/>
          <w:szCs w:val="24"/>
        </w:rPr>
        <w:t>Ensuring automation in the development of reports and analysis in reporting tools.</w:t>
      </w:r>
    </w:p>
    <w:p w14:paraId="3DD0F1B4" w14:textId="5872B58D" w:rsidR="00F701BC" w:rsidRPr="00076D58" w:rsidRDefault="00F701BC" w:rsidP="001250B8">
      <w:pPr>
        <w:numPr>
          <w:ilvl w:val="0"/>
          <w:numId w:val="44"/>
        </w:numPr>
        <w:suppressAutoHyphens w:val="0"/>
        <w:spacing w:after="160" w:line="259" w:lineRule="auto"/>
        <w:rPr>
          <w:rFonts w:ascii="Aptos" w:hAnsi="Aptos"/>
          <w:szCs w:val="24"/>
        </w:rPr>
      </w:pPr>
      <w:r w:rsidRPr="00076D58">
        <w:rPr>
          <w:rFonts w:ascii="Aptos" w:hAnsi="Aptos"/>
          <w:szCs w:val="24"/>
        </w:rPr>
        <w:t>Managing dataflows, datasets and dashboards on a regular basis and documentation for mandatory reporting requirements.</w:t>
      </w:r>
    </w:p>
    <w:p w14:paraId="7AE0823F" w14:textId="18FD661F" w:rsidR="008E4326" w:rsidRPr="00076D58" w:rsidRDefault="008E4326" w:rsidP="008E4326">
      <w:pPr>
        <w:numPr>
          <w:ilvl w:val="0"/>
          <w:numId w:val="44"/>
        </w:numPr>
        <w:suppressAutoHyphens w:val="0"/>
        <w:spacing w:after="160" w:line="259" w:lineRule="auto"/>
        <w:rPr>
          <w:rFonts w:ascii="Aptos" w:hAnsi="Aptos"/>
          <w:szCs w:val="24"/>
        </w:rPr>
      </w:pPr>
      <w:r w:rsidRPr="00076D58">
        <w:rPr>
          <w:rFonts w:ascii="Aptos" w:hAnsi="Aptos"/>
        </w:rPr>
        <w:t xml:space="preserve">This position </w:t>
      </w:r>
      <w:r w:rsidR="001250B8" w:rsidRPr="00076D58">
        <w:rPr>
          <w:rFonts w:ascii="Aptos" w:hAnsi="Aptos"/>
        </w:rPr>
        <w:t>does not</w:t>
      </w:r>
      <w:r w:rsidR="000600FB" w:rsidRPr="00076D58">
        <w:rPr>
          <w:rFonts w:ascii="Aptos" w:hAnsi="Aptos"/>
        </w:rPr>
        <w:t xml:space="preserve"> </w:t>
      </w:r>
      <w:r w:rsidRPr="00076D58">
        <w:rPr>
          <w:rFonts w:ascii="Aptos" w:hAnsi="Aptos"/>
        </w:rPr>
        <w:t>involve direct supervision of staff</w:t>
      </w:r>
      <w:r w:rsidRPr="00076D58">
        <w:rPr>
          <w:rFonts w:ascii="Aptos" w:hAnsi="Aptos"/>
          <w:szCs w:val="24"/>
        </w:rPr>
        <w:t>.</w:t>
      </w:r>
    </w:p>
    <w:p w14:paraId="049F0022" w14:textId="17170F97" w:rsidR="00630D4E" w:rsidRPr="00FF3A7D" w:rsidRDefault="00630D4E" w:rsidP="00FF3A7D">
      <w:pPr>
        <w:pStyle w:val="Heading1"/>
      </w:pPr>
      <w:r w:rsidRPr="00FF3A7D">
        <w:lastRenderedPageBreak/>
        <w:t>SELECTION CRITERIA</w:t>
      </w:r>
      <w:r w:rsidR="00B255F3" w:rsidRPr="00FF3A7D">
        <w:t xml:space="preserve"> (CAPABILITIES)</w:t>
      </w:r>
    </w:p>
    <w:p w14:paraId="5F9B1E59" w14:textId="77777777" w:rsidR="00716314" w:rsidRPr="00076D58" w:rsidRDefault="00716314" w:rsidP="00716314">
      <w:pPr>
        <w:rPr>
          <w:rFonts w:ascii="Aptos" w:hAnsi="Aptos" w:cstheme="minorHAnsi"/>
        </w:rPr>
      </w:pPr>
      <w:r w:rsidRPr="00076D58">
        <w:rPr>
          <w:rFonts w:ascii="Aptos" w:hAnsi="Aptos" w:cstheme="minorHAnsi"/>
        </w:rPr>
        <w:t xml:space="preserve">Provide concise evidence of your </w:t>
      </w:r>
      <w:r w:rsidRPr="00076D58">
        <w:rPr>
          <w:rFonts w:ascii="Aptos" w:hAnsi="Aptos" w:cstheme="minorHAnsi"/>
          <w:b/>
          <w:bCs/>
        </w:rPr>
        <w:t>skills, knowledge and behaviours</w:t>
      </w:r>
      <w:r w:rsidRPr="00076D58">
        <w:rPr>
          <w:rFonts w:ascii="Aptos" w:hAnsi="Aptos" w:cstheme="minorHAnsi"/>
        </w:rPr>
        <w:t xml:space="preserve"> against the duties above and the ACTPS Shared Capability Framework.</w:t>
      </w:r>
    </w:p>
    <w:p w14:paraId="127AB262" w14:textId="2E6C7F24" w:rsidR="006206DC" w:rsidRPr="00076D58" w:rsidRDefault="00FF4E2B" w:rsidP="006206DC">
      <w:pPr>
        <w:pStyle w:val="BodyText"/>
        <w:numPr>
          <w:ilvl w:val="0"/>
          <w:numId w:val="45"/>
        </w:numPr>
        <w:rPr>
          <w:rFonts w:ascii="Aptos" w:hAnsi="Aptos"/>
          <w:sz w:val="24"/>
          <w:szCs w:val="24"/>
        </w:rPr>
      </w:pPr>
      <w:r>
        <w:rPr>
          <w:rFonts w:ascii="Aptos" w:hAnsi="Aptos"/>
          <w:sz w:val="24"/>
          <w:szCs w:val="24"/>
        </w:rPr>
        <w:t xml:space="preserve">Demonstrated </w:t>
      </w:r>
      <w:r w:rsidR="006206DC" w:rsidRPr="00076D58">
        <w:rPr>
          <w:rFonts w:ascii="Aptos" w:hAnsi="Aptos"/>
          <w:sz w:val="24"/>
          <w:szCs w:val="24"/>
        </w:rPr>
        <w:t xml:space="preserve">analytical skills </w:t>
      </w:r>
      <w:r>
        <w:rPr>
          <w:rFonts w:ascii="Aptos" w:hAnsi="Aptos"/>
          <w:sz w:val="24"/>
          <w:szCs w:val="24"/>
        </w:rPr>
        <w:t>including</w:t>
      </w:r>
      <w:r w:rsidRPr="00076D58">
        <w:rPr>
          <w:rFonts w:ascii="Aptos" w:hAnsi="Aptos"/>
          <w:sz w:val="24"/>
          <w:szCs w:val="24"/>
        </w:rPr>
        <w:t xml:space="preserve"> </w:t>
      </w:r>
      <w:r w:rsidR="006206DC" w:rsidRPr="00076D58">
        <w:rPr>
          <w:rFonts w:ascii="Aptos" w:hAnsi="Aptos"/>
          <w:sz w:val="24"/>
          <w:szCs w:val="24"/>
        </w:rPr>
        <w:t xml:space="preserve">the ability to interpret and </w:t>
      </w:r>
      <w:r w:rsidR="00B126D7" w:rsidRPr="00076D58">
        <w:rPr>
          <w:rFonts w:ascii="Aptos" w:hAnsi="Aptos"/>
          <w:sz w:val="24"/>
          <w:szCs w:val="24"/>
        </w:rPr>
        <w:t>present</w:t>
      </w:r>
      <w:r w:rsidR="006206DC" w:rsidRPr="00076D58">
        <w:rPr>
          <w:rFonts w:ascii="Aptos" w:hAnsi="Aptos"/>
          <w:sz w:val="24"/>
          <w:szCs w:val="24"/>
        </w:rPr>
        <w:t xml:space="preserve"> information from a range of sources.</w:t>
      </w:r>
    </w:p>
    <w:p w14:paraId="081A1121" w14:textId="13565243" w:rsidR="006206DC" w:rsidRPr="00076D58" w:rsidRDefault="006206DC" w:rsidP="006206DC">
      <w:pPr>
        <w:pStyle w:val="BodyText"/>
        <w:numPr>
          <w:ilvl w:val="0"/>
          <w:numId w:val="45"/>
        </w:numPr>
        <w:rPr>
          <w:rFonts w:ascii="Aptos" w:hAnsi="Aptos"/>
          <w:sz w:val="24"/>
          <w:szCs w:val="24"/>
        </w:rPr>
      </w:pPr>
      <w:r w:rsidRPr="00076D58">
        <w:rPr>
          <w:rFonts w:ascii="Aptos" w:hAnsi="Aptos"/>
          <w:sz w:val="24"/>
          <w:szCs w:val="24"/>
        </w:rPr>
        <w:t xml:space="preserve">Ability to prepare and </w:t>
      </w:r>
      <w:r w:rsidR="00844613" w:rsidRPr="00076D58">
        <w:rPr>
          <w:rFonts w:ascii="Aptos" w:hAnsi="Aptos"/>
          <w:sz w:val="24"/>
          <w:szCs w:val="24"/>
        </w:rPr>
        <w:t>review</w:t>
      </w:r>
      <w:r w:rsidRPr="00076D58">
        <w:rPr>
          <w:rFonts w:ascii="Aptos" w:hAnsi="Aptos"/>
          <w:sz w:val="24"/>
          <w:szCs w:val="24"/>
        </w:rPr>
        <w:t xml:space="preserve"> data using a range of methods to form well-reasoned conclusions based on sound judgment. </w:t>
      </w:r>
    </w:p>
    <w:p w14:paraId="6B0FC2F4" w14:textId="63E131EA" w:rsidR="006206DC" w:rsidRPr="00076D58" w:rsidRDefault="006206DC" w:rsidP="006206DC">
      <w:pPr>
        <w:pStyle w:val="BodyText"/>
        <w:numPr>
          <w:ilvl w:val="0"/>
          <w:numId w:val="45"/>
        </w:numPr>
        <w:rPr>
          <w:rFonts w:ascii="Aptos" w:hAnsi="Aptos"/>
          <w:sz w:val="24"/>
          <w:szCs w:val="24"/>
        </w:rPr>
      </w:pPr>
      <w:r w:rsidRPr="00076D58">
        <w:rPr>
          <w:rFonts w:ascii="Aptos" w:hAnsi="Aptos"/>
          <w:sz w:val="24"/>
          <w:szCs w:val="24"/>
        </w:rPr>
        <w:t>Demonstrated experience or ability to utilise business systems</w:t>
      </w:r>
      <w:r w:rsidR="003C1298" w:rsidRPr="00076D58">
        <w:rPr>
          <w:rFonts w:ascii="Aptos" w:hAnsi="Aptos"/>
          <w:sz w:val="24"/>
          <w:szCs w:val="24"/>
        </w:rPr>
        <w:t xml:space="preserve">, with an understanding of the importance </w:t>
      </w:r>
      <w:r w:rsidR="00F17320" w:rsidRPr="00076D58">
        <w:rPr>
          <w:rFonts w:ascii="Aptos" w:hAnsi="Aptos"/>
          <w:sz w:val="24"/>
          <w:szCs w:val="24"/>
        </w:rPr>
        <w:t>of</w:t>
      </w:r>
      <w:r w:rsidRPr="00076D58">
        <w:rPr>
          <w:rFonts w:ascii="Aptos" w:hAnsi="Aptos"/>
          <w:sz w:val="24"/>
          <w:szCs w:val="24"/>
        </w:rPr>
        <w:t xml:space="preserve"> maintain</w:t>
      </w:r>
      <w:r w:rsidR="00F17320" w:rsidRPr="00076D58">
        <w:rPr>
          <w:rFonts w:ascii="Aptos" w:hAnsi="Aptos"/>
          <w:sz w:val="24"/>
          <w:szCs w:val="24"/>
        </w:rPr>
        <w:t>ing</w:t>
      </w:r>
      <w:r w:rsidRPr="00076D58">
        <w:rPr>
          <w:rFonts w:ascii="Aptos" w:hAnsi="Aptos"/>
          <w:sz w:val="24"/>
          <w:szCs w:val="24"/>
        </w:rPr>
        <w:t xml:space="preserve"> </w:t>
      </w:r>
      <w:r w:rsidR="00F17320" w:rsidRPr="00076D58">
        <w:rPr>
          <w:rFonts w:ascii="Aptos" w:hAnsi="Aptos"/>
          <w:sz w:val="24"/>
          <w:szCs w:val="24"/>
        </w:rPr>
        <w:t>accurate and reliable data</w:t>
      </w:r>
      <w:r w:rsidRPr="00076D58">
        <w:rPr>
          <w:rFonts w:ascii="Aptos" w:hAnsi="Aptos"/>
          <w:sz w:val="24"/>
          <w:szCs w:val="24"/>
        </w:rPr>
        <w:t xml:space="preserve">. </w:t>
      </w:r>
    </w:p>
    <w:p w14:paraId="56B6EBAC" w14:textId="3C572FAA" w:rsidR="006206DC" w:rsidRPr="00076D58" w:rsidRDefault="006206DC" w:rsidP="006206DC">
      <w:pPr>
        <w:pStyle w:val="BodyText"/>
        <w:numPr>
          <w:ilvl w:val="0"/>
          <w:numId w:val="45"/>
        </w:numPr>
        <w:rPr>
          <w:rFonts w:ascii="Aptos" w:hAnsi="Aptos"/>
          <w:sz w:val="24"/>
          <w:szCs w:val="24"/>
        </w:rPr>
      </w:pPr>
      <w:r w:rsidRPr="00076D58">
        <w:rPr>
          <w:rFonts w:ascii="Aptos" w:hAnsi="Aptos"/>
          <w:sz w:val="24"/>
          <w:szCs w:val="24"/>
        </w:rPr>
        <w:t xml:space="preserve">Good organisational skills and ability to adapt to evolving work priorities, as well as the ability to work independently under </w:t>
      </w:r>
      <w:r w:rsidR="00EB2BFC">
        <w:rPr>
          <w:rFonts w:ascii="Aptos" w:hAnsi="Aptos"/>
          <w:sz w:val="24"/>
          <w:szCs w:val="24"/>
        </w:rPr>
        <w:t xml:space="preserve">minimal </w:t>
      </w:r>
      <w:r w:rsidRPr="00076D58">
        <w:rPr>
          <w:rFonts w:ascii="Aptos" w:hAnsi="Aptos"/>
          <w:sz w:val="24"/>
          <w:szCs w:val="24"/>
        </w:rPr>
        <w:t xml:space="preserve">supervision and productively by providing essential reporting to internal Transport Canberra stakeholders. </w:t>
      </w:r>
    </w:p>
    <w:p w14:paraId="427C0804" w14:textId="77777777" w:rsidR="006206DC" w:rsidRPr="00076D58" w:rsidRDefault="006206DC" w:rsidP="006206DC">
      <w:pPr>
        <w:pStyle w:val="BodyText"/>
        <w:numPr>
          <w:ilvl w:val="0"/>
          <w:numId w:val="45"/>
        </w:numPr>
        <w:rPr>
          <w:rFonts w:ascii="Aptos" w:hAnsi="Aptos"/>
          <w:sz w:val="24"/>
          <w:szCs w:val="24"/>
        </w:rPr>
      </w:pPr>
      <w:r w:rsidRPr="00076D58">
        <w:rPr>
          <w:rFonts w:ascii="Aptos" w:hAnsi="Aptos"/>
          <w:sz w:val="24"/>
          <w:szCs w:val="24"/>
        </w:rPr>
        <w:t xml:space="preserve">Good writing skills, including the ability to translate findings from data analysis to written reports or oral presentations that may be delivered to a range of audiences. </w:t>
      </w:r>
    </w:p>
    <w:p w14:paraId="1DA81A1D" w14:textId="247F63E5" w:rsidR="00716314" w:rsidRPr="00076D58" w:rsidRDefault="00716314" w:rsidP="00716314">
      <w:pPr>
        <w:numPr>
          <w:ilvl w:val="0"/>
          <w:numId w:val="45"/>
        </w:numPr>
        <w:suppressAutoHyphens w:val="0"/>
        <w:spacing w:after="160" w:line="259" w:lineRule="auto"/>
        <w:rPr>
          <w:rFonts w:ascii="Aptos" w:hAnsi="Aptos" w:cstheme="minorHAnsi"/>
          <w:szCs w:val="24"/>
        </w:rPr>
      </w:pPr>
      <w:r w:rsidRPr="00076D58">
        <w:rPr>
          <w:rFonts w:ascii="Aptos" w:hAnsi="Aptos" w:cstheme="minorHAnsi"/>
          <w:szCs w:val="24"/>
        </w:rPr>
        <w:t>Commitment to ACTPS values, Respect, Integrity, Collaboration, Innovation, and to workplace health, safety and wellbeing.</w:t>
      </w:r>
    </w:p>
    <w:p w14:paraId="3906AC6B" w14:textId="734D3F9D" w:rsidR="009A0130" w:rsidRPr="00FF3A7D" w:rsidRDefault="00B255F3" w:rsidP="00FF3A7D">
      <w:pPr>
        <w:pStyle w:val="Heading1"/>
      </w:pPr>
      <w:r w:rsidRPr="00FF3A7D">
        <w:t xml:space="preserve">COMPLIANCE REQUIREMENTS </w:t>
      </w:r>
      <w:r w:rsidR="009A0130" w:rsidRPr="00FF3A7D">
        <w:t>/</w:t>
      </w:r>
      <w:r w:rsidRPr="00FF3A7D">
        <w:t xml:space="preserve"> QUALIFICATIONS</w:t>
      </w:r>
    </w:p>
    <w:p w14:paraId="79E13B1C" w14:textId="77777777" w:rsidR="00E27B63" w:rsidRPr="00076D58" w:rsidRDefault="00E27B63" w:rsidP="00C2542B">
      <w:pPr>
        <w:pStyle w:val="ListParagraph"/>
        <w:numPr>
          <w:ilvl w:val="0"/>
          <w:numId w:val="48"/>
        </w:numPr>
        <w:spacing w:after="120"/>
        <w:contextualSpacing w:val="0"/>
        <w:rPr>
          <w:rFonts w:ascii="Aptos" w:hAnsi="Aptos"/>
        </w:rPr>
      </w:pPr>
      <w:r w:rsidRPr="00076D58">
        <w:rPr>
          <w:rFonts w:ascii="Aptos" w:hAnsi="Aptos"/>
        </w:rPr>
        <w:t xml:space="preserve">Tertiary level qualifications in business data analytics or a related discipline </w:t>
      </w:r>
      <w:proofErr w:type="gramStart"/>
      <w:r w:rsidRPr="00076D58">
        <w:rPr>
          <w:rFonts w:ascii="Aptos" w:hAnsi="Aptos"/>
        </w:rPr>
        <w:t>is</w:t>
      </w:r>
      <w:proofErr w:type="gramEnd"/>
      <w:r w:rsidRPr="00076D58">
        <w:rPr>
          <w:rFonts w:ascii="Aptos" w:hAnsi="Aptos"/>
        </w:rPr>
        <w:t xml:space="preserve"> highly desirable.</w:t>
      </w:r>
    </w:p>
    <w:p w14:paraId="50A58FD7" w14:textId="77777777" w:rsidR="00E27B63" w:rsidRPr="00076D58" w:rsidRDefault="00E27B63" w:rsidP="00C2542B">
      <w:pPr>
        <w:pStyle w:val="ListParagraph"/>
        <w:numPr>
          <w:ilvl w:val="0"/>
          <w:numId w:val="48"/>
        </w:numPr>
        <w:spacing w:after="120"/>
        <w:contextualSpacing w:val="0"/>
        <w:rPr>
          <w:rFonts w:ascii="Aptos" w:hAnsi="Aptos"/>
        </w:rPr>
      </w:pPr>
      <w:r w:rsidRPr="00076D58">
        <w:rPr>
          <w:rFonts w:ascii="Aptos" w:hAnsi="Aptos"/>
        </w:rPr>
        <w:t xml:space="preserve">Expertise in/and ability to quickly gain proficiency in new data analysis tools is desirable.  </w:t>
      </w:r>
    </w:p>
    <w:p w14:paraId="1A449303" w14:textId="0A7E828E" w:rsidR="00E27B63" w:rsidRPr="00076D58" w:rsidRDefault="00E27B63" w:rsidP="00C2542B">
      <w:pPr>
        <w:pStyle w:val="ListParagraph"/>
        <w:numPr>
          <w:ilvl w:val="0"/>
          <w:numId w:val="48"/>
        </w:numPr>
        <w:spacing w:after="120"/>
        <w:contextualSpacing w:val="0"/>
        <w:rPr>
          <w:rFonts w:ascii="Aptos" w:hAnsi="Aptos"/>
        </w:rPr>
      </w:pPr>
      <w:r w:rsidRPr="00076D58">
        <w:rPr>
          <w:rFonts w:ascii="Aptos" w:hAnsi="Aptos"/>
        </w:rPr>
        <w:t xml:space="preserve">Experience </w:t>
      </w:r>
      <w:r w:rsidR="0099664D" w:rsidRPr="00076D58">
        <w:rPr>
          <w:rFonts w:ascii="Aptos" w:hAnsi="Aptos"/>
        </w:rPr>
        <w:t>in</w:t>
      </w:r>
      <w:r w:rsidR="00B91100" w:rsidRPr="00076D58">
        <w:rPr>
          <w:rFonts w:ascii="Aptos" w:hAnsi="Aptos"/>
        </w:rPr>
        <w:t xml:space="preserve">/ and </w:t>
      </w:r>
      <w:r w:rsidR="00A75A55" w:rsidRPr="00076D58">
        <w:rPr>
          <w:rFonts w:ascii="Aptos" w:hAnsi="Aptos"/>
        </w:rPr>
        <w:t xml:space="preserve">knowledge of </w:t>
      </w:r>
      <w:r w:rsidR="00B91100" w:rsidRPr="00076D58">
        <w:rPr>
          <w:rFonts w:ascii="Aptos" w:hAnsi="Aptos"/>
        </w:rPr>
        <w:t>public transport data or operations is highly desirable.</w:t>
      </w:r>
    </w:p>
    <w:p w14:paraId="66001B39" w14:textId="32058ED0" w:rsidR="00027998" w:rsidRPr="00076D58" w:rsidRDefault="00027998" w:rsidP="00C2542B">
      <w:pPr>
        <w:pStyle w:val="ListParagraph"/>
        <w:numPr>
          <w:ilvl w:val="0"/>
          <w:numId w:val="48"/>
        </w:numPr>
        <w:spacing w:after="120"/>
        <w:contextualSpacing w:val="0"/>
        <w:rPr>
          <w:rFonts w:ascii="Aptos" w:hAnsi="Aptos"/>
        </w:rPr>
      </w:pPr>
      <w:r w:rsidRPr="00076D58">
        <w:rPr>
          <w:rFonts w:ascii="Aptos" w:hAnsi="Aptos"/>
        </w:rPr>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AC3686B" w14:textId="6BA9F712" w:rsidR="00027998" w:rsidRPr="00076D58" w:rsidRDefault="00946FEA" w:rsidP="00C2542B">
      <w:pPr>
        <w:pStyle w:val="ListParagraph"/>
        <w:numPr>
          <w:ilvl w:val="0"/>
          <w:numId w:val="48"/>
        </w:numPr>
        <w:spacing w:after="120"/>
        <w:ind w:left="714" w:hanging="357"/>
        <w:contextualSpacing w:val="0"/>
        <w:rPr>
          <w:rFonts w:ascii="Aptos" w:hAnsi="Aptos"/>
        </w:rPr>
      </w:pPr>
      <w:r w:rsidRPr="00076D58">
        <w:rPr>
          <w:rFonts w:ascii="Aptos" w:hAnsi="Aptos" w:cstheme="minorHAnsi"/>
        </w:rPr>
        <w:t>This position does not require a Working</w:t>
      </w:r>
      <w:r w:rsidRPr="00076D58">
        <w:rPr>
          <w:rFonts w:ascii="Aptos" w:hAnsi="Aptos"/>
        </w:rPr>
        <w:t xml:space="preserve"> with Vulnerable People Check.</w:t>
      </w:r>
    </w:p>
    <w:p w14:paraId="656E26F4" w14:textId="77777777" w:rsidR="002A43D2" w:rsidRPr="00FF3A7D" w:rsidRDefault="002A43D2" w:rsidP="00FF3A7D">
      <w:pPr>
        <w:pStyle w:val="Heading1"/>
      </w:pPr>
      <w:r w:rsidRPr="00FF3A7D">
        <w:t xml:space="preserve">WORK ENVIRONMENT DESCRIPTION </w:t>
      </w:r>
    </w:p>
    <w:p w14:paraId="67BB95F8" w14:textId="3DCFCE23" w:rsidR="00D25867" w:rsidRDefault="002A43D2" w:rsidP="000049C7">
      <w:pPr>
        <w:spacing w:before="240" w:line="276" w:lineRule="auto"/>
        <w:rPr>
          <w:rFonts w:ascii="Aptos" w:hAnsi="Aptos" w:cstheme="minorHAnsi"/>
          <w:szCs w:val="24"/>
        </w:rPr>
      </w:pPr>
      <w:r w:rsidRPr="00076D58">
        <w:rPr>
          <w:rFonts w:ascii="Aptos" w:hAnsi="Aptos" w:cstheme="minorHAnsi"/>
          <w:szCs w:val="24"/>
        </w:rPr>
        <w:t xml:space="preserve">The following work environment description outlines the inherent requirements of the role of </w:t>
      </w:r>
      <w:r w:rsidR="005232C6" w:rsidRPr="00076D58">
        <w:rPr>
          <w:rFonts w:ascii="Aptos" w:hAnsi="Aptos" w:cstheme="minorHAnsi"/>
          <w:color w:val="4F81BD" w:themeColor="accent1"/>
          <w:szCs w:val="24"/>
        </w:rPr>
        <w:t>Data Analyst</w:t>
      </w:r>
      <w:r w:rsidR="00630D4E" w:rsidRPr="00076D58">
        <w:rPr>
          <w:rFonts w:ascii="Aptos" w:hAnsi="Aptos" w:cstheme="minorHAnsi"/>
          <w:szCs w:val="24"/>
        </w:rPr>
        <w:t xml:space="preserve"> </w:t>
      </w:r>
      <w:r w:rsidRPr="00076D58">
        <w:rPr>
          <w:rFonts w:ascii="Aptos" w:hAnsi="Aptos" w:cstheme="minorHAnsi"/>
          <w:szCs w:val="24"/>
        </w:rPr>
        <w:t xml:space="preserve">(position number </w:t>
      </w:r>
      <w:r w:rsidR="005232C6" w:rsidRPr="00076D58">
        <w:rPr>
          <w:rFonts w:ascii="Aptos" w:hAnsi="Aptos" w:cstheme="minorHAnsi"/>
          <w:szCs w:val="24"/>
        </w:rPr>
        <w:t>P54814</w:t>
      </w:r>
      <w:r w:rsidRPr="00076D58">
        <w:rPr>
          <w:rFonts w:ascii="Aptos" w:hAnsi="Aptos" w:cstheme="minorHAnsi"/>
          <w:szCs w:val="24"/>
        </w:rPr>
        <w:t>) and indicates how frequently each of these requirements would be performed.</w:t>
      </w:r>
      <w:r w:rsidR="002D07CD" w:rsidRPr="00076D58">
        <w:rPr>
          <w:rFonts w:ascii="Aptos" w:hAnsi="Aptos" w:cstheme="minorHAnsi"/>
          <w:szCs w:val="24"/>
        </w:rPr>
        <w:t xml:space="preserve"> </w:t>
      </w:r>
      <w:r w:rsidR="00D25867">
        <w:rPr>
          <w:rFonts w:ascii="Aptos" w:hAnsi="Aptos" w:cstheme="minorHAnsi"/>
          <w:szCs w:val="24"/>
        </w:rPr>
        <w:t>This role</w:t>
      </w:r>
      <w:r w:rsidR="00BE5A4D">
        <w:rPr>
          <w:rFonts w:ascii="Aptos" w:hAnsi="Aptos" w:cstheme="minorHAnsi"/>
          <w:szCs w:val="24"/>
        </w:rPr>
        <w:t xml:space="preserve"> requires office attendance a minimum of 40% of the week.</w:t>
      </w:r>
    </w:p>
    <w:p w14:paraId="4DD93987" w14:textId="2F804AA0" w:rsidR="00E709DC" w:rsidRPr="00076D58" w:rsidRDefault="002D07CD" w:rsidP="000049C7">
      <w:pPr>
        <w:spacing w:before="240" w:line="276" w:lineRule="auto"/>
        <w:rPr>
          <w:rFonts w:ascii="Aptos" w:hAnsi="Aptos" w:cstheme="minorHAnsi"/>
          <w:szCs w:val="24"/>
        </w:rPr>
      </w:pPr>
      <w:r w:rsidRPr="00076D58">
        <w:rPr>
          <w:rFonts w:ascii="Aptos" w:hAnsi="Aptos" w:cstheme="minorHAnsi"/>
          <w:szCs w:val="24"/>
        </w:rPr>
        <w:t xml:space="preserve">Please note that </w:t>
      </w:r>
      <w:r w:rsidR="00F638A0" w:rsidRPr="00076D58">
        <w:rPr>
          <w:rFonts w:ascii="Aptos" w:hAnsi="Aptos" w:cstheme="minorHAnsi"/>
          <w:szCs w:val="24"/>
        </w:rPr>
        <w:t>CED</w:t>
      </w:r>
      <w:r w:rsidRPr="00076D58">
        <w:rPr>
          <w:rFonts w:ascii="Aptos" w:hAnsi="Aptos"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F701BC" w14:paraId="0F18D0D8" w14:textId="77777777" w:rsidTr="00493773">
        <w:trPr>
          <w:trHeight w:val="454"/>
        </w:trPr>
        <w:tc>
          <w:tcPr>
            <w:tcW w:w="6912" w:type="dxa"/>
            <w:shd w:val="clear" w:color="auto" w:fill="DEEAF6"/>
            <w:vAlign w:val="center"/>
          </w:tcPr>
          <w:p w14:paraId="2180D68C" w14:textId="77777777" w:rsidR="005B38C8" w:rsidRPr="00076D58" w:rsidRDefault="005B38C8" w:rsidP="009B56B6">
            <w:pPr>
              <w:pStyle w:val="Tableheading"/>
              <w:rPr>
                <w:rFonts w:ascii="Aptos" w:hAnsi="Aptos" w:cstheme="minorHAnsi"/>
                <w:szCs w:val="24"/>
              </w:rPr>
            </w:pPr>
            <w:r w:rsidRPr="00076D58">
              <w:rPr>
                <w:rFonts w:ascii="Aptos" w:hAnsi="Aptos" w:cstheme="minorHAnsi"/>
                <w:szCs w:val="24"/>
              </w:rPr>
              <w:lastRenderedPageBreak/>
              <w:t>ADMINISTRATIVE</w:t>
            </w:r>
          </w:p>
        </w:tc>
        <w:tc>
          <w:tcPr>
            <w:tcW w:w="2694" w:type="dxa"/>
            <w:shd w:val="clear" w:color="auto" w:fill="DEEAF6"/>
            <w:vAlign w:val="center"/>
          </w:tcPr>
          <w:p w14:paraId="66B37EEA" w14:textId="77777777" w:rsidR="005B38C8" w:rsidRPr="00076D58" w:rsidRDefault="00801DAF" w:rsidP="009B56B6">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5AF6FE6B" w14:textId="77777777" w:rsidTr="005B38C8">
        <w:trPr>
          <w:trHeight w:val="283"/>
        </w:trPr>
        <w:tc>
          <w:tcPr>
            <w:tcW w:w="6912" w:type="dxa"/>
            <w:vAlign w:val="center"/>
          </w:tcPr>
          <w:p w14:paraId="4610AF48"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Telephone use</w:t>
            </w:r>
          </w:p>
        </w:tc>
        <w:sdt>
          <w:sdtPr>
            <w:rPr>
              <w:rFonts w:ascii="Aptos" w:hAnsi="Aptos"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719E8112" w:rsidR="005B38C8" w:rsidRPr="00076D58" w:rsidRDefault="00F701BC" w:rsidP="008E11A3">
                <w:pPr>
                  <w:pStyle w:val="Tabletext"/>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4D461F64" w14:textId="77777777" w:rsidTr="005B38C8">
        <w:trPr>
          <w:trHeight w:val="283"/>
        </w:trPr>
        <w:tc>
          <w:tcPr>
            <w:tcW w:w="6912" w:type="dxa"/>
            <w:vAlign w:val="center"/>
          </w:tcPr>
          <w:p w14:paraId="508B396B"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General computer use</w:t>
            </w:r>
          </w:p>
        </w:tc>
        <w:sdt>
          <w:sdtPr>
            <w:rPr>
              <w:rFonts w:ascii="Aptos" w:hAnsi="Aptos"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52156338" w:rsidR="005B38C8" w:rsidRPr="00076D58" w:rsidRDefault="00FB3C8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12DE95A3" w14:textId="77777777" w:rsidTr="005B38C8">
        <w:trPr>
          <w:trHeight w:val="283"/>
        </w:trPr>
        <w:tc>
          <w:tcPr>
            <w:tcW w:w="6912" w:type="dxa"/>
            <w:vAlign w:val="center"/>
          </w:tcPr>
          <w:p w14:paraId="162F1460"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Extensive keying/data entry</w:t>
            </w:r>
          </w:p>
        </w:tc>
        <w:sdt>
          <w:sdtPr>
            <w:rPr>
              <w:rFonts w:ascii="Aptos" w:hAnsi="Aptos"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758EB29" w:rsidR="005B38C8" w:rsidRPr="00076D58" w:rsidRDefault="00F310A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6A1B1BCD" w14:textId="77777777" w:rsidTr="005B38C8">
        <w:trPr>
          <w:trHeight w:val="283"/>
        </w:trPr>
        <w:tc>
          <w:tcPr>
            <w:tcW w:w="6912" w:type="dxa"/>
            <w:vAlign w:val="center"/>
          </w:tcPr>
          <w:p w14:paraId="001F4478"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Graphical/analytical based</w:t>
            </w:r>
          </w:p>
        </w:tc>
        <w:sdt>
          <w:sdtPr>
            <w:rPr>
              <w:rFonts w:ascii="Aptos" w:hAnsi="Aptos"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322CA5CE" w:rsidR="005B38C8" w:rsidRPr="00076D58" w:rsidRDefault="00F310A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316ED86A" w14:textId="77777777" w:rsidTr="005B38C8">
        <w:trPr>
          <w:trHeight w:val="283"/>
        </w:trPr>
        <w:tc>
          <w:tcPr>
            <w:tcW w:w="6912" w:type="dxa"/>
            <w:vAlign w:val="center"/>
          </w:tcPr>
          <w:p w14:paraId="2D0671F2"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Sitting at a desk</w:t>
            </w:r>
          </w:p>
        </w:tc>
        <w:sdt>
          <w:sdtPr>
            <w:rPr>
              <w:rFonts w:ascii="Aptos" w:hAnsi="Aptos"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6D56C218" w:rsidR="005B38C8" w:rsidRPr="00076D58" w:rsidRDefault="00F310A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670F3B30" w14:textId="77777777" w:rsidTr="005B38C8">
        <w:trPr>
          <w:trHeight w:val="283"/>
        </w:trPr>
        <w:tc>
          <w:tcPr>
            <w:tcW w:w="6912" w:type="dxa"/>
            <w:vAlign w:val="center"/>
          </w:tcPr>
          <w:p w14:paraId="04712F41"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Standing for long periods </w:t>
            </w:r>
          </w:p>
        </w:tc>
        <w:sdt>
          <w:sdtPr>
            <w:rPr>
              <w:rFonts w:ascii="Aptos" w:hAnsi="Aptos"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0A060629" w:rsidR="005B38C8" w:rsidRPr="00076D58" w:rsidRDefault="00F310A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02236A70" w14:textId="77777777" w:rsidTr="005B38C8">
        <w:trPr>
          <w:trHeight w:val="283"/>
        </w:trPr>
        <w:tc>
          <w:tcPr>
            <w:tcW w:w="6912" w:type="dxa"/>
            <w:vAlign w:val="center"/>
          </w:tcPr>
          <w:p w14:paraId="4E5E7B8D" w14:textId="77777777" w:rsidR="00645D88" w:rsidRPr="00076D58" w:rsidRDefault="005B38C8" w:rsidP="009731E7">
            <w:pPr>
              <w:pStyle w:val="Tabletext"/>
              <w:spacing w:before="0" w:after="0"/>
              <w:rPr>
                <w:rFonts w:ascii="Aptos" w:hAnsi="Aptos" w:cstheme="minorHAnsi"/>
                <w:sz w:val="24"/>
                <w:szCs w:val="24"/>
              </w:rPr>
            </w:pPr>
            <w:r w:rsidRPr="00076D58">
              <w:rPr>
                <w:rFonts w:ascii="Aptos" w:hAnsi="Aptos" w:cstheme="minorHAnsi"/>
                <w:sz w:val="24"/>
                <w:szCs w:val="24"/>
              </w:rPr>
              <w:t xml:space="preserve">Designated workstation </w:t>
            </w:r>
          </w:p>
          <w:p w14:paraId="19B6A545" w14:textId="77777777" w:rsidR="005B38C8" w:rsidRPr="00076D58" w:rsidRDefault="009731E7" w:rsidP="009731E7">
            <w:pPr>
              <w:pStyle w:val="Tabletext"/>
              <w:spacing w:before="0" w:after="0"/>
              <w:rPr>
                <w:rFonts w:ascii="Aptos" w:hAnsi="Aptos" w:cstheme="minorHAnsi"/>
                <w:sz w:val="24"/>
                <w:szCs w:val="24"/>
              </w:rPr>
            </w:pPr>
            <w:r w:rsidRPr="00076D58">
              <w:rPr>
                <w:rFonts w:ascii="Aptos" w:hAnsi="Aptos" w:cstheme="minorHAnsi"/>
                <w:b/>
                <w:i/>
                <w:sz w:val="24"/>
                <w:szCs w:val="24"/>
              </w:rPr>
              <w:t xml:space="preserve">The </w:t>
            </w:r>
            <w:r w:rsidR="005B38C8" w:rsidRPr="00076D58">
              <w:rPr>
                <w:rFonts w:ascii="Aptos" w:hAnsi="Aptos" w:cstheme="minorHAnsi"/>
                <w:b/>
                <w:i/>
                <w:sz w:val="24"/>
                <w:szCs w:val="24"/>
              </w:rPr>
              <w:t xml:space="preserve">position in an </w:t>
            </w:r>
            <w:proofErr w:type="gramStart"/>
            <w:r w:rsidR="005B38C8" w:rsidRPr="00076D58">
              <w:rPr>
                <w:rFonts w:ascii="Aptos" w:hAnsi="Aptos" w:cstheme="minorHAnsi"/>
                <w:b/>
                <w:i/>
                <w:sz w:val="24"/>
                <w:szCs w:val="24"/>
              </w:rPr>
              <w:t>a</w:t>
            </w:r>
            <w:r w:rsidRPr="00076D58">
              <w:rPr>
                <w:rFonts w:ascii="Aptos" w:hAnsi="Aptos" w:cstheme="minorHAnsi"/>
                <w:b/>
                <w:i/>
                <w:sz w:val="24"/>
                <w:szCs w:val="24"/>
              </w:rPr>
              <w:t>ctivity based</w:t>
            </w:r>
            <w:proofErr w:type="gramEnd"/>
            <w:r w:rsidRPr="00076D58">
              <w:rPr>
                <w:rFonts w:ascii="Aptos" w:hAnsi="Aptos" w:cstheme="minorHAnsi"/>
                <w:b/>
                <w:i/>
                <w:sz w:val="24"/>
                <w:szCs w:val="24"/>
              </w:rPr>
              <w:t xml:space="preserve"> work environment</w:t>
            </w:r>
          </w:p>
        </w:tc>
        <w:sdt>
          <w:sdtPr>
            <w:rPr>
              <w:rFonts w:ascii="Aptos" w:hAnsi="Aptos"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066EB03C" w:rsidR="005B38C8" w:rsidRPr="00076D58" w:rsidRDefault="00F310AC"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bl>
    <w:p w14:paraId="23B700F0"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71691238" w14:textId="77777777" w:rsidTr="00493773">
        <w:trPr>
          <w:trHeight w:val="454"/>
        </w:trPr>
        <w:tc>
          <w:tcPr>
            <w:tcW w:w="6912" w:type="dxa"/>
            <w:shd w:val="clear" w:color="auto" w:fill="DEEAF6"/>
            <w:vAlign w:val="center"/>
          </w:tcPr>
          <w:p w14:paraId="3EABBE26" w14:textId="77777777" w:rsidR="005B38C8" w:rsidRPr="00076D58" w:rsidRDefault="005B38C8" w:rsidP="005A0982">
            <w:pPr>
              <w:pStyle w:val="Tableheading"/>
              <w:rPr>
                <w:rFonts w:ascii="Aptos" w:hAnsi="Aptos" w:cstheme="minorHAnsi"/>
                <w:szCs w:val="24"/>
              </w:rPr>
            </w:pPr>
            <w:r w:rsidRPr="00076D58">
              <w:rPr>
                <w:rFonts w:ascii="Aptos" w:hAnsi="Aptos" w:cstheme="minorHAnsi"/>
                <w:szCs w:val="24"/>
              </w:rPr>
              <w:t>STANDARD HOURS</w:t>
            </w:r>
          </w:p>
        </w:tc>
        <w:tc>
          <w:tcPr>
            <w:tcW w:w="2694" w:type="dxa"/>
            <w:shd w:val="clear" w:color="auto" w:fill="DEEAF6"/>
            <w:vAlign w:val="center"/>
          </w:tcPr>
          <w:p w14:paraId="5DAA82CE" w14:textId="77777777" w:rsidR="005B38C8" w:rsidRPr="00076D58" w:rsidRDefault="00801DAF" w:rsidP="00801DAF">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17EAE638" w14:textId="77777777" w:rsidTr="005B38C8">
        <w:trPr>
          <w:trHeight w:val="283"/>
        </w:trPr>
        <w:tc>
          <w:tcPr>
            <w:tcW w:w="6912" w:type="dxa"/>
            <w:vAlign w:val="center"/>
          </w:tcPr>
          <w:p w14:paraId="66ECD212" w14:textId="77777777" w:rsidR="005B38C8" w:rsidRPr="00076D58" w:rsidRDefault="005B38C8" w:rsidP="000049C7">
            <w:pPr>
              <w:pStyle w:val="Tabletext"/>
              <w:spacing w:before="0" w:after="0"/>
              <w:rPr>
                <w:rFonts w:ascii="Aptos" w:hAnsi="Aptos" w:cstheme="minorHAnsi"/>
                <w:sz w:val="24"/>
                <w:szCs w:val="24"/>
              </w:rPr>
            </w:pPr>
            <w:r w:rsidRPr="00076D58">
              <w:rPr>
                <w:rFonts w:ascii="Aptos" w:hAnsi="Aptos" w:cstheme="minorHAnsi"/>
                <w:sz w:val="24"/>
                <w:szCs w:val="24"/>
              </w:rPr>
              <w:t>Flexible work</w:t>
            </w:r>
            <w:r w:rsidR="000049C7" w:rsidRPr="00076D58">
              <w:rPr>
                <w:rFonts w:ascii="Aptos" w:hAnsi="Aptos" w:cstheme="minorHAnsi"/>
                <w:sz w:val="24"/>
                <w:szCs w:val="24"/>
              </w:rPr>
              <w:t>ing hours (access to flex time)</w:t>
            </w:r>
          </w:p>
        </w:tc>
        <w:sdt>
          <w:sdtPr>
            <w:rPr>
              <w:rFonts w:ascii="Aptos" w:hAnsi="Aptos"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CFBDF65" w:rsidR="005B38C8" w:rsidRPr="00076D58" w:rsidRDefault="0086033B"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63E12389" w14:textId="77777777" w:rsidTr="005B38C8">
        <w:trPr>
          <w:trHeight w:val="283"/>
        </w:trPr>
        <w:tc>
          <w:tcPr>
            <w:tcW w:w="6912" w:type="dxa"/>
            <w:vAlign w:val="center"/>
          </w:tcPr>
          <w:p w14:paraId="298EA12D" w14:textId="77777777" w:rsidR="005B38C8" w:rsidRPr="00076D58" w:rsidRDefault="005B38C8" w:rsidP="000049C7">
            <w:pPr>
              <w:pStyle w:val="Tabletext"/>
              <w:spacing w:before="0" w:after="0"/>
              <w:rPr>
                <w:rFonts w:ascii="Aptos" w:hAnsi="Aptos" w:cstheme="minorHAnsi"/>
                <w:sz w:val="24"/>
                <w:szCs w:val="24"/>
              </w:rPr>
            </w:pPr>
            <w:r w:rsidRPr="00076D58">
              <w:rPr>
                <w:rFonts w:ascii="Aptos" w:hAnsi="Aptos" w:cstheme="minorHAnsi"/>
                <w:sz w:val="24"/>
                <w:szCs w:val="24"/>
              </w:rPr>
              <w:t>Fixed or specified start/finish times</w:t>
            </w:r>
            <w:r w:rsidR="00B20D4F" w:rsidRPr="00076D58">
              <w:rPr>
                <w:rFonts w:ascii="Aptos" w:hAnsi="Aptos" w:cstheme="minorHAnsi"/>
                <w:sz w:val="24"/>
                <w:szCs w:val="24"/>
              </w:rPr>
              <w:t xml:space="preserve"> </w:t>
            </w:r>
          </w:p>
        </w:tc>
        <w:sdt>
          <w:sdtPr>
            <w:rPr>
              <w:rFonts w:ascii="Aptos" w:hAnsi="Aptos"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A3F907B" w:rsidR="005B38C8" w:rsidRPr="00076D58" w:rsidRDefault="0086033B"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7462A" w:rsidRPr="00F701BC" w14:paraId="16297C39" w14:textId="77777777" w:rsidTr="005B38C8">
        <w:trPr>
          <w:trHeight w:val="283"/>
        </w:trPr>
        <w:tc>
          <w:tcPr>
            <w:tcW w:w="6912" w:type="dxa"/>
            <w:vAlign w:val="center"/>
          </w:tcPr>
          <w:p w14:paraId="4F1D1C21" w14:textId="77777777" w:rsidR="0057462A" w:rsidRPr="00076D58" w:rsidRDefault="0057462A" w:rsidP="000049C7">
            <w:pPr>
              <w:pStyle w:val="Tabletext"/>
              <w:spacing w:before="0" w:after="0"/>
              <w:rPr>
                <w:rFonts w:ascii="Aptos" w:hAnsi="Aptos" w:cstheme="minorHAnsi"/>
                <w:sz w:val="24"/>
                <w:szCs w:val="24"/>
              </w:rPr>
            </w:pPr>
            <w:r w:rsidRPr="00076D58">
              <w:rPr>
                <w:rFonts w:ascii="Aptos" w:hAnsi="Aptos" w:cstheme="minorHAnsi"/>
                <w:sz w:val="24"/>
                <w:szCs w:val="24"/>
              </w:rPr>
              <w:t xml:space="preserve">Expected to work </w:t>
            </w:r>
            <w:r w:rsidR="00B20D4F" w:rsidRPr="00076D58">
              <w:rPr>
                <w:rFonts w:ascii="Aptos" w:hAnsi="Aptos" w:cstheme="minorHAnsi"/>
                <w:sz w:val="24"/>
                <w:szCs w:val="24"/>
              </w:rPr>
              <w:t>extensive</w:t>
            </w:r>
            <w:r w:rsidRPr="00076D58">
              <w:rPr>
                <w:rFonts w:ascii="Aptos" w:hAnsi="Aptos" w:cstheme="minorHAnsi"/>
                <w:sz w:val="24"/>
                <w:szCs w:val="24"/>
              </w:rPr>
              <w:t xml:space="preserve"> hours </w:t>
            </w:r>
            <w:r w:rsidR="00B20D4F" w:rsidRPr="00076D58">
              <w:rPr>
                <w:rFonts w:ascii="Aptos" w:hAnsi="Aptos" w:cstheme="minorHAnsi"/>
                <w:sz w:val="24"/>
                <w:szCs w:val="24"/>
              </w:rPr>
              <w:t xml:space="preserve">over a significant period due to the nature of the duties </w:t>
            </w:r>
          </w:p>
        </w:tc>
        <w:sdt>
          <w:sdtPr>
            <w:rPr>
              <w:rFonts w:ascii="Aptos" w:hAnsi="Aptos"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E167B87" w:rsidR="0057462A" w:rsidRPr="00076D58" w:rsidRDefault="0086033B"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7462A" w:rsidRPr="00F701BC" w14:paraId="1A2C9608" w14:textId="77777777" w:rsidTr="005B38C8">
        <w:trPr>
          <w:trHeight w:val="283"/>
        </w:trPr>
        <w:tc>
          <w:tcPr>
            <w:tcW w:w="6912" w:type="dxa"/>
            <w:vAlign w:val="center"/>
          </w:tcPr>
          <w:p w14:paraId="508F502D" w14:textId="77777777" w:rsidR="0057462A" w:rsidRPr="00076D58" w:rsidRDefault="0057462A" w:rsidP="00493773">
            <w:pPr>
              <w:pStyle w:val="Tabletext"/>
              <w:spacing w:before="0" w:after="0"/>
              <w:rPr>
                <w:rFonts w:ascii="Aptos" w:hAnsi="Aptos" w:cstheme="minorHAnsi"/>
                <w:sz w:val="24"/>
                <w:szCs w:val="24"/>
              </w:rPr>
            </w:pPr>
            <w:r w:rsidRPr="00076D58">
              <w:rPr>
                <w:rFonts w:ascii="Aptos" w:hAnsi="Aptos" w:cstheme="minorHAnsi"/>
                <w:sz w:val="24"/>
                <w:szCs w:val="24"/>
              </w:rPr>
              <w:t>Access to Accrued Days Off (ADO’s)</w:t>
            </w:r>
          </w:p>
        </w:tc>
        <w:sdt>
          <w:sdtPr>
            <w:rPr>
              <w:rFonts w:ascii="Aptos" w:hAnsi="Aptos"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4A75A17" w:rsidR="0057462A" w:rsidRPr="00076D58" w:rsidRDefault="00CD51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27650F09" w14:textId="77777777" w:rsidTr="005B38C8">
        <w:trPr>
          <w:trHeight w:val="283"/>
        </w:trPr>
        <w:tc>
          <w:tcPr>
            <w:tcW w:w="6912" w:type="dxa"/>
            <w:vAlign w:val="center"/>
          </w:tcPr>
          <w:p w14:paraId="3B8476BD"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Peaks and troughs </w:t>
            </w:r>
          </w:p>
        </w:tc>
        <w:sdt>
          <w:sdtPr>
            <w:rPr>
              <w:rFonts w:ascii="Aptos" w:hAnsi="Aptos"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09F9897B" w:rsidR="005B38C8" w:rsidRPr="00076D58" w:rsidRDefault="00CD51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171EE3D0" w14:textId="77777777" w:rsidTr="005B38C8">
        <w:trPr>
          <w:trHeight w:val="283"/>
        </w:trPr>
        <w:tc>
          <w:tcPr>
            <w:tcW w:w="6912" w:type="dxa"/>
            <w:vAlign w:val="center"/>
          </w:tcPr>
          <w:p w14:paraId="6AFE8331"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Frequent </w:t>
            </w:r>
            <w:r w:rsidR="0057462A" w:rsidRPr="00076D58">
              <w:rPr>
                <w:rFonts w:ascii="Aptos" w:hAnsi="Aptos" w:cstheme="minorHAnsi"/>
                <w:sz w:val="24"/>
                <w:szCs w:val="24"/>
              </w:rPr>
              <w:t xml:space="preserve">paid </w:t>
            </w:r>
            <w:r w:rsidRPr="00076D58">
              <w:rPr>
                <w:rFonts w:ascii="Aptos" w:hAnsi="Aptos" w:cstheme="minorHAnsi"/>
                <w:sz w:val="24"/>
                <w:szCs w:val="24"/>
              </w:rPr>
              <w:t xml:space="preserve">overtime </w:t>
            </w:r>
          </w:p>
        </w:tc>
        <w:sdt>
          <w:sdtPr>
            <w:rPr>
              <w:rFonts w:ascii="Aptos" w:hAnsi="Aptos"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B51B820" w:rsidR="005B38C8" w:rsidRPr="00076D58" w:rsidRDefault="00CD51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25FA8287" w14:textId="77777777" w:rsidTr="005B38C8">
        <w:trPr>
          <w:trHeight w:val="283"/>
        </w:trPr>
        <w:tc>
          <w:tcPr>
            <w:tcW w:w="6912" w:type="dxa"/>
            <w:vAlign w:val="center"/>
          </w:tcPr>
          <w:p w14:paraId="17165BA9"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Rostered shift work </w:t>
            </w:r>
          </w:p>
        </w:tc>
        <w:sdt>
          <w:sdtPr>
            <w:rPr>
              <w:rFonts w:ascii="Aptos" w:hAnsi="Aptos"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482D8C47" w:rsidR="005B38C8" w:rsidRPr="00076D58" w:rsidRDefault="006940A2"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bl>
    <w:p w14:paraId="166E3901"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4D2FDACE" w14:textId="77777777" w:rsidTr="00493773">
        <w:trPr>
          <w:trHeight w:val="454"/>
        </w:trPr>
        <w:tc>
          <w:tcPr>
            <w:tcW w:w="6912" w:type="dxa"/>
            <w:shd w:val="clear" w:color="auto" w:fill="DEEAF6"/>
            <w:vAlign w:val="center"/>
          </w:tcPr>
          <w:p w14:paraId="1D8DAB8A" w14:textId="77777777" w:rsidR="005B38C8" w:rsidRPr="00076D58" w:rsidRDefault="005B38C8" w:rsidP="00801DAF">
            <w:pPr>
              <w:pStyle w:val="Tableheading"/>
              <w:rPr>
                <w:rFonts w:ascii="Aptos" w:hAnsi="Aptos" w:cstheme="minorHAnsi"/>
                <w:szCs w:val="24"/>
              </w:rPr>
            </w:pPr>
            <w:r w:rsidRPr="00076D58">
              <w:rPr>
                <w:rFonts w:ascii="Aptos" w:hAnsi="Aptos" w:cstheme="minorHAnsi"/>
                <w:szCs w:val="24"/>
              </w:rPr>
              <w:t xml:space="preserve">SOCIAL DEMANDS </w:t>
            </w:r>
          </w:p>
        </w:tc>
        <w:tc>
          <w:tcPr>
            <w:tcW w:w="2694" w:type="dxa"/>
            <w:shd w:val="clear" w:color="auto" w:fill="DEEAF6"/>
            <w:vAlign w:val="center"/>
          </w:tcPr>
          <w:p w14:paraId="5EFA8E3E" w14:textId="77777777" w:rsidR="005B38C8" w:rsidRPr="00076D58" w:rsidRDefault="00801DAF" w:rsidP="00801DAF">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2C6F2F37" w14:textId="77777777" w:rsidTr="005B38C8">
        <w:trPr>
          <w:trHeight w:val="283"/>
        </w:trPr>
        <w:tc>
          <w:tcPr>
            <w:tcW w:w="6912" w:type="dxa"/>
            <w:vAlign w:val="center"/>
          </w:tcPr>
          <w:p w14:paraId="3FE9FB76"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Work with others towards shared goals in a team environment</w:t>
            </w:r>
          </w:p>
        </w:tc>
        <w:sdt>
          <w:sdtPr>
            <w:rPr>
              <w:rFonts w:ascii="Aptos" w:hAnsi="Aptos"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709569FF" w:rsidR="005B38C8" w:rsidRPr="00076D58" w:rsidRDefault="00A94008"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1951CE36" w14:textId="77777777" w:rsidTr="005B38C8">
        <w:trPr>
          <w:trHeight w:val="283"/>
        </w:trPr>
        <w:tc>
          <w:tcPr>
            <w:tcW w:w="6912" w:type="dxa"/>
            <w:vAlign w:val="center"/>
          </w:tcPr>
          <w:p w14:paraId="40732666"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Work in isolation from other staff (remote supervision)</w:t>
            </w:r>
          </w:p>
        </w:tc>
        <w:sdt>
          <w:sdtPr>
            <w:rPr>
              <w:rFonts w:ascii="Aptos" w:hAnsi="Aptos"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FB48EE5" w:rsidR="005B38C8" w:rsidRPr="00076D58" w:rsidRDefault="00A94008"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589765F0" w14:textId="77777777" w:rsidTr="005B38C8">
        <w:trPr>
          <w:trHeight w:val="283"/>
        </w:trPr>
        <w:tc>
          <w:tcPr>
            <w:tcW w:w="6912" w:type="dxa"/>
            <w:vAlign w:val="center"/>
          </w:tcPr>
          <w:p w14:paraId="7260A5BC"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Working in a call centre environment</w:t>
            </w:r>
          </w:p>
        </w:tc>
        <w:sdt>
          <w:sdtPr>
            <w:rPr>
              <w:rFonts w:ascii="Aptos" w:hAnsi="Aptos"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BD3C6B7"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57EAB8A2" w14:textId="77777777" w:rsidTr="005B38C8">
        <w:trPr>
          <w:trHeight w:val="283"/>
        </w:trPr>
        <w:tc>
          <w:tcPr>
            <w:tcW w:w="6912" w:type="dxa"/>
            <w:vAlign w:val="center"/>
          </w:tcPr>
          <w:p w14:paraId="432E8DA4"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Working directly with the public</w:t>
            </w:r>
          </w:p>
        </w:tc>
        <w:sdt>
          <w:sdtPr>
            <w:rPr>
              <w:rFonts w:ascii="Aptos" w:hAnsi="Aptos"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095B3E6"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bl>
    <w:p w14:paraId="62BA1683"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74A10FC1" w14:textId="77777777" w:rsidTr="00493773">
        <w:trPr>
          <w:trHeight w:val="454"/>
        </w:trPr>
        <w:tc>
          <w:tcPr>
            <w:tcW w:w="6912" w:type="dxa"/>
            <w:shd w:val="clear" w:color="auto" w:fill="DEEAF6"/>
            <w:vAlign w:val="center"/>
          </w:tcPr>
          <w:p w14:paraId="17FE7C81" w14:textId="77777777" w:rsidR="005B38C8" w:rsidRPr="00076D58" w:rsidRDefault="00801DAF" w:rsidP="00801DAF">
            <w:pPr>
              <w:pStyle w:val="Tableheading"/>
              <w:rPr>
                <w:rFonts w:ascii="Aptos" w:hAnsi="Aptos" w:cstheme="minorHAnsi"/>
                <w:szCs w:val="24"/>
              </w:rPr>
            </w:pPr>
            <w:r w:rsidRPr="00076D58">
              <w:rPr>
                <w:rFonts w:ascii="Aptos" w:hAnsi="Aptos" w:cstheme="minorHAnsi"/>
                <w:szCs w:val="24"/>
              </w:rPr>
              <w:t>PHYSICAL DEMANDS</w:t>
            </w:r>
          </w:p>
        </w:tc>
        <w:tc>
          <w:tcPr>
            <w:tcW w:w="2694" w:type="dxa"/>
            <w:shd w:val="clear" w:color="auto" w:fill="DEEAF6"/>
            <w:vAlign w:val="center"/>
          </w:tcPr>
          <w:p w14:paraId="18FB1D55" w14:textId="77777777" w:rsidR="005B38C8" w:rsidRPr="00076D58" w:rsidRDefault="00801DAF" w:rsidP="00801DAF">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0446BEE1" w14:textId="77777777" w:rsidTr="005B38C8">
        <w:trPr>
          <w:trHeight w:val="283"/>
        </w:trPr>
        <w:tc>
          <w:tcPr>
            <w:tcW w:w="6912" w:type="dxa"/>
            <w:vAlign w:val="center"/>
          </w:tcPr>
          <w:p w14:paraId="61E6630F"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Distance walking (large buildings or inter-building transit)</w:t>
            </w:r>
          </w:p>
        </w:tc>
        <w:sdt>
          <w:sdtPr>
            <w:rPr>
              <w:rFonts w:ascii="Aptos" w:hAnsi="Aptos"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625ED58"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324997AF" w14:textId="77777777" w:rsidTr="005B38C8">
        <w:trPr>
          <w:trHeight w:val="283"/>
        </w:trPr>
        <w:tc>
          <w:tcPr>
            <w:tcW w:w="6912" w:type="dxa"/>
            <w:vAlign w:val="center"/>
          </w:tcPr>
          <w:p w14:paraId="29157436"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Working outdoors </w:t>
            </w:r>
          </w:p>
        </w:tc>
        <w:sdt>
          <w:sdtPr>
            <w:rPr>
              <w:rFonts w:ascii="Aptos" w:hAnsi="Aptos"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242AD9BD"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bl>
    <w:p w14:paraId="4C4CF1C9"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7BB8CCCB" w14:textId="77777777" w:rsidTr="00493773">
        <w:trPr>
          <w:trHeight w:val="454"/>
        </w:trPr>
        <w:tc>
          <w:tcPr>
            <w:tcW w:w="6912" w:type="dxa"/>
            <w:shd w:val="clear" w:color="auto" w:fill="DEEAF6"/>
            <w:vAlign w:val="center"/>
          </w:tcPr>
          <w:p w14:paraId="3EE4845C" w14:textId="77777777" w:rsidR="005B38C8" w:rsidRPr="00076D58" w:rsidRDefault="00493773" w:rsidP="00801DAF">
            <w:pPr>
              <w:pStyle w:val="Tableheading"/>
              <w:rPr>
                <w:rFonts w:ascii="Aptos" w:hAnsi="Aptos" w:cstheme="minorHAnsi"/>
                <w:szCs w:val="24"/>
              </w:rPr>
            </w:pPr>
            <w:r w:rsidRPr="00076D58">
              <w:rPr>
                <w:rFonts w:ascii="Aptos" w:hAnsi="Aptos" w:cstheme="minorHAnsi"/>
                <w:szCs w:val="24"/>
              </w:rPr>
              <w:t xml:space="preserve">MANUAL HANDLING </w:t>
            </w:r>
          </w:p>
        </w:tc>
        <w:tc>
          <w:tcPr>
            <w:tcW w:w="2694" w:type="dxa"/>
            <w:shd w:val="clear" w:color="auto" w:fill="DEEAF6"/>
            <w:vAlign w:val="center"/>
          </w:tcPr>
          <w:p w14:paraId="5FB69D2E" w14:textId="77777777" w:rsidR="005B38C8" w:rsidRPr="00076D58" w:rsidRDefault="00493773" w:rsidP="00801DAF">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18C437A0" w14:textId="77777777" w:rsidTr="005B38C8">
        <w:trPr>
          <w:trHeight w:val="283"/>
        </w:trPr>
        <w:tc>
          <w:tcPr>
            <w:tcW w:w="6912" w:type="dxa"/>
            <w:vAlign w:val="center"/>
          </w:tcPr>
          <w:p w14:paraId="7B9574D7"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Lifting 0 – 5kg</w:t>
            </w:r>
          </w:p>
        </w:tc>
        <w:sdt>
          <w:sdtPr>
            <w:rPr>
              <w:rFonts w:ascii="Aptos" w:hAnsi="Aptos"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414A193"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163AF008" w14:textId="77777777" w:rsidTr="005B38C8">
        <w:trPr>
          <w:trHeight w:val="283"/>
        </w:trPr>
        <w:tc>
          <w:tcPr>
            <w:tcW w:w="6912" w:type="dxa"/>
            <w:vAlign w:val="center"/>
          </w:tcPr>
          <w:p w14:paraId="3A96B783"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Lifting 5 – 10kg</w:t>
            </w:r>
          </w:p>
        </w:tc>
        <w:sdt>
          <w:sdtPr>
            <w:rPr>
              <w:rFonts w:ascii="Aptos" w:hAnsi="Aptos"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A669C35"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38D1261B" w14:textId="77777777" w:rsidTr="005B38C8">
        <w:trPr>
          <w:trHeight w:val="283"/>
        </w:trPr>
        <w:tc>
          <w:tcPr>
            <w:tcW w:w="6912" w:type="dxa"/>
            <w:vAlign w:val="center"/>
          </w:tcPr>
          <w:p w14:paraId="6E172EF5"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Lifting 10kg+</w:t>
            </w:r>
          </w:p>
        </w:tc>
        <w:sdt>
          <w:sdtPr>
            <w:rPr>
              <w:rFonts w:ascii="Aptos" w:hAnsi="Aptos"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761275AF"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1F65FF74" w14:textId="77777777" w:rsidTr="005B38C8">
        <w:trPr>
          <w:trHeight w:val="283"/>
        </w:trPr>
        <w:tc>
          <w:tcPr>
            <w:tcW w:w="6912" w:type="dxa"/>
            <w:vAlign w:val="center"/>
          </w:tcPr>
          <w:p w14:paraId="4AAFBDC3"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Climbing</w:t>
            </w:r>
          </w:p>
        </w:tc>
        <w:sdt>
          <w:sdtPr>
            <w:rPr>
              <w:rFonts w:ascii="Aptos" w:hAnsi="Aptos"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6801D598" w:rsidR="005B38C8" w:rsidRPr="00076D58" w:rsidRDefault="00D30710"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78B4760D" w14:textId="77777777" w:rsidTr="005B38C8">
        <w:trPr>
          <w:trHeight w:val="283"/>
        </w:trPr>
        <w:tc>
          <w:tcPr>
            <w:tcW w:w="6912" w:type="dxa"/>
            <w:vAlign w:val="center"/>
          </w:tcPr>
          <w:p w14:paraId="2705B938"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Reaching</w:t>
            </w:r>
          </w:p>
        </w:tc>
        <w:sdt>
          <w:sdtPr>
            <w:rPr>
              <w:rFonts w:ascii="Aptos" w:hAnsi="Aptos"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5737B977" w:rsidR="005B38C8" w:rsidRPr="00076D58" w:rsidRDefault="00E57817"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0DD1FE88" w14:textId="77777777" w:rsidTr="005B38C8">
        <w:trPr>
          <w:trHeight w:val="283"/>
        </w:trPr>
        <w:tc>
          <w:tcPr>
            <w:tcW w:w="6912" w:type="dxa"/>
            <w:vAlign w:val="center"/>
          </w:tcPr>
          <w:p w14:paraId="3E21C84F"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Bending/squatting</w:t>
            </w:r>
          </w:p>
        </w:tc>
        <w:sdt>
          <w:sdtPr>
            <w:rPr>
              <w:rFonts w:ascii="Aptos" w:hAnsi="Aptos"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2802FE08" w:rsidR="005B38C8" w:rsidRPr="00076D58" w:rsidRDefault="00E57817"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603E5E2C" w14:textId="77777777" w:rsidTr="005B38C8">
        <w:trPr>
          <w:trHeight w:val="283"/>
        </w:trPr>
        <w:tc>
          <w:tcPr>
            <w:tcW w:w="6912" w:type="dxa"/>
            <w:vAlign w:val="center"/>
          </w:tcPr>
          <w:p w14:paraId="4C1E70E9"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Push/pull</w:t>
            </w:r>
          </w:p>
        </w:tc>
        <w:sdt>
          <w:sdtPr>
            <w:rPr>
              <w:rFonts w:ascii="Aptos" w:hAnsi="Aptos"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25E5A6D4" w:rsidR="005B38C8" w:rsidRPr="00076D58" w:rsidRDefault="00E57817"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6D40E6B9" w14:textId="77777777" w:rsidTr="005B38C8">
        <w:trPr>
          <w:trHeight w:val="283"/>
        </w:trPr>
        <w:tc>
          <w:tcPr>
            <w:tcW w:w="6912" w:type="dxa"/>
            <w:vAlign w:val="center"/>
          </w:tcPr>
          <w:p w14:paraId="53AFADA0"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Sequential repetitive movements in a short amount of time</w:t>
            </w:r>
          </w:p>
        </w:tc>
        <w:sdt>
          <w:sdtPr>
            <w:rPr>
              <w:rFonts w:ascii="Aptos" w:hAnsi="Aptos"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3F588EE1" w:rsidR="005B38C8" w:rsidRPr="00076D58" w:rsidRDefault="00E57817"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bl>
    <w:p w14:paraId="6DE035B9"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5ED3028F" w14:textId="77777777" w:rsidTr="00493773">
        <w:trPr>
          <w:trHeight w:val="454"/>
        </w:trPr>
        <w:tc>
          <w:tcPr>
            <w:tcW w:w="6912" w:type="dxa"/>
            <w:shd w:val="clear" w:color="auto" w:fill="DEEAF6"/>
            <w:vAlign w:val="center"/>
          </w:tcPr>
          <w:p w14:paraId="4D79F769" w14:textId="77777777" w:rsidR="005B38C8" w:rsidRPr="00076D58" w:rsidRDefault="00493773" w:rsidP="00801DAF">
            <w:pPr>
              <w:pStyle w:val="Tableheading"/>
              <w:rPr>
                <w:rFonts w:ascii="Aptos" w:hAnsi="Aptos" w:cstheme="minorHAnsi"/>
                <w:szCs w:val="24"/>
              </w:rPr>
            </w:pPr>
            <w:r w:rsidRPr="00076D58">
              <w:rPr>
                <w:rFonts w:ascii="Aptos" w:hAnsi="Aptos" w:cstheme="minorHAnsi"/>
                <w:szCs w:val="24"/>
              </w:rPr>
              <w:t>TRAVEL</w:t>
            </w:r>
          </w:p>
        </w:tc>
        <w:tc>
          <w:tcPr>
            <w:tcW w:w="2694" w:type="dxa"/>
            <w:shd w:val="clear" w:color="auto" w:fill="DEEAF6"/>
            <w:vAlign w:val="center"/>
          </w:tcPr>
          <w:p w14:paraId="5B156510" w14:textId="77777777" w:rsidR="005B38C8" w:rsidRPr="00076D58" w:rsidRDefault="00493773" w:rsidP="00801DAF">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3E324753" w14:textId="77777777" w:rsidTr="005B38C8">
        <w:trPr>
          <w:trHeight w:val="283"/>
        </w:trPr>
        <w:tc>
          <w:tcPr>
            <w:tcW w:w="6912" w:type="dxa"/>
            <w:vAlign w:val="center"/>
          </w:tcPr>
          <w:p w14:paraId="6016096E"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Frequent travel – multiple work sites</w:t>
            </w:r>
          </w:p>
        </w:tc>
        <w:sdt>
          <w:sdtPr>
            <w:rPr>
              <w:rFonts w:ascii="Aptos" w:hAnsi="Aptos"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A6B7F3A" w:rsidR="005B38C8" w:rsidRPr="00076D58" w:rsidRDefault="00CA5E1E"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Frequently</w:t>
                </w:r>
              </w:p>
            </w:tc>
          </w:sdtContent>
        </w:sdt>
      </w:tr>
      <w:tr w:rsidR="005B38C8" w:rsidRPr="00F701BC" w14:paraId="55169D78" w14:textId="77777777" w:rsidTr="005B38C8">
        <w:trPr>
          <w:trHeight w:val="283"/>
        </w:trPr>
        <w:tc>
          <w:tcPr>
            <w:tcW w:w="6912" w:type="dxa"/>
            <w:vAlign w:val="center"/>
          </w:tcPr>
          <w:p w14:paraId="29E7093B"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Frequent travel – driving </w:t>
            </w:r>
          </w:p>
        </w:tc>
        <w:sdt>
          <w:sdtPr>
            <w:rPr>
              <w:rFonts w:ascii="Aptos" w:hAnsi="Aptos"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1EDE403E" w:rsidR="005B38C8" w:rsidRPr="00076D58" w:rsidRDefault="006940A2"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r w:rsidR="005B38C8" w:rsidRPr="00F701BC" w14:paraId="37A1E3D8" w14:textId="77777777" w:rsidTr="005B38C8">
        <w:trPr>
          <w:trHeight w:val="283"/>
        </w:trPr>
        <w:tc>
          <w:tcPr>
            <w:tcW w:w="6912" w:type="dxa"/>
            <w:vAlign w:val="center"/>
          </w:tcPr>
          <w:p w14:paraId="5FA3E4BA"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Frequent travel – interstate </w:t>
            </w:r>
          </w:p>
        </w:tc>
        <w:sdt>
          <w:sdtPr>
            <w:rPr>
              <w:rFonts w:ascii="Aptos" w:hAnsi="Aptos"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31F04693" w:rsidR="005B38C8" w:rsidRPr="00076D58" w:rsidRDefault="00CA5E1E"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Occasionally</w:t>
                </w:r>
              </w:p>
            </w:tc>
          </w:sdtContent>
        </w:sdt>
      </w:tr>
    </w:tbl>
    <w:p w14:paraId="58AE9CCD" w14:textId="77777777" w:rsidR="002A43D2" w:rsidRPr="00076D58" w:rsidRDefault="002A43D2" w:rsidP="00493773">
      <w:pPr>
        <w:spacing w:after="0"/>
        <w:rPr>
          <w:rFonts w:ascii="Aptos" w:hAnsi="Aptos"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0E07FE10" w14:textId="77777777" w:rsidTr="00493773">
        <w:trPr>
          <w:trHeight w:val="454"/>
        </w:trPr>
        <w:tc>
          <w:tcPr>
            <w:tcW w:w="6912" w:type="dxa"/>
            <w:shd w:val="clear" w:color="auto" w:fill="DEEAF6"/>
            <w:vAlign w:val="center"/>
          </w:tcPr>
          <w:p w14:paraId="3DC23B51" w14:textId="77777777" w:rsidR="005B38C8" w:rsidRPr="00076D58" w:rsidRDefault="00493773" w:rsidP="00493773">
            <w:pPr>
              <w:pStyle w:val="Tableheading"/>
              <w:rPr>
                <w:rFonts w:ascii="Aptos" w:hAnsi="Aptos" w:cstheme="minorHAnsi"/>
                <w:szCs w:val="24"/>
              </w:rPr>
            </w:pPr>
            <w:r w:rsidRPr="00076D58">
              <w:rPr>
                <w:rFonts w:ascii="Aptos" w:hAnsi="Aptos" w:cstheme="minorHAnsi"/>
                <w:szCs w:val="24"/>
              </w:rPr>
              <w:t xml:space="preserve">SPECIFIC HAZARDS </w:t>
            </w:r>
          </w:p>
        </w:tc>
        <w:tc>
          <w:tcPr>
            <w:tcW w:w="2694" w:type="dxa"/>
            <w:shd w:val="clear" w:color="auto" w:fill="DEEAF6"/>
            <w:vAlign w:val="center"/>
          </w:tcPr>
          <w:p w14:paraId="5F6A59E8" w14:textId="77777777" w:rsidR="005B38C8" w:rsidRPr="00076D58" w:rsidRDefault="00493773" w:rsidP="00493773">
            <w:pPr>
              <w:pStyle w:val="Tableheading"/>
              <w:jc w:val="center"/>
              <w:rPr>
                <w:rFonts w:ascii="Aptos" w:hAnsi="Aptos" w:cstheme="minorHAnsi"/>
                <w:szCs w:val="24"/>
              </w:rPr>
            </w:pPr>
            <w:r w:rsidRPr="00076D58">
              <w:rPr>
                <w:rFonts w:ascii="Aptos" w:hAnsi="Aptos" w:cstheme="minorHAnsi"/>
                <w:szCs w:val="24"/>
              </w:rPr>
              <w:t>FREQUENCY</w:t>
            </w:r>
          </w:p>
        </w:tc>
      </w:tr>
      <w:tr w:rsidR="005B38C8" w:rsidRPr="00F701BC" w14:paraId="0A57F0D0" w14:textId="77777777" w:rsidTr="00442939">
        <w:trPr>
          <w:trHeight w:val="283"/>
        </w:trPr>
        <w:tc>
          <w:tcPr>
            <w:tcW w:w="6912" w:type="dxa"/>
            <w:vAlign w:val="center"/>
          </w:tcPr>
          <w:p w14:paraId="63AA6B0D"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Working at heights </w:t>
            </w:r>
          </w:p>
        </w:tc>
        <w:sdt>
          <w:sdtPr>
            <w:rPr>
              <w:rFonts w:ascii="Aptos" w:hAnsi="Aptos"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75EEDA1" w:rsidR="005B38C8" w:rsidRPr="00076D58" w:rsidRDefault="006940A2"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35138CD3" w14:textId="77777777" w:rsidTr="00442939">
        <w:trPr>
          <w:trHeight w:val="283"/>
        </w:trPr>
        <w:tc>
          <w:tcPr>
            <w:tcW w:w="6912" w:type="dxa"/>
            <w:vAlign w:val="center"/>
          </w:tcPr>
          <w:p w14:paraId="6ABE17E1"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 xml:space="preserve">Exposure to extreme temperatures </w:t>
            </w:r>
          </w:p>
        </w:tc>
        <w:sdt>
          <w:sdtPr>
            <w:rPr>
              <w:rFonts w:ascii="Aptos" w:hAnsi="Aptos"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7E176495" w:rsidR="005B38C8" w:rsidRPr="00076D58" w:rsidRDefault="006940A2" w:rsidP="00493773">
                <w:pPr>
                  <w:pStyle w:val="Tabletext"/>
                  <w:spacing w:before="0" w:after="0"/>
                  <w:jc w:val="center"/>
                  <w:rPr>
                    <w:rFonts w:ascii="Aptos" w:hAnsi="Aptos" w:cstheme="minorHAnsi"/>
                    <w:sz w:val="24"/>
                    <w:szCs w:val="24"/>
                  </w:rPr>
                </w:pPr>
                <w:r w:rsidRPr="00076D58">
                  <w:rPr>
                    <w:rFonts w:ascii="Aptos" w:hAnsi="Aptos" w:cstheme="minorHAnsi"/>
                    <w:sz w:val="24"/>
                    <w:szCs w:val="24"/>
                  </w:rPr>
                  <w:t>Never</w:t>
                </w:r>
              </w:p>
            </w:tc>
          </w:sdtContent>
        </w:sdt>
      </w:tr>
      <w:tr w:rsidR="005B38C8" w:rsidRPr="00F701BC" w14:paraId="644A1038" w14:textId="77777777" w:rsidTr="00442939">
        <w:trPr>
          <w:trHeight w:val="283"/>
        </w:trPr>
        <w:tc>
          <w:tcPr>
            <w:tcW w:w="6912" w:type="dxa"/>
            <w:vAlign w:val="center"/>
          </w:tcPr>
          <w:p w14:paraId="4A0E4EB9" w14:textId="77777777" w:rsidR="005B38C8" w:rsidRPr="00076D58" w:rsidRDefault="005B38C8" w:rsidP="00493773">
            <w:pPr>
              <w:pStyle w:val="Tabletext"/>
              <w:spacing w:before="0" w:after="0"/>
              <w:rPr>
                <w:rFonts w:ascii="Aptos" w:hAnsi="Aptos" w:cstheme="minorHAnsi"/>
                <w:sz w:val="24"/>
                <w:szCs w:val="24"/>
              </w:rPr>
            </w:pPr>
            <w:r w:rsidRPr="00076D58">
              <w:rPr>
                <w:rFonts w:ascii="Aptos" w:hAnsi="Aptos" w:cstheme="minorHAnsi"/>
                <w:sz w:val="24"/>
                <w:szCs w:val="24"/>
              </w:rPr>
              <w:t>Operation of heavy machinery e.g. forklift</w:t>
            </w:r>
          </w:p>
        </w:tc>
        <w:tc>
          <w:tcPr>
            <w:tcW w:w="2694" w:type="dxa"/>
            <w:vAlign w:val="center"/>
          </w:tcPr>
          <w:p w14:paraId="21EEE168" w14:textId="600B847A" w:rsidR="005B38C8" w:rsidRPr="00076D58" w:rsidRDefault="0059494C" w:rsidP="000049C7">
            <w:pPr>
              <w:pStyle w:val="Tabletext"/>
              <w:spacing w:before="0" w:after="0"/>
              <w:jc w:val="center"/>
              <w:rPr>
                <w:rFonts w:ascii="Aptos" w:hAnsi="Aptos" w:cstheme="minorHAnsi"/>
                <w:sz w:val="24"/>
                <w:szCs w:val="24"/>
              </w:rPr>
            </w:pPr>
            <w:sdt>
              <w:sdtPr>
                <w:rPr>
                  <w:rFonts w:ascii="Aptos" w:hAnsi="Aptos"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6940A2" w:rsidRPr="00076D58">
                  <w:rPr>
                    <w:rFonts w:ascii="Aptos" w:hAnsi="Aptos" w:cstheme="minorHAnsi"/>
                    <w:sz w:val="24"/>
                    <w:szCs w:val="24"/>
                  </w:rPr>
                  <w:t>Never</w:t>
                </w:r>
              </w:sdtContent>
            </w:sdt>
            <w:r w:rsidR="000049C7" w:rsidRPr="00076D58">
              <w:rPr>
                <w:rFonts w:ascii="Aptos" w:hAnsi="Aptos" w:cstheme="minorHAnsi"/>
                <w:sz w:val="24"/>
                <w:szCs w:val="24"/>
              </w:rPr>
              <w:t xml:space="preserve"> </w:t>
            </w:r>
          </w:p>
        </w:tc>
      </w:tr>
      <w:tr w:rsidR="005B38C8" w:rsidRPr="00F701BC" w14:paraId="178E95DC" w14:textId="77777777" w:rsidTr="00442939">
        <w:trPr>
          <w:trHeight w:val="283"/>
        </w:trPr>
        <w:tc>
          <w:tcPr>
            <w:tcW w:w="6912" w:type="dxa"/>
            <w:vAlign w:val="center"/>
          </w:tcPr>
          <w:p w14:paraId="085D3274" w14:textId="77777777" w:rsidR="005B38C8" w:rsidRPr="00076D58" w:rsidRDefault="005B38C8" w:rsidP="00493773">
            <w:pPr>
              <w:pStyle w:val="Tabletext"/>
              <w:spacing w:before="0" w:after="0"/>
              <w:rPr>
                <w:rFonts w:ascii="Aptos" w:hAnsi="Aptos"/>
                <w:sz w:val="24"/>
              </w:rPr>
            </w:pPr>
            <w:r w:rsidRPr="00076D58">
              <w:rPr>
                <w:rFonts w:ascii="Aptos" w:hAnsi="Aptos"/>
                <w:sz w:val="24"/>
              </w:rPr>
              <w:t>Confined spaces</w:t>
            </w:r>
          </w:p>
        </w:tc>
        <w:sdt>
          <w:sdtPr>
            <w:rPr>
              <w:rFonts w:ascii="Aptos" w:hAnsi="Aptos"/>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786DA8B9" w:rsidR="005B38C8" w:rsidRPr="00076D58" w:rsidRDefault="006940A2" w:rsidP="00493773">
                <w:pPr>
                  <w:pStyle w:val="Tabletext"/>
                  <w:spacing w:before="0" w:after="0"/>
                  <w:jc w:val="center"/>
                  <w:rPr>
                    <w:rFonts w:ascii="Aptos" w:hAnsi="Aptos"/>
                    <w:sz w:val="24"/>
                  </w:rPr>
                </w:pPr>
                <w:r w:rsidRPr="00076D58">
                  <w:rPr>
                    <w:rFonts w:ascii="Aptos" w:hAnsi="Aptos"/>
                    <w:sz w:val="24"/>
                    <w:szCs w:val="24"/>
                  </w:rPr>
                  <w:t>Never</w:t>
                </w:r>
              </w:p>
            </w:tc>
          </w:sdtContent>
        </w:sdt>
      </w:tr>
      <w:tr w:rsidR="005B38C8" w:rsidRPr="00F701BC" w14:paraId="547B8320" w14:textId="77777777" w:rsidTr="00442939">
        <w:trPr>
          <w:trHeight w:val="283"/>
        </w:trPr>
        <w:tc>
          <w:tcPr>
            <w:tcW w:w="6912" w:type="dxa"/>
            <w:vAlign w:val="center"/>
          </w:tcPr>
          <w:p w14:paraId="5417DCBB" w14:textId="77777777" w:rsidR="005B38C8" w:rsidRPr="00076D58" w:rsidRDefault="005B38C8" w:rsidP="00493773">
            <w:pPr>
              <w:pStyle w:val="Tabletext"/>
              <w:spacing w:before="0" w:after="0"/>
              <w:rPr>
                <w:rFonts w:ascii="Aptos" w:hAnsi="Aptos"/>
                <w:sz w:val="24"/>
              </w:rPr>
            </w:pPr>
            <w:r w:rsidRPr="00076D58">
              <w:rPr>
                <w:rFonts w:ascii="Aptos" w:hAnsi="Aptos"/>
                <w:sz w:val="24"/>
              </w:rPr>
              <w:t>Excessive noise</w:t>
            </w:r>
          </w:p>
        </w:tc>
        <w:sdt>
          <w:sdtPr>
            <w:rPr>
              <w:rFonts w:ascii="Aptos" w:hAnsi="Aptos"/>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3983DC42" w:rsidR="005B38C8" w:rsidRPr="00076D58" w:rsidRDefault="006940A2" w:rsidP="00493773">
                <w:pPr>
                  <w:pStyle w:val="Tabletext"/>
                  <w:spacing w:before="0" w:after="0"/>
                  <w:jc w:val="center"/>
                  <w:rPr>
                    <w:rFonts w:ascii="Aptos" w:hAnsi="Aptos"/>
                    <w:sz w:val="24"/>
                  </w:rPr>
                </w:pPr>
                <w:r w:rsidRPr="00076D58">
                  <w:rPr>
                    <w:rFonts w:ascii="Aptos" w:hAnsi="Aptos"/>
                    <w:sz w:val="24"/>
                    <w:szCs w:val="24"/>
                  </w:rPr>
                  <w:t>Never</w:t>
                </w:r>
              </w:p>
            </w:tc>
          </w:sdtContent>
        </w:sdt>
      </w:tr>
      <w:tr w:rsidR="005B38C8" w:rsidRPr="00F701BC" w14:paraId="2BE8110A" w14:textId="77777777" w:rsidTr="00442939">
        <w:trPr>
          <w:trHeight w:val="283"/>
        </w:trPr>
        <w:tc>
          <w:tcPr>
            <w:tcW w:w="6912" w:type="dxa"/>
            <w:vAlign w:val="center"/>
          </w:tcPr>
          <w:p w14:paraId="216235CC" w14:textId="77777777" w:rsidR="005B38C8" w:rsidRPr="00076D58" w:rsidRDefault="005B38C8" w:rsidP="00493773">
            <w:pPr>
              <w:pStyle w:val="Tabletext"/>
              <w:spacing w:before="0" w:after="0"/>
              <w:rPr>
                <w:rFonts w:ascii="Aptos" w:hAnsi="Aptos"/>
                <w:sz w:val="24"/>
              </w:rPr>
            </w:pPr>
            <w:r w:rsidRPr="00076D58">
              <w:rPr>
                <w:rFonts w:ascii="Aptos" w:hAnsi="Aptos"/>
                <w:sz w:val="24"/>
              </w:rPr>
              <w:t>Low lighting</w:t>
            </w:r>
          </w:p>
        </w:tc>
        <w:sdt>
          <w:sdtPr>
            <w:rPr>
              <w:rFonts w:ascii="Aptos" w:hAnsi="Aptos"/>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6016043" w:rsidR="005B38C8" w:rsidRPr="00076D58" w:rsidRDefault="00CA5E1E" w:rsidP="00493773">
                <w:pPr>
                  <w:pStyle w:val="Tabletext"/>
                  <w:spacing w:before="0" w:after="0"/>
                  <w:jc w:val="center"/>
                  <w:rPr>
                    <w:rFonts w:ascii="Aptos" w:hAnsi="Aptos"/>
                    <w:sz w:val="24"/>
                  </w:rPr>
                </w:pPr>
                <w:r w:rsidRPr="00076D58">
                  <w:rPr>
                    <w:rFonts w:ascii="Aptos" w:hAnsi="Aptos"/>
                    <w:sz w:val="24"/>
                    <w:szCs w:val="24"/>
                  </w:rPr>
                  <w:t>Occasionally</w:t>
                </w:r>
              </w:p>
            </w:tc>
          </w:sdtContent>
        </w:sdt>
      </w:tr>
      <w:tr w:rsidR="005B38C8" w:rsidRPr="00F701BC" w14:paraId="0E0A1081" w14:textId="77777777" w:rsidTr="00442939">
        <w:trPr>
          <w:trHeight w:val="283"/>
        </w:trPr>
        <w:tc>
          <w:tcPr>
            <w:tcW w:w="6912" w:type="dxa"/>
            <w:vAlign w:val="center"/>
          </w:tcPr>
          <w:p w14:paraId="00E27FE2" w14:textId="77777777" w:rsidR="005B38C8" w:rsidRPr="00076D58" w:rsidRDefault="005B38C8" w:rsidP="00493773">
            <w:pPr>
              <w:pStyle w:val="Tabletext"/>
              <w:spacing w:before="0" w:after="0"/>
              <w:rPr>
                <w:rFonts w:ascii="Aptos" w:hAnsi="Aptos"/>
                <w:sz w:val="24"/>
              </w:rPr>
            </w:pPr>
            <w:r w:rsidRPr="00076D58">
              <w:rPr>
                <w:rFonts w:ascii="Aptos" w:hAnsi="Aptos"/>
                <w:sz w:val="24"/>
              </w:rPr>
              <w:t>Handling of dangerous goods/equipment</w:t>
            </w:r>
          </w:p>
        </w:tc>
        <w:sdt>
          <w:sdtPr>
            <w:rPr>
              <w:rFonts w:ascii="Aptos" w:hAnsi="Aptos"/>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6EC4979D" w:rsidR="005B38C8" w:rsidRPr="00076D58" w:rsidRDefault="006940A2" w:rsidP="00493773">
                <w:pPr>
                  <w:pStyle w:val="Tabletext"/>
                  <w:spacing w:before="0" w:after="0"/>
                  <w:jc w:val="center"/>
                  <w:rPr>
                    <w:rFonts w:ascii="Aptos" w:hAnsi="Aptos"/>
                    <w:sz w:val="24"/>
                  </w:rPr>
                </w:pPr>
                <w:r w:rsidRPr="00076D58">
                  <w:rPr>
                    <w:rFonts w:ascii="Aptos" w:hAnsi="Aptos"/>
                    <w:sz w:val="24"/>
                    <w:szCs w:val="24"/>
                  </w:rPr>
                  <w:t>Never</w:t>
                </w:r>
              </w:p>
            </w:tc>
          </w:sdtContent>
        </w:sdt>
      </w:tr>
      <w:tr w:rsidR="005B38C8" w:rsidRPr="00F701BC" w14:paraId="6522CD79" w14:textId="77777777" w:rsidTr="00442939">
        <w:trPr>
          <w:trHeight w:val="283"/>
        </w:trPr>
        <w:tc>
          <w:tcPr>
            <w:tcW w:w="6912" w:type="dxa"/>
            <w:vAlign w:val="center"/>
          </w:tcPr>
          <w:p w14:paraId="3327DD9F" w14:textId="77777777" w:rsidR="005B38C8" w:rsidRPr="00076D58" w:rsidRDefault="005B38C8" w:rsidP="00493773">
            <w:pPr>
              <w:pStyle w:val="Tabletext"/>
              <w:spacing w:before="0" w:after="0"/>
              <w:rPr>
                <w:rFonts w:ascii="Aptos" w:hAnsi="Aptos"/>
                <w:sz w:val="24"/>
              </w:rPr>
            </w:pPr>
            <w:r w:rsidRPr="00076D58">
              <w:rPr>
                <w:rFonts w:ascii="Aptos" w:hAnsi="Aptos"/>
                <w:sz w:val="24"/>
              </w:rPr>
              <w:t xml:space="preserve">Working with asbestos </w:t>
            </w:r>
          </w:p>
        </w:tc>
        <w:sdt>
          <w:sdtPr>
            <w:rPr>
              <w:rFonts w:ascii="Aptos" w:hAnsi="Aptos"/>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24A8A94C" w:rsidR="005B38C8" w:rsidRPr="00076D58" w:rsidRDefault="006940A2" w:rsidP="00493773">
                <w:pPr>
                  <w:pStyle w:val="Tabletext"/>
                  <w:spacing w:before="0" w:after="0"/>
                  <w:jc w:val="center"/>
                  <w:rPr>
                    <w:rFonts w:ascii="Aptos" w:hAnsi="Aptos"/>
                    <w:sz w:val="24"/>
                  </w:rPr>
                </w:pPr>
                <w:r w:rsidRPr="00076D58">
                  <w:rPr>
                    <w:rFonts w:ascii="Aptos" w:hAnsi="Aptos"/>
                    <w:sz w:val="24"/>
                    <w:szCs w:val="24"/>
                  </w:rPr>
                  <w:t>Never</w:t>
                </w:r>
              </w:p>
            </w:tc>
          </w:sdtContent>
        </w:sdt>
      </w:tr>
      <w:tr w:rsidR="005B38C8" w:rsidRPr="00F701BC" w14:paraId="0E6BFE65" w14:textId="77777777" w:rsidTr="00442939">
        <w:trPr>
          <w:trHeight w:val="283"/>
        </w:trPr>
        <w:tc>
          <w:tcPr>
            <w:tcW w:w="6912" w:type="dxa"/>
            <w:vAlign w:val="center"/>
          </w:tcPr>
          <w:p w14:paraId="03318399" w14:textId="77777777" w:rsidR="005B38C8" w:rsidRPr="00076D58" w:rsidRDefault="005B38C8" w:rsidP="00493773">
            <w:pPr>
              <w:pStyle w:val="Tabletext"/>
              <w:spacing w:before="0" w:after="0"/>
              <w:rPr>
                <w:rFonts w:ascii="Aptos" w:hAnsi="Aptos"/>
                <w:sz w:val="24"/>
              </w:rPr>
            </w:pPr>
            <w:r w:rsidRPr="00076D58">
              <w:rPr>
                <w:rFonts w:ascii="Aptos" w:hAnsi="Aptos"/>
                <w:sz w:val="24"/>
              </w:rPr>
              <w:t>Potential to encounter agitated customers</w:t>
            </w:r>
          </w:p>
        </w:tc>
        <w:sdt>
          <w:sdtPr>
            <w:rPr>
              <w:rFonts w:ascii="Aptos" w:hAnsi="Aptos"/>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29E7DD1F" w:rsidR="005B38C8" w:rsidRPr="00076D58" w:rsidRDefault="00CA5E1E" w:rsidP="00493773">
                <w:pPr>
                  <w:pStyle w:val="Tabletext"/>
                  <w:spacing w:before="0" w:after="0"/>
                  <w:jc w:val="center"/>
                  <w:rPr>
                    <w:rFonts w:ascii="Aptos" w:hAnsi="Aptos"/>
                    <w:sz w:val="24"/>
                  </w:rPr>
                </w:pPr>
                <w:r w:rsidRPr="00076D58">
                  <w:rPr>
                    <w:rFonts w:ascii="Aptos" w:hAnsi="Aptos"/>
                    <w:sz w:val="24"/>
                    <w:szCs w:val="24"/>
                  </w:rPr>
                  <w:t>Occasionally</w:t>
                </w:r>
              </w:p>
            </w:tc>
          </w:sdtContent>
        </w:sdt>
      </w:tr>
      <w:tr w:rsidR="008A1B61" w:rsidRPr="00F701BC" w14:paraId="6F38EC00" w14:textId="77777777" w:rsidTr="00442939">
        <w:trPr>
          <w:trHeight w:val="283"/>
        </w:trPr>
        <w:tc>
          <w:tcPr>
            <w:tcW w:w="6912" w:type="dxa"/>
            <w:vAlign w:val="center"/>
          </w:tcPr>
          <w:p w14:paraId="600B0F94" w14:textId="77777777" w:rsidR="008A1B61" w:rsidRPr="00076D58" w:rsidRDefault="008A1B61" w:rsidP="00E30DA4">
            <w:pPr>
              <w:pStyle w:val="Tabletext"/>
              <w:spacing w:before="0" w:after="0"/>
              <w:rPr>
                <w:rFonts w:ascii="Aptos" w:hAnsi="Aptos"/>
                <w:sz w:val="24"/>
              </w:rPr>
            </w:pPr>
            <w:r w:rsidRPr="00076D58">
              <w:rPr>
                <w:rFonts w:ascii="Aptos" w:hAnsi="Aptos"/>
                <w:sz w:val="24"/>
              </w:rPr>
              <w:t>Exposure to potentially distressing case material</w:t>
            </w:r>
          </w:p>
        </w:tc>
        <w:sdt>
          <w:sdtPr>
            <w:rPr>
              <w:rFonts w:ascii="Aptos" w:hAnsi="Aptos"/>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88F32DD" w:rsidR="008A1B61" w:rsidRPr="00076D58" w:rsidRDefault="006940A2" w:rsidP="00E30DA4">
                <w:pPr>
                  <w:pStyle w:val="Tabletext"/>
                  <w:spacing w:before="0" w:after="0"/>
                  <w:jc w:val="center"/>
                  <w:rPr>
                    <w:rFonts w:ascii="Aptos" w:hAnsi="Aptos"/>
                    <w:sz w:val="24"/>
                    <w:szCs w:val="24"/>
                  </w:rPr>
                </w:pPr>
                <w:r w:rsidRPr="00076D58">
                  <w:rPr>
                    <w:rFonts w:ascii="Aptos" w:hAnsi="Aptos"/>
                    <w:sz w:val="24"/>
                    <w:szCs w:val="24"/>
                  </w:rPr>
                  <w:t>Never</w:t>
                </w:r>
              </w:p>
            </w:tc>
          </w:sdtContent>
        </w:sdt>
      </w:tr>
    </w:tbl>
    <w:p w14:paraId="75C2BE5F" w14:textId="77777777" w:rsidR="002A43D2" w:rsidRPr="00076D58" w:rsidRDefault="002A43D2" w:rsidP="00493773">
      <w:pPr>
        <w:spacing w:after="0"/>
        <w:rPr>
          <w:rFonts w:ascii="Aptos" w:hAnsi="Aptos"/>
          <w:sz w:val="4"/>
        </w:rPr>
      </w:pPr>
    </w:p>
    <w:p w14:paraId="4B0E44D0" w14:textId="77777777" w:rsidR="002A43D2" w:rsidRPr="00076D58" w:rsidRDefault="002A43D2" w:rsidP="002A43D2">
      <w:pPr>
        <w:spacing w:after="0"/>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F701BC" w14:paraId="4D07B0E4" w14:textId="77777777" w:rsidTr="00493773">
        <w:trPr>
          <w:trHeight w:val="454"/>
        </w:trPr>
        <w:tc>
          <w:tcPr>
            <w:tcW w:w="6912" w:type="dxa"/>
            <w:shd w:val="clear" w:color="auto" w:fill="DEEAF6"/>
            <w:vAlign w:val="center"/>
          </w:tcPr>
          <w:p w14:paraId="7D72B49A" w14:textId="77777777" w:rsidR="005B38C8" w:rsidRPr="00076D58" w:rsidRDefault="00493773" w:rsidP="00493773">
            <w:pPr>
              <w:pStyle w:val="Tableheading"/>
              <w:rPr>
                <w:rFonts w:ascii="Aptos" w:hAnsi="Aptos"/>
                <w:szCs w:val="24"/>
              </w:rPr>
            </w:pPr>
            <w:r w:rsidRPr="00076D58">
              <w:rPr>
                <w:rFonts w:ascii="Aptos" w:hAnsi="Aptos"/>
              </w:rPr>
              <w:t>OTHER</w:t>
            </w:r>
          </w:p>
        </w:tc>
        <w:tc>
          <w:tcPr>
            <w:tcW w:w="2694" w:type="dxa"/>
            <w:shd w:val="clear" w:color="auto" w:fill="DEEAF6"/>
            <w:vAlign w:val="center"/>
          </w:tcPr>
          <w:p w14:paraId="34877E5E" w14:textId="77777777" w:rsidR="005B38C8" w:rsidRPr="00076D58" w:rsidRDefault="00493773" w:rsidP="00493773">
            <w:pPr>
              <w:pStyle w:val="Tableheading"/>
              <w:jc w:val="center"/>
              <w:rPr>
                <w:rFonts w:ascii="Aptos" w:hAnsi="Aptos"/>
              </w:rPr>
            </w:pPr>
            <w:r w:rsidRPr="00076D58">
              <w:rPr>
                <w:rFonts w:ascii="Aptos" w:hAnsi="Aptos"/>
              </w:rPr>
              <w:t>FREQUENCY</w:t>
            </w:r>
          </w:p>
        </w:tc>
      </w:tr>
      <w:tr w:rsidR="005B38C8" w:rsidRPr="00F701BC" w14:paraId="58C323C1" w14:textId="77777777" w:rsidTr="00442939">
        <w:trPr>
          <w:trHeight w:val="283"/>
        </w:trPr>
        <w:tc>
          <w:tcPr>
            <w:tcW w:w="6912" w:type="dxa"/>
            <w:vAlign w:val="center"/>
          </w:tcPr>
          <w:p w14:paraId="3B1A0560" w14:textId="77777777" w:rsidR="005B38C8" w:rsidRPr="00076D58" w:rsidRDefault="005B38C8" w:rsidP="00493773">
            <w:pPr>
              <w:pStyle w:val="Tabletext"/>
              <w:spacing w:before="0" w:after="0"/>
              <w:rPr>
                <w:rFonts w:ascii="Aptos" w:hAnsi="Aptos"/>
                <w:sz w:val="24"/>
              </w:rPr>
            </w:pPr>
            <w:r w:rsidRPr="00076D58">
              <w:rPr>
                <w:rFonts w:ascii="Aptos" w:hAnsi="Aptos"/>
                <w:sz w:val="24"/>
              </w:rPr>
              <w:t xml:space="preserve">Uniform required </w:t>
            </w:r>
          </w:p>
        </w:tc>
        <w:sdt>
          <w:sdtPr>
            <w:rPr>
              <w:rFonts w:ascii="Aptos" w:hAnsi="Aptos"/>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31FDEF22" w:rsidR="005B38C8" w:rsidRPr="00076D58" w:rsidRDefault="006940A2" w:rsidP="00715C75">
                <w:pPr>
                  <w:pStyle w:val="Tabletext"/>
                  <w:spacing w:before="0" w:after="0"/>
                  <w:jc w:val="center"/>
                  <w:rPr>
                    <w:rFonts w:ascii="Aptos" w:hAnsi="Aptos"/>
                    <w:sz w:val="24"/>
                  </w:rPr>
                </w:pPr>
                <w:r w:rsidRPr="00076D58">
                  <w:rPr>
                    <w:rFonts w:ascii="Aptos" w:hAnsi="Aptos"/>
                    <w:sz w:val="24"/>
                    <w:szCs w:val="24"/>
                  </w:rPr>
                  <w:t>Never</w:t>
                </w:r>
              </w:p>
            </w:tc>
          </w:sdtContent>
        </w:sdt>
      </w:tr>
      <w:tr w:rsidR="005B38C8" w:rsidRPr="00F701BC" w14:paraId="6C5F5372" w14:textId="77777777" w:rsidTr="00442939">
        <w:trPr>
          <w:trHeight w:val="283"/>
        </w:trPr>
        <w:tc>
          <w:tcPr>
            <w:tcW w:w="6912" w:type="dxa"/>
            <w:vAlign w:val="center"/>
          </w:tcPr>
          <w:p w14:paraId="513F7828" w14:textId="77777777" w:rsidR="005B38C8" w:rsidRPr="00076D58" w:rsidRDefault="005B38C8" w:rsidP="000049C7">
            <w:pPr>
              <w:pStyle w:val="Tabletext"/>
              <w:spacing w:before="0" w:after="0"/>
              <w:rPr>
                <w:rFonts w:ascii="Aptos" w:hAnsi="Aptos"/>
                <w:sz w:val="24"/>
              </w:rPr>
            </w:pPr>
            <w:r w:rsidRPr="00076D58">
              <w:rPr>
                <w:rFonts w:ascii="Aptos" w:hAnsi="Aptos"/>
                <w:sz w:val="24"/>
              </w:rPr>
              <w:t>P</w:t>
            </w:r>
            <w:r w:rsidR="00B20D4F" w:rsidRPr="00076D58">
              <w:rPr>
                <w:rFonts w:ascii="Aptos" w:hAnsi="Aptos"/>
                <w:sz w:val="24"/>
              </w:rPr>
              <w:t xml:space="preserve">ersonal </w:t>
            </w:r>
            <w:r w:rsidRPr="00076D58">
              <w:rPr>
                <w:rFonts w:ascii="Aptos" w:hAnsi="Aptos"/>
                <w:sz w:val="24"/>
              </w:rPr>
              <w:t>P</w:t>
            </w:r>
            <w:r w:rsidR="00B20D4F" w:rsidRPr="00076D58">
              <w:rPr>
                <w:rFonts w:ascii="Aptos" w:hAnsi="Aptos"/>
                <w:sz w:val="24"/>
              </w:rPr>
              <w:t>rotective Equipment (PPE)</w:t>
            </w:r>
            <w:r w:rsidRPr="00076D58">
              <w:rPr>
                <w:rFonts w:ascii="Aptos" w:hAnsi="Aptos"/>
                <w:sz w:val="24"/>
              </w:rPr>
              <w:t xml:space="preserve"> required </w:t>
            </w:r>
          </w:p>
        </w:tc>
        <w:sdt>
          <w:sdtPr>
            <w:rPr>
              <w:rFonts w:ascii="Aptos" w:hAnsi="Aptos"/>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23E02B6B" w:rsidR="005B38C8" w:rsidRPr="00076D58" w:rsidRDefault="006940A2" w:rsidP="00715C75">
                <w:pPr>
                  <w:pStyle w:val="Tabletext"/>
                  <w:spacing w:before="0" w:after="0"/>
                  <w:jc w:val="center"/>
                  <w:rPr>
                    <w:rFonts w:ascii="Aptos" w:hAnsi="Aptos"/>
                    <w:sz w:val="24"/>
                  </w:rPr>
                </w:pPr>
                <w:r w:rsidRPr="00076D58">
                  <w:rPr>
                    <w:rFonts w:ascii="Aptos" w:hAnsi="Aptos"/>
                    <w:sz w:val="24"/>
                    <w:szCs w:val="24"/>
                  </w:rPr>
                  <w:t>Occasionally</w:t>
                </w:r>
              </w:p>
            </w:tc>
          </w:sdtContent>
        </w:sdt>
      </w:tr>
    </w:tbl>
    <w:p w14:paraId="20113F64" w14:textId="77777777" w:rsidR="00015483" w:rsidRPr="00076D58" w:rsidRDefault="00015483" w:rsidP="00493773">
      <w:pPr>
        <w:spacing w:after="0"/>
        <w:rPr>
          <w:rFonts w:ascii="Aptos" w:hAnsi="Aptos"/>
        </w:rPr>
      </w:pPr>
    </w:p>
    <w:sectPr w:rsidR="00015483" w:rsidRPr="00076D5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28F5" w14:textId="77777777" w:rsidR="0059494C" w:rsidRDefault="0059494C" w:rsidP="00456927">
      <w:pPr>
        <w:spacing w:after="0"/>
      </w:pPr>
      <w:r>
        <w:separator/>
      </w:r>
    </w:p>
  </w:endnote>
  <w:endnote w:type="continuationSeparator" w:id="0">
    <w:p w14:paraId="2AD9722D" w14:textId="77777777" w:rsidR="0059494C" w:rsidRDefault="0059494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1A2EB78"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540BE404"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6120E5E3" w:rsidR="00BD0795" w:rsidRPr="00D541C2" w:rsidRDefault="00F701BC" w:rsidP="00D541C2">
    <w:pPr>
      <w:pStyle w:val="Footer"/>
      <w:jc w:val="center"/>
    </w:pPr>
    <w:r>
      <w:rPr>
        <w:rFonts w:ascii="Calibri" w:hAnsi="Calibri"/>
        <w:b/>
        <w:color w:val="F00000"/>
        <w:sz w:val="24"/>
      </w:rPr>
      <w:t>OFFICIAL</w:t>
    </w:r>
    <w:r w:rsidR="00D541C2">
      <w:t xml:space="preserve"> </w:t>
    </w:r>
    <w:r w:rsidR="00D541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F716" w14:textId="77777777" w:rsidR="0059494C" w:rsidRDefault="0059494C" w:rsidP="00456927">
      <w:pPr>
        <w:spacing w:after="0"/>
      </w:pPr>
      <w:r>
        <w:separator/>
      </w:r>
    </w:p>
  </w:footnote>
  <w:footnote w:type="continuationSeparator" w:id="0">
    <w:p w14:paraId="24A0467E" w14:textId="77777777" w:rsidR="0059494C" w:rsidRDefault="0059494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00DCCCA1" w:rsidR="00BD0795" w:rsidRPr="00D541C2" w:rsidRDefault="00BD0795" w:rsidP="00F701BC">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FEFE" w14:textId="32405372" w:rsidR="00F701BC" w:rsidRPr="00D541C2" w:rsidRDefault="00F701BC" w:rsidP="00076D58">
    <w:pPr>
      <w:pStyle w:val="Header"/>
      <w:jc w:val="left"/>
    </w:pPr>
  </w:p>
  <w:tbl>
    <w:tblPr>
      <w:tblStyle w:val="TableGrid"/>
      <w:tblW w:w="9767" w:type="dxa"/>
      <w:tblLook w:val="04A0" w:firstRow="1" w:lastRow="0" w:firstColumn="1" w:lastColumn="0" w:noHBand="0" w:noVBand="1"/>
    </w:tblPr>
    <w:tblGrid>
      <w:gridCol w:w="3283"/>
      <w:gridCol w:w="6484"/>
    </w:tblGrid>
    <w:tr w:rsidR="00F701BC" w14:paraId="34B65BAC" w14:textId="77777777" w:rsidTr="00980B7C">
      <w:trPr>
        <w:trHeight w:val="2258"/>
      </w:trPr>
      <w:tc>
        <w:tcPr>
          <w:tcW w:w="3283" w:type="dxa"/>
          <w:tcBorders>
            <w:top w:val="nil"/>
            <w:left w:val="nil"/>
            <w:bottom w:val="nil"/>
            <w:right w:val="nil"/>
          </w:tcBorders>
        </w:tcPr>
        <w:p w14:paraId="5B554491" w14:textId="77777777" w:rsidR="00F701BC" w:rsidRDefault="00F701BC" w:rsidP="00F701BC">
          <w:pPr>
            <w:pStyle w:val="BodyText"/>
            <w:spacing w:before="240"/>
            <w:rPr>
              <w:rFonts w:ascii="Aptos" w:hAnsi="Aptos"/>
              <w:spacing w:val="5"/>
              <w:kern w:val="28"/>
              <w:sz w:val="44"/>
              <w:szCs w:val="44"/>
            </w:rPr>
          </w:pPr>
          <w:r>
            <w:rPr>
              <w:noProof/>
            </w:rPr>
            <w:drawing>
              <wp:inline distT="0" distB="0" distL="0" distR="0" wp14:anchorId="52E7ACED" wp14:editId="1CE1D8F7">
                <wp:extent cx="1352550" cy="689046"/>
                <wp:effectExtent l="0" t="0" r="0" b="0"/>
                <wp:docPr id="158285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p>
      </w:tc>
      <w:tc>
        <w:tcPr>
          <w:tcW w:w="6484" w:type="dxa"/>
          <w:tcBorders>
            <w:top w:val="nil"/>
            <w:left w:val="nil"/>
            <w:bottom w:val="nil"/>
            <w:right w:val="nil"/>
          </w:tcBorders>
        </w:tcPr>
        <w:p w14:paraId="713456E6" w14:textId="77777777" w:rsidR="00F701BC" w:rsidRPr="00980B7C" w:rsidRDefault="00F701BC" w:rsidP="00F701BC">
          <w:pPr>
            <w:pStyle w:val="BodyText"/>
            <w:spacing w:before="240"/>
            <w:jc w:val="right"/>
            <w:rPr>
              <w:rFonts w:ascii="Aptos" w:hAnsi="Aptos"/>
              <w:spacing w:val="5"/>
              <w:kern w:val="28"/>
              <w:sz w:val="44"/>
              <w:szCs w:val="44"/>
            </w:rPr>
          </w:pPr>
          <w:r w:rsidRPr="00980B7C">
            <w:rPr>
              <w:rFonts w:ascii="Aptos" w:hAnsi="Aptos"/>
              <w:spacing w:val="5"/>
              <w:kern w:val="28"/>
              <w:sz w:val="44"/>
              <w:szCs w:val="44"/>
            </w:rPr>
            <w:t>CITY AND ENVIRONMENT DIRECTORATE (CED)</w:t>
          </w:r>
        </w:p>
        <w:p w14:paraId="7FF6A8CA" w14:textId="77777777" w:rsidR="00F701BC" w:rsidRPr="00980B7C" w:rsidRDefault="00F701BC" w:rsidP="00F701BC">
          <w:pPr>
            <w:pStyle w:val="BodyText"/>
            <w:jc w:val="right"/>
            <w:rPr>
              <w:rFonts w:ascii="Aptos" w:hAnsi="Aptos"/>
              <w:sz w:val="18"/>
              <w:szCs w:val="18"/>
            </w:rPr>
          </w:pPr>
          <w:r w:rsidRPr="00980B7C">
            <w:rPr>
              <w:rFonts w:ascii="Aptos" w:hAnsi="Aptos"/>
              <w:spacing w:val="5"/>
              <w:kern w:val="28"/>
              <w:sz w:val="44"/>
              <w:szCs w:val="44"/>
            </w:rPr>
            <w:t xml:space="preserve">POSITION DESCRIPTION </w:t>
          </w:r>
        </w:p>
      </w:tc>
    </w:tr>
  </w:tbl>
  <w:p w14:paraId="7ADC93EB" w14:textId="1118BDEE" w:rsidR="00BD0795" w:rsidRPr="00D541C2" w:rsidRDefault="00BD0795" w:rsidP="00D541C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17D29"/>
    <w:multiLevelType w:val="hybridMultilevel"/>
    <w:tmpl w:val="DA9E91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4"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0"/>
  </w:num>
  <w:num w:numId="11" w16cid:durableId="82842601">
    <w:abstractNumId w:val="38"/>
  </w:num>
  <w:num w:numId="12" w16cid:durableId="1388338661">
    <w:abstractNumId w:val="7"/>
  </w:num>
  <w:num w:numId="13" w16cid:durableId="1856994401">
    <w:abstractNumId w:val="35"/>
  </w:num>
  <w:num w:numId="14" w16cid:durableId="1765227993">
    <w:abstractNumId w:val="9"/>
  </w:num>
  <w:num w:numId="15" w16cid:durableId="1172254070">
    <w:abstractNumId w:val="43"/>
  </w:num>
  <w:num w:numId="16" w16cid:durableId="967274059">
    <w:abstractNumId w:val="42"/>
  </w:num>
  <w:num w:numId="17" w16cid:durableId="1105151056">
    <w:abstractNumId w:val="6"/>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8"/>
  </w:num>
  <w:num w:numId="23" w16cid:durableId="2080860414">
    <w:abstractNumId w:val="27"/>
  </w:num>
  <w:num w:numId="24" w16cid:durableId="1005941124">
    <w:abstractNumId w:val="39"/>
  </w:num>
  <w:num w:numId="25" w16cid:durableId="1449279879">
    <w:abstractNumId w:val="22"/>
  </w:num>
  <w:num w:numId="26" w16cid:durableId="2106993952">
    <w:abstractNumId w:val="44"/>
  </w:num>
  <w:num w:numId="27" w16cid:durableId="1628777275">
    <w:abstractNumId w:val="25"/>
  </w:num>
  <w:num w:numId="28" w16cid:durableId="1153328747">
    <w:abstractNumId w:val="5"/>
  </w:num>
  <w:num w:numId="29" w16cid:durableId="258292440">
    <w:abstractNumId w:val="11"/>
  </w:num>
  <w:num w:numId="30" w16cid:durableId="706175906">
    <w:abstractNumId w:val="18"/>
  </w:num>
  <w:num w:numId="31" w16cid:durableId="1879857201">
    <w:abstractNumId w:val="1"/>
  </w:num>
  <w:num w:numId="32" w16cid:durableId="1964966620">
    <w:abstractNumId w:val="17"/>
  </w:num>
  <w:num w:numId="33" w16cid:durableId="1057365088">
    <w:abstractNumId w:val="4"/>
  </w:num>
  <w:num w:numId="34" w16cid:durableId="666785639">
    <w:abstractNumId w:val="16"/>
  </w:num>
  <w:num w:numId="35" w16cid:durableId="743064021">
    <w:abstractNumId w:val="36"/>
  </w:num>
  <w:num w:numId="36" w16cid:durableId="210313446">
    <w:abstractNumId w:val="40"/>
  </w:num>
  <w:num w:numId="37" w16cid:durableId="638342226">
    <w:abstractNumId w:val="15"/>
  </w:num>
  <w:num w:numId="38" w16cid:durableId="220677250">
    <w:abstractNumId w:val="33"/>
  </w:num>
  <w:num w:numId="39" w16cid:durableId="1799645857">
    <w:abstractNumId w:val="12"/>
  </w:num>
  <w:num w:numId="40" w16cid:durableId="2009088092">
    <w:abstractNumId w:val="20"/>
  </w:num>
  <w:num w:numId="41" w16cid:durableId="915818179">
    <w:abstractNumId w:val="23"/>
  </w:num>
  <w:num w:numId="42" w16cid:durableId="241842298">
    <w:abstractNumId w:val="3"/>
  </w:num>
  <w:num w:numId="43" w16cid:durableId="423646233">
    <w:abstractNumId w:val="13"/>
  </w:num>
  <w:num w:numId="44" w16cid:durableId="1255476049">
    <w:abstractNumId w:val="41"/>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989615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05739"/>
    <w:rsid w:val="00015483"/>
    <w:rsid w:val="0001642D"/>
    <w:rsid w:val="00026716"/>
    <w:rsid w:val="00027998"/>
    <w:rsid w:val="00027EC2"/>
    <w:rsid w:val="00031F0F"/>
    <w:rsid w:val="000324CA"/>
    <w:rsid w:val="00036182"/>
    <w:rsid w:val="0004150E"/>
    <w:rsid w:val="00042396"/>
    <w:rsid w:val="000456E0"/>
    <w:rsid w:val="00045D17"/>
    <w:rsid w:val="000600FB"/>
    <w:rsid w:val="00061670"/>
    <w:rsid w:val="00066909"/>
    <w:rsid w:val="00074DA8"/>
    <w:rsid w:val="00075C33"/>
    <w:rsid w:val="00076D58"/>
    <w:rsid w:val="000824F5"/>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E739D"/>
    <w:rsid w:val="000F00E8"/>
    <w:rsid w:val="000F2684"/>
    <w:rsid w:val="000F2688"/>
    <w:rsid w:val="000F6505"/>
    <w:rsid w:val="0010052B"/>
    <w:rsid w:val="00114CE0"/>
    <w:rsid w:val="00121074"/>
    <w:rsid w:val="0012323D"/>
    <w:rsid w:val="001244F5"/>
    <w:rsid w:val="001250B8"/>
    <w:rsid w:val="001258F6"/>
    <w:rsid w:val="00127312"/>
    <w:rsid w:val="001459EB"/>
    <w:rsid w:val="001501F0"/>
    <w:rsid w:val="001552C6"/>
    <w:rsid w:val="00160D2A"/>
    <w:rsid w:val="00165E93"/>
    <w:rsid w:val="00166318"/>
    <w:rsid w:val="0016790E"/>
    <w:rsid w:val="00172CB0"/>
    <w:rsid w:val="00180C52"/>
    <w:rsid w:val="00183A2A"/>
    <w:rsid w:val="00186299"/>
    <w:rsid w:val="00187B8C"/>
    <w:rsid w:val="00187FE7"/>
    <w:rsid w:val="001910E2"/>
    <w:rsid w:val="00191E48"/>
    <w:rsid w:val="001948AD"/>
    <w:rsid w:val="0019742F"/>
    <w:rsid w:val="001974F7"/>
    <w:rsid w:val="001A12DC"/>
    <w:rsid w:val="001B306F"/>
    <w:rsid w:val="001B48A7"/>
    <w:rsid w:val="001B48AF"/>
    <w:rsid w:val="001C206E"/>
    <w:rsid w:val="001C7CEE"/>
    <w:rsid w:val="001D0161"/>
    <w:rsid w:val="001D04D7"/>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2ACD"/>
    <w:rsid w:val="00313513"/>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87822"/>
    <w:rsid w:val="0039040A"/>
    <w:rsid w:val="00390B42"/>
    <w:rsid w:val="00390F2F"/>
    <w:rsid w:val="00390FEC"/>
    <w:rsid w:val="00392AFC"/>
    <w:rsid w:val="00394A89"/>
    <w:rsid w:val="003957D2"/>
    <w:rsid w:val="00395E36"/>
    <w:rsid w:val="0039611D"/>
    <w:rsid w:val="003A3578"/>
    <w:rsid w:val="003A58E5"/>
    <w:rsid w:val="003C0264"/>
    <w:rsid w:val="003C1298"/>
    <w:rsid w:val="003C592D"/>
    <w:rsid w:val="003C6256"/>
    <w:rsid w:val="003D3A6F"/>
    <w:rsid w:val="003D64FE"/>
    <w:rsid w:val="003E46C7"/>
    <w:rsid w:val="0040248E"/>
    <w:rsid w:val="00402D13"/>
    <w:rsid w:val="0040453B"/>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23D8"/>
    <w:rsid w:val="00455CDA"/>
    <w:rsid w:val="00456927"/>
    <w:rsid w:val="00457BE7"/>
    <w:rsid w:val="00461819"/>
    <w:rsid w:val="004638A4"/>
    <w:rsid w:val="00464D35"/>
    <w:rsid w:val="00470C58"/>
    <w:rsid w:val="0047374B"/>
    <w:rsid w:val="00474A22"/>
    <w:rsid w:val="00475504"/>
    <w:rsid w:val="00476E35"/>
    <w:rsid w:val="00480812"/>
    <w:rsid w:val="00481829"/>
    <w:rsid w:val="0048530A"/>
    <w:rsid w:val="00490E18"/>
    <w:rsid w:val="00492EE9"/>
    <w:rsid w:val="00493773"/>
    <w:rsid w:val="00495B39"/>
    <w:rsid w:val="004A2C60"/>
    <w:rsid w:val="004A3822"/>
    <w:rsid w:val="004A3F13"/>
    <w:rsid w:val="004A5A47"/>
    <w:rsid w:val="004A5DB6"/>
    <w:rsid w:val="004B3190"/>
    <w:rsid w:val="004B32D2"/>
    <w:rsid w:val="004C1716"/>
    <w:rsid w:val="004C57F9"/>
    <w:rsid w:val="004F6202"/>
    <w:rsid w:val="00505A6D"/>
    <w:rsid w:val="00507949"/>
    <w:rsid w:val="00510829"/>
    <w:rsid w:val="00514711"/>
    <w:rsid w:val="0052245D"/>
    <w:rsid w:val="005232C6"/>
    <w:rsid w:val="00526413"/>
    <w:rsid w:val="0053083B"/>
    <w:rsid w:val="00530D3E"/>
    <w:rsid w:val="0054727B"/>
    <w:rsid w:val="0055314F"/>
    <w:rsid w:val="0055729E"/>
    <w:rsid w:val="00565312"/>
    <w:rsid w:val="00573D58"/>
    <w:rsid w:val="0057462A"/>
    <w:rsid w:val="00576FB9"/>
    <w:rsid w:val="00584463"/>
    <w:rsid w:val="00591341"/>
    <w:rsid w:val="005916F8"/>
    <w:rsid w:val="0059494C"/>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06DC"/>
    <w:rsid w:val="00626951"/>
    <w:rsid w:val="00626AEC"/>
    <w:rsid w:val="00630D4E"/>
    <w:rsid w:val="00632430"/>
    <w:rsid w:val="00634958"/>
    <w:rsid w:val="00634E13"/>
    <w:rsid w:val="00645D88"/>
    <w:rsid w:val="006616A2"/>
    <w:rsid w:val="00665693"/>
    <w:rsid w:val="00666990"/>
    <w:rsid w:val="00666999"/>
    <w:rsid w:val="00672C0B"/>
    <w:rsid w:val="00676EE5"/>
    <w:rsid w:val="00676F68"/>
    <w:rsid w:val="006822CC"/>
    <w:rsid w:val="00685107"/>
    <w:rsid w:val="006873BA"/>
    <w:rsid w:val="006940A2"/>
    <w:rsid w:val="0069634D"/>
    <w:rsid w:val="006B4D9E"/>
    <w:rsid w:val="006B5CD6"/>
    <w:rsid w:val="006C102C"/>
    <w:rsid w:val="006C3FCC"/>
    <w:rsid w:val="006C574A"/>
    <w:rsid w:val="006C7246"/>
    <w:rsid w:val="006C74CE"/>
    <w:rsid w:val="006D0C48"/>
    <w:rsid w:val="006D1700"/>
    <w:rsid w:val="006D3D07"/>
    <w:rsid w:val="006D540E"/>
    <w:rsid w:val="006D6D49"/>
    <w:rsid w:val="006E453E"/>
    <w:rsid w:val="006E69CC"/>
    <w:rsid w:val="006E6E58"/>
    <w:rsid w:val="006F0754"/>
    <w:rsid w:val="006F09E8"/>
    <w:rsid w:val="00700668"/>
    <w:rsid w:val="007010FB"/>
    <w:rsid w:val="00701A46"/>
    <w:rsid w:val="0070658C"/>
    <w:rsid w:val="00707A19"/>
    <w:rsid w:val="007117A5"/>
    <w:rsid w:val="00711CC8"/>
    <w:rsid w:val="00712EF1"/>
    <w:rsid w:val="00715C75"/>
    <w:rsid w:val="00716314"/>
    <w:rsid w:val="0072498E"/>
    <w:rsid w:val="00725080"/>
    <w:rsid w:val="00727237"/>
    <w:rsid w:val="00730593"/>
    <w:rsid w:val="00742F56"/>
    <w:rsid w:val="007471D6"/>
    <w:rsid w:val="00750B78"/>
    <w:rsid w:val="00753085"/>
    <w:rsid w:val="00774F26"/>
    <w:rsid w:val="007774E5"/>
    <w:rsid w:val="007963D5"/>
    <w:rsid w:val="00797339"/>
    <w:rsid w:val="007C03C0"/>
    <w:rsid w:val="007C257B"/>
    <w:rsid w:val="007C40E2"/>
    <w:rsid w:val="007D248E"/>
    <w:rsid w:val="007E23ED"/>
    <w:rsid w:val="007E396F"/>
    <w:rsid w:val="007E3B64"/>
    <w:rsid w:val="007E4124"/>
    <w:rsid w:val="007F088F"/>
    <w:rsid w:val="007F332D"/>
    <w:rsid w:val="00801478"/>
    <w:rsid w:val="00801DAF"/>
    <w:rsid w:val="00802C7D"/>
    <w:rsid w:val="00803156"/>
    <w:rsid w:val="00810089"/>
    <w:rsid w:val="0081518C"/>
    <w:rsid w:val="00817B6F"/>
    <w:rsid w:val="00820021"/>
    <w:rsid w:val="0082052C"/>
    <w:rsid w:val="0082108F"/>
    <w:rsid w:val="00827843"/>
    <w:rsid w:val="008343E7"/>
    <w:rsid w:val="0083521F"/>
    <w:rsid w:val="00844613"/>
    <w:rsid w:val="00852AF0"/>
    <w:rsid w:val="0085405E"/>
    <w:rsid w:val="0085512F"/>
    <w:rsid w:val="008565FE"/>
    <w:rsid w:val="0085751D"/>
    <w:rsid w:val="0085757E"/>
    <w:rsid w:val="0086033B"/>
    <w:rsid w:val="008707DA"/>
    <w:rsid w:val="008778EF"/>
    <w:rsid w:val="00885175"/>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989"/>
    <w:rsid w:val="00910A68"/>
    <w:rsid w:val="009116C0"/>
    <w:rsid w:val="0091264C"/>
    <w:rsid w:val="00917A43"/>
    <w:rsid w:val="00917AED"/>
    <w:rsid w:val="00921435"/>
    <w:rsid w:val="00925D84"/>
    <w:rsid w:val="009304D0"/>
    <w:rsid w:val="00934C54"/>
    <w:rsid w:val="00935AEA"/>
    <w:rsid w:val="00935C40"/>
    <w:rsid w:val="009468CB"/>
    <w:rsid w:val="00946FEA"/>
    <w:rsid w:val="0095546B"/>
    <w:rsid w:val="00961E88"/>
    <w:rsid w:val="00963FD5"/>
    <w:rsid w:val="00966A5C"/>
    <w:rsid w:val="009731E7"/>
    <w:rsid w:val="00976B8F"/>
    <w:rsid w:val="0097715C"/>
    <w:rsid w:val="00982A27"/>
    <w:rsid w:val="00982B92"/>
    <w:rsid w:val="00991783"/>
    <w:rsid w:val="00993F15"/>
    <w:rsid w:val="0099664D"/>
    <w:rsid w:val="009A0130"/>
    <w:rsid w:val="009B3A9E"/>
    <w:rsid w:val="009B4408"/>
    <w:rsid w:val="009B56B6"/>
    <w:rsid w:val="009B61FE"/>
    <w:rsid w:val="009B7A0E"/>
    <w:rsid w:val="009C12E4"/>
    <w:rsid w:val="009C2336"/>
    <w:rsid w:val="009C544A"/>
    <w:rsid w:val="009C7A6B"/>
    <w:rsid w:val="009D329B"/>
    <w:rsid w:val="009D33ED"/>
    <w:rsid w:val="009D46E6"/>
    <w:rsid w:val="009D6C8B"/>
    <w:rsid w:val="009E0BC2"/>
    <w:rsid w:val="009E1DD3"/>
    <w:rsid w:val="009E635F"/>
    <w:rsid w:val="009F068C"/>
    <w:rsid w:val="009F3F57"/>
    <w:rsid w:val="009F3FFB"/>
    <w:rsid w:val="00A0134E"/>
    <w:rsid w:val="00A05E7F"/>
    <w:rsid w:val="00A1194D"/>
    <w:rsid w:val="00A134F4"/>
    <w:rsid w:val="00A13839"/>
    <w:rsid w:val="00A25992"/>
    <w:rsid w:val="00A31D1D"/>
    <w:rsid w:val="00A331E5"/>
    <w:rsid w:val="00A358FA"/>
    <w:rsid w:val="00A4493D"/>
    <w:rsid w:val="00A4740F"/>
    <w:rsid w:val="00A663CA"/>
    <w:rsid w:val="00A669C3"/>
    <w:rsid w:val="00A67D9A"/>
    <w:rsid w:val="00A67FDF"/>
    <w:rsid w:val="00A70582"/>
    <w:rsid w:val="00A7273E"/>
    <w:rsid w:val="00A75A55"/>
    <w:rsid w:val="00A75FA8"/>
    <w:rsid w:val="00A76D0C"/>
    <w:rsid w:val="00A77E89"/>
    <w:rsid w:val="00A81E05"/>
    <w:rsid w:val="00A94008"/>
    <w:rsid w:val="00A940E8"/>
    <w:rsid w:val="00A94984"/>
    <w:rsid w:val="00A97920"/>
    <w:rsid w:val="00AB2EBC"/>
    <w:rsid w:val="00AB6B4E"/>
    <w:rsid w:val="00AC040D"/>
    <w:rsid w:val="00AC144C"/>
    <w:rsid w:val="00AC1E3C"/>
    <w:rsid w:val="00AD698B"/>
    <w:rsid w:val="00AE293C"/>
    <w:rsid w:val="00AE3735"/>
    <w:rsid w:val="00AE5DB5"/>
    <w:rsid w:val="00AF0D42"/>
    <w:rsid w:val="00AF1222"/>
    <w:rsid w:val="00AF3092"/>
    <w:rsid w:val="00B018F3"/>
    <w:rsid w:val="00B02EB8"/>
    <w:rsid w:val="00B10AE6"/>
    <w:rsid w:val="00B126D7"/>
    <w:rsid w:val="00B132EF"/>
    <w:rsid w:val="00B16D45"/>
    <w:rsid w:val="00B1764A"/>
    <w:rsid w:val="00B20D4F"/>
    <w:rsid w:val="00B2281B"/>
    <w:rsid w:val="00B255F3"/>
    <w:rsid w:val="00B35396"/>
    <w:rsid w:val="00B35EEC"/>
    <w:rsid w:val="00B36A28"/>
    <w:rsid w:val="00B400BF"/>
    <w:rsid w:val="00B406B1"/>
    <w:rsid w:val="00B424E3"/>
    <w:rsid w:val="00B44F24"/>
    <w:rsid w:val="00B45C3A"/>
    <w:rsid w:val="00B52740"/>
    <w:rsid w:val="00B566EA"/>
    <w:rsid w:val="00B6117A"/>
    <w:rsid w:val="00B61FA7"/>
    <w:rsid w:val="00B62B3A"/>
    <w:rsid w:val="00B631D5"/>
    <w:rsid w:val="00B64625"/>
    <w:rsid w:val="00B64A78"/>
    <w:rsid w:val="00B66DAD"/>
    <w:rsid w:val="00B7075A"/>
    <w:rsid w:val="00B7183E"/>
    <w:rsid w:val="00B814CB"/>
    <w:rsid w:val="00B91100"/>
    <w:rsid w:val="00B9177F"/>
    <w:rsid w:val="00B91A2E"/>
    <w:rsid w:val="00B97E2D"/>
    <w:rsid w:val="00BB439A"/>
    <w:rsid w:val="00BB6A5F"/>
    <w:rsid w:val="00BB7CA4"/>
    <w:rsid w:val="00BC022B"/>
    <w:rsid w:val="00BC79C7"/>
    <w:rsid w:val="00BD0795"/>
    <w:rsid w:val="00BE45BF"/>
    <w:rsid w:val="00BE5A4D"/>
    <w:rsid w:val="00BE7DC3"/>
    <w:rsid w:val="00BF50AE"/>
    <w:rsid w:val="00BF6527"/>
    <w:rsid w:val="00BF719E"/>
    <w:rsid w:val="00C03BA9"/>
    <w:rsid w:val="00C100B3"/>
    <w:rsid w:val="00C11089"/>
    <w:rsid w:val="00C133A3"/>
    <w:rsid w:val="00C14B96"/>
    <w:rsid w:val="00C2542B"/>
    <w:rsid w:val="00C363C4"/>
    <w:rsid w:val="00C365EF"/>
    <w:rsid w:val="00C36A88"/>
    <w:rsid w:val="00C40FC1"/>
    <w:rsid w:val="00C435D5"/>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A5E1E"/>
    <w:rsid w:val="00CB25C1"/>
    <w:rsid w:val="00CB2FA2"/>
    <w:rsid w:val="00CB75CC"/>
    <w:rsid w:val="00CD3133"/>
    <w:rsid w:val="00CD5110"/>
    <w:rsid w:val="00CD7115"/>
    <w:rsid w:val="00CE1AEA"/>
    <w:rsid w:val="00CE4EF3"/>
    <w:rsid w:val="00CF5813"/>
    <w:rsid w:val="00D01554"/>
    <w:rsid w:val="00D0239B"/>
    <w:rsid w:val="00D10DDC"/>
    <w:rsid w:val="00D1138B"/>
    <w:rsid w:val="00D172F9"/>
    <w:rsid w:val="00D20F05"/>
    <w:rsid w:val="00D23188"/>
    <w:rsid w:val="00D25867"/>
    <w:rsid w:val="00D30710"/>
    <w:rsid w:val="00D318CA"/>
    <w:rsid w:val="00D31BAC"/>
    <w:rsid w:val="00D35675"/>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A5B2F"/>
    <w:rsid w:val="00DC0553"/>
    <w:rsid w:val="00DC2FF8"/>
    <w:rsid w:val="00DC3343"/>
    <w:rsid w:val="00DC36A6"/>
    <w:rsid w:val="00DC5F70"/>
    <w:rsid w:val="00DC7F77"/>
    <w:rsid w:val="00DD195C"/>
    <w:rsid w:val="00DD4461"/>
    <w:rsid w:val="00DD47F9"/>
    <w:rsid w:val="00DD59BC"/>
    <w:rsid w:val="00DF1A34"/>
    <w:rsid w:val="00DF344C"/>
    <w:rsid w:val="00DF46B4"/>
    <w:rsid w:val="00E039FB"/>
    <w:rsid w:val="00E059B1"/>
    <w:rsid w:val="00E06429"/>
    <w:rsid w:val="00E06C70"/>
    <w:rsid w:val="00E11CED"/>
    <w:rsid w:val="00E152B4"/>
    <w:rsid w:val="00E160EF"/>
    <w:rsid w:val="00E2078F"/>
    <w:rsid w:val="00E223A3"/>
    <w:rsid w:val="00E242E5"/>
    <w:rsid w:val="00E27B63"/>
    <w:rsid w:val="00E27D70"/>
    <w:rsid w:val="00E30DA4"/>
    <w:rsid w:val="00E31FC7"/>
    <w:rsid w:val="00E437EE"/>
    <w:rsid w:val="00E57678"/>
    <w:rsid w:val="00E57817"/>
    <w:rsid w:val="00E5783B"/>
    <w:rsid w:val="00E65843"/>
    <w:rsid w:val="00E662A3"/>
    <w:rsid w:val="00E709DC"/>
    <w:rsid w:val="00E75113"/>
    <w:rsid w:val="00E7588A"/>
    <w:rsid w:val="00E80492"/>
    <w:rsid w:val="00E81F0F"/>
    <w:rsid w:val="00E86780"/>
    <w:rsid w:val="00E873C4"/>
    <w:rsid w:val="00E87B6A"/>
    <w:rsid w:val="00E978FD"/>
    <w:rsid w:val="00E97A2C"/>
    <w:rsid w:val="00EA4DEE"/>
    <w:rsid w:val="00EB0DAE"/>
    <w:rsid w:val="00EB1248"/>
    <w:rsid w:val="00EB2558"/>
    <w:rsid w:val="00EB2BFC"/>
    <w:rsid w:val="00EB3BC0"/>
    <w:rsid w:val="00EB3F11"/>
    <w:rsid w:val="00EB6906"/>
    <w:rsid w:val="00EB777E"/>
    <w:rsid w:val="00EC0F7A"/>
    <w:rsid w:val="00EC4A22"/>
    <w:rsid w:val="00EC5BAD"/>
    <w:rsid w:val="00EC7B3B"/>
    <w:rsid w:val="00EC7F5A"/>
    <w:rsid w:val="00ED05B8"/>
    <w:rsid w:val="00ED156A"/>
    <w:rsid w:val="00ED638F"/>
    <w:rsid w:val="00ED798F"/>
    <w:rsid w:val="00EF3267"/>
    <w:rsid w:val="00EF6FF7"/>
    <w:rsid w:val="00EF7D22"/>
    <w:rsid w:val="00F03436"/>
    <w:rsid w:val="00F0692A"/>
    <w:rsid w:val="00F10165"/>
    <w:rsid w:val="00F15B8F"/>
    <w:rsid w:val="00F1669D"/>
    <w:rsid w:val="00F17320"/>
    <w:rsid w:val="00F20919"/>
    <w:rsid w:val="00F310AC"/>
    <w:rsid w:val="00F312A2"/>
    <w:rsid w:val="00F322AA"/>
    <w:rsid w:val="00F36F2D"/>
    <w:rsid w:val="00F41F34"/>
    <w:rsid w:val="00F43D82"/>
    <w:rsid w:val="00F43DC5"/>
    <w:rsid w:val="00F517A9"/>
    <w:rsid w:val="00F56AB9"/>
    <w:rsid w:val="00F60676"/>
    <w:rsid w:val="00F63605"/>
    <w:rsid w:val="00F638A0"/>
    <w:rsid w:val="00F6473C"/>
    <w:rsid w:val="00F66B23"/>
    <w:rsid w:val="00F6763F"/>
    <w:rsid w:val="00F701BC"/>
    <w:rsid w:val="00F720B0"/>
    <w:rsid w:val="00F7692D"/>
    <w:rsid w:val="00F775E8"/>
    <w:rsid w:val="00F84AA3"/>
    <w:rsid w:val="00F863CF"/>
    <w:rsid w:val="00F94966"/>
    <w:rsid w:val="00F9711A"/>
    <w:rsid w:val="00FA7EBD"/>
    <w:rsid w:val="00FB019C"/>
    <w:rsid w:val="00FB36C8"/>
    <w:rsid w:val="00FB3C8C"/>
    <w:rsid w:val="00FB63E0"/>
    <w:rsid w:val="00FC1D8E"/>
    <w:rsid w:val="00FC1DE9"/>
    <w:rsid w:val="00FC7209"/>
    <w:rsid w:val="00FD2E2F"/>
    <w:rsid w:val="00FD5A4A"/>
    <w:rsid w:val="00FE20E8"/>
    <w:rsid w:val="00FE3CB6"/>
    <w:rsid w:val="00FF0930"/>
    <w:rsid w:val="00FF3A7D"/>
    <w:rsid w:val="00FF4E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C181724C-9968-4C89-840E-8167FB1C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FF3A7D"/>
    <w:pPr>
      <w:keepNext/>
      <w:pBdr>
        <w:bottom w:val="single" w:sz="12" w:space="1" w:color="auto"/>
      </w:pBdr>
      <w:spacing w:before="360"/>
      <w:outlineLvl w:val="0"/>
    </w:pPr>
    <w:rPr>
      <w:rFonts w:ascii="Aptos" w:hAnsi="Aptos"/>
      <w:b/>
      <w:spacing w:val="5"/>
      <w:sz w:val="28"/>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F3A7D"/>
    <w:rPr>
      <w:rFonts w:ascii="Aptos" w:hAnsi="Aptos"/>
      <w:b/>
      <w:spacing w:val="5"/>
      <w:sz w:val="28"/>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Lines/>
      <w:suppressAutoHyphens w:val="0"/>
      <w:spacing w:before="480" w:after="0" w:line="276" w:lineRule="auto"/>
      <w:outlineLvl w:val="9"/>
    </w:pPr>
    <w:rPr>
      <w:rFonts w:ascii="Cambria" w:hAnsi="Cambria"/>
      <w:bCs/>
      <w:color w:val="365F91"/>
      <w:spacing w:val="0"/>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575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0692053">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0395F5F626494130A4E91CDE37FD4F12"/>
        <w:category>
          <w:name w:val="General"/>
          <w:gallery w:val="placeholder"/>
        </w:category>
        <w:types>
          <w:type w:val="bbPlcHdr"/>
        </w:types>
        <w:behaviors>
          <w:behavior w:val="content"/>
        </w:behaviors>
        <w:guid w:val="{73E9D5C9-1F27-448C-B08E-C415AAB4211E}"/>
      </w:docPartPr>
      <w:docPartBody>
        <w:p w:rsidR="00196826" w:rsidRDefault="00E95B85" w:rsidP="00E95B85">
          <w:pPr>
            <w:pStyle w:val="0395F5F626494130A4E91CDE37FD4F12"/>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26716"/>
    <w:rsid w:val="00126267"/>
    <w:rsid w:val="001410E7"/>
    <w:rsid w:val="00196826"/>
    <w:rsid w:val="0019742F"/>
    <w:rsid w:val="001D732E"/>
    <w:rsid w:val="0026689B"/>
    <w:rsid w:val="00291481"/>
    <w:rsid w:val="00313513"/>
    <w:rsid w:val="00321863"/>
    <w:rsid w:val="003511D2"/>
    <w:rsid w:val="003957D2"/>
    <w:rsid w:val="0039611D"/>
    <w:rsid w:val="003A737C"/>
    <w:rsid w:val="003D64FE"/>
    <w:rsid w:val="00401AFF"/>
    <w:rsid w:val="00435CA7"/>
    <w:rsid w:val="00436B75"/>
    <w:rsid w:val="00446BE1"/>
    <w:rsid w:val="0046078A"/>
    <w:rsid w:val="0047374B"/>
    <w:rsid w:val="004A6B92"/>
    <w:rsid w:val="004B3190"/>
    <w:rsid w:val="004B6D71"/>
    <w:rsid w:val="00520533"/>
    <w:rsid w:val="00523305"/>
    <w:rsid w:val="00562F0B"/>
    <w:rsid w:val="00577224"/>
    <w:rsid w:val="005B4335"/>
    <w:rsid w:val="005F71F3"/>
    <w:rsid w:val="0060792E"/>
    <w:rsid w:val="00683ECD"/>
    <w:rsid w:val="006A4CED"/>
    <w:rsid w:val="006D540E"/>
    <w:rsid w:val="006E6E58"/>
    <w:rsid w:val="00724A4D"/>
    <w:rsid w:val="00735E40"/>
    <w:rsid w:val="0076409F"/>
    <w:rsid w:val="007A69AB"/>
    <w:rsid w:val="007D1DCD"/>
    <w:rsid w:val="008D269C"/>
    <w:rsid w:val="0096648C"/>
    <w:rsid w:val="00A06323"/>
    <w:rsid w:val="00A723AA"/>
    <w:rsid w:val="00B35EEC"/>
    <w:rsid w:val="00B64625"/>
    <w:rsid w:val="00B7004C"/>
    <w:rsid w:val="00BB4808"/>
    <w:rsid w:val="00C2221A"/>
    <w:rsid w:val="00C34F4F"/>
    <w:rsid w:val="00D01C83"/>
    <w:rsid w:val="00DA50DF"/>
    <w:rsid w:val="00DA5B2F"/>
    <w:rsid w:val="00DB0721"/>
    <w:rsid w:val="00E05648"/>
    <w:rsid w:val="00E169CE"/>
    <w:rsid w:val="00E307F5"/>
    <w:rsid w:val="00E95B8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95B85"/>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0395F5F626494130A4E91CDE37FD4F12">
    <w:name w:val="0395F5F626494130A4E91CDE37FD4F12"/>
    <w:rsid w:val="00E95B8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4FEB93B0D38B3BDFE05400144FFB2061" version="1.0.0">
  <systemFields>
    <field name="Objective-Id">
      <value order="0">A57886519</value>
    </field>
    <field name="Objective-Title">
      <value order="0">CED Positon Description - P54814 Data Analyst</value>
    </field>
    <field name="Objective-Description">
      <value order="0"/>
    </field>
    <field name="Objective-CreationStamp">
      <value order="0">2025-10-15T02:57:58Z</value>
    </field>
    <field name="Objective-IsApproved">
      <value order="0">false</value>
    </field>
    <field name="Objective-IsPublished">
      <value order="0">true</value>
    </field>
    <field name="Objective-DatePublished">
      <value order="0">2025-10-15T02:58:18Z</value>
    </field>
    <field name="Objective-ModificationStamp">
      <value order="0">2025-10-15T02:58:18Z</value>
    </field>
    <field name="Objective-Owner">
      <value order="0">Syienny Susanna</value>
    </field>
    <field name="Objective-Path">
      <value order="0">Whole of ACT Government:TCCS STRUCTURE - Content Restriction Hierarchy:DIVISION: Transport Canberra and Business Services:0.2 Executive Group Manager Transport Canberra Operations:BRANCH: Planning and Delivery:01. Office of the Executive Branch Manager:Position Description</value>
    </field>
    <field name="Objective-Parent">
      <value order="0">Position Description</value>
    </field>
    <field name="Objective-State">
      <value order="0">Published</value>
    </field>
    <field name="Objective-VersionId">
      <value order="0">vA73495596</value>
    </field>
    <field name="Objective-Version">
      <value order="0">1.0</value>
    </field>
    <field name="Objective-VersionNumber">
      <value order="0">2</value>
    </field>
    <field name="Objective-VersionComment">
      <value order="0">Version 2</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1257</Words>
  <Characters>7170</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2026-08-03T00:18:00Z</dcterms:created>
  <dcterms:modified xsi:type="dcterms:W3CDTF">2026-08-03T00:19:00Z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2025-10-20T05:43:09Z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af3509bb-f39e-47af-91e7-66be515a947b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