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9951" w14:textId="77777777" w:rsidR="00FA4690" w:rsidRDefault="00FA4690" w:rsidP="00917F90">
      <w:pPr>
        <w:pStyle w:val="Title"/>
        <w:jc w:val="left"/>
        <w:rPr>
          <w:rFonts w:asciiTheme="minorHAnsi" w:hAnsiTheme="minorHAnsi"/>
          <w:sz w:val="52"/>
        </w:rPr>
      </w:pPr>
    </w:p>
    <w:p w14:paraId="6195A7EB"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sidRPr="66D524AC">
        <w:rPr>
          <w:rFonts w:asciiTheme="minorHAnsi" w:hAnsiTheme="minorHAnsi"/>
          <w:sz w:val="52"/>
          <w:szCs w:val="52"/>
        </w:rPr>
        <w:t>PO</w:t>
      </w:r>
      <w:r w:rsidR="002A43D2" w:rsidRPr="66D524AC">
        <w:rPr>
          <w:rFonts w:asciiTheme="minorHAnsi" w:hAnsiTheme="minorHAnsi"/>
          <w:sz w:val="52"/>
          <w:szCs w:val="52"/>
        </w:rPr>
        <w:t>SITION DESCRIPTI</w:t>
      </w:r>
      <w:r w:rsidR="00FA4690" w:rsidRPr="66D524AC">
        <w:rPr>
          <w:rFonts w:asciiTheme="minorHAnsi" w:hAnsiTheme="minorHAnsi"/>
          <w:sz w:val="52"/>
          <w:szCs w:val="52"/>
        </w:rPr>
        <w:t>ON</w:t>
      </w:r>
    </w:p>
    <w:p w14:paraId="537A22AA"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75E7D5EB" w14:textId="77777777" w:rsidTr="67C0C353">
        <w:trPr>
          <w:trHeight w:val="340"/>
        </w:trPr>
        <w:tc>
          <w:tcPr>
            <w:tcW w:w="4814" w:type="dxa"/>
            <w:vAlign w:val="center"/>
          </w:tcPr>
          <w:p w14:paraId="0F90C188" w14:textId="77777777" w:rsidR="00FA4690" w:rsidRDefault="00FA4690" w:rsidP="00C82B00">
            <w:r w:rsidRPr="0001147B">
              <w:rPr>
                <w:b/>
              </w:rPr>
              <w:t xml:space="preserve">Directorate: </w:t>
            </w:r>
            <w:r w:rsidRPr="0001147B">
              <w:t>Digital Canberra</w:t>
            </w:r>
          </w:p>
        </w:tc>
        <w:tc>
          <w:tcPr>
            <w:tcW w:w="4814" w:type="dxa"/>
            <w:vAlign w:val="center"/>
          </w:tcPr>
          <w:p w14:paraId="3F5D35DB" w14:textId="3A8C6311" w:rsidR="00FA4690" w:rsidRDefault="00C82B00" w:rsidP="00C82B00">
            <w:r w:rsidRPr="0001147B">
              <w:rPr>
                <w:b/>
              </w:rPr>
              <w:t xml:space="preserve">Position Number: </w:t>
            </w:r>
            <w:r w:rsidR="005C2445">
              <w:rPr>
                <w:b/>
              </w:rPr>
              <w:t>P</w:t>
            </w:r>
            <w:r w:rsidR="00BD4CED">
              <w:rPr>
                <w:b/>
              </w:rPr>
              <w:t>70013</w:t>
            </w:r>
          </w:p>
        </w:tc>
      </w:tr>
      <w:tr w:rsidR="00FA4690" w14:paraId="170E4C82" w14:textId="77777777" w:rsidTr="67C0C353">
        <w:trPr>
          <w:trHeight w:val="340"/>
        </w:trPr>
        <w:tc>
          <w:tcPr>
            <w:tcW w:w="4814" w:type="dxa"/>
            <w:vAlign w:val="center"/>
          </w:tcPr>
          <w:p w14:paraId="5A067D86" w14:textId="0E10267D" w:rsidR="00FA4690" w:rsidRDefault="00FA4690" w:rsidP="00C82B00">
            <w:r w:rsidRPr="0001147B">
              <w:rPr>
                <w:b/>
              </w:rPr>
              <w:t xml:space="preserve">Division: </w:t>
            </w:r>
            <w:r w:rsidR="0051786D" w:rsidRPr="0051786D">
              <w:rPr>
                <w:color w:val="000000" w:themeColor="text1"/>
              </w:rPr>
              <w:t>Planning, Design and Digital</w:t>
            </w:r>
          </w:p>
        </w:tc>
        <w:tc>
          <w:tcPr>
            <w:tcW w:w="4814" w:type="dxa"/>
            <w:vAlign w:val="center"/>
          </w:tcPr>
          <w:p w14:paraId="460A5FE9" w14:textId="68105F5B" w:rsidR="00FA4690" w:rsidRDefault="00C82B00" w:rsidP="00C82B00">
            <w:r w:rsidRPr="0001147B">
              <w:rPr>
                <w:b/>
              </w:rPr>
              <w:t>Classification:</w:t>
            </w:r>
            <w:r w:rsidR="00BD4CED">
              <w:rPr>
                <w:b/>
              </w:rPr>
              <w:t xml:space="preserve"> </w:t>
            </w:r>
            <w:r w:rsidR="005C2445">
              <w:rPr>
                <w:color w:val="000000" w:themeColor="text1"/>
              </w:rPr>
              <w:t>S</w:t>
            </w:r>
            <w:r w:rsidR="00BD4CED">
              <w:rPr>
                <w:color w:val="000000" w:themeColor="text1"/>
              </w:rPr>
              <w:t>OGB</w:t>
            </w:r>
          </w:p>
        </w:tc>
      </w:tr>
      <w:tr w:rsidR="00C82B00" w14:paraId="097A7E9C" w14:textId="77777777" w:rsidTr="67C0C353">
        <w:trPr>
          <w:trHeight w:val="340"/>
        </w:trPr>
        <w:tc>
          <w:tcPr>
            <w:tcW w:w="4814" w:type="dxa"/>
            <w:vAlign w:val="center"/>
          </w:tcPr>
          <w:p w14:paraId="1A99C90E" w14:textId="1AD7763C" w:rsidR="00C82B00" w:rsidRPr="0001147B" w:rsidRDefault="00C82B00" w:rsidP="00C82B00">
            <w:pPr>
              <w:rPr>
                <w:b/>
              </w:rPr>
            </w:pPr>
            <w:r w:rsidRPr="0001147B">
              <w:rPr>
                <w:b/>
              </w:rPr>
              <w:t>Business Unit:</w:t>
            </w:r>
            <w:r w:rsidRPr="0001147B">
              <w:rPr>
                <w:b/>
              </w:rPr>
              <w:tab/>
            </w:r>
            <w:r w:rsidR="0051786D" w:rsidRPr="0051786D">
              <w:rPr>
                <w:color w:val="000000" w:themeColor="text1"/>
              </w:rPr>
              <w:t>Design and Strategy</w:t>
            </w:r>
          </w:p>
        </w:tc>
        <w:tc>
          <w:tcPr>
            <w:tcW w:w="4814" w:type="dxa"/>
            <w:vAlign w:val="center"/>
          </w:tcPr>
          <w:p w14:paraId="18C2EFE9" w14:textId="6051F6B9" w:rsidR="00C82B00" w:rsidRDefault="00C82B00" w:rsidP="00C82B00">
            <w:r w:rsidRPr="0001147B">
              <w:rPr>
                <w:b/>
              </w:rPr>
              <w:t xml:space="preserve">Location: </w:t>
            </w:r>
            <w:r w:rsidRPr="0013025E">
              <w:rPr>
                <w:color w:val="000000" w:themeColor="text1"/>
              </w:rPr>
              <w:t>Hybrid working arrangements (</w:t>
            </w:r>
            <w:r w:rsidR="0051786D" w:rsidRPr="0051786D">
              <w:rPr>
                <w:color w:val="000000" w:themeColor="text1"/>
              </w:rPr>
              <w:t>Canberra City, Gungahlin and</w:t>
            </w:r>
            <w:r w:rsidR="0051786D">
              <w:rPr>
                <w:color w:val="0070C0"/>
              </w:rPr>
              <w:t xml:space="preserve"> </w:t>
            </w:r>
            <w:r w:rsidRPr="0013025E">
              <w:rPr>
                <w:color w:val="000000" w:themeColor="text1"/>
              </w:rPr>
              <w:t>home)</w:t>
            </w:r>
          </w:p>
        </w:tc>
      </w:tr>
      <w:tr w:rsidR="00C82B00" w14:paraId="30270DB4" w14:textId="77777777" w:rsidTr="67C0C353">
        <w:trPr>
          <w:trHeight w:val="340"/>
        </w:trPr>
        <w:tc>
          <w:tcPr>
            <w:tcW w:w="4814" w:type="dxa"/>
            <w:vAlign w:val="center"/>
          </w:tcPr>
          <w:p w14:paraId="3B57ECA8" w14:textId="48C03D26" w:rsidR="00C82B00" w:rsidRPr="0001147B" w:rsidRDefault="00C82B00" w:rsidP="00C82B00">
            <w:pPr>
              <w:rPr>
                <w:b/>
              </w:rPr>
            </w:pPr>
            <w:r w:rsidRPr="0001147B">
              <w:rPr>
                <w:b/>
              </w:rPr>
              <w:t>Position Title:</w:t>
            </w:r>
            <w:r w:rsidRPr="0001147B">
              <w:rPr>
                <w:b/>
              </w:rPr>
              <w:tab/>
            </w:r>
            <w:r w:rsidR="0051786D" w:rsidRPr="0051786D">
              <w:rPr>
                <w:color w:val="000000" w:themeColor="text1"/>
              </w:rPr>
              <w:t xml:space="preserve">Director, </w:t>
            </w:r>
            <w:r w:rsidR="005C2445">
              <w:rPr>
                <w:color w:val="000000" w:themeColor="text1"/>
              </w:rPr>
              <w:t>Enterprise Architecture</w:t>
            </w:r>
          </w:p>
        </w:tc>
        <w:tc>
          <w:tcPr>
            <w:tcW w:w="4814" w:type="dxa"/>
            <w:vAlign w:val="center"/>
          </w:tcPr>
          <w:p w14:paraId="371EB589" w14:textId="3DE0DBA5" w:rsidR="00C82B00" w:rsidRDefault="00C82B00" w:rsidP="00C82B00">
            <w:r w:rsidRPr="0001147B">
              <w:rPr>
                <w:b/>
              </w:rPr>
              <w:t xml:space="preserve">Last Reviewed: </w:t>
            </w:r>
            <w:r w:rsidR="00BD4CED">
              <w:rPr>
                <w:color w:val="000000" w:themeColor="text1"/>
              </w:rPr>
              <w:t>May</w:t>
            </w:r>
            <w:r w:rsidR="0051786D">
              <w:rPr>
                <w:color w:val="000000" w:themeColor="text1"/>
              </w:rPr>
              <w:t xml:space="preserve"> 2026</w:t>
            </w:r>
          </w:p>
        </w:tc>
      </w:tr>
      <w:tr w:rsidR="00C82B00" w14:paraId="37699C1C" w14:textId="77777777" w:rsidTr="67C0C353">
        <w:trPr>
          <w:trHeight w:val="340"/>
        </w:trPr>
        <w:tc>
          <w:tcPr>
            <w:tcW w:w="9628" w:type="dxa"/>
            <w:gridSpan w:val="2"/>
            <w:vAlign w:val="center"/>
          </w:tcPr>
          <w:p w14:paraId="18636014" w14:textId="5BFD534D" w:rsidR="00D93EBE" w:rsidRPr="00161666" w:rsidRDefault="33CBE2E8" w:rsidP="67C0C353">
            <w:pPr>
              <w:pStyle w:val="BodyText"/>
              <w:spacing w:after="120" w:line="259" w:lineRule="auto"/>
              <w:rPr>
                <w:rFonts w:cs="Arial"/>
              </w:rPr>
            </w:pPr>
            <w:r w:rsidRPr="67C0C353">
              <w:rPr>
                <w:b/>
                <w:bCs/>
              </w:rPr>
              <w:t xml:space="preserve">Position Requirements: </w:t>
            </w:r>
            <w:r w:rsidR="043F1AA9" w:rsidRPr="67C0C353">
              <w:rPr>
                <w:rFonts w:cs="Arial"/>
              </w:rPr>
              <w:t>The successful applicant must be an Australian citizen and possess or acquire and maintain an</w:t>
            </w:r>
            <w:r w:rsidR="112B6D5C" w:rsidRPr="67C0C353">
              <w:rPr>
                <w:rFonts w:cs="Arial"/>
              </w:rPr>
              <w:t xml:space="preserve"> </w:t>
            </w:r>
            <w:r w:rsidR="043F1AA9" w:rsidRPr="67C0C353">
              <w:rPr>
                <w:rFonts w:cs="Arial"/>
              </w:rPr>
              <w:t>Australian Government Security Vetting Agency (AGSVA) security clearance at the Negative</w:t>
            </w:r>
            <w:r w:rsidR="19CD72A3" w:rsidRPr="67C0C353">
              <w:rPr>
                <w:rFonts w:cs="Arial"/>
              </w:rPr>
              <w:t xml:space="preserve"> </w:t>
            </w:r>
            <w:r w:rsidR="043F1AA9" w:rsidRPr="67C0C353">
              <w:rPr>
                <w:rFonts w:cs="Arial"/>
              </w:rPr>
              <w:t>Vetting 1 (NV1) level as an eligibility qualification. If AGSVA screening is not successful, your</w:t>
            </w:r>
            <w:r w:rsidR="3E864653" w:rsidRPr="67C0C353">
              <w:rPr>
                <w:rFonts w:cs="Arial"/>
              </w:rPr>
              <w:t xml:space="preserve"> </w:t>
            </w:r>
            <w:r w:rsidR="043F1AA9" w:rsidRPr="67C0C353">
              <w:rPr>
                <w:rFonts w:cs="Arial"/>
              </w:rPr>
              <w:t>employment will not commence or, if already commenced, your</w:t>
            </w:r>
            <w:r w:rsidR="05B81944" w:rsidRPr="67C0C353">
              <w:rPr>
                <w:rFonts w:cs="Arial"/>
              </w:rPr>
              <w:t xml:space="preserve"> </w:t>
            </w:r>
            <w:r w:rsidR="043F1AA9" w:rsidRPr="67C0C353">
              <w:rPr>
                <w:rFonts w:cs="Arial"/>
              </w:rPr>
              <w:t>employment will be</w:t>
            </w:r>
            <w:r w:rsidR="571ED91F" w:rsidRPr="67C0C353">
              <w:rPr>
                <w:rFonts w:cs="Arial"/>
              </w:rPr>
              <w:t xml:space="preserve"> </w:t>
            </w:r>
            <w:r w:rsidR="043F1AA9" w:rsidRPr="67C0C353">
              <w:rPr>
                <w:rFonts w:cs="Arial"/>
              </w:rPr>
              <w:t>reassessed.</w:t>
            </w:r>
          </w:p>
        </w:tc>
      </w:tr>
    </w:tbl>
    <w:p w14:paraId="1A34901C" w14:textId="77777777"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8" w:history="1">
        <w:r w:rsidRPr="00D344ED">
          <w:rPr>
            <w:rStyle w:val="Hyperlink"/>
            <w:rFonts w:cs="Arial"/>
            <w:szCs w:val="24"/>
          </w:rPr>
          <w:t>signature behaviours</w:t>
        </w:r>
      </w:hyperlink>
      <w:r w:rsidRPr="00AB26D3">
        <w:rPr>
          <w:rFonts w:cs="Arial"/>
          <w:szCs w:val="24"/>
        </w:rPr>
        <w:t xml:space="preserve">.   </w:t>
      </w:r>
    </w:p>
    <w:p w14:paraId="6D894861" w14:textId="77777777" w:rsidR="002A43D2" w:rsidRPr="00423241" w:rsidRDefault="002A43D2" w:rsidP="00160268">
      <w:pPr>
        <w:pStyle w:val="Heading1"/>
      </w:pPr>
      <w:r w:rsidRPr="00423241">
        <w:t>DIRECTORATE OVERVIEW</w:t>
      </w:r>
    </w:p>
    <w:p w14:paraId="46AA92A5"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18C8A2E1"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9"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0"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641D4A88"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proofErr w:type="gramStart"/>
      <w:r w:rsidRPr="00E33EC0">
        <w:rPr>
          <w:szCs w:val="24"/>
        </w:rPr>
        <w:t>culture</w:t>
      </w:r>
      <w:proofErr w:type="gramEnd"/>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52C13778" w14:textId="77777777" w:rsidR="002A43D2" w:rsidRPr="00423241" w:rsidRDefault="002A43D2" w:rsidP="00160268">
      <w:pPr>
        <w:pStyle w:val="Heading1"/>
      </w:pPr>
      <w:r w:rsidRPr="00423241">
        <w:t>DIVISION OVERVIEW</w:t>
      </w:r>
    </w:p>
    <w:p w14:paraId="1B754C98" w14:textId="77777777" w:rsidR="0088587B" w:rsidRDefault="000A1619" w:rsidP="009F3C84">
      <w:pPr>
        <w:pStyle w:val="BodyText"/>
        <w:spacing w:after="120"/>
      </w:pPr>
      <w:r>
        <w:rPr>
          <w:b/>
          <w:bCs/>
        </w:rPr>
        <w:t>Planning, Design and Digital</w:t>
      </w:r>
      <w:r w:rsidR="009F3C84">
        <w:rPr>
          <w:b/>
          <w:bCs/>
        </w:rPr>
        <w:t xml:space="preserve"> Group</w:t>
      </w:r>
      <w:r w:rsidR="009F3C84">
        <w:t xml:space="preserve"> </w:t>
      </w:r>
      <w:r w:rsidR="00026BDA">
        <w:t>plays an important strategic role in realising the</w:t>
      </w:r>
      <w:r w:rsidR="00026BDA" w:rsidRPr="00026BDA">
        <w:t xml:space="preserve"> </w:t>
      </w:r>
      <w:r w:rsidR="00B2219C">
        <w:t xml:space="preserve">ACT Government’s </w:t>
      </w:r>
      <w:r w:rsidR="00026BDA" w:rsidRPr="00026BDA">
        <w:t>vision</w:t>
      </w:r>
      <w:r w:rsidR="00B2219C">
        <w:t xml:space="preserve"> to transform Canberra into a genuinely connected city. </w:t>
      </w:r>
    </w:p>
    <w:p w14:paraId="7E0833EA" w14:textId="77777777" w:rsidR="002C2860" w:rsidRDefault="003A2813" w:rsidP="002C2860">
      <w:r>
        <w:t xml:space="preserve">The </w:t>
      </w:r>
      <w:r w:rsidR="00725DA5">
        <w:t>g</w:t>
      </w:r>
      <w:r>
        <w:t xml:space="preserve">roup </w:t>
      </w:r>
      <w:r w:rsidR="0031098B">
        <w:t>manages the Government’s</w:t>
      </w:r>
      <w:r w:rsidR="00557862" w:rsidRPr="00557862">
        <w:t xml:space="preserve"> </w:t>
      </w:r>
      <w:r w:rsidR="0031098B">
        <w:t xml:space="preserve">technology </w:t>
      </w:r>
      <w:r w:rsidR="00557862" w:rsidRPr="00557862">
        <w:t>investment</w:t>
      </w:r>
      <w:r w:rsidR="00A970FE">
        <w:t xml:space="preserve"> framework and pipeline</w:t>
      </w:r>
      <w:r w:rsidR="00E6153D">
        <w:t>, u</w:t>
      </w:r>
      <w:r w:rsidR="00E638C3" w:rsidRPr="00E638C3">
        <w:t>ndertake</w:t>
      </w:r>
      <w:r w:rsidR="00E6153D">
        <w:t>s</w:t>
      </w:r>
      <w:r w:rsidR="00E638C3" w:rsidRPr="00E638C3">
        <w:t xml:space="preserve"> research and analysis to </w:t>
      </w:r>
      <w:r w:rsidR="00E6153D">
        <w:t>develop digital policy,</w:t>
      </w:r>
      <w:r w:rsidR="00E10D42">
        <w:t xml:space="preserve"> </w:t>
      </w:r>
      <w:r w:rsidR="00B03C6A">
        <w:t xml:space="preserve">provides business analysis and </w:t>
      </w:r>
      <w:r w:rsidR="00D83286">
        <w:t xml:space="preserve">ICT </w:t>
      </w:r>
      <w:r w:rsidR="00B03C6A">
        <w:t xml:space="preserve">architecture </w:t>
      </w:r>
      <w:r w:rsidR="00D83286">
        <w:t xml:space="preserve">and </w:t>
      </w:r>
      <w:r w:rsidR="00B03C6A">
        <w:t xml:space="preserve">design services for </w:t>
      </w:r>
      <w:r w:rsidR="00D83286">
        <w:t xml:space="preserve">key </w:t>
      </w:r>
      <w:r w:rsidR="00EC401C">
        <w:t>Government ICT initiatives. As part of this work, the</w:t>
      </w:r>
      <w:r w:rsidR="00E10D42">
        <w:t xml:space="preserve"> group is responsible for</w:t>
      </w:r>
      <w:r w:rsidR="00E57445">
        <w:t xml:space="preserve"> planning and</w:t>
      </w:r>
      <w:r w:rsidR="00CA6175">
        <w:t xml:space="preserve"> delivering</w:t>
      </w:r>
      <w:r w:rsidR="00E10D42">
        <w:t xml:space="preserve"> major ACT Government ICT programs </w:t>
      </w:r>
      <w:r w:rsidR="007F236A">
        <w:t xml:space="preserve">and ensuring good </w:t>
      </w:r>
      <w:r w:rsidR="0095256C">
        <w:t xml:space="preserve">project </w:t>
      </w:r>
      <w:r w:rsidR="0095256C">
        <w:lastRenderedPageBreak/>
        <w:t xml:space="preserve">governance </w:t>
      </w:r>
      <w:r w:rsidR="00E57445">
        <w:t>through an Enterprise Portfolio Management Office (EPMO</w:t>
      </w:r>
      <w:r w:rsidR="00E57445" w:rsidRPr="0021623D">
        <w:t>)</w:t>
      </w:r>
      <w:r w:rsidR="0021623D">
        <w:t xml:space="preserve"> as well as </w:t>
      </w:r>
      <w:r w:rsidR="002C2860" w:rsidRPr="0021623D">
        <w:t xml:space="preserve">driving the digital transformation of ACT services by implementing digital identity solutions that empower our community to access services online, anytime. </w:t>
      </w:r>
    </w:p>
    <w:p w14:paraId="1BBC89E7" w14:textId="77777777" w:rsidR="002A43D2" w:rsidRPr="00160268" w:rsidRDefault="002A43D2" w:rsidP="00160268">
      <w:pPr>
        <w:pStyle w:val="Heading1"/>
      </w:pPr>
      <w:r w:rsidRPr="00160268">
        <w:t>BUSINESS UNIT OVERVIEW</w:t>
      </w:r>
    </w:p>
    <w:p w14:paraId="783ECEE4" w14:textId="77777777" w:rsidR="003C1D2E" w:rsidRPr="008B5D37" w:rsidRDefault="403379D3" w:rsidP="008B5D37">
      <w:pPr>
        <w:pStyle w:val="BodyText"/>
        <w:spacing w:after="120"/>
        <w:rPr>
          <w:rFonts w:asciiTheme="minorHAnsi" w:hAnsiTheme="minorHAnsi" w:cstheme="minorHAnsi"/>
          <w:b/>
          <w:bCs/>
          <w:szCs w:val="24"/>
        </w:rPr>
      </w:pPr>
      <w:r w:rsidRPr="008B5D37">
        <w:rPr>
          <w:rFonts w:asciiTheme="minorHAnsi" w:hAnsiTheme="minorHAnsi" w:cstheme="minorHAnsi"/>
          <w:b/>
          <w:bCs/>
          <w:szCs w:val="24"/>
        </w:rPr>
        <w:t>Design and Strategy</w:t>
      </w:r>
    </w:p>
    <w:p w14:paraId="1C940827" w14:textId="77777777" w:rsidR="59E04BD7" w:rsidRPr="008B5D37" w:rsidRDefault="59E04BD7" w:rsidP="008B5D37">
      <w:pPr>
        <w:shd w:val="clear" w:color="auto" w:fill="FFFFFF" w:themeFill="background1"/>
        <w:spacing w:after="120"/>
        <w:rPr>
          <w:rFonts w:asciiTheme="minorHAnsi" w:eastAsiaTheme="minorEastAsia" w:hAnsiTheme="minorHAnsi" w:cstheme="minorHAnsi"/>
          <w:szCs w:val="24"/>
        </w:rPr>
      </w:pPr>
      <w:r w:rsidRPr="008B5D37">
        <w:rPr>
          <w:rFonts w:asciiTheme="minorHAnsi" w:eastAsiaTheme="minorEastAsia" w:hAnsiTheme="minorHAnsi" w:cstheme="minorHAnsi"/>
          <w:szCs w:val="24"/>
        </w:rPr>
        <w:t xml:space="preserve">Design and Strategy </w:t>
      </w:r>
      <w:r w:rsidR="00120EAC">
        <w:rPr>
          <w:rFonts w:asciiTheme="minorHAnsi" w:eastAsiaTheme="minorEastAsia" w:hAnsiTheme="minorHAnsi" w:cstheme="minorHAnsi"/>
          <w:szCs w:val="24"/>
        </w:rPr>
        <w:t xml:space="preserve">Branch </w:t>
      </w:r>
      <w:r w:rsidRPr="008B5D37">
        <w:rPr>
          <w:rFonts w:asciiTheme="minorHAnsi" w:eastAsiaTheme="minorEastAsia" w:hAnsiTheme="minorHAnsi" w:cstheme="minorHAnsi"/>
          <w:szCs w:val="24"/>
        </w:rPr>
        <w:t>offers strategic guidance, design practice, and architecture for</w:t>
      </w:r>
      <w:r w:rsidR="003C52D7">
        <w:rPr>
          <w:rFonts w:asciiTheme="minorHAnsi" w:eastAsiaTheme="minorEastAsia" w:hAnsiTheme="minorHAnsi" w:cstheme="minorHAnsi"/>
          <w:szCs w:val="24"/>
        </w:rPr>
        <w:t xml:space="preserve"> </w:t>
      </w:r>
      <w:r w:rsidRPr="003C52D7">
        <w:rPr>
          <w:rFonts w:asciiTheme="minorHAnsi" w:eastAsiaTheme="minorEastAsia" w:hAnsiTheme="minorHAnsi" w:cstheme="minorHAnsi"/>
          <w:szCs w:val="24"/>
        </w:rPr>
        <w:t>software</w:t>
      </w:r>
      <w:r w:rsidR="003C52D7">
        <w:rPr>
          <w:rFonts w:asciiTheme="minorHAnsi" w:eastAsiaTheme="minorEastAsia" w:hAnsiTheme="minorHAnsi" w:cstheme="minorHAnsi"/>
          <w:szCs w:val="24"/>
        </w:rPr>
        <w:t xml:space="preserve">, </w:t>
      </w:r>
      <w:r w:rsidRPr="003C52D7">
        <w:rPr>
          <w:rFonts w:asciiTheme="minorHAnsi" w:eastAsiaTheme="minorEastAsia" w:hAnsiTheme="minorHAnsi" w:cstheme="minorHAnsi"/>
          <w:szCs w:val="24"/>
        </w:rPr>
        <w:t>technology</w:t>
      </w:r>
      <w:r w:rsidR="003C52D7">
        <w:rPr>
          <w:rFonts w:asciiTheme="minorHAnsi" w:eastAsiaTheme="minorEastAsia" w:hAnsiTheme="minorHAnsi" w:cstheme="minorHAnsi"/>
          <w:szCs w:val="24"/>
        </w:rPr>
        <w:t>,</w:t>
      </w:r>
      <w:r w:rsidRPr="003C52D7">
        <w:rPr>
          <w:rFonts w:asciiTheme="minorHAnsi" w:eastAsiaTheme="minorEastAsia" w:hAnsiTheme="minorHAnsi" w:cstheme="minorHAnsi"/>
          <w:szCs w:val="24"/>
        </w:rPr>
        <w:t xml:space="preserve"> and</w:t>
      </w:r>
      <w:r w:rsidR="003C52D7">
        <w:rPr>
          <w:rFonts w:asciiTheme="minorHAnsi" w:eastAsiaTheme="minorEastAsia" w:hAnsiTheme="minorHAnsi" w:cstheme="minorHAnsi"/>
          <w:szCs w:val="24"/>
        </w:rPr>
        <w:t xml:space="preserve"> </w:t>
      </w:r>
      <w:r w:rsidRPr="003C52D7">
        <w:rPr>
          <w:rFonts w:asciiTheme="minorHAnsi" w:eastAsiaTheme="minorEastAsia" w:hAnsiTheme="minorHAnsi" w:cstheme="minorHAnsi"/>
          <w:szCs w:val="24"/>
        </w:rPr>
        <w:t>data investment.</w:t>
      </w:r>
      <w:r w:rsidR="003C52D7">
        <w:rPr>
          <w:rFonts w:asciiTheme="minorHAnsi" w:eastAsiaTheme="minorEastAsia" w:hAnsiTheme="minorHAnsi" w:cstheme="minorHAnsi"/>
          <w:szCs w:val="24"/>
        </w:rPr>
        <w:t xml:space="preserve"> </w:t>
      </w:r>
      <w:r w:rsidRPr="008B5D37">
        <w:rPr>
          <w:rFonts w:asciiTheme="minorHAnsi" w:eastAsiaTheme="minorEastAsia" w:hAnsiTheme="minorHAnsi" w:cstheme="minorHAnsi"/>
          <w:szCs w:val="24"/>
        </w:rPr>
        <w:t>We fast-track strategic solutions for government priorities and deliver key enabling capabilities. The team offers advi</w:t>
      </w:r>
      <w:r w:rsidR="006A29EB">
        <w:rPr>
          <w:rFonts w:asciiTheme="minorHAnsi" w:eastAsiaTheme="minorEastAsia" w:hAnsiTheme="minorHAnsi" w:cstheme="minorHAnsi"/>
          <w:szCs w:val="24"/>
        </w:rPr>
        <w:t>c</w:t>
      </w:r>
      <w:r w:rsidRPr="008B5D37">
        <w:rPr>
          <w:rFonts w:asciiTheme="minorHAnsi" w:eastAsiaTheme="minorEastAsia" w:hAnsiTheme="minorHAnsi" w:cstheme="minorHAnsi"/>
          <w:szCs w:val="24"/>
        </w:rPr>
        <w:t>e on digital services implementation.</w:t>
      </w:r>
      <w:r w:rsidR="003C52D7">
        <w:rPr>
          <w:rFonts w:asciiTheme="minorHAnsi" w:eastAsiaTheme="minorEastAsia" w:hAnsiTheme="minorHAnsi" w:cstheme="minorHAnsi"/>
          <w:szCs w:val="24"/>
        </w:rPr>
        <w:t xml:space="preserve"> </w:t>
      </w:r>
      <w:r w:rsidRPr="008B5D37">
        <w:rPr>
          <w:rFonts w:asciiTheme="minorHAnsi" w:eastAsiaTheme="minorEastAsia" w:hAnsiTheme="minorHAnsi" w:cstheme="minorHAnsi"/>
          <w:szCs w:val="24"/>
        </w:rPr>
        <w:t>We help directorates to understand business needs and outcomes, guiding service design phases.</w:t>
      </w:r>
      <w:r w:rsidR="006A29EB">
        <w:rPr>
          <w:rFonts w:asciiTheme="minorHAnsi" w:eastAsiaTheme="minorEastAsia" w:hAnsiTheme="minorHAnsi" w:cstheme="minorHAnsi"/>
          <w:szCs w:val="24"/>
        </w:rPr>
        <w:t xml:space="preserve"> We</w:t>
      </w:r>
      <w:r w:rsidRPr="008B5D37">
        <w:rPr>
          <w:rFonts w:asciiTheme="minorHAnsi" w:eastAsiaTheme="minorEastAsia" w:hAnsiTheme="minorHAnsi" w:cstheme="minorHAnsi"/>
          <w:szCs w:val="24"/>
        </w:rPr>
        <w:t xml:space="preserve"> guide solutions, capabilities, and products for shared platforms, services, and integrations</w:t>
      </w:r>
      <w:r w:rsidR="00120EAC">
        <w:rPr>
          <w:rFonts w:asciiTheme="minorHAnsi" w:eastAsiaTheme="minorEastAsia" w:hAnsiTheme="minorHAnsi" w:cstheme="minorHAnsi"/>
          <w:szCs w:val="24"/>
        </w:rPr>
        <w:t>, e</w:t>
      </w:r>
      <w:r w:rsidRPr="008B5D37">
        <w:rPr>
          <w:rFonts w:asciiTheme="minorHAnsi" w:eastAsiaTheme="minorEastAsia" w:hAnsiTheme="minorHAnsi" w:cstheme="minorHAnsi"/>
          <w:szCs w:val="24"/>
        </w:rPr>
        <w:t>nsuring well-supported solutions and consistent user experiences.</w:t>
      </w:r>
    </w:p>
    <w:p w14:paraId="25408B1A" w14:textId="77777777" w:rsidR="00FC0FE7" w:rsidRPr="00710605" w:rsidRDefault="00FC0FE7" w:rsidP="00FC0FE7">
      <w:pPr>
        <w:pStyle w:val="Heading1"/>
        <w:rPr>
          <w:sz w:val="28"/>
        </w:rPr>
      </w:pPr>
      <w:r>
        <w:rPr>
          <w:sz w:val="28"/>
        </w:rPr>
        <w:t>POSITION OVERVIEW</w:t>
      </w:r>
      <w:r w:rsidRPr="00710605">
        <w:rPr>
          <w:sz w:val="28"/>
        </w:rPr>
        <w:t xml:space="preserve"> </w:t>
      </w:r>
    </w:p>
    <w:p w14:paraId="38252256" w14:textId="77777777" w:rsidR="00FC0FE7" w:rsidRDefault="00FC0FE7" w:rsidP="00FC0FE7">
      <w:pPr>
        <w:pStyle w:val="BodyText"/>
      </w:pPr>
      <w:r>
        <w:t>The Director of Enterprise Architecture provides strategic guidance across the ACT Government’s whole enterprise technology landscape. Reporting to the Senior Director of Architecture, this role is responsible for aligning ICT and Digital strategy with overarching business goals, ensuring a cohesive and scalable enterprise ecosystem.</w:t>
      </w:r>
    </w:p>
    <w:p w14:paraId="03A3186F" w14:textId="77777777" w:rsidR="00FC0FE7" w:rsidRDefault="00FC0FE7" w:rsidP="00FC0FE7">
      <w:pPr>
        <w:pStyle w:val="BodyText"/>
      </w:pPr>
      <w:r>
        <w:t>The role requires a comprehensive understanding of business-critical systems and a proven track record of designing high-level frameworks for large, complex implementations. The role will lead the development of the enterprise roadmap, translating long-term business requirements into robust architectural standards to align with whole of government strategic priorities.</w:t>
      </w:r>
    </w:p>
    <w:p w14:paraId="22ED0FFA" w14:textId="77777777" w:rsidR="00FC0FE7" w:rsidRDefault="00FC0FE7" w:rsidP="00FC0FE7">
      <w:pPr>
        <w:pStyle w:val="BodyText"/>
      </w:pPr>
      <w:r>
        <w:t>The role will provide high-level guidance to cross-functional teams, driving the delivery of end-to-end strategic initiatives. You must be a highly motivated self-starter with the ability to communicate complex architectural visions to executive stakeholders and technical teams alike, ensuring buy-in at all levels.</w:t>
      </w:r>
    </w:p>
    <w:p w14:paraId="7B8A9F64" w14:textId="77777777" w:rsidR="00FC0FE7" w:rsidRDefault="00FC0FE7" w:rsidP="00FC0FE7">
      <w:pPr>
        <w:pStyle w:val="BodyText"/>
      </w:pPr>
      <w:r>
        <w:t>As a senior leader within the architecture practice, you will define and govern architectural best practices, chair review boards, and provide direction for enterprise-wide solutions to ensure consistency, innovation, and long-term sustainability.</w:t>
      </w:r>
    </w:p>
    <w:p w14:paraId="45A8E3C3" w14:textId="77777777" w:rsidR="008C40B5" w:rsidRPr="007702B5" w:rsidRDefault="007702B5" w:rsidP="00160268">
      <w:pPr>
        <w:pStyle w:val="Heading1"/>
      </w:pPr>
      <w:r>
        <w:t>WHAT YOU WILL DO</w:t>
      </w:r>
    </w:p>
    <w:p w14:paraId="18F2DAF1" w14:textId="77777777" w:rsidR="00452213" w:rsidRPr="0095346A" w:rsidRDefault="00452213" w:rsidP="00452213">
      <w:pPr>
        <w:pStyle w:val="DotPoint"/>
        <w:numPr>
          <w:ilvl w:val="0"/>
          <w:numId w:val="0"/>
        </w:numPr>
        <w:spacing w:before="100" w:beforeAutospacing="1" w:after="100" w:afterAutospacing="1" w:line="276" w:lineRule="auto"/>
        <w:rPr>
          <w:szCs w:val="24"/>
        </w:rPr>
      </w:pPr>
      <w:r w:rsidRPr="0095346A">
        <w:rPr>
          <w:szCs w:val="24"/>
        </w:rPr>
        <w:t>The Director, Enterprise Architecture leads through influence and collaboration to ensure technology investments deliver maximum value. Key accountabilities include:</w:t>
      </w:r>
    </w:p>
    <w:p w14:paraId="37C601D4" w14:textId="77777777" w:rsidR="00452213" w:rsidRPr="0095346A" w:rsidRDefault="00452213" w:rsidP="00452213">
      <w:pPr>
        <w:rPr>
          <w:b/>
          <w:bCs/>
        </w:rPr>
      </w:pPr>
      <w:r w:rsidRPr="0095346A">
        <w:rPr>
          <w:b/>
          <w:bCs/>
        </w:rPr>
        <w:t>Strategic Vision &amp; Planning</w:t>
      </w:r>
    </w:p>
    <w:p w14:paraId="4240F749" w14:textId="77777777" w:rsidR="00452213" w:rsidRPr="0095346A" w:rsidRDefault="00452213" w:rsidP="00452213">
      <w:pPr>
        <w:pStyle w:val="ListParagraph"/>
        <w:numPr>
          <w:ilvl w:val="0"/>
          <w:numId w:val="50"/>
        </w:numPr>
        <w:suppressAutoHyphens w:val="0"/>
        <w:spacing w:after="0"/>
        <w:rPr>
          <w:szCs w:val="24"/>
        </w:rPr>
      </w:pPr>
      <w:r w:rsidRPr="0095346A">
        <w:rPr>
          <w:szCs w:val="24"/>
        </w:rPr>
        <w:t>Target State Leadership: Define the enterprise "To-Be" vision and lead the development of multi-year roadmaps that align technology evolution with business priorities.</w:t>
      </w:r>
    </w:p>
    <w:p w14:paraId="515B7A1E" w14:textId="77777777" w:rsidR="00452213" w:rsidRDefault="00452213" w:rsidP="00452213">
      <w:pPr>
        <w:pStyle w:val="ListParagraph"/>
        <w:numPr>
          <w:ilvl w:val="0"/>
          <w:numId w:val="50"/>
        </w:numPr>
        <w:suppressAutoHyphens w:val="0"/>
        <w:spacing w:after="0"/>
        <w:rPr>
          <w:szCs w:val="24"/>
        </w:rPr>
      </w:pPr>
      <w:r w:rsidRPr="0095346A">
        <w:rPr>
          <w:szCs w:val="24"/>
        </w:rPr>
        <w:t>Strategic Alignment: Map business capabilities to I</w:t>
      </w:r>
      <w:r>
        <w:rPr>
          <w:szCs w:val="24"/>
        </w:rPr>
        <w:t>C</w:t>
      </w:r>
      <w:r w:rsidRPr="0095346A">
        <w:rPr>
          <w:szCs w:val="24"/>
        </w:rPr>
        <w:t>T systems to identify gaps and drive innovation through the adoption of emerging technologies.</w:t>
      </w:r>
    </w:p>
    <w:p w14:paraId="3D68BF7E" w14:textId="77777777" w:rsidR="00452213" w:rsidRPr="0095346A" w:rsidRDefault="00452213" w:rsidP="00452213">
      <w:pPr>
        <w:pStyle w:val="ListParagraph"/>
        <w:suppressAutoHyphens w:val="0"/>
        <w:spacing w:after="0"/>
        <w:rPr>
          <w:szCs w:val="24"/>
        </w:rPr>
      </w:pPr>
    </w:p>
    <w:p w14:paraId="76872281" w14:textId="77777777" w:rsidR="00452213" w:rsidRPr="0095346A" w:rsidRDefault="00452213" w:rsidP="00452213">
      <w:pPr>
        <w:rPr>
          <w:b/>
          <w:bCs/>
        </w:rPr>
      </w:pPr>
      <w:r w:rsidRPr="0095346A">
        <w:rPr>
          <w:b/>
          <w:bCs/>
        </w:rPr>
        <w:lastRenderedPageBreak/>
        <w:t xml:space="preserve">Governance &amp; </w:t>
      </w:r>
      <w:r>
        <w:rPr>
          <w:b/>
          <w:bCs/>
        </w:rPr>
        <w:t>Assurance</w:t>
      </w:r>
    </w:p>
    <w:p w14:paraId="3943B7FC" w14:textId="77777777" w:rsidR="00452213" w:rsidRPr="0095346A" w:rsidRDefault="00452213" w:rsidP="00452213">
      <w:pPr>
        <w:pStyle w:val="ListParagraph"/>
        <w:numPr>
          <w:ilvl w:val="0"/>
          <w:numId w:val="50"/>
        </w:numPr>
        <w:suppressAutoHyphens w:val="0"/>
        <w:spacing w:after="0"/>
        <w:rPr>
          <w:szCs w:val="24"/>
        </w:rPr>
      </w:pPr>
      <w:r w:rsidRPr="0095346A">
        <w:rPr>
          <w:szCs w:val="24"/>
        </w:rPr>
        <w:t xml:space="preserve">Architectural Authority: Chair the Technical Architecture Council (TAC) to establish enterprise-wide standards, principles, </w:t>
      </w:r>
      <w:r>
        <w:rPr>
          <w:szCs w:val="24"/>
        </w:rPr>
        <w:t xml:space="preserve">patterns, </w:t>
      </w:r>
      <w:r w:rsidRPr="0095346A">
        <w:rPr>
          <w:szCs w:val="24"/>
        </w:rPr>
        <w:t>and guardrails.</w:t>
      </w:r>
    </w:p>
    <w:p w14:paraId="75F6019B" w14:textId="77777777" w:rsidR="00452213" w:rsidRPr="0095346A" w:rsidRDefault="00452213" w:rsidP="00452213">
      <w:pPr>
        <w:pStyle w:val="ListParagraph"/>
        <w:numPr>
          <w:ilvl w:val="0"/>
          <w:numId w:val="50"/>
        </w:numPr>
        <w:suppressAutoHyphens w:val="0"/>
        <w:spacing w:after="0"/>
        <w:rPr>
          <w:szCs w:val="24"/>
        </w:rPr>
      </w:pPr>
      <w:r w:rsidRPr="0095346A">
        <w:rPr>
          <w:szCs w:val="24"/>
        </w:rPr>
        <w:t>Efficiency &amp; Rationalisation: </w:t>
      </w:r>
      <w:r w:rsidRPr="0003003F">
        <w:rPr>
          <w:szCs w:val="24"/>
        </w:rPr>
        <w:t>Lead application and technology portfolio rationalisation</w:t>
      </w:r>
      <w:r>
        <w:rPr>
          <w:szCs w:val="24"/>
        </w:rPr>
        <w:t xml:space="preserve"> </w:t>
      </w:r>
      <w:r w:rsidRPr="0095346A">
        <w:rPr>
          <w:szCs w:val="24"/>
        </w:rPr>
        <w:t>to reduce technical debt and promote the reuse of shared ACT Government platforms and patterns.</w:t>
      </w:r>
    </w:p>
    <w:p w14:paraId="79A886F3" w14:textId="77777777" w:rsidR="00452213" w:rsidRDefault="00452213" w:rsidP="00452213">
      <w:pPr>
        <w:pStyle w:val="ListParagraph"/>
        <w:numPr>
          <w:ilvl w:val="0"/>
          <w:numId w:val="50"/>
        </w:numPr>
        <w:suppressAutoHyphens w:val="0"/>
        <w:spacing w:after="0"/>
        <w:rPr>
          <w:szCs w:val="24"/>
        </w:rPr>
      </w:pPr>
      <w:r w:rsidRPr="0095346A">
        <w:rPr>
          <w:szCs w:val="24"/>
        </w:rPr>
        <w:t>Risk &amp; Compliance: Ensure all architectural standards meet regulatory requirements and modern security risk management strategies.</w:t>
      </w:r>
    </w:p>
    <w:p w14:paraId="514E0AFE" w14:textId="77777777" w:rsidR="00452213" w:rsidRPr="0095346A" w:rsidRDefault="00452213" w:rsidP="00452213">
      <w:pPr>
        <w:pStyle w:val="ListParagraph"/>
        <w:suppressAutoHyphens w:val="0"/>
        <w:spacing w:after="0"/>
        <w:rPr>
          <w:szCs w:val="24"/>
        </w:rPr>
      </w:pPr>
    </w:p>
    <w:p w14:paraId="3A088FB6" w14:textId="77777777" w:rsidR="00452213" w:rsidRPr="0095346A" w:rsidRDefault="00452213" w:rsidP="00452213">
      <w:pPr>
        <w:rPr>
          <w:b/>
          <w:bCs/>
        </w:rPr>
      </w:pPr>
      <w:r w:rsidRPr="0095346A">
        <w:rPr>
          <w:b/>
          <w:bCs/>
        </w:rPr>
        <w:t>Engagement &amp; Capability</w:t>
      </w:r>
    </w:p>
    <w:p w14:paraId="757DFFFF" w14:textId="77777777" w:rsidR="00452213" w:rsidRPr="0095346A" w:rsidRDefault="00452213" w:rsidP="00452213">
      <w:pPr>
        <w:pStyle w:val="ListParagraph"/>
        <w:numPr>
          <w:ilvl w:val="0"/>
          <w:numId w:val="50"/>
        </w:numPr>
        <w:suppressAutoHyphens w:val="0"/>
        <w:spacing w:after="0"/>
        <w:rPr>
          <w:szCs w:val="24"/>
        </w:rPr>
      </w:pPr>
      <w:r w:rsidRPr="0095346A">
        <w:rPr>
          <w:szCs w:val="24"/>
        </w:rPr>
        <w:t>Executive Influence: Translate technical complexity into strategic narratives for senior leadership to support informed budgeting and investment decisions.</w:t>
      </w:r>
    </w:p>
    <w:p w14:paraId="7DD2D364" w14:textId="77777777" w:rsidR="00452213" w:rsidRPr="0095346A" w:rsidRDefault="00452213" w:rsidP="00452213">
      <w:pPr>
        <w:pStyle w:val="ListParagraph"/>
        <w:numPr>
          <w:ilvl w:val="0"/>
          <w:numId w:val="50"/>
        </w:numPr>
        <w:suppressAutoHyphens w:val="0"/>
        <w:spacing w:after="0"/>
        <w:rPr>
          <w:szCs w:val="24"/>
        </w:rPr>
      </w:pPr>
      <w:r w:rsidRPr="0095346A">
        <w:rPr>
          <w:szCs w:val="24"/>
        </w:rPr>
        <w:t>Strategic Partnerships: Build high-trust relationships with CIOs and business owners across Directorates to drive cross-government cohesion.</w:t>
      </w:r>
    </w:p>
    <w:p w14:paraId="581707F6" w14:textId="77777777" w:rsidR="00452213" w:rsidRDefault="00452213" w:rsidP="00452213">
      <w:pPr>
        <w:pStyle w:val="ListParagraph"/>
        <w:numPr>
          <w:ilvl w:val="0"/>
          <w:numId w:val="50"/>
        </w:numPr>
        <w:suppressAutoHyphens w:val="0"/>
        <w:spacing w:after="0"/>
        <w:rPr>
          <w:szCs w:val="24"/>
        </w:rPr>
      </w:pPr>
      <w:r w:rsidRPr="007826DF">
        <w:rPr>
          <w:szCs w:val="24"/>
        </w:rPr>
        <w:t>Team Mentorship: Build a high-performing culture by mentoring architects and maturing the professional standards of the entire branch.</w:t>
      </w:r>
    </w:p>
    <w:p w14:paraId="2BB5C5BF" w14:textId="77777777" w:rsidR="00F725F6" w:rsidRPr="00710605" w:rsidRDefault="00F725F6" w:rsidP="00F725F6">
      <w:pPr>
        <w:pStyle w:val="Heading1"/>
        <w:rPr>
          <w:sz w:val="28"/>
        </w:rPr>
      </w:pPr>
      <w:r>
        <w:rPr>
          <w:sz w:val="28"/>
        </w:rPr>
        <w:t>WHAT YOU REQUIRE</w:t>
      </w:r>
      <w:r w:rsidRPr="00710605">
        <w:rPr>
          <w:sz w:val="28"/>
        </w:rPr>
        <w:t xml:space="preserve"> </w:t>
      </w:r>
    </w:p>
    <w:p w14:paraId="77700BCC" w14:textId="77777777" w:rsidR="00F725F6" w:rsidRDefault="00F725F6" w:rsidP="00F725F6">
      <w:pPr>
        <w:pStyle w:val="BodyText"/>
        <w:rPr>
          <w:rFonts w:cs="Arial"/>
          <w:szCs w:val="24"/>
        </w:rPr>
      </w:pPr>
      <w:r w:rsidRPr="003D422A">
        <w:rPr>
          <w:rFonts w:cs="Arial"/>
          <w:szCs w:val="24"/>
        </w:rPr>
        <w:t xml:space="preserve">The </w:t>
      </w:r>
      <w:r>
        <w:rPr>
          <w:rFonts w:cs="Arial"/>
          <w:szCs w:val="24"/>
        </w:rPr>
        <w:t>information below describes the capabilities required to perform the duties and responsibilities of the position.</w:t>
      </w:r>
    </w:p>
    <w:p w14:paraId="20818207" w14:textId="77777777" w:rsidR="00F725F6" w:rsidRDefault="00F725F6" w:rsidP="00F725F6">
      <w:pPr>
        <w:pStyle w:val="BodyText"/>
        <w:spacing w:after="0"/>
        <w:rPr>
          <w:b/>
          <w:sz w:val="28"/>
          <w:szCs w:val="28"/>
        </w:rPr>
      </w:pPr>
      <w:r w:rsidRPr="00C36633">
        <w:rPr>
          <w:b/>
          <w:sz w:val="28"/>
          <w:szCs w:val="28"/>
        </w:rPr>
        <w:t xml:space="preserve">Professional / Technical Skills and Knowledge </w:t>
      </w:r>
    </w:p>
    <w:p w14:paraId="23661632" w14:textId="77777777" w:rsidR="00F725F6" w:rsidRPr="00F64B7A" w:rsidRDefault="00F725F6" w:rsidP="00F725F6">
      <w:pPr>
        <w:pStyle w:val="ListParagraph"/>
        <w:numPr>
          <w:ilvl w:val="0"/>
          <w:numId w:val="50"/>
        </w:numPr>
        <w:suppressAutoHyphens w:val="0"/>
        <w:spacing w:after="0"/>
        <w:rPr>
          <w:szCs w:val="24"/>
        </w:rPr>
      </w:pPr>
      <w:r w:rsidRPr="00F64B7A">
        <w:rPr>
          <w:b/>
          <w:bCs/>
          <w:szCs w:val="24"/>
        </w:rPr>
        <w:t>Strategic Architectural Vision</w:t>
      </w:r>
      <w:r w:rsidRPr="00F64B7A">
        <w:rPr>
          <w:szCs w:val="24"/>
        </w:rPr>
        <w:t>: Ability to translate complex government goals and Whole-of-Government standards into a clear technical roadmap that balances innovation with system resilience.</w:t>
      </w:r>
    </w:p>
    <w:p w14:paraId="1E6E32DD" w14:textId="77777777" w:rsidR="00F725F6" w:rsidRPr="00F64B7A" w:rsidRDefault="00F725F6" w:rsidP="00F725F6">
      <w:pPr>
        <w:pStyle w:val="ListParagraph"/>
        <w:numPr>
          <w:ilvl w:val="0"/>
          <w:numId w:val="50"/>
        </w:numPr>
        <w:suppressAutoHyphens w:val="0"/>
        <w:spacing w:after="0"/>
        <w:rPr>
          <w:szCs w:val="24"/>
        </w:rPr>
      </w:pPr>
      <w:r w:rsidRPr="00F64B7A">
        <w:rPr>
          <w:b/>
          <w:bCs/>
          <w:szCs w:val="24"/>
        </w:rPr>
        <w:t>ICT Investment &amp; Procurement</w:t>
      </w:r>
      <w:r w:rsidRPr="00F64B7A">
        <w:rPr>
          <w:szCs w:val="24"/>
        </w:rPr>
        <w:t xml:space="preserve">: Expertise in government procurement frameworks, including the strategic evaluation of solutions </w:t>
      </w:r>
      <w:r>
        <w:rPr>
          <w:szCs w:val="24"/>
        </w:rPr>
        <w:t xml:space="preserve">against existing platforms </w:t>
      </w:r>
      <w:r w:rsidRPr="00F64B7A">
        <w:rPr>
          <w:szCs w:val="24"/>
        </w:rPr>
        <w:t>and ensuring long-term value and interoperability.</w:t>
      </w:r>
    </w:p>
    <w:p w14:paraId="04A212B1" w14:textId="77777777" w:rsidR="00F725F6" w:rsidRPr="00F64B7A" w:rsidRDefault="00F725F6" w:rsidP="00F725F6">
      <w:pPr>
        <w:pStyle w:val="ListParagraph"/>
        <w:numPr>
          <w:ilvl w:val="0"/>
          <w:numId w:val="50"/>
        </w:numPr>
        <w:suppressAutoHyphens w:val="0"/>
        <w:spacing w:after="0"/>
        <w:rPr>
          <w:szCs w:val="24"/>
        </w:rPr>
      </w:pPr>
      <w:r w:rsidRPr="00F64B7A">
        <w:rPr>
          <w:b/>
          <w:bCs/>
          <w:szCs w:val="24"/>
        </w:rPr>
        <w:t>Cybersecurity &amp; Resilience</w:t>
      </w:r>
      <w:r w:rsidRPr="00F64B7A">
        <w:rPr>
          <w:szCs w:val="24"/>
        </w:rPr>
        <w:t>: Advanced knowledge of the Essential Eight and agency-specific security profiles to design architectures that protect citizen data.</w:t>
      </w:r>
    </w:p>
    <w:p w14:paraId="58B3D1F0" w14:textId="77777777" w:rsidR="00F725F6" w:rsidRPr="00F64B7A" w:rsidRDefault="00F725F6" w:rsidP="00F725F6">
      <w:pPr>
        <w:pStyle w:val="ListParagraph"/>
        <w:numPr>
          <w:ilvl w:val="0"/>
          <w:numId w:val="50"/>
        </w:numPr>
        <w:suppressAutoHyphens w:val="0"/>
        <w:spacing w:after="0"/>
        <w:rPr>
          <w:szCs w:val="24"/>
        </w:rPr>
      </w:pPr>
      <w:r w:rsidRPr="005970E8">
        <w:rPr>
          <w:b/>
          <w:bCs/>
          <w:szCs w:val="24"/>
        </w:rPr>
        <w:t>Data &amp; Privacy Governance</w:t>
      </w:r>
      <w:r w:rsidRPr="00F64B7A">
        <w:rPr>
          <w:szCs w:val="24"/>
        </w:rPr>
        <w:t>: Deep understanding of privacy legislation and records management to manage data as a strategic asset and design secure cross-agency sharing frameworks.</w:t>
      </w:r>
    </w:p>
    <w:p w14:paraId="0589C287" w14:textId="77777777" w:rsidR="00F725F6" w:rsidRPr="00F64B7A" w:rsidRDefault="00F725F6" w:rsidP="00F725F6">
      <w:pPr>
        <w:pStyle w:val="ListParagraph"/>
        <w:numPr>
          <w:ilvl w:val="0"/>
          <w:numId w:val="50"/>
        </w:numPr>
        <w:suppressAutoHyphens w:val="0"/>
        <w:spacing w:after="0"/>
        <w:rPr>
          <w:szCs w:val="24"/>
        </w:rPr>
      </w:pPr>
      <w:r w:rsidRPr="00F64B7A">
        <w:rPr>
          <w:b/>
          <w:bCs/>
          <w:szCs w:val="24"/>
        </w:rPr>
        <w:t xml:space="preserve">Modernisation </w:t>
      </w:r>
      <w:r>
        <w:rPr>
          <w:b/>
          <w:bCs/>
          <w:szCs w:val="24"/>
        </w:rPr>
        <w:t>Strategy</w:t>
      </w:r>
      <w:r w:rsidRPr="00F64B7A">
        <w:rPr>
          <w:szCs w:val="24"/>
        </w:rPr>
        <w:t xml:space="preserve">: Proficiency in navigating complex legacy ("brownfield") environments and designing transition paths to modern, </w:t>
      </w:r>
      <w:r>
        <w:rPr>
          <w:szCs w:val="24"/>
        </w:rPr>
        <w:t>strategically aligned</w:t>
      </w:r>
      <w:r w:rsidRPr="00F64B7A">
        <w:rPr>
          <w:szCs w:val="24"/>
        </w:rPr>
        <w:t xml:space="preserve"> architectures.</w:t>
      </w:r>
    </w:p>
    <w:p w14:paraId="10F85C75" w14:textId="77777777" w:rsidR="00F725F6" w:rsidRPr="00F64B7A" w:rsidRDefault="00F725F6" w:rsidP="00F725F6">
      <w:pPr>
        <w:pStyle w:val="ListParagraph"/>
        <w:numPr>
          <w:ilvl w:val="0"/>
          <w:numId w:val="50"/>
        </w:numPr>
        <w:suppressAutoHyphens w:val="0"/>
        <w:spacing w:after="0"/>
        <w:rPr>
          <w:szCs w:val="24"/>
        </w:rPr>
      </w:pPr>
      <w:r w:rsidRPr="005970E8">
        <w:rPr>
          <w:b/>
          <w:bCs/>
          <w:szCs w:val="24"/>
        </w:rPr>
        <w:t>Standardisation &amp; Interoperability</w:t>
      </w:r>
      <w:r w:rsidRPr="00F64B7A">
        <w:rPr>
          <w:szCs w:val="24"/>
        </w:rPr>
        <w:t>: Expert knowledge of API, microservice, and identity management standards to ensure seamless cross-government connectivity.</w:t>
      </w:r>
    </w:p>
    <w:p w14:paraId="22FFBCD0" w14:textId="77777777" w:rsidR="00F725F6" w:rsidRPr="00F64B7A" w:rsidRDefault="00F725F6" w:rsidP="00F725F6">
      <w:pPr>
        <w:pStyle w:val="ListParagraph"/>
        <w:numPr>
          <w:ilvl w:val="0"/>
          <w:numId w:val="50"/>
        </w:numPr>
        <w:suppressAutoHyphens w:val="0"/>
        <w:spacing w:after="0"/>
        <w:rPr>
          <w:szCs w:val="24"/>
        </w:rPr>
      </w:pPr>
      <w:r w:rsidRPr="00F64B7A">
        <w:rPr>
          <w:b/>
          <w:bCs/>
          <w:szCs w:val="24"/>
        </w:rPr>
        <w:t>Enterprise Frameworks &amp; Governance</w:t>
      </w:r>
      <w:r w:rsidRPr="00F64B7A">
        <w:rPr>
          <w:szCs w:val="24"/>
        </w:rPr>
        <w:t>: Mastery of architectural frameworks (e.g., TOGAF) applied within legislative and policy mandates to align technical decisions with government requirements.</w:t>
      </w:r>
    </w:p>
    <w:p w14:paraId="47FB35E7" w14:textId="77777777" w:rsidR="00F725F6" w:rsidRPr="004B293C" w:rsidRDefault="00F725F6" w:rsidP="00F725F6">
      <w:pPr>
        <w:pStyle w:val="ListParagraph"/>
        <w:suppressAutoHyphens w:val="0"/>
        <w:spacing w:after="0"/>
        <w:rPr>
          <w:szCs w:val="24"/>
        </w:rPr>
      </w:pPr>
    </w:p>
    <w:p w14:paraId="0B4FBD8E" w14:textId="77777777" w:rsidR="00F725F6" w:rsidRPr="00F16C78" w:rsidRDefault="00F725F6" w:rsidP="00F725F6">
      <w:pPr>
        <w:pStyle w:val="DotPoint"/>
        <w:numPr>
          <w:ilvl w:val="0"/>
          <w:numId w:val="0"/>
        </w:numPr>
        <w:spacing w:line="276" w:lineRule="auto"/>
        <w:rPr>
          <w:b/>
          <w:sz w:val="28"/>
          <w:szCs w:val="28"/>
        </w:rPr>
      </w:pPr>
      <w:r w:rsidRPr="00F16C78">
        <w:rPr>
          <w:b/>
          <w:sz w:val="28"/>
          <w:szCs w:val="28"/>
        </w:rPr>
        <w:t xml:space="preserve">Behavioural Capabilities </w:t>
      </w:r>
    </w:p>
    <w:p w14:paraId="0D27B3E0" w14:textId="77777777" w:rsidR="00F725F6" w:rsidRPr="00A8164E" w:rsidRDefault="00F725F6" w:rsidP="00F725F6">
      <w:pPr>
        <w:pStyle w:val="ListParagraph"/>
        <w:numPr>
          <w:ilvl w:val="0"/>
          <w:numId w:val="50"/>
        </w:numPr>
        <w:suppressAutoHyphens w:val="0"/>
        <w:spacing w:after="0"/>
        <w:rPr>
          <w:szCs w:val="24"/>
        </w:rPr>
      </w:pPr>
      <w:r w:rsidRPr="008D3FFC">
        <w:rPr>
          <w:b/>
          <w:bCs/>
          <w:szCs w:val="24"/>
        </w:rPr>
        <w:t>Communicates with Influence</w:t>
      </w:r>
      <w:r w:rsidRPr="00A8164E">
        <w:rPr>
          <w:szCs w:val="24"/>
        </w:rPr>
        <w:t>: Ability to translate complex technical concepts into compelling, strategic narratives for senior executives and Ministers to secure investment and support.</w:t>
      </w:r>
    </w:p>
    <w:p w14:paraId="472C5032" w14:textId="77777777" w:rsidR="00F725F6" w:rsidRPr="00A8164E" w:rsidRDefault="00F725F6" w:rsidP="00F725F6">
      <w:pPr>
        <w:pStyle w:val="ListParagraph"/>
        <w:numPr>
          <w:ilvl w:val="0"/>
          <w:numId w:val="50"/>
        </w:numPr>
        <w:suppressAutoHyphens w:val="0"/>
        <w:spacing w:after="0"/>
        <w:rPr>
          <w:szCs w:val="24"/>
        </w:rPr>
      </w:pPr>
      <w:r w:rsidRPr="008D3FFC">
        <w:rPr>
          <w:b/>
          <w:bCs/>
          <w:szCs w:val="24"/>
        </w:rPr>
        <w:lastRenderedPageBreak/>
        <w:t>Shapes Strategic Thinking</w:t>
      </w:r>
      <w:r w:rsidRPr="00A8164E">
        <w:rPr>
          <w:szCs w:val="24"/>
        </w:rPr>
        <w:t>: Skill in scanning the horizon for emerging trends to identify cross-government opportunities that enhance citizen services and reduce duplication.</w:t>
      </w:r>
    </w:p>
    <w:p w14:paraId="0A0D745F" w14:textId="77777777" w:rsidR="00F725F6" w:rsidRPr="00A8164E" w:rsidRDefault="00F725F6" w:rsidP="00F725F6">
      <w:pPr>
        <w:pStyle w:val="ListParagraph"/>
        <w:numPr>
          <w:ilvl w:val="0"/>
          <w:numId w:val="50"/>
        </w:numPr>
        <w:suppressAutoHyphens w:val="0"/>
        <w:spacing w:after="0"/>
        <w:rPr>
          <w:szCs w:val="24"/>
        </w:rPr>
      </w:pPr>
      <w:r w:rsidRPr="008D3FFC">
        <w:rPr>
          <w:b/>
          <w:bCs/>
          <w:szCs w:val="24"/>
        </w:rPr>
        <w:t>Cultivates Productive Working Relationships</w:t>
      </w:r>
      <w:r w:rsidRPr="00A8164E">
        <w:rPr>
          <w:szCs w:val="24"/>
        </w:rPr>
        <w:t>: Proven ability to build networks across Digital Canberra and the ACT Government to negotiate outcomes and resolve competing priorities.</w:t>
      </w:r>
    </w:p>
    <w:p w14:paraId="41360AB2" w14:textId="77777777" w:rsidR="00F725F6" w:rsidRPr="00A8164E" w:rsidRDefault="00F725F6" w:rsidP="00F725F6">
      <w:pPr>
        <w:pStyle w:val="ListParagraph"/>
        <w:numPr>
          <w:ilvl w:val="0"/>
          <w:numId w:val="50"/>
        </w:numPr>
        <w:suppressAutoHyphens w:val="0"/>
        <w:spacing w:after="0"/>
        <w:rPr>
          <w:szCs w:val="24"/>
        </w:rPr>
      </w:pPr>
      <w:r w:rsidRPr="008D3FFC">
        <w:rPr>
          <w:b/>
          <w:bCs/>
          <w:szCs w:val="24"/>
        </w:rPr>
        <w:t>Drives Outcomes &amp; Change</w:t>
      </w:r>
      <w:r w:rsidRPr="00A8164E">
        <w:rPr>
          <w:szCs w:val="24"/>
        </w:rPr>
        <w:t>: Capacity to lead large-scale digital transformations while maturing internal architectural talent and fostering a culture of innovation.</w:t>
      </w:r>
    </w:p>
    <w:p w14:paraId="5145329E" w14:textId="77777777" w:rsidR="00F725F6" w:rsidRPr="00A8164E" w:rsidRDefault="00F725F6" w:rsidP="00F725F6">
      <w:pPr>
        <w:pStyle w:val="ListParagraph"/>
        <w:numPr>
          <w:ilvl w:val="0"/>
          <w:numId w:val="50"/>
        </w:numPr>
        <w:suppressAutoHyphens w:val="0"/>
        <w:spacing w:after="0"/>
        <w:rPr>
          <w:szCs w:val="24"/>
        </w:rPr>
      </w:pPr>
      <w:r w:rsidRPr="008D3FFC">
        <w:rPr>
          <w:b/>
          <w:bCs/>
          <w:szCs w:val="24"/>
        </w:rPr>
        <w:t>Exemplifies Personal Drive &amp; Integrity</w:t>
      </w:r>
      <w:r w:rsidRPr="00A8164E">
        <w:rPr>
          <w:szCs w:val="24"/>
        </w:rPr>
        <w:t>: Commitment to providing "frank and fearless" technical advice, ensuring all architectural decisions meet high ethical and legislative standards.</w:t>
      </w:r>
    </w:p>
    <w:p w14:paraId="66B3BD13" w14:textId="77777777" w:rsidR="00F725F6" w:rsidRPr="00A8164E" w:rsidRDefault="00F725F6" w:rsidP="00F725F6">
      <w:pPr>
        <w:pStyle w:val="ListParagraph"/>
        <w:numPr>
          <w:ilvl w:val="0"/>
          <w:numId w:val="50"/>
        </w:numPr>
        <w:suppressAutoHyphens w:val="0"/>
        <w:spacing w:after="0"/>
        <w:rPr>
          <w:szCs w:val="24"/>
        </w:rPr>
      </w:pPr>
      <w:r w:rsidRPr="00A8164E">
        <w:rPr>
          <w:b/>
          <w:bCs/>
          <w:szCs w:val="24"/>
        </w:rPr>
        <w:t>Political &amp; Contextual Acumen</w:t>
      </w:r>
      <w:r w:rsidRPr="00A8164E">
        <w:rPr>
          <w:szCs w:val="24"/>
        </w:rPr>
        <w:t>: Deep understanding of the government environment, including risk frameworks and the requirement for transparent, evidence-based decision-making.</w:t>
      </w:r>
    </w:p>
    <w:p w14:paraId="18696E67" w14:textId="77777777" w:rsidR="00F725F6" w:rsidRDefault="00F725F6" w:rsidP="00F725F6">
      <w:pPr>
        <w:pStyle w:val="DotPoint"/>
        <w:numPr>
          <w:ilvl w:val="0"/>
          <w:numId w:val="0"/>
        </w:numPr>
        <w:spacing w:line="276" w:lineRule="auto"/>
        <w:ind w:left="786"/>
      </w:pPr>
    </w:p>
    <w:p w14:paraId="1FBD197F" w14:textId="77777777" w:rsidR="00F725F6" w:rsidRPr="00F16C78" w:rsidRDefault="00F725F6" w:rsidP="00F725F6">
      <w:pPr>
        <w:pStyle w:val="DotPoint"/>
        <w:numPr>
          <w:ilvl w:val="0"/>
          <w:numId w:val="0"/>
        </w:numPr>
        <w:spacing w:after="0" w:line="276" w:lineRule="auto"/>
        <w:rPr>
          <w:b/>
          <w:sz w:val="28"/>
          <w:szCs w:val="22"/>
        </w:rPr>
      </w:pPr>
      <w:r w:rsidRPr="00F16C78">
        <w:rPr>
          <w:b/>
          <w:sz w:val="28"/>
          <w:szCs w:val="22"/>
        </w:rPr>
        <w:t>Qualifications</w:t>
      </w:r>
    </w:p>
    <w:p w14:paraId="3487D9D4" w14:textId="77777777" w:rsidR="00F725F6" w:rsidRDefault="00F725F6" w:rsidP="00F725F6">
      <w:pPr>
        <w:pStyle w:val="ListParagraph"/>
        <w:numPr>
          <w:ilvl w:val="0"/>
          <w:numId w:val="51"/>
        </w:numPr>
        <w:suppressAutoHyphens w:val="0"/>
        <w:autoSpaceDE w:val="0"/>
        <w:autoSpaceDN w:val="0"/>
        <w:adjustRightInd w:val="0"/>
        <w:spacing w:after="0" w:line="276" w:lineRule="auto"/>
        <w:rPr>
          <w:rFonts w:cs="Calibri"/>
          <w:color w:val="000000"/>
          <w:szCs w:val="24"/>
          <w:lang w:val="en-GB"/>
        </w:rPr>
      </w:pPr>
      <w:bookmarkStart w:id="0" w:name="_Hlk25783744"/>
      <w:r>
        <w:rPr>
          <w:rFonts w:cs="Calibri"/>
          <w:color w:val="000000"/>
          <w:szCs w:val="24"/>
          <w:lang w:val="en-GB"/>
        </w:rPr>
        <w:t xml:space="preserve">10+ years of experience in ICT, with at least </w:t>
      </w:r>
      <w:r w:rsidRPr="00232ECA">
        <w:rPr>
          <w:rFonts w:cs="Calibri"/>
          <w:color w:val="000000"/>
          <w:szCs w:val="24"/>
          <w:lang w:val="en-GB"/>
        </w:rPr>
        <w:t xml:space="preserve">5+ </w:t>
      </w:r>
      <w:proofErr w:type="spellStart"/>
      <w:r w:rsidRPr="00232ECA">
        <w:rPr>
          <w:rFonts w:cs="Calibri"/>
          <w:color w:val="000000"/>
          <w:szCs w:val="24"/>
          <w:lang w:val="en-GB"/>
        </w:rPr>
        <w:t>years experience</w:t>
      </w:r>
      <w:proofErr w:type="spellEnd"/>
      <w:r w:rsidRPr="00232ECA">
        <w:rPr>
          <w:rFonts w:cs="Calibri"/>
          <w:color w:val="000000"/>
          <w:szCs w:val="24"/>
          <w:lang w:val="en-GB"/>
        </w:rPr>
        <w:t xml:space="preserve"> in architecture (includ</w:t>
      </w:r>
      <w:r>
        <w:rPr>
          <w:rFonts w:cs="Calibri"/>
          <w:color w:val="000000"/>
          <w:szCs w:val="24"/>
          <w:lang w:val="en-GB"/>
        </w:rPr>
        <w:t>ing</w:t>
      </w:r>
      <w:r w:rsidRPr="00232ECA">
        <w:rPr>
          <w:rFonts w:cs="Calibri"/>
          <w:color w:val="000000"/>
          <w:szCs w:val="24"/>
          <w:lang w:val="en-GB"/>
        </w:rPr>
        <w:t xml:space="preserve"> design and consulting) across multiple domains and technologies.</w:t>
      </w:r>
    </w:p>
    <w:p w14:paraId="5ABC78CC" w14:textId="77777777" w:rsidR="00F725F6" w:rsidRPr="00232ECA" w:rsidRDefault="00F725F6" w:rsidP="00F725F6">
      <w:pPr>
        <w:pStyle w:val="ListParagraph"/>
        <w:numPr>
          <w:ilvl w:val="0"/>
          <w:numId w:val="51"/>
        </w:numPr>
        <w:suppressAutoHyphens w:val="0"/>
        <w:autoSpaceDE w:val="0"/>
        <w:autoSpaceDN w:val="0"/>
        <w:adjustRightInd w:val="0"/>
        <w:spacing w:after="0" w:line="276" w:lineRule="auto"/>
        <w:rPr>
          <w:rFonts w:cs="Calibri"/>
          <w:color w:val="000000"/>
          <w:lang w:val="en-GB"/>
        </w:rPr>
      </w:pPr>
      <w:r w:rsidRPr="5D29CBAA">
        <w:rPr>
          <w:rFonts w:cs="Calibri"/>
          <w:color w:val="000000" w:themeColor="text1"/>
          <w:lang w:val="en-GB"/>
        </w:rPr>
        <w:t>Proven track record of utilising architectural management principles and disciplines (i.e. TOGAF, ITIL).</w:t>
      </w:r>
    </w:p>
    <w:bookmarkEnd w:id="0"/>
    <w:p w14:paraId="0B7321B3" w14:textId="77777777" w:rsidR="00F725F6" w:rsidRDefault="00F725F6" w:rsidP="00F725F6">
      <w:pPr>
        <w:pStyle w:val="ListParagraph"/>
        <w:spacing w:after="0" w:line="276" w:lineRule="auto"/>
        <w:ind w:left="786"/>
        <w:rPr>
          <w:rFonts w:cs="Calibri"/>
          <w:color w:val="000000" w:themeColor="text1"/>
          <w:lang w:val="en-GB"/>
        </w:rPr>
      </w:pPr>
    </w:p>
    <w:p w14:paraId="5AE07F9B" w14:textId="77777777" w:rsidR="00F725F6" w:rsidRDefault="00F725F6" w:rsidP="00F725F6">
      <w:pPr>
        <w:spacing w:after="0"/>
        <w:rPr>
          <w:b/>
          <w:sz w:val="28"/>
          <w:szCs w:val="22"/>
        </w:rPr>
      </w:pPr>
      <w:r w:rsidRPr="00F16C78">
        <w:rPr>
          <w:b/>
          <w:sz w:val="28"/>
          <w:szCs w:val="22"/>
        </w:rPr>
        <w:t xml:space="preserve">Compliance Requirements </w:t>
      </w:r>
    </w:p>
    <w:p w14:paraId="718C4442" w14:textId="77777777" w:rsidR="00F725F6" w:rsidRPr="004622A1" w:rsidRDefault="00F725F6" w:rsidP="00F725F6">
      <w:pPr>
        <w:pStyle w:val="BodyText"/>
        <w:rPr>
          <w:b/>
        </w:rPr>
      </w:pPr>
      <w:r w:rsidRPr="004622A1">
        <w:t xml:space="preserve">The following is a mandatory requirement for the position: </w:t>
      </w:r>
    </w:p>
    <w:p w14:paraId="2D2387D9" w14:textId="0CB35E82" w:rsidR="00F725F6" w:rsidRPr="004622A1" w:rsidRDefault="689C29D4" w:rsidP="00F725F6">
      <w:pPr>
        <w:pStyle w:val="BodyText"/>
        <w:numPr>
          <w:ilvl w:val="0"/>
          <w:numId w:val="48"/>
        </w:numPr>
      </w:pPr>
      <w:r>
        <w:t>The successful applicant must be an Australian citizen and possess or acquire and maintain an Australian Government Security Vetting Agency (AGSVA) security clearance at the Negative Vetting 1 (NV1) level as an eligibility qualification. If AGSVA screening is not successful, your employment will not commence or, if already commenced, your employment will be reassessed.</w:t>
      </w:r>
      <w:r w:rsidR="00F725F6">
        <w:t xml:space="preserve"> </w:t>
      </w:r>
    </w:p>
    <w:p w14:paraId="471F4AA7" w14:textId="77777777" w:rsidR="00F725F6" w:rsidRPr="004622A1" w:rsidRDefault="00F725F6" w:rsidP="00F725F6">
      <w:pPr>
        <w:pStyle w:val="BodyText"/>
      </w:pPr>
      <w:r w:rsidRPr="004622A1">
        <w:t xml:space="preserve">The following are not requirements for the position: </w:t>
      </w:r>
    </w:p>
    <w:p w14:paraId="167FB2B3" w14:textId="77777777" w:rsidR="00F725F6" w:rsidRPr="004622A1" w:rsidRDefault="00F725F6" w:rsidP="002323D7">
      <w:pPr>
        <w:pStyle w:val="BodyText"/>
        <w:numPr>
          <w:ilvl w:val="0"/>
          <w:numId w:val="48"/>
        </w:numPr>
        <w:spacing w:after="0"/>
        <w:ind w:left="714" w:hanging="357"/>
      </w:pPr>
      <w:r w:rsidRPr="004622A1">
        <w:t xml:space="preserve">This position does not require a pre-employment medical.  </w:t>
      </w:r>
    </w:p>
    <w:p w14:paraId="3BF74230" w14:textId="77777777" w:rsidR="00F725F6" w:rsidRPr="004622A1" w:rsidRDefault="00F725F6" w:rsidP="002323D7">
      <w:pPr>
        <w:pStyle w:val="BodyText"/>
        <w:numPr>
          <w:ilvl w:val="0"/>
          <w:numId w:val="48"/>
        </w:numPr>
        <w:spacing w:after="0"/>
        <w:ind w:left="714" w:hanging="357"/>
      </w:pPr>
      <w:r w:rsidRPr="004622A1">
        <w:t xml:space="preserve">This position does not require a Working </w:t>
      </w:r>
      <w:proofErr w:type="gramStart"/>
      <w:r w:rsidRPr="004622A1">
        <w:t>With</w:t>
      </w:r>
      <w:proofErr w:type="gramEnd"/>
      <w:r w:rsidRPr="004622A1">
        <w:t xml:space="preserve"> Vulnerable People check. </w:t>
      </w:r>
    </w:p>
    <w:p w14:paraId="66DF5B2C" w14:textId="70AEF7A3" w:rsidR="003041BC" w:rsidRPr="008B5D37" w:rsidRDefault="003041BC" w:rsidP="00A10CD6">
      <w:pPr>
        <w:pStyle w:val="Heading1"/>
        <w:rPr>
          <w:b w:val="0"/>
          <w:szCs w:val="24"/>
        </w:rPr>
      </w:pPr>
      <w:r w:rsidRPr="008B5D37">
        <w:rPr>
          <w:szCs w:val="24"/>
        </w:rPr>
        <w:t xml:space="preserve">WORK ENVIRONMENT DESCRIPTION </w:t>
      </w:r>
    </w:p>
    <w:p w14:paraId="4D22547F" w14:textId="117786BF" w:rsidR="003041BC" w:rsidRPr="001E3918" w:rsidRDefault="5ED78CD9" w:rsidP="36DCF93F">
      <w:pPr>
        <w:pStyle w:val="BodyText"/>
        <w:spacing w:after="120" w:line="259" w:lineRule="auto"/>
        <w:rPr>
          <w:rFonts w:cs="Arial"/>
        </w:rPr>
      </w:pPr>
      <w:r w:rsidRPr="36DCF93F">
        <w:rPr>
          <w:rFonts w:cs="Arial"/>
        </w:rPr>
        <w:t>The following work environment description outlines the inherent requirements of the role of Director, </w:t>
      </w:r>
      <w:r w:rsidR="0DE1F039" w:rsidRPr="36DCF93F">
        <w:rPr>
          <w:rFonts w:cs="Arial"/>
        </w:rPr>
        <w:t>Enterprise Architecture</w:t>
      </w:r>
      <w:r w:rsidRPr="36DCF93F">
        <w:rPr>
          <w:rFonts w:cs="Arial"/>
        </w:rPr>
        <w:t> (P</w:t>
      </w:r>
      <w:r w:rsidR="4B1CF80C" w:rsidRPr="36DCF93F">
        <w:rPr>
          <w:rFonts w:cs="Arial"/>
        </w:rPr>
        <w:t>70013</w:t>
      </w:r>
      <w:r w:rsidRPr="36DCF93F">
        <w:rPr>
          <w:rFonts w:cs="Arial"/>
        </w:rPr>
        <w:t>) and indicates how frequently each of these requirements would be performed. Please note that the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3041BC" w:rsidRPr="00985DC5" w14:paraId="0B565696" w14:textId="77777777">
        <w:trPr>
          <w:trHeight w:val="454"/>
        </w:trPr>
        <w:tc>
          <w:tcPr>
            <w:tcW w:w="6912" w:type="dxa"/>
            <w:shd w:val="clear" w:color="auto" w:fill="DEEAF6" w:themeFill="accent1" w:themeFillTint="33"/>
            <w:vAlign w:val="center"/>
          </w:tcPr>
          <w:p w14:paraId="39106035" w14:textId="77777777" w:rsidR="003041BC" w:rsidRPr="00DA4EF8" w:rsidRDefault="003041BC">
            <w:pPr>
              <w:pStyle w:val="Tableheading"/>
            </w:pPr>
            <w:r w:rsidRPr="00DA4EF8">
              <w:t>ADMINISTRATIVE</w:t>
            </w:r>
          </w:p>
        </w:tc>
        <w:tc>
          <w:tcPr>
            <w:tcW w:w="2694" w:type="dxa"/>
            <w:shd w:val="clear" w:color="auto" w:fill="DEEAF6" w:themeFill="accent1" w:themeFillTint="33"/>
            <w:vAlign w:val="center"/>
          </w:tcPr>
          <w:p w14:paraId="4447A373" w14:textId="77777777" w:rsidR="003041BC" w:rsidRPr="00DA4EF8" w:rsidRDefault="003041BC">
            <w:pPr>
              <w:pStyle w:val="Tableheading"/>
              <w:jc w:val="center"/>
            </w:pPr>
            <w:r>
              <w:t>FREQUENCY</w:t>
            </w:r>
          </w:p>
        </w:tc>
      </w:tr>
      <w:tr w:rsidR="003041BC" w:rsidRPr="005A754D" w14:paraId="3F97D5A8" w14:textId="77777777">
        <w:trPr>
          <w:trHeight w:val="283"/>
        </w:trPr>
        <w:tc>
          <w:tcPr>
            <w:tcW w:w="6912" w:type="dxa"/>
            <w:vAlign w:val="center"/>
          </w:tcPr>
          <w:p w14:paraId="0A4469E0" w14:textId="77777777" w:rsidR="003041BC" w:rsidRPr="00493773" w:rsidRDefault="003041BC">
            <w:pPr>
              <w:pStyle w:val="Tabletext"/>
              <w:spacing w:before="0" w:after="0"/>
              <w:rPr>
                <w:sz w:val="24"/>
              </w:rPr>
            </w:pPr>
            <w:r w:rsidRPr="00493773">
              <w:rPr>
                <w:sz w:val="24"/>
              </w:rPr>
              <w:t>Telephone use</w:t>
            </w:r>
          </w:p>
        </w:tc>
        <w:sdt>
          <w:sdtPr>
            <w:rPr>
              <w:sz w:val="24"/>
              <w:szCs w:val="24"/>
            </w:rPr>
            <w:id w:val="233384988"/>
            <w:placeholder>
              <w:docPart w:val="3C98F2BBAF244736834B66B240301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9E5E62" w14:textId="31F357DB" w:rsidR="003041BC" w:rsidRPr="00493773" w:rsidRDefault="004D0101">
                <w:pPr>
                  <w:pStyle w:val="Tabletext"/>
                  <w:spacing w:before="0" w:after="0"/>
                  <w:jc w:val="center"/>
                  <w:rPr>
                    <w:sz w:val="24"/>
                    <w:szCs w:val="24"/>
                  </w:rPr>
                </w:pPr>
                <w:r>
                  <w:rPr>
                    <w:sz w:val="24"/>
                    <w:szCs w:val="24"/>
                  </w:rPr>
                  <w:t>Frequently</w:t>
                </w:r>
              </w:p>
            </w:tc>
          </w:sdtContent>
        </w:sdt>
      </w:tr>
      <w:tr w:rsidR="003041BC" w:rsidRPr="005A754D" w14:paraId="7BA5221B" w14:textId="77777777">
        <w:trPr>
          <w:trHeight w:val="283"/>
        </w:trPr>
        <w:tc>
          <w:tcPr>
            <w:tcW w:w="6912" w:type="dxa"/>
            <w:vAlign w:val="center"/>
          </w:tcPr>
          <w:p w14:paraId="3EEC51D7" w14:textId="77777777" w:rsidR="003041BC" w:rsidRPr="00493773" w:rsidRDefault="003041BC">
            <w:pPr>
              <w:pStyle w:val="Tabletext"/>
              <w:spacing w:before="0" w:after="0"/>
              <w:rPr>
                <w:sz w:val="24"/>
              </w:rPr>
            </w:pPr>
            <w:r w:rsidRPr="00493773">
              <w:rPr>
                <w:sz w:val="24"/>
              </w:rPr>
              <w:t>General computer use</w:t>
            </w:r>
          </w:p>
        </w:tc>
        <w:sdt>
          <w:sdtPr>
            <w:rPr>
              <w:sz w:val="24"/>
              <w:szCs w:val="24"/>
            </w:rPr>
            <w:id w:val="407194553"/>
            <w:placeholder>
              <w:docPart w:val="A28C14E6971A4E39A865FBBED432A4D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0C8DB5" w14:textId="782C0A23" w:rsidR="003041BC" w:rsidRPr="00493773" w:rsidRDefault="00F62A9E">
                <w:pPr>
                  <w:pStyle w:val="Tabletext"/>
                  <w:spacing w:before="0" w:after="0"/>
                  <w:jc w:val="center"/>
                  <w:rPr>
                    <w:sz w:val="24"/>
                    <w:szCs w:val="24"/>
                  </w:rPr>
                </w:pPr>
                <w:r>
                  <w:rPr>
                    <w:sz w:val="24"/>
                    <w:szCs w:val="24"/>
                  </w:rPr>
                  <w:t>Frequently</w:t>
                </w:r>
              </w:p>
            </w:tc>
          </w:sdtContent>
        </w:sdt>
      </w:tr>
      <w:tr w:rsidR="003041BC" w:rsidRPr="005A754D" w14:paraId="4DA6CBB3" w14:textId="77777777">
        <w:trPr>
          <w:trHeight w:val="283"/>
        </w:trPr>
        <w:tc>
          <w:tcPr>
            <w:tcW w:w="6912" w:type="dxa"/>
            <w:vAlign w:val="center"/>
          </w:tcPr>
          <w:p w14:paraId="091A5F59" w14:textId="77777777" w:rsidR="003041BC" w:rsidRPr="00493773" w:rsidRDefault="003041BC">
            <w:pPr>
              <w:pStyle w:val="Tabletext"/>
              <w:spacing w:before="0" w:after="0"/>
              <w:rPr>
                <w:sz w:val="24"/>
              </w:rPr>
            </w:pPr>
            <w:r w:rsidRPr="00493773">
              <w:rPr>
                <w:sz w:val="24"/>
              </w:rPr>
              <w:t>Extensive keying/data entry</w:t>
            </w:r>
          </w:p>
        </w:tc>
        <w:sdt>
          <w:sdtPr>
            <w:rPr>
              <w:sz w:val="24"/>
              <w:szCs w:val="24"/>
            </w:rPr>
            <w:id w:val="407194555"/>
            <w:placeholder>
              <w:docPart w:val="2EA6E216459B4AA09E9CECEBADC70D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C87E6C" w14:textId="7A8FE264" w:rsidR="003041BC" w:rsidRPr="00493773" w:rsidRDefault="00F62A9E">
                <w:pPr>
                  <w:pStyle w:val="Tabletext"/>
                  <w:spacing w:before="0" w:after="0"/>
                  <w:jc w:val="center"/>
                  <w:rPr>
                    <w:sz w:val="24"/>
                    <w:szCs w:val="24"/>
                  </w:rPr>
                </w:pPr>
                <w:r>
                  <w:rPr>
                    <w:sz w:val="24"/>
                    <w:szCs w:val="24"/>
                  </w:rPr>
                  <w:t>Frequently</w:t>
                </w:r>
              </w:p>
            </w:tc>
          </w:sdtContent>
        </w:sdt>
      </w:tr>
      <w:tr w:rsidR="003041BC" w:rsidRPr="005A754D" w14:paraId="287505D9" w14:textId="77777777">
        <w:trPr>
          <w:trHeight w:val="283"/>
        </w:trPr>
        <w:tc>
          <w:tcPr>
            <w:tcW w:w="6912" w:type="dxa"/>
            <w:vAlign w:val="center"/>
          </w:tcPr>
          <w:p w14:paraId="12E18366" w14:textId="77777777" w:rsidR="003041BC" w:rsidRPr="00493773" w:rsidRDefault="003041BC">
            <w:pPr>
              <w:pStyle w:val="Tabletext"/>
              <w:spacing w:before="0" w:after="0"/>
              <w:rPr>
                <w:sz w:val="24"/>
              </w:rPr>
            </w:pPr>
            <w:r w:rsidRPr="00493773">
              <w:rPr>
                <w:sz w:val="24"/>
              </w:rPr>
              <w:t>Graphical/analytical based</w:t>
            </w:r>
          </w:p>
        </w:tc>
        <w:sdt>
          <w:sdtPr>
            <w:rPr>
              <w:sz w:val="24"/>
              <w:szCs w:val="24"/>
            </w:rPr>
            <w:id w:val="407194556"/>
            <w:placeholder>
              <w:docPart w:val="3C2DA220621F450CBD4673C902AC20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7A8CB6" w14:textId="5C703DCC" w:rsidR="003041BC" w:rsidRPr="00493773" w:rsidRDefault="000D0D6E">
                <w:pPr>
                  <w:pStyle w:val="Tabletext"/>
                  <w:spacing w:before="0" w:after="0"/>
                  <w:jc w:val="center"/>
                  <w:rPr>
                    <w:sz w:val="24"/>
                    <w:szCs w:val="24"/>
                  </w:rPr>
                </w:pPr>
                <w:r>
                  <w:rPr>
                    <w:sz w:val="24"/>
                    <w:szCs w:val="24"/>
                  </w:rPr>
                  <w:t>Frequently</w:t>
                </w:r>
              </w:p>
            </w:tc>
          </w:sdtContent>
        </w:sdt>
      </w:tr>
      <w:tr w:rsidR="003041BC" w:rsidRPr="005A754D" w14:paraId="4DDC540A" w14:textId="77777777">
        <w:trPr>
          <w:trHeight w:val="283"/>
        </w:trPr>
        <w:tc>
          <w:tcPr>
            <w:tcW w:w="6912" w:type="dxa"/>
            <w:vAlign w:val="center"/>
          </w:tcPr>
          <w:p w14:paraId="2C6E26AE" w14:textId="77777777" w:rsidR="003041BC" w:rsidRPr="00493773" w:rsidRDefault="003041BC">
            <w:pPr>
              <w:pStyle w:val="Tabletext"/>
              <w:spacing w:before="0" w:after="0"/>
              <w:rPr>
                <w:sz w:val="24"/>
              </w:rPr>
            </w:pPr>
            <w:r w:rsidRPr="00493773">
              <w:rPr>
                <w:sz w:val="24"/>
              </w:rPr>
              <w:t>Sitting at a desk</w:t>
            </w:r>
          </w:p>
        </w:tc>
        <w:sdt>
          <w:sdtPr>
            <w:rPr>
              <w:sz w:val="24"/>
              <w:szCs w:val="24"/>
            </w:rPr>
            <w:id w:val="407194557"/>
            <w:placeholder>
              <w:docPart w:val="48615B44ED9F41D4984B3294686102B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CEBAAE" w14:textId="3E76082B" w:rsidR="003041BC" w:rsidRPr="00493773" w:rsidRDefault="00F62A9E">
                <w:pPr>
                  <w:pStyle w:val="Tabletext"/>
                  <w:spacing w:before="0" w:after="0"/>
                  <w:jc w:val="center"/>
                  <w:rPr>
                    <w:sz w:val="24"/>
                    <w:szCs w:val="24"/>
                  </w:rPr>
                </w:pPr>
                <w:r>
                  <w:rPr>
                    <w:sz w:val="24"/>
                    <w:szCs w:val="24"/>
                  </w:rPr>
                  <w:t>Frequently</w:t>
                </w:r>
              </w:p>
            </w:tc>
          </w:sdtContent>
        </w:sdt>
      </w:tr>
      <w:tr w:rsidR="003041BC" w:rsidRPr="005A754D" w14:paraId="0D590A78" w14:textId="77777777">
        <w:trPr>
          <w:trHeight w:val="283"/>
        </w:trPr>
        <w:tc>
          <w:tcPr>
            <w:tcW w:w="6912" w:type="dxa"/>
            <w:vAlign w:val="center"/>
          </w:tcPr>
          <w:p w14:paraId="1890F1A1" w14:textId="77777777" w:rsidR="003041BC" w:rsidRPr="00493773" w:rsidRDefault="003041BC">
            <w:pPr>
              <w:pStyle w:val="Tabletext"/>
              <w:spacing w:before="0" w:after="0"/>
              <w:rPr>
                <w:sz w:val="24"/>
              </w:rPr>
            </w:pPr>
            <w:r w:rsidRPr="00493773">
              <w:rPr>
                <w:sz w:val="24"/>
              </w:rPr>
              <w:t xml:space="preserve">Standing for long periods </w:t>
            </w:r>
          </w:p>
        </w:tc>
        <w:sdt>
          <w:sdtPr>
            <w:rPr>
              <w:sz w:val="24"/>
              <w:szCs w:val="24"/>
            </w:rPr>
            <w:id w:val="407194558"/>
            <w:placeholder>
              <w:docPart w:val="FF2C4A10E0C943DD9F62CA661E881BB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9279D8" w14:textId="136F5493" w:rsidR="003041BC" w:rsidRPr="00493773" w:rsidRDefault="00F62A9E">
                <w:pPr>
                  <w:pStyle w:val="Tabletext"/>
                  <w:spacing w:before="0" w:after="0"/>
                  <w:jc w:val="center"/>
                  <w:rPr>
                    <w:sz w:val="24"/>
                    <w:szCs w:val="24"/>
                  </w:rPr>
                </w:pPr>
                <w:r>
                  <w:rPr>
                    <w:sz w:val="24"/>
                    <w:szCs w:val="24"/>
                  </w:rPr>
                  <w:t>Never</w:t>
                </w:r>
              </w:p>
            </w:tc>
          </w:sdtContent>
        </w:sdt>
      </w:tr>
      <w:tr w:rsidR="003041BC" w:rsidRPr="005A754D" w14:paraId="52D027DB" w14:textId="77777777">
        <w:trPr>
          <w:trHeight w:val="283"/>
        </w:trPr>
        <w:tc>
          <w:tcPr>
            <w:tcW w:w="6912" w:type="dxa"/>
            <w:vAlign w:val="center"/>
          </w:tcPr>
          <w:p w14:paraId="2BF35D82" w14:textId="2A03CA08" w:rsidR="003041BC" w:rsidRPr="00493773" w:rsidRDefault="003041BC">
            <w:pPr>
              <w:pStyle w:val="Tabletext"/>
              <w:spacing w:before="0" w:after="0"/>
              <w:rPr>
                <w:sz w:val="24"/>
              </w:rPr>
            </w:pPr>
            <w:r w:rsidRPr="00493773">
              <w:rPr>
                <w:sz w:val="24"/>
              </w:rPr>
              <w:lastRenderedPageBreak/>
              <w:t xml:space="preserve">Designated workstation </w:t>
            </w:r>
          </w:p>
        </w:tc>
        <w:sdt>
          <w:sdtPr>
            <w:rPr>
              <w:sz w:val="24"/>
              <w:szCs w:val="24"/>
            </w:rPr>
            <w:id w:val="407194559"/>
            <w:placeholder>
              <w:docPart w:val="4567D37D1F9242C3942CBFCDF7F44BB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571BBE" w14:textId="0E621397" w:rsidR="003041BC" w:rsidRPr="00493773" w:rsidRDefault="00F62A9E">
                <w:pPr>
                  <w:pStyle w:val="Tabletext"/>
                  <w:spacing w:before="0" w:after="0"/>
                  <w:jc w:val="center"/>
                  <w:rPr>
                    <w:sz w:val="24"/>
                    <w:szCs w:val="24"/>
                  </w:rPr>
                </w:pPr>
                <w:r>
                  <w:rPr>
                    <w:sz w:val="24"/>
                    <w:szCs w:val="24"/>
                  </w:rPr>
                  <w:t>Never</w:t>
                </w:r>
              </w:p>
            </w:tc>
          </w:sdtContent>
        </w:sdt>
      </w:tr>
    </w:tbl>
    <w:p w14:paraId="1695E29D"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6E432CA4" w14:textId="77777777">
        <w:trPr>
          <w:trHeight w:val="454"/>
        </w:trPr>
        <w:tc>
          <w:tcPr>
            <w:tcW w:w="6912" w:type="dxa"/>
            <w:shd w:val="clear" w:color="auto" w:fill="DEEAF6" w:themeFill="accent1" w:themeFillTint="33"/>
            <w:vAlign w:val="center"/>
          </w:tcPr>
          <w:p w14:paraId="0F2363A6" w14:textId="77777777" w:rsidR="003041BC" w:rsidRPr="00985DC5" w:rsidRDefault="003041BC">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5BB29D23" w14:textId="77777777" w:rsidR="003041BC" w:rsidRPr="00DA4EF8" w:rsidRDefault="003041BC">
            <w:pPr>
              <w:pStyle w:val="Tableheading"/>
              <w:jc w:val="center"/>
            </w:pPr>
            <w:r>
              <w:t>FREQUENCY</w:t>
            </w:r>
          </w:p>
        </w:tc>
      </w:tr>
      <w:tr w:rsidR="003041BC" w:rsidRPr="005A754D" w14:paraId="27E1F120" w14:textId="77777777">
        <w:trPr>
          <w:trHeight w:val="283"/>
        </w:trPr>
        <w:tc>
          <w:tcPr>
            <w:tcW w:w="6912" w:type="dxa"/>
            <w:vAlign w:val="center"/>
          </w:tcPr>
          <w:p w14:paraId="2214831F" w14:textId="77777777" w:rsidR="003041BC" w:rsidRPr="00493773" w:rsidRDefault="003041BC">
            <w:pPr>
              <w:pStyle w:val="Tabletext"/>
              <w:spacing w:before="0" w:after="0"/>
              <w:rPr>
                <w:i/>
                <w:iCs/>
                <w:color w:val="0070C0"/>
                <w:sz w:val="24"/>
                <w:szCs w:val="24"/>
              </w:rPr>
            </w:pPr>
            <w:r w:rsidRPr="2FB7DE70">
              <w:rPr>
                <w:sz w:val="24"/>
                <w:szCs w:val="24"/>
              </w:rPr>
              <w:t xml:space="preserve">Flexible working hours (access to flex time) </w:t>
            </w:r>
          </w:p>
        </w:tc>
        <w:sdt>
          <w:sdtPr>
            <w:rPr>
              <w:sz w:val="24"/>
              <w:szCs w:val="24"/>
            </w:rPr>
            <w:id w:val="407194600"/>
            <w:placeholder>
              <w:docPart w:val="187B9C9223CA41AFAD56407FF79E981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F6F356" w14:textId="46995620" w:rsidR="003041BC" w:rsidRPr="00493773" w:rsidRDefault="002B2AD0">
                <w:pPr>
                  <w:pStyle w:val="Tabletext"/>
                  <w:spacing w:before="0" w:after="0"/>
                  <w:jc w:val="center"/>
                  <w:rPr>
                    <w:sz w:val="24"/>
                  </w:rPr>
                </w:pPr>
                <w:r>
                  <w:rPr>
                    <w:sz w:val="24"/>
                    <w:szCs w:val="24"/>
                  </w:rPr>
                  <w:t>Frequently</w:t>
                </w:r>
              </w:p>
            </w:tc>
          </w:sdtContent>
        </w:sdt>
      </w:tr>
      <w:tr w:rsidR="003041BC" w:rsidRPr="005A754D" w14:paraId="47AB74B6" w14:textId="77777777">
        <w:trPr>
          <w:trHeight w:val="283"/>
        </w:trPr>
        <w:tc>
          <w:tcPr>
            <w:tcW w:w="6912" w:type="dxa"/>
            <w:vAlign w:val="center"/>
          </w:tcPr>
          <w:p w14:paraId="21EC2C06" w14:textId="77777777" w:rsidR="003041BC" w:rsidRPr="00493773" w:rsidRDefault="003041BC">
            <w:pPr>
              <w:pStyle w:val="Tabletext"/>
              <w:spacing w:before="0" w:after="0"/>
              <w:rPr>
                <w:i/>
                <w:iCs/>
                <w:color w:val="0070C0"/>
                <w:sz w:val="24"/>
                <w:szCs w:val="24"/>
              </w:rPr>
            </w:pPr>
            <w:r w:rsidRPr="2FB7DE70">
              <w:rPr>
                <w:sz w:val="24"/>
                <w:szCs w:val="24"/>
              </w:rPr>
              <w:t xml:space="preserve">Fixed or specified start/finish times </w:t>
            </w:r>
          </w:p>
        </w:tc>
        <w:sdt>
          <w:sdtPr>
            <w:rPr>
              <w:sz w:val="24"/>
              <w:szCs w:val="24"/>
            </w:rPr>
            <w:id w:val="407194601"/>
            <w:placeholder>
              <w:docPart w:val="35D3B7D2ADCE4496A809F56ECC0B2E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19C05" w14:textId="5B33060C" w:rsidR="003041BC" w:rsidRPr="00493773" w:rsidRDefault="002B2AD0">
                <w:pPr>
                  <w:pStyle w:val="Tabletext"/>
                  <w:spacing w:before="0" w:after="0"/>
                  <w:jc w:val="center"/>
                  <w:rPr>
                    <w:sz w:val="24"/>
                  </w:rPr>
                </w:pPr>
                <w:r>
                  <w:rPr>
                    <w:sz w:val="24"/>
                    <w:szCs w:val="24"/>
                  </w:rPr>
                  <w:t>Occasionally</w:t>
                </w:r>
              </w:p>
            </w:tc>
          </w:sdtContent>
        </w:sdt>
      </w:tr>
      <w:tr w:rsidR="003041BC" w:rsidRPr="005A754D" w14:paraId="59E4011C" w14:textId="77777777">
        <w:trPr>
          <w:trHeight w:val="283"/>
        </w:trPr>
        <w:tc>
          <w:tcPr>
            <w:tcW w:w="6912" w:type="dxa"/>
            <w:vAlign w:val="center"/>
          </w:tcPr>
          <w:p w14:paraId="17A93E90" w14:textId="77777777" w:rsidR="003041BC" w:rsidRPr="00493773" w:rsidRDefault="003041BC">
            <w:pPr>
              <w:pStyle w:val="Tabletext"/>
              <w:spacing w:before="0" w:after="0"/>
              <w:rPr>
                <w:sz w:val="24"/>
              </w:rPr>
            </w:pPr>
            <w:r>
              <w:rPr>
                <w:sz w:val="24"/>
              </w:rPr>
              <w:t>Access to Accrued Days Off (ADO’s)</w:t>
            </w:r>
          </w:p>
        </w:tc>
        <w:sdt>
          <w:sdtPr>
            <w:rPr>
              <w:sz w:val="24"/>
              <w:szCs w:val="24"/>
            </w:rPr>
            <w:id w:val="596444115"/>
            <w:placeholder>
              <w:docPart w:val="065B96559BB24E728A82D396739CDE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D1E8FD" w14:textId="60E0E826" w:rsidR="003041BC" w:rsidRDefault="002B2AD0">
                <w:pPr>
                  <w:pStyle w:val="Tabletext"/>
                  <w:spacing w:before="0" w:after="0"/>
                  <w:jc w:val="center"/>
                  <w:rPr>
                    <w:sz w:val="24"/>
                    <w:szCs w:val="24"/>
                  </w:rPr>
                </w:pPr>
                <w:r>
                  <w:rPr>
                    <w:sz w:val="24"/>
                    <w:szCs w:val="24"/>
                  </w:rPr>
                  <w:t>Never</w:t>
                </w:r>
              </w:p>
            </w:tc>
          </w:sdtContent>
        </w:sdt>
      </w:tr>
      <w:tr w:rsidR="003041BC" w:rsidRPr="005A754D" w14:paraId="1BBAF98F" w14:textId="77777777">
        <w:trPr>
          <w:trHeight w:val="283"/>
        </w:trPr>
        <w:tc>
          <w:tcPr>
            <w:tcW w:w="6912" w:type="dxa"/>
            <w:vAlign w:val="center"/>
          </w:tcPr>
          <w:p w14:paraId="1B0B68CA" w14:textId="77777777" w:rsidR="003041BC" w:rsidRPr="00493773" w:rsidRDefault="003041BC">
            <w:pPr>
              <w:pStyle w:val="Tabletext"/>
              <w:spacing w:before="0" w:after="0"/>
              <w:rPr>
                <w:sz w:val="24"/>
              </w:rPr>
            </w:pPr>
            <w:r w:rsidRPr="00493773">
              <w:rPr>
                <w:sz w:val="24"/>
              </w:rPr>
              <w:t xml:space="preserve">Peaks and troughs </w:t>
            </w:r>
          </w:p>
        </w:tc>
        <w:sdt>
          <w:sdtPr>
            <w:rPr>
              <w:sz w:val="24"/>
              <w:szCs w:val="24"/>
            </w:rPr>
            <w:id w:val="407194562"/>
            <w:placeholder>
              <w:docPart w:val="30BE018BB1724C568C00D2B4D36F90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BFCA27" w14:textId="67C67711" w:rsidR="003041BC" w:rsidRPr="00493773" w:rsidRDefault="002B2AD0">
                <w:pPr>
                  <w:pStyle w:val="Tabletext"/>
                  <w:spacing w:before="0" w:after="0"/>
                  <w:jc w:val="center"/>
                  <w:rPr>
                    <w:sz w:val="24"/>
                  </w:rPr>
                </w:pPr>
                <w:r>
                  <w:rPr>
                    <w:sz w:val="24"/>
                    <w:szCs w:val="24"/>
                  </w:rPr>
                  <w:t>Occasionally</w:t>
                </w:r>
              </w:p>
            </w:tc>
          </w:sdtContent>
        </w:sdt>
      </w:tr>
      <w:tr w:rsidR="003041BC" w:rsidRPr="005A754D" w14:paraId="11E19811" w14:textId="77777777">
        <w:trPr>
          <w:trHeight w:val="283"/>
        </w:trPr>
        <w:tc>
          <w:tcPr>
            <w:tcW w:w="6912" w:type="dxa"/>
            <w:vAlign w:val="center"/>
          </w:tcPr>
          <w:p w14:paraId="6F04B00C" w14:textId="77777777" w:rsidR="003041BC" w:rsidRPr="00493773" w:rsidRDefault="003041BC">
            <w:pPr>
              <w:pStyle w:val="Tabletext"/>
              <w:spacing w:before="0" w:after="0"/>
              <w:rPr>
                <w:sz w:val="24"/>
              </w:rPr>
            </w:pPr>
            <w:r w:rsidRPr="00493773">
              <w:rPr>
                <w:sz w:val="24"/>
              </w:rPr>
              <w:t xml:space="preserve">Frequent overtime </w:t>
            </w:r>
          </w:p>
        </w:tc>
        <w:sdt>
          <w:sdtPr>
            <w:rPr>
              <w:sz w:val="24"/>
              <w:szCs w:val="24"/>
            </w:rPr>
            <w:id w:val="407194563"/>
            <w:placeholder>
              <w:docPart w:val="D2A2D80BE71C4AF9976CEB25C2C06B9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E2B90B" w14:textId="03160104" w:rsidR="003041BC" w:rsidRPr="00493773" w:rsidRDefault="002B2AD0">
                <w:pPr>
                  <w:pStyle w:val="Tabletext"/>
                  <w:spacing w:before="0" w:after="0"/>
                  <w:jc w:val="center"/>
                  <w:rPr>
                    <w:sz w:val="24"/>
                  </w:rPr>
                </w:pPr>
                <w:r>
                  <w:rPr>
                    <w:sz w:val="24"/>
                    <w:szCs w:val="24"/>
                  </w:rPr>
                  <w:t>Never</w:t>
                </w:r>
              </w:p>
            </w:tc>
          </w:sdtContent>
        </w:sdt>
      </w:tr>
      <w:tr w:rsidR="003041BC" w:rsidRPr="005A754D" w14:paraId="26C6A5EB" w14:textId="77777777">
        <w:trPr>
          <w:trHeight w:val="283"/>
        </w:trPr>
        <w:tc>
          <w:tcPr>
            <w:tcW w:w="6912" w:type="dxa"/>
            <w:vAlign w:val="center"/>
          </w:tcPr>
          <w:p w14:paraId="16937914" w14:textId="77777777" w:rsidR="003041BC" w:rsidRPr="00493773" w:rsidRDefault="003041BC">
            <w:pPr>
              <w:pStyle w:val="Tabletext"/>
              <w:spacing w:before="0" w:after="0"/>
              <w:rPr>
                <w:sz w:val="24"/>
              </w:rPr>
            </w:pPr>
            <w:r w:rsidRPr="00493773">
              <w:rPr>
                <w:sz w:val="24"/>
              </w:rPr>
              <w:t xml:space="preserve">Rostered shift work </w:t>
            </w:r>
          </w:p>
        </w:tc>
        <w:sdt>
          <w:sdtPr>
            <w:rPr>
              <w:sz w:val="24"/>
              <w:szCs w:val="24"/>
            </w:rPr>
            <w:id w:val="407194564"/>
            <w:placeholder>
              <w:docPart w:val="706EE150F353425CA0CCFFF957FEF28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98B0E2" w14:textId="52C6BBD5" w:rsidR="003041BC" w:rsidRPr="00493773" w:rsidRDefault="002B2AD0">
                <w:pPr>
                  <w:pStyle w:val="Tabletext"/>
                  <w:spacing w:before="0" w:after="0"/>
                  <w:jc w:val="center"/>
                  <w:rPr>
                    <w:sz w:val="24"/>
                  </w:rPr>
                </w:pPr>
                <w:r>
                  <w:rPr>
                    <w:sz w:val="24"/>
                    <w:szCs w:val="24"/>
                  </w:rPr>
                  <w:t>Never</w:t>
                </w:r>
              </w:p>
            </w:tc>
          </w:sdtContent>
        </w:sdt>
      </w:tr>
    </w:tbl>
    <w:p w14:paraId="2DD7FDB7"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11BEAA7E" w14:textId="77777777">
        <w:trPr>
          <w:trHeight w:val="454"/>
        </w:trPr>
        <w:tc>
          <w:tcPr>
            <w:tcW w:w="6912" w:type="dxa"/>
            <w:shd w:val="clear" w:color="auto" w:fill="DEEAF6" w:themeFill="accent1" w:themeFillTint="33"/>
            <w:vAlign w:val="center"/>
          </w:tcPr>
          <w:p w14:paraId="522D2B0C" w14:textId="77777777" w:rsidR="003041BC" w:rsidRPr="00985DC5" w:rsidRDefault="003041BC">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29D955D6" w14:textId="77777777" w:rsidR="003041BC" w:rsidRPr="00DA4EF8" w:rsidRDefault="003041BC">
            <w:pPr>
              <w:pStyle w:val="Tableheading"/>
              <w:jc w:val="center"/>
            </w:pPr>
            <w:r>
              <w:t>FREQUENCY</w:t>
            </w:r>
          </w:p>
        </w:tc>
      </w:tr>
      <w:tr w:rsidR="003041BC" w:rsidRPr="005A754D" w14:paraId="7CE81640" w14:textId="77777777">
        <w:trPr>
          <w:trHeight w:val="283"/>
        </w:trPr>
        <w:tc>
          <w:tcPr>
            <w:tcW w:w="6912" w:type="dxa"/>
            <w:vAlign w:val="center"/>
          </w:tcPr>
          <w:p w14:paraId="5A9F5CA5" w14:textId="77777777" w:rsidR="003041BC" w:rsidRPr="00493773" w:rsidRDefault="003041BC">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E4D9035153A94A2FBE77668306901E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B1FA9D" w14:textId="3E4C9FC3" w:rsidR="003041BC" w:rsidRPr="00493773" w:rsidRDefault="008D4829">
                <w:pPr>
                  <w:pStyle w:val="Tabletext"/>
                  <w:spacing w:before="0" w:after="0"/>
                  <w:jc w:val="center"/>
                  <w:rPr>
                    <w:sz w:val="24"/>
                  </w:rPr>
                </w:pPr>
                <w:r>
                  <w:rPr>
                    <w:sz w:val="24"/>
                    <w:szCs w:val="24"/>
                  </w:rPr>
                  <w:t>Frequently</w:t>
                </w:r>
              </w:p>
            </w:tc>
          </w:sdtContent>
        </w:sdt>
      </w:tr>
      <w:tr w:rsidR="003041BC" w:rsidRPr="005A754D" w14:paraId="31358C98" w14:textId="77777777">
        <w:trPr>
          <w:trHeight w:val="283"/>
        </w:trPr>
        <w:tc>
          <w:tcPr>
            <w:tcW w:w="6912" w:type="dxa"/>
            <w:vAlign w:val="center"/>
          </w:tcPr>
          <w:p w14:paraId="6EAA7E72" w14:textId="77777777" w:rsidR="003041BC" w:rsidRPr="00493773" w:rsidRDefault="003041BC">
            <w:pPr>
              <w:pStyle w:val="Tabletext"/>
              <w:spacing w:before="0" w:after="0"/>
              <w:rPr>
                <w:sz w:val="24"/>
              </w:rPr>
            </w:pPr>
            <w:r w:rsidRPr="00493773">
              <w:rPr>
                <w:sz w:val="24"/>
              </w:rPr>
              <w:t>Work in isolation from other staff (remote supervision)</w:t>
            </w:r>
          </w:p>
        </w:tc>
        <w:sdt>
          <w:sdtPr>
            <w:rPr>
              <w:sz w:val="24"/>
              <w:szCs w:val="24"/>
            </w:rPr>
            <w:id w:val="407194566"/>
            <w:placeholder>
              <w:docPart w:val="F8D4FFA5387847D6B869675D7E50471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C1DC85" w14:textId="53C70FF8" w:rsidR="003041BC" w:rsidRPr="00493773" w:rsidRDefault="008D4829">
                <w:pPr>
                  <w:pStyle w:val="Tabletext"/>
                  <w:spacing w:before="0" w:after="0"/>
                  <w:jc w:val="center"/>
                  <w:rPr>
                    <w:sz w:val="24"/>
                  </w:rPr>
                </w:pPr>
                <w:r>
                  <w:rPr>
                    <w:sz w:val="24"/>
                    <w:szCs w:val="24"/>
                  </w:rPr>
                  <w:t>Occasionally</w:t>
                </w:r>
              </w:p>
            </w:tc>
          </w:sdtContent>
        </w:sdt>
      </w:tr>
      <w:tr w:rsidR="003041BC" w:rsidRPr="005A754D" w14:paraId="508B9565" w14:textId="77777777">
        <w:trPr>
          <w:trHeight w:val="283"/>
        </w:trPr>
        <w:tc>
          <w:tcPr>
            <w:tcW w:w="6912" w:type="dxa"/>
            <w:vAlign w:val="center"/>
          </w:tcPr>
          <w:p w14:paraId="6E5F787C" w14:textId="77777777" w:rsidR="003041BC" w:rsidRPr="00493773" w:rsidRDefault="003041BC">
            <w:pPr>
              <w:pStyle w:val="Tabletext"/>
              <w:spacing w:before="0" w:after="0"/>
              <w:rPr>
                <w:sz w:val="24"/>
              </w:rPr>
            </w:pPr>
            <w:r w:rsidRPr="00493773">
              <w:rPr>
                <w:sz w:val="24"/>
              </w:rPr>
              <w:t>Working in a call centre environment</w:t>
            </w:r>
          </w:p>
        </w:tc>
        <w:sdt>
          <w:sdtPr>
            <w:rPr>
              <w:sz w:val="24"/>
              <w:szCs w:val="24"/>
            </w:rPr>
            <w:id w:val="407194567"/>
            <w:placeholder>
              <w:docPart w:val="8F69C0495CA54F48B36E91A3EE7D4B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9E2202" w14:textId="5947E82E" w:rsidR="003041BC" w:rsidRPr="00493773" w:rsidRDefault="008D4829">
                <w:pPr>
                  <w:pStyle w:val="Tabletext"/>
                  <w:spacing w:before="0" w:after="0"/>
                  <w:jc w:val="center"/>
                  <w:rPr>
                    <w:sz w:val="24"/>
                  </w:rPr>
                </w:pPr>
                <w:r>
                  <w:rPr>
                    <w:sz w:val="24"/>
                    <w:szCs w:val="24"/>
                  </w:rPr>
                  <w:t>Never</w:t>
                </w:r>
              </w:p>
            </w:tc>
          </w:sdtContent>
        </w:sdt>
      </w:tr>
      <w:tr w:rsidR="003041BC" w:rsidRPr="005A754D" w14:paraId="3DBA1ECD" w14:textId="77777777">
        <w:trPr>
          <w:trHeight w:val="283"/>
        </w:trPr>
        <w:tc>
          <w:tcPr>
            <w:tcW w:w="6912" w:type="dxa"/>
            <w:vAlign w:val="center"/>
          </w:tcPr>
          <w:p w14:paraId="15EF2866" w14:textId="77777777" w:rsidR="003041BC" w:rsidRPr="00493773" w:rsidRDefault="003041BC">
            <w:pPr>
              <w:pStyle w:val="Tabletext"/>
              <w:spacing w:before="0" w:after="0"/>
              <w:rPr>
                <w:sz w:val="24"/>
              </w:rPr>
            </w:pPr>
            <w:r w:rsidRPr="00493773">
              <w:rPr>
                <w:sz w:val="24"/>
              </w:rPr>
              <w:t>Working directly with the public</w:t>
            </w:r>
          </w:p>
        </w:tc>
        <w:sdt>
          <w:sdtPr>
            <w:rPr>
              <w:sz w:val="24"/>
              <w:szCs w:val="24"/>
            </w:rPr>
            <w:id w:val="407194568"/>
            <w:placeholder>
              <w:docPart w:val="3449DCDAF99543298433BC17CC9F8D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ED8954" w14:textId="2BCE2C64" w:rsidR="003041BC" w:rsidRPr="00493773" w:rsidRDefault="008D4829">
                <w:pPr>
                  <w:pStyle w:val="Tabletext"/>
                  <w:spacing w:before="0" w:after="0"/>
                  <w:jc w:val="center"/>
                  <w:rPr>
                    <w:sz w:val="24"/>
                  </w:rPr>
                </w:pPr>
                <w:r>
                  <w:rPr>
                    <w:sz w:val="24"/>
                    <w:szCs w:val="24"/>
                  </w:rPr>
                  <w:t>Never</w:t>
                </w:r>
              </w:p>
            </w:tc>
          </w:sdtContent>
        </w:sdt>
      </w:tr>
    </w:tbl>
    <w:p w14:paraId="283C7CA9"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069440ED" w14:textId="77777777">
        <w:trPr>
          <w:trHeight w:val="454"/>
        </w:trPr>
        <w:tc>
          <w:tcPr>
            <w:tcW w:w="6912" w:type="dxa"/>
            <w:shd w:val="clear" w:color="auto" w:fill="DEEAF6" w:themeFill="accent1" w:themeFillTint="33"/>
            <w:vAlign w:val="center"/>
          </w:tcPr>
          <w:p w14:paraId="33871F3C" w14:textId="77777777" w:rsidR="003041BC" w:rsidRPr="00985DC5" w:rsidRDefault="003041BC">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61C61158" w14:textId="77777777" w:rsidR="003041BC" w:rsidRPr="00DA4EF8" w:rsidRDefault="003041BC">
            <w:pPr>
              <w:pStyle w:val="Tableheading"/>
              <w:jc w:val="center"/>
            </w:pPr>
            <w:r>
              <w:t>FREQUENCY</w:t>
            </w:r>
          </w:p>
        </w:tc>
      </w:tr>
      <w:tr w:rsidR="003041BC" w:rsidRPr="005A754D" w14:paraId="5FBF5104" w14:textId="77777777">
        <w:trPr>
          <w:trHeight w:val="283"/>
        </w:trPr>
        <w:tc>
          <w:tcPr>
            <w:tcW w:w="6912" w:type="dxa"/>
            <w:vAlign w:val="center"/>
          </w:tcPr>
          <w:p w14:paraId="008B836B" w14:textId="77777777" w:rsidR="003041BC" w:rsidRPr="00493773" w:rsidRDefault="003041BC">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B69317ACE5BB4FB197CFC573357B36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3D3FA5" w14:textId="585746CB" w:rsidR="003041BC" w:rsidRPr="00493773" w:rsidRDefault="00B04DDD">
                <w:pPr>
                  <w:pStyle w:val="Tabletext"/>
                  <w:spacing w:before="0" w:after="0"/>
                  <w:jc w:val="center"/>
                  <w:rPr>
                    <w:sz w:val="24"/>
                  </w:rPr>
                </w:pPr>
                <w:r>
                  <w:rPr>
                    <w:sz w:val="24"/>
                    <w:szCs w:val="24"/>
                  </w:rPr>
                  <w:t>Occasionally</w:t>
                </w:r>
              </w:p>
            </w:tc>
          </w:sdtContent>
        </w:sdt>
      </w:tr>
      <w:tr w:rsidR="003041BC" w:rsidRPr="005A754D" w14:paraId="2E185D2B" w14:textId="77777777">
        <w:trPr>
          <w:trHeight w:val="283"/>
        </w:trPr>
        <w:tc>
          <w:tcPr>
            <w:tcW w:w="6912" w:type="dxa"/>
            <w:vAlign w:val="center"/>
          </w:tcPr>
          <w:p w14:paraId="4993F502" w14:textId="77777777" w:rsidR="003041BC" w:rsidRPr="00493773" w:rsidRDefault="003041BC">
            <w:pPr>
              <w:pStyle w:val="Tabletext"/>
              <w:spacing w:before="0" w:after="0"/>
              <w:rPr>
                <w:sz w:val="24"/>
              </w:rPr>
            </w:pPr>
            <w:r w:rsidRPr="00493773">
              <w:rPr>
                <w:sz w:val="24"/>
              </w:rPr>
              <w:t xml:space="preserve">Working outdoors </w:t>
            </w:r>
          </w:p>
        </w:tc>
        <w:sdt>
          <w:sdtPr>
            <w:rPr>
              <w:sz w:val="24"/>
              <w:szCs w:val="24"/>
            </w:rPr>
            <w:id w:val="407194570"/>
            <w:placeholder>
              <w:docPart w:val="0EFC883AB5864E58B4E3BEA837296A8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2B2432" w14:textId="6BC8ED9A" w:rsidR="003041BC" w:rsidRPr="00493773" w:rsidRDefault="00B04DDD">
                <w:pPr>
                  <w:pStyle w:val="Tabletext"/>
                  <w:spacing w:before="0" w:after="0"/>
                  <w:jc w:val="center"/>
                  <w:rPr>
                    <w:sz w:val="24"/>
                  </w:rPr>
                </w:pPr>
                <w:r>
                  <w:rPr>
                    <w:sz w:val="24"/>
                    <w:szCs w:val="24"/>
                  </w:rPr>
                  <w:t>Never</w:t>
                </w:r>
              </w:p>
            </w:tc>
          </w:sdtContent>
        </w:sdt>
      </w:tr>
    </w:tbl>
    <w:p w14:paraId="77BB0DA3"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0DF52F54" w14:textId="77777777">
        <w:trPr>
          <w:trHeight w:val="454"/>
        </w:trPr>
        <w:tc>
          <w:tcPr>
            <w:tcW w:w="6912" w:type="dxa"/>
            <w:shd w:val="clear" w:color="auto" w:fill="DEEAF6" w:themeFill="accent1" w:themeFillTint="33"/>
            <w:vAlign w:val="center"/>
          </w:tcPr>
          <w:p w14:paraId="5E07304E" w14:textId="77777777" w:rsidR="003041BC" w:rsidRPr="00985DC5" w:rsidRDefault="003041BC">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54D5178C" w14:textId="77777777" w:rsidR="003041BC" w:rsidRPr="00DA4EF8" w:rsidRDefault="003041BC">
            <w:pPr>
              <w:pStyle w:val="Tableheading"/>
              <w:jc w:val="center"/>
            </w:pPr>
            <w:r>
              <w:t>FREQUENCY</w:t>
            </w:r>
          </w:p>
        </w:tc>
      </w:tr>
      <w:tr w:rsidR="003041BC" w:rsidRPr="005A754D" w14:paraId="4D467115" w14:textId="77777777">
        <w:trPr>
          <w:trHeight w:val="283"/>
        </w:trPr>
        <w:tc>
          <w:tcPr>
            <w:tcW w:w="6912" w:type="dxa"/>
            <w:vAlign w:val="center"/>
          </w:tcPr>
          <w:p w14:paraId="12255859" w14:textId="77777777" w:rsidR="003041BC" w:rsidRPr="00493773" w:rsidRDefault="003041BC">
            <w:pPr>
              <w:pStyle w:val="Tabletext"/>
              <w:spacing w:before="0" w:after="0"/>
              <w:rPr>
                <w:sz w:val="24"/>
              </w:rPr>
            </w:pPr>
            <w:r w:rsidRPr="00493773">
              <w:rPr>
                <w:sz w:val="24"/>
              </w:rPr>
              <w:t>Lifting 0 – 5kg</w:t>
            </w:r>
          </w:p>
        </w:tc>
        <w:sdt>
          <w:sdtPr>
            <w:rPr>
              <w:sz w:val="24"/>
              <w:szCs w:val="24"/>
            </w:rPr>
            <w:id w:val="407194571"/>
            <w:placeholder>
              <w:docPart w:val="14EF6D55F2234AF4BD69B460AA4442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BB15F7" w14:textId="6158DB48" w:rsidR="003041BC" w:rsidRPr="00493773" w:rsidRDefault="002136D0">
                <w:pPr>
                  <w:pStyle w:val="Tabletext"/>
                  <w:spacing w:before="0" w:after="0"/>
                  <w:jc w:val="center"/>
                  <w:rPr>
                    <w:sz w:val="24"/>
                  </w:rPr>
                </w:pPr>
                <w:r>
                  <w:rPr>
                    <w:sz w:val="24"/>
                    <w:szCs w:val="24"/>
                  </w:rPr>
                  <w:t>Occasionally</w:t>
                </w:r>
              </w:p>
            </w:tc>
          </w:sdtContent>
        </w:sdt>
      </w:tr>
      <w:tr w:rsidR="003041BC" w:rsidRPr="005A754D" w14:paraId="441D5FF4" w14:textId="77777777">
        <w:trPr>
          <w:trHeight w:val="283"/>
        </w:trPr>
        <w:tc>
          <w:tcPr>
            <w:tcW w:w="6912" w:type="dxa"/>
            <w:vAlign w:val="center"/>
          </w:tcPr>
          <w:p w14:paraId="226D0FFE" w14:textId="77777777" w:rsidR="003041BC" w:rsidRPr="00493773" w:rsidRDefault="003041BC">
            <w:pPr>
              <w:pStyle w:val="Tabletext"/>
              <w:spacing w:before="0" w:after="0"/>
              <w:rPr>
                <w:sz w:val="24"/>
              </w:rPr>
            </w:pPr>
            <w:r w:rsidRPr="00493773">
              <w:rPr>
                <w:sz w:val="24"/>
              </w:rPr>
              <w:t>Lifting 5 – 10kg</w:t>
            </w:r>
          </w:p>
        </w:tc>
        <w:sdt>
          <w:sdtPr>
            <w:rPr>
              <w:sz w:val="24"/>
              <w:szCs w:val="24"/>
            </w:rPr>
            <w:id w:val="407194572"/>
            <w:placeholder>
              <w:docPart w:val="44E3B2EF98084DC99C8BDA5379E6F2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0B4330" w14:textId="671CDC61" w:rsidR="003041BC" w:rsidRPr="00493773" w:rsidRDefault="002136D0">
                <w:pPr>
                  <w:pStyle w:val="Tabletext"/>
                  <w:spacing w:before="0" w:after="0"/>
                  <w:jc w:val="center"/>
                  <w:rPr>
                    <w:sz w:val="24"/>
                  </w:rPr>
                </w:pPr>
                <w:r>
                  <w:rPr>
                    <w:sz w:val="24"/>
                    <w:szCs w:val="24"/>
                  </w:rPr>
                  <w:t>Never</w:t>
                </w:r>
              </w:p>
            </w:tc>
          </w:sdtContent>
        </w:sdt>
      </w:tr>
      <w:tr w:rsidR="003041BC" w:rsidRPr="005A754D" w14:paraId="0DCEE8B4" w14:textId="77777777">
        <w:trPr>
          <w:trHeight w:val="283"/>
        </w:trPr>
        <w:tc>
          <w:tcPr>
            <w:tcW w:w="6912" w:type="dxa"/>
            <w:vAlign w:val="center"/>
          </w:tcPr>
          <w:p w14:paraId="35F6F37A" w14:textId="77777777" w:rsidR="003041BC" w:rsidRPr="00493773" w:rsidRDefault="003041BC">
            <w:pPr>
              <w:pStyle w:val="Tabletext"/>
              <w:spacing w:before="0" w:after="0"/>
              <w:rPr>
                <w:sz w:val="24"/>
              </w:rPr>
            </w:pPr>
            <w:r w:rsidRPr="00493773">
              <w:rPr>
                <w:sz w:val="24"/>
              </w:rPr>
              <w:t>Lifting 10kg+</w:t>
            </w:r>
          </w:p>
        </w:tc>
        <w:sdt>
          <w:sdtPr>
            <w:rPr>
              <w:sz w:val="24"/>
              <w:szCs w:val="24"/>
            </w:rPr>
            <w:id w:val="407194573"/>
            <w:placeholder>
              <w:docPart w:val="EC804E018D80433FAA1C30FB4D7D13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E74F02" w14:textId="6DE61722" w:rsidR="003041BC" w:rsidRPr="00493773" w:rsidRDefault="002136D0">
                <w:pPr>
                  <w:pStyle w:val="Tabletext"/>
                  <w:spacing w:before="0" w:after="0"/>
                  <w:jc w:val="center"/>
                  <w:rPr>
                    <w:sz w:val="24"/>
                  </w:rPr>
                </w:pPr>
                <w:r>
                  <w:rPr>
                    <w:sz w:val="24"/>
                    <w:szCs w:val="24"/>
                  </w:rPr>
                  <w:t>Never</w:t>
                </w:r>
              </w:p>
            </w:tc>
          </w:sdtContent>
        </w:sdt>
      </w:tr>
      <w:tr w:rsidR="003041BC" w:rsidRPr="005A754D" w14:paraId="6DEB0C63" w14:textId="77777777">
        <w:trPr>
          <w:trHeight w:val="283"/>
        </w:trPr>
        <w:tc>
          <w:tcPr>
            <w:tcW w:w="6912" w:type="dxa"/>
            <w:vAlign w:val="center"/>
          </w:tcPr>
          <w:p w14:paraId="55C20739" w14:textId="77777777" w:rsidR="003041BC" w:rsidRPr="00493773" w:rsidRDefault="003041BC">
            <w:pPr>
              <w:pStyle w:val="Tabletext"/>
              <w:spacing w:before="0" w:after="0"/>
              <w:rPr>
                <w:sz w:val="24"/>
              </w:rPr>
            </w:pPr>
            <w:r w:rsidRPr="00493773">
              <w:rPr>
                <w:sz w:val="24"/>
              </w:rPr>
              <w:t>Climbing</w:t>
            </w:r>
          </w:p>
        </w:tc>
        <w:sdt>
          <w:sdtPr>
            <w:rPr>
              <w:sz w:val="24"/>
              <w:szCs w:val="24"/>
            </w:rPr>
            <w:id w:val="407194574"/>
            <w:placeholder>
              <w:docPart w:val="FFAD553C96074792A70F05C3547F5A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9BFAA4" w14:textId="6E306B10" w:rsidR="003041BC" w:rsidRPr="00493773" w:rsidRDefault="002136D0">
                <w:pPr>
                  <w:pStyle w:val="Tabletext"/>
                  <w:spacing w:before="0" w:after="0"/>
                  <w:jc w:val="center"/>
                  <w:rPr>
                    <w:sz w:val="24"/>
                  </w:rPr>
                </w:pPr>
                <w:r>
                  <w:rPr>
                    <w:sz w:val="24"/>
                    <w:szCs w:val="24"/>
                  </w:rPr>
                  <w:t>Never</w:t>
                </w:r>
              </w:p>
            </w:tc>
          </w:sdtContent>
        </w:sdt>
      </w:tr>
      <w:tr w:rsidR="003041BC" w:rsidRPr="005A754D" w14:paraId="4883968D" w14:textId="77777777">
        <w:trPr>
          <w:trHeight w:val="283"/>
        </w:trPr>
        <w:tc>
          <w:tcPr>
            <w:tcW w:w="6912" w:type="dxa"/>
            <w:vAlign w:val="center"/>
          </w:tcPr>
          <w:p w14:paraId="6D47359D" w14:textId="77777777" w:rsidR="003041BC" w:rsidRPr="00493773" w:rsidRDefault="003041BC">
            <w:pPr>
              <w:pStyle w:val="Tabletext"/>
              <w:spacing w:before="0" w:after="0"/>
              <w:rPr>
                <w:sz w:val="24"/>
              </w:rPr>
            </w:pPr>
            <w:r w:rsidRPr="00493773">
              <w:rPr>
                <w:sz w:val="24"/>
              </w:rPr>
              <w:t>Reaching</w:t>
            </w:r>
          </w:p>
        </w:tc>
        <w:sdt>
          <w:sdtPr>
            <w:rPr>
              <w:sz w:val="24"/>
              <w:szCs w:val="24"/>
            </w:rPr>
            <w:id w:val="407194575"/>
            <w:placeholder>
              <w:docPart w:val="19626187591A44D291E4E0DD4568646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E0A76B" w14:textId="4E2EBA68" w:rsidR="003041BC" w:rsidRPr="00493773" w:rsidRDefault="002136D0">
                <w:pPr>
                  <w:pStyle w:val="Tabletext"/>
                  <w:spacing w:before="0" w:after="0"/>
                  <w:jc w:val="center"/>
                  <w:rPr>
                    <w:sz w:val="24"/>
                  </w:rPr>
                </w:pPr>
                <w:r>
                  <w:rPr>
                    <w:sz w:val="24"/>
                    <w:szCs w:val="24"/>
                  </w:rPr>
                  <w:t>Occasionally</w:t>
                </w:r>
              </w:p>
            </w:tc>
          </w:sdtContent>
        </w:sdt>
      </w:tr>
      <w:tr w:rsidR="003041BC" w:rsidRPr="005A754D" w14:paraId="61A42828" w14:textId="77777777">
        <w:trPr>
          <w:trHeight w:val="283"/>
        </w:trPr>
        <w:tc>
          <w:tcPr>
            <w:tcW w:w="6912" w:type="dxa"/>
            <w:vAlign w:val="center"/>
          </w:tcPr>
          <w:p w14:paraId="7B338186" w14:textId="77777777" w:rsidR="003041BC" w:rsidRPr="00493773" w:rsidRDefault="003041BC">
            <w:pPr>
              <w:pStyle w:val="Tabletext"/>
              <w:spacing w:before="0" w:after="0"/>
              <w:rPr>
                <w:sz w:val="24"/>
              </w:rPr>
            </w:pPr>
            <w:r w:rsidRPr="00493773">
              <w:rPr>
                <w:sz w:val="24"/>
              </w:rPr>
              <w:t>Bending/squatting</w:t>
            </w:r>
          </w:p>
        </w:tc>
        <w:sdt>
          <w:sdtPr>
            <w:rPr>
              <w:sz w:val="24"/>
              <w:szCs w:val="24"/>
            </w:rPr>
            <w:id w:val="407194576"/>
            <w:placeholder>
              <w:docPart w:val="100DE169EA7D4F15A062DE976074B3B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FCFDE0" w14:textId="57258937" w:rsidR="003041BC" w:rsidRPr="00493773" w:rsidRDefault="002136D0">
                <w:pPr>
                  <w:pStyle w:val="Tabletext"/>
                  <w:spacing w:before="0" w:after="0"/>
                  <w:jc w:val="center"/>
                  <w:rPr>
                    <w:sz w:val="24"/>
                  </w:rPr>
                </w:pPr>
                <w:r>
                  <w:rPr>
                    <w:sz w:val="24"/>
                    <w:szCs w:val="24"/>
                  </w:rPr>
                  <w:t>Occasionally</w:t>
                </w:r>
              </w:p>
            </w:tc>
          </w:sdtContent>
        </w:sdt>
      </w:tr>
      <w:tr w:rsidR="003041BC" w:rsidRPr="005A754D" w14:paraId="0DAD19C0" w14:textId="77777777">
        <w:trPr>
          <w:trHeight w:val="283"/>
        </w:trPr>
        <w:tc>
          <w:tcPr>
            <w:tcW w:w="6912" w:type="dxa"/>
            <w:vAlign w:val="center"/>
          </w:tcPr>
          <w:p w14:paraId="71A55FB2" w14:textId="77777777" w:rsidR="003041BC" w:rsidRPr="00493773" w:rsidRDefault="003041BC">
            <w:pPr>
              <w:pStyle w:val="Tabletext"/>
              <w:spacing w:before="0" w:after="0"/>
              <w:rPr>
                <w:sz w:val="24"/>
              </w:rPr>
            </w:pPr>
            <w:r w:rsidRPr="00493773">
              <w:rPr>
                <w:sz w:val="24"/>
              </w:rPr>
              <w:t>Push/pull</w:t>
            </w:r>
          </w:p>
        </w:tc>
        <w:sdt>
          <w:sdtPr>
            <w:rPr>
              <w:sz w:val="24"/>
              <w:szCs w:val="24"/>
            </w:rPr>
            <w:id w:val="407194577"/>
            <w:placeholder>
              <w:docPart w:val="122B7B9201644CCAB2FE6639283009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552659" w14:textId="6D1C731D" w:rsidR="003041BC" w:rsidRPr="00493773" w:rsidRDefault="002136D0">
                <w:pPr>
                  <w:pStyle w:val="Tabletext"/>
                  <w:spacing w:before="0" w:after="0"/>
                  <w:jc w:val="center"/>
                  <w:rPr>
                    <w:sz w:val="24"/>
                  </w:rPr>
                </w:pPr>
                <w:r>
                  <w:rPr>
                    <w:sz w:val="24"/>
                    <w:szCs w:val="24"/>
                  </w:rPr>
                  <w:t>Occasionally</w:t>
                </w:r>
              </w:p>
            </w:tc>
          </w:sdtContent>
        </w:sdt>
      </w:tr>
      <w:tr w:rsidR="003041BC" w:rsidRPr="005A754D" w14:paraId="7B5E46F7" w14:textId="77777777">
        <w:trPr>
          <w:trHeight w:val="283"/>
        </w:trPr>
        <w:tc>
          <w:tcPr>
            <w:tcW w:w="6912" w:type="dxa"/>
            <w:vAlign w:val="center"/>
          </w:tcPr>
          <w:p w14:paraId="44C18024" w14:textId="77777777" w:rsidR="003041BC" w:rsidRPr="00493773" w:rsidRDefault="003041BC">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073A221282BC4AF38F243ECBD91D850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5DB10E" w14:textId="7A9B803C" w:rsidR="003041BC" w:rsidRPr="00493773" w:rsidRDefault="002136D0">
                <w:pPr>
                  <w:pStyle w:val="Tabletext"/>
                  <w:spacing w:before="0" w:after="0"/>
                  <w:jc w:val="center"/>
                  <w:rPr>
                    <w:sz w:val="24"/>
                  </w:rPr>
                </w:pPr>
                <w:r>
                  <w:rPr>
                    <w:sz w:val="24"/>
                    <w:szCs w:val="24"/>
                  </w:rPr>
                  <w:t>Never</w:t>
                </w:r>
              </w:p>
            </w:tc>
          </w:sdtContent>
        </w:sdt>
      </w:tr>
    </w:tbl>
    <w:p w14:paraId="6AD56C9C"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5F30CEBE" w14:textId="77777777">
        <w:trPr>
          <w:trHeight w:val="454"/>
        </w:trPr>
        <w:tc>
          <w:tcPr>
            <w:tcW w:w="6912" w:type="dxa"/>
            <w:shd w:val="clear" w:color="auto" w:fill="DEEAF6" w:themeFill="accent1" w:themeFillTint="33"/>
            <w:vAlign w:val="center"/>
          </w:tcPr>
          <w:p w14:paraId="18B498AE" w14:textId="77777777" w:rsidR="003041BC" w:rsidRPr="00985DC5" w:rsidRDefault="003041BC">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6352165D" w14:textId="77777777" w:rsidR="003041BC" w:rsidRPr="00DA4EF8" w:rsidRDefault="003041BC">
            <w:pPr>
              <w:pStyle w:val="Tableheading"/>
              <w:jc w:val="center"/>
            </w:pPr>
            <w:r>
              <w:t>FREQUENCY</w:t>
            </w:r>
          </w:p>
        </w:tc>
      </w:tr>
      <w:tr w:rsidR="003041BC" w:rsidRPr="005A754D" w14:paraId="1047E4FE" w14:textId="77777777">
        <w:trPr>
          <w:trHeight w:val="283"/>
        </w:trPr>
        <w:tc>
          <w:tcPr>
            <w:tcW w:w="6912" w:type="dxa"/>
            <w:vAlign w:val="center"/>
          </w:tcPr>
          <w:p w14:paraId="6E782A82" w14:textId="77777777" w:rsidR="003041BC" w:rsidRPr="00493773" w:rsidRDefault="003041BC">
            <w:pPr>
              <w:pStyle w:val="Tabletext"/>
              <w:spacing w:before="0" w:after="0"/>
              <w:rPr>
                <w:sz w:val="24"/>
              </w:rPr>
            </w:pPr>
            <w:r w:rsidRPr="00493773">
              <w:rPr>
                <w:sz w:val="24"/>
              </w:rPr>
              <w:t>Frequent travel – multiple work sites</w:t>
            </w:r>
          </w:p>
        </w:tc>
        <w:sdt>
          <w:sdtPr>
            <w:rPr>
              <w:sz w:val="24"/>
              <w:szCs w:val="24"/>
            </w:rPr>
            <w:id w:val="407194580"/>
            <w:placeholder>
              <w:docPart w:val="E7A3EA60CE24440CA4483B80C93619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03B51D" w14:textId="61316107" w:rsidR="003041BC" w:rsidRPr="00493773" w:rsidRDefault="00802F92">
                <w:pPr>
                  <w:pStyle w:val="Tabletext"/>
                  <w:spacing w:before="0" w:after="0"/>
                  <w:jc w:val="center"/>
                  <w:rPr>
                    <w:sz w:val="24"/>
                  </w:rPr>
                </w:pPr>
                <w:r>
                  <w:rPr>
                    <w:sz w:val="24"/>
                    <w:szCs w:val="24"/>
                  </w:rPr>
                  <w:t>Occasionally</w:t>
                </w:r>
              </w:p>
            </w:tc>
          </w:sdtContent>
        </w:sdt>
      </w:tr>
      <w:tr w:rsidR="003041BC" w:rsidRPr="005A754D" w14:paraId="7C9BD58A" w14:textId="77777777">
        <w:trPr>
          <w:trHeight w:val="283"/>
        </w:trPr>
        <w:tc>
          <w:tcPr>
            <w:tcW w:w="6912" w:type="dxa"/>
            <w:vAlign w:val="center"/>
          </w:tcPr>
          <w:p w14:paraId="31289461" w14:textId="77777777" w:rsidR="003041BC" w:rsidRPr="00493773" w:rsidRDefault="003041BC">
            <w:pPr>
              <w:pStyle w:val="Tabletext"/>
              <w:spacing w:before="0" w:after="0"/>
              <w:rPr>
                <w:sz w:val="24"/>
              </w:rPr>
            </w:pPr>
            <w:r w:rsidRPr="00493773">
              <w:rPr>
                <w:sz w:val="24"/>
              </w:rPr>
              <w:t xml:space="preserve">Frequent travel – driving </w:t>
            </w:r>
          </w:p>
        </w:tc>
        <w:sdt>
          <w:sdtPr>
            <w:rPr>
              <w:sz w:val="24"/>
              <w:szCs w:val="24"/>
            </w:rPr>
            <w:id w:val="407194581"/>
            <w:placeholder>
              <w:docPart w:val="926A742F58A541C1B32B1F83FBE0B3E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D1183D" w14:textId="27A4BF1D" w:rsidR="003041BC" w:rsidRPr="00493773" w:rsidRDefault="00802F92">
                <w:pPr>
                  <w:pStyle w:val="Tabletext"/>
                  <w:spacing w:before="0" w:after="0"/>
                  <w:jc w:val="center"/>
                  <w:rPr>
                    <w:sz w:val="24"/>
                  </w:rPr>
                </w:pPr>
                <w:r>
                  <w:rPr>
                    <w:sz w:val="24"/>
                    <w:szCs w:val="24"/>
                  </w:rPr>
                  <w:t>Never</w:t>
                </w:r>
              </w:p>
            </w:tc>
          </w:sdtContent>
        </w:sdt>
      </w:tr>
      <w:tr w:rsidR="003041BC" w:rsidRPr="005A754D" w14:paraId="59EA8ED6" w14:textId="77777777">
        <w:trPr>
          <w:trHeight w:val="283"/>
        </w:trPr>
        <w:tc>
          <w:tcPr>
            <w:tcW w:w="6912" w:type="dxa"/>
            <w:vAlign w:val="center"/>
          </w:tcPr>
          <w:p w14:paraId="015C193B" w14:textId="77777777" w:rsidR="003041BC" w:rsidRPr="00493773" w:rsidRDefault="003041BC">
            <w:pPr>
              <w:pStyle w:val="Tabletext"/>
              <w:spacing w:before="0" w:after="0"/>
              <w:rPr>
                <w:sz w:val="24"/>
              </w:rPr>
            </w:pPr>
            <w:r w:rsidRPr="00493773">
              <w:rPr>
                <w:sz w:val="24"/>
              </w:rPr>
              <w:t xml:space="preserve">Frequent travel – interstate </w:t>
            </w:r>
          </w:p>
        </w:tc>
        <w:sdt>
          <w:sdtPr>
            <w:rPr>
              <w:sz w:val="24"/>
              <w:szCs w:val="24"/>
            </w:rPr>
            <w:id w:val="407194582"/>
            <w:placeholder>
              <w:docPart w:val="C74F785890BB410E9F08977902ED08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4096EB" w14:textId="3D4EF623" w:rsidR="003041BC" w:rsidRPr="00493773" w:rsidRDefault="00802F92">
                <w:pPr>
                  <w:pStyle w:val="Tabletext"/>
                  <w:spacing w:before="0" w:after="0"/>
                  <w:jc w:val="center"/>
                  <w:rPr>
                    <w:sz w:val="24"/>
                  </w:rPr>
                </w:pPr>
                <w:r>
                  <w:rPr>
                    <w:sz w:val="24"/>
                    <w:szCs w:val="24"/>
                  </w:rPr>
                  <w:t>Never</w:t>
                </w:r>
              </w:p>
            </w:tc>
          </w:sdtContent>
        </w:sdt>
      </w:tr>
    </w:tbl>
    <w:p w14:paraId="16768867"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51A9ADF6" w14:textId="77777777">
        <w:trPr>
          <w:trHeight w:val="454"/>
        </w:trPr>
        <w:tc>
          <w:tcPr>
            <w:tcW w:w="6912" w:type="dxa"/>
            <w:shd w:val="clear" w:color="auto" w:fill="DEEAF6" w:themeFill="accent1" w:themeFillTint="33"/>
            <w:vAlign w:val="center"/>
          </w:tcPr>
          <w:p w14:paraId="5C5B9708" w14:textId="77777777" w:rsidR="003041BC" w:rsidRPr="00985DC5" w:rsidRDefault="003041BC">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40BDEFEA" w14:textId="77777777" w:rsidR="003041BC" w:rsidRPr="00DA4EF8" w:rsidRDefault="003041BC">
            <w:pPr>
              <w:pStyle w:val="Tableheading"/>
              <w:jc w:val="center"/>
            </w:pPr>
            <w:r>
              <w:t>FREQUENCY</w:t>
            </w:r>
          </w:p>
        </w:tc>
      </w:tr>
      <w:tr w:rsidR="003041BC" w:rsidRPr="005A754D" w14:paraId="75780DED" w14:textId="77777777">
        <w:trPr>
          <w:trHeight w:val="283"/>
        </w:trPr>
        <w:tc>
          <w:tcPr>
            <w:tcW w:w="6912" w:type="dxa"/>
            <w:vAlign w:val="center"/>
          </w:tcPr>
          <w:p w14:paraId="75839AEB" w14:textId="77777777" w:rsidR="003041BC" w:rsidRPr="00493773" w:rsidRDefault="003041BC">
            <w:pPr>
              <w:pStyle w:val="Tabletext"/>
              <w:spacing w:before="0" w:after="0"/>
              <w:rPr>
                <w:sz w:val="24"/>
              </w:rPr>
            </w:pPr>
            <w:r w:rsidRPr="00493773">
              <w:rPr>
                <w:sz w:val="24"/>
              </w:rPr>
              <w:t xml:space="preserve">Working at heights </w:t>
            </w:r>
          </w:p>
        </w:tc>
        <w:sdt>
          <w:sdtPr>
            <w:rPr>
              <w:sz w:val="24"/>
              <w:szCs w:val="24"/>
            </w:rPr>
            <w:id w:val="407194583"/>
            <w:placeholder>
              <w:docPart w:val="72879B405F794B8EB56FABD4ECE612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DB206E" w14:textId="54CCD0AE" w:rsidR="003041BC" w:rsidRPr="00493773" w:rsidRDefault="002E37A8">
                <w:pPr>
                  <w:pStyle w:val="Tabletext"/>
                  <w:spacing w:before="0" w:after="0"/>
                  <w:jc w:val="center"/>
                  <w:rPr>
                    <w:sz w:val="24"/>
                  </w:rPr>
                </w:pPr>
                <w:r>
                  <w:rPr>
                    <w:sz w:val="24"/>
                    <w:szCs w:val="24"/>
                  </w:rPr>
                  <w:t>Never</w:t>
                </w:r>
              </w:p>
            </w:tc>
          </w:sdtContent>
        </w:sdt>
      </w:tr>
      <w:tr w:rsidR="003041BC" w:rsidRPr="005A754D" w14:paraId="338111E5" w14:textId="77777777">
        <w:trPr>
          <w:trHeight w:val="283"/>
        </w:trPr>
        <w:tc>
          <w:tcPr>
            <w:tcW w:w="6912" w:type="dxa"/>
            <w:vAlign w:val="center"/>
          </w:tcPr>
          <w:p w14:paraId="19BB2181" w14:textId="77777777" w:rsidR="003041BC" w:rsidRPr="00493773" w:rsidRDefault="003041BC">
            <w:pPr>
              <w:pStyle w:val="Tabletext"/>
              <w:spacing w:before="0" w:after="0"/>
              <w:rPr>
                <w:sz w:val="24"/>
              </w:rPr>
            </w:pPr>
            <w:r w:rsidRPr="00493773">
              <w:rPr>
                <w:sz w:val="24"/>
              </w:rPr>
              <w:t xml:space="preserve">Exposure to extreme temperatures </w:t>
            </w:r>
          </w:p>
        </w:tc>
        <w:sdt>
          <w:sdtPr>
            <w:rPr>
              <w:sz w:val="24"/>
              <w:szCs w:val="24"/>
            </w:rPr>
            <w:id w:val="407194584"/>
            <w:placeholder>
              <w:docPart w:val="E26FA0FC9B3F48AE80E55EBBB3E24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0114A0" w14:textId="3A58868A" w:rsidR="003041BC" w:rsidRPr="00493773" w:rsidRDefault="002E37A8">
                <w:pPr>
                  <w:pStyle w:val="Tabletext"/>
                  <w:spacing w:before="0" w:after="0"/>
                  <w:jc w:val="center"/>
                  <w:rPr>
                    <w:sz w:val="24"/>
                  </w:rPr>
                </w:pPr>
                <w:r>
                  <w:rPr>
                    <w:sz w:val="24"/>
                    <w:szCs w:val="24"/>
                  </w:rPr>
                  <w:t>Never</w:t>
                </w:r>
              </w:p>
            </w:tc>
          </w:sdtContent>
        </w:sdt>
      </w:tr>
      <w:tr w:rsidR="003041BC" w:rsidRPr="005A754D" w14:paraId="7BDB4AFF" w14:textId="77777777">
        <w:trPr>
          <w:trHeight w:val="283"/>
        </w:trPr>
        <w:tc>
          <w:tcPr>
            <w:tcW w:w="6912" w:type="dxa"/>
            <w:vAlign w:val="center"/>
          </w:tcPr>
          <w:p w14:paraId="79985AE0" w14:textId="77777777" w:rsidR="003041BC" w:rsidRPr="00493773" w:rsidRDefault="003041BC">
            <w:pPr>
              <w:pStyle w:val="Tabletext"/>
              <w:spacing w:before="0" w:after="0"/>
              <w:rPr>
                <w:sz w:val="24"/>
              </w:rPr>
            </w:pPr>
            <w:r w:rsidRPr="00493773">
              <w:rPr>
                <w:sz w:val="24"/>
              </w:rPr>
              <w:t>Operation of heavy machinery e.g. forklift</w:t>
            </w:r>
          </w:p>
        </w:tc>
        <w:sdt>
          <w:sdtPr>
            <w:rPr>
              <w:sz w:val="24"/>
              <w:szCs w:val="24"/>
            </w:rPr>
            <w:id w:val="407194585"/>
            <w:placeholder>
              <w:docPart w:val="AD778B22CC0847DCB730D893A346D58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E337A9" w14:textId="168B6F9B" w:rsidR="003041BC" w:rsidRPr="00493773" w:rsidRDefault="002E37A8">
                <w:pPr>
                  <w:pStyle w:val="Tabletext"/>
                  <w:spacing w:before="0" w:after="0"/>
                  <w:jc w:val="center"/>
                  <w:rPr>
                    <w:sz w:val="24"/>
                  </w:rPr>
                </w:pPr>
                <w:r>
                  <w:rPr>
                    <w:sz w:val="24"/>
                    <w:szCs w:val="24"/>
                  </w:rPr>
                  <w:t>Never</w:t>
                </w:r>
              </w:p>
            </w:tc>
          </w:sdtContent>
        </w:sdt>
      </w:tr>
      <w:tr w:rsidR="003041BC" w:rsidRPr="005A754D" w14:paraId="6CAF0298" w14:textId="77777777">
        <w:trPr>
          <w:trHeight w:val="283"/>
        </w:trPr>
        <w:tc>
          <w:tcPr>
            <w:tcW w:w="6912" w:type="dxa"/>
            <w:vAlign w:val="center"/>
          </w:tcPr>
          <w:p w14:paraId="26D91B77" w14:textId="77777777" w:rsidR="003041BC" w:rsidRPr="00493773" w:rsidRDefault="003041BC">
            <w:pPr>
              <w:pStyle w:val="Tabletext"/>
              <w:spacing w:before="0" w:after="0"/>
              <w:rPr>
                <w:sz w:val="24"/>
              </w:rPr>
            </w:pPr>
            <w:r w:rsidRPr="00493773">
              <w:rPr>
                <w:sz w:val="24"/>
              </w:rPr>
              <w:t>Confined spaces</w:t>
            </w:r>
          </w:p>
        </w:tc>
        <w:sdt>
          <w:sdtPr>
            <w:rPr>
              <w:sz w:val="24"/>
              <w:szCs w:val="24"/>
            </w:rPr>
            <w:id w:val="407194586"/>
            <w:placeholder>
              <w:docPart w:val="8FCA4E64BFE842CBB75A81C294D5F81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FF5D66" w14:textId="407FFFF4" w:rsidR="003041BC" w:rsidRPr="00493773" w:rsidRDefault="002E37A8">
                <w:pPr>
                  <w:pStyle w:val="Tabletext"/>
                  <w:spacing w:before="0" w:after="0"/>
                  <w:jc w:val="center"/>
                  <w:rPr>
                    <w:sz w:val="24"/>
                  </w:rPr>
                </w:pPr>
                <w:r>
                  <w:rPr>
                    <w:sz w:val="24"/>
                    <w:szCs w:val="24"/>
                  </w:rPr>
                  <w:t>Never</w:t>
                </w:r>
              </w:p>
            </w:tc>
          </w:sdtContent>
        </w:sdt>
      </w:tr>
      <w:tr w:rsidR="003041BC" w:rsidRPr="005A754D" w14:paraId="0B84602B" w14:textId="77777777">
        <w:trPr>
          <w:trHeight w:val="283"/>
        </w:trPr>
        <w:tc>
          <w:tcPr>
            <w:tcW w:w="6912" w:type="dxa"/>
            <w:vAlign w:val="center"/>
          </w:tcPr>
          <w:p w14:paraId="11037AD5" w14:textId="77777777" w:rsidR="003041BC" w:rsidRPr="00493773" w:rsidRDefault="003041BC">
            <w:pPr>
              <w:pStyle w:val="Tabletext"/>
              <w:spacing w:before="0" w:after="0"/>
              <w:rPr>
                <w:sz w:val="24"/>
              </w:rPr>
            </w:pPr>
            <w:r w:rsidRPr="00493773">
              <w:rPr>
                <w:sz w:val="24"/>
              </w:rPr>
              <w:t>Excessive noise</w:t>
            </w:r>
          </w:p>
        </w:tc>
        <w:sdt>
          <w:sdtPr>
            <w:rPr>
              <w:sz w:val="24"/>
              <w:szCs w:val="24"/>
            </w:rPr>
            <w:id w:val="407194587"/>
            <w:placeholder>
              <w:docPart w:val="2FCAE4D81BBF44A68B05CF4D26C051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8BE95C" w14:textId="34A28F9A" w:rsidR="003041BC" w:rsidRPr="00493773" w:rsidRDefault="002E37A8">
                <w:pPr>
                  <w:pStyle w:val="Tabletext"/>
                  <w:spacing w:before="0" w:after="0"/>
                  <w:jc w:val="center"/>
                  <w:rPr>
                    <w:sz w:val="24"/>
                  </w:rPr>
                </w:pPr>
                <w:r>
                  <w:rPr>
                    <w:sz w:val="24"/>
                    <w:szCs w:val="24"/>
                  </w:rPr>
                  <w:t>Never</w:t>
                </w:r>
              </w:p>
            </w:tc>
          </w:sdtContent>
        </w:sdt>
      </w:tr>
      <w:tr w:rsidR="003041BC" w:rsidRPr="005A754D" w14:paraId="3787ED98" w14:textId="77777777">
        <w:trPr>
          <w:trHeight w:val="283"/>
        </w:trPr>
        <w:tc>
          <w:tcPr>
            <w:tcW w:w="6912" w:type="dxa"/>
            <w:vAlign w:val="center"/>
          </w:tcPr>
          <w:p w14:paraId="7069FAC1" w14:textId="77777777" w:rsidR="003041BC" w:rsidRPr="00493773" w:rsidRDefault="003041BC">
            <w:pPr>
              <w:pStyle w:val="Tabletext"/>
              <w:spacing w:before="0" w:after="0"/>
              <w:rPr>
                <w:sz w:val="24"/>
              </w:rPr>
            </w:pPr>
            <w:r w:rsidRPr="00493773">
              <w:rPr>
                <w:sz w:val="24"/>
              </w:rPr>
              <w:t>Low lighting</w:t>
            </w:r>
          </w:p>
        </w:tc>
        <w:sdt>
          <w:sdtPr>
            <w:rPr>
              <w:sz w:val="24"/>
              <w:szCs w:val="24"/>
            </w:rPr>
            <w:id w:val="407194588"/>
            <w:placeholder>
              <w:docPart w:val="BC9975E95B314DA5ABB14D88B8219EC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C5B39A" w14:textId="5187B420" w:rsidR="003041BC" w:rsidRPr="00493773" w:rsidRDefault="002E37A8">
                <w:pPr>
                  <w:pStyle w:val="Tabletext"/>
                  <w:spacing w:before="0" w:after="0"/>
                  <w:jc w:val="center"/>
                  <w:rPr>
                    <w:sz w:val="24"/>
                  </w:rPr>
                </w:pPr>
                <w:r>
                  <w:rPr>
                    <w:sz w:val="24"/>
                    <w:szCs w:val="24"/>
                  </w:rPr>
                  <w:t>Never</w:t>
                </w:r>
              </w:p>
            </w:tc>
          </w:sdtContent>
        </w:sdt>
      </w:tr>
      <w:tr w:rsidR="003041BC" w:rsidRPr="005A754D" w14:paraId="141EF823" w14:textId="77777777">
        <w:trPr>
          <w:trHeight w:val="283"/>
        </w:trPr>
        <w:tc>
          <w:tcPr>
            <w:tcW w:w="6912" w:type="dxa"/>
            <w:vAlign w:val="center"/>
          </w:tcPr>
          <w:p w14:paraId="74B2A11B" w14:textId="77777777" w:rsidR="003041BC" w:rsidRPr="00493773" w:rsidRDefault="003041BC">
            <w:pPr>
              <w:pStyle w:val="Tabletext"/>
              <w:spacing w:before="0" w:after="0"/>
              <w:rPr>
                <w:sz w:val="24"/>
              </w:rPr>
            </w:pPr>
            <w:r w:rsidRPr="00493773">
              <w:rPr>
                <w:sz w:val="24"/>
              </w:rPr>
              <w:t>Handling of dangerous goods/equipment</w:t>
            </w:r>
          </w:p>
        </w:tc>
        <w:sdt>
          <w:sdtPr>
            <w:rPr>
              <w:sz w:val="24"/>
              <w:szCs w:val="24"/>
            </w:rPr>
            <w:id w:val="407194589"/>
            <w:placeholder>
              <w:docPart w:val="27B8B3C2E935474D974F491968D9646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DB6E31" w14:textId="10E2CFF9" w:rsidR="003041BC" w:rsidRPr="00493773" w:rsidRDefault="002E37A8">
                <w:pPr>
                  <w:pStyle w:val="Tabletext"/>
                  <w:spacing w:before="0" w:after="0"/>
                  <w:jc w:val="center"/>
                  <w:rPr>
                    <w:sz w:val="24"/>
                  </w:rPr>
                </w:pPr>
                <w:r>
                  <w:rPr>
                    <w:sz w:val="24"/>
                    <w:szCs w:val="24"/>
                  </w:rPr>
                  <w:t>Never</w:t>
                </w:r>
              </w:p>
            </w:tc>
          </w:sdtContent>
        </w:sdt>
      </w:tr>
      <w:tr w:rsidR="003041BC" w:rsidRPr="005A754D" w14:paraId="42EE8140" w14:textId="77777777">
        <w:trPr>
          <w:trHeight w:val="283"/>
        </w:trPr>
        <w:tc>
          <w:tcPr>
            <w:tcW w:w="6912" w:type="dxa"/>
            <w:vAlign w:val="center"/>
          </w:tcPr>
          <w:p w14:paraId="0322223F" w14:textId="77777777" w:rsidR="003041BC" w:rsidRPr="00493773" w:rsidRDefault="003041BC">
            <w:pPr>
              <w:pStyle w:val="Tabletext"/>
              <w:spacing w:before="0" w:after="0"/>
              <w:rPr>
                <w:sz w:val="24"/>
              </w:rPr>
            </w:pPr>
            <w:r w:rsidRPr="00493773">
              <w:rPr>
                <w:sz w:val="24"/>
              </w:rPr>
              <w:t xml:space="preserve">Working with asbestos </w:t>
            </w:r>
          </w:p>
        </w:tc>
        <w:sdt>
          <w:sdtPr>
            <w:rPr>
              <w:sz w:val="24"/>
              <w:szCs w:val="24"/>
            </w:rPr>
            <w:id w:val="407194590"/>
            <w:placeholder>
              <w:docPart w:val="A95DBA1AB67A40268D9CEA866C1D042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8881F5" w14:textId="0D790EBA" w:rsidR="003041BC" w:rsidRPr="00493773" w:rsidRDefault="002E37A8">
                <w:pPr>
                  <w:pStyle w:val="Tabletext"/>
                  <w:spacing w:before="0" w:after="0"/>
                  <w:jc w:val="center"/>
                  <w:rPr>
                    <w:sz w:val="24"/>
                  </w:rPr>
                </w:pPr>
                <w:r>
                  <w:rPr>
                    <w:sz w:val="24"/>
                    <w:szCs w:val="24"/>
                  </w:rPr>
                  <w:t>Never</w:t>
                </w:r>
              </w:p>
            </w:tc>
          </w:sdtContent>
        </w:sdt>
      </w:tr>
      <w:tr w:rsidR="003041BC" w:rsidRPr="00311AE8" w14:paraId="285441C5" w14:textId="77777777">
        <w:trPr>
          <w:trHeight w:val="283"/>
        </w:trPr>
        <w:tc>
          <w:tcPr>
            <w:tcW w:w="6912" w:type="dxa"/>
            <w:vAlign w:val="center"/>
          </w:tcPr>
          <w:p w14:paraId="52E15EA6" w14:textId="77777777" w:rsidR="003041BC" w:rsidRPr="005F1B26" w:rsidRDefault="003041BC">
            <w:pPr>
              <w:pStyle w:val="Tabletext"/>
              <w:spacing w:before="0" w:after="0"/>
              <w:rPr>
                <w:sz w:val="24"/>
              </w:rPr>
            </w:pPr>
            <w:r w:rsidRPr="005F1B26">
              <w:rPr>
                <w:sz w:val="24"/>
              </w:rPr>
              <w:t>Potential to encounter agitated customers</w:t>
            </w:r>
          </w:p>
        </w:tc>
        <w:sdt>
          <w:sdtPr>
            <w:rPr>
              <w:sz w:val="24"/>
              <w:szCs w:val="24"/>
            </w:rPr>
            <w:id w:val="407194591"/>
            <w:placeholder>
              <w:docPart w:val="D31841E9DD5045E0BEDA8B7AA62353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F8DD73" w14:textId="62E08FF6" w:rsidR="003041BC" w:rsidRPr="005F1B26" w:rsidRDefault="002E37A8">
                <w:pPr>
                  <w:pStyle w:val="Tabletext"/>
                  <w:spacing w:before="0" w:after="0"/>
                  <w:jc w:val="center"/>
                  <w:rPr>
                    <w:sz w:val="24"/>
                  </w:rPr>
                </w:pPr>
                <w:r>
                  <w:rPr>
                    <w:sz w:val="24"/>
                    <w:szCs w:val="24"/>
                  </w:rPr>
                  <w:t>Never</w:t>
                </w:r>
              </w:p>
            </w:tc>
          </w:sdtContent>
        </w:sdt>
      </w:tr>
      <w:tr w:rsidR="003041BC" w:rsidRPr="00311AE8" w14:paraId="7833E69E" w14:textId="77777777">
        <w:trPr>
          <w:trHeight w:val="283"/>
        </w:trPr>
        <w:tc>
          <w:tcPr>
            <w:tcW w:w="6912" w:type="dxa"/>
            <w:vAlign w:val="center"/>
          </w:tcPr>
          <w:p w14:paraId="436BF6DC" w14:textId="77777777" w:rsidR="003041BC" w:rsidRPr="005F1B26" w:rsidRDefault="003041BC">
            <w:pPr>
              <w:pStyle w:val="Tabletext"/>
              <w:spacing w:before="0" w:after="0"/>
              <w:rPr>
                <w:sz w:val="24"/>
              </w:rPr>
            </w:pPr>
            <w:r w:rsidRPr="005F1B26">
              <w:rPr>
                <w:sz w:val="24"/>
              </w:rPr>
              <w:lastRenderedPageBreak/>
              <w:t>Exposure to potentially distressing case material</w:t>
            </w:r>
          </w:p>
        </w:tc>
        <w:sdt>
          <w:sdtPr>
            <w:rPr>
              <w:sz w:val="24"/>
              <w:szCs w:val="24"/>
            </w:rPr>
            <w:id w:val="182894372"/>
            <w:placeholder>
              <w:docPart w:val="139DAC54DFD8409D8DA7801C83A7D9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EA3D07" w14:textId="7E6A544C" w:rsidR="003041BC" w:rsidRPr="005F1B26" w:rsidRDefault="002E37A8">
                <w:pPr>
                  <w:pStyle w:val="Tabletext"/>
                  <w:spacing w:before="0" w:after="0"/>
                  <w:jc w:val="center"/>
                  <w:rPr>
                    <w:sz w:val="24"/>
                    <w:szCs w:val="24"/>
                  </w:rPr>
                </w:pPr>
                <w:r>
                  <w:rPr>
                    <w:sz w:val="24"/>
                    <w:szCs w:val="24"/>
                  </w:rPr>
                  <w:t>Never</w:t>
                </w:r>
              </w:p>
            </w:tc>
          </w:sdtContent>
        </w:sdt>
      </w:tr>
    </w:tbl>
    <w:p w14:paraId="7A233AA0" w14:textId="77777777" w:rsidR="003041BC" w:rsidRDefault="003041BC" w:rsidP="003041BC">
      <w:pPr>
        <w:spacing w:after="0"/>
        <w:rPr>
          <w:sz w:val="4"/>
        </w:rPr>
      </w:pPr>
    </w:p>
    <w:p w14:paraId="348CF673" w14:textId="77777777" w:rsidR="003041BC" w:rsidRPr="00DA4EF8" w:rsidRDefault="003041BC" w:rsidP="003041B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530707EC" w14:textId="77777777">
        <w:trPr>
          <w:trHeight w:val="454"/>
        </w:trPr>
        <w:tc>
          <w:tcPr>
            <w:tcW w:w="6912" w:type="dxa"/>
            <w:shd w:val="clear" w:color="auto" w:fill="DEEAF6" w:themeFill="accent1" w:themeFillTint="33"/>
            <w:vAlign w:val="center"/>
          </w:tcPr>
          <w:p w14:paraId="1ED76A07" w14:textId="77777777" w:rsidR="003041BC" w:rsidRPr="00985DC5" w:rsidRDefault="003041BC">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90B56A0" w14:textId="77777777" w:rsidR="003041BC" w:rsidRPr="00DA4EF8" w:rsidRDefault="003041BC">
            <w:pPr>
              <w:pStyle w:val="Tableheading"/>
              <w:jc w:val="center"/>
            </w:pPr>
            <w:r>
              <w:t>FREQUENCY</w:t>
            </w:r>
          </w:p>
        </w:tc>
      </w:tr>
      <w:tr w:rsidR="003041BC" w:rsidRPr="005A754D" w14:paraId="23FC9241" w14:textId="77777777">
        <w:trPr>
          <w:trHeight w:val="283"/>
        </w:trPr>
        <w:tc>
          <w:tcPr>
            <w:tcW w:w="6912" w:type="dxa"/>
            <w:vAlign w:val="center"/>
          </w:tcPr>
          <w:p w14:paraId="4FC7D3BB" w14:textId="77777777" w:rsidR="003041BC" w:rsidRPr="00493773" w:rsidRDefault="003041BC">
            <w:pPr>
              <w:pStyle w:val="Tabletext"/>
              <w:spacing w:before="0" w:after="0"/>
              <w:rPr>
                <w:sz w:val="24"/>
              </w:rPr>
            </w:pPr>
            <w:r w:rsidRPr="00493773">
              <w:rPr>
                <w:sz w:val="24"/>
              </w:rPr>
              <w:t xml:space="preserve">Uniform required </w:t>
            </w:r>
          </w:p>
        </w:tc>
        <w:sdt>
          <w:sdtPr>
            <w:rPr>
              <w:sz w:val="24"/>
              <w:szCs w:val="24"/>
            </w:rPr>
            <w:id w:val="407194592"/>
            <w:placeholder>
              <w:docPart w:val="EA34A87A10B64257B111958EFE3F254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129575" w14:textId="3DBCCC5F" w:rsidR="003041BC" w:rsidRPr="00493773" w:rsidRDefault="0020198A">
                <w:pPr>
                  <w:pStyle w:val="Tabletext"/>
                  <w:spacing w:before="0" w:after="0"/>
                  <w:jc w:val="center"/>
                  <w:rPr>
                    <w:sz w:val="24"/>
                  </w:rPr>
                </w:pPr>
                <w:r>
                  <w:rPr>
                    <w:sz w:val="24"/>
                    <w:szCs w:val="24"/>
                  </w:rPr>
                  <w:t>Never</w:t>
                </w:r>
              </w:p>
            </w:tc>
          </w:sdtContent>
        </w:sdt>
      </w:tr>
      <w:tr w:rsidR="003041BC" w:rsidRPr="005A754D" w14:paraId="4292E4AB" w14:textId="77777777">
        <w:trPr>
          <w:trHeight w:val="283"/>
        </w:trPr>
        <w:tc>
          <w:tcPr>
            <w:tcW w:w="6912" w:type="dxa"/>
            <w:vAlign w:val="center"/>
          </w:tcPr>
          <w:p w14:paraId="2B839EE8" w14:textId="204C8798" w:rsidR="003041BC" w:rsidRPr="00493773" w:rsidRDefault="003041BC">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DD96CFCAAEA547D8922BF49FD5A4B9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73F535" w14:textId="069514D3" w:rsidR="003041BC" w:rsidRPr="00493773" w:rsidRDefault="0020198A">
                <w:pPr>
                  <w:pStyle w:val="Tabletext"/>
                  <w:spacing w:before="0" w:after="0"/>
                  <w:jc w:val="center"/>
                  <w:rPr>
                    <w:sz w:val="24"/>
                  </w:rPr>
                </w:pPr>
                <w:r>
                  <w:rPr>
                    <w:sz w:val="24"/>
                    <w:szCs w:val="24"/>
                  </w:rPr>
                  <w:t>Never</w:t>
                </w:r>
              </w:p>
            </w:tc>
          </w:sdtContent>
        </w:sdt>
      </w:tr>
    </w:tbl>
    <w:p w14:paraId="185B5C0D" w14:textId="77777777" w:rsidR="003041BC" w:rsidRPr="003041BC" w:rsidRDefault="003041BC" w:rsidP="003041BC"/>
    <w:p w14:paraId="03E70FBB"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B913" w14:textId="77777777" w:rsidR="00531C6E" w:rsidRDefault="00531C6E" w:rsidP="00456927">
      <w:pPr>
        <w:spacing w:after="0"/>
      </w:pPr>
      <w:r>
        <w:separator/>
      </w:r>
    </w:p>
  </w:endnote>
  <w:endnote w:type="continuationSeparator" w:id="0">
    <w:p w14:paraId="46EB5CF4" w14:textId="77777777" w:rsidR="00531C6E" w:rsidRDefault="00531C6E" w:rsidP="00456927">
      <w:pPr>
        <w:spacing w:after="0"/>
      </w:pPr>
      <w:r>
        <w:continuationSeparator/>
      </w:r>
    </w:p>
  </w:endnote>
  <w:endnote w:type="continuationNotice" w:id="1">
    <w:p w14:paraId="688B9296" w14:textId="77777777" w:rsidR="00531C6E" w:rsidRDefault="00531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DAEA" w14:textId="77777777" w:rsidR="00531C6E" w:rsidRDefault="00531C6E" w:rsidP="00456927">
      <w:pPr>
        <w:spacing w:after="0"/>
      </w:pPr>
      <w:r>
        <w:separator/>
      </w:r>
    </w:p>
  </w:footnote>
  <w:footnote w:type="continuationSeparator" w:id="0">
    <w:p w14:paraId="7A477B77" w14:textId="77777777" w:rsidR="00531C6E" w:rsidRDefault="00531C6E" w:rsidP="00456927">
      <w:pPr>
        <w:spacing w:after="0"/>
      </w:pPr>
      <w:r>
        <w:continuationSeparator/>
      </w:r>
    </w:p>
  </w:footnote>
  <w:footnote w:type="continuationNotice" w:id="1">
    <w:p w14:paraId="14BB1536" w14:textId="77777777" w:rsidR="00531C6E" w:rsidRDefault="00531C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3274B"/>
    <w:multiLevelType w:val="hybridMultilevel"/>
    <w:tmpl w:val="57B04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EABB03F"/>
    <w:multiLevelType w:val="hybridMultilevel"/>
    <w:tmpl w:val="3AE2632A"/>
    <w:lvl w:ilvl="0" w:tplc="A15CDC56">
      <w:start w:val="1"/>
      <w:numFmt w:val="bullet"/>
      <w:lvlText w:val=""/>
      <w:lvlJc w:val="left"/>
      <w:pPr>
        <w:ind w:left="720" w:hanging="360"/>
      </w:pPr>
      <w:rPr>
        <w:rFonts w:ascii="Symbol" w:hAnsi="Symbol" w:hint="default"/>
      </w:rPr>
    </w:lvl>
    <w:lvl w:ilvl="1" w:tplc="7CF2B16A">
      <w:start w:val="1"/>
      <w:numFmt w:val="bullet"/>
      <w:lvlText w:val="o"/>
      <w:lvlJc w:val="left"/>
      <w:pPr>
        <w:ind w:left="1440" w:hanging="360"/>
      </w:pPr>
      <w:rPr>
        <w:rFonts w:ascii="Courier New" w:hAnsi="Courier New" w:hint="default"/>
      </w:rPr>
    </w:lvl>
    <w:lvl w:ilvl="2" w:tplc="C57006F0">
      <w:start w:val="1"/>
      <w:numFmt w:val="bullet"/>
      <w:lvlText w:val=""/>
      <w:lvlJc w:val="left"/>
      <w:pPr>
        <w:ind w:left="2160" w:hanging="360"/>
      </w:pPr>
      <w:rPr>
        <w:rFonts w:ascii="Wingdings" w:hAnsi="Wingdings" w:hint="default"/>
      </w:rPr>
    </w:lvl>
    <w:lvl w:ilvl="3" w:tplc="81900EC4">
      <w:start w:val="1"/>
      <w:numFmt w:val="bullet"/>
      <w:lvlText w:val=""/>
      <w:lvlJc w:val="left"/>
      <w:pPr>
        <w:ind w:left="2880" w:hanging="360"/>
      </w:pPr>
      <w:rPr>
        <w:rFonts w:ascii="Symbol" w:hAnsi="Symbol" w:hint="default"/>
      </w:rPr>
    </w:lvl>
    <w:lvl w:ilvl="4" w:tplc="F8EC05F4">
      <w:start w:val="1"/>
      <w:numFmt w:val="bullet"/>
      <w:lvlText w:val="o"/>
      <w:lvlJc w:val="left"/>
      <w:pPr>
        <w:ind w:left="3600" w:hanging="360"/>
      </w:pPr>
      <w:rPr>
        <w:rFonts w:ascii="Courier New" w:hAnsi="Courier New" w:hint="default"/>
      </w:rPr>
    </w:lvl>
    <w:lvl w:ilvl="5" w:tplc="E064221A">
      <w:start w:val="1"/>
      <w:numFmt w:val="bullet"/>
      <w:lvlText w:val=""/>
      <w:lvlJc w:val="left"/>
      <w:pPr>
        <w:ind w:left="4320" w:hanging="360"/>
      </w:pPr>
      <w:rPr>
        <w:rFonts w:ascii="Wingdings" w:hAnsi="Wingdings" w:hint="default"/>
      </w:rPr>
    </w:lvl>
    <w:lvl w:ilvl="6" w:tplc="C9F66EC8">
      <w:start w:val="1"/>
      <w:numFmt w:val="bullet"/>
      <w:lvlText w:val=""/>
      <w:lvlJc w:val="left"/>
      <w:pPr>
        <w:ind w:left="5040" w:hanging="360"/>
      </w:pPr>
      <w:rPr>
        <w:rFonts w:ascii="Symbol" w:hAnsi="Symbol" w:hint="default"/>
      </w:rPr>
    </w:lvl>
    <w:lvl w:ilvl="7" w:tplc="87DA494E">
      <w:start w:val="1"/>
      <w:numFmt w:val="bullet"/>
      <w:lvlText w:val="o"/>
      <w:lvlJc w:val="left"/>
      <w:pPr>
        <w:ind w:left="5760" w:hanging="360"/>
      </w:pPr>
      <w:rPr>
        <w:rFonts w:ascii="Courier New" w:hAnsi="Courier New" w:hint="default"/>
      </w:rPr>
    </w:lvl>
    <w:lvl w:ilvl="8" w:tplc="A4AA7B92">
      <w:start w:val="1"/>
      <w:numFmt w:val="bullet"/>
      <w:lvlText w:val=""/>
      <w:lvlJc w:val="left"/>
      <w:pPr>
        <w:ind w:left="6480" w:hanging="360"/>
      </w:pPr>
      <w:rPr>
        <w:rFonts w:ascii="Wingdings" w:hAnsi="Wingdings" w:hint="default"/>
      </w:rPr>
    </w:lvl>
  </w:abstractNum>
  <w:abstractNum w:abstractNumId="6"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CC55817"/>
    <w:multiLevelType w:val="hybridMultilevel"/>
    <w:tmpl w:val="C1209DB4"/>
    <w:lvl w:ilvl="0" w:tplc="72606C9A">
      <w:start w:val="1"/>
      <w:numFmt w:val="bullet"/>
      <w:lvlText w:val=""/>
      <w:lvlJc w:val="left"/>
      <w:pPr>
        <w:ind w:left="360" w:hanging="360"/>
      </w:pPr>
      <w:rPr>
        <w:rFonts w:ascii="Symbol" w:hAnsi="Symbol" w:hint="default"/>
        <w:sz w:val="22"/>
        <w:szCs w:val="22"/>
      </w:rPr>
    </w:lvl>
    <w:lvl w:ilvl="1" w:tplc="8DBA854E">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13" w15:restartNumberingAfterBreak="0">
    <w:nsid w:val="1F455426"/>
    <w:multiLevelType w:val="hybridMultilevel"/>
    <w:tmpl w:val="BB649868"/>
    <w:lvl w:ilvl="0" w:tplc="0C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2452E5"/>
    <w:multiLevelType w:val="hybridMultilevel"/>
    <w:tmpl w:val="BC4AD8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C42C28"/>
    <w:multiLevelType w:val="hybridMultilevel"/>
    <w:tmpl w:val="57B04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8E7E84"/>
    <w:multiLevelType w:val="hybridMultilevel"/>
    <w:tmpl w:val="C67C1964"/>
    <w:lvl w:ilvl="0" w:tplc="986CFD92">
      <w:start w:val="1"/>
      <w:numFmt w:val="bullet"/>
      <w:lvlText w:val=""/>
      <w:lvlJc w:val="left"/>
      <w:pPr>
        <w:ind w:left="720" w:hanging="360"/>
      </w:pPr>
      <w:rPr>
        <w:rFonts w:ascii="Symbol" w:hAnsi="Symbol" w:hint="default"/>
      </w:rPr>
    </w:lvl>
    <w:lvl w:ilvl="1" w:tplc="80FCABD4">
      <w:start w:val="1"/>
      <w:numFmt w:val="bullet"/>
      <w:lvlText w:val="o"/>
      <w:lvlJc w:val="left"/>
      <w:pPr>
        <w:ind w:left="1440" w:hanging="360"/>
      </w:pPr>
      <w:rPr>
        <w:rFonts w:ascii="Courier New" w:hAnsi="Courier New" w:hint="default"/>
      </w:rPr>
    </w:lvl>
    <w:lvl w:ilvl="2" w:tplc="5336AF10">
      <w:start w:val="1"/>
      <w:numFmt w:val="bullet"/>
      <w:lvlText w:val=""/>
      <w:lvlJc w:val="left"/>
      <w:pPr>
        <w:ind w:left="2160" w:hanging="360"/>
      </w:pPr>
      <w:rPr>
        <w:rFonts w:ascii="Wingdings" w:hAnsi="Wingdings" w:hint="default"/>
      </w:rPr>
    </w:lvl>
    <w:lvl w:ilvl="3" w:tplc="703E6346">
      <w:start w:val="1"/>
      <w:numFmt w:val="bullet"/>
      <w:lvlText w:val=""/>
      <w:lvlJc w:val="left"/>
      <w:pPr>
        <w:ind w:left="2880" w:hanging="360"/>
      </w:pPr>
      <w:rPr>
        <w:rFonts w:ascii="Symbol" w:hAnsi="Symbol" w:hint="default"/>
      </w:rPr>
    </w:lvl>
    <w:lvl w:ilvl="4" w:tplc="D6B0A020">
      <w:start w:val="1"/>
      <w:numFmt w:val="bullet"/>
      <w:lvlText w:val="o"/>
      <w:lvlJc w:val="left"/>
      <w:pPr>
        <w:ind w:left="3600" w:hanging="360"/>
      </w:pPr>
      <w:rPr>
        <w:rFonts w:ascii="Courier New" w:hAnsi="Courier New" w:hint="default"/>
      </w:rPr>
    </w:lvl>
    <w:lvl w:ilvl="5" w:tplc="7DD6EFF4">
      <w:start w:val="1"/>
      <w:numFmt w:val="bullet"/>
      <w:lvlText w:val=""/>
      <w:lvlJc w:val="left"/>
      <w:pPr>
        <w:ind w:left="4320" w:hanging="360"/>
      </w:pPr>
      <w:rPr>
        <w:rFonts w:ascii="Wingdings" w:hAnsi="Wingdings" w:hint="default"/>
      </w:rPr>
    </w:lvl>
    <w:lvl w:ilvl="6" w:tplc="E342F07E">
      <w:start w:val="1"/>
      <w:numFmt w:val="bullet"/>
      <w:lvlText w:val=""/>
      <w:lvlJc w:val="left"/>
      <w:pPr>
        <w:ind w:left="5040" w:hanging="360"/>
      </w:pPr>
      <w:rPr>
        <w:rFonts w:ascii="Symbol" w:hAnsi="Symbol" w:hint="default"/>
      </w:rPr>
    </w:lvl>
    <w:lvl w:ilvl="7" w:tplc="D5DAA8FA">
      <w:start w:val="1"/>
      <w:numFmt w:val="bullet"/>
      <w:lvlText w:val="o"/>
      <w:lvlJc w:val="left"/>
      <w:pPr>
        <w:ind w:left="5760" w:hanging="360"/>
      </w:pPr>
      <w:rPr>
        <w:rFonts w:ascii="Courier New" w:hAnsi="Courier New" w:hint="default"/>
      </w:rPr>
    </w:lvl>
    <w:lvl w:ilvl="8" w:tplc="F18E56D8">
      <w:start w:val="1"/>
      <w:numFmt w:val="bullet"/>
      <w:lvlText w:val=""/>
      <w:lvlJc w:val="left"/>
      <w:pPr>
        <w:ind w:left="6480" w:hanging="360"/>
      </w:pPr>
      <w:rPr>
        <w:rFonts w:ascii="Wingdings" w:hAnsi="Wingdings" w:hint="default"/>
      </w:rPr>
    </w:lvl>
  </w:abstractNum>
  <w:abstractNum w:abstractNumId="20"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21"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781F0"/>
    <w:multiLevelType w:val="hybridMultilevel"/>
    <w:tmpl w:val="CA628FFC"/>
    <w:lvl w:ilvl="0" w:tplc="1F623E02">
      <w:start w:val="1"/>
      <w:numFmt w:val="bullet"/>
      <w:lvlText w:val=""/>
      <w:lvlJc w:val="left"/>
      <w:pPr>
        <w:ind w:left="720" w:hanging="360"/>
      </w:pPr>
      <w:rPr>
        <w:rFonts w:ascii="Symbol" w:hAnsi="Symbol" w:hint="default"/>
      </w:rPr>
    </w:lvl>
    <w:lvl w:ilvl="1" w:tplc="4D7CFFEA">
      <w:start w:val="1"/>
      <w:numFmt w:val="bullet"/>
      <w:lvlText w:val="o"/>
      <w:lvlJc w:val="left"/>
      <w:pPr>
        <w:ind w:left="1440" w:hanging="360"/>
      </w:pPr>
      <w:rPr>
        <w:rFonts w:ascii="Courier New" w:hAnsi="Courier New" w:hint="default"/>
      </w:rPr>
    </w:lvl>
    <w:lvl w:ilvl="2" w:tplc="51686CA8">
      <w:start w:val="1"/>
      <w:numFmt w:val="bullet"/>
      <w:lvlText w:val=""/>
      <w:lvlJc w:val="left"/>
      <w:pPr>
        <w:ind w:left="2160" w:hanging="360"/>
      </w:pPr>
      <w:rPr>
        <w:rFonts w:ascii="Wingdings" w:hAnsi="Wingdings" w:hint="default"/>
      </w:rPr>
    </w:lvl>
    <w:lvl w:ilvl="3" w:tplc="FC305AFE">
      <w:start w:val="1"/>
      <w:numFmt w:val="bullet"/>
      <w:lvlText w:val=""/>
      <w:lvlJc w:val="left"/>
      <w:pPr>
        <w:ind w:left="2880" w:hanging="360"/>
      </w:pPr>
      <w:rPr>
        <w:rFonts w:ascii="Symbol" w:hAnsi="Symbol" w:hint="default"/>
      </w:rPr>
    </w:lvl>
    <w:lvl w:ilvl="4" w:tplc="24E6F9C6">
      <w:start w:val="1"/>
      <w:numFmt w:val="bullet"/>
      <w:lvlText w:val="o"/>
      <w:lvlJc w:val="left"/>
      <w:pPr>
        <w:ind w:left="3600" w:hanging="360"/>
      </w:pPr>
      <w:rPr>
        <w:rFonts w:ascii="Courier New" w:hAnsi="Courier New" w:hint="default"/>
      </w:rPr>
    </w:lvl>
    <w:lvl w:ilvl="5" w:tplc="AF7CDE8A">
      <w:start w:val="1"/>
      <w:numFmt w:val="bullet"/>
      <w:lvlText w:val=""/>
      <w:lvlJc w:val="left"/>
      <w:pPr>
        <w:ind w:left="4320" w:hanging="360"/>
      </w:pPr>
      <w:rPr>
        <w:rFonts w:ascii="Wingdings" w:hAnsi="Wingdings" w:hint="default"/>
      </w:rPr>
    </w:lvl>
    <w:lvl w:ilvl="6" w:tplc="D7660340">
      <w:start w:val="1"/>
      <w:numFmt w:val="bullet"/>
      <w:lvlText w:val=""/>
      <w:lvlJc w:val="left"/>
      <w:pPr>
        <w:ind w:left="5040" w:hanging="360"/>
      </w:pPr>
      <w:rPr>
        <w:rFonts w:ascii="Symbol" w:hAnsi="Symbol" w:hint="default"/>
      </w:rPr>
    </w:lvl>
    <w:lvl w:ilvl="7" w:tplc="1B7A6336">
      <w:start w:val="1"/>
      <w:numFmt w:val="bullet"/>
      <w:lvlText w:val="o"/>
      <w:lvlJc w:val="left"/>
      <w:pPr>
        <w:ind w:left="5760" w:hanging="360"/>
      </w:pPr>
      <w:rPr>
        <w:rFonts w:ascii="Courier New" w:hAnsi="Courier New" w:hint="default"/>
      </w:rPr>
    </w:lvl>
    <w:lvl w:ilvl="8" w:tplc="9168D948">
      <w:start w:val="1"/>
      <w:numFmt w:val="bullet"/>
      <w:lvlText w:val=""/>
      <w:lvlJc w:val="left"/>
      <w:pPr>
        <w:ind w:left="6480" w:hanging="360"/>
      </w:pPr>
      <w:rPr>
        <w:rFonts w:ascii="Wingdings" w:hAnsi="Wingdings" w:hint="default"/>
      </w:rPr>
    </w:lvl>
  </w:abstractNum>
  <w:abstractNum w:abstractNumId="23"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6"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166278"/>
    <w:multiLevelType w:val="hybridMultilevel"/>
    <w:tmpl w:val="B0822132"/>
    <w:lvl w:ilvl="0" w:tplc="567AF3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1CA67E"/>
    <w:multiLevelType w:val="hybridMultilevel"/>
    <w:tmpl w:val="D9DC5642"/>
    <w:lvl w:ilvl="0" w:tplc="81CA825E">
      <w:start w:val="1"/>
      <w:numFmt w:val="bullet"/>
      <w:lvlText w:val=""/>
      <w:lvlJc w:val="left"/>
      <w:pPr>
        <w:ind w:left="720" w:hanging="360"/>
      </w:pPr>
      <w:rPr>
        <w:rFonts w:ascii="Symbol" w:hAnsi="Symbol" w:hint="default"/>
      </w:rPr>
    </w:lvl>
    <w:lvl w:ilvl="1" w:tplc="D938FA54">
      <w:start w:val="1"/>
      <w:numFmt w:val="bullet"/>
      <w:lvlText w:val="o"/>
      <w:lvlJc w:val="left"/>
      <w:pPr>
        <w:ind w:left="1440" w:hanging="360"/>
      </w:pPr>
      <w:rPr>
        <w:rFonts w:ascii="Courier New" w:hAnsi="Courier New" w:hint="default"/>
      </w:rPr>
    </w:lvl>
    <w:lvl w:ilvl="2" w:tplc="1E9A5D4E">
      <w:start w:val="1"/>
      <w:numFmt w:val="bullet"/>
      <w:lvlText w:val=""/>
      <w:lvlJc w:val="left"/>
      <w:pPr>
        <w:ind w:left="2160" w:hanging="360"/>
      </w:pPr>
      <w:rPr>
        <w:rFonts w:ascii="Wingdings" w:hAnsi="Wingdings" w:hint="default"/>
      </w:rPr>
    </w:lvl>
    <w:lvl w:ilvl="3" w:tplc="1638A0DE">
      <w:start w:val="1"/>
      <w:numFmt w:val="bullet"/>
      <w:lvlText w:val=""/>
      <w:lvlJc w:val="left"/>
      <w:pPr>
        <w:ind w:left="2880" w:hanging="360"/>
      </w:pPr>
      <w:rPr>
        <w:rFonts w:ascii="Symbol" w:hAnsi="Symbol" w:hint="default"/>
      </w:rPr>
    </w:lvl>
    <w:lvl w:ilvl="4" w:tplc="029EE2CA">
      <w:start w:val="1"/>
      <w:numFmt w:val="bullet"/>
      <w:lvlText w:val="o"/>
      <w:lvlJc w:val="left"/>
      <w:pPr>
        <w:ind w:left="3600" w:hanging="360"/>
      </w:pPr>
      <w:rPr>
        <w:rFonts w:ascii="Courier New" w:hAnsi="Courier New" w:hint="default"/>
      </w:rPr>
    </w:lvl>
    <w:lvl w:ilvl="5" w:tplc="21367A10">
      <w:start w:val="1"/>
      <w:numFmt w:val="bullet"/>
      <w:lvlText w:val=""/>
      <w:lvlJc w:val="left"/>
      <w:pPr>
        <w:ind w:left="4320" w:hanging="360"/>
      </w:pPr>
      <w:rPr>
        <w:rFonts w:ascii="Wingdings" w:hAnsi="Wingdings" w:hint="default"/>
      </w:rPr>
    </w:lvl>
    <w:lvl w:ilvl="6" w:tplc="2AA668E6">
      <w:start w:val="1"/>
      <w:numFmt w:val="bullet"/>
      <w:lvlText w:val=""/>
      <w:lvlJc w:val="left"/>
      <w:pPr>
        <w:ind w:left="5040" w:hanging="360"/>
      </w:pPr>
      <w:rPr>
        <w:rFonts w:ascii="Symbol" w:hAnsi="Symbol" w:hint="default"/>
      </w:rPr>
    </w:lvl>
    <w:lvl w:ilvl="7" w:tplc="9A6A7A98">
      <w:start w:val="1"/>
      <w:numFmt w:val="bullet"/>
      <w:lvlText w:val="o"/>
      <w:lvlJc w:val="left"/>
      <w:pPr>
        <w:ind w:left="5760" w:hanging="360"/>
      </w:pPr>
      <w:rPr>
        <w:rFonts w:ascii="Courier New" w:hAnsi="Courier New" w:hint="default"/>
      </w:rPr>
    </w:lvl>
    <w:lvl w:ilvl="8" w:tplc="A85C630A">
      <w:start w:val="1"/>
      <w:numFmt w:val="bullet"/>
      <w:lvlText w:val=""/>
      <w:lvlJc w:val="left"/>
      <w:pPr>
        <w:ind w:left="6480" w:hanging="360"/>
      </w:pPr>
      <w:rPr>
        <w:rFonts w:ascii="Wingdings" w:hAnsi="Wingdings" w:hint="default"/>
      </w:rPr>
    </w:lvl>
  </w:abstractNum>
  <w:abstractNum w:abstractNumId="31" w15:restartNumberingAfterBreak="0">
    <w:nsid w:val="51E4A788"/>
    <w:multiLevelType w:val="hybridMultilevel"/>
    <w:tmpl w:val="B5A4C348"/>
    <w:lvl w:ilvl="0" w:tplc="23D04336">
      <w:start w:val="1"/>
      <w:numFmt w:val="bullet"/>
      <w:lvlText w:val=""/>
      <w:lvlJc w:val="left"/>
      <w:pPr>
        <w:ind w:left="720" w:hanging="360"/>
      </w:pPr>
      <w:rPr>
        <w:rFonts w:ascii="Symbol" w:hAnsi="Symbol" w:hint="default"/>
      </w:rPr>
    </w:lvl>
    <w:lvl w:ilvl="1" w:tplc="DE727B1E">
      <w:start w:val="1"/>
      <w:numFmt w:val="bullet"/>
      <w:lvlText w:val="o"/>
      <w:lvlJc w:val="left"/>
      <w:pPr>
        <w:ind w:left="1440" w:hanging="360"/>
      </w:pPr>
      <w:rPr>
        <w:rFonts w:ascii="Courier New" w:hAnsi="Courier New" w:hint="default"/>
      </w:rPr>
    </w:lvl>
    <w:lvl w:ilvl="2" w:tplc="B1B60EFE">
      <w:start w:val="1"/>
      <w:numFmt w:val="bullet"/>
      <w:lvlText w:val=""/>
      <w:lvlJc w:val="left"/>
      <w:pPr>
        <w:ind w:left="2160" w:hanging="360"/>
      </w:pPr>
      <w:rPr>
        <w:rFonts w:ascii="Wingdings" w:hAnsi="Wingdings" w:hint="default"/>
      </w:rPr>
    </w:lvl>
    <w:lvl w:ilvl="3" w:tplc="6194DAE8">
      <w:start w:val="1"/>
      <w:numFmt w:val="bullet"/>
      <w:lvlText w:val=""/>
      <w:lvlJc w:val="left"/>
      <w:pPr>
        <w:ind w:left="2880" w:hanging="360"/>
      </w:pPr>
      <w:rPr>
        <w:rFonts w:ascii="Symbol" w:hAnsi="Symbol" w:hint="default"/>
      </w:rPr>
    </w:lvl>
    <w:lvl w:ilvl="4" w:tplc="7C7E8508">
      <w:start w:val="1"/>
      <w:numFmt w:val="bullet"/>
      <w:lvlText w:val="o"/>
      <w:lvlJc w:val="left"/>
      <w:pPr>
        <w:ind w:left="3600" w:hanging="360"/>
      </w:pPr>
      <w:rPr>
        <w:rFonts w:ascii="Courier New" w:hAnsi="Courier New" w:hint="default"/>
      </w:rPr>
    </w:lvl>
    <w:lvl w:ilvl="5" w:tplc="0C36E600">
      <w:start w:val="1"/>
      <w:numFmt w:val="bullet"/>
      <w:lvlText w:val=""/>
      <w:lvlJc w:val="left"/>
      <w:pPr>
        <w:ind w:left="4320" w:hanging="360"/>
      </w:pPr>
      <w:rPr>
        <w:rFonts w:ascii="Wingdings" w:hAnsi="Wingdings" w:hint="default"/>
      </w:rPr>
    </w:lvl>
    <w:lvl w:ilvl="6" w:tplc="3408785A">
      <w:start w:val="1"/>
      <w:numFmt w:val="bullet"/>
      <w:lvlText w:val=""/>
      <w:lvlJc w:val="left"/>
      <w:pPr>
        <w:ind w:left="5040" w:hanging="360"/>
      </w:pPr>
      <w:rPr>
        <w:rFonts w:ascii="Symbol" w:hAnsi="Symbol" w:hint="default"/>
      </w:rPr>
    </w:lvl>
    <w:lvl w:ilvl="7" w:tplc="A5285FCA">
      <w:start w:val="1"/>
      <w:numFmt w:val="bullet"/>
      <w:lvlText w:val="o"/>
      <w:lvlJc w:val="left"/>
      <w:pPr>
        <w:ind w:left="5760" w:hanging="360"/>
      </w:pPr>
      <w:rPr>
        <w:rFonts w:ascii="Courier New" w:hAnsi="Courier New" w:hint="default"/>
      </w:rPr>
    </w:lvl>
    <w:lvl w:ilvl="8" w:tplc="50649F56">
      <w:start w:val="1"/>
      <w:numFmt w:val="bullet"/>
      <w:lvlText w:val=""/>
      <w:lvlJc w:val="left"/>
      <w:pPr>
        <w:ind w:left="6480" w:hanging="360"/>
      </w:pPr>
      <w:rPr>
        <w:rFonts w:ascii="Wingdings" w:hAnsi="Wingdings" w:hint="default"/>
      </w:rPr>
    </w:lvl>
  </w:abstractNum>
  <w:abstractNum w:abstractNumId="32"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785626B"/>
    <w:multiLevelType w:val="hybridMultilevel"/>
    <w:tmpl w:val="DA6AB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8"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2864B4"/>
    <w:multiLevelType w:val="hybridMultilevel"/>
    <w:tmpl w:val="F816E7A8"/>
    <w:lvl w:ilvl="0" w:tplc="EEB405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0B81916"/>
    <w:multiLevelType w:val="hybridMultilevel"/>
    <w:tmpl w:val="57B04E0C"/>
    <w:lvl w:ilvl="0" w:tplc="157447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270899"/>
    <w:multiLevelType w:val="singleLevel"/>
    <w:tmpl w:val="0C09000F"/>
    <w:lvl w:ilvl="0">
      <w:start w:val="1"/>
      <w:numFmt w:val="decimal"/>
      <w:lvlText w:val="%1."/>
      <w:lvlJc w:val="left"/>
      <w:pPr>
        <w:ind w:left="360" w:hanging="360"/>
      </w:pPr>
    </w:lvl>
  </w:abstractNum>
  <w:abstractNum w:abstractNumId="45" w15:restartNumberingAfterBreak="0">
    <w:nsid w:val="79656E7B"/>
    <w:multiLevelType w:val="hybridMultilevel"/>
    <w:tmpl w:val="5E288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82588353">
    <w:abstractNumId w:val="31"/>
  </w:num>
  <w:num w:numId="2" w16cid:durableId="1471745287">
    <w:abstractNumId w:val="19"/>
  </w:num>
  <w:num w:numId="3" w16cid:durableId="1520240900">
    <w:abstractNumId w:val="5"/>
  </w:num>
  <w:num w:numId="4" w16cid:durableId="837615934">
    <w:abstractNumId w:val="30"/>
  </w:num>
  <w:num w:numId="5" w16cid:durableId="1451977996">
    <w:abstractNumId w:val="22"/>
  </w:num>
  <w:num w:numId="6" w16cid:durableId="1103723370">
    <w:abstractNumId w:val="24"/>
  </w:num>
  <w:num w:numId="7" w16cid:durableId="1894732441">
    <w:abstractNumId w:val="24"/>
  </w:num>
  <w:num w:numId="8" w16cid:durableId="1167675741">
    <w:abstractNumId w:val="25"/>
  </w:num>
  <w:num w:numId="9" w16cid:durableId="800348690">
    <w:abstractNumId w:val="24"/>
  </w:num>
  <w:num w:numId="10" w16cid:durableId="1219633118">
    <w:abstractNumId w:val="25"/>
  </w:num>
  <w:num w:numId="11" w16cid:durableId="1665087851">
    <w:abstractNumId w:val="3"/>
  </w:num>
  <w:num w:numId="12" w16cid:durableId="1002662723">
    <w:abstractNumId w:val="0"/>
  </w:num>
  <w:num w:numId="13" w16cid:durableId="1652633070">
    <w:abstractNumId w:val="27"/>
  </w:num>
  <w:num w:numId="14" w16cid:durableId="1482965240">
    <w:abstractNumId w:val="33"/>
  </w:num>
  <w:num w:numId="15" w16cid:durableId="2092919986">
    <w:abstractNumId w:val="15"/>
  </w:num>
  <w:num w:numId="16" w16cid:durableId="35934030">
    <w:abstractNumId w:val="41"/>
  </w:num>
  <w:num w:numId="17" w16cid:durableId="1715082932">
    <w:abstractNumId w:val="9"/>
  </w:num>
  <w:num w:numId="18" w16cid:durableId="1306082641">
    <w:abstractNumId w:val="40"/>
  </w:num>
  <w:num w:numId="19" w16cid:durableId="1010713588">
    <w:abstractNumId w:val="14"/>
  </w:num>
  <w:num w:numId="20" w16cid:durableId="437914539">
    <w:abstractNumId w:val="47"/>
  </w:num>
  <w:num w:numId="21" w16cid:durableId="1776974413">
    <w:abstractNumId w:val="44"/>
  </w:num>
  <w:num w:numId="22" w16cid:durableId="1760132277">
    <w:abstractNumId w:val="8"/>
  </w:num>
  <w:num w:numId="23" w16cid:durableId="40637531">
    <w:abstractNumId w:val="39"/>
  </w:num>
  <w:num w:numId="24" w16cid:durableId="194853480">
    <w:abstractNumId w:val="37"/>
  </w:num>
  <w:num w:numId="25" w16cid:durableId="359430935">
    <w:abstractNumId w:val="32"/>
  </w:num>
  <w:num w:numId="26" w16cid:durableId="2141535155">
    <w:abstractNumId w:val="11"/>
  </w:num>
  <w:num w:numId="27" w16cid:durableId="1744450658">
    <w:abstractNumId w:val="36"/>
  </w:num>
  <w:num w:numId="28" w16cid:durableId="1902476642">
    <w:abstractNumId w:val="1"/>
  </w:num>
  <w:num w:numId="29" w16cid:durableId="977149683">
    <w:abstractNumId w:val="26"/>
  </w:num>
  <w:num w:numId="30" w16cid:durableId="1411318379">
    <w:abstractNumId w:val="16"/>
  </w:num>
  <w:num w:numId="31" w16cid:durableId="1326595499">
    <w:abstractNumId w:val="18"/>
  </w:num>
  <w:num w:numId="32" w16cid:durableId="1231695043">
    <w:abstractNumId w:val="46"/>
  </w:num>
  <w:num w:numId="33" w16cid:durableId="1966767548">
    <w:abstractNumId w:val="23"/>
  </w:num>
  <w:num w:numId="34" w16cid:durableId="5137539">
    <w:abstractNumId w:val="4"/>
  </w:num>
  <w:num w:numId="35" w16cid:durableId="1374112358">
    <w:abstractNumId w:val="7"/>
  </w:num>
  <w:num w:numId="36" w16cid:durableId="1865358974">
    <w:abstractNumId w:val="38"/>
  </w:num>
  <w:num w:numId="37" w16cid:durableId="2010978738">
    <w:abstractNumId w:val="28"/>
  </w:num>
  <w:num w:numId="38" w16cid:durableId="1275558429">
    <w:abstractNumId w:val="35"/>
  </w:num>
  <w:num w:numId="39" w16cid:durableId="313411413">
    <w:abstractNumId w:val="10"/>
  </w:num>
  <w:num w:numId="40" w16cid:durableId="1989017870">
    <w:abstractNumId w:val="45"/>
  </w:num>
  <w:num w:numId="41" w16cid:durableId="16070793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461990">
    <w:abstractNumId w:val="21"/>
  </w:num>
  <w:num w:numId="43" w16cid:durableId="1795899869">
    <w:abstractNumId w:val="6"/>
  </w:num>
  <w:num w:numId="44" w16cid:durableId="1027559421">
    <w:abstractNumId w:val="20"/>
  </w:num>
  <w:num w:numId="45" w16cid:durableId="2067098546">
    <w:abstractNumId w:val="42"/>
  </w:num>
  <w:num w:numId="46" w16cid:durableId="777599331">
    <w:abstractNumId w:val="29"/>
  </w:num>
  <w:num w:numId="47" w16cid:durableId="350030669">
    <w:abstractNumId w:val="43"/>
  </w:num>
  <w:num w:numId="48" w16cid:durableId="834687313">
    <w:abstractNumId w:val="2"/>
  </w:num>
  <w:num w:numId="49" w16cid:durableId="1060782620">
    <w:abstractNumId w:val="17"/>
  </w:num>
  <w:num w:numId="50" w16cid:durableId="959994193">
    <w:abstractNumId w:val="34"/>
  </w:num>
  <w:num w:numId="51" w16cid:durableId="1491097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71B"/>
    <w:rsid w:val="000021F5"/>
    <w:rsid w:val="000043CB"/>
    <w:rsid w:val="00005214"/>
    <w:rsid w:val="00006312"/>
    <w:rsid w:val="0001147B"/>
    <w:rsid w:val="00013F84"/>
    <w:rsid w:val="000153F3"/>
    <w:rsid w:val="00015483"/>
    <w:rsid w:val="0001642D"/>
    <w:rsid w:val="000165BD"/>
    <w:rsid w:val="00024993"/>
    <w:rsid w:val="00025B57"/>
    <w:rsid w:val="00026BDA"/>
    <w:rsid w:val="00031119"/>
    <w:rsid w:val="00033B5C"/>
    <w:rsid w:val="00034905"/>
    <w:rsid w:val="00036182"/>
    <w:rsid w:val="00036249"/>
    <w:rsid w:val="00037E42"/>
    <w:rsid w:val="00040CD3"/>
    <w:rsid w:val="00044187"/>
    <w:rsid w:val="000456E0"/>
    <w:rsid w:val="00045D17"/>
    <w:rsid w:val="00046DA9"/>
    <w:rsid w:val="00051744"/>
    <w:rsid w:val="00057CF9"/>
    <w:rsid w:val="0006060F"/>
    <w:rsid w:val="00061670"/>
    <w:rsid w:val="00064D6C"/>
    <w:rsid w:val="00066C9D"/>
    <w:rsid w:val="00070AA8"/>
    <w:rsid w:val="00072674"/>
    <w:rsid w:val="00072DC2"/>
    <w:rsid w:val="00074DA8"/>
    <w:rsid w:val="00075C33"/>
    <w:rsid w:val="00076757"/>
    <w:rsid w:val="00080653"/>
    <w:rsid w:val="00083084"/>
    <w:rsid w:val="00083AB8"/>
    <w:rsid w:val="000844D6"/>
    <w:rsid w:val="00086060"/>
    <w:rsid w:val="000901FA"/>
    <w:rsid w:val="00090C5A"/>
    <w:rsid w:val="00094562"/>
    <w:rsid w:val="0009624A"/>
    <w:rsid w:val="000A1619"/>
    <w:rsid w:val="000A5186"/>
    <w:rsid w:val="000B3049"/>
    <w:rsid w:val="000B622C"/>
    <w:rsid w:val="000C1C21"/>
    <w:rsid w:val="000C1FD7"/>
    <w:rsid w:val="000C3654"/>
    <w:rsid w:val="000C452E"/>
    <w:rsid w:val="000C5361"/>
    <w:rsid w:val="000C5516"/>
    <w:rsid w:val="000D0D6E"/>
    <w:rsid w:val="000D5D8B"/>
    <w:rsid w:val="000D68EE"/>
    <w:rsid w:val="000D6BB7"/>
    <w:rsid w:val="000E2939"/>
    <w:rsid w:val="000E29DC"/>
    <w:rsid w:val="000E569F"/>
    <w:rsid w:val="000E639E"/>
    <w:rsid w:val="000F20B2"/>
    <w:rsid w:val="000F2684"/>
    <w:rsid w:val="000F2688"/>
    <w:rsid w:val="000F5B1F"/>
    <w:rsid w:val="000F69FC"/>
    <w:rsid w:val="000F6A2A"/>
    <w:rsid w:val="0010052B"/>
    <w:rsid w:val="0010097A"/>
    <w:rsid w:val="001025CA"/>
    <w:rsid w:val="00114CE0"/>
    <w:rsid w:val="00120EAC"/>
    <w:rsid w:val="00121D95"/>
    <w:rsid w:val="00127312"/>
    <w:rsid w:val="0013025E"/>
    <w:rsid w:val="00132892"/>
    <w:rsid w:val="00133060"/>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1666"/>
    <w:rsid w:val="00165BEA"/>
    <w:rsid w:val="00165CEE"/>
    <w:rsid w:val="00166318"/>
    <w:rsid w:val="00166CD6"/>
    <w:rsid w:val="0016790E"/>
    <w:rsid w:val="00171DCF"/>
    <w:rsid w:val="00171F31"/>
    <w:rsid w:val="00173DDA"/>
    <w:rsid w:val="00173E02"/>
    <w:rsid w:val="001749AC"/>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3918"/>
    <w:rsid w:val="001E49C0"/>
    <w:rsid w:val="001E5640"/>
    <w:rsid w:val="001F2C45"/>
    <w:rsid w:val="001F330C"/>
    <w:rsid w:val="001F5A18"/>
    <w:rsid w:val="001F647D"/>
    <w:rsid w:val="001F76A4"/>
    <w:rsid w:val="001F78AE"/>
    <w:rsid w:val="002014E5"/>
    <w:rsid w:val="0020198A"/>
    <w:rsid w:val="00202669"/>
    <w:rsid w:val="00203EB8"/>
    <w:rsid w:val="00204473"/>
    <w:rsid w:val="0020493E"/>
    <w:rsid w:val="002113B4"/>
    <w:rsid w:val="0021151E"/>
    <w:rsid w:val="002136D0"/>
    <w:rsid w:val="00214732"/>
    <w:rsid w:val="0021623D"/>
    <w:rsid w:val="00220092"/>
    <w:rsid w:val="00221DC3"/>
    <w:rsid w:val="0022484E"/>
    <w:rsid w:val="00224946"/>
    <w:rsid w:val="00225810"/>
    <w:rsid w:val="0022677F"/>
    <w:rsid w:val="0023024E"/>
    <w:rsid w:val="00230F5C"/>
    <w:rsid w:val="00231B57"/>
    <w:rsid w:val="002323D7"/>
    <w:rsid w:val="002334D2"/>
    <w:rsid w:val="00233C5A"/>
    <w:rsid w:val="0023640E"/>
    <w:rsid w:val="0024018C"/>
    <w:rsid w:val="00242759"/>
    <w:rsid w:val="00243603"/>
    <w:rsid w:val="00250A9D"/>
    <w:rsid w:val="00252449"/>
    <w:rsid w:val="00256BED"/>
    <w:rsid w:val="0026001C"/>
    <w:rsid w:val="00262DEE"/>
    <w:rsid w:val="0027094B"/>
    <w:rsid w:val="00271701"/>
    <w:rsid w:val="00272F0B"/>
    <w:rsid w:val="002756D8"/>
    <w:rsid w:val="002840E6"/>
    <w:rsid w:val="00284D8B"/>
    <w:rsid w:val="00285B53"/>
    <w:rsid w:val="00286800"/>
    <w:rsid w:val="00290171"/>
    <w:rsid w:val="00290E50"/>
    <w:rsid w:val="00290FAD"/>
    <w:rsid w:val="002910A3"/>
    <w:rsid w:val="0029330B"/>
    <w:rsid w:val="00295705"/>
    <w:rsid w:val="002A0C3B"/>
    <w:rsid w:val="002A43D2"/>
    <w:rsid w:val="002A49EE"/>
    <w:rsid w:val="002A74F6"/>
    <w:rsid w:val="002B1194"/>
    <w:rsid w:val="002B297D"/>
    <w:rsid w:val="002B2AD0"/>
    <w:rsid w:val="002B3DA5"/>
    <w:rsid w:val="002B4178"/>
    <w:rsid w:val="002B4318"/>
    <w:rsid w:val="002B5089"/>
    <w:rsid w:val="002B6CDE"/>
    <w:rsid w:val="002C2860"/>
    <w:rsid w:val="002C41BC"/>
    <w:rsid w:val="002D07A1"/>
    <w:rsid w:val="002D1359"/>
    <w:rsid w:val="002D2A0D"/>
    <w:rsid w:val="002D56A7"/>
    <w:rsid w:val="002E37A8"/>
    <w:rsid w:val="002E461D"/>
    <w:rsid w:val="002E6343"/>
    <w:rsid w:val="002E6BEC"/>
    <w:rsid w:val="002E78B8"/>
    <w:rsid w:val="002F0510"/>
    <w:rsid w:val="002F3365"/>
    <w:rsid w:val="002F3888"/>
    <w:rsid w:val="002F69C3"/>
    <w:rsid w:val="002F7DD1"/>
    <w:rsid w:val="003001EB"/>
    <w:rsid w:val="0030208D"/>
    <w:rsid w:val="003020B5"/>
    <w:rsid w:val="00303D7D"/>
    <w:rsid w:val="003041BC"/>
    <w:rsid w:val="00305A5F"/>
    <w:rsid w:val="00306ED0"/>
    <w:rsid w:val="0030782C"/>
    <w:rsid w:val="0031098B"/>
    <w:rsid w:val="0031523D"/>
    <w:rsid w:val="0032114B"/>
    <w:rsid w:val="00323ADE"/>
    <w:rsid w:val="00325635"/>
    <w:rsid w:val="00326758"/>
    <w:rsid w:val="00327679"/>
    <w:rsid w:val="00334F25"/>
    <w:rsid w:val="00335502"/>
    <w:rsid w:val="003364B0"/>
    <w:rsid w:val="0033768C"/>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D2075"/>
    <w:rsid w:val="003D422A"/>
    <w:rsid w:val="003E2C2A"/>
    <w:rsid w:val="003E6BC9"/>
    <w:rsid w:val="003F70CF"/>
    <w:rsid w:val="00402D13"/>
    <w:rsid w:val="0040469C"/>
    <w:rsid w:val="004061F4"/>
    <w:rsid w:val="00410BF0"/>
    <w:rsid w:val="00410EBF"/>
    <w:rsid w:val="004119A2"/>
    <w:rsid w:val="004121AA"/>
    <w:rsid w:val="00420E03"/>
    <w:rsid w:val="004213E5"/>
    <w:rsid w:val="00423122"/>
    <w:rsid w:val="00423241"/>
    <w:rsid w:val="0042331E"/>
    <w:rsid w:val="00432969"/>
    <w:rsid w:val="0043355F"/>
    <w:rsid w:val="0043375C"/>
    <w:rsid w:val="00434524"/>
    <w:rsid w:val="0043559B"/>
    <w:rsid w:val="00440141"/>
    <w:rsid w:val="00440D74"/>
    <w:rsid w:val="00441286"/>
    <w:rsid w:val="0044178E"/>
    <w:rsid w:val="00441ECC"/>
    <w:rsid w:val="00442939"/>
    <w:rsid w:val="00445E44"/>
    <w:rsid w:val="00446319"/>
    <w:rsid w:val="00452213"/>
    <w:rsid w:val="004530AE"/>
    <w:rsid w:val="00455CDA"/>
    <w:rsid w:val="00456927"/>
    <w:rsid w:val="00461819"/>
    <w:rsid w:val="00461B18"/>
    <w:rsid w:val="00463986"/>
    <w:rsid w:val="00464D35"/>
    <w:rsid w:val="00471CF0"/>
    <w:rsid w:val="00474D11"/>
    <w:rsid w:val="00475504"/>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0E0F"/>
    <w:rsid w:val="004B32D2"/>
    <w:rsid w:val="004C1716"/>
    <w:rsid w:val="004C54B5"/>
    <w:rsid w:val="004C5C18"/>
    <w:rsid w:val="004C6C23"/>
    <w:rsid w:val="004C765C"/>
    <w:rsid w:val="004D0101"/>
    <w:rsid w:val="004D4911"/>
    <w:rsid w:val="004E2FBB"/>
    <w:rsid w:val="004E5A8F"/>
    <w:rsid w:val="004E60B4"/>
    <w:rsid w:val="004F2565"/>
    <w:rsid w:val="004F3F6F"/>
    <w:rsid w:val="004F4613"/>
    <w:rsid w:val="004F46AC"/>
    <w:rsid w:val="005058C8"/>
    <w:rsid w:val="00505A6D"/>
    <w:rsid w:val="0050755B"/>
    <w:rsid w:val="00507949"/>
    <w:rsid w:val="005107B8"/>
    <w:rsid w:val="00513A8E"/>
    <w:rsid w:val="00514711"/>
    <w:rsid w:val="00516EC3"/>
    <w:rsid w:val="0051786D"/>
    <w:rsid w:val="0052245D"/>
    <w:rsid w:val="005239EE"/>
    <w:rsid w:val="0053083B"/>
    <w:rsid w:val="00531C6E"/>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57E7"/>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445"/>
    <w:rsid w:val="005C290A"/>
    <w:rsid w:val="005C2940"/>
    <w:rsid w:val="005C2BFC"/>
    <w:rsid w:val="005C391C"/>
    <w:rsid w:val="005C4768"/>
    <w:rsid w:val="005C54DB"/>
    <w:rsid w:val="005D02B2"/>
    <w:rsid w:val="005D1324"/>
    <w:rsid w:val="005D37FE"/>
    <w:rsid w:val="005D3A84"/>
    <w:rsid w:val="005D48EB"/>
    <w:rsid w:val="005D4959"/>
    <w:rsid w:val="005D4EDB"/>
    <w:rsid w:val="005D5063"/>
    <w:rsid w:val="005E0077"/>
    <w:rsid w:val="005E2E92"/>
    <w:rsid w:val="005E2EBD"/>
    <w:rsid w:val="005E4590"/>
    <w:rsid w:val="005E4E9D"/>
    <w:rsid w:val="005F1480"/>
    <w:rsid w:val="005F1A2B"/>
    <w:rsid w:val="005F1B26"/>
    <w:rsid w:val="00601827"/>
    <w:rsid w:val="0060259F"/>
    <w:rsid w:val="006030D0"/>
    <w:rsid w:val="00604AD4"/>
    <w:rsid w:val="00604B5C"/>
    <w:rsid w:val="00615D88"/>
    <w:rsid w:val="00621532"/>
    <w:rsid w:val="00622D9B"/>
    <w:rsid w:val="00625A19"/>
    <w:rsid w:val="00625B2C"/>
    <w:rsid w:val="00626AEC"/>
    <w:rsid w:val="00633F44"/>
    <w:rsid w:val="00634E13"/>
    <w:rsid w:val="006353A8"/>
    <w:rsid w:val="00647C3A"/>
    <w:rsid w:val="00651463"/>
    <w:rsid w:val="006522B3"/>
    <w:rsid w:val="00653FBE"/>
    <w:rsid w:val="00661329"/>
    <w:rsid w:val="006616A2"/>
    <w:rsid w:val="00664AEA"/>
    <w:rsid w:val="00665693"/>
    <w:rsid w:val="00666999"/>
    <w:rsid w:val="006754F1"/>
    <w:rsid w:val="00676EE5"/>
    <w:rsid w:val="006822CC"/>
    <w:rsid w:val="00685107"/>
    <w:rsid w:val="006856BE"/>
    <w:rsid w:val="006871A8"/>
    <w:rsid w:val="006873BA"/>
    <w:rsid w:val="006912A5"/>
    <w:rsid w:val="0069634D"/>
    <w:rsid w:val="006A159D"/>
    <w:rsid w:val="006A29EB"/>
    <w:rsid w:val="006A66FB"/>
    <w:rsid w:val="006B5CD6"/>
    <w:rsid w:val="006C102C"/>
    <w:rsid w:val="006C3391"/>
    <w:rsid w:val="006C3FCC"/>
    <w:rsid w:val="006C4139"/>
    <w:rsid w:val="006C6C6E"/>
    <w:rsid w:val="006C7246"/>
    <w:rsid w:val="006C74CE"/>
    <w:rsid w:val="006D16D5"/>
    <w:rsid w:val="006D1B88"/>
    <w:rsid w:val="006D2B30"/>
    <w:rsid w:val="006D54EC"/>
    <w:rsid w:val="006E1389"/>
    <w:rsid w:val="006E28CA"/>
    <w:rsid w:val="006E453E"/>
    <w:rsid w:val="006E4A0C"/>
    <w:rsid w:val="006F09E8"/>
    <w:rsid w:val="006F52CF"/>
    <w:rsid w:val="006F5E58"/>
    <w:rsid w:val="007010FB"/>
    <w:rsid w:val="00701A46"/>
    <w:rsid w:val="007117A5"/>
    <w:rsid w:val="007122B5"/>
    <w:rsid w:val="00712EF1"/>
    <w:rsid w:val="00715707"/>
    <w:rsid w:val="00715C75"/>
    <w:rsid w:val="00716D6D"/>
    <w:rsid w:val="00717B1B"/>
    <w:rsid w:val="0072401A"/>
    <w:rsid w:val="0072498E"/>
    <w:rsid w:val="00725A09"/>
    <w:rsid w:val="00725DA5"/>
    <w:rsid w:val="00727237"/>
    <w:rsid w:val="00735FA7"/>
    <w:rsid w:val="00744034"/>
    <w:rsid w:val="007456E9"/>
    <w:rsid w:val="007471D6"/>
    <w:rsid w:val="00750C04"/>
    <w:rsid w:val="00750C06"/>
    <w:rsid w:val="00753085"/>
    <w:rsid w:val="00753217"/>
    <w:rsid w:val="00763007"/>
    <w:rsid w:val="0076322C"/>
    <w:rsid w:val="00764EF4"/>
    <w:rsid w:val="007702B5"/>
    <w:rsid w:val="00770EDF"/>
    <w:rsid w:val="00776D7E"/>
    <w:rsid w:val="007774E5"/>
    <w:rsid w:val="00777B6C"/>
    <w:rsid w:val="0078560A"/>
    <w:rsid w:val="00792C57"/>
    <w:rsid w:val="007A75DF"/>
    <w:rsid w:val="007B23B6"/>
    <w:rsid w:val="007B4877"/>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02F92"/>
    <w:rsid w:val="00810089"/>
    <w:rsid w:val="00814878"/>
    <w:rsid w:val="0081518C"/>
    <w:rsid w:val="00816ACF"/>
    <w:rsid w:val="00820354"/>
    <w:rsid w:val="00823120"/>
    <w:rsid w:val="00827843"/>
    <w:rsid w:val="008343E7"/>
    <w:rsid w:val="0083521F"/>
    <w:rsid w:val="00841022"/>
    <w:rsid w:val="00841062"/>
    <w:rsid w:val="0084222A"/>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A0CDC"/>
    <w:rsid w:val="008A53EB"/>
    <w:rsid w:val="008B0DC9"/>
    <w:rsid w:val="008B22B1"/>
    <w:rsid w:val="008B44C1"/>
    <w:rsid w:val="008B5D37"/>
    <w:rsid w:val="008B73EA"/>
    <w:rsid w:val="008B7D85"/>
    <w:rsid w:val="008C00AC"/>
    <w:rsid w:val="008C40B5"/>
    <w:rsid w:val="008C4982"/>
    <w:rsid w:val="008C5432"/>
    <w:rsid w:val="008D1345"/>
    <w:rsid w:val="008D1EA2"/>
    <w:rsid w:val="008D4829"/>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4745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3C84"/>
    <w:rsid w:val="009F5427"/>
    <w:rsid w:val="009F710A"/>
    <w:rsid w:val="00A0134E"/>
    <w:rsid w:val="00A03869"/>
    <w:rsid w:val="00A05E7F"/>
    <w:rsid w:val="00A10CD6"/>
    <w:rsid w:val="00A1194D"/>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61D0E"/>
    <w:rsid w:val="00A62605"/>
    <w:rsid w:val="00A6799C"/>
    <w:rsid w:val="00A67D9A"/>
    <w:rsid w:val="00A67EFD"/>
    <w:rsid w:val="00A67FDF"/>
    <w:rsid w:val="00A706B5"/>
    <w:rsid w:val="00A75FA8"/>
    <w:rsid w:val="00A766DD"/>
    <w:rsid w:val="00A7782E"/>
    <w:rsid w:val="00A81E05"/>
    <w:rsid w:val="00A82653"/>
    <w:rsid w:val="00A82BCC"/>
    <w:rsid w:val="00A86178"/>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D663D"/>
    <w:rsid w:val="00AD698B"/>
    <w:rsid w:val="00AD7B08"/>
    <w:rsid w:val="00AE293C"/>
    <w:rsid w:val="00AE3735"/>
    <w:rsid w:val="00AE3C67"/>
    <w:rsid w:val="00AE4EDE"/>
    <w:rsid w:val="00AE5D2C"/>
    <w:rsid w:val="00AE5DB5"/>
    <w:rsid w:val="00AE7101"/>
    <w:rsid w:val="00AF04CA"/>
    <w:rsid w:val="00AF1222"/>
    <w:rsid w:val="00AF3FA1"/>
    <w:rsid w:val="00B02B3C"/>
    <w:rsid w:val="00B03C6A"/>
    <w:rsid w:val="00B04DDD"/>
    <w:rsid w:val="00B1050E"/>
    <w:rsid w:val="00B1073F"/>
    <w:rsid w:val="00B10AE6"/>
    <w:rsid w:val="00B140A3"/>
    <w:rsid w:val="00B14F71"/>
    <w:rsid w:val="00B16D45"/>
    <w:rsid w:val="00B1764A"/>
    <w:rsid w:val="00B17D68"/>
    <w:rsid w:val="00B20715"/>
    <w:rsid w:val="00B2219C"/>
    <w:rsid w:val="00B266D2"/>
    <w:rsid w:val="00B34F4E"/>
    <w:rsid w:val="00B4058F"/>
    <w:rsid w:val="00B41628"/>
    <w:rsid w:val="00B42765"/>
    <w:rsid w:val="00B42E10"/>
    <w:rsid w:val="00B45C3A"/>
    <w:rsid w:val="00B474FF"/>
    <w:rsid w:val="00B52740"/>
    <w:rsid w:val="00B52963"/>
    <w:rsid w:val="00B54281"/>
    <w:rsid w:val="00B55C86"/>
    <w:rsid w:val="00B60BC4"/>
    <w:rsid w:val="00B60C81"/>
    <w:rsid w:val="00B6117A"/>
    <w:rsid w:val="00B6194A"/>
    <w:rsid w:val="00B66DAD"/>
    <w:rsid w:val="00B66F68"/>
    <w:rsid w:val="00B7075A"/>
    <w:rsid w:val="00B74516"/>
    <w:rsid w:val="00B76AEC"/>
    <w:rsid w:val="00B8045A"/>
    <w:rsid w:val="00B814CB"/>
    <w:rsid w:val="00B86466"/>
    <w:rsid w:val="00B929AA"/>
    <w:rsid w:val="00B97CE0"/>
    <w:rsid w:val="00BA1FB2"/>
    <w:rsid w:val="00BA4E02"/>
    <w:rsid w:val="00BB0756"/>
    <w:rsid w:val="00BB3155"/>
    <w:rsid w:val="00BB6A5F"/>
    <w:rsid w:val="00BB7CA4"/>
    <w:rsid w:val="00BC022B"/>
    <w:rsid w:val="00BC447C"/>
    <w:rsid w:val="00BD4CED"/>
    <w:rsid w:val="00BE066B"/>
    <w:rsid w:val="00BE45BF"/>
    <w:rsid w:val="00BE6805"/>
    <w:rsid w:val="00BF274B"/>
    <w:rsid w:val="00BF32B7"/>
    <w:rsid w:val="00BF50AE"/>
    <w:rsid w:val="00BF6527"/>
    <w:rsid w:val="00C00223"/>
    <w:rsid w:val="00C01B46"/>
    <w:rsid w:val="00C03BA9"/>
    <w:rsid w:val="00C0471B"/>
    <w:rsid w:val="00C059E6"/>
    <w:rsid w:val="00C11089"/>
    <w:rsid w:val="00C133A3"/>
    <w:rsid w:val="00C14B96"/>
    <w:rsid w:val="00C15B5E"/>
    <w:rsid w:val="00C16E41"/>
    <w:rsid w:val="00C21FDA"/>
    <w:rsid w:val="00C258CC"/>
    <w:rsid w:val="00C34784"/>
    <w:rsid w:val="00C363C4"/>
    <w:rsid w:val="00C365EF"/>
    <w:rsid w:val="00C36633"/>
    <w:rsid w:val="00C41365"/>
    <w:rsid w:val="00C4271B"/>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5813"/>
    <w:rsid w:val="00CF5AFE"/>
    <w:rsid w:val="00CF7E61"/>
    <w:rsid w:val="00D01554"/>
    <w:rsid w:val="00D01FAF"/>
    <w:rsid w:val="00D0239B"/>
    <w:rsid w:val="00D0473B"/>
    <w:rsid w:val="00D1091A"/>
    <w:rsid w:val="00D10DDC"/>
    <w:rsid w:val="00D14203"/>
    <w:rsid w:val="00D1468D"/>
    <w:rsid w:val="00D14FE7"/>
    <w:rsid w:val="00D172F9"/>
    <w:rsid w:val="00D2304F"/>
    <w:rsid w:val="00D23188"/>
    <w:rsid w:val="00D23806"/>
    <w:rsid w:val="00D25B82"/>
    <w:rsid w:val="00D25D01"/>
    <w:rsid w:val="00D25D5A"/>
    <w:rsid w:val="00D3418A"/>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0A67"/>
    <w:rsid w:val="00D83286"/>
    <w:rsid w:val="00D83459"/>
    <w:rsid w:val="00D839C6"/>
    <w:rsid w:val="00D878C1"/>
    <w:rsid w:val="00D935DF"/>
    <w:rsid w:val="00D93EBE"/>
    <w:rsid w:val="00D944B5"/>
    <w:rsid w:val="00D96AAB"/>
    <w:rsid w:val="00D97AFF"/>
    <w:rsid w:val="00DA4E54"/>
    <w:rsid w:val="00DA59BF"/>
    <w:rsid w:val="00DA6895"/>
    <w:rsid w:val="00DA77DB"/>
    <w:rsid w:val="00DB5852"/>
    <w:rsid w:val="00DB6AD8"/>
    <w:rsid w:val="00DB71EB"/>
    <w:rsid w:val="00DB733C"/>
    <w:rsid w:val="00DB7AA8"/>
    <w:rsid w:val="00DC159B"/>
    <w:rsid w:val="00DC1F6C"/>
    <w:rsid w:val="00DC2F11"/>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10D42"/>
    <w:rsid w:val="00E11CED"/>
    <w:rsid w:val="00E160EF"/>
    <w:rsid w:val="00E21940"/>
    <w:rsid w:val="00E242E5"/>
    <w:rsid w:val="00E30A00"/>
    <w:rsid w:val="00E312CC"/>
    <w:rsid w:val="00E33EC0"/>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30E7"/>
    <w:rsid w:val="00E7588A"/>
    <w:rsid w:val="00E75E28"/>
    <w:rsid w:val="00E7782A"/>
    <w:rsid w:val="00E80AE9"/>
    <w:rsid w:val="00E81F5A"/>
    <w:rsid w:val="00E83374"/>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DF1"/>
    <w:rsid w:val="00EF1299"/>
    <w:rsid w:val="00EF1F8F"/>
    <w:rsid w:val="00F008C0"/>
    <w:rsid w:val="00F02127"/>
    <w:rsid w:val="00F03C9F"/>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1D8"/>
    <w:rsid w:val="00F36F2D"/>
    <w:rsid w:val="00F42266"/>
    <w:rsid w:val="00F43DC5"/>
    <w:rsid w:val="00F45881"/>
    <w:rsid w:val="00F517A9"/>
    <w:rsid w:val="00F533E7"/>
    <w:rsid w:val="00F5444D"/>
    <w:rsid w:val="00F56AB9"/>
    <w:rsid w:val="00F56F21"/>
    <w:rsid w:val="00F570AF"/>
    <w:rsid w:val="00F60076"/>
    <w:rsid w:val="00F60676"/>
    <w:rsid w:val="00F60D3D"/>
    <w:rsid w:val="00F62A9E"/>
    <w:rsid w:val="00F62F0E"/>
    <w:rsid w:val="00F63605"/>
    <w:rsid w:val="00F6369A"/>
    <w:rsid w:val="00F64670"/>
    <w:rsid w:val="00F64A0A"/>
    <w:rsid w:val="00F66B23"/>
    <w:rsid w:val="00F725F6"/>
    <w:rsid w:val="00F75D10"/>
    <w:rsid w:val="00F7692D"/>
    <w:rsid w:val="00F775E8"/>
    <w:rsid w:val="00F85309"/>
    <w:rsid w:val="00F862C7"/>
    <w:rsid w:val="00F863CF"/>
    <w:rsid w:val="00F93EE9"/>
    <w:rsid w:val="00F94966"/>
    <w:rsid w:val="00FA013C"/>
    <w:rsid w:val="00FA4690"/>
    <w:rsid w:val="00FA7EBD"/>
    <w:rsid w:val="00FB019C"/>
    <w:rsid w:val="00FB21AA"/>
    <w:rsid w:val="00FB36C8"/>
    <w:rsid w:val="00FB4D83"/>
    <w:rsid w:val="00FB5C3A"/>
    <w:rsid w:val="00FC0FE7"/>
    <w:rsid w:val="00FC4BA8"/>
    <w:rsid w:val="00FD0EEC"/>
    <w:rsid w:val="00FD2A3F"/>
    <w:rsid w:val="00FD2E2F"/>
    <w:rsid w:val="00FD5A4A"/>
    <w:rsid w:val="00FE1697"/>
    <w:rsid w:val="00FE3CB6"/>
    <w:rsid w:val="00FE4441"/>
    <w:rsid w:val="00FE6642"/>
    <w:rsid w:val="00FF04AA"/>
    <w:rsid w:val="00FF079C"/>
    <w:rsid w:val="00FF0930"/>
    <w:rsid w:val="00FF149C"/>
    <w:rsid w:val="0158CE5D"/>
    <w:rsid w:val="0181278D"/>
    <w:rsid w:val="01C3D748"/>
    <w:rsid w:val="03B4D0CB"/>
    <w:rsid w:val="041B3CA2"/>
    <w:rsid w:val="041DFF4F"/>
    <w:rsid w:val="043F1AA9"/>
    <w:rsid w:val="0468AAD7"/>
    <w:rsid w:val="04AF6EF2"/>
    <w:rsid w:val="05B81944"/>
    <w:rsid w:val="05E3DF74"/>
    <w:rsid w:val="05FCD6AB"/>
    <w:rsid w:val="0781C2E8"/>
    <w:rsid w:val="07983B18"/>
    <w:rsid w:val="091DCF57"/>
    <w:rsid w:val="09250FE8"/>
    <w:rsid w:val="0CB14340"/>
    <w:rsid w:val="0CBD5C60"/>
    <w:rsid w:val="0D083140"/>
    <w:rsid w:val="0DE1F039"/>
    <w:rsid w:val="109514FD"/>
    <w:rsid w:val="112B6D5C"/>
    <w:rsid w:val="11AE5C59"/>
    <w:rsid w:val="1338295A"/>
    <w:rsid w:val="1434B581"/>
    <w:rsid w:val="16FEC427"/>
    <w:rsid w:val="19854269"/>
    <w:rsid w:val="19CD72A3"/>
    <w:rsid w:val="1A65B999"/>
    <w:rsid w:val="1A6F5002"/>
    <w:rsid w:val="1BFAE6D2"/>
    <w:rsid w:val="1F521A95"/>
    <w:rsid w:val="232E5165"/>
    <w:rsid w:val="24AFC360"/>
    <w:rsid w:val="24F586D2"/>
    <w:rsid w:val="2853B675"/>
    <w:rsid w:val="28D4850F"/>
    <w:rsid w:val="2A810403"/>
    <w:rsid w:val="2AEE203C"/>
    <w:rsid w:val="2B061F7E"/>
    <w:rsid w:val="2B174EED"/>
    <w:rsid w:val="2B8C6590"/>
    <w:rsid w:val="2C4ED9F6"/>
    <w:rsid w:val="2CC3C77F"/>
    <w:rsid w:val="2D58B7F9"/>
    <w:rsid w:val="2DD73C4D"/>
    <w:rsid w:val="2FB7DE70"/>
    <w:rsid w:val="33CBE2E8"/>
    <w:rsid w:val="35C3ADFC"/>
    <w:rsid w:val="36DCF93F"/>
    <w:rsid w:val="38EFC242"/>
    <w:rsid w:val="39557344"/>
    <w:rsid w:val="3B93C30E"/>
    <w:rsid w:val="3BA9D625"/>
    <w:rsid w:val="3E2D1017"/>
    <w:rsid w:val="3E864653"/>
    <w:rsid w:val="403379D3"/>
    <w:rsid w:val="42A0C7D8"/>
    <w:rsid w:val="42CAFEF7"/>
    <w:rsid w:val="451F7227"/>
    <w:rsid w:val="45B59FDE"/>
    <w:rsid w:val="4656A3AF"/>
    <w:rsid w:val="4742DBC3"/>
    <w:rsid w:val="474A4DA8"/>
    <w:rsid w:val="47804645"/>
    <w:rsid w:val="4B1CF80C"/>
    <w:rsid w:val="4C0E2487"/>
    <w:rsid w:val="4F18783B"/>
    <w:rsid w:val="4FD50971"/>
    <w:rsid w:val="50E5C46E"/>
    <w:rsid w:val="5125E371"/>
    <w:rsid w:val="52D6B43A"/>
    <w:rsid w:val="552D5093"/>
    <w:rsid w:val="571ED91F"/>
    <w:rsid w:val="58569D0C"/>
    <w:rsid w:val="58D1E683"/>
    <w:rsid w:val="59E04BD7"/>
    <w:rsid w:val="5CE9CC12"/>
    <w:rsid w:val="5D3E850B"/>
    <w:rsid w:val="5ED78CD9"/>
    <w:rsid w:val="5FA8F56E"/>
    <w:rsid w:val="61D496C3"/>
    <w:rsid w:val="626B8F2F"/>
    <w:rsid w:val="626D8A57"/>
    <w:rsid w:val="6289144E"/>
    <w:rsid w:val="62DA35B6"/>
    <w:rsid w:val="633323A1"/>
    <w:rsid w:val="637BC091"/>
    <w:rsid w:val="64805944"/>
    <w:rsid w:val="65D0678D"/>
    <w:rsid w:val="66D524AC"/>
    <w:rsid w:val="67001946"/>
    <w:rsid w:val="67C0C353"/>
    <w:rsid w:val="67CC6267"/>
    <w:rsid w:val="685450B5"/>
    <w:rsid w:val="689C29D4"/>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AEB75AF"/>
    <w:rsid w:val="7BC0991F"/>
    <w:rsid w:val="7CAC6567"/>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11"/>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9"/>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9"/>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10"/>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12"/>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20"/>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employment-framework/workplace-behaviours/values-and-signature-behavio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ct.gov.au/open/digital-health-strategy" TargetMode="External"/><Relationship Id="rId4" Type="http://schemas.openxmlformats.org/officeDocument/2006/relationships/webSettings" Target="webSettings.xml"/><Relationship Id="rId9" Type="http://schemas.openxmlformats.org/officeDocument/2006/relationships/hyperlink" Target="https://www.act.gov.au/open/act-digital-strateg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8F2BBAF244736834B66B240301891"/>
        <w:category>
          <w:name w:val="General"/>
          <w:gallery w:val="placeholder"/>
        </w:category>
        <w:types>
          <w:type w:val="bbPlcHdr"/>
        </w:types>
        <w:behaviors>
          <w:behavior w:val="content"/>
        </w:behaviors>
        <w:guid w:val="{F2F39E2E-B4AE-443A-87B9-35AC9D97DB1C}"/>
      </w:docPartPr>
      <w:docPartBody>
        <w:p w:rsidR="002A27EF" w:rsidRDefault="0009624A">
          <w:pPr>
            <w:pStyle w:val="3C98F2BBAF244736834B66B240301891"/>
          </w:pPr>
          <w:r w:rsidRPr="004D2D92">
            <w:rPr>
              <w:rStyle w:val="PlaceholderText"/>
            </w:rPr>
            <w:t>Choose an item.</w:t>
          </w:r>
        </w:p>
      </w:docPartBody>
    </w:docPart>
    <w:docPart>
      <w:docPartPr>
        <w:name w:val="A28C14E6971A4E39A865FBBED432A4D8"/>
        <w:category>
          <w:name w:val="General"/>
          <w:gallery w:val="placeholder"/>
        </w:category>
        <w:types>
          <w:type w:val="bbPlcHdr"/>
        </w:types>
        <w:behaviors>
          <w:behavior w:val="content"/>
        </w:behaviors>
        <w:guid w:val="{71745BC5-CFFD-4247-9D9A-A594AEBC9FCF}"/>
      </w:docPartPr>
      <w:docPartBody>
        <w:p w:rsidR="002A27EF" w:rsidRDefault="0009624A">
          <w:pPr>
            <w:pStyle w:val="A28C14E6971A4E39A865FBBED432A4D8"/>
          </w:pPr>
          <w:r w:rsidRPr="004D2D92">
            <w:rPr>
              <w:rStyle w:val="PlaceholderText"/>
            </w:rPr>
            <w:t>Choose an item.</w:t>
          </w:r>
        </w:p>
      </w:docPartBody>
    </w:docPart>
    <w:docPart>
      <w:docPartPr>
        <w:name w:val="2EA6E216459B4AA09E9CECEBADC70DEB"/>
        <w:category>
          <w:name w:val="General"/>
          <w:gallery w:val="placeholder"/>
        </w:category>
        <w:types>
          <w:type w:val="bbPlcHdr"/>
        </w:types>
        <w:behaviors>
          <w:behavior w:val="content"/>
        </w:behaviors>
        <w:guid w:val="{F0CCF5FD-7FE3-44B2-B6A3-DF9DCFA4ACB7}"/>
      </w:docPartPr>
      <w:docPartBody>
        <w:p w:rsidR="002A27EF" w:rsidRDefault="0009624A">
          <w:pPr>
            <w:pStyle w:val="2EA6E216459B4AA09E9CECEBADC70DEB"/>
          </w:pPr>
          <w:r w:rsidRPr="004D2D92">
            <w:rPr>
              <w:rStyle w:val="PlaceholderText"/>
            </w:rPr>
            <w:t>Choose an item.</w:t>
          </w:r>
        </w:p>
      </w:docPartBody>
    </w:docPart>
    <w:docPart>
      <w:docPartPr>
        <w:name w:val="3C2DA220621F450CBD4673C902AC2008"/>
        <w:category>
          <w:name w:val="General"/>
          <w:gallery w:val="placeholder"/>
        </w:category>
        <w:types>
          <w:type w:val="bbPlcHdr"/>
        </w:types>
        <w:behaviors>
          <w:behavior w:val="content"/>
        </w:behaviors>
        <w:guid w:val="{78E76D24-9814-491F-8F8D-C7A77F8D9FF3}"/>
      </w:docPartPr>
      <w:docPartBody>
        <w:p w:rsidR="002A27EF" w:rsidRDefault="0009624A">
          <w:pPr>
            <w:pStyle w:val="3C2DA220621F450CBD4673C902AC2008"/>
          </w:pPr>
          <w:r w:rsidRPr="004D2D92">
            <w:rPr>
              <w:rStyle w:val="PlaceholderText"/>
            </w:rPr>
            <w:t>Choose an item.</w:t>
          </w:r>
        </w:p>
      </w:docPartBody>
    </w:docPart>
    <w:docPart>
      <w:docPartPr>
        <w:name w:val="48615B44ED9F41D4984B3294686102B4"/>
        <w:category>
          <w:name w:val="General"/>
          <w:gallery w:val="placeholder"/>
        </w:category>
        <w:types>
          <w:type w:val="bbPlcHdr"/>
        </w:types>
        <w:behaviors>
          <w:behavior w:val="content"/>
        </w:behaviors>
        <w:guid w:val="{F96D0105-6C5B-42C4-82E9-E96AE6B0936D}"/>
      </w:docPartPr>
      <w:docPartBody>
        <w:p w:rsidR="002A27EF" w:rsidRDefault="0009624A">
          <w:pPr>
            <w:pStyle w:val="48615B44ED9F41D4984B3294686102B4"/>
          </w:pPr>
          <w:r w:rsidRPr="004D2D92">
            <w:rPr>
              <w:rStyle w:val="PlaceholderText"/>
            </w:rPr>
            <w:t>Choose an item.</w:t>
          </w:r>
        </w:p>
      </w:docPartBody>
    </w:docPart>
    <w:docPart>
      <w:docPartPr>
        <w:name w:val="FF2C4A10E0C943DD9F62CA661E881BBB"/>
        <w:category>
          <w:name w:val="General"/>
          <w:gallery w:val="placeholder"/>
        </w:category>
        <w:types>
          <w:type w:val="bbPlcHdr"/>
        </w:types>
        <w:behaviors>
          <w:behavior w:val="content"/>
        </w:behaviors>
        <w:guid w:val="{0A48B069-55DC-4FE1-ACBC-4046775CF384}"/>
      </w:docPartPr>
      <w:docPartBody>
        <w:p w:rsidR="002A27EF" w:rsidRDefault="0009624A">
          <w:pPr>
            <w:pStyle w:val="FF2C4A10E0C943DD9F62CA661E881BBB"/>
          </w:pPr>
          <w:r w:rsidRPr="004D2D92">
            <w:rPr>
              <w:rStyle w:val="PlaceholderText"/>
            </w:rPr>
            <w:t>Choose an item.</w:t>
          </w:r>
        </w:p>
      </w:docPartBody>
    </w:docPart>
    <w:docPart>
      <w:docPartPr>
        <w:name w:val="4567D37D1F9242C3942CBFCDF7F44BB6"/>
        <w:category>
          <w:name w:val="General"/>
          <w:gallery w:val="placeholder"/>
        </w:category>
        <w:types>
          <w:type w:val="bbPlcHdr"/>
        </w:types>
        <w:behaviors>
          <w:behavior w:val="content"/>
        </w:behaviors>
        <w:guid w:val="{0E052CC5-AB72-4B99-8748-6FA34DA47C38}"/>
      </w:docPartPr>
      <w:docPartBody>
        <w:p w:rsidR="002A27EF" w:rsidRDefault="0009624A">
          <w:pPr>
            <w:pStyle w:val="4567D37D1F9242C3942CBFCDF7F44BB6"/>
          </w:pPr>
          <w:r w:rsidRPr="004D2D92">
            <w:rPr>
              <w:rStyle w:val="PlaceholderText"/>
            </w:rPr>
            <w:t>Choose an item.</w:t>
          </w:r>
        </w:p>
      </w:docPartBody>
    </w:docPart>
    <w:docPart>
      <w:docPartPr>
        <w:name w:val="187B9C9223CA41AFAD56407FF79E981F"/>
        <w:category>
          <w:name w:val="General"/>
          <w:gallery w:val="placeholder"/>
        </w:category>
        <w:types>
          <w:type w:val="bbPlcHdr"/>
        </w:types>
        <w:behaviors>
          <w:behavior w:val="content"/>
        </w:behaviors>
        <w:guid w:val="{7E9A8763-2350-48E4-BBBE-E7D4AD72B93F}"/>
      </w:docPartPr>
      <w:docPartBody>
        <w:p w:rsidR="002A27EF" w:rsidRDefault="0009624A">
          <w:pPr>
            <w:pStyle w:val="187B9C9223CA41AFAD56407FF79E981F"/>
          </w:pPr>
          <w:r w:rsidRPr="004D2D92">
            <w:rPr>
              <w:rStyle w:val="PlaceholderText"/>
            </w:rPr>
            <w:t>Choose an item.</w:t>
          </w:r>
        </w:p>
      </w:docPartBody>
    </w:docPart>
    <w:docPart>
      <w:docPartPr>
        <w:name w:val="35D3B7D2ADCE4496A809F56ECC0B2E02"/>
        <w:category>
          <w:name w:val="General"/>
          <w:gallery w:val="placeholder"/>
        </w:category>
        <w:types>
          <w:type w:val="bbPlcHdr"/>
        </w:types>
        <w:behaviors>
          <w:behavior w:val="content"/>
        </w:behaviors>
        <w:guid w:val="{2DB86DCA-CF73-4C3D-8CFB-4DCB9D39315F}"/>
      </w:docPartPr>
      <w:docPartBody>
        <w:p w:rsidR="002A27EF" w:rsidRDefault="0009624A">
          <w:pPr>
            <w:pStyle w:val="35D3B7D2ADCE4496A809F56ECC0B2E02"/>
          </w:pPr>
          <w:r w:rsidRPr="004D2D92">
            <w:rPr>
              <w:rStyle w:val="PlaceholderText"/>
            </w:rPr>
            <w:t>Choose an item.</w:t>
          </w:r>
        </w:p>
      </w:docPartBody>
    </w:docPart>
    <w:docPart>
      <w:docPartPr>
        <w:name w:val="065B96559BB24E728A82D396739CDE6C"/>
        <w:category>
          <w:name w:val="General"/>
          <w:gallery w:val="placeholder"/>
        </w:category>
        <w:types>
          <w:type w:val="bbPlcHdr"/>
        </w:types>
        <w:behaviors>
          <w:behavior w:val="content"/>
        </w:behaviors>
        <w:guid w:val="{F1C295AC-5E93-4E19-B43D-B0FBEEB6EF75}"/>
      </w:docPartPr>
      <w:docPartBody>
        <w:p w:rsidR="002A27EF" w:rsidRDefault="0009624A">
          <w:pPr>
            <w:pStyle w:val="065B96559BB24E728A82D396739CDE6C"/>
          </w:pPr>
          <w:r w:rsidRPr="004D2D92">
            <w:rPr>
              <w:rStyle w:val="PlaceholderText"/>
            </w:rPr>
            <w:t>Choose an item.</w:t>
          </w:r>
        </w:p>
      </w:docPartBody>
    </w:docPart>
    <w:docPart>
      <w:docPartPr>
        <w:name w:val="30BE018BB1724C568C00D2B4D36F90FB"/>
        <w:category>
          <w:name w:val="General"/>
          <w:gallery w:val="placeholder"/>
        </w:category>
        <w:types>
          <w:type w:val="bbPlcHdr"/>
        </w:types>
        <w:behaviors>
          <w:behavior w:val="content"/>
        </w:behaviors>
        <w:guid w:val="{AA42CDF8-20EB-467F-B2B3-B45B6C0DEAEA}"/>
      </w:docPartPr>
      <w:docPartBody>
        <w:p w:rsidR="002A27EF" w:rsidRDefault="0009624A">
          <w:pPr>
            <w:pStyle w:val="30BE018BB1724C568C00D2B4D36F90FB"/>
          </w:pPr>
          <w:r w:rsidRPr="004D2D92">
            <w:rPr>
              <w:rStyle w:val="PlaceholderText"/>
            </w:rPr>
            <w:t>Choose an item.</w:t>
          </w:r>
        </w:p>
      </w:docPartBody>
    </w:docPart>
    <w:docPart>
      <w:docPartPr>
        <w:name w:val="D2A2D80BE71C4AF9976CEB25C2C06B96"/>
        <w:category>
          <w:name w:val="General"/>
          <w:gallery w:val="placeholder"/>
        </w:category>
        <w:types>
          <w:type w:val="bbPlcHdr"/>
        </w:types>
        <w:behaviors>
          <w:behavior w:val="content"/>
        </w:behaviors>
        <w:guid w:val="{B5AE60C4-CF59-48AC-BB74-5B8A4E546524}"/>
      </w:docPartPr>
      <w:docPartBody>
        <w:p w:rsidR="002A27EF" w:rsidRDefault="0009624A">
          <w:pPr>
            <w:pStyle w:val="D2A2D80BE71C4AF9976CEB25C2C06B96"/>
          </w:pPr>
          <w:r w:rsidRPr="004D2D92">
            <w:rPr>
              <w:rStyle w:val="PlaceholderText"/>
            </w:rPr>
            <w:t>Choose an item.</w:t>
          </w:r>
        </w:p>
      </w:docPartBody>
    </w:docPart>
    <w:docPart>
      <w:docPartPr>
        <w:name w:val="706EE150F353425CA0CCFFF957FEF283"/>
        <w:category>
          <w:name w:val="General"/>
          <w:gallery w:val="placeholder"/>
        </w:category>
        <w:types>
          <w:type w:val="bbPlcHdr"/>
        </w:types>
        <w:behaviors>
          <w:behavior w:val="content"/>
        </w:behaviors>
        <w:guid w:val="{9B8398FC-5B92-49BF-BEF4-D9EB424D9DF1}"/>
      </w:docPartPr>
      <w:docPartBody>
        <w:p w:rsidR="002A27EF" w:rsidRDefault="0009624A">
          <w:pPr>
            <w:pStyle w:val="706EE150F353425CA0CCFFF957FEF283"/>
          </w:pPr>
          <w:r w:rsidRPr="004D2D92">
            <w:rPr>
              <w:rStyle w:val="PlaceholderText"/>
            </w:rPr>
            <w:t>Choose an item.</w:t>
          </w:r>
        </w:p>
      </w:docPartBody>
    </w:docPart>
    <w:docPart>
      <w:docPartPr>
        <w:name w:val="E4D9035153A94A2FBE77668306901EB8"/>
        <w:category>
          <w:name w:val="General"/>
          <w:gallery w:val="placeholder"/>
        </w:category>
        <w:types>
          <w:type w:val="bbPlcHdr"/>
        </w:types>
        <w:behaviors>
          <w:behavior w:val="content"/>
        </w:behaviors>
        <w:guid w:val="{ED4CBC3B-3D58-4314-99F4-B7C678AFAF0F}"/>
      </w:docPartPr>
      <w:docPartBody>
        <w:p w:rsidR="002A27EF" w:rsidRDefault="0009624A">
          <w:pPr>
            <w:pStyle w:val="E4D9035153A94A2FBE77668306901EB8"/>
          </w:pPr>
          <w:r w:rsidRPr="004D2D92">
            <w:rPr>
              <w:rStyle w:val="PlaceholderText"/>
            </w:rPr>
            <w:t>Choose an item.</w:t>
          </w:r>
        </w:p>
      </w:docPartBody>
    </w:docPart>
    <w:docPart>
      <w:docPartPr>
        <w:name w:val="F8D4FFA5387847D6B869675D7E50471F"/>
        <w:category>
          <w:name w:val="General"/>
          <w:gallery w:val="placeholder"/>
        </w:category>
        <w:types>
          <w:type w:val="bbPlcHdr"/>
        </w:types>
        <w:behaviors>
          <w:behavior w:val="content"/>
        </w:behaviors>
        <w:guid w:val="{121E1452-D3CF-4C92-B7DA-5A51C86763C7}"/>
      </w:docPartPr>
      <w:docPartBody>
        <w:p w:rsidR="002A27EF" w:rsidRDefault="0009624A">
          <w:pPr>
            <w:pStyle w:val="F8D4FFA5387847D6B869675D7E50471F"/>
          </w:pPr>
          <w:r w:rsidRPr="004D2D92">
            <w:rPr>
              <w:rStyle w:val="PlaceholderText"/>
            </w:rPr>
            <w:t>Choose an item.</w:t>
          </w:r>
        </w:p>
      </w:docPartBody>
    </w:docPart>
    <w:docPart>
      <w:docPartPr>
        <w:name w:val="8F69C0495CA54F48B36E91A3EE7D4B63"/>
        <w:category>
          <w:name w:val="General"/>
          <w:gallery w:val="placeholder"/>
        </w:category>
        <w:types>
          <w:type w:val="bbPlcHdr"/>
        </w:types>
        <w:behaviors>
          <w:behavior w:val="content"/>
        </w:behaviors>
        <w:guid w:val="{9F1430E8-EC79-41CD-9AAA-0BDE30C1CB93}"/>
      </w:docPartPr>
      <w:docPartBody>
        <w:p w:rsidR="002A27EF" w:rsidRDefault="0009624A">
          <w:pPr>
            <w:pStyle w:val="8F69C0495CA54F48B36E91A3EE7D4B63"/>
          </w:pPr>
          <w:r w:rsidRPr="004D2D92">
            <w:rPr>
              <w:rStyle w:val="PlaceholderText"/>
            </w:rPr>
            <w:t>Choose an item.</w:t>
          </w:r>
        </w:p>
      </w:docPartBody>
    </w:docPart>
    <w:docPart>
      <w:docPartPr>
        <w:name w:val="3449DCDAF99543298433BC17CC9F8DED"/>
        <w:category>
          <w:name w:val="General"/>
          <w:gallery w:val="placeholder"/>
        </w:category>
        <w:types>
          <w:type w:val="bbPlcHdr"/>
        </w:types>
        <w:behaviors>
          <w:behavior w:val="content"/>
        </w:behaviors>
        <w:guid w:val="{C326FC8A-BF07-4F14-BAD6-6433A53D7AD7}"/>
      </w:docPartPr>
      <w:docPartBody>
        <w:p w:rsidR="002A27EF" w:rsidRDefault="0009624A">
          <w:pPr>
            <w:pStyle w:val="3449DCDAF99543298433BC17CC9F8DED"/>
          </w:pPr>
          <w:r w:rsidRPr="004D2D92">
            <w:rPr>
              <w:rStyle w:val="PlaceholderText"/>
            </w:rPr>
            <w:t>Choose an item.</w:t>
          </w:r>
        </w:p>
      </w:docPartBody>
    </w:docPart>
    <w:docPart>
      <w:docPartPr>
        <w:name w:val="B69317ACE5BB4FB197CFC573357B360F"/>
        <w:category>
          <w:name w:val="General"/>
          <w:gallery w:val="placeholder"/>
        </w:category>
        <w:types>
          <w:type w:val="bbPlcHdr"/>
        </w:types>
        <w:behaviors>
          <w:behavior w:val="content"/>
        </w:behaviors>
        <w:guid w:val="{5B9D582F-D05B-43AC-AB4F-C6F30B005C0C}"/>
      </w:docPartPr>
      <w:docPartBody>
        <w:p w:rsidR="002A27EF" w:rsidRDefault="0009624A">
          <w:pPr>
            <w:pStyle w:val="B69317ACE5BB4FB197CFC573357B360F"/>
          </w:pPr>
          <w:r w:rsidRPr="004D2D92">
            <w:rPr>
              <w:rStyle w:val="PlaceholderText"/>
            </w:rPr>
            <w:t>Choose an item.</w:t>
          </w:r>
        </w:p>
      </w:docPartBody>
    </w:docPart>
    <w:docPart>
      <w:docPartPr>
        <w:name w:val="0EFC883AB5864E58B4E3BEA837296A82"/>
        <w:category>
          <w:name w:val="General"/>
          <w:gallery w:val="placeholder"/>
        </w:category>
        <w:types>
          <w:type w:val="bbPlcHdr"/>
        </w:types>
        <w:behaviors>
          <w:behavior w:val="content"/>
        </w:behaviors>
        <w:guid w:val="{E89226C5-AC3E-4EE2-B4A8-FF21BDE4D85D}"/>
      </w:docPartPr>
      <w:docPartBody>
        <w:p w:rsidR="002A27EF" w:rsidRDefault="0009624A">
          <w:pPr>
            <w:pStyle w:val="0EFC883AB5864E58B4E3BEA837296A82"/>
          </w:pPr>
          <w:r w:rsidRPr="004D2D92">
            <w:rPr>
              <w:rStyle w:val="PlaceholderText"/>
            </w:rPr>
            <w:t>Choose an item.</w:t>
          </w:r>
        </w:p>
      </w:docPartBody>
    </w:docPart>
    <w:docPart>
      <w:docPartPr>
        <w:name w:val="14EF6D55F2234AF4BD69B460AA4442DB"/>
        <w:category>
          <w:name w:val="General"/>
          <w:gallery w:val="placeholder"/>
        </w:category>
        <w:types>
          <w:type w:val="bbPlcHdr"/>
        </w:types>
        <w:behaviors>
          <w:behavior w:val="content"/>
        </w:behaviors>
        <w:guid w:val="{8CAAEC7E-FB79-4DEC-B05F-0A8FD711690B}"/>
      </w:docPartPr>
      <w:docPartBody>
        <w:p w:rsidR="002A27EF" w:rsidRDefault="0009624A">
          <w:pPr>
            <w:pStyle w:val="14EF6D55F2234AF4BD69B460AA4442DB"/>
          </w:pPr>
          <w:r w:rsidRPr="004D2D92">
            <w:rPr>
              <w:rStyle w:val="PlaceholderText"/>
            </w:rPr>
            <w:t>Choose an item.</w:t>
          </w:r>
        </w:p>
      </w:docPartBody>
    </w:docPart>
    <w:docPart>
      <w:docPartPr>
        <w:name w:val="44E3B2EF98084DC99C8BDA5379E6F28F"/>
        <w:category>
          <w:name w:val="General"/>
          <w:gallery w:val="placeholder"/>
        </w:category>
        <w:types>
          <w:type w:val="bbPlcHdr"/>
        </w:types>
        <w:behaviors>
          <w:behavior w:val="content"/>
        </w:behaviors>
        <w:guid w:val="{E8762F3C-272E-4C69-999B-5941BB66233A}"/>
      </w:docPartPr>
      <w:docPartBody>
        <w:p w:rsidR="002A27EF" w:rsidRDefault="0009624A">
          <w:pPr>
            <w:pStyle w:val="44E3B2EF98084DC99C8BDA5379E6F28F"/>
          </w:pPr>
          <w:r w:rsidRPr="004D2D92">
            <w:rPr>
              <w:rStyle w:val="PlaceholderText"/>
            </w:rPr>
            <w:t>Choose an item.</w:t>
          </w:r>
        </w:p>
      </w:docPartBody>
    </w:docPart>
    <w:docPart>
      <w:docPartPr>
        <w:name w:val="EC804E018D80433FAA1C30FB4D7D1399"/>
        <w:category>
          <w:name w:val="General"/>
          <w:gallery w:val="placeholder"/>
        </w:category>
        <w:types>
          <w:type w:val="bbPlcHdr"/>
        </w:types>
        <w:behaviors>
          <w:behavior w:val="content"/>
        </w:behaviors>
        <w:guid w:val="{D32040BA-EF3B-47D9-94BE-A2853F21E658}"/>
      </w:docPartPr>
      <w:docPartBody>
        <w:p w:rsidR="002A27EF" w:rsidRDefault="0009624A">
          <w:pPr>
            <w:pStyle w:val="EC804E018D80433FAA1C30FB4D7D1399"/>
          </w:pPr>
          <w:r w:rsidRPr="004D2D92">
            <w:rPr>
              <w:rStyle w:val="PlaceholderText"/>
            </w:rPr>
            <w:t>Choose an item.</w:t>
          </w:r>
        </w:p>
      </w:docPartBody>
    </w:docPart>
    <w:docPart>
      <w:docPartPr>
        <w:name w:val="FFAD553C96074792A70F05C3547F5A71"/>
        <w:category>
          <w:name w:val="General"/>
          <w:gallery w:val="placeholder"/>
        </w:category>
        <w:types>
          <w:type w:val="bbPlcHdr"/>
        </w:types>
        <w:behaviors>
          <w:behavior w:val="content"/>
        </w:behaviors>
        <w:guid w:val="{2652C68C-343A-475A-9A57-512A7CF941E4}"/>
      </w:docPartPr>
      <w:docPartBody>
        <w:p w:rsidR="002A27EF" w:rsidRDefault="0009624A">
          <w:pPr>
            <w:pStyle w:val="FFAD553C96074792A70F05C3547F5A71"/>
          </w:pPr>
          <w:r w:rsidRPr="004D2D92">
            <w:rPr>
              <w:rStyle w:val="PlaceholderText"/>
            </w:rPr>
            <w:t>Choose an item.</w:t>
          </w:r>
        </w:p>
      </w:docPartBody>
    </w:docPart>
    <w:docPart>
      <w:docPartPr>
        <w:name w:val="19626187591A44D291E4E0DD45686464"/>
        <w:category>
          <w:name w:val="General"/>
          <w:gallery w:val="placeholder"/>
        </w:category>
        <w:types>
          <w:type w:val="bbPlcHdr"/>
        </w:types>
        <w:behaviors>
          <w:behavior w:val="content"/>
        </w:behaviors>
        <w:guid w:val="{679CAA19-BBA4-4602-8489-DA851E74B105}"/>
      </w:docPartPr>
      <w:docPartBody>
        <w:p w:rsidR="002A27EF" w:rsidRDefault="0009624A">
          <w:pPr>
            <w:pStyle w:val="19626187591A44D291E4E0DD45686464"/>
          </w:pPr>
          <w:r w:rsidRPr="004D2D92">
            <w:rPr>
              <w:rStyle w:val="PlaceholderText"/>
            </w:rPr>
            <w:t>Choose an item.</w:t>
          </w:r>
        </w:p>
      </w:docPartBody>
    </w:docPart>
    <w:docPart>
      <w:docPartPr>
        <w:name w:val="100DE169EA7D4F15A062DE976074B3B0"/>
        <w:category>
          <w:name w:val="General"/>
          <w:gallery w:val="placeholder"/>
        </w:category>
        <w:types>
          <w:type w:val="bbPlcHdr"/>
        </w:types>
        <w:behaviors>
          <w:behavior w:val="content"/>
        </w:behaviors>
        <w:guid w:val="{4F271C29-2533-46DE-B9DB-8A248A270476}"/>
      </w:docPartPr>
      <w:docPartBody>
        <w:p w:rsidR="002A27EF" w:rsidRDefault="0009624A">
          <w:pPr>
            <w:pStyle w:val="100DE169EA7D4F15A062DE976074B3B0"/>
          </w:pPr>
          <w:r w:rsidRPr="004D2D92">
            <w:rPr>
              <w:rStyle w:val="PlaceholderText"/>
            </w:rPr>
            <w:t>Choose an item.</w:t>
          </w:r>
        </w:p>
      </w:docPartBody>
    </w:docPart>
    <w:docPart>
      <w:docPartPr>
        <w:name w:val="122B7B9201644CCAB2FE6639283009BD"/>
        <w:category>
          <w:name w:val="General"/>
          <w:gallery w:val="placeholder"/>
        </w:category>
        <w:types>
          <w:type w:val="bbPlcHdr"/>
        </w:types>
        <w:behaviors>
          <w:behavior w:val="content"/>
        </w:behaviors>
        <w:guid w:val="{9618E709-B07A-4DC2-81D3-2982F151A419}"/>
      </w:docPartPr>
      <w:docPartBody>
        <w:p w:rsidR="002A27EF" w:rsidRDefault="0009624A">
          <w:pPr>
            <w:pStyle w:val="122B7B9201644CCAB2FE6639283009BD"/>
          </w:pPr>
          <w:r w:rsidRPr="004D2D92">
            <w:rPr>
              <w:rStyle w:val="PlaceholderText"/>
            </w:rPr>
            <w:t>Choose an item.</w:t>
          </w:r>
        </w:p>
      </w:docPartBody>
    </w:docPart>
    <w:docPart>
      <w:docPartPr>
        <w:name w:val="073A221282BC4AF38F243ECBD91D850D"/>
        <w:category>
          <w:name w:val="General"/>
          <w:gallery w:val="placeholder"/>
        </w:category>
        <w:types>
          <w:type w:val="bbPlcHdr"/>
        </w:types>
        <w:behaviors>
          <w:behavior w:val="content"/>
        </w:behaviors>
        <w:guid w:val="{37C7ACE9-E18D-441E-8088-AB6B34CA22F3}"/>
      </w:docPartPr>
      <w:docPartBody>
        <w:p w:rsidR="002A27EF" w:rsidRDefault="0009624A">
          <w:pPr>
            <w:pStyle w:val="073A221282BC4AF38F243ECBD91D850D"/>
          </w:pPr>
          <w:r w:rsidRPr="004D2D92">
            <w:rPr>
              <w:rStyle w:val="PlaceholderText"/>
            </w:rPr>
            <w:t>Choose an item.</w:t>
          </w:r>
        </w:p>
      </w:docPartBody>
    </w:docPart>
    <w:docPart>
      <w:docPartPr>
        <w:name w:val="E7A3EA60CE24440CA4483B80C93619CD"/>
        <w:category>
          <w:name w:val="General"/>
          <w:gallery w:val="placeholder"/>
        </w:category>
        <w:types>
          <w:type w:val="bbPlcHdr"/>
        </w:types>
        <w:behaviors>
          <w:behavior w:val="content"/>
        </w:behaviors>
        <w:guid w:val="{014AE987-8CD9-4B52-9EAC-076BE34747A9}"/>
      </w:docPartPr>
      <w:docPartBody>
        <w:p w:rsidR="002A27EF" w:rsidRDefault="0009624A">
          <w:pPr>
            <w:pStyle w:val="E7A3EA60CE24440CA4483B80C93619CD"/>
          </w:pPr>
          <w:r w:rsidRPr="004D2D92">
            <w:rPr>
              <w:rStyle w:val="PlaceholderText"/>
            </w:rPr>
            <w:t>Choose an item.</w:t>
          </w:r>
        </w:p>
      </w:docPartBody>
    </w:docPart>
    <w:docPart>
      <w:docPartPr>
        <w:name w:val="926A742F58A541C1B32B1F83FBE0B3EA"/>
        <w:category>
          <w:name w:val="General"/>
          <w:gallery w:val="placeholder"/>
        </w:category>
        <w:types>
          <w:type w:val="bbPlcHdr"/>
        </w:types>
        <w:behaviors>
          <w:behavior w:val="content"/>
        </w:behaviors>
        <w:guid w:val="{4D3A24F0-580C-47D5-813E-70323452D2BF}"/>
      </w:docPartPr>
      <w:docPartBody>
        <w:p w:rsidR="002A27EF" w:rsidRDefault="0009624A">
          <w:pPr>
            <w:pStyle w:val="926A742F58A541C1B32B1F83FBE0B3EA"/>
          </w:pPr>
          <w:r w:rsidRPr="004D2D92">
            <w:rPr>
              <w:rStyle w:val="PlaceholderText"/>
            </w:rPr>
            <w:t>Choose an item.</w:t>
          </w:r>
        </w:p>
      </w:docPartBody>
    </w:docPart>
    <w:docPart>
      <w:docPartPr>
        <w:name w:val="C74F785890BB410E9F08977902ED0830"/>
        <w:category>
          <w:name w:val="General"/>
          <w:gallery w:val="placeholder"/>
        </w:category>
        <w:types>
          <w:type w:val="bbPlcHdr"/>
        </w:types>
        <w:behaviors>
          <w:behavior w:val="content"/>
        </w:behaviors>
        <w:guid w:val="{81BDCB35-D03B-4950-BFC3-C005F20B7ACC}"/>
      </w:docPartPr>
      <w:docPartBody>
        <w:p w:rsidR="002A27EF" w:rsidRDefault="0009624A">
          <w:pPr>
            <w:pStyle w:val="C74F785890BB410E9F08977902ED0830"/>
          </w:pPr>
          <w:r w:rsidRPr="004D2D92">
            <w:rPr>
              <w:rStyle w:val="PlaceholderText"/>
            </w:rPr>
            <w:t>Choose an item.</w:t>
          </w:r>
        </w:p>
      </w:docPartBody>
    </w:docPart>
    <w:docPart>
      <w:docPartPr>
        <w:name w:val="72879B405F794B8EB56FABD4ECE61244"/>
        <w:category>
          <w:name w:val="General"/>
          <w:gallery w:val="placeholder"/>
        </w:category>
        <w:types>
          <w:type w:val="bbPlcHdr"/>
        </w:types>
        <w:behaviors>
          <w:behavior w:val="content"/>
        </w:behaviors>
        <w:guid w:val="{3BD38BD0-7C7C-44E3-8814-1529EFD4BF84}"/>
      </w:docPartPr>
      <w:docPartBody>
        <w:p w:rsidR="002A27EF" w:rsidRDefault="0009624A">
          <w:pPr>
            <w:pStyle w:val="72879B405F794B8EB56FABD4ECE61244"/>
          </w:pPr>
          <w:r w:rsidRPr="004D2D92">
            <w:rPr>
              <w:rStyle w:val="PlaceholderText"/>
            </w:rPr>
            <w:t>Choose an item.</w:t>
          </w:r>
        </w:p>
      </w:docPartBody>
    </w:docPart>
    <w:docPart>
      <w:docPartPr>
        <w:name w:val="E26FA0FC9B3F48AE80E55EBBB3E24977"/>
        <w:category>
          <w:name w:val="General"/>
          <w:gallery w:val="placeholder"/>
        </w:category>
        <w:types>
          <w:type w:val="bbPlcHdr"/>
        </w:types>
        <w:behaviors>
          <w:behavior w:val="content"/>
        </w:behaviors>
        <w:guid w:val="{F1D43768-A3E5-4CF2-A55A-837D871942E0}"/>
      </w:docPartPr>
      <w:docPartBody>
        <w:p w:rsidR="002A27EF" w:rsidRDefault="0009624A">
          <w:pPr>
            <w:pStyle w:val="E26FA0FC9B3F48AE80E55EBBB3E24977"/>
          </w:pPr>
          <w:r w:rsidRPr="004D2D92">
            <w:rPr>
              <w:rStyle w:val="PlaceholderText"/>
            </w:rPr>
            <w:t>Choose an item.</w:t>
          </w:r>
        </w:p>
      </w:docPartBody>
    </w:docPart>
    <w:docPart>
      <w:docPartPr>
        <w:name w:val="AD778B22CC0847DCB730D893A346D58A"/>
        <w:category>
          <w:name w:val="General"/>
          <w:gallery w:val="placeholder"/>
        </w:category>
        <w:types>
          <w:type w:val="bbPlcHdr"/>
        </w:types>
        <w:behaviors>
          <w:behavior w:val="content"/>
        </w:behaviors>
        <w:guid w:val="{63A01A91-B848-459E-9C13-CD2E6B8BF410}"/>
      </w:docPartPr>
      <w:docPartBody>
        <w:p w:rsidR="002A27EF" w:rsidRDefault="0009624A">
          <w:pPr>
            <w:pStyle w:val="AD778B22CC0847DCB730D893A346D58A"/>
          </w:pPr>
          <w:r w:rsidRPr="004D2D92">
            <w:rPr>
              <w:rStyle w:val="PlaceholderText"/>
            </w:rPr>
            <w:t>Choose an item.</w:t>
          </w:r>
        </w:p>
      </w:docPartBody>
    </w:docPart>
    <w:docPart>
      <w:docPartPr>
        <w:name w:val="8FCA4E64BFE842CBB75A81C294D5F816"/>
        <w:category>
          <w:name w:val="General"/>
          <w:gallery w:val="placeholder"/>
        </w:category>
        <w:types>
          <w:type w:val="bbPlcHdr"/>
        </w:types>
        <w:behaviors>
          <w:behavior w:val="content"/>
        </w:behaviors>
        <w:guid w:val="{BF5C12F3-FDE2-468D-9D34-A42ABE7ECA01}"/>
      </w:docPartPr>
      <w:docPartBody>
        <w:p w:rsidR="002A27EF" w:rsidRDefault="0009624A">
          <w:pPr>
            <w:pStyle w:val="8FCA4E64BFE842CBB75A81C294D5F816"/>
          </w:pPr>
          <w:r w:rsidRPr="004D2D92">
            <w:rPr>
              <w:rStyle w:val="PlaceholderText"/>
            </w:rPr>
            <w:t>Choose an item.</w:t>
          </w:r>
        </w:p>
      </w:docPartBody>
    </w:docPart>
    <w:docPart>
      <w:docPartPr>
        <w:name w:val="2FCAE4D81BBF44A68B05CF4D26C051BF"/>
        <w:category>
          <w:name w:val="General"/>
          <w:gallery w:val="placeholder"/>
        </w:category>
        <w:types>
          <w:type w:val="bbPlcHdr"/>
        </w:types>
        <w:behaviors>
          <w:behavior w:val="content"/>
        </w:behaviors>
        <w:guid w:val="{296717F9-847D-440D-A43D-82FFD28973B5}"/>
      </w:docPartPr>
      <w:docPartBody>
        <w:p w:rsidR="002A27EF" w:rsidRDefault="0009624A">
          <w:pPr>
            <w:pStyle w:val="2FCAE4D81BBF44A68B05CF4D26C051BF"/>
          </w:pPr>
          <w:r w:rsidRPr="004D2D92">
            <w:rPr>
              <w:rStyle w:val="PlaceholderText"/>
            </w:rPr>
            <w:t>Choose an item.</w:t>
          </w:r>
        </w:p>
      </w:docPartBody>
    </w:docPart>
    <w:docPart>
      <w:docPartPr>
        <w:name w:val="BC9975E95B314DA5ABB14D88B8219EC3"/>
        <w:category>
          <w:name w:val="General"/>
          <w:gallery w:val="placeholder"/>
        </w:category>
        <w:types>
          <w:type w:val="bbPlcHdr"/>
        </w:types>
        <w:behaviors>
          <w:behavior w:val="content"/>
        </w:behaviors>
        <w:guid w:val="{4A9BDB39-0A30-4ABF-B879-2DEDFC56175B}"/>
      </w:docPartPr>
      <w:docPartBody>
        <w:p w:rsidR="002A27EF" w:rsidRDefault="0009624A">
          <w:pPr>
            <w:pStyle w:val="BC9975E95B314DA5ABB14D88B8219EC3"/>
          </w:pPr>
          <w:r w:rsidRPr="004D2D92">
            <w:rPr>
              <w:rStyle w:val="PlaceholderText"/>
            </w:rPr>
            <w:t>Choose an item.</w:t>
          </w:r>
        </w:p>
      </w:docPartBody>
    </w:docPart>
    <w:docPart>
      <w:docPartPr>
        <w:name w:val="27B8B3C2E935474D974F491968D96466"/>
        <w:category>
          <w:name w:val="General"/>
          <w:gallery w:val="placeholder"/>
        </w:category>
        <w:types>
          <w:type w:val="bbPlcHdr"/>
        </w:types>
        <w:behaviors>
          <w:behavior w:val="content"/>
        </w:behaviors>
        <w:guid w:val="{6C867E40-4B8C-4709-9F95-716AA0E332B3}"/>
      </w:docPartPr>
      <w:docPartBody>
        <w:p w:rsidR="002A27EF" w:rsidRDefault="0009624A">
          <w:pPr>
            <w:pStyle w:val="27B8B3C2E935474D974F491968D96466"/>
          </w:pPr>
          <w:r w:rsidRPr="004D2D92">
            <w:rPr>
              <w:rStyle w:val="PlaceholderText"/>
            </w:rPr>
            <w:t>Choose an item.</w:t>
          </w:r>
        </w:p>
      </w:docPartBody>
    </w:docPart>
    <w:docPart>
      <w:docPartPr>
        <w:name w:val="A95DBA1AB67A40268D9CEA866C1D042C"/>
        <w:category>
          <w:name w:val="General"/>
          <w:gallery w:val="placeholder"/>
        </w:category>
        <w:types>
          <w:type w:val="bbPlcHdr"/>
        </w:types>
        <w:behaviors>
          <w:behavior w:val="content"/>
        </w:behaviors>
        <w:guid w:val="{4135286E-75E2-4CA2-896B-E4808FE1FEF2}"/>
      </w:docPartPr>
      <w:docPartBody>
        <w:p w:rsidR="002A27EF" w:rsidRDefault="0009624A">
          <w:pPr>
            <w:pStyle w:val="A95DBA1AB67A40268D9CEA866C1D042C"/>
          </w:pPr>
          <w:r w:rsidRPr="004D2D92">
            <w:rPr>
              <w:rStyle w:val="PlaceholderText"/>
            </w:rPr>
            <w:t>Choose an item.</w:t>
          </w:r>
        </w:p>
      </w:docPartBody>
    </w:docPart>
    <w:docPart>
      <w:docPartPr>
        <w:name w:val="D31841E9DD5045E0BEDA8B7AA6235351"/>
        <w:category>
          <w:name w:val="General"/>
          <w:gallery w:val="placeholder"/>
        </w:category>
        <w:types>
          <w:type w:val="bbPlcHdr"/>
        </w:types>
        <w:behaviors>
          <w:behavior w:val="content"/>
        </w:behaviors>
        <w:guid w:val="{3D298626-1FC2-44E4-9F54-3C3128A6D52C}"/>
      </w:docPartPr>
      <w:docPartBody>
        <w:p w:rsidR="002A27EF" w:rsidRDefault="0009624A">
          <w:pPr>
            <w:pStyle w:val="D31841E9DD5045E0BEDA8B7AA6235351"/>
          </w:pPr>
          <w:r w:rsidRPr="004D2D92">
            <w:rPr>
              <w:rStyle w:val="PlaceholderText"/>
            </w:rPr>
            <w:t>Choose an item.</w:t>
          </w:r>
        </w:p>
      </w:docPartBody>
    </w:docPart>
    <w:docPart>
      <w:docPartPr>
        <w:name w:val="139DAC54DFD8409D8DA7801C83A7D9E7"/>
        <w:category>
          <w:name w:val="General"/>
          <w:gallery w:val="placeholder"/>
        </w:category>
        <w:types>
          <w:type w:val="bbPlcHdr"/>
        </w:types>
        <w:behaviors>
          <w:behavior w:val="content"/>
        </w:behaviors>
        <w:guid w:val="{E395DBB9-C2E2-4432-A803-9259C0741014}"/>
      </w:docPartPr>
      <w:docPartBody>
        <w:p w:rsidR="002A27EF" w:rsidRDefault="0009624A">
          <w:pPr>
            <w:pStyle w:val="139DAC54DFD8409D8DA7801C83A7D9E7"/>
          </w:pPr>
          <w:r w:rsidRPr="004D2D92">
            <w:rPr>
              <w:rStyle w:val="PlaceholderText"/>
            </w:rPr>
            <w:t>Choose an item.</w:t>
          </w:r>
        </w:p>
      </w:docPartBody>
    </w:docPart>
    <w:docPart>
      <w:docPartPr>
        <w:name w:val="EA34A87A10B64257B111958EFE3F2545"/>
        <w:category>
          <w:name w:val="General"/>
          <w:gallery w:val="placeholder"/>
        </w:category>
        <w:types>
          <w:type w:val="bbPlcHdr"/>
        </w:types>
        <w:behaviors>
          <w:behavior w:val="content"/>
        </w:behaviors>
        <w:guid w:val="{8183638C-3CB4-4D81-8C74-77CEA9365D36}"/>
      </w:docPartPr>
      <w:docPartBody>
        <w:p w:rsidR="002A27EF" w:rsidRDefault="0009624A">
          <w:pPr>
            <w:pStyle w:val="EA34A87A10B64257B111958EFE3F2545"/>
          </w:pPr>
          <w:r w:rsidRPr="004D2D92">
            <w:rPr>
              <w:rStyle w:val="PlaceholderText"/>
            </w:rPr>
            <w:t>Choose an item.</w:t>
          </w:r>
        </w:p>
      </w:docPartBody>
    </w:docPart>
    <w:docPart>
      <w:docPartPr>
        <w:name w:val="DD96CFCAAEA547D8922BF49FD5A4B963"/>
        <w:category>
          <w:name w:val="General"/>
          <w:gallery w:val="placeholder"/>
        </w:category>
        <w:types>
          <w:type w:val="bbPlcHdr"/>
        </w:types>
        <w:behaviors>
          <w:behavior w:val="content"/>
        </w:behaviors>
        <w:guid w:val="{6E841305-04FB-40AA-8C97-B541857BB4A9}"/>
      </w:docPartPr>
      <w:docPartBody>
        <w:p w:rsidR="002A27EF" w:rsidRDefault="0009624A">
          <w:pPr>
            <w:pStyle w:val="DD96CFCAAEA547D8922BF49FD5A4B96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F2"/>
    <w:rsid w:val="0009624A"/>
    <w:rsid w:val="000E569F"/>
    <w:rsid w:val="0014122F"/>
    <w:rsid w:val="001B6644"/>
    <w:rsid w:val="002A27EF"/>
    <w:rsid w:val="002F7DD1"/>
    <w:rsid w:val="005C54DB"/>
    <w:rsid w:val="006A66FB"/>
    <w:rsid w:val="00A57310"/>
    <w:rsid w:val="00B42765"/>
    <w:rsid w:val="00C776F2"/>
    <w:rsid w:val="00D3418A"/>
    <w:rsid w:val="00D5655C"/>
    <w:rsid w:val="00DC2F11"/>
    <w:rsid w:val="00F361D8"/>
    <w:rsid w:val="00FC0197"/>
    <w:rsid w:val="00FD03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3C98F2BBAF244736834B66B240301891">
    <w:name w:val="3C98F2BBAF244736834B66B240301891"/>
  </w:style>
  <w:style w:type="paragraph" w:customStyle="1" w:styleId="A28C14E6971A4E39A865FBBED432A4D8">
    <w:name w:val="A28C14E6971A4E39A865FBBED432A4D8"/>
  </w:style>
  <w:style w:type="paragraph" w:customStyle="1" w:styleId="2EA6E216459B4AA09E9CECEBADC70DEB">
    <w:name w:val="2EA6E216459B4AA09E9CECEBADC70DEB"/>
  </w:style>
  <w:style w:type="paragraph" w:customStyle="1" w:styleId="3C2DA220621F450CBD4673C902AC2008">
    <w:name w:val="3C2DA220621F450CBD4673C902AC2008"/>
  </w:style>
  <w:style w:type="paragraph" w:customStyle="1" w:styleId="48615B44ED9F41D4984B3294686102B4">
    <w:name w:val="48615B44ED9F41D4984B3294686102B4"/>
  </w:style>
  <w:style w:type="paragraph" w:customStyle="1" w:styleId="FF2C4A10E0C943DD9F62CA661E881BBB">
    <w:name w:val="FF2C4A10E0C943DD9F62CA661E881BBB"/>
  </w:style>
  <w:style w:type="paragraph" w:customStyle="1" w:styleId="4567D37D1F9242C3942CBFCDF7F44BB6">
    <w:name w:val="4567D37D1F9242C3942CBFCDF7F44BB6"/>
  </w:style>
  <w:style w:type="paragraph" w:customStyle="1" w:styleId="187B9C9223CA41AFAD56407FF79E981F">
    <w:name w:val="187B9C9223CA41AFAD56407FF79E981F"/>
  </w:style>
  <w:style w:type="paragraph" w:customStyle="1" w:styleId="35D3B7D2ADCE4496A809F56ECC0B2E02">
    <w:name w:val="35D3B7D2ADCE4496A809F56ECC0B2E02"/>
  </w:style>
  <w:style w:type="paragraph" w:customStyle="1" w:styleId="065B96559BB24E728A82D396739CDE6C">
    <w:name w:val="065B96559BB24E728A82D396739CDE6C"/>
  </w:style>
  <w:style w:type="paragraph" w:customStyle="1" w:styleId="30BE018BB1724C568C00D2B4D36F90FB">
    <w:name w:val="30BE018BB1724C568C00D2B4D36F90FB"/>
  </w:style>
  <w:style w:type="paragraph" w:customStyle="1" w:styleId="D2A2D80BE71C4AF9976CEB25C2C06B96">
    <w:name w:val="D2A2D80BE71C4AF9976CEB25C2C06B96"/>
  </w:style>
  <w:style w:type="paragraph" w:customStyle="1" w:styleId="706EE150F353425CA0CCFFF957FEF283">
    <w:name w:val="706EE150F353425CA0CCFFF957FEF283"/>
  </w:style>
  <w:style w:type="paragraph" w:customStyle="1" w:styleId="E4D9035153A94A2FBE77668306901EB8">
    <w:name w:val="E4D9035153A94A2FBE77668306901EB8"/>
  </w:style>
  <w:style w:type="paragraph" w:customStyle="1" w:styleId="F8D4FFA5387847D6B869675D7E50471F">
    <w:name w:val="F8D4FFA5387847D6B869675D7E50471F"/>
  </w:style>
  <w:style w:type="paragraph" w:customStyle="1" w:styleId="8F69C0495CA54F48B36E91A3EE7D4B63">
    <w:name w:val="8F69C0495CA54F48B36E91A3EE7D4B63"/>
  </w:style>
  <w:style w:type="paragraph" w:customStyle="1" w:styleId="3449DCDAF99543298433BC17CC9F8DED">
    <w:name w:val="3449DCDAF99543298433BC17CC9F8DED"/>
  </w:style>
  <w:style w:type="paragraph" w:customStyle="1" w:styleId="B69317ACE5BB4FB197CFC573357B360F">
    <w:name w:val="B69317ACE5BB4FB197CFC573357B360F"/>
  </w:style>
  <w:style w:type="paragraph" w:customStyle="1" w:styleId="0EFC883AB5864E58B4E3BEA837296A82">
    <w:name w:val="0EFC883AB5864E58B4E3BEA837296A82"/>
  </w:style>
  <w:style w:type="paragraph" w:customStyle="1" w:styleId="14EF6D55F2234AF4BD69B460AA4442DB">
    <w:name w:val="14EF6D55F2234AF4BD69B460AA4442DB"/>
  </w:style>
  <w:style w:type="paragraph" w:customStyle="1" w:styleId="44E3B2EF98084DC99C8BDA5379E6F28F">
    <w:name w:val="44E3B2EF98084DC99C8BDA5379E6F28F"/>
  </w:style>
  <w:style w:type="paragraph" w:customStyle="1" w:styleId="EC804E018D80433FAA1C30FB4D7D1399">
    <w:name w:val="EC804E018D80433FAA1C30FB4D7D1399"/>
  </w:style>
  <w:style w:type="paragraph" w:customStyle="1" w:styleId="FFAD553C96074792A70F05C3547F5A71">
    <w:name w:val="FFAD553C96074792A70F05C3547F5A71"/>
  </w:style>
  <w:style w:type="paragraph" w:customStyle="1" w:styleId="19626187591A44D291E4E0DD45686464">
    <w:name w:val="19626187591A44D291E4E0DD45686464"/>
  </w:style>
  <w:style w:type="paragraph" w:customStyle="1" w:styleId="100DE169EA7D4F15A062DE976074B3B0">
    <w:name w:val="100DE169EA7D4F15A062DE976074B3B0"/>
  </w:style>
  <w:style w:type="paragraph" w:customStyle="1" w:styleId="122B7B9201644CCAB2FE6639283009BD">
    <w:name w:val="122B7B9201644CCAB2FE6639283009BD"/>
  </w:style>
  <w:style w:type="paragraph" w:customStyle="1" w:styleId="073A221282BC4AF38F243ECBD91D850D">
    <w:name w:val="073A221282BC4AF38F243ECBD91D850D"/>
  </w:style>
  <w:style w:type="paragraph" w:customStyle="1" w:styleId="E7A3EA60CE24440CA4483B80C93619CD">
    <w:name w:val="E7A3EA60CE24440CA4483B80C93619CD"/>
  </w:style>
  <w:style w:type="paragraph" w:customStyle="1" w:styleId="926A742F58A541C1B32B1F83FBE0B3EA">
    <w:name w:val="926A742F58A541C1B32B1F83FBE0B3EA"/>
  </w:style>
  <w:style w:type="paragraph" w:customStyle="1" w:styleId="C74F785890BB410E9F08977902ED0830">
    <w:name w:val="C74F785890BB410E9F08977902ED0830"/>
  </w:style>
  <w:style w:type="paragraph" w:customStyle="1" w:styleId="72879B405F794B8EB56FABD4ECE61244">
    <w:name w:val="72879B405F794B8EB56FABD4ECE61244"/>
  </w:style>
  <w:style w:type="paragraph" w:customStyle="1" w:styleId="E26FA0FC9B3F48AE80E55EBBB3E24977">
    <w:name w:val="E26FA0FC9B3F48AE80E55EBBB3E24977"/>
  </w:style>
  <w:style w:type="paragraph" w:customStyle="1" w:styleId="AD778B22CC0847DCB730D893A346D58A">
    <w:name w:val="AD778B22CC0847DCB730D893A346D58A"/>
  </w:style>
  <w:style w:type="paragraph" w:customStyle="1" w:styleId="8FCA4E64BFE842CBB75A81C294D5F816">
    <w:name w:val="8FCA4E64BFE842CBB75A81C294D5F816"/>
  </w:style>
  <w:style w:type="paragraph" w:customStyle="1" w:styleId="2FCAE4D81BBF44A68B05CF4D26C051BF">
    <w:name w:val="2FCAE4D81BBF44A68B05CF4D26C051BF"/>
  </w:style>
  <w:style w:type="paragraph" w:customStyle="1" w:styleId="BC9975E95B314DA5ABB14D88B8219EC3">
    <w:name w:val="BC9975E95B314DA5ABB14D88B8219EC3"/>
  </w:style>
  <w:style w:type="paragraph" w:customStyle="1" w:styleId="27B8B3C2E935474D974F491968D96466">
    <w:name w:val="27B8B3C2E935474D974F491968D96466"/>
  </w:style>
  <w:style w:type="paragraph" w:customStyle="1" w:styleId="A95DBA1AB67A40268D9CEA866C1D042C">
    <w:name w:val="A95DBA1AB67A40268D9CEA866C1D042C"/>
  </w:style>
  <w:style w:type="paragraph" w:customStyle="1" w:styleId="D31841E9DD5045E0BEDA8B7AA6235351">
    <w:name w:val="D31841E9DD5045E0BEDA8B7AA6235351"/>
  </w:style>
  <w:style w:type="paragraph" w:customStyle="1" w:styleId="139DAC54DFD8409D8DA7801C83A7D9E7">
    <w:name w:val="139DAC54DFD8409D8DA7801C83A7D9E7"/>
  </w:style>
  <w:style w:type="paragraph" w:customStyle="1" w:styleId="EA34A87A10B64257B111958EFE3F2545">
    <w:name w:val="EA34A87A10B64257B111958EFE3F2545"/>
  </w:style>
  <w:style w:type="paragraph" w:customStyle="1" w:styleId="DD96CFCAAEA547D8922BF49FD5A4B963">
    <w:name w:val="DD96CFCAAEA547D8922BF49FD5A4B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2026-06-11T23:06:00Z</dcterms:created>
  <dcterms:modified xsi:type="dcterms:W3CDTF">2026-06-11T23:06:00Z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2026-06-11T23:05:38Z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09e6e921-37a9-43b8-8ef6-f0ee6f5ecd63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