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A1D68" w14:textId="77777777" w:rsidR="00FA4690" w:rsidRDefault="00FA4690" w:rsidP="00917F90">
      <w:pPr>
        <w:pStyle w:val="Title"/>
        <w:jc w:val="left"/>
        <w:rPr>
          <w:rFonts w:asciiTheme="minorHAnsi" w:hAnsiTheme="minorHAnsi"/>
          <w:sz w:val="52"/>
        </w:rPr>
      </w:pPr>
    </w:p>
    <w:p w14:paraId="64E6FB3E" w14:textId="77777777"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2D8DE8A6" wp14:editId="3822E5F9">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88161F" w:rsidRPr="00AF7DAA" w14:paraId="1EC4B89E" w14:textId="77777777" w:rsidTr="0088161F">
        <w:trPr>
          <w:trHeight w:val="340"/>
        </w:trPr>
        <w:tc>
          <w:tcPr>
            <w:tcW w:w="4814" w:type="dxa"/>
          </w:tcPr>
          <w:p w14:paraId="3C78FC84" w14:textId="77777777" w:rsidR="0088161F" w:rsidRDefault="0088161F" w:rsidP="00C6620F">
            <w:pPr>
              <w:spacing w:before="120" w:after="120"/>
            </w:pPr>
            <w:r w:rsidRPr="0001147B">
              <w:rPr>
                <w:b/>
              </w:rPr>
              <w:t xml:space="preserve">Directorate: </w:t>
            </w:r>
            <w:r w:rsidRPr="0001147B">
              <w:t>Digital Canberra</w:t>
            </w:r>
          </w:p>
        </w:tc>
        <w:tc>
          <w:tcPr>
            <w:tcW w:w="4814" w:type="dxa"/>
          </w:tcPr>
          <w:p w14:paraId="087C2C86" w14:textId="057CD47D" w:rsidR="0088161F" w:rsidRPr="00AF7DAA" w:rsidRDefault="0088161F" w:rsidP="00C6620F">
            <w:pPr>
              <w:spacing w:before="120" w:after="120"/>
            </w:pPr>
            <w:r w:rsidRPr="0001147B">
              <w:rPr>
                <w:b/>
              </w:rPr>
              <w:t xml:space="preserve">Position Number: </w:t>
            </w:r>
            <w:r w:rsidRPr="0078634C">
              <w:rPr>
                <w:bCs/>
              </w:rPr>
              <w:t>P00777</w:t>
            </w:r>
          </w:p>
        </w:tc>
      </w:tr>
      <w:tr w:rsidR="0088161F" w:rsidRPr="00AF7DAA" w14:paraId="3A54113B" w14:textId="77777777" w:rsidTr="0088161F">
        <w:trPr>
          <w:trHeight w:val="340"/>
        </w:trPr>
        <w:tc>
          <w:tcPr>
            <w:tcW w:w="4814" w:type="dxa"/>
          </w:tcPr>
          <w:p w14:paraId="7BEB581E" w14:textId="41A991A4" w:rsidR="0088161F" w:rsidRDefault="0088161F" w:rsidP="00C6620F">
            <w:pPr>
              <w:spacing w:before="120" w:after="120"/>
            </w:pPr>
            <w:r>
              <w:rPr>
                <w:b/>
              </w:rPr>
              <w:t>Division</w:t>
            </w:r>
            <w:r w:rsidRPr="0001147B">
              <w:rPr>
                <w:b/>
              </w:rPr>
              <w:t xml:space="preserve">: </w:t>
            </w:r>
            <w:r w:rsidRPr="0078634C">
              <w:t>Customer, Data &amp; Technology</w:t>
            </w:r>
          </w:p>
        </w:tc>
        <w:tc>
          <w:tcPr>
            <w:tcW w:w="4814" w:type="dxa"/>
          </w:tcPr>
          <w:p w14:paraId="0EA0651F" w14:textId="423BABEF" w:rsidR="0088161F" w:rsidRPr="00AF7DAA" w:rsidRDefault="0088161F" w:rsidP="00C6620F">
            <w:pPr>
              <w:spacing w:before="120" w:after="120"/>
            </w:pPr>
            <w:r w:rsidRPr="0001147B">
              <w:rPr>
                <w:b/>
              </w:rPr>
              <w:t xml:space="preserve">Classification: </w:t>
            </w:r>
            <w:r w:rsidRPr="0078634C">
              <w:t>SITOB</w:t>
            </w:r>
          </w:p>
        </w:tc>
      </w:tr>
      <w:tr w:rsidR="0088161F" w:rsidRPr="00AF7DAA" w14:paraId="4E036891" w14:textId="77777777" w:rsidTr="0088161F">
        <w:trPr>
          <w:trHeight w:val="340"/>
        </w:trPr>
        <w:tc>
          <w:tcPr>
            <w:tcW w:w="4814" w:type="dxa"/>
          </w:tcPr>
          <w:p w14:paraId="4625DC66" w14:textId="148FB54D" w:rsidR="0088161F" w:rsidRPr="0001147B" w:rsidRDefault="0088161F" w:rsidP="00C6620F">
            <w:pPr>
              <w:spacing w:before="120" w:after="120"/>
              <w:rPr>
                <w:b/>
              </w:rPr>
            </w:pPr>
            <w:r w:rsidRPr="0001147B">
              <w:rPr>
                <w:b/>
              </w:rPr>
              <w:t>Business Unit:</w:t>
            </w:r>
            <w:r w:rsidRPr="0078634C">
              <w:t xml:space="preserve"> Customer Engagement Services Branch</w:t>
            </w:r>
          </w:p>
        </w:tc>
        <w:tc>
          <w:tcPr>
            <w:tcW w:w="4814" w:type="dxa"/>
          </w:tcPr>
          <w:p w14:paraId="35851856" w14:textId="77777777" w:rsidR="0088161F" w:rsidRPr="00AF7DAA" w:rsidRDefault="0088161F" w:rsidP="00C6620F">
            <w:pPr>
              <w:spacing w:before="120" w:after="120"/>
            </w:pPr>
            <w:r w:rsidRPr="0001147B">
              <w:rPr>
                <w:b/>
              </w:rPr>
              <w:t xml:space="preserve">Location: </w:t>
            </w:r>
            <w:r w:rsidRPr="0013025E">
              <w:rPr>
                <w:color w:val="000000" w:themeColor="text1"/>
              </w:rPr>
              <w:t>Hybrid working arrangements (</w:t>
            </w:r>
            <w:r w:rsidRPr="00327D49">
              <w:t>Winyu House</w:t>
            </w:r>
            <w:r w:rsidRPr="005D3A84">
              <w:rPr>
                <w:color w:val="0070C0"/>
              </w:rPr>
              <w:t xml:space="preserve"> </w:t>
            </w:r>
            <w:r w:rsidRPr="0013025E">
              <w:rPr>
                <w:color w:val="000000" w:themeColor="text1"/>
              </w:rPr>
              <w:t>and work from home)</w:t>
            </w:r>
          </w:p>
        </w:tc>
      </w:tr>
      <w:tr w:rsidR="0088161F" w14:paraId="653D9B4C" w14:textId="77777777" w:rsidTr="0088161F">
        <w:trPr>
          <w:trHeight w:val="340"/>
        </w:trPr>
        <w:tc>
          <w:tcPr>
            <w:tcW w:w="4814" w:type="dxa"/>
          </w:tcPr>
          <w:p w14:paraId="73CF6DE5" w14:textId="4BE8CF1C" w:rsidR="0088161F" w:rsidRPr="0001147B" w:rsidRDefault="0088161F" w:rsidP="00C6620F">
            <w:pPr>
              <w:spacing w:before="120" w:after="120"/>
              <w:rPr>
                <w:b/>
              </w:rPr>
            </w:pPr>
            <w:r w:rsidRPr="0001147B">
              <w:rPr>
                <w:b/>
              </w:rPr>
              <w:t>Position Title:</w:t>
            </w:r>
            <w:r w:rsidRPr="0001147B">
              <w:rPr>
                <w:b/>
              </w:rPr>
              <w:tab/>
            </w:r>
            <w:r w:rsidRPr="0078634C">
              <w:t>Director, ServiceNow Architecture &amp; Support</w:t>
            </w:r>
          </w:p>
        </w:tc>
        <w:tc>
          <w:tcPr>
            <w:tcW w:w="4814" w:type="dxa"/>
          </w:tcPr>
          <w:p w14:paraId="77B7E79E" w14:textId="77777777" w:rsidR="0088161F" w:rsidRDefault="0088161F" w:rsidP="00C6620F">
            <w:pPr>
              <w:spacing w:before="120" w:after="120"/>
            </w:pPr>
            <w:r w:rsidRPr="0001147B">
              <w:rPr>
                <w:b/>
              </w:rPr>
              <w:t xml:space="preserve">Last Reviewed: </w:t>
            </w:r>
            <w:r>
              <w:t>June 2026</w:t>
            </w:r>
          </w:p>
        </w:tc>
      </w:tr>
    </w:tbl>
    <w:p w14:paraId="0A11A74F" w14:textId="0E42779E" w:rsidR="003C1D2E" w:rsidRPr="00AB26D3" w:rsidRDefault="003C1D2E" w:rsidP="0088161F">
      <w:pPr>
        <w:pStyle w:val="BodyText"/>
        <w:spacing w:before="120"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 xml:space="preserve">.   </w:t>
      </w:r>
    </w:p>
    <w:p w14:paraId="624C45A8" w14:textId="77777777" w:rsidR="002A43D2" w:rsidRPr="00423241" w:rsidRDefault="002A43D2" w:rsidP="00262F1E">
      <w:pPr>
        <w:pStyle w:val="Heading1"/>
        <w:spacing w:before="240"/>
      </w:pPr>
      <w:r w:rsidRPr="00423241">
        <w:t>DIRECTORATE OVERVIEW</w:t>
      </w:r>
    </w:p>
    <w:p w14:paraId="23193492"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lang w:val="en-GB"/>
        </w:rPr>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19028628" w14:textId="77777777" w:rsidR="00E75E28" w:rsidRP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10E15A17" w14:textId="3C4FC931" w:rsidR="0058711F" w:rsidRPr="0058711F" w:rsidRDefault="0058711F" w:rsidP="0058711F">
      <w:pPr>
        <w:spacing w:after="120"/>
        <w:rPr>
          <w:szCs w:val="24"/>
        </w:rPr>
      </w:pPr>
      <w:r>
        <w:rPr>
          <w:szCs w:val="24"/>
        </w:rPr>
        <w:t>Digital Canberra has</w:t>
      </w:r>
      <w:r w:rsidRPr="00E33EC0">
        <w:rPr>
          <w:szCs w:val="24"/>
        </w:rPr>
        <w:t xml:space="preserve"> a diverse workforce across many functions and sites.</w:t>
      </w:r>
      <w:r>
        <w:rPr>
          <w:szCs w:val="24"/>
        </w:rPr>
        <w:t xml:space="preserve"> We have an</w:t>
      </w:r>
      <w:r w:rsidRPr="00E33EC0">
        <w:rPr>
          <w:szCs w:val="24"/>
        </w:rPr>
        <w:t xml:space="preserve"> inclusive </w:t>
      </w:r>
      <w:r w:rsidR="0043636D" w:rsidRPr="00E33EC0">
        <w:rPr>
          <w:szCs w:val="24"/>
        </w:rPr>
        <w:t>culture,</w:t>
      </w:r>
      <w:r>
        <w:rPr>
          <w:szCs w:val="24"/>
        </w:rPr>
        <w:t xml:space="preserve"> and we ensure our people are</w:t>
      </w:r>
      <w:r w:rsidRPr="00E33EC0">
        <w:rPr>
          <w:szCs w:val="24"/>
        </w:rPr>
        <w:t xml:space="preserve"> respected, valued</w:t>
      </w:r>
      <w:r>
        <w:rPr>
          <w:szCs w:val="24"/>
        </w:rPr>
        <w:t>,</w:t>
      </w:r>
      <w:r w:rsidRPr="00E33EC0">
        <w:rPr>
          <w:szCs w:val="24"/>
        </w:rPr>
        <w:t xml:space="preserve"> and involved.</w:t>
      </w:r>
    </w:p>
    <w:p w14:paraId="3049E89E" w14:textId="55D50B7E" w:rsidR="002A43D2" w:rsidRPr="00423241" w:rsidRDefault="00165860" w:rsidP="0088161F">
      <w:pPr>
        <w:pStyle w:val="Heading1"/>
        <w:spacing w:before="240" w:after="240"/>
      </w:pPr>
      <w:r>
        <w:t>DIVISION</w:t>
      </w:r>
      <w:r w:rsidR="002A43D2" w:rsidRPr="00423241">
        <w:t xml:space="preserve"> OVERVIEW</w:t>
      </w:r>
    </w:p>
    <w:p w14:paraId="72AEEB9E" w14:textId="6CAE4E87" w:rsidR="00C53E36" w:rsidRDefault="00C53E36" w:rsidP="00F509CD">
      <w:pPr>
        <w:pStyle w:val="BodyText"/>
        <w:spacing w:after="120"/>
      </w:pPr>
      <w:r>
        <w:t xml:space="preserve">The </w:t>
      </w:r>
      <w:r w:rsidRPr="00C53E36">
        <w:rPr>
          <w:b/>
          <w:bCs/>
        </w:rPr>
        <w:t>Customer, Data and Technology Group</w:t>
      </w:r>
      <w:r w:rsidRPr="00C53E36">
        <w:t xml:space="preserve"> enables a modern, digitally empowered ACT Government. By delivering shared services that are efficient, secure, AI-enabled, and customer-focused</w:t>
      </w:r>
      <w:r w:rsidRPr="2FFBE151">
        <w:t xml:space="preserve"> </w:t>
      </w:r>
      <w:r w:rsidRPr="00C53E36">
        <w:t>the group helps ensure that citizens and businesses benefit from responsive, transparent, and innovative public administration.</w:t>
      </w:r>
    </w:p>
    <w:p w14:paraId="3B92082E" w14:textId="77777777" w:rsidR="00C53E36" w:rsidRPr="00CC1541" w:rsidRDefault="00C53E36" w:rsidP="00C53E36">
      <w:pPr>
        <w:pStyle w:val="BodyText"/>
        <w:spacing w:after="120"/>
        <w:rPr>
          <w:rFonts w:asciiTheme="minorHAnsi" w:eastAsiaTheme="minorEastAsia" w:hAnsiTheme="minorHAnsi" w:cstheme="minorBidi"/>
        </w:rPr>
      </w:pPr>
      <w:r>
        <w:t xml:space="preserve">The group has a wide range of strategy, policy and operational responsibilities across ACT Government including: </w:t>
      </w:r>
    </w:p>
    <w:p w14:paraId="6C50A93F" w14:textId="77777777" w:rsidR="00C53E36" w:rsidRPr="00CC1541" w:rsidRDefault="00C53E36" w:rsidP="0088161F">
      <w:pPr>
        <w:pStyle w:val="BodyText"/>
        <w:numPr>
          <w:ilvl w:val="0"/>
          <w:numId w:val="12"/>
        </w:numPr>
        <w:spacing w:before="60" w:after="60"/>
        <w:ind w:left="1077" w:hanging="357"/>
        <w:rPr>
          <w:rFonts w:asciiTheme="minorHAnsi" w:eastAsiaTheme="minorEastAsia" w:hAnsiTheme="minorHAnsi" w:cstheme="minorBidi"/>
        </w:rPr>
      </w:pPr>
      <w:r>
        <w:t xml:space="preserve">management of </w:t>
      </w:r>
      <w:r w:rsidRPr="2FFBE151">
        <w:rPr>
          <w:rFonts w:asciiTheme="minorHAnsi" w:eastAsiaTheme="minorEastAsia" w:hAnsiTheme="minorHAnsi" w:cstheme="minorBidi"/>
        </w:rPr>
        <w:t xml:space="preserve">Information Communications Technology services, </w:t>
      </w:r>
    </w:p>
    <w:p w14:paraId="6D79BC3D" w14:textId="77777777" w:rsidR="00C53E36" w:rsidRPr="00CC1541" w:rsidRDefault="00C53E36" w:rsidP="0088161F">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service integration and management</w:t>
      </w:r>
    </w:p>
    <w:p w14:paraId="72374ECB" w14:textId="77777777" w:rsidR="00C53E36" w:rsidRPr="00CC1541" w:rsidRDefault="00C53E36" w:rsidP="0088161F">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 xml:space="preserve">program and project management </w:t>
      </w:r>
    </w:p>
    <w:p w14:paraId="4ED6AB78" w14:textId="77777777" w:rsidR="00C53E36" w:rsidRPr="00CC1541" w:rsidRDefault="00C53E36" w:rsidP="0088161F">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 xml:space="preserve">Cyber, risk and governance </w:t>
      </w:r>
    </w:p>
    <w:p w14:paraId="1C7CFFD3" w14:textId="77777777" w:rsidR="00C53E36" w:rsidRPr="00CC1541" w:rsidRDefault="00C53E36" w:rsidP="0088161F">
      <w:pPr>
        <w:pStyle w:val="BodyText"/>
        <w:numPr>
          <w:ilvl w:val="0"/>
          <w:numId w:val="12"/>
        </w:numPr>
        <w:spacing w:before="60" w:after="60"/>
        <w:ind w:left="1077" w:hanging="357"/>
        <w:rPr>
          <w:rFonts w:asciiTheme="minorHAnsi" w:eastAsiaTheme="minorEastAsia" w:hAnsiTheme="minorHAnsi" w:cstheme="minorBidi"/>
        </w:rPr>
      </w:pPr>
      <w:r w:rsidRPr="2FFBE151">
        <w:rPr>
          <w:rFonts w:asciiTheme="minorHAnsi" w:eastAsiaTheme="minorEastAsia" w:hAnsiTheme="minorHAnsi" w:cstheme="minorBidi"/>
        </w:rPr>
        <w:t>strategic asset management</w:t>
      </w:r>
    </w:p>
    <w:p w14:paraId="78064A67" w14:textId="36835FD2" w:rsidR="00597984" w:rsidRPr="0078634C" w:rsidRDefault="00C53E36" w:rsidP="0088161F">
      <w:pPr>
        <w:pStyle w:val="BodyText"/>
        <w:numPr>
          <w:ilvl w:val="0"/>
          <w:numId w:val="12"/>
        </w:numPr>
        <w:spacing w:before="60" w:after="60"/>
        <w:ind w:left="1077" w:hanging="357"/>
        <w:rPr>
          <w:b/>
          <w:bCs/>
        </w:rPr>
      </w:pPr>
      <w:r w:rsidRPr="0078634C">
        <w:rPr>
          <w:rFonts w:asciiTheme="minorHAnsi" w:eastAsiaTheme="minorEastAsia" w:hAnsiTheme="minorHAnsi" w:cstheme="minorBidi"/>
        </w:rPr>
        <w:t>data and artificial intelligence (AI) including digital records.</w:t>
      </w:r>
    </w:p>
    <w:p w14:paraId="66535CBA" w14:textId="77777777" w:rsidR="002A43D2" w:rsidRPr="00160268" w:rsidRDefault="002A43D2" w:rsidP="0088161F">
      <w:pPr>
        <w:pStyle w:val="Heading1"/>
        <w:spacing w:before="240" w:after="240"/>
      </w:pPr>
      <w:r w:rsidRPr="00160268">
        <w:lastRenderedPageBreak/>
        <w:t>BUSINESS UNIT OVERVIEW</w:t>
      </w:r>
    </w:p>
    <w:p w14:paraId="569305B4" w14:textId="6EE12526" w:rsidR="00F509CD" w:rsidRPr="008B5D37" w:rsidRDefault="00F509CD" w:rsidP="00F509CD">
      <w:pPr>
        <w:shd w:val="clear" w:color="auto" w:fill="FFFFFF" w:themeFill="background1"/>
        <w:spacing w:after="120"/>
        <w:rPr>
          <w:rFonts w:asciiTheme="minorHAnsi" w:eastAsiaTheme="minorEastAsia" w:hAnsiTheme="minorHAnsi" w:cstheme="minorHAnsi"/>
          <w:szCs w:val="24"/>
        </w:rPr>
      </w:pPr>
      <w:r w:rsidRPr="008B5D37">
        <w:rPr>
          <w:rFonts w:asciiTheme="minorHAnsi" w:eastAsiaTheme="minorEastAsia" w:hAnsiTheme="minorHAnsi" w:cstheme="minorHAnsi"/>
          <w:szCs w:val="24"/>
        </w:rPr>
        <w:t>Customer Engagement Services Branch provides a range of ICT services across ACT government, including</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the ICT Service Desk</w:t>
      </w:r>
      <w:r>
        <w:rPr>
          <w:rFonts w:asciiTheme="minorHAnsi" w:eastAsiaTheme="minorEastAsia" w:hAnsiTheme="minorHAnsi" w:cstheme="minorHAnsi"/>
          <w:szCs w:val="24"/>
        </w:rPr>
        <w:t xml:space="preserve">, </w:t>
      </w:r>
      <w:r w:rsidRPr="003C52D7">
        <w:rPr>
          <w:rFonts w:asciiTheme="minorHAnsi" w:eastAsiaTheme="minorEastAsia" w:hAnsiTheme="minorHAnsi" w:cstheme="minorHAnsi"/>
          <w:szCs w:val="24"/>
        </w:rPr>
        <w:t>asset and service lifecycle management</w:t>
      </w:r>
      <w:r>
        <w:rPr>
          <w:rFonts w:asciiTheme="minorHAnsi" w:eastAsiaTheme="minorEastAsia" w:hAnsiTheme="minorHAnsi" w:cstheme="minorHAnsi"/>
          <w:szCs w:val="24"/>
        </w:rPr>
        <w:t xml:space="preserve">, and </w:t>
      </w:r>
      <w:r w:rsidRPr="003C52D7">
        <w:rPr>
          <w:rFonts w:asciiTheme="minorHAnsi" w:eastAsiaTheme="minorEastAsia" w:hAnsiTheme="minorHAnsi" w:cstheme="minorHAnsi"/>
          <w:szCs w:val="24"/>
        </w:rPr>
        <w:t>problem, change</w:t>
      </w:r>
      <w:r>
        <w:rPr>
          <w:rFonts w:asciiTheme="minorHAnsi" w:eastAsiaTheme="minorEastAsia" w:hAnsiTheme="minorHAnsi" w:cstheme="minorHAnsi"/>
          <w:szCs w:val="24"/>
        </w:rPr>
        <w:t>,</w:t>
      </w:r>
      <w:r w:rsidRPr="003C52D7">
        <w:rPr>
          <w:rFonts w:asciiTheme="minorHAnsi" w:eastAsiaTheme="minorEastAsia" w:hAnsiTheme="minorHAnsi" w:cstheme="minorHAnsi"/>
          <w:szCs w:val="24"/>
        </w:rPr>
        <w:t xml:space="preserve"> and incident management.</w:t>
      </w:r>
      <w:r>
        <w:rPr>
          <w:rFonts w:asciiTheme="minorHAnsi" w:eastAsiaTheme="minorEastAsia" w:hAnsiTheme="minorHAnsi" w:cstheme="minorHAnsi"/>
          <w:szCs w:val="24"/>
        </w:rPr>
        <w:t xml:space="preserve"> </w:t>
      </w:r>
      <w:r w:rsidRPr="008B5D37">
        <w:rPr>
          <w:rFonts w:asciiTheme="minorHAnsi" w:eastAsiaTheme="minorEastAsia" w:hAnsiTheme="minorHAnsi" w:cstheme="minorHAnsi"/>
          <w:szCs w:val="24"/>
        </w:rPr>
        <w:t xml:space="preserve">We also provide support and advice to </w:t>
      </w:r>
      <w:r>
        <w:rPr>
          <w:rFonts w:asciiTheme="minorHAnsi" w:eastAsiaTheme="minorEastAsia" w:hAnsiTheme="minorHAnsi" w:cstheme="minorHAnsi"/>
          <w:szCs w:val="24"/>
        </w:rPr>
        <w:t xml:space="preserve">ACT Government </w:t>
      </w:r>
      <w:r w:rsidRPr="008B5D37">
        <w:rPr>
          <w:rFonts w:asciiTheme="minorHAnsi" w:eastAsiaTheme="minorEastAsia" w:hAnsiTheme="minorHAnsi" w:cstheme="minorHAnsi"/>
          <w:szCs w:val="24"/>
        </w:rPr>
        <w:t>directorates through embedded ICT teams</w:t>
      </w:r>
      <w:r>
        <w:rPr>
          <w:rFonts w:asciiTheme="minorHAnsi" w:eastAsiaTheme="minorEastAsia" w:hAnsiTheme="minorHAnsi" w:cstheme="minorHAnsi"/>
          <w:szCs w:val="24"/>
        </w:rPr>
        <w:t>.</w:t>
      </w:r>
    </w:p>
    <w:p w14:paraId="1A4E8181" w14:textId="77777777" w:rsidR="007702B5" w:rsidRPr="00423241" w:rsidRDefault="007702B5" w:rsidP="0088161F">
      <w:pPr>
        <w:pStyle w:val="Heading1"/>
        <w:spacing w:before="240" w:after="240"/>
      </w:pPr>
      <w:r>
        <w:t xml:space="preserve">POSITION </w:t>
      </w:r>
      <w:r w:rsidRPr="00423241">
        <w:t>OVERVIEW</w:t>
      </w:r>
    </w:p>
    <w:p w14:paraId="2B6E62DD" w14:textId="7BBCEF63" w:rsidR="009E3B64" w:rsidRPr="0088161F" w:rsidRDefault="00996E8A" w:rsidP="0088161F">
      <w:pPr>
        <w:shd w:val="clear" w:color="auto" w:fill="FFFFFF" w:themeFill="background1"/>
        <w:spacing w:after="120"/>
        <w:rPr>
          <w:rFonts w:asciiTheme="minorHAnsi" w:eastAsiaTheme="minorEastAsia" w:hAnsiTheme="minorHAnsi" w:cstheme="minorHAnsi"/>
          <w:szCs w:val="24"/>
        </w:rPr>
      </w:pPr>
      <w:r>
        <w:rPr>
          <w:rFonts w:asciiTheme="minorHAnsi" w:eastAsiaTheme="minorEastAsia" w:hAnsiTheme="minorHAnsi" w:cstheme="minorHAnsi"/>
          <w:szCs w:val="24"/>
        </w:rPr>
        <w:t>T</w:t>
      </w:r>
      <w:r w:rsidR="00461173" w:rsidRPr="0088161F">
        <w:rPr>
          <w:rFonts w:asciiTheme="minorHAnsi" w:eastAsiaTheme="minorEastAsia" w:hAnsiTheme="minorHAnsi" w:cstheme="minorHAnsi"/>
          <w:szCs w:val="24"/>
        </w:rPr>
        <w:t xml:space="preserve">he Director, ServiceNow Architecture &amp; Support, will lead the Platform Architecture </w:t>
      </w:r>
      <w:r>
        <w:rPr>
          <w:rFonts w:asciiTheme="minorHAnsi" w:eastAsiaTheme="minorEastAsia" w:hAnsiTheme="minorHAnsi" w:cstheme="minorHAnsi"/>
          <w:szCs w:val="24"/>
        </w:rPr>
        <w:t>and</w:t>
      </w:r>
      <w:r w:rsidR="00461173" w:rsidRPr="0088161F">
        <w:rPr>
          <w:rFonts w:asciiTheme="minorHAnsi" w:eastAsiaTheme="minorEastAsia" w:hAnsiTheme="minorHAnsi" w:cstheme="minorHAnsi"/>
          <w:szCs w:val="24"/>
        </w:rPr>
        <w:t xml:space="preserve"> Support pillar for Digital Canberra’s enterprise service management platform (ServiceNow). You are accountable for the platform’s technical integrity, reliability, security, and scalability</w:t>
      </w:r>
      <w:r w:rsidR="00F636AF" w:rsidRPr="0088161F">
        <w:rPr>
          <w:rFonts w:asciiTheme="minorHAnsi" w:eastAsiaTheme="minorEastAsia" w:hAnsiTheme="minorHAnsi" w:cstheme="minorHAnsi"/>
          <w:szCs w:val="24"/>
        </w:rPr>
        <w:t xml:space="preserve"> - </w:t>
      </w:r>
      <w:r w:rsidR="00461173" w:rsidRPr="0088161F">
        <w:rPr>
          <w:rFonts w:asciiTheme="minorHAnsi" w:eastAsiaTheme="minorEastAsia" w:hAnsiTheme="minorHAnsi" w:cstheme="minorHAnsi"/>
          <w:szCs w:val="24"/>
        </w:rPr>
        <w:t>ensuring it operates as a secure, high</w:t>
      </w:r>
      <w:r w:rsidR="00461173" w:rsidRPr="0088161F">
        <w:rPr>
          <w:rFonts w:ascii="Cambria Math" w:eastAsiaTheme="minorEastAsia" w:hAnsi="Cambria Math" w:cs="Cambria Math"/>
          <w:szCs w:val="24"/>
        </w:rPr>
        <w:t>‑</w:t>
      </w:r>
      <w:r w:rsidR="00461173" w:rsidRPr="0088161F">
        <w:rPr>
          <w:rFonts w:asciiTheme="minorHAnsi" w:eastAsiaTheme="minorEastAsia" w:hAnsiTheme="minorHAnsi" w:cstheme="minorHAnsi"/>
          <w:szCs w:val="24"/>
        </w:rPr>
        <w:t>performing shared service that enables consistent service experiences across ACT Government.</w:t>
      </w:r>
    </w:p>
    <w:p w14:paraId="44D3817D" w14:textId="4E62A9D4" w:rsidR="009E3B64" w:rsidRPr="0088161F" w:rsidRDefault="00461173" w:rsidP="0088161F">
      <w:pPr>
        <w:shd w:val="clear" w:color="auto" w:fill="FFFFFF" w:themeFill="background1"/>
        <w:spacing w:after="120"/>
        <w:rPr>
          <w:rFonts w:asciiTheme="minorHAnsi" w:eastAsiaTheme="minorEastAsia" w:hAnsiTheme="minorHAnsi" w:cstheme="minorHAnsi"/>
          <w:szCs w:val="24"/>
        </w:rPr>
      </w:pPr>
      <w:r w:rsidRPr="0088161F">
        <w:rPr>
          <w:rFonts w:asciiTheme="minorHAnsi" w:eastAsiaTheme="minorEastAsia" w:hAnsiTheme="minorHAnsi" w:cstheme="minorHAnsi"/>
          <w:szCs w:val="24"/>
        </w:rPr>
        <w:t>Working as a peer to the Directors of Design &amp; Engagement and Development, and reporting to the Senior Director, Enterprise Service Management Platform</w:t>
      </w:r>
      <w:r w:rsidR="0032785C" w:rsidRPr="0088161F">
        <w:rPr>
          <w:rFonts w:asciiTheme="minorHAnsi" w:eastAsiaTheme="minorEastAsia" w:hAnsiTheme="minorHAnsi" w:cstheme="minorHAnsi"/>
          <w:szCs w:val="24"/>
        </w:rPr>
        <w:t xml:space="preserve">, </w:t>
      </w:r>
      <w:r w:rsidRPr="0088161F">
        <w:rPr>
          <w:rFonts w:asciiTheme="minorHAnsi" w:eastAsiaTheme="minorEastAsia" w:hAnsiTheme="minorHAnsi" w:cstheme="minorHAnsi"/>
          <w:szCs w:val="24"/>
        </w:rPr>
        <w:t>you will set and enforce platform architecture and engineering standards, oversee platform operations and lifecycle (including releases and upgrades), and provide authoritative technical governance to enable sustainable delivery outcomes. You will partner closely with cyber security, enterprise architecture, infrastructure, and delivery stakeholders to reduce technical debt, manage risk, and maximise value from the platform investment.</w:t>
      </w:r>
    </w:p>
    <w:p w14:paraId="15EC2854" w14:textId="77777777" w:rsidR="008C40B5" w:rsidRPr="007702B5" w:rsidRDefault="007702B5" w:rsidP="0088161F">
      <w:pPr>
        <w:pStyle w:val="Heading1"/>
        <w:spacing w:before="240" w:after="240"/>
      </w:pPr>
      <w:r>
        <w:t>WHAT YOU WILL DO</w:t>
      </w:r>
    </w:p>
    <w:p w14:paraId="011B8403" w14:textId="1EF8D417" w:rsidR="009E3B64" w:rsidRPr="0088161F" w:rsidRDefault="00461173" w:rsidP="0088161F">
      <w:pPr>
        <w:shd w:val="clear" w:color="auto" w:fill="FFFFFF" w:themeFill="background1"/>
        <w:spacing w:after="120"/>
        <w:rPr>
          <w:rFonts w:asciiTheme="minorHAnsi" w:eastAsiaTheme="minorEastAsia" w:hAnsiTheme="minorHAnsi" w:cstheme="minorHAnsi"/>
          <w:szCs w:val="24"/>
        </w:rPr>
      </w:pPr>
      <w:r w:rsidRPr="0088161F">
        <w:rPr>
          <w:rFonts w:asciiTheme="minorHAnsi" w:eastAsiaTheme="minorEastAsia" w:hAnsiTheme="minorHAnsi" w:cstheme="minorHAnsi"/>
          <w:szCs w:val="24"/>
        </w:rPr>
        <w:t>Under the broad direction of the Senior Director, Enterprise Service Management Platform you will:</w:t>
      </w:r>
    </w:p>
    <w:p w14:paraId="17A41446" w14:textId="492B0B5F" w:rsidR="009E3B64" w:rsidRPr="00AB2942" w:rsidRDefault="00461173" w:rsidP="0088161F">
      <w:pPr>
        <w:pStyle w:val="ListParagraph"/>
        <w:numPr>
          <w:ilvl w:val="0"/>
          <w:numId w:val="30"/>
        </w:numPr>
        <w:spacing w:before="60" w:after="60"/>
        <w:ind w:left="714" w:hanging="357"/>
        <w:contextualSpacing w:val="0"/>
      </w:pPr>
      <w:r w:rsidRPr="00AB2942">
        <w:t>Define and maintain the ServiceNow platform architecture, including instance strategy, integration patterns, and data standards, and establish enforceable technical guardrails to ensure solutions are scalable, maintainable, and aligned to enterprise architecture.</w:t>
      </w:r>
    </w:p>
    <w:p w14:paraId="0CAA8937" w14:textId="7406FDCF" w:rsidR="009E3B64" w:rsidRPr="00AB2942" w:rsidRDefault="00461173" w:rsidP="0088161F">
      <w:pPr>
        <w:pStyle w:val="ListParagraph"/>
        <w:numPr>
          <w:ilvl w:val="0"/>
          <w:numId w:val="30"/>
        </w:numPr>
        <w:spacing w:before="60" w:after="60"/>
        <w:ind w:left="714" w:hanging="357"/>
        <w:contextualSpacing w:val="0"/>
      </w:pPr>
      <w:r w:rsidRPr="00AB2942">
        <w:t>Lead technical governance for the platform, reviewing solution designs, managing exceptions, and ensuring delivery teams comply with standards and approved patterns.</w:t>
      </w:r>
    </w:p>
    <w:p w14:paraId="08D64E1D" w14:textId="77777777" w:rsidR="00064DD4" w:rsidRPr="00AB2942" w:rsidRDefault="00461173" w:rsidP="0088161F">
      <w:pPr>
        <w:pStyle w:val="ListParagraph"/>
        <w:numPr>
          <w:ilvl w:val="0"/>
          <w:numId w:val="30"/>
        </w:numPr>
        <w:spacing w:before="60" w:after="60"/>
        <w:ind w:left="714" w:hanging="357"/>
        <w:contextualSpacing w:val="0"/>
      </w:pPr>
      <w:r w:rsidRPr="00AB2942">
        <w:t>Lead a team to deliver platform sustainment and continuous improvement, including platform health and performance monitoring, environment management, incident/problem escalation, knowledge management, and supplier/partner oversight as required.</w:t>
      </w:r>
    </w:p>
    <w:p w14:paraId="577693CA" w14:textId="77777777" w:rsidR="00064DD4" w:rsidRPr="00AB2942" w:rsidRDefault="00461173" w:rsidP="0088161F">
      <w:pPr>
        <w:pStyle w:val="ListParagraph"/>
        <w:numPr>
          <w:ilvl w:val="0"/>
          <w:numId w:val="30"/>
        </w:numPr>
        <w:spacing w:before="60" w:after="60"/>
        <w:ind w:left="714" w:hanging="357"/>
        <w:contextualSpacing w:val="0"/>
      </w:pPr>
      <w:r w:rsidRPr="00AB2942">
        <w:t>Manage the platform lifecycle, including release controls, upgrade planning and execution, and remediation of defects and technical debt, ensuring deployments protect production integrity and minimise service disruption.</w:t>
      </w:r>
    </w:p>
    <w:p w14:paraId="250EEB48" w14:textId="77777777" w:rsidR="00064DD4" w:rsidRPr="00AB2942" w:rsidRDefault="00461173" w:rsidP="0088161F">
      <w:pPr>
        <w:pStyle w:val="ListParagraph"/>
        <w:numPr>
          <w:ilvl w:val="0"/>
          <w:numId w:val="30"/>
        </w:numPr>
        <w:spacing w:before="60" w:after="60"/>
        <w:ind w:left="714" w:hanging="357"/>
        <w:contextualSpacing w:val="0"/>
      </w:pPr>
      <w:r w:rsidRPr="00AB2942">
        <w:t>Maintain the platform security posture, including access and role model governance, security hardening controls, auditability/log review coordination, and secure integration assurance in partnership with cyber security and risk stakeholders.</w:t>
      </w:r>
    </w:p>
    <w:p w14:paraId="1C0D2C3B" w14:textId="4D7BE50C" w:rsidR="009E3B64" w:rsidRPr="00AB2942" w:rsidRDefault="00461173" w:rsidP="0088161F">
      <w:pPr>
        <w:pStyle w:val="ListParagraph"/>
        <w:numPr>
          <w:ilvl w:val="0"/>
          <w:numId w:val="30"/>
        </w:numPr>
        <w:spacing w:before="60" w:after="60"/>
        <w:ind w:left="714" w:hanging="357"/>
        <w:contextualSpacing w:val="0"/>
      </w:pPr>
      <w:r w:rsidRPr="00AB2942">
        <w:t>Actively contribute to the Directorate by participating in workgroups and meetings as required, undertaking other duties commensurate with level, and promoting workplace equity and diversity.</w:t>
      </w:r>
    </w:p>
    <w:p w14:paraId="1C3DEF1E" w14:textId="77777777" w:rsidR="00470B31" w:rsidRDefault="00470B31">
      <w:pPr>
        <w:rPr>
          <w:rFonts w:asciiTheme="minorHAnsi" w:hAnsiTheme="minorHAnsi"/>
          <w:b/>
          <w:spacing w:val="5"/>
          <w:sz w:val="32"/>
          <w:szCs w:val="32"/>
          <w:lang w:eastAsia="ja-JP"/>
        </w:rPr>
      </w:pPr>
      <w:r>
        <w:br w:type="page"/>
      </w:r>
    </w:p>
    <w:p w14:paraId="0697CC21" w14:textId="6D02B746" w:rsidR="007702B5" w:rsidRPr="00160268" w:rsidRDefault="007702B5" w:rsidP="0088161F">
      <w:pPr>
        <w:pStyle w:val="Heading1"/>
        <w:spacing w:before="240" w:after="240"/>
      </w:pPr>
      <w:r w:rsidRPr="00160268">
        <w:lastRenderedPageBreak/>
        <w:t>WHAT YOU REQUIRE</w:t>
      </w:r>
    </w:p>
    <w:p w14:paraId="29314FFD" w14:textId="77777777" w:rsidR="00E83BC6" w:rsidRPr="00E21869" w:rsidRDefault="00E83BC6" w:rsidP="00E83BC6">
      <w:pPr>
        <w:pStyle w:val="BodyText"/>
        <w:spacing w:after="120"/>
        <w:rPr>
          <w:rFonts w:cs="Arial"/>
          <w:szCs w:val="24"/>
        </w:rPr>
      </w:pPr>
      <w:r w:rsidRPr="00E21869">
        <w:rPr>
          <w:rFonts w:cs="Arial"/>
          <w:szCs w:val="24"/>
        </w:rPr>
        <w:t>The information below describes the capabilities that are required to perform the duties and responsibilities of the position.</w:t>
      </w:r>
    </w:p>
    <w:p w14:paraId="2F1F9B18" w14:textId="77777777" w:rsidR="008F29AC" w:rsidRPr="008B5D37" w:rsidRDefault="00931430" w:rsidP="00262F1E">
      <w:pPr>
        <w:pStyle w:val="BodyText"/>
        <w:spacing w:before="120" w:after="120"/>
        <w:rPr>
          <w:b/>
          <w:szCs w:val="24"/>
        </w:rPr>
      </w:pPr>
      <w:r w:rsidRPr="008B5D37">
        <w:rPr>
          <w:b/>
          <w:szCs w:val="24"/>
        </w:rPr>
        <w:t>Professional /</w:t>
      </w:r>
      <w:r w:rsidR="009E69AB" w:rsidRPr="008B5D37">
        <w:rPr>
          <w:b/>
          <w:szCs w:val="24"/>
        </w:rPr>
        <w:t xml:space="preserve"> </w:t>
      </w:r>
      <w:r w:rsidR="00040CD3" w:rsidRPr="008B5D37">
        <w:rPr>
          <w:b/>
          <w:szCs w:val="24"/>
        </w:rPr>
        <w:t xml:space="preserve">Technical </w:t>
      </w:r>
      <w:r w:rsidR="005861A6" w:rsidRPr="008B5D37">
        <w:rPr>
          <w:b/>
          <w:szCs w:val="24"/>
        </w:rPr>
        <w:t>S</w:t>
      </w:r>
      <w:r w:rsidR="008F29AC" w:rsidRPr="008B5D37">
        <w:rPr>
          <w:b/>
          <w:szCs w:val="24"/>
        </w:rPr>
        <w:t>kills</w:t>
      </w:r>
      <w:r w:rsidR="005C290A" w:rsidRPr="008B5D37">
        <w:rPr>
          <w:b/>
          <w:szCs w:val="24"/>
        </w:rPr>
        <w:t xml:space="preserve"> and Knowledge </w:t>
      </w:r>
    </w:p>
    <w:p w14:paraId="40668693" w14:textId="318EF3C1" w:rsidR="009E3B64" w:rsidRDefault="00461173" w:rsidP="0088161F">
      <w:pPr>
        <w:pStyle w:val="ListParagraph"/>
        <w:numPr>
          <w:ilvl w:val="0"/>
          <w:numId w:val="28"/>
        </w:numPr>
        <w:spacing w:before="60" w:after="60"/>
        <w:ind w:left="714" w:hanging="357"/>
        <w:contextualSpacing w:val="0"/>
      </w:pPr>
      <w:r>
        <w:t>Proven leadership and governance capability, including leading specialist teams, influencing peer leaders, managing vendors/partners, and operating effectively in a regulated/public sector environment.</w:t>
      </w:r>
    </w:p>
    <w:p w14:paraId="38457AE6" w14:textId="4DF1A616" w:rsidR="009E3B64" w:rsidRDefault="00461173" w:rsidP="0088161F">
      <w:pPr>
        <w:pStyle w:val="ListParagraph"/>
        <w:numPr>
          <w:ilvl w:val="0"/>
          <w:numId w:val="28"/>
        </w:numPr>
        <w:spacing w:before="60" w:after="60"/>
        <w:ind w:left="714" w:hanging="357"/>
        <w:contextualSpacing w:val="0"/>
      </w:pPr>
      <w:r>
        <w:t>Strong understanding of cyber security and access control concepts relevant to ServiceNow (role/ACL models, privileged access, auditing/logging, hardening) and experience partnering with security teams to meet compliance obligations.</w:t>
      </w:r>
    </w:p>
    <w:p w14:paraId="21371992" w14:textId="77777777" w:rsidR="00AB2942" w:rsidRDefault="00461173" w:rsidP="0088161F">
      <w:pPr>
        <w:pStyle w:val="ListParagraph"/>
        <w:numPr>
          <w:ilvl w:val="0"/>
          <w:numId w:val="28"/>
        </w:numPr>
        <w:spacing w:before="60" w:after="60"/>
        <w:ind w:left="714" w:hanging="357"/>
        <w:contextualSpacing w:val="0"/>
      </w:pPr>
      <w:r>
        <w:t xml:space="preserve">Experience designing and governing integrations (APIs, middleware, </w:t>
      </w:r>
      <w:proofErr w:type="spellStart"/>
      <w:r>
        <w:t>IntegrationHub</w:t>
      </w:r>
      <w:proofErr w:type="spellEnd"/>
      <w:r>
        <w:t xml:space="preserve"> or equivalent), and establishing secure, supportable integration patterns across enterprise systems.</w:t>
      </w:r>
    </w:p>
    <w:p w14:paraId="57EDC542" w14:textId="77777777" w:rsidR="00AB2942" w:rsidRDefault="00461173" w:rsidP="0088161F">
      <w:pPr>
        <w:pStyle w:val="ListParagraph"/>
        <w:numPr>
          <w:ilvl w:val="0"/>
          <w:numId w:val="28"/>
        </w:numPr>
        <w:spacing w:before="60" w:after="60"/>
        <w:ind w:left="714" w:hanging="357"/>
        <w:contextualSpacing w:val="0"/>
      </w:pPr>
      <w:r>
        <w:t>Deep knowledge of ServiceNow platform capabilities and architecture (instance strategy, data models, configuration standards, performance and maintainability) and the ability to set and enforce technical standards.</w:t>
      </w:r>
    </w:p>
    <w:p w14:paraId="48F933D0" w14:textId="09F767C5" w:rsidR="009E3B64" w:rsidRDefault="00996E8A" w:rsidP="0088161F">
      <w:pPr>
        <w:pStyle w:val="ListParagraph"/>
        <w:numPr>
          <w:ilvl w:val="0"/>
          <w:numId w:val="28"/>
        </w:numPr>
        <w:spacing w:before="60" w:after="60"/>
        <w:ind w:left="714" w:hanging="357"/>
        <w:contextualSpacing w:val="0"/>
      </w:pPr>
      <w:r>
        <w:t>High-level</w:t>
      </w:r>
      <w:r w:rsidR="00461173">
        <w:t xml:space="preserve"> experience in enterprise ICT/platform engineering roles, including </w:t>
      </w:r>
      <w:r w:rsidR="00364D63">
        <w:t xml:space="preserve">substantial </w:t>
      </w:r>
      <w:r w:rsidR="00461173">
        <w:t>hands</w:t>
      </w:r>
      <w:r w:rsidR="00461173">
        <w:rPr>
          <w:rFonts w:ascii="Cambria Math" w:hAnsi="Cambria Math" w:cs="Cambria Math"/>
        </w:rPr>
        <w:t>‑</w:t>
      </w:r>
      <w:r w:rsidR="00461173">
        <w:t xml:space="preserve">on </w:t>
      </w:r>
      <w:r w:rsidR="00364D63">
        <w:t xml:space="preserve">experience </w:t>
      </w:r>
      <w:r w:rsidR="00461173">
        <w:t>with ServiceNow platform architecture and/or administration in a complex environment.</w:t>
      </w:r>
    </w:p>
    <w:p w14:paraId="108B6770" w14:textId="77777777" w:rsidR="008F29AC" w:rsidRPr="008B5D37" w:rsidRDefault="009E69AB" w:rsidP="00262F1E">
      <w:pPr>
        <w:pStyle w:val="BodyText"/>
        <w:spacing w:before="120" w:after="120"/>
        <w:rPr>
          <w:b/>
          <w:szCs w:val="24"/>
        </w:rPr>
      </w:pPr>
      <w:r w:rsidRPr="008B5D37">
        <w:rPr>
          <w:b/>
          <w:szCs w:val="24"/>
        </w:rPr>
        <w:t>Behavioural Capabilities</w:t>
      </w:r>
      <w:r w:rsidR="005861A6" w:rsidRPr="008B5D37">
        <w:rPr>
          <w:b/>
          <w:szCs w:val="24"/>
        </w:rPr>
        <w:t xml:space="preserve"> </w:t>
      </w:r>
    </w:p>
    <w:p w14:paraId="1B45A189" w14:textId="304C7216" w:rsidR="009E3B64" w:rsidRDefault="00461173" w:rsidP="0088161F">
      <w:pPr>
        <w:pStyle w:val="ListParagraph"/>
        <w:numPr>
          <w:ilvl w:val="0"/>
          <w:numId w:val="31"/>
        </w:numPr>
        <w:spacing w:before="60" w:after="60"/>
        <w:ind w:left="714" w:hanging="357"/>
        <w:contextualSpacing w:val="0"/>
      </w:pPr>
      <w:r>
        <w:t>Leads and manages people.</w:t>
      </w:r>
    </w:p>
    <w:p w14:paraId="5952C415" w14:textId="3DB52733" w:rsidR="009E3B64" w:rsidRDefault="00461173" w:rsidP="0088161F">
      <w:pPr>
        <w:pStyle w:val="ListParagraph"/>
        <w:numPr>
          <w:ilvl w:val="0"/>
          <w:numId w:val="31"/>
        </w:numPr>
        <w:spacing w:before="60" w:after="60"/>
        <w:ind w:left="714" w:hanging="357"/>
        <w:contextualSpacing w:val="0"/>
      </w:pPr>
      <w:r>
        <w:t>Exemplifies integrity.</w:t>
      </w:r>
    </w:p>
    <w:p w14:paraId="57394620" w14:textId="47893E56" w:rsidR="009E3B64" w:rsidRDefault="00461173" w:rsidP="0088161F">
      <w:pPr>
        <w:pStyle w:val="ListParagraph"/>
        <w:numPr>
          <w:ilvl w:val="0"/>
          <w:numId w:val="31"/>
        </w:numPr>
        <w:spacing w:before="60" w:after="60"/>
        <w:ind w:left="714" w:hanging="357"/>
        <w:contextualSpacing w:val="0"/>
      </w:pPr>
      <w:r>
        <w:t>Cultivates productive working relationships.</w:t>
      </w:r>
    </w:p>
    <w:p w14:paraId="4B441410" w14:textId="04C01126" w:rsidR="009E3B64" w:rsidRDefault="00461173" w:rsidP="0088161F">
      <w:pPr>
        <w:pStyle w:val="ListParagraph"/>
        <w:numPr>
          <w:ilvl w:val="0"/>
          <w:numId w:val="31"/>
        </w:numPr>
        <w:spacing w:before="60" w:after="60"/>
        <w:ind w:left="714" w:hanging="357"/>
        <w:contextualSpacing w:val="0"/>
      </w:pPr>
      <w:r>
        <w:t>Achieves results.</w:t>
      </w:r>
    </w:p>
    <w:p w14:paraId="0DC28CDF" w14:textId="64240E8C" w:rsidR="009E3B64" w:rsidRDefault="00461173" w:rsidP="0088161F">
      <w:pPr>
        <w:pStyle w:val="ListParagraph"/>
        <w:numPr>
          <w:ilvl w:val="0"/>
          <w:numId w:val="31"/>
        </w:numPr>
        <w:spacing w:before="60" w:after="60"/>
        <w:ind w:left="714" w:hanging="357"/>
        <w:contextualSpacing w:val="0"/>
      </w:pPr>
      <w:r>
        <w:t>Shapes strategic thinking.</w:t>
      </w:r>
    </w:p>
    <w:p w14:paraId="6B3535D2" w14:textId="2495857C" w:rsidR="0088161F" w:rsidRPr="008B5D37" w:rsidRDefault="0088161F" w:rsidP="0088161F">
      <w:pPr>
        <w:pStyle w:val="BodyText"/>
        <w:spacing w:before="120" w:after="120"/>
        <w:rPr>
          <w:b/>
          <w:szCs w:val="24"/>
        </w:rPr>
      </w:pPr>
      <w:r w:rsidRPr="008B5D37">
        <w:rPr>
          <w:b/>
          <w:szCs w:val="24"/>
        </w:rPr>
        <w:t>Compliance Requirements</w:t>
      </w:r>
    </w:p>
    <w:p w14:paraId="4ACA8B22" w14:textId="7B81ED25" w:rsidR="0088161F" w:rsidRDefault="0088161F" w:rsidP="0088161F">
      <w:pPr>
        <w:pStyle w:val="ListParagraph"/>
        <w:numPr>
          <w:ilvl w:val="0"/>
          <w:numId w:val="34"/>
        </w:numPr>
        <w:spacing w:before="60" w:after="60"/>
        <w:contextualSpacing w:val="0"/>
      </w:pPr>
      <w:r>
        <w:t>Qualifications in an Information Technology discipline will be highly regarded.</w:t>
      </w:r>
    </w:p>
    <w:p w14:paraId="57487888" w14:textId="015F0F18" w:rsidR="0088161F" w:rsidRDefault="0088161F" w:rsidP="0088161F">
      <w:pPr>
        <w:pStyle w:val="ListParagraph"/>
        <w:numPr>
          <w:ilvl w:val="0"/>
          <w:numId w:val="34"/>
        </w:numPr>
        <w:spacing w:before="60" w:after="60"/>
        <w:ind w:left="714" w:hanging="357"/>
        <w:contextualSpacing w:val="0"/>
      </w:pPr>
      <w:r>
        <w:t xml:space="preserve">Current Certified ServiceNow Administrator credentials will be highly regarded. </w:t>
      </w:r>
    </w:p>
    <w:p w14:paraId="1244E9CD" w14:textId="4F87811E" w:rsidR="0088161F" w:rsidRDefault="0088161F" w:rsidP="0088161F">
      <w:pPr>
        <w:pStyle w:val="ListParagraph"/>
        <w:numPr>
          <w:ilvl w:val="0"/>
          <w:numId w:val="34"/>
        </w:numPr>
        <w:spacing w:before="60" w:after="60"/>
        <w:ind w:left="714" w:hanging="357"/>
        <w:contextualSpacing w:val="0"/>
      </w:pPr>
      <w:r>
        <w:t>Current ServiceNow Certified Technical Architecture credentials, or substantial progress towards certification, will be highly regarded.</w:t>
      </w:r>
    </w:p>
    <w:p w14:paraId="1EC2A041" w14:textId="77777777" w:rsidR="009E3B64" w:rsidRDefault="009E3B64"/>
    <w:sectPr w:rsidR="009E3B64"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63D8" w14:textId="77777777" w:rsidR="00723B6A" w:rsidRDefault="00723B6A" w:rsidP="00456927">
      <w:r>
        <w:separator/>
      </w:r>
    </w:p>
  </w:endnote>
  <w:endnote w:type="continuationSeparator" w:id="0">
    <w:p w14:paraId="1760E7FA" w14:textId="77777777" w:rsidR="00723B6A" w:rsidRDefault="00723B6A" w:rsidP="00456927">
      <w:r>
        <w:continuationSeparator/>
      </w:r>
    </w:p>
  </w:endnote>
  <w:endnote w:type="continuationNotice" w:id="1">
    <w:p w14:paraId="2C75DE8F" w14:textId="77777777" w:rsidR="00723B6A" w:rsidRDefault="0072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3FBCAF2" w14:textId="77777777"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5A418" w14:textId="77777777"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3E01" w14:textId="77777777" w:rsidR="00723B6A" w:rsidRDefault="00723B6A" w:rsidP="00456927">
      <w:r>
        <w:separator/>
      </w:r>
    </w:p>
  </w:footnote>
  <w:footnote w:type="continuationSeparator" w:id="0">
    <w:p w14:paraId="38486CB5" w14:textId="77777777" w:rsidR="00723B6A" w:rsidRDefault="00723B6A" w:rsidP="00456927">
      <w:r>
        <w:continuationSeparator/>
      </w:r>
    </w:p>
  </w:footnote>
  <w:footnote w:type="continuationNotice" w:id="1">
    <w:p w14:paraId="2077C516" w14:textId="77777777" w:rsidR="00723B6A" w:rsidRDefault="00723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E178B"/>
    <w:multiLevelType w:val="hybridMultilevel"/>
    <w:tmpl w:val="BB204842"/>
    <w:lvl w:ilvl="0" w:tplc="7068E47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7E2238"/>
    <w:multiLevelType w:val="multilevel"/>
    <w:tmpl w:val="02A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929D0"/>
    <w:multiLevelType w:val="hybridMultilevel"/>
    <w:tmpl w:val="05D2A4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417D2"/>
    <w:multiLevelType w:val="hybridMultilevel"/>
    <w:tmpl w:val="29643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EB703A"/>
    <w:multiLevelType w:val="multilevel"/>
    <w:tmpl w:val="7E4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A2109"/>
    <w:multiLevelType w:val="multilevel"/>
    <w:tmpl w:val="2C8A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B4D1DD4"/>
    <w:multiLevelType w:val="hybridMultilevel"/>
    <w:tmpl w:val="E43E9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447913"/>
    <w:multiLevelType w:val="hybridMultilevel"/>
    <w:tmpl w:val="3CFE3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8B0276"/>
    <w:multiLevelType w:val="multilevel"/>
    <w:tmpl w:val="53E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17064"/>
    <w:multiLevelType w:val="hybridMultilevel"/>
    <w:tmpl w:val="CA70B9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2452E5"/>
    <w:multiLevelType w:val="hybridMultilevel"/>
    <w:tmpl w:val="BE56620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8300280"/>
    <w:multiLevelType w:val="hybridMultilevel"/>
    <w:tmpl w:val="42FE7B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FE123D"/>
    <w:multiLevelType w:val="multilevel"/>
    <w:tmpl w:val="E5F4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5213AF"/>
    <w:multiLevelType w:val="hybridMultilevel"/>
    <w:tmpl w:val="8592BE66"/>
    <w:lvl w:ilvl="0" w:tplc="C242EC38">
      <w:start w:val="1"/>
      <w:numFmt w:val="bullet"/>
      <w:lvlText w:val=""/>
      <w:lvlJc w:val="left"/>
      <w:pPr>
        <w:ind w:left="1080" w:hanging="360"/>
      </w:pPr>
      <w:rPr>
        <w:rFonts w:ascii="Symbol" w:hAnsi="Symbol" w:hint="default"/>
      </w:rPr>
    </w:lvl>
    <w:lvl w:ilvl="1" w:tplc="BF98A8AE">
      <w:start w:val="1"/>
      <w:numFmt w:val="bullet"/>
      <w:lvlText w:val="o"/>
      <w:lvlJc w:val="left"/>
      <w:pPr>
        <w:ind w:left="1800" w:hanging="360"/>
      </w:pPr>
      <w:rPr>
        <w:rFonts w:ascii="Courier New" w:hAnsi="Courier New" w:hint="default"/>
      </w:rPr>
    </w:lvl>
    <w:lvl w:ilvl="2" w:tplc="B6241366">
      <w:start w:val="1"/>
      <w:numFmt w:val="bullet"/>
      <w:lvlText w:val=""/>
      <w:lvlJc w:val="left"/>
      <w:pPr>
        <w:ind w:left="2520" w:hanging="360"/>
      </w:pPr>
      <w:rPr>
        <w:rFonts w:ascii="Wingdings" w:hAnsi="Wingdings" w:hint="default"/>
      </w:rPr>
    </w:lvl>
    <w:lvl w:ilvl="3" w:tplc="8D7E8558">
      <w:start w:val="1"/>
      <w:numFmt w:val="bullet"/>
      <w:lvlText w:val=""/>
      <w:lvlJc w:val="left"/>
      <w:pPr>
        <w:ind w:left="3240" w:hanging="360"/>
      </w:pPr>
      <w:rPr>
        <w:rFonts w:ascii="Symbol" w:hAnsi="Symbol" w:hint="default"/>
      </w:rPr>
    </w:lvl>
    <w:lvl w:ilvl="4" w:tplc="2416D948">
      <w:start w:val="1"/>
      <w:numFmt w:val="bullet"/>
      <w:lvlText w:val="o"/>
      <w:lvlJc w:val="left"/>
      <w:pPr>
        <w:ind w:left="3960" w:hanging="360"/>
      </w:pPr>
      <w:rPr>
        <w:rFonts w:ascii="Courier New" w:hAnsi="Courier New" w:hint="default"/>
      </w:rPr>
    </w:lvl>
    <w:lvl w:ilvl="5" w:tplc="56BCBE5A">
      <w:start w:val="1"/>
      <w:numFmt w:val="bullet"/>
      <w:lvlText w:val=""/>
      <w:lvlJc w:val="left"/>
      <w:pPr>
        <w:ind w:left="4680" w:hanging="360"/>
      </w:pPr>
      <w:rPr>
        <w:rFonts w:ascii="Wingdings" w:hAnsi="Wingdings" w:hint="default"/>
      </w:rPr>
    </w:lvl>
    <w:lvl w:ilvl="6" w:tplc="FD58CA2C">
      <w:start w:val="1"/>
      <w:numFmt w:val="bullet"/>
      <w:lvlText w:val=""/>
      <w:lvlJc w:val="left"/>
      <w:pPr>
        <w:ind w:left="5400" w:hanging="360"/>
      </w:pPr>
      <w:rPr>
        <w:rFonts w:ascii="Symbol" w:hAnsi="Symbol" w:hint="default"/>
      </w:rPr>
    </w:lvl>
    <w:lvl w:ilvl="7" w:tplc="A9BAD07A">
      <w:start w:val="1"/>
      <w:numFmt w:val="bullet"/>
      <w:lvlText w:val="o"/>
      <w:lvlJc w:val="left"/>
      <w:pPr>
        <w:ind w:left="6120" w:hanging="360"/>
      </w:pPr>
      <w:rPr>
        <w:rFonts w:ascii="Courier New" w:hAnsi="Courier New" w:hint="default"/>
      </w:rPr>
    </w:lvl>
    <w:lvl w:ilvl="8" w:tplc="695EB156">
      <w:start w:val="1"/>
      <w:numFmt w:val="bullet"/>
      <w:lvlText w:val=""/>
      <w:lvlJc w:val="left"/>
      <w:pPr>
        <w:ind w:left="6840" w:hanging="360"/>
      </w:pPr>
      <w:rPr>
        <w:rFonts w:ascii="Wingdings" w:hAnsi="Wingdings" w:hint="default"/>
      </w:rPr>
    </w:lvl>
  </w:abstractNum>
  <w:abstractNum w:abstractNumId="17"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64A19"/>
    <w:multiLevelType w:val="hybridMultilevel"/>
    <w:tmpl w:val="B2F88596"/>
    <w:lvl w:ilvl="0" w:tplc="4F0A8F2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EC1543"/>
    <w:multiLevelType w:val="hybridMultilevel"/>
    <w:tmpl w:val="BAAE212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3B71068"/>
    <w:multiLevelType w:val="hybridMultilevel"/>
    <w:tmpl w:val="3F66B5F8"/>
    <w:lvl w:ilvl="0" w:tplc="5532D00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E60E69"/>
    <w:multiLevelType w:val="hybridMultilevel"/>
    <w:tmpl w:val="05D2A44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3476B13"/>
    <w:multiLevelType w:val="hybridMultilevel"/>
    <w:tmpl w:val="05D2A4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F117B5"/>
    <w:multiLevelType w:val="hybridMultilevel"/>
    <w:tmpl w:val="8D8A6850"/>
    <w:lvl w:ilvl="0" w:tplc="1B307F9A">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E56FFF"/>
    <w:multiLevelType w:val="multilevel"/>
    <w:tmpl w:val="D62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1E6BFE"/>
    <w:multiLevelType w:val="hybridMultilevel"/>
    <w:tmpl w:val="600038B0"/>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9" w15:restartNumberingAfterBreak="0">
    <w:nsid w:val="7D57360B"/>
    <w:multiLevelType w:val="multilevel"/>
    <w:tmpl w:val="E10AF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A73341"/>
    <w:multiLevelType w:val="multilevel"/>
    <w:tmpl w:val="E5047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0C554B"/>
    <w:multiLevelType w:val="hybridMultilevel"/>
    <w:tmpl w:val="5B705F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00348690">
    <w:abstractNumId w:val="19"/>
  </w:num>
  <w:num w:numId="2" w16cid:durableId="1219633118">
    <w:abstractNumId w:val="20"/>
  </w:num>
  <w:num w:numId="3" w16cid:durableId="1665087851">
    <w:abstractNumId w:val="1"/>
  </w:num>
  <w:num w:numId="4" w16cid:durableId="1002662723">
    <w:abstractNumId w:val="0"/>
  </w:num>
  <w:num w:numId="5" w16cid:durableId="437914539">
    <w:abstractNumId w:val="32"/>
  </w:num>
  <w:num w:numId="6" w16cid:durableId="1411318379">
    <w:abstractNumId w:val="13"/>
  </w:num>
  <w:num w:numId="7" w16cid:durableId="1966767548">
    <w:abstractNumId w:val="18"/>
  </w:num>
  <w:num w:numId="8" w16cid:durableId="1275558429">
    <w:abstractNumId w:val="24"/>
  </w:num>
  <w:num w:numId="9" w16cid:durableId="313411413">
    <w:abstractNumId w:val="8"/>
  </w:num>
  <w:num w:numId="10" w16cid:durableId="1825461990">
    <w:abstractNumId w:val="17"/>
  </w:num>
  <w:num w:numId="11" w16cid:durableId="1795899869">
    <w:abstractNumId w:val="5"/>
  </w:num>
  <w:num w:numId="12" w16cid:durableId="1027559421">
    <w:abstractNumId w:val="16"/>
  </w:num>
  <w:num w:numId="13" w16cid:durableId="1924295418">
    <w:abstractNumId w:val="2"/>
  </w:num>
  <w:num w:numId="14" w16cid:durableId="340592856">
    <w:abstractNumId w:val="11"/>
  </w:num>
  <w:num w:numId="15" w16cid:durableId="72245538">
    <w:abstractNumId w:val="30"/>
  </w:num>
  <w:num w:numId="16" w16cid:durableId="1940675586">
    <w:abstractNumId w:val="7"/>
  </w:num>
  <w:num w:numId="17" w16cid:durableId="243074761">
    <w:abstractNumId w:val="29"/>
  </w:num>
  <w:num w:numId="18" w16cid:durableId="26880766">
    <w:abstractNumId w:val="27"/>
  </w:num>
  <w:num w:numId="19" w16cid:durableId="1726642737">
    <w:abstractNumId w:val="6"/>
  </w:num>
  <w:num w:numId="20" w16cid:durableId="970356574">
    <w:abstractNumId w:val="3"/>
  </w:num>
  <w:num w:numId="21" w16cid:durableId="348991001">
    <w:abstractNumId w:val="15"/>
  </w:num>
  <w:num w:numId="22" w16cid:durableId="175771071">
    <w:abstractNumId w:val="10"/>
  </w:num>
  <w:num w:numId="23" w16cid:durableId="1732190992">
    <w:abstractNumId w:val="12"/>
  </w:num>
  <w:num w:numId="24" w16cid:durableId="2013800496">
    <w:abstractNumId w:val="26"/>
  </w:num>
  <w:num w:numId="25" w16cid:durableId="720983769">
    <w:abstractNumId w:val="19"/>
  </w:num>
  <w:num w:numId="26" w16cid:durableId="554008507">
    <w:abstractNumId w:val="28"/>
  </w:num>
  <w:num w:numId="27" w16cid:durableId="190800209">
    <w:abstractNumId w:val="31"/>
  </w:num>
  <w:num w:numId="28" w16cid:durableId="770395930">
    <w:abstractNumId w:val="23"/>
  </w:num>
  <w:num w:numId="29" w16cid:durableId="716979324">
    <w:abstractNumId w:val="22"/>
  </w:num>
  <w:num w:numId="30" w16cid:durableId="1381828195">
    <w:abstractNumId w:val="14"/>
  </w:num>
  <w:num w:numId="31" w16cid:durableId="2147356535">
    <w:abstractNumId w:val="25"/>
  </w:num>
  <w:num w:numId="32" w16cid:durableId="1009597701">
    <w:abstractNumId w:val="9"/>
  </w:num>
  <w:num w:numId="33" w16cid:durableId="1847330827">
    <w:abstractNumId w:val="21"/>
  </w:num>
  <w:num w:numId="34" w16cid:durableId="101202740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172"/>
    <w:rsid w:val="000021F5"/>
    <w:rsid w:val="000043CB"/>
    <w:rsid w:val="00005214"/>
    <w:rsid w:val="00006312"/>
    <w:rsid w:val="0001147B"/>
    <w:rsid w:val="00013F84"/>
    <w:rsid w:val="000153F3"/>
    <w:rsid w:val="00015483"/>
    <w:rsid w:val="0001642D"/>
    <w:rsid w:val="000165BD"/>
    <w:rsid w:val="00024993"/>
    <w:rsid w:val="00024C76"/>
    <w:rsid w:val="00025B57"/>
    <w:rsid w:val="00026BDA"/>
    <w:rsid w:val="00027198"/>
    <w:rsid w:val="00031119"/>
    <w:rsid w:val="00033B5C"/>
    <w:rsid w:val="00034905"/>
    <w:rsid w:val="00036182"/>
    <w:rsid w:val="00036249"/>
    <w:rsid w:val="00037E42"/>
    <w:rsid w:val="00040CD3"/>
    <w:rsid w:val="00044187"/>
    <w:rsid w:val="000456E0"/>
    <w:rsid w:val="00045D17"/>
    <w:rsid w:val="00046DA9"/>
    <w:rsid w:val="0005008A"/>
    <w:rsid w:val="00051744"/>
    <w:rsid w:val="00057CF9"/>
    <w:rsid w:val="00061670"/>
    <w:rsid w:val="00064D6C"/>
    <w:rsid w:val="00064DD4"/>
    <w:rsid w:val="00066C9D"/>
    <w:rsid w:val="00070AA8"/>
    <w:rsid w:val="00072674"/>
    <w:rsid w:val="00072DC2"/>
    <w:rsid w:val="00074DA8"/>
    <w:rsid w:val="00075C33"/>
    <w:rsid w:val="00076757"/>
    <w:rsid w:val="00080653"/>
    <w:rsid w:val="00083084"/>
    <w:rsid w:val="00083AB8"/>
    <w:rsid w:val="00083B52"/>
    <w:rsid w:val="000844D6"/>
    <w:rsid w:val="00086060"/>
    <w:rsid w:val="000901FA"/>
    <w:rsid w:val="00090C5A"/>
    <w:rsid w:val="00094562"/>
    <w:rsid w:val="000A1619"/>
    <w:rsid w:val="000A4AC8"/>
    <w:rsid w:val="000A5186"/>
    <w:rsid w:val="000B622C"/>
    <w:rsid w:val="000C1C21"/>
    <w:rsid w:val="000C1FD7"/>
    <w:rsid w:val="000C3654"/>
    <w:rsid w:val="000C452E"/>
    <w:rsid w:val="000C5361"/>
    <w:rsid w:val="000D5D8B"/>
    <w:rsid w:val="000D68EE"/>
    <w:rsid w:val="000D6BB7"/>
    <w:rsid w:val="000E27EC"/>
    <w:rsid w:val="000E2939"/>
    <w:rsid w:val="000E29DC"/>
    <w:rsid w:val="000E639E"/>
    <w:rsid w:val="000F20B2"/>
    <w:rsid w:val="000F2684"/>
    <w:rsid w:val="000F2688"/>
    <w:rsid w:val="000F5B1F"/>
    <w:rsid w:val="000F69FC"/>
    <w:rsid w:val="000F6A2A"/>
    <w:rsid w:val="0010052B"/>
    <w:rsid w:val="0010097A"/>
    <w:rsid w:val="001025CA"/>
    <w:rsid w:val="001114DA"/>
    <w:rsid w:val="00114CE0"/>
    <w:rsid w:val="00115850"/>
    <w:rsid w:val="00120EAC"/>
    <w:rsid w:val="00127312"/>
    <w:rsid w:val="0013025E"/>
    <w:rsid w:val="00132892"/>
    <w:rsid w:val="00135BF7"/>
    <w:rsid w:val="001429A6"/>
    <w:rsid w:val="00144770"/>
    <w:rsid w:val="001501F0"/>
    <w:rsid w:val="0015056D"/>
    <w:rsid w:val="001552C6"/>
    <w:rsid w:val="00155A7A"/>
    <w:rsid w:val="00155ED9"/>
    <w:rsid w:val="00156619"/>
    <w:rsid w:val="001573C0"/>
    <w:rsid w:val="0015799C"/>
    <w:rsid w:val="00160268"/>
    <w:rsid w:val="001603B4"/>
    <w:rsid w:val="00160D2A"/>
    <w:rsid w:val="00165860"/>
    <w:rsid w:val="00165BEA"/>
    <w:rsid w:val="00165CEE"/>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B5A98"/>
    <w:rsid w:val="001C1773"/>
    <w:rsid w:val="001C1789"/>
    <w:rsid w:val="001C206E"/>
    <w:rsid w:val="001C74C9"/>
    <w:rsid w:val="001C7CEE"/>
    <w:rsid w:val="001D0161"/>
    <w:rsid w:val="001D0BB4"/>
    <w:rsid w:val="001D13DD"/>
    <w:rsid w:val="001D284A"/>
    <w:rsid w:val="001D2953"/>
    <w:rsid w:val="001D2B0F"/>
    <w:rsid w:val="001D3771"/>
    <w:rsid w:val="001D5C0F"/>
    <w:rsid w:val="001E067C"/>
    <w:rsid w:val="001E49C0"/>
    <w:rsid w:val="001E5640"/>
    <w:rsid w:val="001F2C45"/>
    <w:rsid w:val="001F5A18"/>
    <w:rsid w:val="001F647D"/>
    <w:rsid w:val="001F76A4"/>
    <w:rsid w:val="001F78AE"/>
    <w:rsid w:val="002014E5"/>
    <w:rsid w:val="00202669"/>
    <w:rsid w:val="00203EB8"/>
    <w:rsid w:val="00204473"/>
    <w:rsid w:val="0020493E"/>
    <w:rsid w:val="00204FA0"/>
    <w:rsid w:val="002056CB"/>
    <w:rsid w:val="002113B4"/>
    <w:rsid w:val="0021151E"/>
    <w:rsid w:val="00214732"/>
    <w:rsid w:val="0021623D"/>
    <w:rsid w:val="00220092"/>
    <w:rsid w:val="00221DC3"/>
    <w:rsid w:val="0022484E"/>
    <w:rsid w:val="00224946"/>
    <w:rsid w:val="00225810"/>
    <w:rsid w:val="0022677F"/>
    <w:rsid w:val="0023024E"/>
    <w:rsid w:val="00230F5C"/>
    <w:rsid w:val="00231B57"/>
    <w:rsid w:val="002334D2"/>
    <w:rsid w:val="00233C5A"/>
    <w:rsid w:val="0023640E"/>
    <w:rsid w:val="0024018C"/>
    <w:rsid w:val="00242759"/>
    <w:rsid w:val="00243603"/>
    <w:rsid w:val="00250A9D"/>
    <w:rsid w:val="00252449"/>
    <w:rsid w:val="00256BED"/>
    <w:rsid w:val="0026001C"/>
    <w:rsid w:val="00262DEE"/>
    <w:rsid w:val="00262F1E"/>
    <w:rsid w:val="0027094B"/>
    <w:rsid w:val="00271701"/>
    <w:rsid w:val="00272F0B"/>
    <w:rsid w:val="002756D8"/>
    <w:rsid w:val="002840E6"/>
    <w:rsid w:val="00284D8B"/>
    <w:rsid w:val="00285B53"/>
    <w:rsid w:val="00286800"/>
    <w:rsid w:val="00290E50"/>
    <w:rsid w:val="00290FAD"/>
    <w:rsid w:val="002910A3"/>
    <w:rsid w:val="0029330B"/>
    <w:rsid w:val="00295705"/>
    <w:rsid w:val="002A0C3B"/>
    <w:rsid w:val="002A43D2"/>
    <w:rsid w:val="002A49EE"/>
    <w:rsid w:val="002A74F6"/>
    <w:rsid w:val="002B1194"/>
    <w:rsid w:val="002B297D"/>
    <w:rsid w:val="002B3DA5"/>
    <w:rsid w:val="002B4178"/>
    <w:rsid w:val="002B4318"/>
    <w:rsid w:val="002B5089"/>
    <w:rsid w:val="002B6CDE"/>
    <w:rsid w:val="002C2860"/>
    <w:rsid w:val="002C41BC"/>
    <w:rsid w:val="002D07A1"/>
    <w:rsid w:val="002D1359"/>
    <w:rsid w:val="002D2A0D"/>
    <w:rsid w:val="002D56A7"/>
    <w:rsid w:val="002E461D"/>
    <w:rsid w:val="002E6343"/>
    <w:rsid w:val="002E6BEC"/>
    <w:rsid w:val="002E78B8"/>
    <w:rsid w:val="002F0510"/>
    <w:rsid w:val="002F3365"/>
    <w:rsid w:val="002F3888"/>
    <w:rsid w:val="002F69C3"/>
    <w:rsid w:val="003001EB"/>
    <w:rsid w:val="0030208D"/>
    <w:rsid w:val="003020B5"/>
    <w:rsid w:val="00303820"/>
    <w:rsid w:val="00303D7D"/>
    <w:rsid w:val="003041BC"/>
    <w:rsid w:val="00305A5F"/>
    <w:rsid w:val="00306C85"/>
    <w:rsid w:val="00306ED0"/>
    <w:rsid w:val="0030782C"/>
    <w:rsid w:val="0031098B"/>
    <w:rsid w:val="00312A28"/>
    <w:rsid w:val="0031523D"/>
    <w:rsid w:val="0032114B"/>
    <w:rsid w:val="00322071"/>
    <w:rsid w:val="00323ADE"/>
    <w:rsid w:val="00325635"/>
    <w:rsid w:val="00326758"/>
    <w:rsid w:val="00327679"/>
    <w:rsid w:val="0032785C"/>
    <w:rsid w:val="00334F25"/>
    <w:rsid w:val="00335502"/>
    <w:rsid w:val="0033768C"/>
    <w:rsid w:val="003421B5"/>
    <w:rsid w:val="00344845"/>
    <w:rsid w:val="003461EF"/>
    <w:rsid w:val="00347432"/>
    <w:rsid w:val="00350170"/>
    <w:rsid w:val="0035537A"/>
    <w:rsid w:val="00356DD0"/>
    <w:rsid w:val="00357B05"/>
    <w:rsid w:val="00357B6B"/>
    <w:rsid w:val="0036348B"/>
    <w:rsid w:val="00364D63"/>
    <w:rsid w:val="00365A72"/>
    <w:rsid w:val="003660FD"/>
    <w:rsid w:val="00366983"/>
    <w:rsid w:val="00367345"/>
    <w:rsid w:val="00367C98"/>
    <w:rsid w:val="00373FED"/>
    <w:rsid w:val="003743B3"/>
    <w:rsid w:val="003755C3"/>
    <w:rsid w:val="00381E30"/>
    <w:rsid w:val="00382449"/>
    <w:rsid w:val="00384332"/>
    <w:rsid w:val="003862F3"/>
    <w:rsid w:val="00386A06"/>
    <w:rsid w:val="00387A15"/>
    <w:rsid w:val="0039040A"/>
    <w:rsid w:val="00392AFC"/>
    <w:rsid w:val="00394470"/>
    <w:rsid w:val="00394A89"/>
    <w:rsid w:val="003958AF"/>
    <w:rsid w:val="00395E36"/>
    <w:rsid w:val="003A2813"/>
    <w:rsid w:val="003A3785"/>
    <w:rsid w:val="003A44BC"/>
    <w:rsid w:val="003A65D2"/>
    <w:rsid w:val="003B6649"/>
    <w:rsid w:val="003B673A"/>
    <w:rsid w:val="003B7B87"/>
    <w:rsid w:val="003C1D2E"/>
    <w:rsid w:val="003C52D7"/>
    <w:rsid w:val="003C6108"/>
    <w:rsid w:val="003C6256"/>
    <w:rsid w:val="003D2075"/>
    <w:rsid w:val="003D422A"/>
    <w:rsid w:val="003E211F"/>
    <w:rsid w:val="003E2C2A"/>
    <w:rsid w:val="003E6BC9"/>
    <w:rsid w:val="003F70CF"/>
    <w:rsid w:val="00402D13"/>
    <w:rsid w:val="0040469C"/>
    <w:rsid w:val="004061F4"/>
    <w:rsid w:val="00410BF0"/>
    <w:rsid w:val="00410EBF"/>
    <w:rsid w:val="004119A2"/>
    <w:rsid w:val="004121AA"/>
    <w:rsid w:val="00415907"/>
    <w:rsid w:val="00420E03"/>
    <w:rsid w:val="004213E5"/>
    <w:rsid w:val="00423122"/>
    <w:rsid w:val="00423241"/>
    <w:rsid w:val="0042331E"/>
    <w:rsid w:val="00432969"/>
    <w:rsid w:val="0043355F"/>
    <w:rsid w:val="0043375C"/>
    <w:rsid w:val="00434524"/>
    <w:rsid w:val="0043559B"/>
    <w:rsid w:val="0043636D"/>
    <w:rsid w:val="00440141"/>
    <w:rsid w:val="00440D74"/>
    <w:rsid w:val="00441286"/>
    <w:rsid w:val="0044178E"/>
    <w:rsid w:val="00441ECC"/>
    <w:rsid w:val="00442939"/>
    <w:rsid w:val="00442C84"/>
    <w:rsid w:val="00445E44"/>
    <w:rsid w:val="00446319"/>
    <w:rsid w:val="00452D10"/>
    <w:rsid w:val="004530AE"/>
    <w:rsid w:val="00455CDA"/>
    <w:rsid w:val="00456927"/>
    <w:rsid w:val="00461173"/>
    <w:rsid w:val="00461819"/>
    <w:rsid w:val="00461B18"/>
    <w:rsid w:val="00463986"/>
    <w:rsid w:val="00464D35"/>
    <w:rsid w:val="00470B31"/>
    <w:rsid w:val="00471CF0"/>
    <w:rsid w:val="00474D11"/>
    <w:rsid w:val="00475504"/>
    <w:rsid w:val="00480172"/>
    <w:rsid w:val="00480812"/>
    <w:rsid w:val="00481829"/>
    <w:rsid w:val="00481BE9"/>
    <w:rsid w:val="00482149"/>
    <w:rsid w:val="00484153"/>
    <w:rsid w:val="0048530A"/>
    <w:rsid w:val="00486402"/>
    <w:rsid w:val="00486ED4"/>
    <w:rsid w:val="0049099C"/>
    <w:rsid w:val="00492EE9"/>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C765C"/>
    <w:rsid w:val="004D4911"/>
    <w:rsid w:val="004E1AE6"/>
    <w:rsid w:val="004E2FBB"/>
    <w:rsid w:val="004E5A8F"/>
    <w:rsid w:val="004E60B4"/>
    <w:rsid w:val="004E6D35"/>
    <w:rsid w:val="004F2565"/>
    <w:rsid w:val="004F3F6F"/>
    <w:rsid w:val="004F4613"/>
    <w:rsid w:val="004F46AC"/>
    <w:rsid w:val="00501247"/>
    <w:rsid w:val="005058C8"/>
    <w:rsid w:val="00505A6D"/>
    <w:rsid w:val="0050755B"/>
    <w:rsid w:val="00507949"/>
    <w:rsid w:val="005107B8"/>
    <w:rsid w:val="00514711"/>
    <w:rsid w:val="00516620"/>
    <w:rsid w:val="00516EC3"/>
    <w:rsid w:val="0052245D"/>
    <w:rsid w:val="0053083B"/>
    <w:rsid w:val="00536C34"/>
    <w:rsid w:val="00536C68"/>
    <w:rsid w:val="00540F82"/>
    <w:rsid w:val="00541C41"/>
    <w:rsid w:val="0054419B"/>
    <w:rsid w:val="005466BD"/>
    <w:rsid w:val="00546723"/>
    <w:rsid w:val="0054727B"/>
    <w:rsid w:val="0055314F"/>
    <w:rsid w:val="00554183"/>
    <w:rsid w:val="0055729E"/>
    <w:rsid w:val="00557862"/>
    <w:rsid w:val="00557AF3"/>
    <w:rsid w:val="00561454"/>
    <w:rsid w:val="00566030"/>
    <w:rsid w:val="0056705E"/>
    <w:rsid w:val="00572E1C"/>
    <w:rsid w:val="00573D58"/>
    <w:rsid w:val="00576FB9"/>
    <w:rsid w:val="00582863"/>
    <w:rsid w:val="00583BE0"/>
    <w:rsid w:val="0058419A"/>
    <w:rsid w:val="00584463"/>
    <w:rsid w:val="005861A6"/>
    <w:rsid w:val="0058682F"/>
    <w:rsid w:val="00586CDA"/>
    <w:rsid w:val="0058711F"/>
    <w:rsid w:val="00587DFD"/>
    <w:rsid w:val="00591E20"/>
    <w:rsid w:val="00592CF0"/>
    <w:rsid w:val="00592F15"/>
    <w:rsid w:val="00593867"/>
    <w:rsid w:val="00597984"/>
    <w:rsid w:val="005A0982"/>
    <w:rsid w:val="005A0F3B"/>
    <w:rsid w:val="005A4D2B"/>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0D83"/>
    <w:rsid w:val="005D1324"/>
    <w:rsid w:val="005D37FE"/>
    <w:rsid w:val="005D3A84"/>
    <w:rsid w:val="005D48EB"/>
    <w:rsid w:val="005D4959"/>
    <w:rsid w:val="005D4EDB"/>
    <w:rsid w:val="005D5063"/>
    <w:rsid w:val="005E0077"/>
    <w:rsid w:val="005E2E92"/>
    <w:rsid w:val="005E2EBD"/>
    <w:rsid w:val="005E4E9D"/>
    <w:rsid w:val="005F1480"/>
    <w:rsid w:val="005F1A2B"/>
    <w:rsid w:val="005F1B26"/>
    <w:rsid w:val="00601827"/>
    <w:rsid w:val="006030D0"/>
    <w:rsid w:val="00604AD4"/>
    <w:rsid w:val="00604B5C"/>
    <w:rsid w:val="00615D88"/>
    <w:rsid w:val="00621532"/>
    <w:rsid w:val="00622D9B"/>
    <w:rsid w:val="00624268"/>
    <w:rsid w:val="00625A19"/>
    <w:rsid w:val="00625B2C"/>
    <w:rsid w:val="00626AEC"/>
    <w:rsid w:val="0063309D"/>
    <w:rsid w:val="00633F44"/>
    <w:rsid w:val="00634E13"/>
    <w:rsid w:val="006353A8"/>
    <w:rsid w:val="00635C07"/>
    <w:rsid w:val="00647C3A"/>
    <w:rsid w:val="00651463"/>
    <w:rsid w:val="006522B3"/>
    <w:rsid w:val="00653882"/>
    <w:rsid w:val="00653FBE"/>
    <w:rsid w:val="00661329"/>
    <w:rsid w:val="006616A2"/>
    <w:rsid w:val="0066272C"/>
    <w:rsid w:val="00664AEA"/>
    <w:rsid w:val="00665693"/>
    <w:rsid w:val="00666999"/>
    <w:rsid w:val="00671462"/>
    <w:rsid w:val="00672815"/>
    <w:rsid w:val="006754F1"/>
    <w:rsid w:val="00676EE5"/>
    <w:rsid w:val="006822CC"/>
    <w:rsid w:val="00685107"/>
    <w:rsid w:val="006856BE"/>
    <w:rsid w:val="006871A8"/>
    <w:rsid w:val="006873BA"/>
    <w:rsid w:val="006912A5"/>
    <w:rsid w:val="0069634D"/>
    <w:rsid w:val="006A159D"/>
    <w:rsid w:val="006A29EB"/>
    <w:rsid w:val="006B5CD6"/>
    <w:rsid w:val="006B7ED4"/>
    <w:rsid w:val="006C102C"/>
    <w:rsid w:val="006C3391"/>
    <w:rsid w:val="006C3FCC"/>
    <w:rsid w:val="006C6C6E"/>
    <w:rsid w:val="006C7246"/>
    <w:rsid w:val="006C74CE"/>
    <w:rsid w:val="006D16D5"/>
    <w:rsid w:val="006D1B88"/>
    <w:rsid w:val="006D2B30"/>
    <w:rsid w:val="006D31FE"/>
    <w:rsid w:val="006D54EC"/>
    <w:rsid w:val="006E1389"/>
    <w:rsid w:val="006E28CA"/>
    <w:rsid w:val="006E453E"/>
    <w:rsid w:val="006E4A0C"/>
    <w:rsid w:val="006F09E8"/>
    <w:rsid w:val="006F52CF"/>
    <w:rsid w:val="006F5E58"/>
    <w:rsid w:val="007010FB"/>
    <w:rsid w:val="00701A46"/>
    <w:rsid w:val="007117A5"/>
    <w:rsid w:val="007122B5"/>
    <w:rsid w:val="00712EF1"/>
    <w:rsid w:val="00715082"/>
    <w:rsid w:val="00715707"/>
    <w:rsid w:val="00715C75"/>
    <w:rsid w:val="00717B1B"/>
    <w:rsid w:val="00723B6A"/>
    <w:rsid w:val="0072401A"/>
    <w:rsid w:val="0072498E"/>
    <w:rsid w:val="00725A09"/>
    <w:rsid w:val="00725DA5"/>
    <w:rsid w:val="00727237"/>
    <w:rsid w:val="00735FA7"/>
    <w:rsid w:val="00744034"/>
    <w:rsid w:val="00744EFB"/>
    <w:rsid w:val="007456E9"/>
    <w:rsid w:val="007471D6"/>
    <w:rsid w:val="00750C04"/>
    <w:rsid w:val="00750C06"/>
    <w:rsid w:val="00753085"/>
    <w:rsid w:val="00753217"/>
    <w:rsid w:val="00763007"/>
    <w:rsid w:val="0076322C"/>
    <w:rsid w:val="00764EF4"/>
    <w:rsid w:val="007702B5"/>
    <w:rsid w:val="00776D7E"/>
    <w:rsid w:val="007774E5"/>
    <w:rsid w:val="00777B6C"/>
    <w:rsid w:val="00783F98"/>
    <w:rsid w:val="0078560A"/>
    <w:rsid w:val="0078634C"/>
    <w:rsid w:val="00792C57"/>
    <w:rsid w:val="007A75DF"/>
    <w:rsid w:val="007B23B6"/>
    <w:rsid w:val="007B4877"/>
    <w:rsid w:val="007C029B"/>
    <w:rsid w:val="007C03C0"/>
    <w:rsid w:val="007C257B"/>
    <w:rsid w:val="007C40E2"/>
    <w:rsid w:val="007D45F6"/>
    <w:rsid w:val="007D591F"/>
    <w:rsid w:val="007E0752"/>
    <w:rsid w:val="007E07CD"/>
    <w:rsid w:val="007E23ED"/>
    <w:rsid w:val="007E396F"/>
    <w:rsid w:val="007E3B64"/>
    <w:rsid w:val="007E4124"/>
    <w:rsid w:val="007E7EE7"/>
    <w:rsid w:val="007F088F"/>
    <w:rsid w:val="007F236A"/>
    <w:rsid w:val="007F332D"/>
    <w:rsid w:val="007F4502"/>
    <w:rsid w:val="007F7138"/>
    <w:rsid w:val="00801709"/>
    <w:rsid w:val="00801DAF"/>
    <w:rsid w:val="00802C7D"/>
    <w:rsid w:val="00810089"/>
    <w:rsid w:val="00814878"/>
    <w:rsid w:val="0081518C"/>
    <w:rsid w:val="00816ACF"/>
    <w:rsid w:val="00820354"/>
    <w:rsid w:val="00822D53"/>
    <w:rsid w:val="00823120"/>
    <w:rsid w:val="00827843"/>
    <w:rsid w:val="008343E7"/>
    <w:rsid w:val="0083521F"/>
    <w:rsid w:val="00841062"/>
    <w:rsid w:val="0084222A"/>
    <w:rsid w:val="00845EDC"/>
    <w:rsid w:val="00851C75"/>
    <w:rsid w:val="00853027"/>
    <w:rsid w:val="00853F72"/>
    <w:rsid w:val="00854553"/>
    <w:rsid w:val="0085512F"/>
    <w:rsid w:val="0085537D"/>
    <w:rsid w:val="00856AAA"/>
    <w:rsid w:val="0085751D"/>
    <w:rsid w:val="00860D79"/>
    <w:rsid w:val="008612C8"/>
    <w:rsid w:val="00865007"/>
    <w:rsid w:val="00866080"/>
    <w:rsid w:val="00866D4B"/>
    <w:rsid w:val="0086726E"/>
    <w:rsid w:val="008707DA"/>
    <w:rsid w:val="00871FFB"/>
    <w:rsid w:val="0087240F"/>
    <w:rsid w:val="00874EE6"/>
    <w:rsid w:val="008778EF"/>
    <w:rsid w:val="0088161F"/>
    <w:rsid w:val="008836D3"/>
    <w:rsid w:val="0088587B"/>
    <w:rsid w:val="00887553"/>
    <w:rsid w:val="00887CAC"/>
    <w:rsid w:val="00895236"/>
    <w:rsid w:val="008A0CDC"/>
    <w:rsid w:val="008B0DC9"/>
    <w:rsid w:val="008B22B1"/>
    <w:rsid w:val="008B44C1"/>
    <w:rsid w:val="008B5D37"/>
    <w:rsid w:val="008B73EA"/>
    <w:rsid w:val="008B7D85"/>
    <w:rsid w:val="008C00AC"/>
    <w:rsid w:val="008C40B5"/>
    <w:rsid w:val="008C4982"/>
    <w:rsid w:val="008C5432"/>
    <w:rsid w:val="008D1345"/>
    <w:rsid w:val="008D1EA2"/>
    <w:rsid w:val="008E3ED7"/>
    <w:rsid w:val="008E4109"/>
    <w:rsid w:val="008E5749"/>
    <w:rsid w:val="008E704D"/>
    <w:rsid w:val="008E70DA"/>
    <w:rsid w:val="008F0135"/>
    <w:rsid w:val="008F096E"/>
    <w:rsid w:val="008F29AC"/>
    <w:rsid w:val="008F2E58"/>
    <w:rsid w:val="008F4168"/>
    <w:rsid w:val="008F53EF"/>
    <w:rsid w:val="008F7580"/>
    <w:rsid w:val="008F78B3"/>
    <w:rsid w:val="00901D06"/>
    <w:rsid w:val="009020BE"/>
    <w:rsid w:val="00910A68"/>
    <w:rsid w:val="0091264C"/>
    <w:rsid w:val="00914F3E"/>
    <w:rsid w:val="0091504C"/>
    <w:rsid w:val="0091556A"/>
    <w:rsid w:val="00917324"/>
    <w:rsid w:val="00917A43"/>
    <w:rsid w:val="00917AED"/>
    <w:rsid w:val="00917F90"/>
    <w:rsid w:val="00921435"/>
    <w:rsid w:val="00922523"/>
    <w:rsid w:val="00925679"/>
    <w:rsid w:val="00925D84"/>
    <w:rsid w:val="009304D0"/>
    <w:rsid w:val="0093127B"/>
    <w:rsid w:val="00931430"/>
    <w:rsid w:val="0093491F"/>
    <w:rsid w:val="00934C54"/>
    <w:rsid w:val="00942273"/>
    <w:rsid w:val="00944B05"/>
    <w:rsid w:val="009468CB"/>
    <w:rsid w:val="00947242"/>
    <w:rsid w:val="00950EE2"/>
    <w:rsid w:val="00951EF1"/>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93B5E"/>
    <w:rsid w:val="00996E8A"/>
    <w:rsid w:val="009A23BE"/>
    <w:rsid w:val="009A480B"/>
    <w:rsid w:val="009B1D24"/>
    <w:rsid w:val="009B3A9E"/>
    <w:rsid w:val="009B4408"/>
    <w:rsid w:val="009B56B6"/>
    <w:rsid w:val="009B61FE"/>
    <w:rsid w:val="009B7627"/>
    <w:rsid w:val="009B7A0E"/>
    <w:rsid w:val="009C544A"/>
    <w:rsid w:val="009C7A6B"/>
    <w:rsid w:val="009D329B"/>
    <w:rsid w:val="009D33ED"/>
    <w:rsid w:val="009D46E6"/>
    <w:rsid w:val="009D4789"/>
    <w:rsid w:val="009D6C8B"/>
    <w:rsid w:val="009E0171"/>
    <w:rsid w:val="009E0BC2"/>
    <w:rsid w:val="009E1DD3"/>
    <w:rsid w:val="009E3B64"/>
    <w:rsid w:val="009E4EFA"/>
    <w:rsid w:val="009E635F"/>
    <w:rsid w:val="009E69AB"/>
    <w:rsid w:val="009F18C5"/>
    <w:rsid w:val="009F3C84"/>
    <w:rsid w:val="009F5427"/>
    <w:rsid w:val="009F710A"/>
    <w:rsid w:val="00A0134E"/>
    <w:rsid w:val="00A03869"/>
    <w:rsid w:val="00A05E7F"/>
    <w:rsid w:val="00A1194D"/>
    <w:rsid w:val="00A124FC"/>
    <w:rsid w:val="00A13839"/>
    <w:rsid w:val="00A13C54"/>
    <w:rsid w:val="00A15143"/>
    <w:rsid w:val="00A15AF8"/>
    <w:rsid w:val="00A2291D"/>
    <w:rsid w:val="00A2475F"/>
    <w:rsid w:val="00A25992"/>
    <w:rsid w:val="00A31816"/>
    <w:rsid w:val="00A31D1D"/>
    <w:rsid w:val="00A331E5"/>
    <w:rsid w:val="00A358FA"/>
    <w:rsid w:val="00A361BD"/>
    <w:rsid w:val="00A42B6C"/>
    <w:rsid w:val="00A44A22"/>
    <w:rsid w:val="00A4546D"/>
    <w:rsid w:val="00A461BE"/>
    <w:rsid w:val="00A46EC5"/>
    <w:rsid w:val="00A47694"/>
    <w:rsid w:val="00A516D6"/>
    <w:rsid w:val="00A5413E"/>
    <w:rsid w:val="00A61D0E"/>
    <w:rsid w:val="00A62605"/>
    <w:rsid w:val="00A6799C"/>
    <w:rsid w:val="00A67D9A"/>
    <w:rsid w:val="00A67EFD"/>
    <w:rsid w:val="00A67FDF"/>
    <w:rsid w:val="00A706B5"/>
    <w:rsid w:val="00A75FA8"/>
    <w:rsid w:val="00A766DD"/>
    <w:rsid w:val="00A7782E"/>
    <w:rsid w:val="00A81E05"/>
    <w:rsid w:val="00A82BCC"/>
    <w:rsid w:val="00A86BFC"/>
    <w:rsid w:val="00A940E8"/>
    <w:rsid w:val="00A94ED2"/>
    <w:rsid w:val="00A970FE"/>
    <w:rsid w:val="00A97920"/>
    <w:rsid w:val="00AA2381"/>
    <w:rsid w:val="00AA2C14"/>
    <w:rsid w:val="00AA3A01"/>
    <w:rsid w:val="00AA5EBD"/>
    <w:rsid w:val="00AB26D3"/>
    <w:rsid w:val="00AB2942"/>
    <w:rsid w:val="00AB2DC4"/>
    <w:rsid w:val="00AB6B4E"/>
    <w:rsid w:val="00AC1E3C"/>
    <w:rsid w:val="00AC42C3"/>
    <w:rsid w:val="00AC448A"/>
    <w:rsid w:val="00AC73C0"/>
    <w:rsid w:val="00AD2A70"/>
    <w:rsid w:val="00AD663D"/>
    <w:rsid w:val="00AD698B"/>
    <w:rsid w:val="00AD7B08"/>
    <w:rsid w:val="00AE293C"/>
    <w:rsid w:val="00AE3735"/>
    <w:rsid w:val="00AE3C67"/>
    <w:rsid w:val="00AE4EDE"/>
    <w:rsid w:val="00AE5D2C"/>
    <w:rsid w:val="00AE5DB5"/>
    <w:rsid w:val="00AE7101"/>
    <w:rsid w:val="00AF04CA"/>
    <w:rsid w:val="00AF1222"/>
    <w:rsid w:val="00AF7DAA"/>
    <w:rsid w:val="00B02B3C"/>
    <w:rsid w:val="00B03C6A"/>
    <w:rsid w:val="00B1050E"/>
    <w:rsid w:val="00B1073F"/>
    <w:rsid w:val="00B10AE6"/>
    <w:rsid w:val="00B140A3"/>
    <w:rsid w:val="00B14F71"/>
    <w:rsid w:val="00B16D45"/>
    <w:rsid w:val="00B1764A"/>
    <w:rsid w:val="00B17D68"/>
    <w:rsid w:val="00B20715"/>
    <w:rsid w:val="00B20E20"/>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045A"/>
    <w:rsid w:val="00B814CB"/>
    <w:rsid w:val="00B86466"/>
    <w:rsid w:val="00B929AA"/>
    <w:rsid w:val="00B97CE0"/>
    <w:rsid w:val="00BA4E02"/>
    <w:rsid w:val="00BB0756"/>
    <w:rsid w:val="00BB3155"/>
    <w:rsid w:val="00BB6A5F"/>
    <w:rsid w:val="00BB7CA4"/>
    <w:rsid w:val="00BC022B"/>
    <w:rsid w:val="00BC447C"/>
    <w:rsid w:val="00BE066B"/>
    <w:rsid w:val="00BE45BF"/>
    <w:rsid w:val="00BE6805"/>
    <w:rsid w:val="00BF274B"/>
    <w:rsid w:val="00BF50AE"/>
    <w:rsid w:val="00BF6527"/>
    <w:rsid w:val="00C00223"/>
    <w:rsid w:val="00C01B46"/>
    <w:rsid w:val="00C03BA9"/>
    <w:rsid w:val="00C0471B"/>
    <w:rsid w:val="00C059E6"/>
    <w:rsid w:val="00C11089"/>
    <w:rsid w:val="00C110F4"/>
    <w:rsid w:val="00C133A3"/>
    <w:rsid w:val="00C14B96"/>
    <w:rsid w:val="00C15B5E"/>
    <w:rsid w:val="00C16E41"/>
    <w:rsid w:val="00C21FDA"/>
    <w:rsid w:val="00C243B9"/>
    <w:rsid w:val="00C258CC"/>
    <w:rsid w:val="00C34784"/>
    <w:rsid w:val="00C363C4"/>
    <w:rsid w:val="00C365EF"/>
    <w:rsid w:val="00C36633"/>
    <w:rsid w:val="00C41365"/>
    <w:rsid w:val="00C43765"/>
    <w:rsid w:val="00C44835"/>
    <w:rsid w:val="00C46042"/>
    <w:rsid w:val="00C51FDA"/>
    <w:rsid w:val="00C53E36"/>
    <w:rsid w:val="00C547C7"/>
    <w:rsid w:val="00C565DC"/>
    <w:rsid w:val="00C5687B"/>
    <w:rsid w:val="00C60047"/>
    <w:rsid w:val="00C62CDF"/>
    <w:rsid w:val="00C63771"/>
    <w:rsid w:val="00C63BEA"/>
    <w:rsid w:val="00C63D26"/>
    <w:rsid w:val="00C63F3A"/>
    <w:rsid w:val="00C6440A"/>
    <w:rsid w:val="00C65D6F"/>
    <w:rsid w:val="00C75A36"/>
    <w:rsid w:val="00C81271"/>
    <w:rsid w:val="00C82B00"/>
    <w:rsid w:val="00C87206"/>
    <w:rsid w:val="00C91044"/>
    <w:rsid w:val="00C944C2"/>
    <w:rsid w:val="00CA1728"/>
    <w:rsid w:val="00CA359C"/>
    <w:rsid w:val="00CA6175"/>
    <w:rsid w:val="00CB014F"/>
    <w:rsid w:val="00CB2F58"/>
    <w:rsid w:val="00CB2FA2"/>
    <w:rsid w:val="00CC11D3"/>
    <w:rsid w:val="00CC1541"/>
    <w:rsid w:val="00CD3133"/>
    <w:rsid w:val="00CD5805"/>
    <w:rsid w:val="00CD63DC"/>
    <w:rsid w:val="00CD7FA6"/>
    <w:rsid w:val="00CE0011"/>
    <w:rsid w:val="00CE1AEA"/>
    <w:rsid w:val="00CE32CB"/>
    <w:rsid w:val="00CE4EF3"/>
    <w:rsid w:val="00CF5211"/>
    <w:rsid w:val="00CF5813"/>
    <w:rsid w:val="00CF5AFE"/>
    <w:rsid w:val="00CF7E61"/>
    <w:rsid w:val="00D01554"/>
    <w:rsid w:val="00D01B52"/>
    <w:rsid w:val="00D01FAF"/>
    <w:rsid w:val="00D0239B"/>
    <w:rsid w:val="00D02658"/>
    <w:rsid w:val="00D0473B"/>
    <w:rsid w:val="00D1091A"/>
    <w:rsid w:val="00D10DDC"/>
    <w:rsid w:val="00D14203"/>
    <w:rsid w:val="00D1468D"/>
    <w:rsid w:val="00D14FE7"/>
    <w:rsid w:val="00D172F9"/>
    <w:rsid w:val="00D2304F"/>
    <w:rsid w:val="00D23188"/>
    <w:rsid w:val="00D23806"/>
    <w:rsid w:val="00D250DA"/>
    <w:rsid w:val="00D25B82"/>
    <w:rsid w:val="00D25D01"/>
    <w:rsid w:val="00D25D5A"/>
    <w:rsid w:val="00D31831"/>
    <w:rsid w:val="00D344ED"/>
    <w:rsid w:val="00D40DF8"/>
    <w:rsid w:val="00D43403"/>
    <w:rsid w:val="00D451A6"/>
    <w:rsid w:val="00D50DA6"/>
    <w:rsid w:val="00D514DF"/>
    <w:rsid w:val="00D544FB"/>
    <w:rsid w:val="00D573A3"/>
    <w:rsid w:val="00D610BD"/>
    <w:rsid w:val="00D628E1"/>
    <w:rsid w:val="00D66353"/>
    <w:rsid w:val="00D73382"/>
    <w:rsid w:val="00D737F9"/>
    <w:rsid w:val="00D75169"/>
    <w:rsid w:val="00D763AF"/>
    <w:rsid w:val="00D77C23"/>
    <w:rsid w:val="00D80A67"/>
    <w:rsid w:val="00D83286"/>
    <w:rsid w:val="00D83459"/>
    <w:rsid w:val="00D839C6"/>
    <w:rsid w:val="00D878C1"/>
    <w:rsid w:val="00D935DF"/>
    <w:rsid w:val="00D93EBE"/>
    <w:rsid w:val="00D96AAB"/>
    <w:rsid w:val="00D97AFF"/>
    <w:rsid w:val="00DA4E54"/>
    <w:rsid w:val="00DA59BF"/>
    <w:rsid w:val="00DA6895"/>
    <w:rsid w:val="00DA77DB"/>
    <w:rsid w:val="00DB5852"/>
    <w:rsid w:val="00DB6AD8"/>
    <w:rsid w:val="00DB71EB"/>
    <w:rsid w:val="00DB733C"/>
    <w:rsid w:val="00DB7AA8"/>
    <w:rsid w:val="00DC159B"/>
    <w:rsid w:val="00DC1F6C"/>
    <w:rsid w:val="00DC2FF8"/>
    <w:rsid w:val="00DC3343"/>
    <w:rsid w:val="00DC36A6"/>
    <w:rsid w:val="00DC4CB7"/>
    <w:rsid w:val="00DC5F70"/>
    <w:rsid w:val="00DD053C"/>
    <w:rsid w:val="00DD195C"/>
    <w:rsid w:val="00DD1A6C"/>
    <w:rsid w:val="00DD3BCA"/>
    <w:rsid w:val="00DD47F9"/>
    <w:rsid w:val="00DD4C1F"/>
    <w:rsid w:val="00DD59BC"/>
    <w:rsid w:val="00DD6689"/>
    <w:rsid w:val="00DE3037"/>
    <w:rsid w:val="00DF16C5"/>
    <w:rsid w:val="00DF344C"/>
    <w:rsid w:val="00DF36D2"/>
    <w:rsid w:val="00DF422B"/>
    <w:rsid w:val="00DF46B4"/>
    <w:rsid w:val="00DF6161"/>
    <w:rsid w:val="00E01672"/>
    <w:rsid w:val="00E03634"/>
    <w:rsid w:val="00E059B1"/>
    <w:rsid w:val="00E06429"/>
    <w:rsid w:val="00E06EB6"/>
    <w:rsid w:val="00E10D42"/>
    <w:rsid w:val="00E11CED"/>
    <w:rsid w:val="00E160EF"/>
    <w:rsid w:val="00E21940"/>
    <w:rsid w:val="00E242E5"/>
    <w:rsid w:val="00E30A00"/>
    <w:rsid w:val="00E312CC"/>
    <w:rsid w:val="00E33EC0"/>
    <w:rsid w:val="00E4014C"/>
    <w:rsid w:val="00E43160"/>
    <w:rsid w:val="00E44AB4"/>
    <w:rsid w:val="00E45B0E"/>
    <w:rsid w:val="00E46EC4"/>
    <w:rsid w:val="00E509A1"/>
    <w:rsid w:val="00E513E1"/>
    <w:rsid w:val="00E57445"/>
    <w:rsid w:val="00E57678"/>
    <w:rsid w:val="00E6153D"/>
    <w:rsid w:val="00E638C3"/>
    <w:rsid w:val="00E65076"/>
    <w:rsid w:val="00E65E3F"/>
    <w:rsid w:val="00E66219"/>
    <w:rsid w:val="00E662A3"/>
    <w:rsid w:val="00E730E7"/>
    <w:rsid w:val="00E731EC"/>
    <w:rsid w:val="00E7588A"/>
    <w:rsid w:val="00E75E28"/>
    <w:rsid w:val="00E7782A"/>
    <w:rsid w:val="00E80AE9"/>
    <w:rsid w:val="00E81F5A"/>
    <w:rsid w:val="00E83374"/>
    <w:rsid w:val="00E83BC6"/>
    <w:rsid w:val="00E84C76"/>
    <w:rsid w:val="00E873C4"/>
    <w:rsid w:val="00E87B6A"/>
    <w:rsid w:val="00E92F7D"/>
    <w:rsid w:val="00E97A2C"/>
    <w:rsid w:val="00E97A7A"/>
    <w:rsid w:val="00EA2195"/>
    <w:rsid w:val="00EA2672"/>
    <w:rsid w:val="00EA394C"/>
    <w:rsid w:val="00EA6021"/>
    <w:rsid w:val="00EA6D12"/>
    <w:rsid w:val="00EA71FB"/>
    <w:rsid w:val="00EB0DAE"/>
    <w:rsid w:val="00EB1248"/>
    <w:rsid w:val="00EB3BC0"/>
    <w:rsid w:val="00EB3F11"/>
    <w:rsid w:val="00EB3F44"/>
    <w:rsid w:val="00EB5FDB"/>
    <w:rsid w:val="00EB76C6"/>
    <w:rsid w:val="00EB777E"/>
    <w:rsid w:val="00EC401C"/>
    <w:rsid w:val="00EC588C"/>
    <w:rsid w:val="00EC5BAD"/>
    <w:rsid w:val="00EC624E"/>
    <w:rsid w:val="00EC7F5A"/>
    <w:rsid w:val="00ED156A"/>
    <w:rsid w:val="00ED2A7D"/>
    <w:rsid w:val="00ED2B07"/>
    <w:rsid w:val="00ED324F"/>
    <w:rsid w:val="00ED59CE"/>
    <w:rsid w:val="00ED638F"/>
    <w:rsid w:val="00ED798F"/>
    <w:rsid w:val="00EE3BCB"/>
    <w:rsid w:val="00EE42A5"/>
    <w:rsid w:val="00EE5378"/>
    <w:rsid w:val="00EE7DF1"/>
    <w:rsid w:val="00EF1299"/>
    <w:rsid w:val="00EF1F8F"/>
    <w:rsid w:val="00F008C0"/>
    <w:rsid w:val="00F02127"/>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09CD"/>
    <w:rsid w:val="00F517A9"/>
    <w:rsid w:val="00F533E7"/>
    <w:rsid w:val="00F5444D"/>
    <w:rsid w:val="00F56AB9"/>
    <w:rsid w:val="00F56F21"/>
    <w:rsid w:val="00F60076"/>
    <w:rsid w:val="00F60676"/>
    <w:rsid w:val="00F60D3D"/>
    <w:rsid w:val="00F62F0E"/>
    <w:rsid w:val="00F63605"/>
    <w:rsid w:val="00F6369A"/>
    <w:rsid w:val="00F636AF"/>
    <w:rsid w:val="00F64670"/>
    <w:rsid w:val="00F64A0A"/>
    <w:rsid w:val="00F66B23"/>
    <w:rsid w:val="00F75D10"/>
    <w:rsid w:val="00F7692D"/>
    <w:rsid w:val="00F775E8"/>
    <w:rsid w:val="00F83B9E"/>
    <w:rsid w:val="00F85309"/>
    <w:rsid w:val="00F862C7"/>
    <w:rsid w:val="00F863CF"/>
    <w:rsid w:val="00F902EE"/>
    <w:rsid w:val="00F93EE9"/>
    <w:rsid w:val="00F94966"/>
    <w:rsid w:val="00FA013C"/>
    <w:rsid w:val="00FA4690"/>
    <w:rsid w:val="00FA7EBD"/>
    <w:rsid w:val="00FB019C"/>
    <w:rsid w:val="00FB21AA"/>
    <w:rsid w:val="00FB36C8"/>
    <w:rsid w:val="00FB4D83"/>
    <w:rsid w:val="00FB5C3A"/>
    <w:rsid w:val="00FC4915"/>
    <w:rsid w:val="00FD0EEC"/>
    <w:rsid w:val="00FD2A3F"/>
    <w:rsid w:val="00FD2E2F"/>
    <w:rsid w:val="00FD5A4A"/>
    <w:rsid w:val="00FE1697"/>
    <w:rsid w:val="00FE2F5A"/>
    <w:rsid w:val="00FE3CB6"/>
    <w:rsid w:val="00FE4441"/>
    <w:rsid w:val="00FE6642"/>
    <w:rsid w:val="00FF04AA"/>
    <w:rsid w:val="00FF079C"/>
    <w:rsid w:val="00FF0930"/>
    <w:rsid w:val="00FF149C"/>
    <w:rsid w:val="0181278D"/>
    <w:rsid w:val="01C3D748"/>
    <w:rsid w:val="03B4D0CB"/>
    <w:rsid w:val="041B3CA2"/>
    <w:rsid w:val="041DFF4F"/>
    <w:rsid w:val="0468AAD7"/>
    <w:rsid w:val="04AF6EF2"/>
    <w:rsid w:val="05E3DF74"/>
    <w:rsid w:val="05FCD6AB"/>
    <w:rsid w:val="0781C2E8"/>
    <w:rsid w:val="091DCF57"/>
    <w:rsid w:val="09250FE8"/>
    <w:rsid w:val="0CB14340"/>
    <w:rsid w:val="0D083140"/>
    <w:rsid w:val="109514FD"/>
    <w:rsid w:val="11AE5C59"/>
    <w:rsid w:val="1338295A"/>
    <w:rsid w:val="1434B581"/>
    <w:rsid w:val="16FEC427"/>
    <w:rsid w:val="19854269"/>
    <w:rsid w:val="1A65B999"/>
    <w:rsid w:val="1A6F5002"/>
    <w:rsid w:val="1BFAE6D2"/>
    <w:rsid w:val="1F521A95"/>
    <w:rsid w:val="232E5165"/>
    <w:rsid w:val="24AFC360"/>
    <w:rsid w:val="24F586D2"/>
    <w:rsid w:val="28D4850F"/>
    <w:rsid w:val="2A810403"/>
    <w:rsid w:val="2AEE203C"/>
    <w:rsid w:val="2B061F7E"/>
    <w:rsid w:val="2B174EED"/>
    <w:rsid w:val="2B8C6590"/>
    <w:rsid w:val="2C4ED9F6"/>
    <w:rsid w:val="2CC3C77F"/>
    <w:rsid w:val="2D58B7F9"/>
    <w:rsid w:val="2DD73C4D"/>
    <w:rsid w:val="2FB7DE70"/>
    <w:rsid w:val="35C3ADFC"/>
    <w:rsid w:val="38EFC242"/>
    <w:rsid w:val="39557344"/>
    <w:rsid w:val="3B93C30E"/>
    <w:rsid w:val="3BA9D625"/>
    <w:rsid w:val="3E2D1017"/>
    <w:rsid w:val="403379D3"/>
    <w:rsid w:val="42A0C7D8"/>
    <w:rsid w:val="42CAFEF7"/>
    <w:rsid w:val="451F7227"/>
    <w:rsid w:val="45B59FDE"/>
    <w:rsid w:val="4656A3AF"/>
    <w:rsid w:val="4742DBC3"/>
    <w:rsid w:val="474A4DA8"/>
    <w:rsid w:val="47804645"/>
    <w:rsid w:val="4C0E2487"/>
    <w:rsid w:val="4F18783B"/>
    <w:rsid w:val="4FD50971"/>
    <w:rsid w:val="50E5C46E"/>
    <w:rsid w:val="5125E371"/>
    <w:rsid w:val="552D5093"/>
    <w:rsid w:val="58569D0C"/>
    <w:rsid w:val="58D1E683"/>
    <w:rsid w:val="59E04BD7"/>
    <w:rsid w:val="5CE9CC12"/>
    <w:rsid w:val="5D3E850B"/>
    <w:rsid w:val="5FA8F56E"/>
    <w:rsid w:val="61D496C3"/>
    <w:rsid w:val="626B8F2F"/>
    <w:rsid w:val="626D8A57"/>
    <w:rsid w:val="6289144E"/>
    <w:rsid w:val="62DA35B6"/>
    <w:rsid w:val="633323A1"/>
    <w:rsid w:val="637BC091"/>
    <w:rsid w:val="64805944"/>
    <w:rsid w:val="65D0678D"/>
    <w:rsid w:val="67001946"/>
    <w:rsid w:val="685450B5"/>
    <w:rsid w:val="698765B6"/>
    <w:rsid w:val="6AC71AF9"/>
    <w:rsid w:val="6B7C4422"/>
    <w:rsid w:val="6BC9CF7B"/>
    <w:rsid w:val="6DACB9DF"/>
    <w:rsid w:val="6E181C44"/>
    <w:rsid w:val="6EBFE0AF"/>
    <w:rsid w:val="71D7754B"/>
    <w:rsid w:val="728C2525"/>
    <w:rsid w:val="744EC005"/>
    <w:rsid w:val="749D3048"/>
    <w:rsid w:val="75CEFDB8"/>
    <w:rsid w:val="76F34D57"/>
    <w:rsid w:val="77DD031E"/>
    <w:rsid w:val="79FD018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484E"/>
  <w15:docId w15:val="{7F1502D3-2D80-458E-ADCB-5A6E00BA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rPr>
      <w:sz w:val="24"/>
    </w:rPr>
  </w:style>
  <w:style w:type="paragraph" w:styleId="Heading1">
    <w:name w:val="heading 1"/>
    <w:basedOn w:val="Normal"/>
    <w:next w:val="Normal"/>
    <w:link w:val="Heading1Char"/>
    <w:unhideWhenUsed/>
    <w:qFormat/>
    <w:rsid w:val="00160268"/>
    <w:pPr>
      <w:pBdr>
        <w:bottom w:val="single" w:sz="12" w:space="1" w:color="auto"/>
      </w:pBdr>
      <w:spacing w:before="480"/>
      <w:outlineLvl w:val="0"/>
    </w:pPr>
    <w:rPr>
      <w:rFonts w:asciiTheme="minorHAnsi" w:hAnsiTheme="minorHAnsi"/>
      <w:b/>
      <w:spacing w:val="5"/>
      <w:sz w:val="32"/>
      <w:szCs w:val="32"/>
      <w:lang w:eastAsia="ja-JP"/>
    </w:rPr>
  </w:style>
  <w:style w:type="paragraph" w:styleId="Heading2">
    <w:name w:val="heading 2"/>
    <w:basedOn w:val="Normal"/>
    <w:next w:val="Normal"/>
    <w:link w:val="Heading2Char"/>
    <w:autoRedefine/>
    <w:unhideWhenUsed/>
    <w:qFormat/>
    <w:rsid w:val="00D31831"/>
    <w:pPr>
      <w:keepNext/>
      <w:keepLines/>
      <w:outlineLvl w:val="1"/>
      <w15:collapsed/>
    </w:pPr>
    <w:rPr>
      <w:b/>
      <w:bCs/>
      <w:szCs w:val="24"/>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60268"/>
    <w:rPr>
      <w:rFonts w:asciiTheme="minorHAnsi" w:hAnsiTheme="minorHAnsi"/>
      <w:b/>
      <w:spacing w:val="5"/>
      <w:sz w:val="32"/>
      <w:szCs w:val="32"/>
      <w:lang w:eastAsia="ja-JP"/>
    </w:rPr>
  </w:style>
  <w:style w:type="character" w:customStyle="1" w:styleId="Heading2Char">
    <w:name w:val="Heading 2 Char"/>
    <w:link w:val="Heading2"/>
    <w:rsid w:val="00D31831"/>
    <w:rPr>
      <w:b/>
      <w:bCs/>
      <w:sz w:val="24"/>
      <w:szCs w:val="24"/>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qFormat/>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pacing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paragraph">
    <w:name w:val="paragraph"/>
    <w:basedOn w:val="Normal"/>
    <w:rsid w:val="00CD5805"/>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E730E7"/>
    <w:rPr>
      <w:sz w:val="24"/>
    </w:rPr>
  </w:style>
  <w:style w:type="character" w:styleId="Mention">
    <w:name w:val="Mention"/>
    <w:basedOn w:val="DefaultParagraphFont"/>
    <w:uiPriority w:val="99"/>
    <w:unhideWhenUsed/>
    <w:rsid w:val="0058682F"/>
    <w:rPr>
      <w:color w:val="2B579A"/>
      <w:shd w:val="clear" w:color="auto" w:fill="E1DFDD"/>
    </w:rPr>
  </w:style>
  <w:style w:type="character" w:customStyle="1" w:styleId="Bullet1Char">
    <w:name w:val="Bullet 1 Char"/>
    <w:link w:val="Bullet1"/>
    <w:locked/>
    <w:rsid w:val="00083B52"/>
    <w:rPr>
      <w:color w:val="262626"/>
    </w:rPr>
  </w:style>
  <w:style w:type="paragraph" w:customStyle="1" w:styleId="Bullet1">
    <w:name w:val="Bullet 1"/>
    <w:basedOn w:val="BodyText"/>
    <w:link w:val="Bullet1Char"/>
    <w:qFormat/>
    <w:rsid w:val="00083B52"/>
    <w:pPr>
      <w:numPr>
        <w:numId w:val="24"/>
      </w:numPr>
      <w:spacing w:before="60" w:after="60" w:line="300" w:lineRule="exact"/>
    </w:pPr>
    <w:rPr>
      <w:color w:val="26262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AE09CB2E52C140B6610ACB810409B9" ma:contentTypeVersion="9" ma:contentTypeDescription="Create a new document." ma:contentTypeScope="" ma:versionID="53f6fcad9be54f9e7c88c3d76f4cad65">
  <xsd:schema xmlns:xsd="http://www.w3.org/2001/XMLSchema" xmlns:xs="http://www.w3.org/2001/XMLSchema" xmlns:p="http://schemas.microsoft.com/office/2006/metadata/properties" xmlns:ns2="a47cfd7d-36d8-4216-9c4a-18b63a1bf1e4" targetNamespace="http://schemas.microsoft.com/office/2006/metadata/properties" ma:root="true" ma:fieldsID="5e0f6356c792cdc4e4695ade81ca46e8" ns2:_="">
    <xsd:import namespace="a47cfd7d-36d8-4216-9c4a-18b63a1bf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humbnail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fd7d-36d8-4216-9c4a-18b63a1bf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humbnailview" ma:index="11" nillable="true" ma:displayName="Thumbnail" ma:format="Thumbnail" ma:internalName="Thumbnailview">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humbnailview xmlns="a47cfd7d-36d8-4216-9c4a-18b63a1bf1e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A0A5802-EE59-4197-AE94-31E37ABB1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cfd7d-36d8-4216-9c4a-18b63a1bf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a47cfd7d-36d8-4216-9c4a-18b63a1bf1e4"/>
  </ds:schemaRefs>
</ds:datastoreItem>
</file>

<file path=customXml/itemProps3.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5892</Characters>
  <DocSecurity>0</DocSecurity>
  <Lines>49</Lines>
  <Paragraphs>13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2017-12-10T21:24:00Z</cp:lastPrinted>
  <dcterms:created xsi:type="dcterms:W3CDTF">2026-06-17T23:23:00Z</dcterms:created>
  <dcterms:modified xsi:type="dcterms:W3CDTF">2026-06-17T23:23:00Z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0x010100FFAE09CB2E52C140B6610ACB810409B9</vt:lpwstr>
  </property>
  <property fmtid="{D5CDD505-2E9C-101B-9397-08002B2CF9AE}" pid="17" name="MediaServiceImageTags">
    <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TriggerFlowInfo">
    <vt:lpwstr/>
  </property>
  <property fmtid="{D5CDD505-2E9C-101B-9397-08002B2CF9AE}" pid="24" name="docLang">
    <vt:lpwstr>en</vt:lpwstr>
  </property>
  <property fmtid="{D5CDD505-2E9C-101B-9397-08002B2CF9AE}" pid="25" name="MSIP_Label_69af8531-eb46-4968-8cb3-105d2f5ea87e_Enabled">
    <vt:lpwstr>true</vt:lpwstr>
  </property>
  <property fmtid="{D5CDD505-2E9C-101B-9397-08002B2CF9AE}" pid="26" name="MSIP_Label_69af8531-eb46-4968-8cb3-105d2f5ea87e_SetDate">
    <vt:lpwstr>2026-05-20T03:10:06Z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e1994afa-2e79-48b2-9513-dd3403335fc8</vt:lpwstr>
  </property>
  <property fmtid="{D5CDD505-2E9C-101B-9397-08002B2CF9AE}" pid="31" name="MSIP_Label_69af8531-eb46-4968-8cb3-105d2f5ea87e_ContentBits">
    <vt:lpwstr>0</vt:lpwstr>
  </property>
</Properties>
</file>