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pgSz w:w="11906" w:h="16838" w:code="9"/>
          <w:pgMar w:top="851" w:right="1134" w:bottom="1134" w:left="1134" w:header="624" w:footer="340" w:gutter="0"/>
          <w:cols w:space="720"/>
          <w:docGrid w:linePitch="326"/>
        </w:sectPr>
      </w:pPr>
    </w:p>
    <w:p w14:paraId="47E9E4A0" w14:textId="72B7E78F" w:rsidR="00237B8C" w:rsidRPr="007608D0" w:rsidRDefault="00237B8C" w:rsidP="00237B8C">
      <w:pPr>
        <w:pStyle w:val="BodyText"/>
        <w:rPr>
          <w:rFonts w:asciiTheme="minorHAnsi" w:hAnsiTheme="minorHAnsi" w:cstheme="minorHAnsi"/>
          <w:sz w:val="24"/>
          <w:szCs w:val="24"/>
        </w:rPr>
      </w:pPr>
      <w:r w:rsidRPr="007608D0">
        <w:rPr>
          <w:rFonts w:asciiTheme="minorHAnsi" w:hAnsiTheme="minorHAnsi" w:cstheme="minorHAnsi"/>
          <w:b/>
          <w:sz w:val="24"/>
          <w:szCs w:val="24"/>
        </w:rPr>
        <w:t>Position title</w:t>
      </w:r>
      <w:r w:rsidRPr="007608D0">
        <w:rPr>
          <w:rFonts w:asciiTheme="minorHAnsi" w:hAnsiTheme="minorHAnsi" w:cstheme="minorHAnsi"/>
          <w:b/>
          <w:bCs/>
          <w:sz w:val="24"/>
          <w:szCs w:val="24"/>
        </w:rPr>
        <w:t>:</w:t>
      </w:r>
      <w:r w:rsidR="00EF2BF1" w:rsidRPr="007608D0">
        <w:rPr>
          <w:rFonts w:asciiTheme="minorHAnsi" w:hAnsiTheme="minorHAnsi" w:cstheme="minorHAnsi"/>
          <w:b/>
          <w:bCs/>
          <w:sz w:val="24"/>
          <w:szCs w:val="24"/>
        </w:rPr>
        <w:t xml:space="preserve"> </w:t>
      </w:r>
      <w:r w:rsidR="00246ADC" w:rsidRPr="00246ADC">
        <w:rPr>
          <w:rFonts w:asciiTheme="minorHAnsi" w:hAnsiTheme="minorHAnsi" w:cstheme="minorHAnsi"/>
          <w:sz w:val="24"/>
          <w:szCs w:val="24"/>
        </w:rPr>
        <w:t>Assistant Director, Public Land Use Compliance and Investigations</w:t>
      </w:r>
    </w:p>
    <w:p w14:paraId="4305E8C8" w14:textId="0FA1CC7D" w:rsidR="00237B8C" w:rsidRPr="007608D0" w:rsidRDefault="00237B8C" w:rsidP="00237B8C">
      <w:pPr>
        <w:pStyle w:val="BodyText"/>
        <w:rPr>
          <w:rFonts w:asciiTheme="minorHAnsi" w:hAnsiTheme="minorHAnsi" w:cstheme="minorHAnsi"/>
          <w:sz w:val="24"/>
          <w:szCs w:val="24"/>
        </w:rPr>
      </w:pPr>
      <w:r w:rsidRPr="007608D0">
        <w:rPr>
          <w:rFonts w:asciiTheme="minorHAnsi" w:hAnsiTheme="minorHAnsi" w:cstheme="minorHAnsi"/>
          <w:b/>
          <w:bCs/>
          <w:sz w:val="24"/>
          <w:szCs w:val="24"/>
        </w:rPr>
        <w:t>Classification:</w:t>
      </w:r>
      <w:r w:rsidR="00B0723C" w:rsidRPr="007608D0">
        <w:rPr>
          <w:rFonts w:asciiTheme="minorHAnsi" w:hAnsiTheme="minorHAnsi" w:cstheme="minorHAnsi"/>
          <w:b/>
          <w:bCs/>
          <w:sz w:val="24"/>
          <w:szCs w:val="24"/>
        </w:rPr>
        <w:t xml:space="preserve"> </w:t>
      </w:r>
      <w:r w:rsidR="00B0723C" w:rsidRPr="007608D0">
        <w:rPr>
          <w:rFonts w:asciiTheme="minorHAnsi" w:hAnsiTheme="minorHAnsi" w:cstheme="minorHAnsi"/>
          <w:sz w:val="24"/>
          <w:szCs w:val="24"/>
        </w:rPr>
        <w:t>SOGC</w:t>
      </w:r>
    </w:p>
    <w:p w14:paraId="6C70E4F9" w14:textId="0E28DB85" w:rsidR="00237B8C" w:rsidRPr="007608D0" w:rsidRDefault="00237B8C" w:rsidP="00237B8C">
      <w:pPr>
        <w:pStyle w:val="BodyText"/>
        <w:rPr>
          <w:rFonts w:asciiTheme="minorHAnsi" w:hAnsiTheme="minorHAnsi" w:cstheme="minorHAnsi"/>
          <w:sz w:val="24"/>
          <w:szCs w:val="24"/>
        </w:rPr>
      </w:pPr>
      <w:r w:rsidRPr="007608D0">
        <w:rPr>
          <w:rFonts w:asciiTheme="minorHAnsi" w:hAnsiTheme="minorHAnsi" w:cstheme="minorHAnsi"/>
          <w:b/>
          <w:bCs/>
          <w:sz w:val="24"/>
          <w:szCs w:val="24"/>
        </w:rPr>
        <w:t>Position number:</w:t>
      </w:r>
      <w:r w:rsidR="00B0723C" w:rsidRPr="007608D0">
        <w:rPr>
          <w:rFonts w:asciiTheme="minorHAnsi" w:hAnsiTheme="minorHAnsi" w:cstheme="minorHAnsi"/>
          <w:b/>
          <w:bCs/>
          <w:sz w:val="24"/>
          <w:szCs w:val="24"/>
        </w:rPr>
        <w:t xml:space="preserve"> </w:t>
      </w:r>
      <w:sdt>
        <w:sdtPr>
          <w:rPr>
            <w:rFonts w:asciiTheme="minorHAnsi" w:hAnsiTheme="minorHAnsi" w:cstheme="minorHAnsi"/>
            <w:bCs/>
            <w:sz w:val="24"/>
            <w:szCs w:val="24"/>
          </w:rPr>
          <w:id w:val="-2045277786"/>
          <w:placeholder>
            <w:docPart w:val="80C7BFC4CB04468D9448E42F1E99E156"/>
          </w:placeholder>
        </w:sdtPr>
        <w:sdtEndPr/>
        <w:sdtContent>
          <w:r w:rsidR="00B0723C" w:rsidRPr="007608D0">
            <w:rPr>
              <w:rFonts w:asciiTheme="minorHAnsi" w:hAnsiTheme="minorHAnsi" w:cstheme="minorHAnsi"/>
              <w:bCs/>
              <w:sz w:val="24"/>
              <w:szCs w:val="24"/>
            </w:rPr>
            <w:t>P49509</w:t>
          </w:r>
          <w:r w:rsidR="00246ADC">
            <w:rPr>
              <w:rFonts w:asciiTheme="minorHAnsi" w:hAnsiTheme="minorHAnsi" w:cstheme="minorHAnsi"/>
              <w:bCs/>
              <w:sz w:val="24"/>
              <w:szCs w:val="24"/>
            </w:rPr>
            <w:t>, Several</w:t>
          </w:r>
        </w:sdtContent>
      </w:sdt>
    </w:p>
    <w:p w14:paraId="6A6794A4" w14:textId="0644B929" w:rsidR="00565312" w:rsidRPr="007608D0" w:rsidRDefault="00237B8C" w:rsidP="00237B8C">
      <w:pPr>
        <w:pStyle w:val="BodyText"/>
        <w:rPr>
          <w:rFonts w:asciiTheme="minorHAnsi" w:hAnsiTheme="minorHAnsi" w:cstheme="minorHAnsi"/>
          <w:b/>
          <w:bCs/>
          <w:sz w:val="24"/>
          <w:szCs w:val="24"/>
        </w:rPr>
      </w:pPr>
      <w:r w:rsidRPr="007608D0">
        <w:rPr>
          <w:rFonts w:asciiTheme="minorHAnsi" w:hAnsiTheme="minorHAnsi" w:cstheme="minorHAnsi"/>
          <w:b/>
          <w:bCs/>
          <w:sz w:val="24"/>
          <w:szCs w:val="24"/>
        </w:rPr>
        <w:t>Division</w:t>
      </w:r>
      <w:r w:rsidR="00565312" w:rsidRPr="007608D0">
        <w:rPr>
          <w:rFonts w:asciiTheme="minorHAnsi" w:hAnsiTheme="minorHAnsi" w:cstheme="minorHAnsi"/>
          <w:b/>
          <w:bCs/>
          <w:sz w:val="24"/>
          <w:szCs w:val="24"/>
        </w:rPr>
        <w:t>:</w:t>
      </w:r>
      <w:r w:rsidR="00B0723C" w:rsidRPr="007608D0">
        <w:rPr>
          <w:rFonts w:asciiTheme="minorHAnsi" w:hAnsiTheme="minorHAnsi" w:cstheme="minorHAnsi"/>
          <w:b/>
          <w:bCs/>
          <w:sz w:val="24"/>
          <w:szCs w:val="24"/>
        </w:rPr>
        <w:t xml:space="preserve"> </w:t>
      </w:r>
      <w:r w:rsidR="00D64BAC" w:rsidRPr="007608D0">
        <w:rPr>
          <w:rFonts w:asciiTheme="minorHAnsi" w:hAnsiTheme="minorHAnsi" w:cstheme="minorHAnsi"/>
          <w:sz w:val="24"/>
          <w:szCs w:val="24"/>
        </w:rPr>
        <w:t>Building</w:t>
      </w:r>
      <w:r w:rsidR="00B0723C" w:rsidRPr="007608D0">
        <w:rPr>
          <w:rFonts w:asciiTheme="minorHAnsi" w:hAnsiTheme="minorHAnsi" w:cstheme="minorHAnsi"/>
          <w:sz w:val="24"/>
          <w:szCs w:val="24"/>
        </w:rPr>
        <w:t xml:space="preserve">, Planning and Land Use </w:t>
      </w:r>
      <w:r w:rsidR="00D64BAC" w:rsidRPr="007608D0">
        <w:rPr>
          <w:rFonts w:asciiTheme="minorHAnsi" w:hAnsiTheme="minorHAnsi" w:cstheme="minorHAnsi"/>
          <w:sz w:val="24"/>
          <w:szCs w:val="24"/>
        </w:rPr>
        <w:t>Regulation</w:t>
      </w:r>
      <w:r w:rsidR="00B0723C" w:rsidRPr="007608D0">
        <w:rPr>
          <w:rFonts w:asciiTheme="minorHAnsi" w:hAnsiTheme="minorHAnsi" w:cstheme="minorHAnsi"/>
          <w:sz w:val="24"/>
          <w:szCs w:val="24"/>
        </w:rPr>
        <w:t xml:space="preserve"> Branch</w:t>
      </w:r>
      <w:r w:rsidR="00AC7B3E">
        <w:rPr>
          <w:rFonts w:asciiTheme="minorHAnsi" w:hAnsiTheme="minorHAnsi" w:cstheme="minorHAnsi"/>
          <w:sz w:val="24"/>
          <w:szCs w:val="24"/>
        </w:rPr>
        <w:t xml:space="preserve"> (BPLUR)</w:t>
      </w:r>
      <w:r w:rsidR="00B0723C" w:rsidRPr="007608D0">
        <w:rPr>
          <w:rFonts w:asciiTheme="minorHAnsi" w:hAnsiTheme="minorHAnsi" w:cstheme="minorHAnsi"/>
          <w:sz w:val="24"/>
          <w:szCs w:val="24"/>
        </w:rPr>
        <w:t xml:space="preserve"> - Access Canberra</w:t>
      </w:r>
    </w:p>
    <w:p w14:paraId="2A397434" w14:textId="36A47293" w:rsidR="00237B8C" w:rsidRPr="007608D0" w:rsidRDefault="00565312" w:rsidP="006D6D49">
      <w:pPr>
        <w:pStyle w:val="BodyText"/>
        <w:spacing w:after="120"/>
        <w:rPr>
          <w:rFonts w:asciiTheme="minorHAnsi" w:hAnsiTheme="minorHAnsi" w:cstheme="minorHAnsi"/>
          <w:sz w:val="24"/>
          <w:szCs w:val="24"/>
        </w:rPr>
      </w:pPr>
      <w:r w:rsidRPr="007608D0">
        <w:rPr>
          <w:rFonts w:asciiTheme="minorHAnsi" w:hAnsiTheme="minorHAnsi" w:cstheme="minorHAnsi"/>
          <w:b/>
          <w:bCs/>
          <w:sz w:val="24"/>
          <w:szCs w:val="24"/>
        </w:rPr>
        <w:t>Business unit</w:t>
      </w:r>
      <w:r w:rsidR="00237B8C" w:rsidRPr="007608D0">
        <w:rPr>
          <w:rFonts w:asciiTheme="minorHAnsi" w:hAnsiTheme="minorHAnsi" w:cstheme="minorHAnsi"/>
          <w:b/>
          <w:bCs/>
          <w:sz w:val="24"/>
          <w:szCs w:val="24"/>
        </w:rPr>
        <w:t>:</w:t>
      </w:r>
      <w:r w:rsidR="00B0723C" w:rsidRPr="007608D0">
        <w:rPr>
          <w:rFonts w:asciiTheme="minorHAnsi" w:hAnsiTheme="minorHAnsi" w:cstheme="minorHAnsi"/>
          <w:b/>
          <w:bCs/>
          <w:sz w:val="24"/>
          <w:szCs w:val="24"/>
        </w:rPr>
        <w:t xml:space="preserve"> </w:t>
      </w:r>
      <w:r w:rsidR="00B0723C" w:rsidRPr="007608D0">
        <w:rPr>
          <w:rFonts w:asciiTheme="minorHAnsi" w:hAnsiTheme="minorHAnsi" w:cstheme="minorHAnsi"/>
          <w:color w:val="000000"/>
          <w:sz w:val="24"/>
          <w:szCs w:val="24"/>
        </w:rPr>
        <w:t xml:space="preserve">Public Land Use </w:t>
      </w:r>
      <w:r w:rsidR="005071FE">
        <w:rPr>
          <w:rFonts w:asciiTheme="minorHAnsi" w:hAnsiTheme="minorHAnsi" w:cstheme="minorHAnsi"/>
          <w:color w:val="000000"/>
          <w:sz w:val="24"/>
          <w:szCs w:val="24"/>
        </w:rPr>
        <w:t>Compliance</w:t>
      </w:r>
      <w:r w:rsidR="00B0723C" w:rsidRPr="007608D0">
        <w:rPr>
          <w:rFonts w:asciiTheme="minorHAnsi" w:hAnsiTheme="minorHAnsi" w:cstheme="minorHAnsi"/>
          <w:color w:val="000000"/>
          <w:sz w:val="24"/>
          <w:szCs w:val="24"/>
        </w:rPr>
        <w:t xml:space="preserve"> and </w:t>
      </w:r>
      <w:r w:rsidR="005071FE">
        <w:rPr>
          <w:rFonts w:asciiTheme="minorHAnsi" w:hAnsiTheme="minorHAnsi" w:cstheme="minorHAnsi"/>
          <w:color w:val="000000"/>
          <w:sz w:val="24"/>
          <w:szCs w:val="24"/>
        </w:rPr>
        <w:t xml:space="preserve">Investigation </w:t>
      </w:r>
      <w:r w:rsidR="00B0723C" w:rsidRPr="007608D0">
        <w:rPr>
          <w:rFonts w:asciiTheme="minorHAnsi" w:hAnsiTheme="minorHAnsi" w:cstheme="minorHAnsi"/>
          <w:color w:val="000000"/>
          <w:sz w:val="24"/>
          <w:szCs w:val="24"/>
        </w:rPr>
        <w:t>Team</w:t>
      </w:r>
      <w:r w:rsidR="005071FE">
        <w:rPr>
          <w:rFonts w:asciiTheme="minorHAnsi" w:hAnsiTheme="minorHAnsi" w:cstheme="minorHAnsi"/>
          <w:color w:val="000000"/>
          <w:sz w:val="24"/>
          <w:szCs w:val="24"/>
        </w:rPr>
        <w:t>s</w:t>
      </w:r>
    </w:p>
    <w:p w14:paraId="4CE27808" w14:textId="600D413D" w:rsidR="00237B8C" w:rsidRPr="007608D0" w:rsidRDefault="00237B8C" w:rsidP="00237B8C">
      <w:pPr>
        <w:pStyle w:val="BodyText"/>
        <w:rPr>
          <w:rFonts w:asciiTheme="minorHAnsi" w:hAnsiTheme="minorHAnsi" w:cstheme="minorHAnsi"/>
          <w:sz w:val="24"/>
          <w:szCs w:val="24"/>
        </w:rPr>
      </w:pPr>
      <w:r w:rsidRPr="007608D0">
        <w:rPr>
          <w:rFonts w:asciiTheme="minorHAnsi" w:hAnsiTheme="minorHAnsi" w:cstheme="minorHAnsi"/>
          <w:b/>
          <w:bCs/>
          <w:sz w:val="24"/>
          <w:szCs w:val="24"/>
        </w:rPr>
        <w:t>Location:</w:t>
      </w:r>
      <w:r w:rsidR="000E41C6" w:rsidRPr="007608D0">
        <w:rPr>
          <w:rFonts w:asciiTheme="minorHAnsi" w:hAnsiTheme="minorHAnsi" w:cstheme="minorHAnsi"/>
          <w:b/>
          <w:bCs/>
          <w:sz w:val="24"/>
          <w:szCs w:val="24"/>
        </w:rPr>
        <w:t xml:space="preserve"> </w:t>
      </w:r>
      <w:sdt>
        <w:sdtPr>
          <w:rPr>
            <w:rFonts w:asciiTheme="minorHAnsi" w:hAnsiTheme="minorHAnsi" w:cstheme="minorHAnsi"/>
            <w:sz w:val="24"/>
            <w:szCs w:val="24"/>
          </w:rPr>
          <w:alias w:val="Suburb or precinct and/or specify if hybrid"/>
          <w:id w:val="1376200233"/>
          <w:placeholder>
            <w:docPart w:val="3A640F2E3A9843BFB7BC34C811BE6C29"/>
          </w:placeholder>
        </w:sdtPr>
        <w:sdtEndPr/>
        <w:sdtContent>
          <w:r w:rsidR="000E41C6" w:rsidRPr="007608D0">
            <w:rPr>
              <w:rFonts w:asciiTheme="minorHAnsi" w:hAnsiTheme="minorHAnsi" w:cstheme="minorHAnsi"/>
              <w:sz w:val="24"/>
              <w:szCs w:val="24"/>
            </w:rPr>
            <w:t>Reid Depot</w:t>
          </w:r>
          <w:r w:rsidR="004D4C4B">
            <w:rPr>
              <w:rFonts w:asciiTheme="minorHAnsi" w:hAnsiTheme="minorHAnsi" w:cstheme="minorHAnsi"/>
              <w:sz w:val="24"/>
              <w:szCs w:val="24"/>
            </w:rPr>
            <w:t xml:space="preserve">, </w:t>
          </w:r>
          <w:r w:rsidR="004D4C4B" w:rsidRPr="004D4C4B">
            <w:rPr>
              <w:rFonts w:asciiTheme="minorHAnsi" w:hAnsiTheme="minorHAnsi" w:cstheme="minorHAnsi"/>
              <w:sz w:val="24"/>
              <w:szCs w:val="24"/>
            </w:rPr>
            <w:t>Woden, Mitchell, FlexiSpace, Hybrid as required</w:t>
          </w:r>
          <w:r w:rsidR="004D4C4B">
            <w:rPr>
              <w:rFonts w:asciiTheme="minorHAnsi" w:hAnsiTheme="minorHAnsi" w:cstheme="minorHAnsi"/>
              <w:sz w:val="24"/>
              <w:szCs w:val="24"/>
            </w:rPr>
            <w:t>.</w:t>
          </w:r>
        </w:sdtContent>
      </w:sdt>
    </w:p>
    <w:p w14:paraId="52300175" w14:textId="30E0CDE7" w:rsidR="00237B8C" w:rsidRPr="007608D0" w:rsidRDefault="00237B8C" w:rsidP="00237B8C">
      <w:pPr>
        <w:pStyle w:val="BodyText"/>
        <w:rPr>
          <w:rFonts w:asciiTheme="minorHAnsi" w:hAnsiTheme="minorHAnsi" w:cstheme="minorHAnsi"/>
          <w:sz w:val="24"/>
          <w:szCs w:val="24"/>
        </w:rPr>
      </w:pPr>
      <w:r w:rsidRPr="007608D0">
        <w:rPr>
          <w:rFonts w:asciiTheme="minorHAnsi" w:hAnsiTheme="minorHAnsi" w:cstheme="minorHAnsi"/>
          <w:b/>
          <w:bCs/>
          <w:sz w:val="24"/>
          <w:szCs w:val="24"/>
        </w:rPr>
        <w:t>Reports to:</w:t>
      </w:r>
      <w:r w:rsidR="00B0723C" w:rsidRPr="007608D0">
        <w:rPr>
          <w:rFonts w:asciiTheme="minorHAnsi" w:hAnsiTheme="minorHAnsi" w:cstheme="minorHAnsi"/>
          <w:b/>
          <w:bCs/>
          <w:sz w:val="24"/>
          <w:szCs w:val="24"/>
        </w:rPr>
        <w:t xml:space="preserve"> </w:t>
      </w:r>
      <w:r w:rsidR="00B0723C" w:rsidRPr="007608D0">
        <w:rPr>
          <w:rFonts w:asciiTheme="minorHAnsi" w:hAnsiTheme="minorHAnsi" w:cstheme="minorHAnsi"/>
          <w:sz w:val="24"/>
          <w:szCs w:val="24"/>
        </w:rPr>
        <w:t>Director</w:t>
      </w:r>
      <w:r w:rsidR="000C30F5">
        <w:rPr>
          <w:rFonts w:asciiTheme="minorHAnsi" w:hAnsiTheme="minorHAnsi" w:cstheme="minorHAnsi"/>
          <w:sz w:val="24"/>
          <w:szCs w:val="24"/>
        </w:rPr>
        <w:t>/s</w:t>
      </w:r>
    </w:p>
    <w:p w14:paraId="7F5ABBBD" w14:textId="2F5C0066" w:rsidR="006F09E8" w:rsidRPr="007608D0" w:rsidRDefault="00237B8C" w:rsidP="000E0141">
      <w:pPr>
        <w:spacing w:before="240"/>
        <w:rPr>
          <w:rFonts w:asciiTheme="minorHAnsi" w:hAnsiTheme="minorHAnsi" w:cstheme="minorHAnsi"/>
          <w:b/>
          <w:szCs w:val="24"/>
        </w:rPr>
      </w:pPr>
      <w:r w:rsidRPr="007608D0">
        <w:rPr>
          <w:rFonts w:asciiTheme="minorHAnsi" w:hAnsiTheme="minorHAnsi" w:cstheme="minorHAnsi"/>
          <w:b/>
          <w:szCs w:val="24"/>
        </w:rPr>
        <w:t>Date last reviewed</w:t>
      </w:r>
      <w:r w:rsidR="002A43D2" w:rsidRPr="007608D0">
        <w:rPr>
          <w:rFonts w:asciiTheme="minorHAnsi" w:hAnsiTheme="minorHAnsi" w:cstheme="minorHAnsi"/>
          <w:b/>
          <w:szCs w:val="24"/>
        </w:rPr>
        <w:t>:</w:t>
      </w:r>
      <w:r w:rsidR="000E41C6" w:rsidRPr="007608D0">
        <w:rPr>
          <w:rFonts w:asciiTheme="minorHAnsi" w:hAnsiTheme="minorHAnsi" w:cstheme="minorHAnsi"/>
          <w:b/>
          <w:szCs w:val="24"/>
        </w:rPr>
        <w:t xml:space="preserve"> </w:t>
      </w:r>
      <w:r w:rsidR="005071FE" w:rsidRPr="005071FE">
        <w:rPr>
          <w:rFonts w:asciiTheme="minorHAnsi" w:hAnsiTheme="minorHAnsi" w:cstheme="minorHAnsi"/>
          <w:bCs/>
          <w:szCs w:val="24"/>
        </w:rPr>
        <w:t>12</w:t>
      </w:r>
      <w:r w:rsidR="000E41C6" w:rsidRPr="005071FE">
        <w:rPr>
          <w:rFonts w:asciiTheme="minorHAnsi" w:hAnsiTheme="minorHAnsi" w:cstheme="minorHAnsi"/>
          <w:bCs/>
          <w:szCs w:val="24"/>
        </w:rPr>
        <w:t>/</w:t>
      </w:r>
      <w:r w:rsidR="005071FE" w:rsidRPr="005071FE">
        <w:rPr>
          <w:rFonts w:asciiTheme="minorHAnsi" w:hAnsiTheme="minorHAnsi" w:cstheme="minorHAnsi"/>
          <w:bCs/>
          <w:szCs w:val="24"/>
        </w:rPr>
        <w:t>06</w:t>
      </w:r>
      <w:r w:rsidR="000E41C6" w:rsidRPr="007608D0">
        <w:rPr>
          <w:rFonts w:asciiTheme="minorHAnsi" w:hAnsiTheme="minorHAnsi" w:cstheme="minorHAnsi"/>
          <w:bCs/>
          <w:szCs w:val="24"/>
        </w:rPr>
        <w:t>/2026</w:t>
      </w:r>
    </w:p>
    <w:p w14:paraId="56956709" w14:textId="7912537F" w:rsidR="00433C25" w:rsidRPr="007608D0" w:rsidRDefault="00433C25" w:rsidP="009116C0">
      <w:pPr>
        <w:pStyle w:val="BodyText"/>
        <w:spacing w:after="0"/>
        <w:rPr>
          <w:rFonts w:asciiTheme="minorHAnsi" w:hAnsiTheme="minorHAnsi" w:cstheme="minorHAnsi"/>
          <w:b/>
          <w:bCs/>
          <w:sz w:val="24"/>
          <w:szCs w:val="24"/>
        </w:rPr>
        <w:sectPr w:rsidR="00433C25" w:rsidRPr="007608D0" w:rsidSect="006F09E8">
          <w:type w:val="continuous"/>
          <w:pgSz w:w="11906" w:h="16838" w:code="9"/>
          <w:pgMar w:top="851" w:right="1134" w:bottom="1134" w:left="1134" w:header="680" w:footer="680" w:gutter="0"/>
          <w:cols w:num="2" w:space="720"/>
          <w:docGrid w:linePitch="326"/>
        </w:sectPr>
      </w:pPr>
      <w:r w:rsidRPr="007608D0">
        <w:rPr>
          <w:rFonts w:asciiTheme="minorHAnsi" w:hAnsiTheme="minorHAnsi" w:cstheme="minorHAnsi"/>
          <w:b/>
          <w:bCs/>
          <w:sz w:val="24"/>
          <w:szCs w:val="24"/>
        </w:rPr>
        <w:t>Posit</w:t>
      </w:r>
      <w:r w:rsidR="00EB5781" w:rsidRPr="007608D0">
        <w:rPr>
          <w:rFonts w:asciiTheme="minorHAnsi" w:hAnsiTheme="minorHAnsi" w:cstheme="minorHAnsi"/>
          <w:b/>
          <w:bCs/>
          <w:sz w:val="24"/>
          <w:szCs w:val="24"/>
        </w:rPr>
        <w:t>i</w:t>
      </w:r>
      <w:r w:rsidRPr="007608D0">
        <w:rPr>
          <w:rFonts w:asciiTheme="minorHAnsi" w:hAnsiTheme="minorHAnsi" w:cstheme="minorHAnsi"/>
          <w:b/>
          <w:bCs/>
          <w:sz w:val="24"/>
          <w:szCs w:val="24"/>
        </w:rPr>
        <w:t xml:space="preserve">on requirements:  </w:t>
      </w:r>
      <w:r w:rsidR="00B0723C" w:rsidRPr="007608D0">
        <w:rPr>
          <w:rFonts w:asciiTheme="minorHAnsi" w:hAnsiTheme="minorHAnsi" w:cstheme="minorHAnsi"/>
          <w:iCs/>
          <w:sz w:val="24"/>
          <w:szCs w:val="24"/>
        </w:rPr>
        <w:t>Nil</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brings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0E41C6">
      <w:pPr>
        <w:numPr>
          <w:ilvl w:val="0"/>
          <w:numId w:val="6"/>
        </w:numPr>
        <w:suppressAutoHyphens w:val="0"/>
        <w:spacing w:after="120" w:line="259" w:lineRule="auto"/>
      </w:pPr>
      <w:r w:rsidRPr="0043781D">
        <w:t>Deliver streamlined, customer-focused services.</w:t>
      </w:r>
    </w:p>
    <w:p w14:paraId="6DDB7A93" w14:textId="77777777" w:rsidR="00565312" w:rsidRPr="0043781D" w:rsidRDefault="00565312" w:rsidP="000E41C6">
      <w:pPr>
        <w:numPr>
          <w:ilvl w:val="0"/>
          <w:numId w:val="6"/>
        </w:numPr>
        <w:suppressAutoHyphens w:val="0"/>
        <w:spacing w:after="120" w:line="259" w:lineRule="auto"/>
      </w:pPr>
      <w:r w:rsidRPr="0043781D">
        <w:t>Align planning, transport and environmental stewardship.</w:t>
      </w:r>
    </w:p>
    <w:p w14:paraId="17FA4633" w14:textId="77777777" w:rsidR="00565312" w:rsidRPr="0043781D" w:rsidRDefault="00565312" w:rsidP="000E41C6">
      <w:pPr>
        <w:numPr>
          <w:ilvl w:val="0"/>
          <w:numId w:val="6"/>
        </w:numPr>
        <w:suppressAutoHyphens w:val="0"/>
        <w:spacing w:after="120" w:line="259" w:lineRule="auto"/>
      </w:pPr>
      <w:r w:rsidRPr="0043781D">
        <w:t>Consolidate operations for greater efficiency and impact.</w:t>
      </w:r>
    </w:p>
    <w:p w14:paraId="7763E279" w14:textId="77777777" w:rsidR="00565312" w:rsidRPr="0043781D" w:rsidRDefault="00565312" w:rsidP="000E41C6">
      <w:pPr>
        <w:numPr>
          <w:ilvl w:val="0"/>
          <w:numId w:val="6"/>
        </w:numPr>
        <w:suppressAutoHyphens w:val="0"/>
        <w:spacing w:after="120" w:line="259" w:lineRule="auto"/>
      </w:pPr>
      <w:r w:rsidRPr="0043781D">
        <w:t>Make government services more accessible, transparent and trusted.</w:t>
      </w:r>
    </w:p>
    <w:p w14:paraId="2DC535C0" w14:textId="6266399C" w:rsidR="00031F0F" w:rsidRPr="00B7183E"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0623458B" w14:textId="77777777" w:rsidR="003E392D" w:rsidRDefault="003E392D" w:rsidP="00D1138B">
      <w:pPr>
        <w:pStyle w:val="Heading1"/>
        <w:pBdr>
          <w:bottom w:val="single" w:sz="12" w:space="1" w:color="auto"/>
        </w:pBdr>
        <w:spacing w:before="360"/>
        <w:rPr>
          <w:sz w:val="28"/>
        </w:rPr>
      </w:pPr>
    </w:p>
    <w:p w14:paraId="45576DC9" w14:textId="77777777" w:rsidR="003E392D" w:rsidRDefault="003E392D" w:rsidP="00D1138B">
      <w:pPr>
        <w:pStyle w:val="Heading1"/>
        <w:pBdr>
          <w:bottom w:val="single" w:sz="12" w:space="1" w:color="auto"/>
        </w:pBdr>
        <w:spacing w:before="360"/>
        <w:rPr>
          <w:sz w:val="28"/>
        </w:rPr>
      </w:pPr>
    </w:p>
    <w:p w14:paraId="354F8F44" w14:textId="122F8D96" w:rsidR="002A43D2" w:rsidRPr="002A43D2" w:rsidRDefault="002A43D2" w:rsidP="00D1138B">
      <w:pPr>
        <w:pStyle w:val="Heading1"/>
        <w:pBdr>
          <w:bottom w:val="single" w:sz="12" w:space="1" w:color="auto"/>
        </w:pBdr>
        <w:spacing w:before="360"/>
        <w:rPr>
          <w:sz w:val="28"/>
        </w:rPr>
      </w:pPr>
      <w:r w:rsidRPr="002A43D2">
        <w:rPr>
          <w:sz w:val="28"/>
        </w:rPr>
        <w:t>DIVISION OVERVIEW</w:t>
      </w:r>
    </w:p>
    <w:p w14:paraId="7B73BA3E" w14:textId="77777777" w:rsidR="000E41C6" w:rsidRDefault="000E41C6" w:rsidP="000E41C6">
      <w:pPr>
        <w:pStyle w:val="Heading2"/>
        <w:spacing w:before="242"/>
      </w:pPr>
      <w:r>
        <w:lastRenderedPageBreak/>
        <w:t>What</w:t>
      </w:r>
      <w:r>
        <w:rPr>
          <w:spacing w:val="-5"/>
        </w:rPr>
        <w:t xml:space="preserve"> </w:t>
      </w:r>
      <w:r>
        <w:t>we</w:t>
      </w:r>
      <w:r>
        <w:rPr>
          <w:spacing w:val="-3"/>
        </w:rPr>
        <w:t xml:space="preserve"> </w:t>
      </w:r>
      <w:r>
        <w:rPr>
          <w:spacing w:val="-5"/>
        </w:rPr>
        <w:t>do</w:t>
      </w:r>
    </w:p>
    <w:p w14:paraId="21BCCF77" w14:textId="77777777" w:rsidR="000E41C6" w:rsidRDefault="000E41C6" w:rsidP="008E704A">
      <w:pPr>
        <w:spacing w:after="120"/>
      </w:pPr>
      <w:r>
        <w:t>At Access Canberra, we play a key role in supporting a safe and vibrant city. We improve the way industry does business and help protect and improve Canberra’s liveability. We actively engage in a risk and harm approach to compliance across a broad range of industry sectors to build a strong economy, safe community, and sustainable environment.</w:t>
      </w:r>
    </w:p>
    <w:p w14:paraId="563BD70B" w14:textId="77777777" w:rsidR="00D64BAC" w:rsidRDefault="000E41C6" w:rsidP="008E704A">
      <w:pPr>
        <w:spacing w:after="120"/>
      </w:pPr>
      <w:r>
        <w:t>Access Canberra is unique to the ACT Government;</w:t>
      </w:r>
      <w:r w:rsidRPr="008E704A">
        <w:t xml:space="preserve"> </w:t>
      </w:r>
      <w:r>
        <w:t>we</w:t>
      </w:r>
      <w:r w:rsidRPr="008E704A">
        <w:t xml:space="preserve"> </w:t>
      </w:r>
      <w:r>
        <w:t>work</w:t>
      </w:r>
      <w:r w:rsidRPr="008E704A">
        <w:t xml:space="preserve"> </w:t>
      </w:r>
      <w:r>
        <w:t>across</w:t>
      </w:r>
      <w:r w:rsidRPr="008E704A">
        <w:t xml:space="preserve"> </w:t>
      </w:r>
      <w:r>
        <w:t>many</w:t>
      </w:r>
      <w:r w:rsidRPr="008E704A">
        <w:t xml:space="preserve"> </w:t>
      </w:r>
      <w:r>
        <w:t>different</w:t>
      </w:r>
      <w:r w:rsidRPr="008E704A">
        <w:t xml:space="preserve"> </w:t>
      </w:r>
      <w:r>
        <w:t>regulatory</w:t>
      </w:r>
      <w:r w:rsidRPr="008E704A">
        <w:t xml:space="preserve"> </w:t>
      </w:r>
      <w:r>
        <w:t>and</w:t>
      </w:r>
      <w:r w:rsidRPr="008E704A">
        <w:t xml:space="preserve"> </w:t>
      </w:r>
      <w:r>
        <w:t>customer</w:t>
      </w:r>
      <w:r w:rsidRPr="008E704A">
        <w:t xml:space="preserve"> </w:t>
      </w:r>
      <w:r>
        <w:t>service</w:t>
      </w:r>
      <w:r w:rsidRPr="008E704A">
        <w:t xml:space="preserve"> </w:t>
      </w:r>
      <w:r>
        <w:t>areas</w:t>
      </w:r>
      <w:r w:rsidRPr="008E704A">
        <w:t xml:space="preserve"> </w:t>
      </w:r>
      <w:r>
        <w:t>to</w:t>
      </w:r>
      <w:r w:rsidRPr="008E704A">
        <w:t xml:space="preserve"> </w:t>
      </w:r>
      <w:r>
        <w:t>support</w:t>
      </w:r>
      <w:r w:rsidRPr="008E704A">
        <w:t xml:space="preserve"> </w:t>
      </w:r>
      <w:r>
        <w:t>the delivery of regulatory reform and red tape reduction, drive government priorities and implement new initiatives.</w:t>
      </w:r>
    </w:p>
    <w:p w14:paraId="45663B20" w14:textId="358F51A4" w:rsidR="000E41C6" w:rsidRPr="00D64BAC" w:rsidRDefault="000E41C6" w:rsidP="008E704A">
      <w:pPr>
        <w:spacing w:after="120"/>
        <w:rPr>
          <w:b/>
          <w:bCs/>
        </w:rPr>
      </w:pPr>
      <w:r w:rsidRPr="00D64BAC">
        <w:rPr>
          <w:b/>
          <w:bCs/>
        </w:rPr>
        <w:t>Who we are</w:t>
      </w:r>
    </w:p>
    <w:p w14:paraId="7DF710A4" w14:textId="77777777" w:rsidR="000E41C6" w:rsidRDefault="000E41C6" w:rsidP="008E704A">
      <w:pPr>
        <w:spacing w:after="120"/>
      </w:pPr>
      <w:r>
        <w:t>We</w:t>
      </w:r>
      <w:r w:rsidRPr="008E704A">
        <w:t xml:space="preserve"> </w:t>
      </w:r>
      <w:r>
        <w:t>are</w:t>
      </w:r>
      <w:r w:rsidRPr="008E704A">
        <w:t xml:space="preserve"> </w:t>
      </w:r>
      <w:r>
        <w:t>a</w:t>
      </w:r>
      <w:r w:rsidRPr="008E704A">
        <w:t xml:space="preserve"> </w:t>
      </w:r>
      <w:r>
        <w:t>diverse,</w:t>
      </w:r>
      <w:r w:rsidRPr="008E704A">
        <w:t xml:space="preserve"> </w:t>
      </w:r>
      <w:r>
        <w:t>innovative,</w:t>
      </w:r>
      <w:r w:rsidRPr="008E704A">
        <w:t xml:space="preserve"> </w:t>
      </w:r>
      <w:r>
        <w:t>and</w:t>
      </w:r>
      <w:r w:rsidRPr="008E704A">
        <w:t xml:space="preserve"> </w:t>
      </w:r>
      <w:r>
        <w:t>professional</w:t>
      </w:r>
      <w:r w:rsidRPr="008E704A">
        <w:t xml:space="preserve"> </w:t>
      </w:r>
      <w:r>
        <w:t>team</w:t>
      </w:r>
      <w:r w:rsidRPr="008E704A">
        <w:t xml:space="preserve"> </w:t>
      </w:r>
      <w:r>
        <w:t>of</w:t>
      </w:r>
      <w:r w:rsidRPr="008E704A">
        <w:t xml:space="preserve"> </w:t>
      </w:r>
      <w:r>
        <w:t>people</w:t>
      </w:r>
      <w:r w:rsidRPr="008E704A">
        <w:t xml:space="preserve"> </w:t>
      </w:r>
      <w:r>
        <w:t>who</w:t>
      </w:r>
      <w:r w:rsidRPr="008E704A">
        <w:t xml:space="preserve"> </w:t>
      </w:r>
      <w:r>
        <w:t>come</w:t>
      </w:r>
      <w:r w:rsidRPr="008E704A">
        <w:t xml:space="preserve"> </w:t>
      </w:r>
      <w:r>
        <w:t>from</w:t>
      </w:r>
      <w:r w:rsidRPr="008E704A">
        <w:t xml:space="preserve"> </w:t>
      </w:r>
      <w:r>
        <w:t>a</w:t>
      </w:r>
      <w:r w:rsidRPr="008E704A">
        <w:t xml:space="preserve"> </w:t>
      </w:r>
      <w:r>
        <w:t>wide</w:t>
      </w:r>
      <w:r w:rsidRPr="008E704A">
        <w:t xml:space="preserve"> </w:t>
      </w:r>
      <w:r>
        <w:t>variety</w:t>
      </w:r>
      <w:r w:rsidRPr="008E704A">
        <w:t xml:space="preserve"> </w:t>
      </w:r>
      <w:r>
        <w:t>of backgrounds. We welcome people with experience from the community, public and private sectors and believe the more diverse our knowledge base is, the better our results will be.</w:t>
      </w:r>
    </w:p>
    <w:p w14:paraId="0A465180" w14:textId="77777777" w:rsidR="000E41C6" w:rsidRDefault="000E41C6" w:rsidP="008E704A">
      <w:pPr>
        <w:spacing w:after="120"/>
      </w:pPr>
      <w:r>
        <w:t>We</w:t>
      </w:r>
      <w:r w:rsidRPr="008E704A">
        <w:t xml:space="preserve"> </w:t>
      </w:r>
      <w:r>
        <w:t>value</w:t>
      </w:r>
      <w:r w:rsidRPr="008E704A">
        <w:t xml:space="preserve"> </w:t>
      </w:r>
      <w:r>
        <w:t>people</w:t>
      </w:r>
      <w:r w:rsidRPr="008E704A">
        <w:t xml:space="preserve"> </w:t>
      </w:r>
      <w:r>
        <w:t>with</w:t>
      </w:r>
      <w:r w:rsidRPr="008E704A">
        <w:t xml:space="preserve"> </w:t>
      </w:r>
      <w:r>
        <w:t>innovative</w:t>
      </w:r>
      <w:r w:rsidRPr="008E704A">
        <w:t xml:space="preserve"> </w:t>
      </w:r>
      <w:r>
        <w:t>and</w:t>
      </w:r>
      <w:r w:rsidRPr="008E704A">
        <w:t xml:space="preserve"> </w:t>
      </w:r>
      <w:r>
        <w:t>creative</w:t>
      </w:r>
      <w:r w:rsidRPr="008E704A">
        <w:t xml:space="preserve"> </w:t>
      </w:r>
      <w:r>
        <w:t>ideas,</w:t>
      </w:r>
      <w:r w:rsidRPr="008E704A">
        <w:t xml:space="preserve"> </w:t>
      </w:r>
      <w:r>
        <w:t>who</w:t>
      </w:r>
      <w:r w:rsidRPr="008E704A">
        <w:t xml:space="preserve"> </w:t>
      </w:r>
      <w:r>
        <w:t>communicate</w:t>
      </w:r>
      <w:r w:rsidRPr="008E704A">
        <w:t xml:space="preserve"> </w:t>
      </w:r>
      <w:r>
        <w:t>with</w:t>
      </w:r>
      <w:r w:rsidRPr="008E704A">
        <w:t xml:space="preserve"> </w:t>
      </w:r>
      <w:r>
        <w:t>candour</w:t>
      </w:r>
      <w:r w:rsidRPr="008E704A">
        <w:t xml:space="preserve"> </w:t>
      </w:r>
      <w:r>
        <w:t>and</w:t>
      </w:r>
      <w:r w:rsidRPr="008E704A">
        <w:t xml:space="preserve"> </w:t>
      </w:r>
      <w:r>
        <w:t>respect, and who have the motivation to drive projects from conception through to delivery. We are curious about each other’s work and always ask “who else needs to know?”</w:t>
      </w:r>
    </w:p>
    <w:p w14:paraId="46B160F5" w14:textId="77777777" w:rsidR="000E41C6" w:rsidRDefault="000E41C6" w:rsidP="000E41C6">
      <w:pPr>
        <w:pStyle w:val="Heading2"/>
        <w:spacing w:before="243"/>
      </w:pPr>
      <w:r>
        <w:t>What</w:t>
      </w:r>
      <w:r>
        <w:rPr>
          <w:spacing w:val="-3"/>
        </w:rPr>
        <w:t xml:space="preserve"> </w:t>
      </w:r>
      <w:r>
        <w:t>we</w:t>
      </w:r>
      <w:r>
        <w:rPr>
          <w:spacing w:val="-2"/>
        </w:rPr>
        <w:t xml:space="preserve"> offer</w:t>
      </w:r>
    </w:p>
    <w:p w14:paraId="1DE17F75" w14:textId="77777777" w:rsidR="000E41C6" w:rsidRDefault="000E41C6" w:rsidP="000E41C6">
      <w:pPr>
        <w:pStyle w:val="ListParagraph"/>
        <w:widowControl w:val="0"/>
        <w:numPr>
          <w:ilvl w:val="0"/>
          <w:numId w:val="11"/>
        </w:numPr>
        <w:tabs>
          <w:tab w:val="left" w:pos="861"/>
        </w:tabs>
        <w:suppressAutoHyphens w:val="0"/>
        <w:autoSpaceDE w:val="0"/>
        <w:autoSpaceDN w:val="0"/>
        <w:spacing w:before="240" w:after="0" w:line="273" w:lineRule="auto"/>
        <w:ind w:right="242"/>
        <w:contextualSpacing w:val="0"/>
        <w:rPr>
          <w:rFonts w:ascii="Symbol" w:hAnsi="Symbol"/>
        </w:rPr>
      </w:pPr>
      <w:r>
        <w:t>Interesting</w:t>
      </w:r>
      <w:r>
        <w:rPr>
          <w:spacing w:val="-5"/>
        </w:rPr>
        <w:t xml:space="preserve"> </w:t>
      </w:r>
      <w:r>
        <w:t>and</w:t>
      </w:r>
      <w:r>
        <w:rPr>
          <w:spacing w:val="-2"/>
        </w:rPr>
        <w:t xml:space="preserve"> </w:t>
      </w:r>
      <w:r>
        <w:t>fulfilling</w:t>
      </w:r>
      <w:r>
        <w:rPr>
          <w:spacing w:val="-5"/>
        </w:rPr>
        <w:t xml:space="preserve"> </w:t>
      </w:r>
      <w:r>
        <w:t>work</w:t>
      </w:r>
      <w:r>
        <w:rPr>
          <w:spacing w:val="-4"/>
        </w:rPr>
        <w:t xml:space="preserve"> </w:t>
      </w:r>
      <w:r>
        <w:t>in</w:t>
      </w:r>
      <w:r>
        <w:rPr>
          <w:spacing w:val="-4"/>
        </w:rPr>
        <w:t xml:space="preserve"> </w:t>
      </w:r>
      <w:r>
        <w:t>a</w:t>
      </w:r>
      <w:r>
        <w:rPr>
          <w:spacing w:val="-5"/>
        </w:rPr>
        <w:t xml:space="preserve"> </w:t>
      </w:r>
      <w:r>
        <w:t>unique</w:t>
      </w:r>
      <w:r>
        <w:rPr>
          <w:spacing w:val="-5"/>
        </w:rPr>
        <w:t xml:space="preserve"> </w:t>
      </w:r>
      <w:r>
        <w:t>government</w:t>
      </w:r>
      <w:r>
        <w:rPr>
          <w:spacing w:val="-4"/>
        </w:rPr>
        <w:t xml:space="preserve"> </w:t>
      </w:r>
      <w:r>
        <w:t>environment</w:t>
      </w:r>
      <w:r>
        <w:rPr>
          <w:spacing w:val="-4"/>
        </w:rPr>
        <w:t xml:space="preserve"> </w:t>
      </w:r>
      <w:r>
        <w:t>where</w:t>
      </w:r>
      <w:r>
        <w:rPr>
          <w:spacing w:val="-2"/>
        </w:rPr>
        <w:t xml:space="preserve"> </w:t>
      </w:r>
      <w:r>
        <w:t>you</w:t>
      </w:r>
      <w:r>
        <w:rPr>
          <w:spacing w:val="-2"/>
        </w:rPr>
        <w:t xml:space="preserve"> </w:t>
      </w:r>
      <w:r>
        <w:t>can</w:t>
      </w:r>
      <w:r>
        <w:rPr>
          <w:spacing w:val="-2"/>
        </w:rPr>
        <w:t xml:space="preserve"> </w:t>
      </w:r>
      <w:r>
        <w:t>see</w:t>
      </w:r>
      <w:r>
        <w:rPr>
          <w:spacing w:val="-4"/>
        </w:rPr>
        <w:t xml:space="preserve"> </w:t>
      </w:r>
      <w:r>
        <w:t>the impact you have on the Canberra community.</w:t>
      </w:r>
    </w:p>
    <w:p w14:paraId="6EE366EB" w14:textId="77777777" w:rsidR="000E41C6" w:rsidRDefault="000E41C6" w:rsidP="000E41C6">
      <w:pPr>
        <w:pStyle w:val="ListParagraph"/>
        <w:widowControl w:val="0"/>
        <w:numPr>
          <w:ilvl w:val="0"/>
          <w:numId w:val="11"/>
        </w:numPr>
        <w:tabs>
          <w:tab w:val="left" w:pos="861"/>
        </w:tabs>
        <w:suppressAutoHyphens w:val="0"/>
        <w:autoSpaceDE w:val="0"/>
        <w:autoSpaceDN w:val="0"/>
        <w:spacing w:before="6" w:after="0" w:line="273" w:lineRule="auto"/>
        <w:ind w:right="962"/>
        <w:contextualSpacing w:val="0"/>
        <w:rPr>
          <w:rFonts w:ascii="Symbol" w:hAnsi="Symbol"/>
        </w:rPr>
      </w:pPr>
      <w:r>
        <w:t>The</w:t>
      </w:r>
      <w:r>
        <w:rPr>
          <w:spacing w:val="-5"/>
        </w:rPr>
        <w:t xml:space="preserve"> </w:t>
      </w:r>
      <w:r>
        <w:t>opportunity</w:t>
      </w:r>
      <w:r>
        <w:rPr>
          <w:spacing w:val="-6"/>
        </w:rPr>
        <w:t xml:space="preserve"> </w:t>
      </w:r>
      <w:r>
        <w:t>to</w:t>
      </w:r>
      <w:r>
        <w:rPr>
          <w:spacing w:val="-5"/>
        </w:rPr>
        <w:t xml:space="preserve"> </w:t>
      </w:r>
      <w:r>
        <w:t>work</w:t>
      </w:r>
      <w:r>
        <w:rPr>
          <w:spacing w:val="-6"/>
        </w:rPr>
        <w:t xml:space="preserve"> </w:t>
      </w:r>
      <w:r>
        <w:t>with</w:t>
      </w:r>
      <w:r>
        <w:rPr>
          <w:spacing w:val="-3"/>
        </w:rPr>
        <w:t xml:space="preserve"> </w:t>
      </w:r>
      <w:r>
        <w:t>passionate,</w:t>
      </w:r>
      <w:r>
        <w:rPr>
          <w:spacing w:val="-3"/>
        </w:rPr>
        <w:t xml:space="preserve"> </w:t>
      </w:r>
      <w:r>
        <w:t>innovative,</w:t>
      </w:r>
      <w:r>
        <w:rPr>
          <w:spacing w:val="-3"/>
        </w:rPr>
        <w:t xml:space="preserve"> </w:t>
      </w:r>
      <w:r>
        <w:t>and</w:t>
      </w:r>
      <w:r>
        <w:rPr>
          <w:spacing w:val="-3"/>
        </w:rPr>
        <w:t xml:space="preserve"> </w:t>
      </w:r>
      <w:r>
        <w:t>experienced</w:t>
      </w:r>
      <w:r>
        <w:rPr>
          <w:spacing w:val="-3"/>
        </w:rPr>
        <w:t xml:space="preserve"> </w:t>
      </w:r>
      <w:r>
        <w:t>leaders</w:t>
      </w:r>
      <w:r>
        <w:rPr>
          <w:spacing w:val="-4"/>
        </w:rPr>
        <w:t xml:space="preserve"> </w:t>
      </w:r>
      <w:r>
        <w:t>who encourage and support you to develop your interests and expertise.</w:t>
      </w:r>
    </w:p>
    <w:p w14:paraId="24F04726" w14:textId="77777777" w:rsidR="000E41C6" w:rsidRDefault="000E41C6" w:rsidP="000E41C6">
      <w:pPr>
        <w:pStyle w:val="ListParagraph"/>
        <w:widowControl w:val="0"/>
        <w:numPr>
          <w:ilvl w:val="0"/>
          <w:numId w:val="11"/>
        </w:numPr>
        <w:tabs>
          <w:tab w:val="left" w:pos="861"/>
        </w:tabs>
        <w:suppressAutoHyphens w:val="0"/>
        <w:autoSpaceDE w:val="0"/>
        <w:autoSpaceDN w:val="0"/>
        <w:spacing w:before="4" w:after="0" w:line="271" w:lineRule="auto"/>
        <w:ind w:right="569"/>
        <w:contextualSpacing w:val="0"/>
        <w:rPr>
          <w:rFonts w:ascii="Symbol" w:hAnsi="Symbol"/>
          <w:sz w:val="28"/>
        </w:rPr>
      </w:pPr>
      <w:r>
        <w:t>A</w:t>
      </w:r>
      <w:r>
        <w:rPr>
          <w:spacing w:val="-1"/>
        </w:rPr>
        <w:t xml:space="preserve"> </w:t>
      </w:r>
      <w:r>
        <w:t>flexible</w:t>
      </w:r>
      <w:r>
        <w:rPr>
          <w:spacing w:val="-3"/>
        </w:rPr>
        <w:t xml:space="preserve"> </w:t>
      </w:r>
      <w:r>
        <w:t>workplace</w:t>
      </w:r>
      <w:r>
        <w:rPr>
          <w:spacing w:val="-4"/>
        </w:rPr>
        <w:t xml:space="preserve"> </w:t>
      </w:r>
      <w:r>
        <w:t>with</w:t>
      </w:r>
      <w:r>
        <w:rPr>
          <w:spacing w:val="-3"/>
        </w:rPr>
        <w:t xml:space="preserve"> </w:t>
      </w:r>
      <w:r>
        <w:t>brand</w:t>
      </w:r>
      <w:r>
        <w:rPr>
          <w:spacing w:val="-3"/>
        </w:rPr>
        <w:t xml:space="preserve"> </w:t>
      </w:r>
      <w:r>
        <w:t>new,</w:t>
      </w:r>
      <w:r>
        <w:rPr>
          <w:spacing w:val="-2"/>
        </w:rPr>
        <w:t xml:space="preserve"> </w:t>
      </w:r>
      <w:r>
        <w:t>state</w:t>
      </w:r>
      <w:r>
        <w:rPr>
          <w:spacing w:val="-4"/>
        </w:rPr>
        <w:t xml:space="preserve"> </w:t>
      </w:r>
      <w:r>
        <w:t>of</w:t>
      </w:r>
      <w:r>
        <w:rPr>
          <w:spacing w:val="-3"/>
        </w:rPr>
        <w:t xml:space="preserve"> </w:t>
      </w:r>
      <w:r>
        <w:t>the</w:t>
      </w:r>
      <w:r>
        <w:rPr>
          <w:spacing w:val="-3"/>
        </w:rPr>
        <w:t xml:space="preserve"> </w:t>
      </w:r>
      <w:r>
        <w:t>art accommodation</w:t>
      </w:r>
      <w:r>
        <w:rPr>
          <w:spacing w:val="-3"/>
        </w:rPr>
        <w:t xml:space="preserve"> </w:t>
      </w:r>
      <w:r>
        <w:t>enabling</w:t>
      </w:r>
      <w:r>
        <w:rPr>
          <w:spacing w:val="-2"/>
        </w:rPr>
        <w:t xml:space="preserve"> </w:t>
      </w:r>
      <w:r>
        <w:t>activity- based work in a fun and creative environment.</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07BE907B" w14:textId="3B47EE0F" w:rsidR="00DD2A73" w:rsidRDefault="00DD2A73" w:rsidP="007E746F">
      <w:pPr>
        <w:spacing w:after="120"/>
      </w:pPr>
      <w:r>
        <w:rPr>
          <w:lang w:eastAsia="ja-JP"/>
        </w:rPr>
        <w:t>The Public Land Use Business Unit, w</w:t>
      </w:r>
      <w:r w:rsidRPr="007E746F">
        <w:t xml:space="preserve">ithin the </w:t>
      </w:r>
      <w:r w:rsidR="00D64BAC" w:rsidRPr="007608D0">
        <w:rPr>
          <w:rFonts w:asciiTheme="minorHAnsi" w:hAnsiTheme="minorHAnsi" w:cstheme="minorHAnsi"/>
          <w:szCs w:val="24"/>
        </w:rPr>
        <w:t>Building</w:t>
      </w:r>
      <w:r w:rsidRPr="007608D0">
        <w:rPr>
          <w:rFonts w:asciiTheme="minorHAnsi" w:hAnsiTheme="minorHAnsi" w:cstheme="minorHAnsi"/>
          <w:szCs w:val="24"/>
        </w:rPr>
        <w:t xml:space="preserve">, Planning and Land Use </w:t>
      </w:r>
      <w:r w:rsidR="00D64BAC" w:rsidRPr="007608D0">
        <w:rPr>
          <w:rFonts w:asciiTheme="minorHAnsi" w:hAnsiTheme="minorHAnsi" w:cstheme="minorHAnsi"/>
          <w:szCs w:val="24"/>
        </w:rPr>
        <w:t>Regulation</w:t>
      </w:r>
      <w:r w:rsidRPr="007608D0">
        <w:rPr>
          <w:rFonts w:asciiTheme="minorHAnsi" w:hAnsiTheme="minorHAnsi" w:cstheme="minorHAnsi"/>
          <w:szCs w:val="24"/>
        </w:rPr>
        <w:t xml:space="preserve"> Branch</w:t>
      </w:r>
      <w:r>
        <w:rPr>
          <w:rFonts w:asciiTheme="minorHAnsi" w:hAnsiTheme="minorHAnsi" w:cstheme="minorHAnsi"/>
          <w:szCs w:val="24"/>
        </w:rPr>
        <w:t xml:space="preserve"> (BPLUR),</w:t>
      </w:r>
      <w:r>
        <w:rPr>
          <w:lang w:eastAsia="ja-JP"/>
        </w:rPr>
        <w:t xml:space="preserve"> </w:t>
      </w:r>
      <w:r w:rsidRPr="00C900CF">
        <w:rPr>
          <w:lang w:eastAsia="ja-JP"/>
        </w:rPr>
        <w:t xml:space="preserve">comprises of </w:t>
      </w:r>
      <w:r>
        <w:rPr>
          <w:lang w:eastAsia="ja-JP"/>
        </w:rPr>
        <w:t>two</w:t>
      </w:r>
      <w:r w:rsidRPr="00C900CF">
        <w:rPr>
          <w:lang w:eastAsia="ja-JP"/>
        </w:rPr>
        <w:t xml:space="preserve"> teams: </w:t>
      </w:r>
      <w:r>
        <w:rPr>
          <w:lang w:eastAsia="ja-JP"/>
        </w:rPr>
        <w:t>Compliance and Investigations</w:t>
      </w:r>
      <w:r w:rsidRPr="00C900CF">
        <w:rPr>
          <w:lang w:eastAsia="ja-JP"/>
        </w:rPr>
        <w:t xml:space="preserve">. These teams </w:t>
      </w:r>
      <w:r>
        <w:rPr>
          <w:lang w:eastAsia="ja-JP"/>
        </w:rPr>
        <w:t>undertake</w:t>
      </w:r>
      <w:r w:rsidRPr="00C900CF">
        <w:rPr>
          <w:lang w:eastAsia="ja-JP"/>
        </w:rPr>
        <w:t xml:space="preserve"> compliance activities utilising a broad range of legislation including the </w:t>
      </w:r>
      <w:r w:rsidRPr="005071FE">
        <w:rPr>
          <w:i/>
          <w:iCs/>
          <w:lang w:eastAsia="ja-JP"/>
        </w:rPr>
        <w:t>Public Unleased Land Act 2013</w:t>
      </w:r>
      <w:r w:rsidR="003415E4">
        <w:rPr>
          <w:lang w:eastAsia="ja-JP"/>
        </w:rPr>
        <w:t xml:space="preserve"> a</w:t>
      </w:r>
      <w:r w:rsidR="005071FE">
        <w:rPr>
          <w:lang w:eastAsia="ja-JP"/>
        </w:rPr>
        <w:t>n</w:t>
      </w:r>
      <w:r w:rsidR="003415E4">
        <w:rPr>
          <w:lang w:eastAsia="ja-JP"/>
        </w:rPr>
        <w:t xml:space="preserve">d </w:t>
      </w:r>
      <w:r w:rsidRPr="00C900CF">
        <w:rPr>
          <w:i/>
          <w:iCs/>
          <w:lang w:eastAsia="ja-JP"/>
        </w:rPr>
        <w:t>Litter</w:t>
      </w:r>
      <w:r w:rsidRPr="00C900CF">
        <w:rPr>
          <w:lang w:eastAsia="ja-JP"/>
        </w:rPr>
        <w:t xml:space="preserve"> </w:t>
      </w:r>
      <w:r w:rsidRPr="00C900CF">
        <w:rPr>
          <w:i/>
          <w:iCs/>
          <w:lang w:eastAsia="ja-JP"/>
        </w:rPr>
        <w:t>Act 2004</w:t>
      </w:r>
      <w:r w:rsidR="003415E4">
        <w:rPr>
          <w:lang w:eastAsia="ja-JP"/>
        </w:rPr>
        <w:t>.</w:t>
      </w:r>
    </w:p>
    <w:p w14:paraId="72B39987" w14:textId="77777777" w:rsidR="003415E4" w:rsidRPr="003415E4" w:rsidRDefault="003415E4" w:rsidP="003415E4">
      <w:pPr>
        <w:spacing w:after="120"/>
        <w:rPr>
          <w:u w:val="single"/>
          <w:lang w:eastAsia="ja-JP"/>
        </w:rPr>
      </w:pPr>
      <w:r w:rsidRPr="003415E4">
        <w:rPr>
          <w:u w:val="single"/>
          <w:lang w:eastAsia="ja-JP"/>
        </w:rPr>
        <w:t>Public Unleased Land Compliance Team (PULC)</w:t>
      </w:r>
    </w:p>
    <w:p w14:paraId="451AC9C7" w14:textId="309279F9" w:rsidR="003415E4" w:rsidRDefault="003415E4" w:rsidP="003415E4">
      <w:pPr>
        <w:spacing w:after="120"/>
        <w:rPr>
          <w:lang w:eastAsia="ja-JP"/>
        </w:rPr>
      </w:pPr>
      <w:r w:rsidRPr="003415E4">
        <w:rPr>
          <w:lang w:eastAsia="ja-JP"/>
        </w:rPr>
        <w:t xml:space="preserve">PULC are responsible for management of reactive and proactive compliance operations in public places, and their core responsibilities include enforcing public space regulations, managing abandoned vehicles, monitoring compliance with moveable signs, abandoned trolleys and responding to issues in public areas. This can include managing overgrown vegetation and ensuring nature strips are maintained in accordance with guidelines. </w:t>
      </w:r>
    </w:p>
    <w:p w14:paraId="77BED380" w14:textId="77777777" w:rsidR="003415E4" w:rsidRDefault="003415E4" w:rsidP="003415E4">
      <w:pPr>
        <w:pStyle w:val="BodyText"/>
        <w:rPr>
          <w:lang w:eastAsia="ja-JP"/>
        </w:rPr>
      </w:pPr>
    </w:p>
    <w:p w14:paraId="10586B5D" w14:textId="77777777" w:rsidR="003415E4" w:rsidRPr="003415E4" w:rsidRDefault="003415E4" w:rsidP="003415E4">
      <w:pPr>
        <w:pStyle w:val="BodyText"/>
        <w:rPr>
          <w:lang w:eastAsia="ja-JP"/>
        </w:rPr>
      </w:pPr>
    </w:p>
    <w:p w14:paraId="2FBBA12C" w14:textId="77777777" w:rsidR="003415E4" w:rsidRPr="003415E4" w:rsidRDefault="003415E4" w:rsidP="003415E4">
      <w:pPr>
        <w:pStyle w:val="BodyText"/>
        <w:rPr>
          <w:rFonts w:ascii="Calibri" w:hAnsi="Calibri"/>
          <w:sz w:val="24"/>
          <w:u w:val="single"/>
          <w:lang w:eastAsia="ja-JP"/>
        </w:rPr>
      </w:pPr>
      <w:r w:rsidRPr="003415E4">
        <w:rPr>
          <w:rFonts w:ascii="Calibri" w:hAnsi="Calibri"/>
          <w:sz w:val="24"/>
          <w:u w:val="single"/>
          <w:lang w:eastAsia="ja-JP"/>
        </w:rPr>
        <w:t>Public Unleased Land Investigations Team (PULI)</w:t>
      </w:r>
    </w:p>
    <w:p w14:paraId="73C09FDB" w14:textId="341E6EB5" w:rsidR="003415E4" w:rsidRPr="003415E4" w:rsidRDefault="003415E4" w:rsidP="003415E4">
      <w:pPr>
        <w:pStyle w:val="BodyText"/>
        <w:rPr>
          <w:rFonts w:ascii="Calibri" w:hAnsi="Calibri"/>
          <w:sz w:val="24"/>
          <w:lang w:eastAsia="ja-JP"/>
        </w:rPr>
      </w:pPr>
      <w:r w:rsidRPr="003415E4">
        <w:rPr>
          <w:rFonts w:ascii="Calibri" w:hAnsi="Calibri"/>
          <w:sz w:val="24"/>
          <w:lang w:eastAsia="ja-JP"/>
        </w:rPr>
        <w:t>PULI are responsible for leading investigations</w:t>
      </w:r>
      <w:r>
        <w:rPr>
          <w:rFonts w:ascii="Calibri" w:hAnsi="Calibri"/>
          <w:sz w:val="24"/>
          <w:lang w:eastAsia="ja-JP"/>
        </w:rPr>
        <w:t xml:space="preserve"> and prosecution of noncompliance with </w:t>
      </w:r>
      <w:r w:rsidR="005071FE" w:rsidRPr="00C900CF">
        <w:rPr>
          <w:i/>
          <w:iCs/>
          <w:lang w:eastAsia="ja-JP"/>
        </w:rPr>
        <w:t>Public Unleased Land</w:t>
      </w:r>
      <w:r w:rsidR="005071FE" w:rsidRPr="00C900CF">
        <w:rPr>
          <w:lang w:eastAsia="ja-JP"/>
        </w:rPr>
        <w:t xml:space="preserve"> Act 2013</w:t>
      </w:r>
      <w:r w:rsidR="005071FE">
        <w:rPr>
          <w:lang w:eastAsia="ja-JP"/>
        </w:rPr>
        <w:t xml:space="preserve"> and </w:t>
      </w:r>
      <w:r w:rsidR="005071FE" w:rsidRPr="00C900CF">
        <w:rPr>
          <w:i/>
          <w:iCs/>
          <w:lang w:eastAsia="ja-JP"/>
        </w:rPr>
        <w:t>Litter</w:t>
      </w:r>
      <w:r w:rsidR="005071FE" w:rsidRPr="00C900CF">
        <w:rPr>
          <w:lang w:eastAsia="ja-JP"/>
        </w:rPr>
        <w:t xml:space="preserve"> </w:t>
      </w:r>
      <w:r w:rsidR="005071FE" w:rsidRPr="00C900CF">
        <w:rPr>
          <w:i/>
          <w:iCs/>
          <w:lang w:eastAsia="ja-JP"/>
        </w:rPr>
        <w:t>Act 2004</w:t>
      </w:r>
      <w:r w:rsidRPr="003415E4">
        <w:rPr>
          <w:rFonts w:ascii="Calibri" w:hAnsi="Calibri"/>
          <w:sz w:val="24"/>
          <w:lang w:eastAsia="ja-JP"/>
        </w:rPr>
        <w:t>.</w:t>
      </w:r>
      <w:r w:rsidR="005071FE">
        <w:rPr>
          <w:rFonts w:ascii="Calibri" w:hAnsi="Calibri"/>
          <w:sz w:val="24"/>
          <w:lang w:eastAsia="ja-JP"/>
        </w:rPr>
        <w:t xml:space="preserve"> This </w:t>
      </w:r>
      <w:r w:rsidR="00D64BAC">
        <w:rPr>
          <w:rFonts w:ascii="Calibri" w:hAnsi="Calibri"/>
          <w:sz w:val="24"/>
          <w:lang w:eastAsia="ja-JP"/>
        </w:rPr>
        <w:t>includes</w:t>
      </w:r>
      <w:r w:rsidR="005071FE">
        <w:rPr>
          <w:rFonts w:ascii="Calibri" w:hAnsi="Calibri"/>
          <w:sz w:val="24"/>
          <w:lang w:eastAsia="ja-JP"/>
        </w:rPr>
        <w:t xml:space="preserve"> the issuing of</w:t>
      </w:r>
      <w:r w:rsidRPr="003415E4">
        <w:rPr>
          <w:rFonts w:ascii="Calibri" w:hAnsi="Calibri"/>
          <w:sz w:val="24"/>
          <w:lang w:eastAsia="ja-JP"/>
        </w:rPr>
        <w:t xml:space="preserve"> notices, prepare briefs of evidence, attend court and tribunal proceedings and provide evidence in prosecutions for </w:t>
      </w:r>
      <w:r w:rsidRPr="003415E4">
        <w:rPr>
          <w:rFonts w:ascii="Calibri" w:hAnsi="Calibri"/>
          <w:sz w:val="24"/>
          <w:lang w:eastAsia="ja-JP"/>
        </w:rPr>
        <w:lastRenderedPageBreak/>
        <w:t xml:space="preserve">breaches of legislation as required. PULI also </w:t>
      </w:r>
      <w:r w:rsidR="005071FE">
        <w:rPr>
          <w:rFonts w:ascii="Calibri" w:hAnsi="Calibri"/>
          <w:sz w:val="24"/>
          <w:lang w:eastAsia="ja-JP"/>
        </w:rPr>
        <w:t xml:space="preserve">manage </w:t>
      </w:r>
      <w:r w:rsidR="00D64BAC">
        <w:rPr>
          <w:rFonts w:ascii="Calibri" w:hAnsi="Calibri"/>
          <w:sz w:val="24"/>
          <w:lang w:eastAsia="ja-JP"/>
        </w:rPr>
        <w:t>infringements</w:t>
      </w:r>
      <w:r w:rsidR="005071FE">
        <w:rPr>
          <w:rFonts w:ascii="Calibri" w:hAnsi="Calibri"/>
          <w:sz w:val="24"/>
          <w:lang w:eastAsia="ja-JP"/>
        </w:rPr>
        <w:t xml:space="preserve"> issued by the section, including </w:t>
      </w:r>
      <w:r w:rsidRPr="003415E4">
        <w:rPr>
          <w:rFonts w:ascii="Calibri" w:hAnsi="Calibri"/>
          <w:sz w:val="24"/>
          <w:lang w:eastAsia="ja-JP"/>
        </w:rPr>
        <w:t xml:space="preserve">review </w:t>
      </w:r>
      <w:r w:rsidR="005071FE">
        <w:rPr>
          <w:rFonts w:ascii="Calibri" w:hAnsi="Calibri"/>
          <w:sz w:val="24"/>
          <w:lang w:eastAsia="ja-JP"/>
        </w:rPr>
        <w:t xml:space="preserve">of </w:t>
      </w:r>
      <w:r w:rsidRPr="003415E4">
        <w:rPr>
          <w:rFonts w:ascii="Calibri" w:hAnsi="Calibri"/>
          <w:sz w:val="24"/>
          <w:lang w:eastAsia="ja-JP"/>
        </w:rPr>
        <w:t>submissions disputed infringements, request</w:t>
      </w:r>
      <w:r w:rsidR="005071FE">
        <w:rPr>
          <w:rFonts w:ascii="Calibri" w:hAnsi="Calibri"/>
          <w:sz w:val="24"/>
          <w:lang w:eastAsia="ja-JP"/>
        </w:rPr>
        <w:t xml:space="preserve">s for </w:t>
      </w:r>
      <w:r w:rsidRPr="003415E4">
        <w:rPr>
          <w:rFonts w:ascii="Calibri" w:hAnsi="Calibri"/>
          <w:sz w:val="24"/>
          <w:lang w:eastAsia="ja-JP"/>
        </w:rPr>
        <w:t xml:space="preserve">waiving penalties, and </w:t>
      </w:r>
      <w:r w:rsidR="005071FE">
        <w:rPr>
          <w:rFonts w:ascii="Calibri" w:hAnsi="Calibri"/>
          <w:sz w:val="24"/>
          <w:lang w:eastAsia="ja-JP"/>
        </w:rPr>
        <w:t>payment plans of infringements.</w:t>
      </w:r>
    </w:p>
    <w:p w14:paraId="69044778" w14:textId="04A47224" w:rsidR="008E4326" w:rsidRPr="008E4326" w:rsidRDefault="008E4326" w:rsidP="008E4326">
      <w:pPr>
        <w:pStyle w:val="Heading1"/>
        <w:pBdr>
          <w:bottom w:val="single" w:sz="12" w:space="1" w:color="auto"/>
        </w:pBdr>
        <w:spacing w:before="360"/>
        <w:rPr>
          <w:sz w:val="28"/>
        </w:rPr>
      </w:pPr>
      <w:r>
        <w:rPr>
          <w:sz w:val="28"/>
        </w:rPr>
        <w:t>POSITION PURPOSE</w:t>
      </w:r>
    </w:p>
    <w:p w14:paraId="658F7B73" w14:textId="518498CE" w:rsidR="005071FE" w:rsidRDefault="005071FE" w:rsidP="005071FE">
      <w:pPr>
        <w:rPr>
          <w:lang w:eastAsia="ja-JP"/>
        </w:rPr>
      </w:pPr>
      <w:r w:rsidRPr="005071FE">
        <w:rPr>
          <w:lang w:eastAsia="ja-JP"/>
        </w:rPr>
        <w:t>The Assistant Director</w:t>
      </w:r>
      <w:r>
        <w:rPr>
          <w:lang w:eastAsia="ja-JP"/>
        </w:rPr>
        <w:t xml:space="preserve"> </w:t>
      </w:r>
      <w:r w:rsidRPr="005071FE">
        <w:rPr>
          <w:lang w:eastAsia="ja-JP"/>
        </w:rPr>
        <w:t>role</w:t>
      </w:r>
      <w:r>
        <w:rPr>
          <w:lang w:eastAsia="ja-JP"/>
        </w:rPr>
        <w:t>s</w:t>
      </w:r>
      <w:r w:rsidRPr="005071FE">
        <w:rPr>
          <w:lang w:eastAsia="ja-JP"/>
        </w:rPr>
        <w:t xml:space="preserve"> exist to ensure the organisation effectively delivers consistent, transparent and effective regulation of public unleased land in accordance with legislative and policy requirements. Th</w:t>
      </w:r>
      <w:r w:rsidR="00D64BAC">
        <w:rPr>
          <w:lang w:eastAsia="ja-JP"/>
        </w:rPr>
        <w:t>ese</w:t>
      </w:r>
      <w:r w:rsidRPr="005071FE">
        <w:rPr>
          <w:lang w:eastAsia="ja-JP"/>
        </w:rPr>
        <w:t xml:space="preserve"> position</w:t>
      </w:r>
      <w:r>
        <w:rPr>
          <w:lang w:eastAsia="ja-JP"/>
        </w:rPr>
        <w:t>s</w:t>
      </w:r>
      <w:r w:rsidRPr="005071FE">
        <w:rPr>
          <w:lang w:eastAsia="ja-JP"/>
        </w:rPr>
        <w:t xml:space="preserve"> provide oversight, guidance and accountability across all compliance activities, helping to reduce risk, and provide a responsive and effective service to the community.</w:t>
      </w:r>
    </w:p>
    <w:p w14:paraId="1E22AC75" w14:textId="77777777" w:rsidR="00630D4E" w:rsidRPr="009731E7" w:rsidRDefault="00630D4E" w:rsidP="008E4326">
      <w:pPr>
        <w:pStyle w:val="Heading1"/>
        <w:pBdr>
          <w:bottom w:val="single" w:sz="12" w:space="1" w:color="auto"/>
        </w:pBdr>
        <w:spacing w:before="360"/>
        <w:rPr>
          <w:sz w:val="28"/>
        </w:rPr>
      </w:pPr>
      <w:r>
        <w:rPr>
          <w:sz w:val="28"/>
        </w:rPr>
        <w:t>D</w:t>
      </w:r>
      <w:r w:rsidRPr="002A43D2">
        <w:rPr>
          <w:sz w:val="28"/>
        </w:rPr>
        <w:t xml:space="preserve">UTIES / RESPONSIBILITIES </w:t>
      </w:r>
    </w:p>
    <w:p w14:paraId="2F14B879" w14:textId="77777777" w:rsidR="006C700C" w:rsidRPr="006C700C" w:rsidRDefault="006C700C" w:rsidP="006C700C">
      <w:pPr>
        <w:numPr>
          <w:ilvl w:val="0"/>
          <w:numId w:val="7"/>
        </w:numPr>
        <w:suppressAutoHyphens w:val="0"/>
        <w:spacing w:after="120" w:line="259" w:lineRule="auto"/>
        <w:ind w:left="714" w:hanging="357"/>
        <w:rPr>
          <w:szCs w:val="24"/>
        </w:rPr>
      </w:pPr>
      <w:r w:rsidRPr="006C700C">
        <w:rPr>
          <w:szCs w:val="24"/>
        </w:rPr>
        <w:t>Lead, manage and direct the operations of a regulatory team involved in the administration and enforcement of the ACT Legislation, including the Public Unleased Land Act 2013 and Litter Act 2004, with a strong focus on a being a model regulator, service excellence and continuous improvement.</w:t>
      </w:r>
    </w:p>
    <w:p w14:paraId="48F5BFDD" w14:textId="77777777" w:rsidR="006C700C" w:rsidRPr="006C700C" w:rsidRDefault="006C700C" w:rsidP="006C700C">
      <w:pPr>
        <w:numPr>
          <w:ilvl w:val="0"/>
          <w:numId w:val="7"/>
        </w:numPr>
        <w:suppressAutoHyphens w:val="0"/>
        <w:spacing w:after="120" w:line="259" w:lineRule="auto"/>
        <w:ind w:left="714" w:hanging="357"/>
        <w:rPr>
          <w:szCs w:val="24"/>
        </w:rPr>
      </w:pPr>
      <w:r w:rsidRPr="006C700C">
        <w:rPr>
          <w:szCs w:val="24"/>
        </w:rPr>
        <w:t>Develop, and assist with, the preparation of strategic and procedural advice on directorate, government and regulatory issues, and provide advice and guidance to senior management.</w:t>
      </w:r>
    </w:p>
    <w:p w14:paraId="16CE6D2F" w14:textId="77777777" w:rsidR="006C700C" w:rsidRPr="006C700C" w:rsidRDefault="006C700C" w:rsidP="006C700C">
      <w:pPr>
        <w:numPr>
          <w:ilvl w:val="0"/>
          <w:numId w:val="7"/>
        </w:numPr>
        <w:suppressAutoHyphens w:val="0"/>
        <w:spacing w:after="120" w:line="259" w:lineRule="auto"/>
        <w:ind w:left="714" w:hanging="357"/>
        <w:rPr>
          <w:szCs w:val="24"/>
        </w:rPr>
      </w:pPr>
      <w:r w:rsidRPr="006C700C">
        <w:rPr>
          <w:szCs w:val="24"/>
        </w:rPr>
        <w:t>Create and review regulatory instruments and governance materials to support the team functions.</w:t>
      </w:r>
    </w:p>
    <w:p w14:paraId="083F6D22" w14:textId="77777777" w:rsidR="006C700C" w:rsidRPr="006C700C" w:rsidRDefault="006C700C" w:rsidP="006C700C">
      <w:pPr>
        <w:numPr>
          <w:ilvl w:val="0"/>
          <w:numId w:val="7"/>
        </w:numPr>
        <w:suppressAutoHyphens w:val="0"/>
        <w:spacing w:after="120" w:line="259" w:lineRule="auto"/>
        <w:ind w:left="714" w:hanging="357"/>
        <w:rPr>
          <w:szCs w:val="24"/>
        </w:rPr>
      </w:pPr>
      <w:r w:rsidRPr="006C700C">
        <w:rPr>
          <w:szCs w:val="24"/>
        </w:rPr>
        <w:t>Support the business unit to achieve team, directorate and ACT Government goals and assist the Director with projects to improve business operations and enhance staff capability.</w:t>
      </w:r>
    </w:p>
    <w:p w14:paraId="044A68A7" w14:textId="77777777" w:rsidR="006C700C" w:rsidRPr="006C700C" w:rsidRDefault="006C700C" w:rsidP="006C700C">
      <w:pPr>
        <w:numPr>
          <w:ilvl w:val="0"/>
          <w:numId w:val="7"/>
        </w:numPr>
        <w:suppressAutoHyphens w:val="0"/>
        <w:spacing w:after="120" w:line="259" w:lineRule="auto"/>
        <w:ind w:left="714" w:hanging="357"/>
        <w:rPr>
          <w:szCs w:val="24"/>
        </w:rPr>
      </w:pPr>
      <w:r w:rsidRPr="006C700C">
        <w:rPr>
          <w:szCs w:val="24"/>
        </w:rPr>
        <w:t>Engage with internal and external stakeholders to build collaborative relationships which support effective regulatory outcomes and strengthen service delivery.</w:t>
      </w:r>
    </w:p>
    <w:p w14:paraId="359D8418" w14:textId="77777777" w:rsidR="006C700C" w:rsidRPr="006C700C" w:rsidRDefault="006C700C" w:rsidP="006C700C">
      <w:pPr>
        <w:numPr>
          <w:ilvl w:val="0"/>
          <w:numId w:val="7"/>
        </w:numPr>
        <w:suppressAutoHyphens w:val="0"/>
        <w:spacing w:after="120" w:line="259" w:lineRule="auto"/>
        <w:ind w:left="714" w:hanging="357"/>
        <w:rPr>
          <w:szCs w:val="24"/>
        </w:rPr>
      </w:pPr>
      <w:r w:rsidRPr="006C700C">
        <w:rPr>
          <w:szCs w:val="24"/>
        </w:rPr>
        <w:t>Perform the range of functions undertaken by the Public Land Use Regulation Teams as required, including those of an authorised officer or inspector appointed under the range of ACT legislation.</w:t>
      </w:r>
    </w:p>
    <w:p w14:paraId="0916A74D" w14:textId="77777777" w:rsidR="006C700C" w:rsidRDefault="006C700C" w:rsidP="006C700C">
      <w:pPr>
        <w:numPr>
          <w:ilvl w:val="0"/>
          <w:numId w:val="7"/>
        </w:numPr>
        <w:suppressAutoHyphens w:val="0"/>
        <w:spacing w:after="120" w:line="259" w:lineRule="auto"/>
        <w:ind w:left="714" w:hanging="357"/>
        <w:rPr>
          <w:szCs w:val="24"/>
        </w:rPr>
      </w:pPr>
      <w:r w:rsidRPr="006C700C">
        <w:rPr>
          <w:szCs w:val="24"/>
        </w:rPr>
        <w:t>Other duties reasonably required to support the functions and objectives of the role</w:t>
      </w:r>
    </w:p>
    <w:p w14:paraId="3D56CE15" w14:textId="223FEA92" w:rsidR="006C700C" w:rsidRPr="006C700C" w:rsidRDefault="006C700C" w:rsidP="006C700C">
      <w:pPr>
        <w:numPr>
          <w:ilvl w:val="0"/>
          <w:numId w:val="7"/>
        </w:numPr>
        <w:suppressAutoHyphens w:val="0"/>
        <w:spacing w:after="120" w:line="259" w:lineRule="auto"/>
        <w:ind w:left="714" w:hanging="357"/>
        <w:rPr>
          <w:szCs w:val="24"/>
        </w:rPr>
      </w:pPr>
      <w:r w:rsidRPr="006C700C">
        <w:rPr>
          <w:szCs w:val="24"/>
        </w:rPr>
        <w:t>This position does involve direct supervision of staff.</w:t>
      </w:r>
    </w:p>
    <w:p w14:paraId="75D4E402" w14:textId="77777777" w:rsidR="00234EBE" w:rsidRPr="00234EBE" w:rsidRDefault="00234EBE" w:rsidP="00234EBE">
      <w:pPr>
        <w:pStyle w:val="BodyText"/>
        <w:rPr>
          <w:lang w:eastAsia="ja-JP"/>
        </w:rPr>
      </w:pP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5F9B1E59" w14:textId="5BE2B306" w:rsidR="00716314" w:rsidRPr="009116C0" w:rsidRDefault="00716314" w:rsidP="00716314">
      <w:pPr>
        <w:rPr>
          <w:rFonts w:asciiTheme="minorHAnsi" w:hAnsiTheme="minorHAnsi" w:cstheme="minorHAnsi"/>
        </w:rPr>
      </w:pPr>
      <w:r w:rsidRPr="009116C0">
        <w:rPr>
          <w:rFonts w:asciiTheme="minorHAnsi" w:hAnsiTheme="minorHAnsi" w:cstheme="minorHAnsi"/>
        </w:rPr>
        <w:t xml:space="preserve">Provide concise evidence of your </w:t>
      </w:r>
      <w:r w:rsidRPr="009116C0">
        <w:rPr>
          <w:rFonts w:asciiTheme="minorHAnsi" w:hAnsiTheme="minorHAnsi" w:cstheme="minorHAnsi"/>
          <w:b/>
          <w:bCs/>
        </w:rPr>
        <w:t>skills, knowledge and behaviours</w:t>
      </w:r>
      <w:r w:rsidRPr="009116C0">
        <w:rPr>
          <w:rFonts w:asciiTheme="minorHAnsi" w:hAnsiTheme="minorHAnsi" w:cstheme="minorHAnsi"/>
        </w:rPr>
        <w:t xml:space="preserve"> against the duties above</w:t>
      </w:r>
      <w:r w:rsidR="001D5E15">
        <w:rPr>
          <w:rFonts w:asciiTheme="minorHAnsi" w:hAnsiTheme="minorHAnsi" w:cstheme="minorHAnsi"/>
        </w:rPr>
        <w:t>, the criteria below,</w:t>
      </w:r>
      <w:r w:rsidRPr="009116C0">
        <w:rPr>
          <w:rFonts w:asciiTheme="minorHAnsi" w:hAnsiTheme="minorHAnsi" w:cstheme="minorHAnsi"/>
        </w:rPr>
        <w:t xml:space="preserve"> and the ACTPS Shared Capability Framework.</w:t>
      </w:r>
    </w:p>
    <w:p w14:paraId="7ADC4113" w14:textId="4ECE66A3" w:rsidR="00B0723C" w:rsidRPr="001D5E15" w:rsidRDefault="00B0723C" w:rsidP="001D5E15">
      <w:pPr>
        <w:numPr>
          <w:ilvl w:val="0"/>
          <w:numId w:val="14"/>
        </w:numPr>
        <w:suppressAutoHyphens w:val="0"/>
        <w:spacing w:after="160" w:line="259" w:lineRule="auto"/>
        <w:rPr>
          <w:szCs w:val="24"/>
        </w:rPr>
      </w:pPr>
      <w:r w:rsidRPr="001D5E15">
        <w:rPr>
          <w:szCs w:val="24"/>
        </w:rPr>
        <w:t>Demonstrated ability to manage</w:t>
      </w:r>
      <w:r w:rsidR="00E50712">
        <w:rPr>
          <w:szCs w:val="24"/>
        </w:rPr>
        <w:t xml:space="preserve">, lead and mentor </w:t>
      </w:r>
      <w:r w:rsidRPr="001D5E15">
        <w:rPr>
          <w:szCs w:val="24"/>
        </w:rPr>
        <w:t>teams operating in a diverse regulatory and investigatory environment, exercising sound judgement and managing resources to meet time and project objectives.</w:t>
      </w:r>
    </w:p>
    <w:p w14:paraId="6EB96C49" w14:textId="77777777" w:rsidR="00B0723C" w:rsidRPr="001D5E15" w:rsidRDefault="00B0723C" w:rsidP="001D5E15">
      <w:pPr>
        <w:numPr>
          <w:ilvl w:val="0"/>
          <w:numId w:val="14"/>
        </w:numPr>
        <w:suppressAutoHyphens w:val="0"/>
        <w:spacing w:after="160" w:line="259" w:lineRule="auto"/>
        <w:rPr>
          <w:szCs w:val="24"/>
        </w:rPr>
      </w:pPr>
      <w:r w:rsidRPr="001D5E15">
        <w:rPr>
          <w:szCs w:val="24"/>
        </w:rPr>
        <w:lastRenderedPageBreak/>
        <w:t>Proven experience in interpreting, imparting and enacting complex and diverse legislation in an active and agile regulatory environment.</w:t>
      </w:r>
    </w:p>
    <w:p w14:paraId="0D403A87" w14:textId="3A74C622" w:rsidR="00716314" w:rsidRDefault="00B0723C" w:rsidP="001D5E15">
      <w:pPr>
        <w:numPr>
          <w:ilvl w:val="0"/>
          <w:numId w:val="14"/>
        </w:numPr>
        <w:suppressAutoHyphens w:val="0"/>
        <w:spacing w:after="160" w:line="259" w:lineRule="auto"/>
        <w:rPr>
          <w:szCs w:val="24"/>
        </w:rPr>
      </w:pPr>
      <w:r w:rsidRPr="001D5E15">
        <w:rPr>
          <w:szCs w:val="24"/>
        </w:rPr>
        <w:t xml:space="preserve">Proven communication skills and the ability to effectively consult, liaise and negotiate with a diverse range of internal and external stakeholders, on complex regulatory or investigatory matters. </w:t>
      </w:r>
    </w:p>
    <w:p w14:paraId="17F10EB4" w14:textId="22110946" w:rsidR="00E50712" w:rsidRPr="006C700C" w:rsidRDefault="00E50712" w:rsidP="006C700C">
      <w:pPr>
        <w:numPr>
          <w:ilvl w:val="0"/>
          <w:numId w:val="14"/>
        </w:numPr>
        <w:suppressAutoHyphens w:val="0"/>
        <w:spacing w:after="160" w:line="259" w:lineRule="auto"/>
        <w:rPr>
          <w:szCs w:val="24"/>
        </w:rPr>
      </w:pPr>
      <w:r w:rsidRPr="006C700C">
        <w:rPr>
          <w:szCs w:val="24"/>
        </w:rPr>
        <w:t xml:space="preserve">Demonstrated ability to consistently display commitment and leadership to high quality customer service principles, attributes and practices. </w:t>
      </w:r>
    </w:p>
    <w:p w14:paraId="1DA81A1D" w14:textId="247F63E5" w:rsidR="00716314" w:rsidRPr="001D5E15" w:rsidRDefault="00716314" w:rsidP="001D5E15">
      <w:pPr>
        <w:numPr>
          <w:ilvl w:val="0"/>
          <w:numId w:val="14"/>
        </w:numPr>
        <w:suppressAutoHyphens w:val="0"/>
        <w:spacing w:after="160" w:line="259" w:lineRule="auto"/>
        <w:rPr>
          <w:szCs w:val="24"/>
        </w:rPr>
      </w:pPr>
      <w:r w:rsidRPr="001D5E15">
        <w:rPr>
          <w:szCs w:val="24"/>
        </w:rPr>
        <w:t>Commitment to ACTPS values, Respect, Integrity, Collaboration, Innovation, and to workplace health, safety and wellbeing.</w:t>
      </w:r>
    </w:p>
    <w:p w14:paraId="0331A13A" w14:textId="439D5272" w:rsidR="007E746F" w:rsidRPr="007E746F" w:rsidRDefault="00B255F3" w:rsidP="007E746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36B84378" w14:textId="4CE0FAF1" w:rsidR="00EB5781" w:rsidRPr="00EB5781" w:rsidRDefault="00027998" w:rsidP="004A0BF0">
      <w:pPr>
        <w:pStyle w:val="ListParagraph"/>
        <w:numPr>
          <w:ilvl w:val="0"/>
          <w:numId w:val="9"/>
        </w:numPr>
        <w:spacing w:after="120"/>
        <w:ind w:left="714" w:hanging="357"/>
        <w:contextualSpacing w:val="0"/>
      </w:pPr>
      <w:r w:rsidRPr="00EB5781">
        <w:t xml:space="preserve">Visa holders are eligible to apply for both permanent and temporary roles. Those with eligible visas may be considered for permanent employment, while individuals with temporary residency or limited-duration visas may be offered permanent employment for the duration of their visas. </w:t>
      </w:r>
    </w:p>
    <w:p w14:paraId="656E26F4" w14:textId="77777777" w:rsidR="002A43D2" w:rsidRPr="001D5E15" w:rsidRDefault="002A43D2" w:rsidP="00A4740F">
      <w:pPr>
        <w:pStyle w:val="Heading1"/>
        <w:pBdr>
          <w:bottom w:val="single" w:sz="12" w:space="1" w:color="auto"/>
        </w:pBdr>
        <w:spacing w:before="360"/>
        <w:rPr>
          <w:rFonts w:asciiTheme="minorHAnsi" w:hAnsiTheme="minorHAnsi" w:cstheme="minorHAnsi"/>
          <w:sz w:val="28"/>
        </w:rPr>
      </w:pPr>
      <w:r w:rsidRPr="001D5E15">
        <w:rPr>
          <w:rFonts w:asciiTheme="minorHAnsi" w:hAnsiTheme="minorHAnsi" w:cstheme="minorHAnsi"/>
          <w:sz w:val="28"/>
        </w:rPr>
        <w:t xml:space="preserve">WORK ENVIRONMENT DESCRIPTION </w:t>
      </w:r>
    </w:p>
    <w:p w14:paraId="746EDED6" w14:textId="04566348" w:rsidR="001D5E15" w:rsidRPr="001D5E15" w:rsidRDefault="001D5E15" w:rsidP="001D5E15">
      <w:pPr>
        <w:spacing w:before="240" w:line="276" w:lineRule="auto"/>
        <w:rPr>
          <w:rFonts w:asciiTheme="minorHAnsi" w:hAnsiTheme="minorHAnsi" w:cstheme="minorHAnsi"/>
          <w:szCs w:val="24"/>
        </w:rPr>
      </w:pPr>
      <w:r w:rsidRPr="001D5E15">
        <w:rPr>
          <w:rFonts w:asciiTheme="minorHAnsi" w:hAnsiTheme="minorHAnsi" w:cstheme="minorHAnsi"/>
          <w:szCs w:val="24"/>
        </w:rPr>
        <w:t xml:space="preserve">The following work environment description outlines the inherent requirements of the role of </w:t>
      </w:r>
      <w:r w:rsidR="00246ADC" w:rsidRPr="00246ADC">
        <w:rPr>
          <w:rFonts w:asciiTheme="minorHAnsi" w:hAnsiTheme="minorHAnsi" w:cstheme="minorHAnsi"/>
          <w:i/>
          <w:iCs/>
          <w:szCs w:val="24"/>
        </w:rPr>
        <w:t>Assistant Director, Public Land Use Compliance and Investigations</w:t>
      </w:r>
      <w:r w:rsidR="00246ADC" w:rsidRPr="00246ADC">
        <w:rPr>
          <w:rFonts w:asciiTheme="minorHAnsi" w:hAnsiTheme="minorHAnsi" w:cstheme="minorHAnsi"/>
          <w:i/>
          <w:iCs/>
          <w:szCs w:val="24"/>
        </w:rPr>
        <w:t xml:space="preserve"> </w:t>
      </w:r>
      <w:r w:rsidRPr="001D5E15">
        <w:rPr>
          <w:rFonts w:asciiTheme="minorHAnsi" w:hAnsiTheme="minorHAnsi" w:cstheme="minorHAnsi"/>
          <w:i/>
          <w:iCs/>
          <w:color w:val="0070C0"/>
          <w:szCs w:val="24"/>
        </w:rPr>
        <w:t>(</w:t>
      </w:r>
      <w:r w:rsidRPr="001D5E15">
        <w:rPr>
          <w:rFonts w:asciiTheme="minorHAnsi" w:hAnsiTheme="minorHAnsi" w:cstheme="minorHAnsi"/>
          <w:i/>
          <w:iCs/>
          <w:szCs w:val="24"/>
        </w:rPr>
        <w:t>position number P49509</w:t>
      </w:r>
      <w:r w:rsidR="00246ADC">
        <w:rPr>
          <w:rFonts w:asciiTheme="minorHAnsi" w:hAnsiTheme="minorHAnsi" w:cstheme="minorHAnsi"/>
          <w:i/>
          <w:iCs/>
          <w:szCs w:val="24"/>
        </w:rPr>
        <w:t>, Several</w:t>
      </w:r>
      <w:r w:rsidRPr="001D5E15">
        <w:rPr>
          <w:rFonts w:asciiTheme="minorHAnsi" w:hAnsiTheme="minorHAnsi" w:cstheme="minorHAnsi"/>
          <w:i/>
          <w:iCs/>
          <w:szCs w:val="24"/>
        </w:rPr>
        <w:t>)</w:t>
      </w:r>
      <w:r w:rsidRPr="001D5E15">
        <w:rPr>
          <w:rFonts w:asciiTheme="minorHAnsi" w:hAnsiTheme="minorHAnsi" w:cstheme="minorHAnsi"/>
          <w:szCs w:val="24"/>
        </w:rPr>
        <w:t xml:space="preserve"> and indicates how frequently each of these requirements would be performed. Please note that </w:t>
      </w:r>
      <w:r w:rsidR="00C31D84">
        <w:rPr>
          <w:rFonts w:asciiTheme="minorHAnsi" w:hAnsiTheme="minorHAnsi" w:cstheme="minorHAnsi"/>
          <w:szCs w:val="24"/>
        </w:rPr>
        <w:t>CED</w:t>
      </w:r>
      <w:r w:rsidRPr="001D5E15">
        <w:rPr>
          <w:rFonts w:asciiTheme="minorHAnsi" w:hAnsiTheme="minorHAnsi" w:cstheme="minorHAnsi"/>
          <w:szCs w:val="24"/>
        </w:rPr>
        <w:t xml:space="preserve"> is committed to providing reasonable adjustment and ensuring all individuals have equal opportunities in the workplace. </w:t>
      </w:r>
    </w:p>
    <w:p w14:paraId="5C679EFE" w14:textId="77777777" w:rsidR="001D5E15" w:rsidRPr="001D5E15" w:rsidRDefault="001D5E15" w:rsidP="001D5E15">
      <w:pPr>
        <w:rPr>
          <w:rFonts w:asciiTheme="minorHAnsi" w:hAnsiTheme="minorHAnsi" w:cstheme="minorHAnsi"/>
        </w:rPr>
      </w:pPr>
      <w:r w:rsidRPr="001D5E15">
        <w:rPr>
          <w:rFonts w:asciiTheme="minorHAnsi" w:hAnsiTheme="minorHAnsi" w:cstheme="minorHAnsi"/>
        </w:rPr>
        <w:t xml:space="preserve">This position </w:t>
      </w:r>
      <w:proofErr w:type="gramStart"/>
      <w:r w:rsidRPr="001D5E15">
        <w:rPr>
          <w:rFonts w:asciiTheme="minorHAnsi" w:hAnsiTheme="minorHAnsi" w:cstheme="minorHAnsi"/>
        </w:rPr>
        <w:t>is located in</w:t>
      </w:r>
      <w:proofErr w:type="gramEnd"/>
      <w:r w:rsidRPr="001D5E15">
        <w:rPr>
          <w:rFonts w:asciiTheme="minorHAnsi" w:hAnsiTheme="minorHAnsi" w:cstheme="minorHAnsi"/>
        </w:rPr>
        <w:t xml:space="preserve"> a workplace designated for Activity Based Working (ABW).</w:t>
      </w:r>
      <w:r w:rsidRPr="001D5E15">
        <w:rPr>
          <w:rFonts w:asciiTheme="minorHAnsi" w:eastAsia="Calibri" w:hAnsiTheme="minorHAnsi" w:cstheme="minorHAnsi"/>
        </w:rPr>
        <w:t xml:space="preserve"> ABW transforms the way we work. By creating flexible workplaces with a variety of different work settings, we are better able to support every kind of employee, their job function, and individual preferences for comfort and space</w:t>
      </w:r>
      <w:r w:rsidRPr="001D5E15">
        <w:rPr>
          <w:rFonts w:asciiTheme="minorHAnsi" w:hAnsiTheme="minorHAnsi" w:cstheme="minorHAnsi"/>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1D5E15" w:rsidRPr="00550EAC" w14:paraId="32A76397" w14:textId="77777777" w:rsidTr="00384782">
        <w:trPr>
          <w:trHeight w:val="454"/>
        </w:trPr>
        <w:tc>
          <w:tcPr>
            <w:tcW w:w="6912" w:type="dxa"/>
            <w:shd w:val="clear" w:color="auto" w:fill="DBE5F1" w:themeFill="accent1" w:themeFillTint="33"/>
            <w:vAlign w:val="center"/>
          </w:tcPr>
          <w:p w14:paraId="0E4B5BCE" w14:textId="77777777" w:rsidR="001D5E15" w:rsidRPr="00863697" w:rsidRDefault="001D5E15" w:rsidP="00384782">
            <w:pPr>
              <w:pStyle w:val="Tableheading"/>
              <w:rPr>
                <w:rFonts w:ascii="Source Sans Pro" w:hAnsi="Source Sans Pro"/>
              </w:rPr>
            </w:pPr>
            <w:r w:rsidRPr="00863697">
              <w:rPr>
                <w:rFonts w:ascii="Source Sans Pro" w:hAnsi="Source Sans Pro"/>
              </w:rPr>
              <w:t>ADMINISTRATIVE</w:t>
            </w:r>
          </w:p>
        </w:tc>
        <w:tc>
          <w:tcPr>
            <w:tcW w:w="2694" w:type="dxa"/>
            <w:shd w:val="clear" w:color="auto" w:fill="DBE5F1" w:themeFill="accent1" w:themeFillTint="33"/>
            <w:vAlign w:val="center"/>
          </w:tcPr>
          <w:p w14:paraId="7C0DA607" w14:textId="77777777" w:rsidR="001D5E15" w:rsidRPr="00863697" w:rsidRDefault="001D5E15" w:rsidP="00384782">
            <w:pPr>
              <w:pStyle w:val="Tableheading"/>
              <w:jc w:val="center"/>
              <w:rPr>
                <w:rFonts w:ascii="Source Sans Pro" w:hAnsi="Source Sans Pro"/>
              </w:rPr>
            </w:pPr>
            <w:r w:rsidRPr="00863697">
              <w:rPr>
                <w:rFonts w:ascii="Source Sans Pro" w:hAnsi="Source Sans Pro"/>
              </w:rPr>
              <w:t>FREQUENCY</w:t>
            </w:r>
          </w:p>
        </w:tc>
      </w:tr>
      <w:tr w:rsidR="001D5E15" w:rsidRPr="00550EAC" w14:paraId="45379B26" w14:textId="77777777" w:rsidTr="00384782">
        <w:trPr>
          <w:trHeight w:val="283"/>
        </w:trPr>
        <w:tc>
          <w:tcPr>
            <w:tcW w:w="6912" w:type="dxa"/>
            <w:vAlign w:val="center"/>
          </w:tcPr>
          <w:p w14:paraId="5AA453DF"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Telephone/Mobile Phone use</w:t>
            </w:r>
          </w:p>
        </w:tc>
        <w:sdt>
          <w:sdtPr>
            <w:rPr>
              <w:rFonts w:ascii="Source Sans Pro" w:hAnsi="Source Sans Pro"/>
              <w:sz w:val="24"/>
              <w:szCs w:val="24"/>
            </w:rPr>
            <w:id w:val="233384988"/>
            <w:placeholder>
              <w:docPart w:val="E7618498ED2640E5B5124DE5AF6811D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D327ECE" w14:textId="77777777" w:rsidR="001D5E15" w:rsidRPr="00B375C6" w:rsidRDefault="001D5E15" w:rsidP="00384782">
                <w:pPr>
                  <w:pStyle w:val="Tabletext"/>
                  <w:spacing w:before="0" w:after="0"/>
                  <w:jc w:val="center"/>
                  <w:rPr>
                    <w:rFonts w:ascii="Source Sans Pro" w:hAnsi="Source Sans Pro"/>
                    <w:sz w:val="24"/>
                    <w:szCs w:val="24"/>
                  </w:rPr>
                </w:pPr>
                <w:r>
                  <w:rPr>
                    <w:rFonts w:ascii="Source Sans Pro" w:hAnsi="Source Sans Pro"/>
                    <w:sz w:val="24"/>
                    <w:szCs w:val="24"/>
                  </w:rPr>
                  <w:t>Frequently</w:t>
                </w:r>
              </w:p>
            </w:tc>
          </w:sdtContent>
        </w:sdt>
      </w:tr>
      <w:tr w:rsidR="001D5E15" w:rsidRPr="00550EAC" w14:paraId="635E53EC" w14:textId="77777777" w:rsidTr="00384782">
        <w:trPr>
          <w:trHeight w:val="283"/>
        </w:trPr>
        <w:tc>
          <w:tcPr>
            <w:tcW w:w="6912" w:type="dxa"/>
            <w:vAlign w:val="center"/>
          </w:tcPr>
          <w:p w14:paraId="0147D374"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General computer use/in field technology</w:t>
            </w:r>
          </w:p>
        </w:tc>
        <w:sdt>
          <w:sdtPr>
            <w:rPr>
              <w:rFonts w:ascii="Source Sans Pro" w:hAnsi="Source Sans Pro"/>
              <w:sz w:val="24"/>
              <w:szCs w:val="24"/>
            </w:rPr>
            <w:id w:val="407194553"/>
            <w:placeholder>
              <w:docPart w:val="C188FF249802468B81A9F6390834654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B87CA07" w14:textId="77777777" w:rsidR="001D5E15" w:rsidRPr="00B375C6" w:rsidRDefault="001D5E15" w:rsidP="00384782">
                <w:pPr>
                  <w:pStyle w:val="Tabletext"/>
                  <w:spacing w:before="0" w:after="0"/>
                  <w:jc w:val="center"/>
                  <w:rPr>
                    <w:rFonts w:ascii="Source Sans Pro" w:hAnsi="Source Sans Pro"/>
                    <w:sz w:val="24"/>
                    <w:szCs w:val="24"/>
                  </w:rPr>
                </w:pPr>
                <w:r>
                  <w:rPr>
                    <w:rFonts w:ascii="Source Sans Pro" w:hAnsi="Source Sans Pro"/>
                    <w:sz w:val="24"/>
                    <w:szCs w:val="24"/>
                  </w:rPr>
                  <w:t>Frequently</w:t>
                </w:r>
              </w:p>
            </w:tc>
          </w:sdtContent>
        </w:sdt>
      </w:tr>
      <w:tr w:rsidR="001D5E15" w:rsidRPr="00550EAC" w14:paraId="1454BE04" w14:textId="77777777" w:rsidTr="00384782">
        <w:trPr>
          <w:trHeight w:val="283"/>
        </w:trPr>
        <w:tc>
          <w:tcPr>
            <w:tcW w:w="6912" w:type="dxa"/>
            <w:vAlign w:val="center"/>
          </w:tcPr>
          <w:p w14:paraId="34C660D2"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Extensive keying/data entry</w:t>
            </w:r>
          </w:p>
        </w:tc>
        <w:sdt>
          <w:sdtPr>
            <w:rPr>
              <w:rFonts w:ascii="Source Sans Pro" w:hAnsi="Source Sans Pro"/>
              <w:sz w:val="24"/>
              <w:szCs w:val="24"/>
            </w:rPr>
            <w:id w:val="407194555"/>
            <w:placeholder>
              <w:docPart w:val="5289E12557C84CE981761E56AEC03B3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7D3B32" w14:textId="77777777" w:rsidR="001D5E15" w:rsidRPr="00B375C6" w:rsidRDefault="001D5E15" w:rsidP="00384782">
                <w:pPr>
                  <w:pStyle w:val="Tabletext"/>
                  <w:spacing w:before="0" w:after="0"/>
                  <w:jc w:val="center"/>
                  <w:rPr>
                    <w:rFonts w:ascii="Source Sans Pro" w:hAnsi="Source Sans Pro"/>
                    <w:sz w:val="24"/>
                    <w:szCs w:val="24"/>
                  </w:rPr>
                </w:pPr>
                <w:r>
                  <w:rPr>
                    <w:rFonts w:ascii="Source Sans Pro" w:hAnsi="Source Sans Pro"/>
                    <w:sz w:val="24"/>
                    <w:szCs w:val="24"/>
                  </w:rPr>
                  <w:t>Frequently</w:t>
                </w:r>
              </w:p>
            </w:tc>
          </w:sdtContent>
        </w:sdt>
      </w:tr>
      <w:tr w:rsidR="001D5E15" w:rsidRPr="00550EAC" w14:paraId="7D5B4E49" w14:textId="77777777" w:rsidTr="00384782">
        <w:trPr>
          <w:trHeight w:val="283"/>
        </w:trPr>
        <w:tc>
          <w:tcPr>
            <w:tcW w:w="6912" w:type="dxa"/>
            <w:vAlign w:val="center"/>
          </w:tcPr>
          <w:p w14:paraId="120A528F"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Graphical/analytical based</w:t>
            </w:r>
          </w:p>
        </w:tc>
        <w:sdt>
          <w:sdtPr>
            <w:rPr>
              <w:rFonts w:ascii="Source Sans Pro" w:hAnsi="Source Sans Pro"/>
              <w:sz w:val="24"/>
              <w:szCs w:val="24"/>
            </w:rPr>
            <w:id w:val="407194556"/>
            <w:placeholder>
              <w:docPart w:val="79ED453AA9C54FA8AC30FC914A4AB21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DE6C8" w14:textId="77777777" w:rsidR="001D5E15" w:rsidRPr="00B375C6" w:rsidRDefault="001D5E15" w:rsidP="00384782">
                <w:pPr>
                  <w:pStyle w:val="Tabletext"/>
                  <w:spacing w:before="0" w:after="0"/>
                  <w:jc w:val="center"/>
                  <w:rPr>
                    <w:rFonts w:ascii="Source Sans Pro" w:hAnsi="Source Sans Pro"/>
                    <w:sz w:val="24"/>
                    <w:szCs w:val="24"/>
                  </w:rPr>
                </w:pPr>
                <w:r>
                  <w:rPr>
                    <w:rFonts w:ascii="Source Sans Pro" w:hAnsi="Source Sans Pro"/>
                    <w:sz w:val="24"/>
                    <w:szCs w:val="24"/>
                  </w:rPr>
                  <w:t>Occasionally</w:t>
                </w:r>
              </w:p>
            </w:tc>
          </w:sdtContent>
        </w:sdt>
      </w:tr>
      <w:tr w:rsidR="001D5E15" w:rsidRPr="00550EAC" w14:paraId="079914AF" w14:textId="77777777" w:rsidTr="00384782">
        <w:trPr>
          <w:trHeight w:val="283"/>
        </w:trPr>
        <w:tc>
          <w:tcPr>
            <w:tcW w:w="6912" w:type="dxa"/>
            <w:vAlign w:val="center"/>
          </w:tcPr>
          <w:p w14:paraId="32D7393C"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Sitting at a desk</w:t>
            </w:r>
          </w:p>
        </w:tc>
        <w:sdt>
          <w:sdtPr>
            <w:rPr>
              <w:rFonts w:ascii="Source Sans Pro" w:hAnsi="Source Sans Pro"/>
              <w:sz w:val="24"/>
              <w:szCs w:val="24"/>
            </w:rPr>
            <w:id w:val="407194557"/>
            <w:placeholder>
              <w:docPart w:val="7A61188A22AA441BA6649F27FF14275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BB903D" w14:textId="77777777" w:rsidR="001D5E15" w:rsidRPr="00B375C6" w:rsidRDefault="001D5E15" w:rsidP="00384782">
                <w:pPr>
                  <w:pStyle w:val="Tabletext"/>
                  <w:spacing w:before="0" w:after="0"/>
                  <w:jc w:val="center"/>
                  <w:rPr>
                    <w:rFonts w:ascii="Source Sans Pro" w:hAnsi="Source Sans Pro"/>
                    <w:sz w:val="24"/>
                    <w:szCs w:val="24"/>
                  </w:rPr>
                </w:pPr>
                <w:r>
                  <w:rPr>
                    <w:rFonts w:ascii="Source Sans Pro" w:hAnsi="Source Sans Pro"/>
                    <w:sz w:val="24"/>
                    <w:szCs w:val="24"/>
                  </w:rPr>
                  <w:t>Frequently</w:t>
                </w:r>
              </w:p>
            </w:tc>
          </w:sdtContent>
        </w:sdt>
      </w:tr>
      <w:tr w:rsidR="001D5E15" w:rsidRPr="00550EAC" w14:paraId="3010167C" w14:textId="77777777" w:rsidTr="00384782">
        <w:trPr>
          <w:trHeight w:val="283"/>
        </w:trPr>
        <w:tc>
          <w:tcPr>
            <w:tcW w:w="6912" w:type="dxa"/>
            <w:vAlign w:val="center"/>
          </w:tcPr>
          <w:p w14:paraId="16BB2A9C"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 xml:space="preserve">Standing for long periods </w:t>
            </w:r>
          </w:p>
        </w:tc>
        <w:sdt>
          <w:sdtPr>
            <w:rPr>
              <w:rFonts w:ascii="Source Sans Pro" w:hAnsi="Source Sans Pro"/>
              <w:sz w:val="24"/>
              <w:szCs w:val="24"/>
            </w:rPr>
            <w:id w:val="407194558"/>
            <w:placeholder>
              <w:docPart w:val="FEAF8F9130174907B654BEEAC21678D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5E5C85" w14:textId="77777777" w:rsidR="001D5E15" w:rsidRPr="00B375C6" w:rsidRDefault="001D5E15" w:rsidP="00384782">
                <w:pPr>
                  <w:pStyle w:val="Tabletext"/>
                  <w:spacing w:before="0" w:after="0"/>
                  <w:jc w:val="center"/>
                  <w:rPr>
                    <w:rFonts w:ascii="Source Sans Pro" w:hAnsi="Source Sans Pro"/>
                    <w:sz w:val="24"/>
                    <w:szCs w:val="24"/>
                  </w:rPr>
                </w:pPr>
                <w:r>
                  <w:rPr>
                    <w:rFonts w:ascii="Source Sans Pro" w:hAnsi="Source Sans Pro"/>
                    <w:sz w:val="24"/>
                    <w:szCs w:val="24"/>
                  </w:rPr>
                  <w:t>Occasionally</w:t>
                </w:r>
              </w:p>
            </w:tc>
          </w:sdtContent>
        </w:sdt>
      </w:tr>
      <w:tr w:rsidR="001D5E15" w:rsidRPr="00550EAC" w14:paraId="32297029" w14:textId="77777777" w:rsidTr="00384782">
        <w:trPr>
          <w:trHeight w:val="283"/>
        </w:trPr>
        <w:tc>
          <w:tcPr>
            <w:tcW w:w="6912" w:type="dxa"/>
            <w:vAlign w:val="center"/>
          </w:tcPr>
          <w:p w14:paraId="743B676A"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 xml:space="preserve">Designated workstation </w:t>
            </w:r>
          </w:p>
        </w:tc>
        <w:sdt>
          <w:sdtPr>
            <w:rPr>
              <w:rFonts w:ascii="Source Sans Pro" w:hAnsi="Source Sans Pro"/>
              <w:sz w:val="24"/>
              <w:szCs w:val="24"/>
            </w:rPr>
            <w:id w:val="407194559"/>
            <w:placeholder>
              <w:docPart w:val="FB4C30F599314483AEB57C77606192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FB3B94" w14:textId="77777777" w:rsidR="001D5E15" w:rsidRPr="00B375C6" w:rsidRDefault="001D5E15" w:rsidP="00384782">
                <w:pPr>
                  <w:pStyle w:val="Tabletext"/>
                  <w:spacing w:before="0" w:after="0"/>
                  <w:jc w:val="center"/>
                  <w:rPr>
                    <w:rFonts w:ascii="Source Sans Pro" w:hAnsi="Source Sans Pro"/>
                    <w:sz w:val="24"/>
                    <w:szCs w:val="24"/>
                  </w:rPr>
                </w:pPr>
                <w:r>
                  <w:rPr>
                    <w:rFonts w:ascii="Source Sans Pro" w:hAnsi="Source Sans Pro"/>
                    <w:sz w:val="24"/>
                    <w:szCs w:val="24"/>
                  </w:rPr>
                  <w:t>Never</w:t>
                </w:r>
              </w:p>
            </w:tc>
          </w:sdtContent>
        </w:sdt>
      </w:tr>
    </w:tbl>
    <w:p w14:paraId="7AC0B519" w14:textId="77777777" w:rsidR="001D5E15" w:rsidRPr="00B375C6" w:rsidRDefault="001D5E15" w:rsidP="001D5E15">
      <w:pPr>
        <w:spacing w:after="0"/>
        <w:rPr>
          <w:rFonts w:ascii="Source Sans Pro" w:hAnsi="Source Sans Pr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D5E15" w:rsidRPr="00550EAC" w14:paraId="31C10661" w14:textId="77777777" w:rsidTr="00384782">
        <w:trPr>
          <w:trHeight w:val="454"/>
        </w:trPr>
        <w:tc>
          <w:tcPr>
            <w:tcW w:w="6912" w:type="dxa"/>
            <w:shd w:val="clear" w:color="auto" w:fill="DBE5F1" w:themeFill="accent1" w:themeFillTint="33"/>
            <w:vAlign w:val="center"/>
          </w:tcPr>
          <w:p w14:paraId="4DF088FA" w14:textId="77777777" w:rsidR="001D5E15" w:rsidRPr="00B375C6" w:rsidRDefault="001D5E15" w:rsidP="00384782">
            <w:pPr>
              <w:pStyle w:val="Tableheading"/>
              <w:rPr>
                <w:rFonts w:ascii="Source Sans Pro" w:hAnsi="Source Sans Pro"/>
                <w:szCs w:val="24"/>
              </w:rPr>
            </w:pPr>
            <w:r w:rsidRPr="00B375C6">
              <w:rPr>
                <w:rFonts w:ascii="Source Sans Pro" w:hAnsi="Source Sans Pro"/>
              </w:rPr>
              <w:t>STANDARD HOURS</w:t>
            </w:r>
          </w:p>
        </w:tc>
        <w:tc>
          <w:tcPr>
            <w:tcW w:w="2694" w:type="dxa"/>
            <w:shd w:val="clear" w:color="auto" w:fill="DBE5F1" w:themeFill="accent1" w:themeFillTint="33"/>
            <w:vAlign w:val="center"/>
          </w:tcPr>
          <w:p w14:paraId="1FC3B344" w14:textId="77777777" w:rsidR="001D5E15" w:rsidRPr="00B375C6" w:rsidRDefault="001D5E15" w:rsidP="00384782">
            <w:pPr>
              <w:pStyle w:val="Tableheading"/>
              <w:jc w:val="center"/>
              <w:rPr>
                <w:rFonts w:ascii="Source Sans Pro" w:hAnsi="Source Sans Pro"/>
              </w:rPr>
            </w:pPr>
            <w:r w:rsidRPr="00B375C6">
              <w:rPr>
                <w:rFonts w:ascii="Source Sans Pro" w:hAnsi="Source Sans Pro"/>
              </w:rPr>
              <w:t>FREQUENCY</w:t>
            </w:r>
          </w:p>
        </w:tc>
      </w:tr>
      <w:tr w:rsidR="001D5E15" w:rsidRPr="00550EAC" w14:paraId="32CD7D1B" w14:textId="77777777" w:rsidTr="00384782">
        <w:trPr>
          <w:trHeight w:val="283"/>
        </w:trPr>
        <w:tc>
          <w:tcPr>
            <w:tcW w:w="6912" w:type="dxa"/>
            <w:vAlign w:val="center"/>
          </w:tcPr>
          <w:p w14:paraId="551E8670" w14:textId="77777777" w:rsidR="001D5E15" w:rsidRPr="00B375C6" w:rsidRDefault="001D5E15" w:rsidP="00384782">
            <w:pPr>
              <w:pStyle w:val="Tabletext"/>
              <w:spacing w:before="0" w:after="0"/>
              <w:rPr>
                <w:rFonts w:ascii="Source Sans Pro" w:hAnsi="Source Sans Pro"/>
                <w:i/>
                <w:iCs/>
                <w:color w:val="0070C0"/>
                <w:sz w:val="24"/>
                <w:szCs w:val="24"/>
              </w:rPr>
            </w:pPr>
            <w:r w:rsidRPr="7BBFA7F1">
              <w:rPr>
                <w:rFonts w:ascii="Source Sans Pro" w:hAnsi="Source Sans Pro"/>
                <w:sz w:val="24"/>
                <w:szCs w:val="24"/>
              </w:rPr>
              <w:t xml:space="preserve">Flexible working hours (access to flex time) </w:t>
            </w:r>
          </w:p>
        </w:tc>
        <w:sdt>
          <w:sdtPr>
            <w:rPr>
              <w:rFonts w:ascii="Source Sans Pro" w:hAnsi="Source Sans Pro"/>
              <w:sz w:val="24"/>
              <w:szCs w:val="24"/>
            </w:rPr>
            <w:id w:val="407194600"/>
            <w:placeholder>
              <w:docPart w:val="593F7240A6C04928A818202550F1344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F18504E"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Frequently</w:t>
                </w:r>
              </w:p>
            </w:tc>
          </w:sdtContent>
        </w:sdt>
      </w:tr>
      <w:tr w:rsidR="001D5E15" w:rsidRPr="00550EAC" w14:paraId="2411D7CF" w14:textId="77777777" w:rsidTr="00384782">
        <w:trPr>
          <w:trHeight w:val="283"/>
        </w:trPr>
        <w:tc>
          <w:tcPr>
            <w:tcW w:w="6912" w:type="dxa"/>
            <w:vAlign w:val="center"/>
          </w:tcPr>
          <w:p w14:paraId="10453433"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Fixed or specified start/finish times</w:t>
            </w:r>
          </w:p>
        </w:tc>
        <w:sdt>
          <w:sdtPr>
            <w:rPr>
              <w:rFonts w:ascii="Source Sans Pro" w:hAnsi="Source Sans Pro"/>
              <w:sz w:val="24"/>
              <w:szCs w:val="24"/>
            </w:rPr>
            <w:id w:val="407194601"/>
            <w:placeholder>
              <w:docPart w:val="3A39472569A348F9B09B89D8479D132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9F055A1"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r w:rsidR="001D5E15" w:rsidRPr="00550EAC" w14:paraId="19196AB7" w14:textId="77777777" w:rsidTr="00384782">
        <w:trPr>
          <w:trHeight w:val="283"/>
        </w:trPr>
        <w:tc>
          <w:tcPr>
            <w:tcW w:w="6912" w:type="dxa"/>
            <w:vAlign w:val="center"/>
          </w:tcPr>
          <w:p w14:paraId="5B90DD44" w14:textId="77777777" w:rsidR="001D5E15" w:rsidRPr="00863697" w:rsidRDefault="001D5E15" w:rsidP="00384782">
            <w:pPr>
              <w:pStyle w:val="Tabletext"/>
              <w:spacing w:before="0" w:after="0"/>
              <w:rPr>
                <w:rFonts w:ascii="Source Sans Pro" w:hAnsi="Source Sans Pro"/>
                <w:sz w:val="24"/>
              </w:rPr>
            </w:pPr>
            <w:r w:rsidRPr="00863697">
              <w:rPr>
                <w:rFonts w:ascii="Source Sans Pro" w:hAnsi="Source Sans Pro"/>
                <w:sz w:val="24"/>
              </w:rPr>
              <w:t>Access to Accrued Days Off (ADO’s)</w:t>
            </w:r>
          </w:p>
        </w:tc>
        <w:sdt>
          <w:sdtPr>
            <w:rPr>
              <w:rFonts w:ascii="Source Sans Pro" w:hAnsi="Source Sans Pro"/>
              <w:sz w:val="24"/>
              <w:szCs w:val="24"/>
            </w:rPr>
            <w:id w:val="596444115"/>
            <w:placeholder>
              <w:docPart w:val="E4BE6C0460594B96A7592038C1012E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8554F7" w14:textId="77777777" w:rsidR="001D5E15" w:rsidRPr="00863697" w:rsidRDefault="001D5E15" w:rsidP="00384782">
                <w:pPr>
                  <w:pStyle w:val="Tabletext"/>
                  <w:spacing w:before="0" w:after="0"/>
                  <w:jc w:val="center"/>
                  <w:rPr>
                    <w:rFonts w:ascii="Source Sans Pro" w:hAnsi="Source Sans Pro"/>
                    <w:sz w:val="24"/>
                    <w:szCs w:val="24"/>
                  </w:rPr>
                </w:pPr>
                <w:r>
                  <w:rPr>
                    <w:rFonts w:ascii="Source Sans Pro" w:hAnsi="Source Sans Pro"/>
                    <w:sz w:val="24"/>
                    <w:szCs w:val="24"/>
                  </w:rPr>
                  <w:t>Never</w:t>
                </w:r>
              </w:p>
            </w:tc>
          </w:sdtContent>
        </w:sdt>
      </w:tr>
      <w:tr w:rsidR="001D5E15" w:rsidRPr="00550EAC" w14:paraId="7D9A6C43" w14:textId="77777777" w:rsidTr="00384782">
        <w:trPr>
          <w:trHeight w:val="283"/>
        </w:trPr>
        <w:tc>
          <w:tcPr>
            <w:tcW w:w="6912" w:type="dxa"/>
            <w:vAlign w:val="center"/>
          </w:tcPr>
          <w:p w14:paraId="7F1F9FEE"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 xml:space="preserve">Peaks and troughs </w:t>
            </w:r>
          </w:p>
        </w:tc>
        <w:sdt>
          <w:sdtPr>
            <w:rPr>
              <w:rFonts w:ascii="Source Sans Pro" w:hAnsi="Source Sans Pro"/>
              <w:sz w:val="24"/>
              <w:szCs w:val="24"/>
            </w:rPr>
            <w:id w:val="407194562"/>
            <w:placeholder>
              <w:docPart w:val="E62102855913438DA8F613CBADF7BF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B47692A"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Frequently</w:t>
                </w:r>
              </w:p>
            </w:tc>
          </w:sdtContent>
        </w:sdt>
      </w:tr>
      <w:tr w:rsidR="001D5E15" w:rsidRPr="00550EAC" w14:paraId="60E75C4F" w14:textId="77777777" w:rsidTr="00384782">
        <w:trPr>
          <w:trHeight w:val="283"/>
        </w:trPr>
        <w:tc>
          <w:tcPr>
            <w:tcW w:w="6912" w:type="dxa"/>
            <w:vAlign w:val="center"/>
          </w:tcPr>
          <w:p w14:paraId="283837DC"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 xml:space="preserve">Requirement to work overtime  </w:t>
            </w:r>
          </w:p>
        </w:tc>
        <w:sdt>
          <w:sdtPr>
            <w:rPr>
              <w:rFonts w:ascii="Source Sans Pro" w:hAnsi="Source Sans Pro"/>
              <w:sz w:val="24"/>
              <w:szCs w:val="24"/>
            </w:rPr>
            <w:id w:val="407194563"/>
            <w:placeholder>
              <w:docPart w:val="E831B3770F3240898FC5FF24C1054F3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FC3AD98"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r w:rsidR="001D5E15" w:rsidRPr="00550EAC" w14:paraId="4312F565" w14:textId="77777777" w:rsidTr="00384782">
        <w:trPr>
          <w:trHeight w:val="283"/>
        </w:trPr>
        <w:tc>
          <w:tcPr>
            <w:tcW w:w="6912" w:type="dxa"/>
            <w:vAlign w:val="center"/>
          </w:tcPr>
          <w:p w14:paraId="26CD3677"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lastRenderedPageBreak/>
              <w:t xml:space="preserve">Rostered shift work </w:t>
            </w:r>
          </w:p>
        </w:tc>
        <w:sdt>
          <w:sdtPr>
            <w:rPr>
              <w:rFonts w:ascii="Source Sans Pro" w:hAnsi="Source Sans Pro"/>
              <w:sz w:val="24"/>
              <w:szCs w:val="24"/>
            </w:rPr>
            <w:id w:val="407194564"/>
            <w:placeholder>
              <w:docPart w:val="B7E07353B9D14960A3C6A49849871DB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AF3F0F"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Never</w:t>
                </w:r>
              </w:p>
            </w:tc>
          </w:sdtContent>
        </w:sdt>
      </w:tr>
    </w:tbl>
    <w:p w14:paraId="495D0074" w14:textId="77777777" w:rsidR="001D5E15" w:rsidRPr="00B375C6" w:rsidRDefault="001D5E15" w:rsidP="001D5E15">
      <w:pPr>
        <w:spacing w:after="0"/>
        <w:rPr>
          <w:rFonts w:ascii="Source Sans Pro" w:hAnsi="Source Sans Pr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D5E15" w:rsidRPr="00550EAC" w14:paraId="42C8A72A" w14:textId="77777777" w:rsidTr="00384782">
        <w:trPr>
          <w:trHeight w:val="454"/>
        </w:trPr>
        <w:tc>
          <w:tcPr>
            <w:tcW w:w="6912" w:type="dxa"/>
            <w:shd w:val="clear" w:color="auto" w:fill="DBE5F1" w:themeFill="accent1" w:themeFillTint="33"/>
            <w:vAlign w:val="center"/>
          </w:tcPr>
          <w:p w14:paraId="0FE7370A" w14:textId="77777777" w:rsidR="001D5E15" w:rsidRPr="00B375C6" w:rsidRDefault="001D5E15" w:rsidP="00384782">
            <w:pPr>
              <w:pStyle w:val="Tableheading"/>
              <w:rPr>
                <w:rFonts w:ascii="Source Sans Pro" w:hAnsi="Source Sans Pro"/>
                <w:szCs w:val="24"/>
              </w:rPr>
            </w:pPr>
            <w:r w:rsidRPr="00B375C6">
              <w:rPr>
                <w:rFonts w:ascii="Source Sans Pro" w:hAnsi="Source Sans Pro"/>
              </w:rPr>
              <w:t xml:space="preserve">SOCIAL DEMANDS </w:t>
            </w:r>
          </w:p>
        </w:tc>
        <w:tc>
          <w:tcPr>
            <w:tcW w:w="2694" w:type="dxa"/>
            <w:shd w:val="clear" w:color="auto" w:fill="DBE5F1" w:themeFill="accent1" w:themeFillTint="33"/>
            <w:vAlign w:val="center"/>
          </w:tcPr>
          <w:p w14:paraId="34372664" w14:textId="77777777" w:rsidR="001D5E15" w:rsidRPr="00B375C6" w:rsidRDefault="001D5E15" w:rsidP="00384782">
            <w:pPr>
              <w:pStyle w:val="Tableheading"/>
              <w:jc w:val="center"/>
              <w:rPr>
                <w:rFonts w:ascii="Source Sans Pro" w:hAnsi="Source Sans Pro"/>
              </w:rPr>
            </w:pPr>
            <w:r w:rsidRPr="00B375C6">
              <w:rPr>
                <w:rFonts w:ascii="Source Sans Pro" w:hAnsi="Source Sans Pro"/>
              </w:rPr>
              <w:t>FREQUENCY</w:t>
            </w:r>
          </w:p>
        </w:tc>
      </w:tr>
      <w:tr w:rsidR="001D5E15" w:rsidRPr="00550EAC" w14:paraId="3BB7908D" w14:textId="77777777" w:rsidTr="00384782">
        <w:trPr>
          <w:trHeight w:val="283"/>
        </w:trPr>
        <w:tc>
          <w:tcPr>
            <w:tcW w:w="6912" w:type="dxa"/>
            <w:vAlign w:val="center"/>
          </w:tcPr>
          <w:p w14:paraId="26C1D21F"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Work with others towards shared goals in a team environment</w:t>
            </w:r>
          </w:p>
        </w:tc>
        <w:sdt>
          <w:sdtPr>
            <w:rPr>
              <w:rFonts w:ascii="Source Sans Pro" w:hAnsi="Source Sans Pro"/>
              <w:sz w:val="24"/>
              <w:szCs w:val="24"/>
            </w:rPr>
            <w:id w:val="407194565"/>
            <w:placeholder>
              <w:docPart w:val="6A41CAADD9E642F5998EF525A01225F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A6BD42"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Frequently</w:t>
                </w:r>
              </w:p>
            </w:tc>
          </w:sdtContent>
        </w:sdt>
      </w:tr>
      <w:tr w:rsidR="001D5E15" w:rsidRPr="00550EAC" w14:paraId="006306A1" w14:textId="77777777" w:rsidTr="00384782">
        <w:trPr>
          <w:trHeight w:val="283"/>
        </w:trPr>
        <w:tc>
          <w:tcPr>
            <w:tcW w:w="6912" w:type="dxa"/>
            <w:vAlign w:val="center"/>
          </w:tcPr>
          <w:p w14:paraId="0C314991"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Work in isolation from other staff (remote supervision)</w:t>
            </w:r>
          </w:p>
        </w:tc>
        <w:sdt>
          <w:sdtPr>
            <w:rPr>
              <w:rFonts w:ascii="Source Sans Pro" w:hAnsi="Source Sans Pro"/>
              <w:sz w:val="24"/>
              <w:szCs w:val="24"/>
            </w:rPr>
            <w:id w:val="407194566"/>
            <w:placeholder>
              <w:docPart w:val="EE26658DBD2243CF96AD6B3A8E908F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9DFF912"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r w:rsidR="001D5E15" w:rsidRPr="00550EAC" w14:paraId="47010726" w14:textId="77777777" w:rsidTr="00384782">
        <w:trPr>
          <w:trHeight w:val="283"/>
        </w:trPr>
        <w:tc>
          <w:tcPr>
            <w:tcW w:w="6912" w:type="dxa"/>
            <w:vAlign w:val="center"/>
          </w:tcPr>
          <w:p w14:paraId="7201EEDB"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Working in a call centre environment</w:t>
            </w:r>
          </w:p>
        </w:tc>
        <w:sdt>
          <w:sdtPr>
            <w:rPr>
              <w:rFonts w:ascii="Source Sans Pro" w:hAnsi="Source Sans Pro"/>
              <w:sz w:val="24"/>
              <w:szCs w:val="24"/>
            </w:rPr>
            <w:id w:val="407194567"/>
            <w:placeholder>
              <w:docPart w:val="287DD2DA078A4931B82C09F4D7C9B58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353362"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Never</w:t>
                </w:r>
              </w:p>
            </w:tc>
          </w:sdtContent>
        </w:sdt>
      </w:tr>
      <w:tr w:rsidR="001D5E15" w:rsidRPr="00550EAC" w14:paraId="4E36FCAA" w14:textId="77777777" w:rsidTr="00384782">
        <w:trPr>
          <w:trHeight w:val="283"/>
        </w:trPr>
        <w:tc>
          <w:tcPr>
            <w:tcW w:w="6912" w:type="dxa"/>
            <w:vAlign w:val="center"/>
          </w:tcPr>
          <w:p w14:paraId="0D7C20C3"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Working directly with the public</w:t>
            </w:r>
          </w:p>
        </w:tc>
        <w:sdt>
          <w:sdtPr>
            <w:rPr>
              <w:rFonts w:ascii="Source Sans Pro" w:hAnsi="Source Sans Pro"/>
              <w:sz w:val="24"/>
              <w:szCs w:val="24"/>
            </w:rPr>
            <w:id w:val="407194568"/>
            <w:placeholder>
              <w:docPart w:val="9E3993CFE45E4F209624A2AD01B083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E019827"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Frequently</w:t>
                </w:r>
              </w:p>
            </w:tc>
          </w:sdtContent>
        </w:sdt>
      </w:tr>
    </w:tbl>
    <w:p w14:paraId="2E87E033" w14:textId="77777777" w:rsidR="001D5E15" w:rsidRPr="00B375C6" w:rsidRDefault="001D5E15" w:rsidP="001D5E15">
      <w:pPr>
        <w:spacing w:after="0"/>
        <w:rPr>
          <w:rFonts w:ascii="Source Sans Pro" w:hAnsi="Source Sans Pr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D5E15" w:rsidRPr="00550EAC" w14:paraId="7701A335" w14:textId="77777777" w:rsidTr="00384782">
        <w:trPr>
          <w:trHeight w:val="454"/>
        </w:trPr>
        <w:tc>
          <w:tcPr>
            <w:tcW w:w="6912" w:type="dxa"/>
            <w:shd w:val="clear" w:color="auto" w:fill="DBE5F1" w:themeFill="accent1" w:themeFillTint="33"/>
            <w:vAlign w:val="center"/>
          </w:tcPr>
          <w:p w14:paraId="2DB0C139" w14:textId="77777777" w:rsidR="001D5E15" w:rsidRPr="00B375C6" w:rsidRDefault="001D5E15" w:rsidP="00384782">
            <w:pPr>
              <w:pStyle w:val="Tableheading"/>
              <w:rPr>
                <w:rFonts w:ascii="Source Sans Pro" w:hAnsi="Source Sans Pro"/>
                <w:szCs w:val="24"/>
              </w:rPr>
            </w:pPr>
            <w:r w:rsidRPr="00B375C6">
              <w:rPr>
                <w:rFonts w:ascii="Source Sans Pro" w:hAnsi="Source Sans Pro"/>
              </w:rPr>
              <w:t>PHYSICAL DEMANDS</w:t>
            </w:r>
          </w:p>
        </w:tc>
        <w:tc>
          <w:tcPr>
            <w:tcW w:w="2694" w:type="dxa"/>
            <w:shd w:val="clear" w:color="auto" w:fill="DBE5F1" w:themeFill="accent1" w:themeFillTint="33"/>
            <w:vAlign w:val="center"/>
          </w:tcPr>
          <w:p w14:paraId="70F16020" w14:textId="77777777" w:rsidR="001D5E15" w:rsidRPr="00B375C6" w:rsidRDefault="001D5E15" w:rsidP="00384782">
            <w:pPr>
              <w:pStyle w:val="Tableheading"/>
              <w:jc w:val="center"/>
              <w:rPr>
                <w:rFonts w:ascii="Source Sans Pro" w:hAnsi="Source Sans Pro"/>
              </w:rPr>
            </w:pPr>
            <w:r w:rsidRPr="00B375C6">
              <w:rPr>
                <w:rFonts w:ascii="Source Sans Pro" w:hAnsi="Source Sans Pro"/>
              </w:rPr>
              <w:t>FREQUENCY</w:t>
            </w:r>
          </w:p>
        </w:tc>
      </w:tr>
      <w:tr w:rsidR="001D5E15" w:rsidRPr="00550EAC" w14:paraId="0BEA0F4C" w14:textId="77777777" w:rsidTr="00384782">
        <w:trPr>
          <w:trHeight w:val="283"/>
        </w:trPr>
        <w:tc>
          <w:tcPr>
            <w:tcW w:w="6912" w:type="dxa"/>
            <w:vAlign w:val="center"/>
          </w:tcPr>
          <w:p w14:paraId="14DF2490"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Distance walking (on roads, paths or nature strips)</w:t>
            </w:r>
          </w:p>
        </w:tc>
        <w:sdt>
          <w:sdtPr>
            <w:rPr>
              <w:rFonts w:ascii="Source Sans Pro" w:hAnsi="Source Sans Pro"/>
              <w:sz w:val="24"/>
              <w:szCs w:val="24"/>
            </w:rPr>
            <w:id w:val="407194569"/>
            <w:placeholder>
              <w:docPart w:val="8795483DD3AC47C79B9157267752B8D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8A68FA"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r w:rsidR="001D5E15" w:rsidRPr="00550EAC" w14:paraId="180B958F" w14:textId="77777777" w:rsidTr="00384782">
        <w:trPr>
          <w:trHeight w:val="283"/>
        </w:trPr>
        <w:tc>
          <w:tcPr>
            <w:tcW w:w="6912" w:type="dxa"/>
            <w:vAlign w:val="center"/>
          </w:tcPr>
          <w:p w14:paraId="2D598D3C"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 xml:space="preserve">Working outdoors </w:t>
            </w:r>
          </w:p>
        </w:tc>
        <w:sdt>
          <w:sdtPr>
            <w:rPr>
              <w:rFonts w:ascii="Source Sans Pro" w:hAnsi="Source Sans Pro"/>
              <w:sz w:val="24"/>
              <w:szCs w:val="24"/>
            </w:rPr>
            <w:id w:val="407194570"/>
            <w:placeholder>
              <w:docPart w:val="11E94476F8FE47188E58B79D7383FD4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8BFA3B"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bl>
    <w:p w14:paraId="0F75468D" w14:textId="77777777" w:rsidR="001D5E15" w:rsidRPr="00B375C6" w:rsidRDefault="001D5E15" w:rsidP="001D5E15">
      <w:pPr>
        <w:spacing w:after="0"/>
        <w:rPr>
          <w:rFonts w:ascii="Source Sans Pro" w:hAnsi="Source Sans Pr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D5E15" w:rsidRPr="00550EAC" w14:paraId="5098EAE1" w14:textId="77777777" w:rsidTr="00384782">
        <w:trPr>
          <w:trHeight w:val="454"/>
        </w:trPr>
        <w:tc>
          <w:tcPr>
            <w:tcW w:w="6912" w:type="dxa"/>
            <w:shd w:val="clear" w:color="auto" w:fill="DBE5F1" w:themeFill="accent1" w:themeFillTint="33"/>
            <w:vAlign w:val="center"/>
          </w:tcPr>
          <w:p w14:paraId="21203A29" w14:textId="77777777" w:rsidR="001D5E15" w:rsidRPr="00B375C6" w:rsidRDefault="001D5E15" w:rsidP="00384782">
            <w:pPr>
              <w:pStyle w:val="Tableheading"/>
              <w:rPr>
                <w:rFonts w:ascii="Source Sans Pro" w:hAnsi="Source Sans Pro"/>
                <w:szCs w:val="24"/>
              </w:rPr>
            </w:pPr>
            <w:r w:rsidRPr="00B375C6">
              <w:rPr>
                <w:rFonts w:ascii="Source Sans Pro" w:hAnsi="Source Sans Pro"/>
              </w:rPr>
              <w:t xml:space="preserve">MANUAL HANDLING </w:t>
            </w:r>
          </w:p>
        </w:tc>
        <w:tc>
          <w:tcPr>
            <w:tcW w:w="2694" w:type="dxa"/>
            <w:shd w:val="clear" w:color="auto" w:fill="DBE5F1" w:themeFill="accent1" w:themeFillTint="33"/>
            <w:vAlign w:val="center"/>
          </w:tcPr>
          <w:p w14:paraId="6C63ED71" w14:textId="77777777" w:rsidR="001D5E15" w:rsidRPr="00B375C6" w:rsidRDefault="001D5E15" w:rsidP="00384782">
            <w:pPr>
              <w:pStyle w:val="Tableheading"/>
              <w:jc w:val="center"/>
              <w:rPr>
                <w:rFonts w:ascii="Source Sans Pro" w:hAnsi="Source Sans Pro"/>
              </w:rPr>
            </w:pPr>
            <w:r w:rsidRPr="00B375C6">
              <w:rPr>
                <w:rFonts w:ascii="Source Sans Pro" w:hAnsi="Source Sans Pro"/>
              </w:rPr>
              <w:t>FREQUENCY</w:t>
            </w:r>
          </w:p>
        </w:tc>
      </w:tr>
      <w:tr w:rsidR="001D5E15" w:rsidRPr="00550EAC" w14:paraId="329BC747" w14:textId="77777777" w:rsidTr="00384782">
        <w:trPr>
          <w:trHeight w:val="283"/>
        </w:trPr>
        <w:tc>
          <w:tcPr>
            <w:tcW w:w="6912" w:type="dxa"/>
            <w:vAlign w:val="center"/>
          </w:tcPr>
          <w:p w14:paraId="1577AA0F"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Lifting 0 – 5kg</w:t>
            </w:r>
          </w:p>
        </w:tc>
        <w:sdt>
          <w:sdtPr>
            <w:rPr>
              <w:rFonts w:ascii="Source Sans Pro" w:hAnsi="Source Sans Pro"/>
              <w:sz w:val="24"/>
              <w:szCs w:val="24"/>
            </w:rPr>
            <w:id w:val="407194571"/>
            <w:placeholder>
              <w:docPart w:val="8CED860DE954435A96E7CAD3475085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3BFA4"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r w:rsidR="001D5E15" w:rsidRPr="00550EAC" w14:paraId="47DEACF4" w14:textId="77777777" w:rsidTr="00384782">
        <w:trPr>
          <w:trHeight w:val="283"/>
        </w:trPr>
        <w:tc>
          <w:tcPr>
            <w:tcW w:w="6912" w:type="dxa"/>
            <w:vAlign w:val="center"/>
          </w:tcPr>
          <w:p w14:paraId="1D38BA53"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Lifting 5 – 10kg</w:t>
            </w:r>
          </w:p>
        </w:tc>
        <w:sdt>
          <w:sdtPr>
            <w:rPr>
              <w:rFonts w:ascii="Source Sans Pro" w:hAnsi="Source Sans Pro"/>
              <w:sz w:val="24"/>
              <w:szCs w:val="24"/>
            </w:rPr>
            <w:id w:val="407194572"/>
            <w:placeholder>
              <w:docPart w:val="1FAE1AA415524E649EDFC7FB057A62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450B93A"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r w:rsidR="001D5E15" w:rsidRPr="00550EAC" w14:paraId="1A14BFDB" w14:textId="77777777" w:rsidTr="00384782">
        <w:trPr>
          <w:trHeight w:val="283"/>
        </w:trPr>
        <w:tc>
          <w:tcPr>
            <w:tcW w:w="6912" w:type="dxa"/>
            <w:vAlign w:val="center"/>
          </w:tcPr>
          <w:p w14:paraId="449DE009"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Lifting 10kg+</w:t>
            </w:r>
          </w:p>
        </w:tc>
        <w:sdt>
          <w:sdtPr>
            <w:rPr>
              <w:rFonts w:ascii="Source Sans Pro" w:hAnsi="Source Sans Pro"/>
              <w:sz w:val="24"/>
              <w:szCs w:val="24"/>
            </w:rPr>
            <w:id w:val="407194573"/>
            <w:placeholder>
              <w:docPart w:val="72EE7B5662604929AD891C75AE6A5E2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7A89979"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r w:rsidR="001D5E15" w:rsidRPr="00550EAC" w14:paraId="575298D0" w14:textId="77777777" w:rsidTr="00384782">
        <w:trPr>
          <w:trHeight w:val="283"/>
        </w:trPr>
        <w:tc>
          <w:tcPr>
            <w:tcW w:w="6912" w:type="dxa"/>
            <w:vAlign w:val="center"/>
          </w:tcPr>
          <w:p w14:paraId="2910E2A4"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Climbing</w:t>
            </w:r>
          </w:p>
        </w:tc>
        <w:sdt>
          <w:sdtPr>
            <w:rPr>
              <w:rFonts w:ascii="Source Sans Pro" w:hAnsi="Source Sans Pro"/>
              <w:sz w:val="24"/>
              <w:szCs w:val="24"/>
            </w:rPr>
            <w:id w:val="407194574"/>
            <w:placeholder>
              <w:docPart w:val="17F434CC3B154986933CB02ABB00E2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7D37C42"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r w:rsidR="001D5E15" w:rsidRPr="00550EAC" w14:paraId="6EC49012" w14:textId="77777777" w:rsidTr="00384782">
        <w:trPr>
          <w:trHeight w:val="283"/>
        </w:trPr>
        <w:tc>
          <w:tcPr>
            <w:tcW w:w="6912" w:type="dxa"/>
            <w:vAlign w:val="center"/>
          </w:tcPr>
          <w:p w14:paraId="16BD3D2E"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Reaching</w:t>
            </w:r>
          </w:p>
        </w:tc>
        <w:sdt>
          <w:sdtPr>
            <w:rPr>
              <w:rFonts w:ascii="Source Sans Pro" w:hAnsi="Source Sans Pro"/>
              <w:sz w:val="24"/>
              <w:szCs w:val="24"/>
            </w:rPr>
            <w:id w:val="407194575"/>
            <w:placeholder>
              <w:docPart w:val="7D85C418CC7E434EA1A62F7DE44C4CE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E0CA7A"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r w:rsidR="001D5E15" w:rsidRPr="00550EAC" w14:paraId="4A045C4B" w14:textId="77777777" w:rsidTr="00384782">
        <w:trPr>
          <w:trHeight w:val="283"/>
        </w:trPr>
        <w:tc>
          <w:tcPr>
            <w:tcW w:w="6912" w:type="dxa"/>
            <w:vAlign w:val="center"/>
          </w:tcPr>
          <w:p w14:paraId="05D7F628"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Bending/squatting</w:t>
            </w:r>
          </w:p>
        </w:tc>
        <w:sdt>
          <w:sdtPr>
            <w:rPr>
              <w:rFonts w:ascii="Source Sans Pro" w:hAnsi="Source Sans Pro"/>
              <w:sz w:val="24"/>
              <w:szCs w:val="24"/>
            </w:rPr>
            <w:id w:val="407194576"/>
            <w:placeholder>
              <w:docPart w:val="DE13C21FB41F49F990383682E7A6356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90B1A7F"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r w:rsidR="001D5E15" w:rsidRPr="00550EAC" w14:paraId="0702F5FE" w14:textId="77777777" w:rsidTr="00384782">
        <w:trPr>
          <w:trHeight w:val="283"/>
        </w:trPr>
        <w:tc>
          <w:tcPr>
            <w:tcW w:w="6912" w:type="dxa"/>
            <w:vAlign w:val="center"/>
          </w:tcPr>
          <w:p w14:paraId="24558124"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Push/pull</w:t>
            </w:r>
          </w:p>
        </w:tc>
        <w:sdt>
          <w:sdtPr>
            <w:rPr>
              <w:rFonts w:ascii="Source Sans Pro" w:hAnsi="Source Sans Pro"/>
              <w:sz w:val="24"/>
              <w:szCs w:val="24"/>
            </w:rPr>
            <w:id w:val="407194577"/>
            <w:placeholder>
              <w:docPart w:val="BCAD11117BB3401D9FAB5AB5931AE42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F47F806"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r w:rsidR="001D5E15" w:rsidRPr="00550EAC" w14:paraId="0FA216B3" w14:textId="77777777" w:rsidTr="00384782">
        <w:trPr>
          <w:trHeight w:val="283"/>
        </w:trPr>
        <w:tc>
          <w:tcPr>
            <w:tcW w:w="6912" w:type="dxa"/>
            <w:vAlign w:val="center"/>
          </w:tcPr>
          <w:p w14:paraId="17A3D5D6"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Sequential repetitive movements in a short amount of time</w:t>
            </w:r>
          </w:p>
        </w:tc>
        <w:sdt>
          <w:sdtPr>
            <w:rPr>
              <w:rFonts w:ascii="Source Sans Pro" w:hAnsi="Source Sans Pro"/>
              <w:sz w:val="24"/>
              <w:szCs w:val="24"/>
            </w:rPr>
            <w:id w:val="407194579"/>
            <w:placeholder>
              <w:docPart w:val="0F1DC1135BE54EBDABCF830B3C9C3D6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34F2DF1"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bl>
    <w:p w14:paraId="584D8195" w14:textId="77777777" w:rsidR="001D5E15" w:rsidRPr="00B375C6" w:rsidRDefault="001D5E15" w:rsidP="001D5E15">
      <w:pPr>
        <w:spacing w:after="0"/>
        <w:rPr>
          <w:rFonts w:ascii="Source Sans Pro" w:hAnsi="Source Sans Pr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D5E15" w:rsidRPr="00550EAC" w14:paraId="1F595EA6" w14:textId="77777777" w:rsidTr="00384782">
        <w:trPr>
          <w:trHeight w:val="454"/>
        </w:trPr>
        <w:tc>
          <w:tcPr>
            <w:tcW w:w="6912" w:type="dxa"/>
            <w:shd w:val="clear" w:color="auto" w:fill="DBE5F1" w:themeFill="accent1" w:themeFillTint="33"/>
            <w:vAlign w:val="center"/>
          </w:tcPr>
          <w:p w14:paraId="30711695" w14:textId="77777777" w:rsidR="001D5E15" w:rsidRPr="00B375C6" w:rsidRDefault="001D5E15" w:rsidP="00384782">
            <w:pPr>
              <w:pStyle w:val="Tableheading"/>
              <w:rPr>
                <w:rFonts w:ascii="Source Sans Pro" w:hAnsi="Source Sans Pro"/>
                <w:szCs w:val="24"/>
              </w:rPr>
            </w:pPr>
            <w:r w:rsidRPr="00B375C6">
              <w:rPr>
                <w:rFonts w:ascii="Source Sans Pro" w:hAnsi="Source Sans Pro"/>
              </w:rPr>
              <w:t>TRAVEL</w:t>
            </w:r>
          </w:p>
        </w:tc>
        <w:tc>
          <w:tcPr>
            <w:tcW w:w="2694" w:type="dxa"/>
            <w:shd w:val="clear" w:color="auto" w:fill="DBE5F1" w:themeFill="accent1" w:themeFillTint="33"/>
            <w:vAlign w:val="center"/>
          </w:tcPr>
          <w:p w14:paraId="7D7C29B7" w14:textId="77777777" w:rsidR="001D5E15" w:rsidRPr="00B375C6" w:rsidRDefault="001D5E15" w:rsidP="00384782">
            <w:pPr>
              <w:pStyle w:val="Tableheading"/>
              <w:jc w:val="center"/>
              <w:rPr>
                <w:rFonts w:ascii="Source Sans Pro" w:hAnsi="Source Sans Pro"/>
              </w:rPr>
            </w:pPr>
            <w:r w:rsidRPr="00B375C6">
              <w:rPr>
                <w:rFonts w:ascii="Source Sans Pro" w:hAnsi="Source Sans Pro"/>
              </w:rPr>
              <w:t>FREQUENCY</w:t>
            </w:r>
          </w:p>
        </w:tc>
      </w:tr>
      <w:tr w:rsidR="001D5E15" w:rsidRPr="00550EAC" w14:paraId="7C8BBF18" w14:textId="77777777" w:rsidTr="00384782">
        <w:trPr>
          <w:trHeight w:val="283"/>
        </w:trPr>
        <w:tc>
          <w:tcPr>
            <w:tcW w:w="6912" w:type="dxa"/>
            <w:vAlign w:val="center"/>
          </w:tcPr>
          <w:p w14:paraId="4290C1DF"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Frequent travel – multiple work sites</w:t>
            </w:r>
          </w:p>
        </w:tc>
        <w:sdt>
          <w:sdtPr>
            <w:rPr>
              <w:rFonts w:ascii="Source Sans Pro" w:hAnsi="Source Sans Pro"/>
              <w:sz w:val="24"/>
              <w:szCs w:val="24"/>
            </w:rPr>
            <w:id w:val="407194580"/>
            <w:placeholder>
              <w:docPart w:val="9A67583BF7714D3E9333D157D32FF95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6A715C"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Frequently</w:t>
                </w:r>
              </w:p>
            </w:tc>
          </w:sdtContent>
        </w:sdt>
      </w:tr>
      <w:tr w:rsidR="001D5E15" w:rsidRPr="00550EAC" w14:paraId="5EDB0D0E" w14:textId="77777777" w:rsidTr="00384782">
        <w:trPr>
          <w:trHeight w:val="283"/>
        </w:trPr>
        <w:tc>
          <w:tcPr>
            <w:tcW w:w="6912" w:type="dxa"/>
            <w:vAlign w:val="center"/>
          </w:tcPr>
          <w:p w14:paraId="182EF268"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 xml:space="preserve">Frequent travel – driving </w:t>
            </w:r>
          </w:p>
        </w:tc>
        <w:sdt>
          <w:sdtPr>
            <w:rPr>
              <w:rFonts w:ascii="Source Sans Pro" w:hAnsi="Source Sans Pro"/>
              <w:sz w:val="24"/>
              <w:szCs w:val="24"/>
            </w:rPr>
            <w:id w:val="407194581"/>
            <w:placeholder>
              <w:docPart w:val="7264FF472B33430FA4DB182EBA9E3FA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C164ED4"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Frequently</w:t>
                </w:r>
              </w:p>
            </w:tc>
          </w:sdtContent>
        </w:sdt>
      </w:tr>
      <w:tr w:rsidR="001D5E15" w:rsidRPr="00550EAC" w14:paraId="7D894D5E" w14:textId="77777777" w:rsidTr="00384782">
        <w:trPr>
          <w:trHeight w:val="283"/>
        </w:trPr>
        <w:tc>
          <w:tcPr>
            <w:tcW w:w="6912" w:type="dxa"/>
            <w:vAlign w:val="center"/>
          </w:tcPr>
          <w:p w14:paraId="1490BD76"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 xml:space="preserve">Frequent travel – interstate </w:t>
            </w:r>
          </w:p>
        </w:tc>
        <w:sdt>
          <w:sdtPr>
            <w:rPr>
              <w:rFonts w:ascii="Source Sans Pro" w:hAnsi="Source Sans Pro"/>
              <w:sz w:val="24"/>
              <w:szCs w:val="24"/>
            </w:rPr>
            <w:id w:val="407194582"/>
            <w:placeholder>
              <w:docPart w:val="B7B346173B2641A3884E4BC9C88BBB7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FC11683"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bl>
    <w:p w14:paraId="176A0EAE" w14:textId="77777777" w:rsidR="001D5E15" w:rsidRPr="00B375C6" w:rsidRDefault="001D5E15" w:rsidP="001D5E15">
      <w:pPr>
        <w:spacing w:after="0"/>
        <w:rPr>
          <w:rFonts w:ascii="Source Sans Pro" w:hAnsi="Source Sans Pr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D5E15" w:rsidRPr="00550EAC" w14:paraId="4549DA50" w14:textId="77777777" w:rsidTr="00384782">
        <w:trPr>
          <w:trHeight w:val="454"/>
        </w:trPr>
        <w:tc>
          <w:tcPr>
            <w:tcW w:w="6912" w:type="dxa"/>
            <w:shd w:val="clear" w:color="auto" w:fill="DBE5F1" w:themeFill="accent1" w:themeFillTint="33"/>
            <w:vAlign w:val="center"/>
          </w:tcPr>
          <w:p w14:paraId="5AC1E2AE" w14:textId="77777777" w:rsidR="001D5E15" w:rsidRPr="00B375C6" w:rsidRDefault="001D5E15" w:rsidP="00384782">
            <w:pPr>
              <w:pStyle w:val="Tableheading"/>
              <w:rPr>
                <w:rFonts w:ascii="Source Sans Pro" w:hAnsi="Source Sans Pro"/>
                <w:szCs w:val="24"/>
              </w:rPr>
            </w:pPr>
            <w:r w:rsidRPr="00B375C6">
              <w:rPr>
                <w:rFonts w:ascii="Source Sans Pro" w:hAnsi="Source Sans Pro"/>
              </w:rPr>
              <w:t xml:space="preserve">SPECIFIC HAZARDS </w:t>
            </w:r>
          </w:p>
        </w:tc>
        <w:tc>
          <w:tcPr>
            <w:tcW w:w="2694" w:type="dxa"/>
            <w:shd w:val="clear" w:color="auto" w:fill="DBE5F1" w:themeFill="accent1" w:themeFillTint="33"/>
            <w:vAlign w:val="center"/>
          </w:tcPr>
          <w:p w14:paraId="5B221343" w14:textId="77777777" w:rsidR="001D5E15" w:rsidRPr="00B375C6" w:rsidRDefault="001D5E15" w:rsidP="00384782">
            <w:pPr>
              <w:pStyle w:val="Tableheading"/>
              <w:jc w:val="center"/>
              <w:rPr>
                <w:rFonts w:ascii="Source Sans Pro" w:hAnsi="Source Sans Pro"/>
              </w:rPr>
            </w:pPr>
            <w:r w:rsidRPr="00B375C6">
              <w:rPr>
                <w:rFonts w:ascii="Source Sans Pro" w:hAnsi="Source Sans Pro"/>
              </w:rPr>
              <w:t>FREQUENCY</w:t>
            </w:r>
          </w:p>
        </w:tc>
      </w:tr>
      <w:tr w:rsidR="001D5E15" w:rsidRPr="00550EAC" w14:paraId="107B6C76" w14:textId="77777777" w:rsidTr="00384782">
        <w:trPr>
          <w:trHeight w:val="283"/>
        </w:trPr>
        <w:tc>
          <w:tcPr>
            <w:tcW w:w="6912" w:type="dxa"/>
            <w:vAlign w:val="center"/>
          </w:tcPr>
          <w:p w14:paraId="3D491B42"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 xml:space="preserve">Working at heights </w:t>
            </w:r>
          </w:p>
        </w:tc>
        <w:sdt>
          <w:sdtPr>
            <w:rPr>
              <w:rFonts w:ascii="Source Sans Pro" w:hAnsi="Source Sans Pro"/>
              <w:sz w:val="24"/>
              <w:szCs w:val="24"/>
            </w:rPr>
            <w:id w:val="407194583"/>
            <w:placeholder>
              <w:docPart w:val="BBA34444F6C54079AD71C2F0DF4613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8A797E8"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r w:rsidR="001D5E15" w:rsidRPr="00550EAC" w14:paraId="3A62DEF0" w14:textId="77777777" w:rsidTr="00384782">
        <w:trPr>
          <w:trHeight w:val="283"/>
        </w:trPr>
        <w:tc>
          <w:tcPr>
            <w:tcW w:w="6912" w:type="dxa"/>
            <w:vAlign w:val="center"/>
          </w:tcPr>
          <w:p w14:paraId="69FCA1CA"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 xml:space="preserve">Exposure to extreme temperatures </w:t>
            </w:r>
          </w:p>
        </w:tc>
        <w:sdt>
          <w:sdtPr>
            <w:rPr>
              <w:rFonts w:ascii="Source Sans Pro" w:hAnsi="Source Sans Pro"/>
              <w:sz w:val="24"/>
              <w:szCs w:val="24"/>
            </w:rPr>
            <w:id w:val="407194584"/>
            <w:placeholder>
              <w:docPart w:val="9D669E6C65F045CE92718B2898AB23C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7A1B2"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r w:rsidR="001D5E15" w:rsidRPr="00550EAC" w14:paraId="7AB3323E" w14:textId="77777777" w:rsidTr="00384782">
        <w:trPr>
          <w:trHeight w:val="283"/>
        </w:trPr>
        <w:tc>
          <w:tcPr>
            <w:tcW w:w="6912" w:type="dxa"/>
            <w:vAlign w:val="center"/>
          </w:tcPr>
          <w:p w14:paraId="7E0F7CA5"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Operation of heavy machinery e.g. forklift</w:t>
            </w:r>
          </w:p>
        </w:tc>
        <w:sdt>
          <w:sdtPr>
            <w:rPr>
              <w:rFonts w:ascii="Source Sans Pro" w:hAnsi="Source Sans Pro"/>
              <w:sz w:val="24"/>
              <w:szCs w:val="24"/>
            </w:rPr>
            <w:id w:val="407194585"/>
            <w:placeholder>
              <w:docPart w:val="D83A364DA0A3482EA449D4D23290828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2DAF84"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Never</w:t>
                </w:r>
              </w:p>
            </w:tc>
          </w:sdtContent>
        </w:sdt>
      </w:tr>
      <w:tr w:rsidR="001D5E15" w:rsidRPr="00550EAC" w14:paraId="541A34AC" w14:textId="77777777" w:rsidTr="00384782">
        <w:trPr>
          <w:trHeight w:val="283"/>
        </w:trPr>
        <w:tc>
          <w:tcPr>
            <w:tcW w:w="6912" w:type="dxa"/>
            <w:vAlign w:val="center"/>
          </w:tcPr>
          <w:p w14:paraId="479B65D1"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Confined spaces</w:t>
            </w:r>
          </w:p>
        </w:tc>
        <w:sdt>
          <w:sdtPr>
            <w:rPr>
              <w:rFonts w:ascii="Source Sans Pro" w:hAnsi="Source Sans Pro"/>
              <w:sz w:val="24"/>
              <w:szCs w:val="24"/>
            </w:rPr>
            <w:id w:val="407194586"/>
            <w:placeholder>
              <w:docPart w:val="A2219991668F45EBB9C18748AA2DE83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9DCEFB"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Never</w:t>
                </w:r>
              </w:p>
            </w:tc>
          </w:sdtContent>
        </w:sdt>
      </w:tr>
      <w:tr w:rsidR="001D5E15" w:rsidRPr="00550EAC" w14:paraId="1AED9AD2" w14:textId="77777777" w:rsidTr="00384782">
        <w:trPr>
          <w:trHeight w:val="283"/>
        </w:trPr>
        <w:tc>
          <w:tcPr>
            <w:tcW w:w="6912" w:type="dxa"/>
            <w:vAlign w:val="center"/>
          </w:tcPr>
          <w:p w14:paraId="0C637AE3"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Excessive noise</w:t>
            </w:r>
          </w:p>
        </w:tc>
        <w:sdt>
          <w:sdtPr>
            <w:rPr>
              <w:rFonts w:ascii="Source Sans Pro" w:hAnsi="Source Sans Pro"/>
              <w:sz w:val="24"/>
              <w:szCs w:val="24"/>
            </w:rPr>
            <w:id w:val="407194587"/>
            <w:placeholder>
              <w:docPart w:val="6F568EE8EBEC4F64AF717E20B4413B4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E061E"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r w:rsidR="001D5E15" w:rsidRPr="00550EAC" w14:paraId="4BBF7BA2" w14:textId="77777777" w:rsidTr="00384782">
        <w:trPr>
          <w:trHeight w:val="283"/>
        </w:trPr>
        <w:tc>
          <w:tcPr>
            <w:tcW w:w="6912" w:type="dxa"/>
            <w:vAlign w:val="center"/>
          </w:tcPr>
          <w:p w14:paraId="28592FAD"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Low lighting</w:t>
            </w:r>
          </w:p>
        </w:tc>
        <w:sdt>
          <w:sdtPr>
            <w:rPr>
              <w:rFonts w:ascii="Source Sans Pro" w:hAnsi="Source Sans Pro"/>
              <w:sz w:val="24"/>
              <w:szCs w:val="24"/>
            </w:rPr>
            <w:id w:val="407194588"/>
            <w:placeholder>
              <w:docPart w:val="E72081CE1C4D42CA93552F528D6017A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86BAF8"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r w:rsidR="001D5E15" w:rsidRPr="00550EAC" w14:paraId="4220B64F" w14:textId="77777777" w:rsidTr="00384782">
        <w:trPr>
          <w:trHeight w:val="283"/>
        </w:trPr>
        <w:tc>
          <w:tcPr>
            <w:tcW w:w="6912" w:type="dxa"/>
            <w:vAlign w:val="center"/>
          </w:tcPr>
          <w:p w14:paraId="0BF6D0E5"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Handling of dangerous goods/equipment</w:t>
            </w:r>
          </w:p>
        </w:tc>
        <w:sdt>
          <w:sdtPr>
            <w:rPr>
              <w:rFonts w:ascii="Source Sans Pro" w:hAnsi="Source Sans Pro"/>
              <w:sz w:val="24"/>
              <w:szCs w:val="24"/>
            </w:rPr>
            <w:id w:val="407194589"/>
            <w:placeholder>
              <w:docPart w:val="EAED815B076D4C22A5F9C964C219096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6B8945F"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r w:rsidR="001D5E15" w:rsidRPr="00550EAC" w14:paraId="49331DD4" w14:textId="77777777" w:rsidTr="00384782">
        <w:trPr>
          <w:trHeight w:val="283"/>
        </w:trPr>
        <w:tc>
          <w:tcPr>
            <w:tcW w:w="6912" w:type="dxa"/>
            <w:vAlign w:val="center"/>
          </w:tcPr>
          <w:p w14:paraId="7BFEDE92"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 xml:space="preserve">Working with asbestos </w:t>
            </w:r>
          </w:p>
        </w:tc>
        <w:sdt>
          <w:sdtPr>
            <w:rPr>
              <w:rFonts w:ascii="Source Sans Pro" w:hAnsi="Source Sans Pro"/>
              <w:sz w:val="24"/>
              <w:szCs w:val="24"/>
            </w:rPr>
            <w:id w:val="407194590"/>
            <w:placeholder>
              <w:docPart w:val="FFA0170F86FC490B921F14C2F35B55F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BAD7A20"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Never</w:t>
                </w:r>
              </w:p>
            </w:tc>
          </w:sdtContent>
        </w:sdt>
      </w:tr>
      <w:tr w:rsidR="001D5E15" w:rsidRPr="00550EAC" w14:paraId="277CDAA2" w14:textId="77777777" w:rsidTr="00384782">
        <w:trPr>
          <w:trHeight w:val="283"/>
        </w:trPr>
        <w:tc>
          <w:tcPr>
            <w:tcW w:w="6912" w:type="dxa"/>
            <w:vAlign w:val="center"/>
          </w:tcPr>
          <w:p w14:paraId="490C1FC3"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Potential to encounter agitated customers</w:t>
            </w:r>
          </w:p>
        </w:tc>
        <w:sdt>
          <w:sdtPr>
            <w:rPr>
              <w:rFonts w:ascii="Source Sans Pro" w:hAnsi="Source Sans Pro"/>
              <w:sz w:val="24"/>
              <w:szCs w:val="24"/>
            </w:rPr>
            <w:id w:val="407194591"/>
            <w:placeholder>
              <w:docPart w:val="6A97E57C104246CF92405B989C56996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2B5C32"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r w:rsidR="001D5E15" w:rsidRPr="00550EAC" w14:paraId="7FDDDEBE" w14:textId="77777777" w:rsidTr="00384782">
        <w:trPr>
          <w:trHeight w:val="283"/>
        </w:trPr>
        <w:tc>
          <w:tcPr>
            <w:tcW w:w="6912" w:type="dxa"/>
            <w:vAlign w:val="center"/>
          </w:tcPr>
          <w:p w14:paraId="7BDC450D"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Exposure to potentially distressing case material or work sites</w:t>
            </w:r>
          </w:p>
        </w:tc>
        <w:sdt>
          <w:sdtPr>
            <w:rPr>
              <w:rFonts w:ascii="Source Sans Pro" w:hAnsi="Source Sans Pro"/>
              <w:sz w:val="24"/>
              <w:szCs w:val="24"/>
            </w:rPr>
            <w:id w:val="182894372"/>
            <w:placeholder>
              <w:docPart w:val="5F092A07C1024C218733D58B89C9739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C51F982" w14:textId="77777777" w:rsidR="001D5E15" w:rsidRPr="00B375C6" w:rsidRDefault="001D5E15" w:rsidP="00384782">
                <w:pPr>
                  <w:pStyle w:val="Tabletext"/>
                  <w:spacing w:before="0" w:after="0"/>
                  <w:jc w:val="center"/>
                  <w:rPr>
                    <w:rFonts w:ascii="Source Sans Pro" w:hAnsi="Source Sans Pro"/>
                    <w:sz w:val="24"/>
                    <w:szCs w:val="24"/>
                  </w:rPr>
                </w:pPr>
                <w:r>
                  <w:rPr>
                    <w:rFonts w:ascii="Source Sans Pro" w:hAnsi="Source Sans Pro"/>
                    <w:sz w:val="24"/>
                    <w:szCs w:val="24"/>
                  </w:rPr>
                  <w:t>Occasionally</w:t>
                </w:r>
              </w:p>
            </w:tc>
          </w:sdtContent>
        </w:sdt>
      </w:tr>
    </w:tbl>
    <w:p w14:paraId="7DB71C26" w14:textId="77777777" w:rsidR="001D5E15" w:rsidRPr="00B375C6" w:rsidRDefault="001D5E15" w:rsidP="001D5E15">
      <w:pPr>
        <w:spacing w:after="0"/>
        <w:rPr>
          <w:rFonts w:ascii="Source Sans Pro" w:hAnsi="Source Sans 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D5E15" w:rsidRPr="00550EAC" w14:paraId="254B0326" w14:textId="77777777" w:rsidTr="00384782">
        <w:trPr>
          <w:trHeight w:val="454"/>
        </w:trPr>
        <w:tc>
          <w:tcPr>
            <w:tcW w:w="6912" w:type="dxa"/>
            <w:shd w:val="clear" w:color="auto" w:fill="DBE5F1" w:themeFill="accent1" w:themeFillTint="33"/>
            <w:vAlign w:val="center"/>
          </w:tcPr>
          <w:p w14:paraId="74BFEB31" w14:textId="77777777" w:rsidR="001D5E15" w:rsidRPr="00B375C6" w:rsidRDefault="001D5E15" w:rsidP="00384782">
            <w:pPr>
              <w:pStyle w:val="Tableheading"/>
              <w:rPr>
                <w:rFonts w:ascii="Source Sans Pro" w:hAnsi="Source Sans Pro"/>
                <w:szCs w:val="24"/>
              </w:rPr>
            </w:pPr>
            <w:r w:rsidRPr="00B375C6">
              <w:rPr>
                <w:rFonts w:ascii="Source Sans Pro" w:hAnsi="Source Sans Pro"/>
              </w:rPr>
              <w:t>OTHER</w:t>
            </w:r>
          </w:p>
        </w:tc>
        <w:tc>
          <w:tcPr>
            <w:tcW w:w="2694" w:type="dxa"/>
            <w:shd w:val="clear" w:color="auto" w:fill="DBE5F1" w:themeFill="accent1" w:themeFillTint="33"/>
            <w:vAlign w:val="center"/>
          </w:tcPr>
          <w:p w14:paraId="01AEADB7" w14:textId="77777777" w:rsidR="001D5E15" w:rsidRPr="00B375C6" w:rsidRDefault="001D5E15" w:rsidP="00384782">
            <w:pPr>
              <w:pStyle w:val="Tableheading"/>
              <w:jc w:val="center"/>
              <w:rPr>
                <w:rFonts w:ascii="Source Sans Pro" w:hAnsi="Source Sans Pro"/>
              </w:rPr>
            </w:pPr>
            <w:r w:rsidRPr="00B375C6">
              <w:rPr>
                <w:rFonts w:ascii="Source Sans Pro" w:hAnsi="Source Sans Pro"/>
              </w:rPr>
              <w:t>FREQUENCY</w:t>
            </w:r>
          </w:p>
        </w:tc>
      </w:tr>
      <w:tr w:rsidR="001D5E15" w:rsidRPr="00550EAC" w14:paraId="150F9443" w14:textId="77777777" w:rsidTr="00384782">
        <w:trPr>
          <w:trHeight w:val="283"/>
        </w:trPr>
        <w:tc>
          <w:tcPr>
            <w:tcW w:w="6912" w:type="dxa"/>
            <w:vAlign w:val="center"/>
          </w:tcPr>
          <w:p w14:paraId="49C48F17"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 xml:space="preserve">Uniform required </w:t>
            </w:r>
          </w:p>
        </w:tc>
        <w:sdt>
          <w:sdtPr>
            <w:rPr>
              <w:rFonts w:ascii="Source Sans Pro" w:hAnsi="Source Sans Pro"/>
              <w:sz w:val="24"/>
              <w:szCs w:val="24"/>
            </w:rPr>
            <w:id w:val="407194592"/>
            <w:placeholder>
              <w:docPart w:val="57189B3FD73E497AA497CC0572FE9E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4B23E60"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r w:rsidR="001D5E15" w:rsidRPr="00550EAC" w14:paraId="239DC376" w14:textId="77777777" w:rsidTr="00384782">
        <w:trPr>
          <w:trHeight w:val="283"/>
        </w:trPr>
        <w:tc>
          <w:tcPr>
            <w:tcW w:w="6912" w:type="dxa"/>
            <w:vAlign w:val="center"/>
          </w:tcPr>
          <w:p w14:paraId="11B78856" w14:textId="77777777" w:rsidR="001D5E15" w:rsidRPr="00B375C6" w:rsidRDefault="001D5E15" w:rsidP="00384782">
            <w:pPr>
              <w:pStyle w:val="Tabletext"/>
              <w:spacing w:before="0" w:after="0"/>
              <w:rPr>
                <w:rFonts w:ascii="Source Sans Pro" w:hAnsi="Source Sans Pro"/>
                <w:sz w:val="24"/>
              </w:rPr>
            </w:pPr>
            <w:r w:rsidRPr="00B375C6">
              <w:rPr>
                <w:rFonts w:ascii="Source Sans Pro" w:hAnsi="Source Sans Pro"/>
                <w:sz w:val="24"/>
              </w:rPr>
              <w:t xml:space="preserve">Personal Protective Equipment (PPE) required </w:t>
            </w:r>
          </w:p>
        </w:tc>
        <w:sdt>
          <w:sdtPr>
            <w:rPr>
              <w:rFonts w:ascii="Source Sans Pro" w:hAnsi="Source Sans Pro"/>
              <w:sz w:val="24"/>
              <w:szCs w:val="24"/>
            </w:rPr>
            <w:id w:val="407194593"/>
            <w:placeholder>
              <w:docPart w:val="E3420337929E4E7A96726EC4A20E237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F61559" w14:textId="77777777" w:rsidR="001D5E15" w:rsidRPr="00B375C6" w:rsidRDefault="001D5E15" w:rsidP="00384782">
                <w:pPr>
                  <w:pStyle w:val="Tabletext"/>
                  <w:spacing w:before="0" w:after="0"/>
                  <w:jc w:val="center"/>
                  <w:rPr>
                    <w:rFonts w:ascii="Source Sans Pro" w:hAnsi="Source Sans Pro"/>
                    <w:sz w:val="24"/>
                  </w:rPr>
                </w:pPr>
                <w:r>
                  <w:rPr>
                    <w:rFonts w:ascii="Source Sans Pro" w:hAnsi="Source Sans Pro"/>
                    <w:sz w:val="24"/>
                    <w:szCs w:val="24"/>
                  </w:rPr>
                  <w:t>Occasionally</w:t>
                </w:r>
              </w:p>
            </w:tc>
          </w:sdtContent>
        </w:sdt>
      </w:tr>
    </w:tbl>
    <w:p w14:paraId="76604E52" w14:textId="77777777" w:rsidR="001D5E15" w:rsidRPr="00B375C6" w:rsidRDefault="001D5E15" w:rsidP="001D5E15">
      <w:pPr>
        <w:spacing w:after="0"/>
        <w:rPr>
          <w:rFonts w:ascii="Source Sans Pro" w:hAnsi="Source Sans Pro"/>
        </w:rPr>
      </w:pPr>
    </w:p>
    <w:p w14:paraId="325EA5D2" w14:textId="603EA180" w:rsidR="001D5E15" w:rsidRDefault="001D5E15" w:rsidP="004A0BF0">
      <w:pPr>
        <w:spacing w:after="120"/>
      </w:pPr>
    </w:p>
    <w:p w14:paraId="11844830" w14:textId="77777777" w:rsidR="001D5E15" w:rsidRDefault="001D5E15" w:rsidP="004A0BF0">
      <w:pPr>
        <w:spacing w:after="120"/>
      </w:pPr>
    </w:p>
    <w:p w14:paraId="0626CB9E" w14:textId="77777777" w:rsidR="001D5E15" w:rsidRDefault="001D5E15" w:rsidP="004A0BF0">
      <w:pPr>
        <w:spacing w:after="120"/>
      </w:pPr>
    </w:p>
    <w:sectPr w:rsidR="001D5E15"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D391D" w14:textId="77777777" w:rsidR="00BE01CA" w:rsidRDefault="00BE01CA" w:rsidP="00456927">
      <w:pPr>
        <w:spacing w:after="0"/>
      </w:pPr>
      <w:r>
        <w:separator/>
      </w:r>
    </w:p>
  </w:endnote>
  <w:endnote w:type="continuationSeparator" w:id="0">
    <w:p w14:paraId="267CFE84" w14:textId="77777777" w:rsidR="00BE01CA" w:rsidRDefault="00BE01CA"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1D522" w14:textId="77777777" w:rsidR="00BE01CA" w:rsidRDefault="00BE01CA" w:rsidP="00456927">
      <w:pPr>
        <w:spacing w:after="0"/>
      </w:pPr>
      <w:r>
        <w:separator/>
      </w:r>
    </w:p>
  </w:footnote>
  <w:footnote w:type="continuationSeparator" w:id="0">
    <w:p w14:paraId="37F7C1A8" w14:textId="77777777" w:rsidR="00BE01CA" w:rsidRDefault="00BE01CA" w:rsidP="004569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BD3CB8"/>
    <w:multiLevelType w:val="hybridMultilevel"/>
    <w:tmpl w:val="1C02B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5"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6" w15:restartNumberingAfterBreak="0">
    <w:nsid w:val="44D8624D"/>
    <w:multiLevelType w:val="multilevel"/>
    <w:tmpl w:val="E908869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983C2F"/>
    <w:multiLevelType w:val="hybridMultilevel"/>
    <w:tmpl w:val="4E5477DC"/>
    <w:lvl w:ilvl="0" w:tplc="B62EAF1E">
      <w:numFmt w:val="bullet"/>
      <w:lvlText w:val=""/>
      <w:lvlJc w:val="left"/>
      <w:pPr>
        <w:ind w:left="861" w:hanging="360"/>
      </w:pPr>
      <w:rPr>
        <w:rFonts w:ascii="Symbol" w:eastAsia="Symbol" w:hAnsi="Symbol" w:cs="Symbol" w:hint="default"/>
        <w:spacing w:val="0"/>
        <w:w w:val="100"/>
        <w:lang w:val="en-US" w:eastAsia="en-US" w:bidi="ar-SA"/>
      </w:rPr>
    </w:lvl>
    <w:lvl w:ilvl="1" w:tplc="C652F5FC">
      <w:numFmt w:val="bullet"/>
      <w:lvlText w:val="•"/>
      <w:lvlJc w:val="left"/>
      <w:pPr>
        <w:ind w:left="1766" w:hanging="360"/>
      </w:pPr>
      <w:rPr>
        <w:rFonts w:hint="default"/>
        <w:lang w:val="en-US" w:eastAsia="en-US" w:bidi="ar-SA"/>
      </w:rPr>
    </w:lvl>
    <w:lvl w:ilvl="2" w:tplc="5EFEBA66">
      <w:numFmt w:val="bullet"/>
      <w:lvlText w:val="•"/>
      <w:lvlJc w:val="left"/>
      <w:pPr>
        <w:ind w:left="2672" w:hanging="360"/>
      </w:pPr>
      <w:rPr>
        <w:rFonts w:hint="default"/>
        <w:lang w:val="en-US" w:eastAsia="en-US" w:bidi="ar-SA"/>
      </w:rPr>
    </w:lvl>
    <w:lvl w:ilvl="3" w:tplc="74D6AD74">
      <w:numFmt w:val="bullet"/>
      <w:lvlText w:val="•"/>
      <w:lvlJc w:val="left"/>
      <w:pPr>
        <w:ind w:left="3578" w:hanging="360"/>
      </w:pPr>
      <w:rPr>
        <w:rFonts w:hint="default"/>
        <w:lang w:val="en-US" w:eastAsia="en-US" w:bidi="ar-SA"/>
      </w:rPr>
    </w:lvl>
    <w:lvl w:ilvl="4" w:tplc="ADAADCDA">
      <w:numFmt w:val="bullet"/>
      <w:lvlText w:val="•"/>
      <w:lvlJc w:val="left"/>
      <w:pPr>
        <w:ind w:left="4484" w:hanging="360"/>
      </w:pPr>
      <w:rPr>
        <w:rFonts w:hint="default"/>
        <w:lang w:val="en-US" w:eastAsia="en-US" w:bidi="ar-SA"/>
      </w:rPr>
    </w:lvl>
    <w:lvl w:ilvl="5" w:tplc="2D3CC8A8">
      <w:numFmt w:val="bullet"/>
      <w:lvlText w:val="•"/>
      <w:lvlJc w:val="left"/>
      <w:pPr>
        <w:ind w:left="5391" w:hanging="360"/>
      </w:pPr>
      <w:rPr>
        <w:rFonts w:hint="default"/>
        <w:lang w:val="en-US" w:eastAsia="en-US" w:bidi="ar-SA"/>
      </w:rPr>
    </w:lvl>
    <w:lvl w:ilvl="6" w:tplc="6504A348">
      <w:numFmt w:val="bullet"/>
      <w:lvlText w:val="•"/>
      <w:lvlJc w:val="left"/>
      <w:pPr>
        <w:ind w:left="6297" w:hanging="360"/>
      </w:pPr>
      <w:rPr>
        <w:rFonts w:hint="default"/>
        <w:lang w:val="en-US" w:eastAsia="en-US" w:bidi="ar-SA"/>
      </w:rPr>
    </w:lvl>
    <w:lvl w:ilvl="7" w:tplc="7ACEA3DC">
      <w:numFmt w:val="bullet"/>
      <w:lvlText w:val="•"/>
      <w:lvlJc w:val="left"/>
      <w:pPr>
        <w:ind w:left="7203" w:hanging="360"/>
      </w:pPr>
      <w:rPr>
        <w:rFonts w:hint="default"/>
        <w:lang w:val="en-US" w:eastAsia="en-US" w:bidi="ar-SA"/>
      </w:rPr>
    </w:lvl>
    <w:lvl w:ilvl="8" w:tplc="97CCD5C6">
      <w:numFmt w:val="bullet"/>
      <w:lvlText w:val="•"/>
      <w:lvlJc w:val="left"/>
      <w:pPr>
        <w:ind w:left="8109" w:hanging="360"/>
      </w:pPr>
      <w:rPr>
        <w:rFonts w:hint="default"/>
        <w:lang w:val="en-US" w:eastAsia="en-US" w:bidi="ar-SA"/>
      </w:rPr>
    </w:lvl>
  </w:abstractNum>
  <w:abstractNum w:abstractNumId="9"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7678A0"/>
    <w:multiLevelType w:val="hybridMultilevel"/>
    <w:tmpl w:val="EB8E54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7B71E63"/>
    <w:multiLevelType w:val="hybridMultilevel"/>
    <w:tmpl w:val="E274F9D8"/>
    <w:lvl w:ilvl="0" w:tplc="0C090001">
      <w:start w:val="1"/>
      <w:numFmt w:val="bullet"/>
      <w:lvlText w:val=""/>
      <w:lvlJc w:val="left"/>
      <w:pPr>
        <w:ind w:left="720" w:hanging="360"/>
      </w:pPr>
      <w:rPr>
        <w:rFonts w:ascii="Symbol" w:hAnsi="Symbol" w:hint="default"/>
      </w:rPr>
    </w:lvl>
    <w:lvl w:ilvl="1" w:tplc="6556F4AA">
      <w:numFmt w:val="bullet"/>
      <w:lvlText w:val="•"/>
      <w:lvlJc w:val="left"/>
      <w:pPr>
        <w:ind w:left="1440" w:hanging="360"/>
      </w:pPr>
      <w:rPr>
        <w:rFonts w:ascii="Source Sans Pro" w:eastAsia="MS Mincho" w:hAnsi="Source Sans Pro" w:cstheme="minorHAns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4"/>
  </w:num>
  <w:num w:numId="2" w16cid:durableId="1536960860">
    <w:abstractNumId w:val="5"/>
  </w:num>
  <w:num w:numId="3" w16cid:durableId="38435536">
    <w:abstractNumId w:val="1"/>
  </w:num>
  <w:num w:numId="4" w16cid:durableId="119034905">
    <w:abstractNumId w:val="0"/>
  </w:num>
  <w:num w:numId="5" w16cid:durableId="1172254070">
    <w:abstractNumId w:val="13"/>
  </w:num>
  <w:num w:numId="6" w16cid:durableId="423646233">
    <w:abstractNumId w:val="2"/>
  </w:num>
  <w:num w:numId="7" w16cid:durableId="1255476049">
    <w:abstractNumId w:val="12"/>
  </w:num>
  <w:num w:numId="8" w16cid:durableId="323632453">
    <w:abstractNumId w:val="7"/>
  </w:num>
  <w:num w:numId="9" w16cid:durableId="1728526378">
    <w:abstractNumId w:val="9"/>
  </w:num>
  <w:num w:numId="10" w16cid:durableId="58872326">
    <w:abstractNumId w:val="11"/>
  </w:num>
  <w:num w:numId="11" w16cid:durableId="747847764">
    <w:abstractNumId w:val="8"/>
  </w:num>
  <w:num w:numId="12" w16cid:durableId="1728992205">
    <w:abstractNumId w:val="3"/>
  </w:num>
  <w:num w:numId="13" w16cid:durableId="525028095">
    <w:abstractNumId w:val="10"/>
  </w:num>
  <w:num w:numId="14" w16cid:durableId="161921468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F0F"/>
    <w:rsid w:val="00036182"/>
    <w:rsid w:val="0004150E"/>
    <w:rsid w:val="00042396"/>
    <w:rsid w:val="000456E0"/>
    <w:rsid w:val="00045D17"/>
    <w:rsid w:val="00061670"/>
    <w:rsid w:val="00066909"/>
    <w:rsid w:val="00074DA8"/>
    <w:rsid w:val="00075C33"/>
    <w:rsid w:val="00083084"/>
    <w:rsid w:val="00090C5A"/>
    <w:rsid w:val="00092BDF"/>
    <w:rsid w:val="00094562"/>
    <w:rsid w:val="0009609E"/>
    <w:rsid w:val="000A0D34"/>
    <w:rsid w:val="000A5186"/>
    <w:rsid w:val="000B30C9"/>
    <w:rsid w:val="000B70D8"/>
    <w:rsid w:val="000C1E0C"/>
    <w:rsid w:val="000C30F5"/>
    <w:rsid w:val="000C3654"/>
    <w:rsid w:val="000C452E"/>
    <w:rsid w:val="000D44EE"/>
    <w:rsid w:val="000D5A11"/>
    <w:rsid w:val="000E0141"/>
    <w:rsid w:val="000E2939"/>
    <w:rsid w:val="000E41C6"/>
    <w:rsid w:val="000E639E"/>
    <w:rsid w:val="000F2684"/>
    <w:rsid w:val="000F2688"/>
    <w:rsid w:val="0010052B"/>
    <w:rsid w:val="00114CE0"/>
    <w:rsid w:val="00121074"/>
    <w:rsid w:val="0012323D"/>
    <w:rsid w:val="001244F5"/>
    <w:rsid w:val="00127312"/>
    <w:rsid w:val="001459EB"/>
    <w:rsid w:val="001501F0"/>
    <w:rsid w:val="001552C6"/>
    <w:rsid w:val="00160D2A"/>
    <w:rsid w:val="00165E93"/>
    <w:rsid w:val="00166318"/>
    <w:rsid w:val="0016790E"/>
    <w:rsid w:val="00172CB0"/>
    <w:rsid w:val="00180C52"/>
    <w:rsid w:val="00183A2A"/>
    <w:rsid w:val="00186299"/>
    <w:rsid w:val="00187B8C"/>
    <w:rsid w:val="001910E2"/>
    <w:rsid w:val="00191E48"/>
    <w:rsid w:val="001948AD"/>
    <w:rsid w:val="001A12DC"/>
    <w:rsid w:val="001B306F"/>
    <w:rsid w:val="001B48A7"/>
    <w:rsid w:val="001B48AF"/>
    <w:rsid w:val="001C206E"/>
    <w:rsid w:val="001C7CEE"/>
    <w:rsid w:val="001D0161"/>
    <w:rsid w:val="001D284A"/>
    <w:rsid w:val="001D285E"/>
    <w:rsid w:val="001D2953"/>
    <w:rsid w:val="001D5E15"/>
    <w:rsid w:val="001E49C0"/>
    <w:rsid w:val="001F2C45"/>
    <w:rsid w:val="001F76A4"/>
    <w:rsid w:val="002014E5"/>
    <w:rsid w:val="00204473"/>
    <w:rsid w:val="0020493E"/>
    <w:rsid w:val="002113B4"/>
    <w:rsid w:val="00220092"/>
    <w:rsid w:val="00230BBE"/>
    <w:rsid w:val="00231B57"/>
    <w:rsid w:val="002320E8"/>
    <w:rsid w:val="00234EBE"/>
    <w:rsid w:val="0023640E"/>
    <w:rsid w:val="00236DB5"/>
    <w:rsid w:val="00237B8C"/>
    <w:rsid w:val="0024134A"/>
    <w:rsid w:val="00243603"/>
    <w:rsid w:val="00246ADC"/>
    <w:rsid w:val="0025092A"/>
    <w:rsid w:val="00252449"/>
    <w:rsid w:val="0026001C"/>
    <w:rsid w:val="00260B76"/>
    <w:rsid w:val="00262DEE"/>
    <w:rsid w:val="0026689B"/>
    <w:rsid w:val="0027094B"/>
    <w:rsid w:val="00271701"/>
    <w:rsid w:val="00272F0B"/>
    <w:rsid w:val="002756D8"/>
    <w:rsid w:val="002840E6"/>
    <w:rsid w:val="00284D8B"/>
    <w:rsid w:val="00285B53"/>
    <w:rsid w:val="00290E50"/>
    <w:rsid w:val="00290FAD"/>
    <w:rsid w:val="00291481"/>
    <w:rsid w:val="00295705"/>
    <w:rsid w:val="002A43D2"/>
    <w:rsid w:val="002A49EE"/>
    <w:rsid w:val="002B1194"/>
    <w:rsid w:val="002B128F"/>
    <w:rsid w:val="002B288B"/>
    <w:rsid w:val="002B297D"/>
    <w:rsid w:val="002B4DD4"/>
    <w:rsid w:val="002D07CD"/>
    <w:rsid w:val="002D2A0D"/>
    <w:rsid w:val="002E6343"/>
    <w:rsid w:val="002E78B8"/>
    <w:rsid w:val="002F25EB"/>
    <w:rsid w:val="002F69C3"/>
    <w:rsid w:val="0030208D"/>
    <w:rsid w:val="003020B5"/>
    <w:rsid w:val="0031523D"/>
    <w:rsid w:val="00321863"/>
    <w:rsid w:val="00326758"/>
    <w:rsid w:val="00327679"/>
    <w:rsid w:val="0033768C"/>
    <w:rsid w:val="003415E4"/>
    <w:rsid w:val="00344845"/>
    <w:rsid w:val="003461EF"/>
    <w:rsid w:val="0035220A"/>
    <w:rsid w:val="003660FD"/>
    <w:rsid w:val="00366983"/>
    <w:rsid w:val="003672D0"/>
    <w:rsid w:val="00367C98"/>
    <w:rsid w:val="00373FED"/>
    <w:rsid w:val="003743B3"/>
    <w:rsid w:val="00383A47"/>
    <w:rsid w:val="00384332"/>
    <w:rsid w:val="0039040A"/>
    <w:rsid w:val="00390B42"/>
    <w:rsid w:val="00390F2F"/>
    <w:rsid w:val="00392AFC"/>
    <w:rsid w:val="00394A89"/>
    <w:rsid w:val="003957D2"/>
    <w:rsid w:val="00395E36"/>
    <w:rsid w:val="003A3578"/>
    <w:rsid w:val="003C0264"/>
    <w:rsid w:val="003C592D"/>
    <w:rsid w:val="003C6256"/>
    <w:rsid w:val="003D3A6F"/>
    <w:rsid w:val="003E392D"/>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768B"/>
    <w:rsid w:val="00455CDA"/>
    <w:rsid w:val="00456927"/>
    <w:rsid w:val="00457BE7"/>
    <w:rsid w:val="00461819"/>
    <w:rsid w:val="004638A4"/>
    <w:rsid w:val="00464D35"/>
    <w:rsid w:val="00474A22"/>
    <w:rsid w:val="00475504"/>
    <w:rsid w:val="00480812"/>
    <w:rsid w:val="00481829"/>
    <w:rsid w:val="0048530A"/>
    <w:rsid w:val="00492EE9"/>
    <w:rsid w:val="00493773"/>
    <w:rsid w:val="00495B39"/>
    <w:rsid w:val="004A0BF0"/>
    <w:rsid w:val="004A2C60"/>
    <w:rsid w:val="004A3822"/>
    <w:rsid w:val="004A5A47"/>
    <w:rsid w:val="004A5DB6"/>
    <w:rsid w:val="004B3190"/>
    <w:rsid w:val="004B32D2"/>
    <w:rsid w:val="004C1716"/>
    <w:rsid w:val="004C57F9"/>
    <w:rsid w:val="004D4C4B"/>
    <w:rsid w:val="004F6202"/>
    <w:rsid w:val="00505A6D"/>
    <w:rsid w:val="005071FE"/>
    <w:rsid w:val="00507949"/>
    <w:rsid w:val="00510829"/>
    <w:rsid w:val="00514711"/>
    <w:rsid w:val="0052245D"/>
    <w:rsid w:val="00526413"/>
    <w:rsid w:val="0053083B"/>
    <w:rsid w:val="00530D3E"/>
    <w:rsid w:val="0054727B"/>
    <w:rsid w:val="0055314F"/>
    <w:rsid w:val="0055729E"/>
    <w:rsid w:val="00565312"/>
    <w:rsid w:val="00573D58"/>
    <w:rsid w:val="0057462A"/>
    <w:rsid w:val="00576FB9"/>
    <w:rsid w:val="00584463"/>
    <w:rsid w:val="00591341"/>
    <w:rsid w:val="005916F8"/>
    <w:rsid w:val="005A0982"/>
    <w:rsid w:val="005A70F8"/>
    <w:rsid w:val="005B38C8"/>
    <w:rsid w:val="005B4335"/>
    <w:rsid w:val="005B4948"/>
    <w:rsid w:val="005B79F5"/>
    <w:rsid w:val="005C2940"/>
    <w:rsid w:val="005C2BFC"/>
    <w:rsid w:val="005C391C"/>
    <w:rsid w:val="005D4EDB"/>
    <w:rsid w:val="005D5063"/>
    <w:rsid w:val="005E0037"/>
    <w:rsid w:val="005E2EBD"/>
    <w:rsid w:val="005F1480"/>
    <w:rsid w:val="005F14FC"/>
    <w:rsid w:val="005F1A2B"/>
    <w:rsid w:val="00604B5C"/>
    <w:rsid w:val="00626951"/>
    <w:rsid w:val="00626AEC"/>
    <w:rsid w:val="00630D4E"/>
    <w:rsid w:val="00634913"/>
    <w:rsid w:val="00634958"/>
    <w:rsid w:val="00634E13"/>
    <w:rsid w:val="00645D88"/>
    <w:rsid w:val="006616A2"/>
    <w:rsid w:val="00665693"/>
    <w:rsid w:val="00666990"/>
    <w:rsid w:val="00666999"/>
    <w:rsid w:val="00676EE5"/>
    <w:rsid w:val="006822CC"/>
    <w:rsid w:val="00685107"/>
    <w:rsid w:val="006873BA"/>
    <w:rsid w:val="00695C9A"/>
    <w:rsid w:val="0069634D"/>
    <w:rsid w:val="006A49F9"/>
    <w:rsid w:val="006B4D9E"/>
    <w:rsid w:val="006B5CD6"/>
    <w:rsid w:val="006C102C"/>
    <w:rsid w:val="006C3FCC"/>
    <w:rsid w:val="006C574A"/>
    <w:rsid w:val="006C700C"/>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498E"/>
    <w:rsid w:val="00725080"/>
    <w:rsid w:val="00727237"/>
    <w:rsid w:val="00730593"/>
    <w:rsid w:val="007471D6"/>
    <w:rsid w:val="00750B78"/>
    <w:rsid w:val="00753085"/>
    <w:rsid w:val="007608D0"/>
    <w:rsid w:val="007774E5"/>
    <w:rsid w:val="00784ACA"/>
    <w:rsid w:val="00797339"/>
    <w:rsid w:val="007C03C0"/>
    <w:rsid w:val="007C257B"/>
    <w:rsid w:val="007C40E2"/>
    <w:rsid w:val="007E23ED"/>
    <w:rsid w:val="007E396F"/>
    <w:rsid w:val="007E3B64"/>
    <w:rsid w:val="007E4124"/>
    <w:rsid w:val="007E746F"/>
    <w:rsid w:val="007F088F"/>
    <w:rsid w:val="007F332D"/>
    <w:rsid w:val="00801478"/>
    <w:rsid w:val="00801DAF"/>
    <w:rsid w:val="00802C7D"/>
    <w:rsid w:val="00806F42"/>
    <w:rsid w:val="00810089"/>
    <w:rsid w:val="0081518C"/>
    <w:rsid w:val="00820021"/>
    <w:rsid w:val="0082108F"/>
    <w:rsid w:val="00827843"/>
    <w:rsid w:val="008343E7"/>
    <w:rsid w:val="0083521F"/>
    <w:rsid w:val="00852AF0"/>
    <w:rsid w:val="0085512F"/>
    <w:rsid w:val="008565FE"/>
    <w:rsid w:val="0085751D"/>
    <w:rsid w:val="008707DA"/>
    <w:rsid w:val="008778EF"/>
    <w:rsid w:val="00887553"/>
    <w:rsid w:val="008A16C0"/>
    <w:rsid w:val="008A1B61"/>
    <w:rsid w:val="008A3ACA"/>
    <w:rsid w:val="008B22B1"/>
    <w:rsid w:val="008C255F"/>
    <w:rsid w:val="008C4982"/>
    <w:rsid w:val="008E11A3"/>
    <w:rsid w:val="008E39C8"/>
    <w:rsid w:val="008E3ED7"/>
    <w:rsid w:val="008E4109"/>
    <w:rsid w:val="008E4326"/>
    <w:rsid w:val="008E704A"/>
    <w:rsid w:val="008E704D"/>
    <w:rsid w:val="008F0135"/>
    <w:rsid w:val="008F53EF"/>
    <w:rsid w:val="008F78B3"/>
    <w:rsid w:val="009020BE"/>
    <w:rsid w:val="00910A68"/>
    <w:rsid w:val="009116C0"/>
    <w:rsid w:val="0091264C"/>
    <w:rsid w:val="00917A43"/>
    <w:rsid w:val="00917AED"/>
    <w:rsid w:val="00921435"/>
    <w:rsid w:val="00925D84"/>
    <w:rsid w:val="009304D0"/>
    <w:rsid w:val="00934C54"/>
    <w:rsid w:val="00935AEA"/>
    <w:rsid w:val="009468CB"/>
    <w:rsid w:val="00946FEA"/>
    <w:rsid w:val="00961E88"/>
    <w:rsid w:val="00963FD5"/>
    <w:rsid w:val="009731E7"/>
    <w:rsid w:val="00976B8F"/>
    <w:rsid w:val="0097715C"/>
    <w:rsid w:val="00982A27"/>
    <w:rsid w:val="00982B92"/>
    <w:rsid w:val="00993F15"/>
    <w:rsid w:val="00996A8E"/>
    <w:rsid w:val="009A0130"/>
    <w:rsid w:val="009B3A9E"/>
    <w:rsid w:val="009B4408"/>
    <w:rsid w:val="009B56B6"/>
    <w:rsid w:val="009B61FE"/>
    <w:rsid w:val="009B7A0E"/>
    <w:rsid w:val="009C12E4"/>
    <w:rsid w:val="009C544A"/>
    <w:rsid w:val="009C7A6B"/>
    <w:rsid w:val="009D329B"/>
    <w:rsid w:val="009D33ED"/>
    <w:rsid w:val="009D46E6"/>
    <w:rsid w:val="009D6C8B"/>
    <w:rsid w:val="009E0BC2"/>
    <w:rsid w:val="009E1DD3"/>
    <w:rsid w:val="009E635F"/>
    <w:rsid w:val="009F068C"/>
    <w:rsid w:val="009F3FFB"/>
    <w:rsid w:val="00A0134E"/>
    <w:rsid w:val="00A05E7F"/>
    <w:rsid w:val="00A1194D"/>
    <w:rsid w:val="00A134F4"/>
    <w:rsid w:val="00A13839"/>
    <w:rsid w:val="00A141F5"/>
    <w:rsid w:val="00A25992"/>
    <w:rsid w:val="00A26FC9"/>
    <w:rsid w:val="00A31D1D"/>
    <w:rsid w:val="00A331E5"/>
    <w:rsid w:val="00A358FA"/>
    <w:rsid w:val="00A4493D"/>
    <w:rsid w:val="00A4740F"/>
    <w:rsid w:val="00A669C3"/>
    <w:rsid w:val="00A67D9A"/>
    <w:rsid w:val="00A67FDF"/>
    <w:rsid w:val="00A70582"/>
    <w:rsid w:val="00A75FA8"/>
    <w:rsid w:val="00A77E89"/>
    <w:rsid w:val="00A81E05"/>
    <w:rsid w:val="00A940E8"/>
    <w:rsid w:val="00A94984"/>
    <w:rsid w:val="00A97920"/>
    <w:rsid w:val="00AA4D1B"/>
    <w:rsid w:val="00AB6B4E"/>
    <w:rsid w:val="00AC1E3C"/>
    <w:rsid w:val="00AC7B3E"/>
    <w:rsid w:val="00AD698B"/>
    <w:rsid w:val="00AE293C"/>
    <w:rsid w:val="00AE3735"/>
    <w:rsid w:val="00AE5DB5"/>
    <w:rsid w:val="00AF1222"/>
    <w:rsid w:val="00B018F3"/>
    <w:rsid w:val="00B02EB8"/>
    <w:rsid w:val="00B052DE"/>
    <w:rsid w:val="00B0723C"/>
    <w:rsid w:val="00B10AE6"/>
    <w:rsid w:val="00B132EF"/>
    <w:rsid w:val="00B16D45"/>
    <w:rsid w:val="00B1764A"/>
    <w:rsid w:val="00B20D4F"/>
    <w:rsid w:val="00B2281B"/>
    <w:rsid w:val="00B255F3"/>
    <w:rsid w:val="00B35396"/>
    <w:rsid w:val="00B35EEC"/>
    <w:rsid w:val="00B400BF"/>
    <w:rsid w:val="00B406B1"/>
    <w:rsid w:val="00B44F24"/>
    <w:rsid w:val="00B45C3A"/>
    <w:rsid w:val="00B52740"/>
    <w:rsid w:val="00B566EA"/>
    <w:rsid w:val="00B6117A"/>
    <w:rsid w:val="00B61FA7"/>
    <w:rsid w:val="00B66DAD"/>
    <w:rsid w:val="00B7075A"/>
    <w:rsid w:val="00B7183E"/>
    <w:rsid w:val="00B814CB"/>
    <w:rsid w:val="00B9177F"/>
    <w:rsid w:val="00B91A2E"/>
    <w:rsid w:val="00B97E2D"/>
    <w:rsid w:val="00BB439A"/>
    <w:rsid w:val="00BB6A5F"/>
    <w:rsid w:val="00BB73DF"/>
    <w:rsid w:val="00BB7CA4"/>
    <w:rsid w:val="00BC022B"/>
    <w:rsid w:val="00BC79C7"/>
    <w:rsid w:val="00BD0795"/>
    <w:rsid w:val="00BE01CA"/>
    <w:rsid w:val="00BE45BF"/>
    <w:rsid w:val="00BE7DC3"/>
    <w:rsid w:val="00BF3387"/>
    <w:rsid w:val="00BF50AE"/>
    <w:rsid w:val="00BF6527"/>
    <w:rsid w:val="00C03BA9"/>
    <w:rsid w:val="00C100B3"/>
    <w:rsid w:val="00C11089"/>
    <w:rsid w:val="00C133A3"/>
    <w:rsid w:val="00C14B96"/>
    <w:rsid w:val="00C31D84"/>
    <w:rsid w:val="00C363C4"/>
    <w:rsid w:val="00C365EF"/>
    <w:rsid w:val="00C36A88"/>
    <w:rsid w:val="00C40FC1"/>
    <w:rsid w:val="00C47CF7"/>
    <w:rsid w:val="00C53994"/>
    <w:rsid w:val="00C565DC"/>
    <w:rsid w:val="00C5687B"/>
    <w:rsid w:val="00C6166E"/>
    <w:rsid w:val="00C62CDF"/>
    <w:rsid w:val="00C63771"/>
    <w:rsid w:val="00C63BEA"/>
    <w:rsid w:val="00C63F3A"/>
    <w:rsid w:val="00C646BA"/>
    <w:rsid w:val="00C64D88"/>
    <w:rsid w:val="00C71D42"/>
    <w:rsid w:val="00C736D7"/>
    <w:rsid w:val="00C75A36"/>
    <w:rsid w:val="00C91044"/>
    <w:rsid w:val="00C92D9E"/>
    <w:rsid w:val="00C944C2"/>
    <w:rsid w:val="00CA0A2E"/>
    <w:rsid w:val="00CA1F62"/>
    <w:rsid w:val="00CA359C"/>
    <w:rsid w:val="00CB2FA2"/>
    <w:rsid w:val="00CB75CC"/>
    <w:rsid w:val="00CD3133"/>
    <w:rsid w:val="00CD7115"/>
    <w:rsid w:val="00CE1AEA"/>
    <w:rsid w:val="00CE4EF3"/>
    <w:rsid w:val="00CF5813"/>
    <w:rsid w:val="00D01554"/>
    <w:rsid w:val="00D0239B"/>
    <w:rsid w:val="00D10DDC"/>
    <w:rsid w:val="00D1138B"/>
    <w:rsid w:val="00D172F9"/>
    <w:rsid w:val="00D20F05"/>
    <w:rsid w:val="00D23188"/>
    <w:rsid w:val="00D318CA"/>
    <w:rsid w:val="00D35B31"/>
    <w:rsid w:val="00D43403"/>
    <w:rsid w:val="00D451A6"/>
    <w:rsid w:val="00D50DA6"/>
    <w:rsid w:val="00D541C2"/>
    <w:rsid w:val="00D56E65"/>
    <w:rsid w:val="00D60920"/>
    <w:rsid w:val="00D610BD"/>
    <w:rsid w:val="00D628E1"/>
    <w:rsid w:val="00D6348C"/>
    <w:rsid w:val="00D64BAC"/>
    <w:rsid w:val="00D65D6F"/>
    <w:rsid w:val="00D66353"/>
    <w:rsid w:val="00D75169"/>
    <w:rsid w:val="00D85ACB"/>
    <w:rsid w:val="00D868F1"/>
    <w:rsid w:val="00D93FFB"/>
    <w:rsid w:val="00D96451"/>
    <w:rsid w:val="00D97AFF"/>
    <w:rsid w:val="00DA095B"/>
    <w:rsid w:val="00DA4E54"/>
    <w:rsid w:val="00DC2FF8"/>
    <w:rsid w:val="00DC3343"/>
    <w:rsid w:val="00DC36A6"/>
    <w:rsid w:val="00DC5F70"/>
    <w:rsid w:val="00DC7F77"/>
    <w:rsid w:val="00DD195C"/>
    <w:rsid w:val="00DD2A73"/>
    <w:rsid w:val="00DD4461"/>
    <w:rsid w:val="00DD47F9"/>
    <w:rsid w:val="00DD59BC"/>
    <w:rsid w:val="00DF02BB"/>
    <w:rsid w:val="00DF344C"/>
    <w:rsid w:val="00DF46B4"/>
    <w:rsid w:val="00DF541D"/>
    <w:rsid w:val="00E039FB"/>
    <w:rsid w:val="00E059B1"/>
    <w:rsid w:val="00E06429"/>
    <w:rsid w:val="00E11CED"/>
    <w:rsid w:val="00E152B4"/>
    <w:rsid w:val="00E160EF"/>
    <w:rsid w:val="00E2078F"/>
    <w:rsid w:val="00E223A3"/>
    <w:rsid w:val="00E242E5"/>
    <w:rsid w:val="00E27D70"/>
    <w:rsid w:val="00E30DA4"/>
    <w:rsid w:val="00E437EE"/>
    <w:rsid w:val="00E50712"/>
    <w:rsid w:val="00E57678"/>
    <w:rsid w:val="00E65843"/>
    <w:rsid w:val="00E662A3"/>
    <w:rsid w:val="00E709DC"/>
    <w:rsid w:val="00E75113"/>
    <w:rsid w:val="00E7588A"/>
    <w:rsid w:val="00E81F0F"/>
    <w:rsid w:val="00E873C4"/>
    <w:rsid w:val="00E87B6A"/>
    <w:rsid w:val="00E97A2C"/>
    <w:rsid w:val="00EA4DEE"/>
    <w:rsid w:val="00EB0DAE"/>
    <w:rsid w:val="00EB1248"/>
    <w:rsid w:val="00EB2558"/>
    <w:rsid w:val="00EB3BC0"/>
    <w:rsid w:val="00EB3F11"/>
    <w:rsid w:val="00EB5781"/>
    <w:rsid w:val="00EB6906"/>
    <w:rsid w:val="00EB777E"/>
    <w:rsid w:val="00EC4A22"/>
    <w:rsid w:val="00EC5BAD"/>
    <w:rsid w:val="00EC7B3B"/>
    <w:rsid w:val="00EC7F5A"/>
    <w:rsid w:val="00ED05B8"/>
    <w:rsid w:val="00ED156A"/>
    <w:rsid w:val="00ED638F"/>
    <w:rsid w:val="00ED798F"/>
    <w:rsid w:val="00EE338B"/>
    <w:rsid w:val="00EF2BF1"/>
    <w:rsid w:val="00EF3267"/>
    <w:rsid w:val="00EF7D22"/>
    <w:rsid w:val="00F0692A"/>
    <w:rsid w:val="00F10165"/>
    <w:rsid w:val="00F15B8F"/>
    <w:rsid w:val="00F1669D"/>
    <w:rsid w:val="00F20919"/>
    <w:rsid w:val="00F312A2"/>
    <w:rsid w:val="00F322AA"/>
    <w:rsid w:val="00F36F2D"/>
    <w:rsid w:val="00F43D82"/>
    <w:rsid w:val="00F43DC5"/>
    <w:rsid w:val="00F517A9"/>
    <w:rsid w:val="00F56AB9"/>
    <w:rsid w:val="00F60676"/>
    <w:rsid w:val="00F63605"/>
    <w:rsid w:val="00F638A0"/>
    <w:rsid w:val="00F6473C"/>
    <w:rsid w:val="00F66B23"/>
    <w:rsid w:val="00F6763F"/>
    <w:rsid w:val="00F720B0"/>
    <w:rsid w:val="00F7692D"/>
    <w:rsid w:val="00F775E8"/>
    <w:rsid w:val="00F863CF"/>
    <w:rsid w:val="00F94966"/>
    <w:rsid w:val="00FA6BD1"/>
    <w:rsid w:val="00FA7EBD"/>
    <w:rsid w:val="00FB019C"/>
    <w:rsid w:val="00FB36C8"/>
    <w:rsid w:val="00FB63E0"/>
    <w:rsid w:val="00FC1AEA"/>
    <w:rsid w:val="00FC1D8E"/>
    <w:rsid w:val="00FC1DE9"/>
    <w:rsid w:val="00FC720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1"/>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 w:type="paragraph" w:customStyle="1" w:styleId="TableParagraph">
    <w:name w:val="Table Paragraph"/>
    <w:basedOn w:val="Normal"/>
    <w:uiPriority w:val="1"/>
    <w:qFormat/>
    <w:rsid w:val="007E746F"/>
    <w:pPr>
      <w:widowControl w:val="0"/>
      <w:suppressAutoHyphens w:val="0"/>
      <w:autoSpaceDE w:val="0"/>
      <w:autoSpaceDN w:val="0"/>
      <w:spacing w:after="0" w:line="272" w:lineRule="exact"/>
      <w:ind w:left="110"/>
    </w:pPr>
    <w:rPr>
      <w:rFonts w:eastAsia="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C7BFC4CB04468D9448E42F1E99E156"/>
        <w:category>
          <w:name w:val="General"/>
          <w:gallery w:val="placeholder"/>
        </w:category>
        <w:types>
          <w:type w:val="bbPlcHdr"/>
        </w:types>
        <w:behaviors>
          <w:behavior w:val="content"/>
        </w:behaviors>
        <w:guid w:val="{6E573F5D-6753-42E4-BCC8-EB9DC0634736}"/>
      </w:docPartPr>
      <w:docPartBody>
        <w:p w:rsidR="00486281" w:rsidRDefault="00486281" w:rsidP="00486281">
          <w:pPr>
            <w:pStyle w:val="80C7BFC4CB04468D9448E42F1E99E156"/>
          </w:pPr>
          <w:r w:rsidRPr="0018742A">
            <w:rPr>
              <w:rStyle w:val="PlaceholderText"/>
            </w:rPr>
            <w:t>Click or tap here to enter text.</w:t>
          </w:r>
        </w:p>
      </w:docPartBody>
    </w:docPart>
    <w:docPart>
      <w:docPartPr>
        <w:name w:val="3A640F2E3A9843BFB7BC34C811BE6C29"/>
        <w:category>
          <w:name w:val="General"/>
          <w:gallery w:val="placeholder"/>
        </w:category>
        <w:types>
          <w:type w:val="bbPlcHdr"/>
        </w:types>
        <w:behaviors>
          <w:behavior w:val="content"/>
        </w:behaviors>
        <w:guid w:val="{7C1F3586-9A6B-42E3-9242-74A12828A1A2}"/>
      </w:docPartPr>
      <w:docPartBody>
        <w:p w:rsidR="00486281" w:rsidRDefault="00486281" w:rsidP="00486281">
          <w:pPr>
            <w:pStyle w:val="3A640F2E3A9843BFB7BC34C811BE6C29"/>
          </w:pPr>
          <w:r w:rsidRPr="0018742A">
            <w:rPr>
              <w:rStyle w:val="PlaceholderText"/>
            </w:rPr>
            <w:t>Click or tap here to enter text.</w:t>
          </w:r>
        </w:p>
      </w:docPartBody>
    </w:docPart>
    <w:docPart>
      <w:docPartPr>
        <w:name w:val="E7618498ED2640E5B5124DE5AF6811D3"/>
        <w:category>
          <w:name w:val="General"/>
          <w:gallery w:val="placeholder"/>
        </w:category>
        <w:types>
          <w:type w:val="bbPlcHdr"/>
        </w:types>
        <w:behaviors>
          <w:behavior w:val="content"/>
        </w:behaviors>
        <w:guid w:val="{8CDBD0A4-B04D-4CAE-A9FB-D3D2CD16E686}"/>
      </w:docPartPr>
      <w:docPartBody>
        <w:p w:rsidR="00486281" w:rsidRDefault="00486281" w:rsidP="00486281">
          <w:pPr>
            <w:pStyle w:val="E7618498ED2640E5B5124DE5AF6811D3"/>
          </w:pPr>
          <w:r w:rsidRPr="004D2D92">
            <w:rPr>
              <w:rStyle w:val="PlaceholderText"/>
            </w:rPr>
            <w:t>Choose an item.</w:t>
          </w:r>
        </w:p>
      </w:docPartBody>
    </w:docPart>
    <w:docPart>
      <w:docPartPr>
        <w:name w:val="C188FF249802468B81A9F63908346547"/>
        <w:category>
          <w:name w:val="General"/>
          <w:gallery w:val="placeholder"/>
        </w:category>
        <w:types>
          <w:type w:val="bbPlcHdr"/>
        </w:types>
        <w:behaviors>
          <w:behavior w:val="content"/>
        </w:behaviors>
        <w:guid w:val="{10B45470-2B74-4AF6-A922-C92ACB79B7AA}"/>
      </w:docPartPr>
      <w:docPartBody>
        <w:p w:rsidR="00486281" w:rsidRDefault="00486281" w:rsidP="00486281">
          <w:pPr>
            <w:pStyle w:val="C188FF249802468B81A9F63908346547"/>
          </w:pPr>
          <w:r w:rsidRPr="004D2D92">
            <w:rPr>
              <w:rStyle w:val="PlaceholderText"/>
            </w:rPr>
            <w:t>Choose an item.</w:t>
          </w:r>
        </w:p>
      </w:docPartBody>
    </w:docPart>
    <w:docPart>
      <w:docPartPr>
        <w:name w:val="5289E12557C84CE981761E56AEC03B3C"/>
        <w:category>
          <w:name w:val="General"/>
          <w:gallery w:val="placeholder"/>
        </w:category>
        <w:types>
          <w:type w:val="bbPlcHdr"/>
        </w:types>
        <w:behaviors>
          <w:behavior w:val="content"/>
        </w:behaviors>
        <w:guid w:val="{C1DCFD5F-6D3E-4CA0-94A1-4AE7247C4D0B}"/>
      </w:docPartPr>
      <w:docPartBody>
        <w:p w:rsidR="00486281" w:rsidRDefault="00486281" w:rsidP="00486281">
          <w:pPr>
            <w:pStyle w:val="5289E12557C84CE981761E56AEC03B3C"/>
          </w:pPr>
          <w:r w:rsidRPr="004D2D92">
            <w:rPr>
              <w:rStyle w:val="PlaceholderText"/>
            </w:rPr>
            <w:t>Choose an item.</w:t>
          </w:r>
        </w:p>
      </w:docPartBody>
    </w:docPart>
    <w:docPart>
      <w:docPartPr>
        <w:name w:val="79ED453AA9C54FA8AC30FC914A4AB211"/>
        <w:category>
          <w:name w:val="General"/>
          <w:gallery w:val="placeholder"/>
        </w:category>
        <w:types>
          <w:type w:val="bbPlcHdr"/>
        </w:types>
        <w:behaviors>
          <w:behavior w:val="content"/>
        </w:behaviors>
        <w:guid w:val="{A543B13C-E3D6-4DB7-BB3A-B2B342441BB2}"/>
      </w:docPartPr>
      <w:docPartBody>
        <w:p w:rsidR="00486281" w:rsidRDefault="00486281" w:rsidP="00486281">
          <w:pPr>
            <w:pStyle w:val="79ED453AA9C54FA8AC30FC914A4AB211"/>
          </w:pPr>
          <w:r w:rsidRPr="004D2D92">
            <w:rPr>
              <w:rStyle w:val="PlaceholderText"/>
            </w:rPr>
            <w:t>Choose an item.</w:t>
          </w:r>
        </w:p>
      </w:docPartBody>
    </w:docPart>
    <w:docPart>
      <w:docPartPr>
        <w:name w:val="7A61188A22AA441BA6649F27FF14275F"/>
        <w:category>
          <w:name w:val="General"/>
          <w:gallery w:val="placeholder"/>
        </w:category>
        <w:types>
          <w:type w:val="bbPlcHdr"/>
        </w:types>
        <w:behaviors>
          <w:behavior w:val="content"/>
        </w:behaviors>
        <w:guid w:val="{35DAA3B2-BE80-42CF-A43E-B701D7EB86F4}"/>
      </w:docPartPr>
      <w:docPartBody>
        <w:p w:rsidR="00486281" w:rsidRDefault="00486281" w:rsidP="00486281">
          <w:pPr>
            <w:pStyle w:val="7A61188A22AA441BA6649F27FF14275F"/>
          </w:pPr>
          <w:r w:rsidRPr="004D2D92">
            <w:rPr>
              <w:rStyle w:val="PlaceholderText"/>
            </w:rPr>
            <w:t>Choose an item.</w:t>
          </w:r>
        </w:p>
      </w:docPartBody>
    </w:docPart>
    <w:docPart>
      <w:docPartPr>
        <w:name w:val="FEAF8F9130174907B654BEEAC21678D6"/>
        <w:category>
          <w:name w:val="General"/>
          <w:gallery w:val="placeholder"/>
        </w:category>
        <w:types>
          <w:type w:val="bbPlcHdr"/>
        </w:types>
        <w:behaviors>
          <w:behavior w:val="content"/>
        </w:behaviors>
        <w:guid w:val="{E2F79081-5BB3-46B5-AF3B-770F1B7612DD}"/>
      </w:docPartPr>
      <w:docPartBody>
        <w:p w:rsidR="00486281" w:rsidRDefault="00486281" w:rsidP="00486281">
          <w:pPr>
            <w:pStyle w:val="FEAF8F9130174907B654BEEAC21678D6"/>
          </w:pPr>
          <w:r w:rsidRPr="004D2D92">
            <w:rPr>
              <w:rStyle w:val="PlaceholderText"/>
            </w:rPr>
            <w:t>Choose an item.</w:t>
          </w:r>
        </w:p>
      </w:docPartBody>
    </w:docPart>
    <w:docPart>
      <w:docPartPr>
        <w:name w:val="FB4C30F599314483AEB57C7760619252"/>
        <w:category>
          <w:name w:val="General"/>
          <w:gallery w:val="placeholder"/>
        </w:category>
        <w:types>
          <w:type w:val="bbPlcHdr"/>
        </w:types>
        <w:behaviors>
          <w:behavior w:val="content"/>
        </w:behaviors>
        <w:guid w:val="{2567EE40-0828-445A-8B3D-167237137F12}"/>
      </w:docPartPr>
      <w:docPartBody>
        <w:p w:rsidR="00486281" w:rsidRDefault="00486281" w:rsidP="00486281">
          <w:pPr>
            <w:pStyle w:val="FB4C30F599314483AEB57C7760619252"/>
          </w:pPr>
          <w:r w:rsidRPr="004D2D92">
            <w:rPr>
              <w:rStyle w:val="PlaceholderText"/>
            </w:rPr>
            <w:t>Choose an item.</w:t>
          </w:r>
        </w:p>
      </w:docPartBody>
    </w:docPart>
    <w:docPart>
      <w:docPartPr>
        <w:name w:val="593F7240A6C04928A818202550F1344E"/>
        <w:category>
          <w:name w:val="General"/>
          <w:gallery w:val="placeholder"/>
        </w:category>
        <w:types>
          <w:type w:val="bbPlcHdr"/>
        </w:types>
        <w:behaviors>
          <w:behavior w:val="content"/>
        </w:behaviors>
        <w:guid w:val="{F9C381E5-273E-43B7-BFE5-BBBCA237429C}"/>
      </w:docPartPr>
      <w:docPartBody>
        <w:p w:rsidR="00486281" w:rsidRDefault="00486281" w:rsidP="00486281">
          <w:pPr>
            <w:pStyle w:val="593F7240A6C04928A818202550F1344E"/>
          </w:pPr>
          <w:r w:rsidRPr="004D2D92">
            <w:rPr>
              <w:rStyle w:val="PlaceholderText"/>
            </w:rPr>
            <w:t>Choose an item.</w:t>
          </w:r>
        </w:p>
      </w:docPartBody>
    </w:docPart>
    <w:docPart>
      <w:docPartPr>
        <w:name w:val="3A39472569A348F9B09B89D8479D132E"/>
        <w:category>
          <w:name w:val="General"/>
          <w:gallery w:val="placeholder"/>
        </w:category>
        <w:types>
          <w:type w:val="bbPlcHdr"/>
        </w:types>
        <w:behaviors>
          <w:behavior w:val="content"/>
        </w:behaviors>
        <w:guid w:val="{245F48C7-0959-41FA-9FBC-E3B2D2520CC2}"/>
      </w:docPartPr>
      <w:docPartBody>
        <w:p w:rsidR="00486281" w:rsidRDefault="00486281" w:rsidP="00486281">
          <w:pPr>
            <w:pStyle w:val="3A39472569A348F9B09B89D8479D132E"/>
          </w:pPr>
          <w:r w:rsidRPr="004D2D92">
            <w:rPr>
              <w:rStyle w:val="PlaceholderText"/>
            </w:rPr>
            <w:t>Choose an item.</w:t>
          </w:r>
        </w:p>
      </w:docPartBody>
    </w:docPart>
    <w:docPart>
      <w:docPartPr>
        <w:name w:val="E4BE6C0460594B96A7592038C1012EEE"/>
        <w:category>
          <w:name w:val="General"/>
          <w:gallery w:val="placeholder"/>
        </w:category>
        <w:types>
          <w:type w:val="bbPlcHdr"/>
        </w:types>
        <w:behaviors>
          <w:behavior w:val="content"/>
        </w:behaviors>
        <w:guid w:val="{70FA13DB-B358-485F-8283-312121A768A9}"/>
      </w:docPartPr>
      <w:docPartBody>
        <w:p w:rsidR="00486281" w:rsidRDefault="00486281" w:rsidP="00486281">
          <w:pPr>
            <w:pStyle w:val="E4BE6C0460594B96A7592038C1012EEE"/>
          </w:pPr>
          <w:r w:rsidRPr="004D2D92">
            <w:rPr>
              <w:rStyle w:val="PlaceholderText"/>
            </w:rPr>
            <w:t>Choose an item.</w:t>
          </w:r>
        </w:p>
      </w:docPartBody>
    </w:docPart>
    <w:docPart>
      <w:docPartPr>
        <w:name w:val="E62102855913438DA8F613CBADF7BF0A"/>
        <w:category>
          <w:name w:val="General"/>
          <w:gallery w:val="placeholder"/>
        </w:category>
        <w:types>
          <w:type w:val="bbPlcHdr"/>
        </w:types>
        <w:behaviors>
          <w:behavior w:val="content"/>
        </w:behaviors>
        <w:guid w:val="{7714AC02-3015-4450-8718-D4C7A473BB34}"/>
      </w:docPartPr>
      <w:docPartBody>
        <w:p w:rsidR="00486281" w:rsidRDefault="00486281" w:rsidP="00486281">
          <w:pPr>
            <w:pStyle w:val="E62102855913438DA8F613CBADF7BF0A"/>
          </w:pPr>
          <w:r w:rsidRPr="004D2D92">
            <w:rPr>
              <w:rStyle w:val="PlaceholderText"/>
            </w:rPr>
            <w:t>Choose an item.</w:t>
          </w:r>
        </w:p>
      </w:docPartBody>
    </w:docPart>
    <w:docPart>
      <w:docPartPr>
        <w:name w:val="E831B3770F3240898FC5FF24C1054F3C"/>
        <w:category>
          <w:name w:val="General"/>
          <w:gallery w:val="placeholder"/>
        </w:category>
        <w:types>
          <w:type w:val="bbPlcHdr"/>
        </w:types>
        <w:behaviors>
          <w:behavior w:val="content"/>
        </w:behaviors>
        <w:guid w:val="{F4F7F2B3-ECA0-45B0-B38E-05140A4E50C5}"/>
      </w:docPartPr>
      <w:docPartBody>
        <w:p w:rsidR="00486281" w:rsidRDefault="00486281" w:rsidP="00486281">
          <w:pPr>
            <w:pStyle w:val="E831B3770F3240898FC5FF24C1054F3C"/>
          </w:pPr>
          <w:r w:rsidRPr="004D2D92">
            <w:rPr>
              <w:rStyle w:val="PlaceholderText"/>
            </w:rPr>
            <w:t>Choose an item.</w:t>
          </w:r>
        </w:p>
      </w:docPartBody>
    </w:docPart>
    <w:docPart>
      <w:docPartPr>
        <w:name w:val="B7E07353B9D14960A3C6A49849871DB8"/>
        <w:category>
          <w:name w:val="General"/>
          <w:gallery w:val="placeholder"/>
        </w:category>
        <w:types>
          <w:type w:val="bbPlcHdr"/>
        </w:types>
        <w:behaviors>
          <w:behavior w:val="content"/>
        </w:behaviors>
        <w:guid w:val="{2A688859-72CF-4383-B03D-77F554D1C5BF}"/>
      </w:docPartPr>
      <w:docPartBody>
        <w:p w:rsidR="00486281" w:rsidRDefault="00486281" w:rsidP="00486281">
          <w:pPr>
            <w:pStyle w:val="B7E07353B9D14960A3C6A49849871DB8"/>
          </w:pPr>
          <w:r w:rsidRPr="004D2D92">
            <w:rPr>
              <w:rStyle w:val="PlaceholderText"/>
            </w:rPr>
            <w:t>Choose an item.</w:t>
          </w:r>
        </w:p>
      </w:docPartBody>
    </w:docPart>
    <w:docPart>
      <w:docPartPr>
        <w:name w:val="6A41CAADD9E642F5998EF525A01225F5"/>
        <w:category>
          <w:name w:val="General"/>
          <w:gallery w:val="placeholder"/>
        </w:category>
        <w:types>
          <w:type w:val="bbPlcHdr"/>
        </w:types>
        <w:behaviors>
          <w:behavior w:val="content"/>
        </w:behaviors>
        <w:guid w:val="{0663E66B-A307-4A98-AA53-6206BDCC4A15}"/>
      </w:docPartPr>
      <w:docPartBody>
        <w:p w:rsidR="00486281" w:rsidRDefault="00486281" w:rsidP="00486281">
          <w:pPr>
            <w:pStyle w:val="6A41CAADD9E642F5998EF525A01225F5"/>
          </w:pPr>
          <w:r w:rsidRPr="004D2D92">
            <w:rPr>
              <w:rStyle w:val="PlaceholderText"/>
            </w:rPr>
            <w:t>Choose an item.</w:t>
          </w:r>
        </w:p>
      </w:docPartBody>
    </w:docPart>
    <w:docPart>
      <w:docPartPr>
        <w:name w:val="EE26658DBD2243CF96AD6B3A8E908FE4"/>
        <w:category>
          <w:name w:val="General"/>
          <w:gallery w:val="placeholder"/>
        </w:category>
        <w:types>
          <w:type w:val="bbPlcHdr"/>
        </w:types>
        <w:behaviors>
          <w:behavior w:val="content"/>
        </w:behaviors>
        <w:guid w:val="{72A0375C-0681-4D26-879B-EB14A6D584FD}"/>
      </w:docPartPr>
      <w:docPartBody>
        <w:p w:rsidR="00486281" w:rsidRDefault="00486281" w:rsidP="00486281">
          <w:pPr>
            <w:pStyle w:val="EE26658DBD2243CF96AD6B3A8E908FE4"/>
          </w:pPr>
          <w:r w:rsidRPr="004D2D92">
            <w:rPr>
              <w:rStyle w:val="PlaceholderText"/>
            </w:rPr>
            <w:t>Choose an item.</w:t>
          </w:r>
        </w:p>
      </w:docPartBody>
    </w:docPart>
    <w:docPart>
      <w:docPartPr>
        <w:name w:val="287DD2DA078A4931B82C09F4D7C9B585"/>
        <w:category>
          <w:name w:val="General"/>
          <w:gallery w:val="placeholder"/>
        </w:category>
        <w:types>
          <w:type w:val="bbPlcHdr"/>
        </w:types>
        <w:behaviors>
          <w:behavior w:val="content"/>
        </w:behaviors>
        <w:guid w:val="{369D6D68-D52A-425D-801D-CBFD0CC044E8}"/>
      </w:docPartPr>
      <w:docPartBody>
        <w:p w:rsidR="00486281" w:rsidRDefault="00486281" w:rsidP="00486281">
          <w:pPr>
            <w:pStyle w:val="287DD2DA078A4931B82C09F4D7C9B585"/>
          </w:pPr>
          <w:r w:rsidRPr="004D2D92">
            <w:rPr>
              <w:rStyle w:val="PlaceholderText"/>
            </w:rPr>
            <w:t>Choose an item.</w:t>
          </w:r>
        </w:p>
      </w:docPartBody>
    </w:docPart>
    <w:docPart>
      <w:docPartPr>
        <w:name w:val="9E3993CFE45E4F209624A2AD01B0835E"/>
        <w:category>
          <w:name w:val="General"/>
          <w:gallery w:val="placeholder"/>
        </w:category>
        <w:types>
          <w:type w:val="bbPlcHdr"/>
        </w:types>
        <w:behaviors>
          <w:behavior w:val="content"/>
        </w:behaviors>
        <w:guid w:val="{B46A9C14-0FFD-4CDE-B5BC-FF0883DEA8FD}"/>
      </w:docPartPr>
      <w:docPartBody>
        <w:p w:rsidR="00486281" w:rsidRDefault="00486281" w:rsidP="00486281">
          <w:pPr>
            <w:pStyle w:val="9E3993CFE45E4F209624A2AD01B0835E"/>
          </w:pPr>
          <w:r w:rsidRPr="004D2D92">
            <w:rPr>
              <w:rStyle w:val="PlaceholderText"/>
            </w:rPr>
            <w:t>Choose an item.</w:t>
          </w:r>
        </w:p>
      </w:docPartBody>
    </w:docPart>
    <w:docPart>
      <w:docPartPr>
        <w:name w:val="8795483DD3AC47C79B9157267752B8D4"/>
        <w:category>
          <w:name w:val="General"/>
          <w:gallery w:val="placeholder"/>
        </w:category>
        <w:types>
          <w:type w:val="bbPlcHdr"/>
        </w:types>
        <w:behaviors>
          <w:behavior w:val="content"/>
        </w:behaviors>
        <w:guid w:val="{70B42B38-8108-4D8B-B2E0-2CBC6D7A00BD}"/>
      </w:docPartPr>
      <w:docPartBody>
        <w:p w:rsidR="00486281" w:rsidRDefault="00486281" w:rsidP="00486281">
          <w:pPr>
            <w:pStyle w:val="8795483DD3AC47C79B9157267752B8D4"/>
          </w:pPr>
          <w:r w:rsidRPr="004D2D92">
            <w:rPr>
              <w:rStyle w:val="PlaceholderText"/>
            </w:rPr>
            <w:t>Choose an item.</w:t>
          </w:r>
        </w:p>
      </w:docPartBody>
    </w:docPart>
    <w:docPart>
      <w:docPartPr>
        <w:name w:val="11E94476F8FE47188E58B79D7383FD4D"/>
        <w:category>
          <w:name w:val="General"/>
          <w:gallery w:val="placeholder"/>
        </w:category>
        <w:types>
          <w:type w:val="bbPlcHdr"/>
        </w:types>
        <w:behaviors>
          <w:behavior w:val="content"/>
        </w:behaviors>
        <w:guid w:val="{8B7E430E-FD4E-4BCC-BC95-D7B84A41D983}"/>
      </w:docPartPr>
      <w:docPartBody>
        <w:p w:rsidR="00486281" w:rsidRDefault="00486281" w:rsidP="00486281">
          <w:pPr>
            <w:pStyle w:val="11E94476F8FE47188E58B79D7383FD4D"/>
          </w:pPr>
          <w:r w:rsidRPr="004D2D92">
            <w:rPr>
              <w:rStyle w:val="PlaceholderText"/>
            </w:rPr>
            <w:t>Choose an item.</w:t>
          </w:r>
        </w:p>
      </w:docPartBody>
    </w:docPart>
    <w:docPart>
      <w:docPartPr>
        <w:name w:val="8CED860DE954435A96E7CAD347508548"/>
        <w:category>
          <w:name w:val="General"/>
          <w:gallery w:val="placeholder"/>
        </w:category>
        <w:types>
          <w:type w:val="bbPlcHdr"/>
        </w:types>
        <w:behaviors>
          <w:behavior w:val="content"/>
        </w:behaviors>
        <w:guid w:val="{9C5C5776-E9AE-414A-ACB6-315291ABDF47}"/>
      </w:docPartPr>
      <w:docPartBody>
        <w:p w:rsidR="00486281" w:rsidRDefault="00486281" w:rsidP="00486281">
          <w:pPr>
            <w:pStyle w:val="8CED860DE954435A96E7CAD347508548"/>
          </w:pPr>
          <w:r w:rsidRPr="004D2D92">
            <w:rPr>
              <w:rStyle w:val="PlaceholderText"/>
            </w:rPr>
            <w:t>Choose an item.</w:t>
          </w:r>
        </w:p>
      </w:docPartBody>
    </w:docPart>
    <w:docPart>
      <w:docPartPr>
        <w:name w:val="1FAE1AA415524E649EDFC7FB057A6277"/>
        <w:category>
          <w:name w:val="General"/>
          <w:gallery w:val="placeholder"/>
        </w:category>
        <w:types>
          <w:type w:val="bbPlcHdr"/>
        </w:types>
        <w:behaviors>
          <w:behavior w:val="content"/>
        </w:behaviors>
        <w:guid w:val="{BDD0BB44-8FC8-4DEE-A8E3-9725BD7294E2}"/>
      </w:docPartPr>
      <w:docPartBody>
        <w:p w:rsidR="00486281" w:rsidRDefault="00486281" w:rsidP="00486281">
          <w:pPr>
            <w:pStyle w:val="1FAE1AA415524E649EDFC7FB057A6277"/>
          </w:pPr>
          <w:r w:rsidRPr="004D2D92">
            <w:rPr>
              <w:rStyle w:val="PlaceholderText"/>
            </w:rPr>
            <w:t>Choose an item.</w:t>
          </w:r>
        </w:p>
      </w:docPartBody>
    </w:docPart>
    <w:docPart>
      <w:docPartPr>
        <w:name w:val="72EE7B5662604929AD891C75AE6A5E2F"/>
        <w:category>
          <w:name w:val="General"/>
          <w:gallery w:val="placeholder"/>
        </w:category>
        <w:types>
          <w:type w:val="bbPlcHdr"/>
        </w:types>
        <w:behaviors>
          <w:behavior w:val="content"/>
        </w:behaviors>
        <w:guid w:val="{F9E1E02A-858D-4866-BB17-B991D510D0BA}"/>
      </w:docPartPr>
      <w:docPartBody>
        <w:p w:rsidR="00486281" w:rsidRDefault="00486281" w:rsidP="00486281">
          <w:pPr>
            <w:pStyle w:val="72EE7B5662604929AD891C75AE6A5E2F"/>
          </w:pPr>
          <w:r w:rsidRPr="004D2D92">
            <w:rPr>
              <w:rStyle w:val="PlaceholderText"/>
            </w:rPr>
            <w:t>Choose an item.</w:t>
          </w:r>
        </w:p>
      </w:docPartBody>
    </w:docPart>
    <w:docPart>
      <w:docPartPr>
        <w:name w:val="17F434CC3B154986933CB02ABB00E257"/>
        <w:category>
          <w:name w:val="General"/>
          <w:gallery w:val="placeholder"/>
        </w:category>
        <w:types>
          <w:type w:val="bbPlcHdr"/>
        </w:types>
        <w:behaviors>
          <w:behavior w:val="content"/>
        </w:behaviors>
        <w:guid w:val="{0656E867-1454-4369-846E-463AA6E51369}"/>
      </w:docPartPr>
      <w:docPartBody>
        <w:p w:rsidR="00486281" w:rsidRDefault="00486281" w:rsidP="00486281">
          <w:pPr>
            <w:pStyle w:val="17F434CC3B154986933CB02ABB00E257"/>
          </w:pPr>
          <w:r w:rsidRPr="004D2D92">
            <w:rPr>
              <w:rStyle w:val="PlaceholderText"/>
            </w:rPr>
            <w:t>Choose an item.</w:t>
          </w:r>
        </w:p>
      </w:docPartBody>
    </w:docPart>
    <w:docPart>
      <w:docPartPr>
        <w:name w:val="7D85C418CC7E434EA1A62F7DE44C4CEB"/>
        <w:category>
          <w:name w:val="General"/>
          <w:gallery w:val="placeholder"/>
        </w:category>
        <w:types>
          <w:type w:val="bbPlcHdr"/>
        </w:types>
        <w:behaviors>
          <w:behavior w:val="content"/>
        </w:behaviors>
        <w:guid w:val="{8E31ED18-603F-4A30-AD8A-0845D950A453}"/>
      </w:docPartPr>
      <w:docPartBody>
        <w:p w:rsidR="00486281" w:rsidRDefault="00486281" w:rsidP="00486281">
          <w:pPr>
            <w:pStyle w:val="7D85C418CC7E434EA1A62F7DE44C4CEB"/>
          </w:pPr>
          <w:r w:rsidRPr="004D2D92">
            <w:rPr>
              <w:rStyle w:val="PlaceholderText"/>
            </w:rPr>
            <w:t>Choose an item.</w:t>
          </w:r>
        </w:p>
      </w:docPartBody>
    </w:docPart>
    <w:docPart>
      <w:docPartPr>
        <w:name w:val="DE13C21FB41F49F990383682E7A6356E"/>
        <w:category>
          <w:name w:val="General"/>
          <w:gallery w:val="placeholder"/>
        </w:category>
        <w:types>
          <w:type w:val="bbPlcHdr"/>
        </w:types>
        <w:behaviors>
          <w:behavior w:val="content"/>
        </w:behaviors>
        <w:guid w:val="{3FA2CF3E-B0D4-4FF9-A9DE-3DB8929F0744}"/>
      </w:docPartPr>
      <w:docPartBody>
        <w:p w:rsidR="00486281" w:rsidRDefault="00486281" w:rsidP="00486281">
          <w:pPr>
            <w:pStyle w:val="DE13C21FB41F49F990383682E7A6356E"/>
          </w:pPr>
          <w:r w:rsidRPr="004D2D92">
            <w:rPr>
              <w:rStyle w:val="PlaceholderText"/>
            </w:rPr>
            <w:t>Choose an item.</w:t>
          </w:r>
        </w:p>
      </w:docPartBody>
    </w:docPart>
    <w:docPart>
      <w:docPartPr>
        <w:name w:val="BCAD11117BB3401D9FAB5AB5931AE42E"/>
        <w:category>
          <w:name w:val="General"/>
          <w:gallery w:val="placeholder"/>
        </w:category>
        <w:types>
          <w:type w:val="bbPlcHdr"/>
        </w:types>
        <w:behaviors>
          <w:behavior w:val="content"/>
        </w:behaviors>
        <w:guid w:val="{0322CEE0-7695-4526-8DA0-B8AF7BE479E9}"/>
      </w:docPartPr>
      <w:docPartBody>
        <w:p w:rsidR="00486281" w:rsidRDefault="00486281" w:rsidP="00486281">
          <w:pPr>
            <w:pStyle w:val="BCAD11117BB3401D9FAB5AB5931AE42E"/>
          </w:pPr>
          <w:r w:rsidRPr="004D2D92">
            <w:rPr>
              <w:rStyle w:val="PlaceholderText"/>
            </w:rPr>
            <w:t>Choose an item.</w:t>
          </w:r>
        </w:p>
      </w:docPartBody>
    </w:docPart>
    <w:docPart>
      <w:docPartPr>
        <w:name w:val="0F1DC1135BE54EBDABCF830B3C9C3D60"/>
        <w:category>
          <w:name w:val="General"/>
          <w:gallery w:val="placeholder"/>
        </w:category>
        <w:types>
          <w:type w:val="bbPlcHdr"/>
        </w:types>
        <w:behaviors>
          <w:behavior w:val="content"/>
        </w:behaviors>
        <w:guid w:val="{1FFB7E2B-DDCE-4E60-B1CC-17D83433EB8C}"/>
      </w:docPartPr>
      <w:docPartBody>
        <w:p w:rsidR="00486281" w:rsidRDefault="00486281" w:rsidP="00486281">
          <w:pPr>
            <w:pStyle w:val="0F1DC1135BE54EBDABCF830B3C9C3D60"/>
          </w:pPr>
          <w:r w:rsidRPr="004D2D92">
            <w:rPr>
              <w:rStyle w:val="PlaceholderText"/>
            </w:rPr>
            <w:t>Choose an item.</w:t>
          </w:r>
        </w:p>
      </w:docPartBody>
    </w:docPart>
    <w:docPart>
      <w:docPartPr>
        <w:name w:val="9A67583BF7714D3E9333D157D32FF954"/>
        <w:category>
          <w:name w:val="General"/>
          <w:gallery w:val="placeholder"/>
        </w:category>
        <w:types>
          <w:type w:val="bbPlcHdr"/>
        </w:types>
        <w:behaviors>
          <w:behavior w:val="content"/>
        </w:behaviors>
        <w:guid w:val="{F0717589-D83C-462A-A302-9C589CE56F32}"/>
      </w:docPartPr>
      <w:docPartBody>
        <w:p w:rsidR="00486281" w:rsidRDefault="00486281" w:rsidP="00486281">
          <w:pPr>
            <w:pStyle w:val="9A67583BF7714D3E9333D157D32FF954"/>
          </w:pPr>
          <w:r w:rsidRPr="004D2D92">
            <w:rPr>
              <w:rStyle w:val="PlaceholderText"/>
            </w:rPr>
            <w:t>Choose an item.</w:t>
          </w:r>
        </w:p>
      </w:docPartBody>
    </w:docPart>
    <w:docPart>
      <w:docPartPr>
        <w:name w:val="7264FF472B33430FA4DB182EBA9E3FAB"/>
        <w:category>
          <w:name w:val="General"/>
          <w:gallery w:val="placeholder"/>
        </w:category>
        <w:types>
          <w:type w:val="bbPlcHdr"/>
        </w:types>
        <w:behaviors>
          <w:behavior w:val="content"/>
        </w:behaviors>
        <w:guid w:val="{3EFB4884-37BB-4298-9586-B2E7890F45FC}"/>
      </w:docPartPr>
      <w:docPartBody>
        <w:p w:rsidR="00486281" w:rsidRDefault="00486281" w:rsidP="00486281">
          <w:pPr>
            <w:pStyle w:val="7264FF472B33430FA4DB182EBA9E3FAB"/>
          </w:pPr>
          <w:r w:rsidRPr="004D2D92">
            <w:rPr>
              <w:rStyle w:val="PlaceholderText"/>
            </w:rPr>
            <w:t>Choose an item.</w:t>
          </w:r>
        </w:p>
      </w:docPartBody>
    </w:docPart>
    <w:docPart>
      <w:docPartPr>
        <w:name w:val="B7B346173B2641A3884E4BC9C88BBB75"/>
        <w:category>
          <w:name w:val="General"/>
          <w:gallery w:val="placeholder"/>
        </w:category>
        <w:types>
          <w:type w:val="bbPlcHdr"/>
        </w:types>
        <w:behaviors>
          <w:behavior w:val="content"/>
        </w:behaviors>
        <w:guid w:val="{82F16960-7503-462E-8B81-97C980202F01}"/>
      </w:docPartPr>
      <w:docPartBody>
        <w:p w:rsidR="00486281" w:rsidRDefault="00486281" w:rsidP="00486281">
          <w:pPr>
            <w:pStyle w:val="B7B346173B2641A3884E4BC9C88BBB75"/>
          </w:pPr>
          <w:r w:rsidRPr="004D2D92">
            <w:rPr>
              <w:rStyle w:val="PlaceholderText"/>
            </w:rPr>
            <w:t>Choose an item.</w:t>
          </w:r>
        </w:p>
      </w:docPartBody>
    </w:docPart>
    <w:docPart>
      <w:docPartPr>
        <w:name w:val="BBA34444F6C54079AD71C2F0DF461370"/>
        <w:category>
          <w:name w:val="General"/>
          <w:gallery w:val="placeholder"/>
        </w:category>
        <w:types>
          <w:type w:val="bbPlcHdr"/>
        </w:types>
        <w:behaviors>
          <w:behavior w:val="content"/>
        </w:behaviors>
        <w:guid w:val="{4F1D2835-C82B-4FC3-AE3E-0BB50BBDFCD5}"/>
      </w:docPartPr>
      <w:docPartBody>
        <w:p w:rsidR="00486281" w:rsidRDefault="00486281" w:rsidP="00486281">
          <w:pPr>
            <w:pStyle w:val="BBA34444F6C54079AD71C2F0DF461370"/>
          </w:pPr>
          <w:r w:rsidRPr="004D2D92">
            <w:rPr>
              <w:rStyle w:val="PlaceholderText"/>
            </w:rPr>
            <w:t>Choose an item.</w:t>
          </w:r>
        </w:p>
      </w:docPartBody>
    </w:docPart>
    <w:docPart>
      <w:docPartPr>
        <w:name w:val="9D669E6C65F045CE92718B2898AB23CC"/>
        <w:category>
          <w:name w:val="General"/>
          <w:gallery w:val="placeholder"/>
        </w:category>
        <w:types>
          <w:type w:val="bbPlcHdr"/>
        </w:types>
        <w:behaviors>
          <w:behavior w:val="content"/>
        </w:behaviors>
        <w:guid w:val="{73F12E15-75F0-4ECA-99E2-FDF05F1BE90C}"/>
      </w:docPartPr>
      <w:docPartBody>
        <w:p w:rsidR="00486281" w:rsidRDefault="00486281" w:rsidP="00486281">
          <w:pPr>
            <w:pStyle w:val="9D669E6C65F045CE92718B2898AB23CC"/>
          </w:pPr>
          <w:r w:rsidRPr="004D2D92">
            <w:rPr>
              <w:rStyle w:val="PlaceholderText"/>
            </w:rPr>
            <w:t>Choose an item.</w:t>
          </w:r>
        </w:p>
      </w:docPartBody>
    </w:docPart>
    <w:docPart>
      <w:docPartPr>
        <w:name w:val="D83A364DA0A3482EA449D4D232908282"/>
        <w:category>
          <w:name w:val="General"/>
          <w:gallery w:val="placeholder"/>
        </w:category>
        <w:types>
          <w:type w:val="bbPlcHdr"/>
        </w:types>
        <w:behaviors>
          <w:behavior w:val="content"/>
        </w:behaviors>
        <w:guid w:val="{8441B28A-1D42-4D1C-8446-FEC1BD84C2CF}"/>
      </w:docPartPr>
      <w:docPartBody>
        <w:p w:rsidR="00486281" w:rsidRDefault="00486281" w:rsidP="00486281">
          <w:pPr>
            <w:pStyle w:val="D83A364DA0A3482EA449D4D232908282"/>
          </w:pPr>
          <w:r w:rsidRPr="004D2D92">
            <w:rPr>
              <w:rStyle w:val="PlaceholderText"/>
            </w:rPr>
            <w:t>Choose an item.</w:t>
          </w:r>
        </w:p>
      </w:docPartBody>
    </w:docPart>
    <w:docPart>
      <w:docPartPr>
        <w:name w:val="A2219991668F45EBB9C18748AA2DE83F"/>
        <w:category>
          <w:name w:val="General"/>
          <w:gallery w:val="placeholder"/>
        </w:category>
        <w:types>
          <w:type w:val="bbPlcHdr"/>
        </w:types>
        <w:behaviors>
          <w:behavior w:val="content"/>
        </w:behaviors>
        <w:guid w:val="{2D69DB17-723B-4272-ABDA-B1A7606BBEA7}"/>
      </w:docPartPr>
      <w:docPartBody>
        <w:p w:rsidR="00486281" w:rsidRDefault="00486281" w:rsidP="00486281">
          <w:pPr>
            <w:pStyle w:val="A2219991668F45EBB9C18748AA2DE83F"/>
          </w:pPr>
          <w:r w:rsidRPr="004D2D92">
            <w:rPr>
              <w:rStyle w:val="PlaceholderText"/>
            </w:rPr>
            <w:t>Choose an item.</w:t>
          </w:r>
        </w:p>
      </w:docPartBody>
    </w:docPart>
    <w:docPart>
      <w:docPartPr>
        <w:name w:val="6F568EE8EBEC4F64AF717E20B4413B45"/>
        <w:category>
          <w:name w:val="General"/>
          <w:gallery w:val="placeholder"/>
        </w:category>
        <w:types>
          <w:type w:val="bbPlcHdr"/>
        </w:types>
        <w:behaviors>
          <w:behavior w:val="content"/>
        </w:behaviors>
        <w:guid w:val="{18A2F816-9E08-4779-8AD6-4451F6897AF3}"/>
      </w:docPartPr>
      <w:docPartBody>
        <w:p w:rsidR="00486281" w:rsidRDefault="00486281" w:rsidP="00486281">
          <w:pPr>
            <w:pStyle w:val="6F568EE8EBEC4F64AF717E20B4413B45"/>
          </w:pPr>
          <w:r w:rsidRPr="004D2D92">
            <w:rPr>
              <w:rStyle w:val="PlaceholderText"/>
            </w:rPr>
            <w:t>Choose an item.</w:t>
          </w:r>
        </w:p>
      </w:docPartBody>
    </w:docPart>
    <w:docPart>
      <w:docPartPr>
        <w:name w:val="E72081CE1C4D42CA93552F528D6017A2"/>
        <w:category>
          <w:name w:val="General"/>
          <w:gallery w:val="placeholder"/>
        </w:category>
        <w:types>
          <w:type w:val="bbPlcHdr"/>
        </w:types>
        <w:behaviors>
          <w:behavior w:val="content"/>
        </w:behaviors>
        <w:guid w:val="{9E631777-7FC8-46C4-9275-E5B8E0491CF3}"/>
      </w:docPartPr>
      <w:docPartBody>
        <w:p w:rsidR="00486281" w:rsidRDefault="00486281" w:rsidP="00486281">
          <w:pPr>
            <w:pStyle w:val="E72081CE1C4D42CA93552F528D6017A2"/>
          </w:pPr>
          <w:r w:rsidRPr="004D2D92">
            <w:rPr>
              <w:rStyle w:val="PlaceholderText"/>
            </w:rPr>
            <w:t>Choose an item.</w:t>
          </w:r>
        </w:p>
      </w:docPartBody>
    </w:docPart>
    <w:docPart>
      <w:docPartPr>
        <w:name w:val="EAED815B076D4C22A5F9C964C219096F"/>
        <w:category>
          <w:name w:val="General"/>
          <w:gallery w:val="placeholder"/>
        </w:category>
        <w:types>
          <w:type w:val="bbPlcHdr"/>
        </w:types>
        <w:behaviors>
          <w:behavior w:val="content"/>
        </w:behaviors>
        <w:guid w:val="{57EA29EC-994E-4B92-A907-732C121B5714}"/>
      </w:docPartPr>
      <w:docPartBody>
        <w:p w:rsidR="00486281" w:rsidRDefault="00486281" w:rsidP="00486281">
          <w:pPr>
            <w:pStyle w:val="EAED815B076D4C22A5F9C964C219096F"/>
          </w:pPr>
          <w:r w:rsidRPr="004D2D92">
            <w:rPr>
              <w:rStyle w:val="PlaceholderText"/>
            </w:rPr>
            <w:t>Choose an item.</w:t>
          </w:r>
        </w:p>
      </w:docPartBody>
    </w:docPart>
    <w:docPart>
      <w:docPartPr>
        <w:name w:val="FFA0170F86FC490B921F14C2F35B55F5"/>
        <w:category>
          <w:name w:val="General"/>
          <w:gallery w:val="placeholder"/>
        </w:category>
        <w:types>
          <w:type w:val="bbPlcHdr"/>
        </w:types>
        <w:behaviors>
          <w:behavior w:val="content"/>
        </w:behaviors>
        <w:guid w:val="{0F990AE4-DBA6-46F1-8DC3-6E5A1A37019B}"/>
      </w:docPartPr>
      <w:docPartBody>
        <w:p w:rsidR="00486281" w:rsidRDefault="00486281" w:rsidP="00486281">
          <w:pPr>
            <w:pStyle w:val="FFA0170F86FC490B921F14C2F35B55F5"/>
          </w:pPr>
          <w:r w:rsidRPr="004D2D92">
            <w:rPr>
              <w:rStyle w:val="PlaceholderText"/>
            </w:rPr>
            <w:t>Choose an item.</w:t>
          </w:r>
        </w:p>
      </w:docPartBody>
    </w:docPart>
    <w:docPart>
      <w:docPartPr>
        <w:name w:val="6A97E57C104246CF92405B989C569966"/>
        <w:category>
          <w:name w:val="General"/>
          <w:gallery w:val="placeholder"/>
        </w:category>
        <w:types>
          <w:type w:val="bbPlcHdr"/>
        </w:types>
        <w:behaviors>
          <w:behavior w:val="content"/>
        </w:behaviors>
        <w:guid w:val="{56B82E1F-C69E-4E9F-9486-D70CBC4BB5C8}"/>
      </w:docPartPr>
      <w:docPartBody>
        <w:p w:rsidR="00486281" w:rsidRDefault="00486281" w:rsidP="00486281">
          <w:pPr>
            <w:pStyle w:val="6A97E57C104246CF92405B989C569966"/>
          </w:pPr>
          <w:r w:rsidRPr="004D2D92">
            <w:rPr>
              <w:rStyle w:val="PlaceholderText"/>
            </w:rPr>
            <w:t>Choose an item.</w:t>
          </w:r>
        </w:p>
      </w:docPartBody>
    </w:docPart>
    <w:docPart>
      <w:docPartPr>
        <w:name w:val="5F092A07C1024C218733D58B89C97398"/>
        <w:category>
          <w:name w:val="General"/>
          <w:gallery w:val="placeholder"/>
        </w:category>
        <w:types>
          <w:type w:val="bbPlcHdr"/>
        </w:types>
        <w:behaviors>
          <w:behavior w:val="content"/>
        </w:behaviors>
        <w:guid w:val="{87B6A342-DAFF-4FCC-A515-BCE654298DAC}"/>
      </w:docPartPr>
      <w:docPartBody>
        <w:p w:rsidR="00486281" w:rsidRDefault="00486281" w:rsidP="00486281">
          <w:pPr>
            <w:pStyle w:val="5F092A07C1024C218733D58B89C97398"/>
          </w:pPr>
          <w:r w:rsidRPr="004D2D92">
            <w:rPr>
              <w:rStyle w:val="PlaceholderText"/>
            </w:rPr>
            <w:t>Choose an item.</w:t>
          </w:r>
        </w:p>
      </w:docPartBody>
    </w:docPart>
    <w:docPart>
      <w:docPartPr>
        <w:name w:val="57189B3FD73E497AA497CC0572FE9E91"/>
        <w:category>
          <w:name w:val="General"/>
          <w:gallery w:val="placeholder"/>
        </w:category>
        <w:types>
          <w:type w:val="bbPlcHdr"/>
        </w:types>
        <w:behaviors>
          <w:behavior w:val="content"/>
        </w:behaviors>
        <w:guid w:val="{2C19F779-6F52-4908-ADBD-61DF9B890C33}"/>
      </w:docPartPr>
      <w:docPartBody>
        <w:p w:rsidR="00486281" w:rsidRDefault="00486281" w:rsidP="00486281">
          <w:pPr>
            <w:pStyle w:val="57189B3FD73E497AA497CC0572FE9E91"/>
          </w:pPr>
          <w:r w:rsidRPr="004D2D92">
            <w:rPr>
              <w:rStyle w:val="PlaceholderText"/>
            </w:rPr>
            <w:t>Choose an item.</w:t>
          </w:r>
        </w:p>
      </w:docPartBody>
    </w:docPart>
    <w:docPart>
      <w:docPartPr>
        <w:name w:val="E3420337929E4E7A96726EC4A20E237B"/>
        <w:category>
          <w:name w:val="General"/>
          <w:gallery w:val="placeholder"/>
        </w:category>
        <w:types>
          <w:type w:val="bbPlcHdr"/>
        </w:types>
        <w:behaviors>
          <w:behavior w:val="content"/>
        </w:behaviors>
        <w:guid w:val="{A640EDF5-FBAB-4239-A990-AE908238A28F}"/>
      </w:docPartPr>
      <w:docPartBody>
        <w:p w:rsidR="00486281" w:rsidRDefault="00486281" w:rsidP="00486281">
          <w:pPr>
            <w:pStyle w:val="E3420337929E4E7A96726EC4A20E237B"/>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126267"/>
    <w:rsid w:val="001410E7"/>
    <w:rsid w:val="00244B26"/>
    <w:rsid w:val="0026689B"/>
    <w:rsid w:val="00291481"/>
    <w:rsid w:val="00321863"/>
    <w:rsid w:val="003511D2"/>
    <w:rsid w:val="00383A47"/>
    <w:rsid w:val="003957D2"/>
    <w:rsid w:val="003A737C"/>
    <w:rsid w:val="00401AFF"/>
    <w:rsid w:val="00435CA7"/>
    <w:rsid w:val="00436B75"/>
    <w:rsid w:val="00446BE1"/>
    <w:rsid w:val="0046078A"/>
    <w:rsid w:val="00486281"/>
    <w:rsid w:val="004A6B92"/>
    <w:rsid w:val="004B3190"/>
    <w:rsid w:val="004B6D71"/>
    <w:rsid w:val="00520533"/>
    <w:rsid w:val="00523305"/>
    <w:rsid w:val="00562F0B"/>
    <w:rsid w:val="005B4335"/>
    <w:rsid w:val="005F71F3"/>
    <w:rsid w:val="0060792E"/>
    <w:rsid w:val="00695C9A"/>
    <w:rsid w:val="006A4CED"/>
    <w:rsid w:val="006E21DE"/>
    <w:rsid w:val="006E6E58"/>
    <w:rsid w:val="00724A4D"/>
    <w:rsid w:val="0076409F"/>
    <w:rsid w:val="007D1DCD"/>
    <w:rsid w:val="00806F42"/>
    <w:rsid w:val="008D269C"/>
    <w:rsid w:val="0096648C"/>
    <w:rsid w:val="00A723AA"/>
    <w:rsid w:val="00B35EEC"/>
    <w:rsid w:val="00B7004C"/>
    <w:rsid w:val="00BB4808"/>
    <w:rsid w:val="00BB73DF"/>
    <w:rsid w:val="00C2221A"/>
    <w:rsid w:val="00C34F4F"/>
    <w:rsid w:val="00C53994"/>
    <w:rsid w:val="00D01C83"/>
    <w:rsid w:val="00DB0721"/>
    <w:rsid w:val="00DF02BB"/>
    <w:rsid w:val="00E05648"/>
    <w:rsid w:val="00E169CE"/>
    <w:rsid w:val="00E307F5"/>
    <w:rsid w:val="00EE338B"/>
    <w:rsid w:val="00F11A9A"/>
    <w:rsid w:val="00F15B8F"/>
    <w:rsid w:val="00F22E96"/>
    <w:rsid w:val="00FA6B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86281"/>
    <w:rPr>
      <w:color w:val="808080"/>
    </w:rPr>
  </w:style>
  <w:style w:type="paragraph" w:customStyle="1" w:styleId="80C7BFC4CB04468D9448E42F1E99E156">
    <w:name w:val="80C7BFC4CB04468D9448E42F1E99E156"/>
    <w:rsid w:val="00486281"/>
    <w:pPr>
      <w:spacing w:after="160" w:line="278" w:lineRule="auto"/>
    </w:pPr>
    <w:rPr>
      <w:kern w:val="2"/>
      <w:sz w:val="24"/>
      <w:szCs w:val="24"/>
      <w14:ligatures w14:val="standardContextual"/>
    </w:rPr>
  </w:style>
  <w:style w:type="paragraph" w:customStyle="1" w:styleId="3A640F2E3A9843BFB7BC34C811BE6C29">
    <w:name w:val="3A640F2E3A9843BFB7BC34C811BE6C29"/>
    <w:rsid w:val="00486281"/>
    <w:pPr>
      <w:spacing w:after="160" w:line="278" w:lineRule="auto"/>
    </w:pPr>
    <w:rPr>
      <w:kern w:val="2"/>
      <w:sz w:val="24"/>
      <w:szCs w:val="24"/>
      <w14:ligatures w14:val="standardContextual"/>
    </w:rPr>
  </w:style>
  <w:style w:type="paragraph" w:customStyle="1" w:styleId="E7618498ED2640E5B5124DE5AF6811D3">
    <w:name w:val="E7618498ED2640E5B5124DE5AF6811D3"/>
    <w:rsid w:val="00486281"/>
    <w:pPr>
      <w:spacing w:after="160" w:line="278" w:lineRule="auto"/>
    </w:pPr>
    <w:rPr>
      <w:kern w:val="2"/>
      <w:sz w:val="24"/>
      <w:szCs w:val="24"/>
      <w14:ligatures w14:val="standardContextual"/>
    </w:rPr>
  </w:style>
  <w:style w:type="paragraph" w:customStyle="1" w:styleId="C188FF249802468B81A9F63908346547">
    <w:name w:val="C188FF249802468B81A9F63908346547"/>
    <w:rsid w:val="00486281"/>
    <w:pPr>
      <w:spacing w:after="160" w:line="278" w:lineRule="auto"/>
    </w:pPr>
    <w:rPr>
      <w:kern w:val="2"/>
      <w:sz w:val="24"/>
      <w:szCs w:val="24"/>
      <w14:ligatures w14:val="standardContextual"/>
    </w:rPr>
  </w:style>
  <w:style w:type="paragraph" w:customStyle="1" w:styleId="5289E12557C84CE981761E56AEC03B3C">
    <w:name w:val="5289E12557C84CE981761E56AEC03B3C"/>
    <w:rsid w:val="00486281"/>
    <w:pPr>
      <w:spacing w:after="160" w:line="278" w:lineRule="auto"/>
    </w:pPr>
    <w:rPr>
      <w:kern w:val="2"/>
      <w:sz w:val="24"/>
      <w:szCs w:val="24"/>
      <w14:ligatures w14:val="standardContextual"/>
    </w:rPr>
  </w:style>
  <w:style w:type="paragraph" w:customStyle="1" w:styleId="79ED453AA9C54FA8AC30FC914A4AB211">
    <w:name w:val="79ED453AA9C54FA8AC30FC914A4AB211"/>
    <w:rsid w:val="00486281"/>
    <w:pPr>
      <w:spacing w:after="160" w:line="278" w:lineRule="auto"/>
    </w:pPr>
    <w:rPr>
      <w:kern w:val="2"/>
      <w:sz w:val="24"/>
      <w:szCs w:val="24"/>
      <w14:ligatures w14:val="standardContextual"/>
    </w:rPr>
  </w:style>
  <w:style w:type="paragraph" w:customStyle="1" w:styleId="7A61188A22AA441BA6649F27FF14275F">
    <w:name w:val="7A61188A22AA441BA6649F27FF14275F"/>
    <w:rsid w:val="00486281"/>
    <w:pPr>
      <w:spacing w:after="160" w:line="278" w:lineRule="auto"/>
    </w:pPr>
    <w:rPr>
      <w:kern w:val="2"/>
      <w:sz w:val="24"/>
      <w:szCs w:val="24"/>
      <w14:ligatures w14:val="standardContextual"/>
    </w:rPr>
  </w:style>
  <w:style w:type="paragraph" w:customStyle="1" w:styleId="FEAF8F9130174907B654BEEAC21678D6">
    <w:name w:val="FEAF8F9130174907B654BEEAC21678D6"/>
    <w:rsid w:val="00486281"/>
    <w:pPr>
      <w:spacing w:after="160" w:line="278" w:lineRule="auto"/>
    </w:pPr>
    <w:rPr>
      <w:kern w:val="2"/>
      <w:sz w:val="24"/>
      <w:szCs w:val="24"/>
      <w14:ligatures w14:val="standardContextual"/>
    </w:rPr>
  </w:style>
  <w:style w:type="paragraph" w:customStyle="1" w:styleId="FB4C30F599314483AEB57C7760619252">
    <w:name w:val="FB4C30F599314483AEB57C7760619252"/>
    <w:rsid w:val="00486281"/>
    <w:pPr>
      <w:spacing w:after="160" w:line="278" w:lineRule="auto"/>
    </w:pPr>
    <w:rPr>
      <w:kern w:val="2"/>
      <w:sz w:val="24"/>
      <w:szCs w:val="24"/>
      <w14:ligatures w14:val="standardContextual"/>
    </w:rPr>
  </w:style>
  <w:style w:type="paragraph" w:customStyle="1" w:styleId="593F7240A6C04928A818202550F1344E">
    <w:name w:val="593F7240A6C04928A818202550F1344E"/>
    <w:rsid w:val="00486281"/>
    <w:pPr>
      <w:spacing w:after="160" w:line="278" w:lineRule="auto"/>
    </w:pPr>
    <w:rPr>
      <w:kern w:val="2"/>
      <w:sz w:val="24"/>
      <w:szCs w:val="24"/>
      <w14:ligatures w14:val="standardContextual"/>
    </w:rPr>
  </w:style>
  <w:style w:type="paragraph" w:customStyle="1" w:styleId="3A39472569A348F9B09B89D8479D132E">
    <w:name w:val="3A39472569A348F9B09B89D8479D132E"/>
    <w:rsid w:val="00486281"/>
    <w:pPr>
      <w:spacing w:after="160" w:line="278" w:lineRule="auto"/>
    </w:pPr>
    <w:rPr>
      <w:kern w:val="2"/>
      <w:sz w:val="24"/>
      <w:szCs w:val="24"/>
      <w14:ligatures w14:val="standardContextual"/>
    </w:rPr>
  </w:style>
  <w:style w:type="paragraph" w:customStyle="1" w:styleId="E4BE6C0460594B96A7592038C1012EEE">
    <w:name w:val="E4BE6C0460594B96A7592038C1012EEE"/>
    <w:rsid w:val="00486281"/>
    <w:pPr>
      <w:spacing w:after="160" w:line="278" w:lineRule="auto"/>
    </w:pPr>
    <w:rPr>
      <w:kern w:val="2"/>
      <w:sz w:val="24"/>
      <w:szCs w:val="24"/>
      <w14:ligatures w14:val="standardContextual"/>
    </w:rPr>
  </w:style>
  <w:style w:type="paragraph" w:customStyle="1" w:styleId="E62102855913438DA8F613CBADF7BF0A">
    <w:name w:val="E62102855913438DA8F613CBADF7BF0A"/>
    <w:rsid w:val="00486281"/>
    <w:pPr>
      <w:spacing w:after="160" w:line="278" w:lineRule="auto"/>
    </w:pPr>
    <w:rPr>
      <w:kern w:val="2"/>
      <w:sz w:val="24"/>
      <w:szCs w:val="24"/>
      <w14:ligatures w14:val="standardContextual"/>
    </w:rPr>
  </w:style>
  <w:style w:type="paragraph" w:customStyle="1" w:styleId="E831B3770F3240898FC5FF24C1054F3C">
    <w:name w:val="E831B3770F3240898FC5FF24C1054F3C"/>
    <w:rsid w:val="00486281"/>
    <w:pPr>
      <w:spacing w:after="160" w:line="278" w:lineRule="auto"/>
    </w:pPr>
    <w:rPr>
      <w:kern w:val="2"/>
      <w:sz w:val="24"/>
      <w:szCs w:val="24"/>
      <w14:ligatures w14:val="standardContextual"/>
    </w:rPr>
  </w:style>
  <w:style w:type="paragraph" w:customStyle="1" w:styleId="B7E07353B9D14960A3C6A49849871DB8">
    <w:name w:val="B7E07353B9D14960A3C6A49849871DB8"/>
    <w:rsid w:val="00486281"/>
    <w:pPr>
      <w:spacing w:after="160" w:line="278" w:lineRule="auto"/>
    </w:pPr>
    <w:rPr>
      <w:kern w:val="2"/>
      <w:sz w:val="24"/>
      <w:szCs w:val="24"/>
      <w14:ligatures w14:val="standardContextual"/>
    </w:rPr>
  </w:style>
  <w:style w:type="paragraph" w:customStyle="1" w:styleId="6A41CAADD9E642F5998EF525A01225F5">
    <w:name w:val="6A41CAADD9E642F5998EF525A01225F5"/>
    <w:rsid w:val="00486281"/>
    <w:pPr>
      <w:spacing w:after="160" w:line="278" w:lineRule="auto"/>
    </w:pPr>
    <w:rPr>
      <w:kern w:val="2"/>
      <w:sz w:val="24"/>
      <w:szCs w:val="24"/>
      <w14:ligatures w14:val="standardContextual"/>
    </w:rPr>
  </w:style>
  <w:style w:type="paragraph" w:customStyle="1" w:styleId="EE26658DBD2243CF96AD6B3A8E908FE4">
    <w:name w:val="EE26658DBD2243CF96AD6B3A8E908FE4"/>
    <w:rsid w:val="00486281"/>
    <w:pPr>
      <w:spacing w:after="160" w:line="278" w:lineRule="auto"/>
    </w:pPr>
    <w:rPr>
      <w:kern w:val="2"/>
      <w:sz w:val="24"/>
      <w:szCs w:val="24"/>
      <w14:ligatures w14:val="standardContextual"/>
    </w:rPr>
  </w:style>
  <w:style w:type="paragraph" w:customStyle="1" w:styleId="287DD2DA078A4931B82C09F4D7C9B585">
    <w:name w:val="287DD2DA078A4931B82C09F4D7C9B585"/>
    <w:rsid w:val="00486281"/>
    <w:pPr>
      <w:spacing w:after="160" w:line="278" w:lineRule="auto"/>
    </w:pPr>
    <w:rPr>
      <w:kern w:val="2"/>
      <w:sz w:val="24"/>
      <w:szCs w:val="24"/>
      <w14:ligatures w14:val="standardContextual"/>
    </w:rPr>
  </w:style>
  <w:style w:type="paragraph" w:customStyle="1" w:styleId="9E3993CFE45E4F209624A2AD01B0835E">
    <w:name w:val="9E3993CFE45E4F209624A2AD01B0835E"/>
    <w:rsid w:val="00486281"/>
    <w:pPr>
      <w:spacing w:after="160" w:line="278" w:lineRule="auto"/>
    </w:pPr>
    <w:rPr>
      <w:kern w:val="2"/>
      <w:sz w:val="24"/>
      <w:szCs w:val="24"/>
      <w14:ligatures w14:val="standardContextual"/>
    </w:rPr>
  </w:style>
  <w:style w:type="paragraph" w:customStyle="1" w:styleId="8795483DD3AC47C79B9157267752B8D4">
    <w:name w:val="8795483DD3AC47C79B9157267752B8D4"/>
    <w:rsid w:val="00486281"/>
    <w:pPr>
      <w:spacing w:after="160" w:line="278" w:lineRule="auto"/>
    </w:pPr>
    <w:rPr>
      <w:kern w:val="2"/>
      <w:sz w:val="24"/>
      <w:szCs w:val="24"/>
      <w14:ligatures w14:val="standardContextual"/>
    </w:rPr>
  </w:style>
  <w:style w:type="paragraph" w:customStyle="1" w:styleId="11E94476F8FE47188E58B79D7383FD4D">
    <w:name w:val="11E94476F8FE47188E58B79D7383FD4D"/>
    <w:rsid w:val="00486281"/>
    <w:pPr>
      <w:spacing w:after="160" w:line="278" w:lineRule="auto"/>
    </w:pPr>
    <w:rPr>
      <w:kern w:val="2"/>
      <w:sz w:val="24"/>
      <w:szCs w:val="24"/>
      <w14:ligatures w14:val="standardContextual"/>
    </w:rPr>
  </w:style>
  <w:style w:type="paragraph" w:customStyle="1" w:styleId="8CED860DE954435A96E7CAD347508548">
    <w:name w:val="8CED860DE954435A96E7CAD347508548"/>
    <w:rsid w:val="00486281"/>
    <w:pPr>
      <w:spacing w:after="160" w:line="278" w:lineRule="auto"/>
    </w:pPr>
    <w:rPr>
      <w:kern w:val="2"/>
      <w:sz w:val="24"/>
      <w:szCs w:val="24"/>
      <w14:ligatures w14:val="standardContextual"/>
    </w:rPr>
  </w:style>
  <w:style w:type="paragraph" w:customStyle="1" w:styleId="1FAE1AA415524E649EDFC7FB057A6277">
    <w:name w:val="1FAE1AA415524E649EDFC7FB057A6277"/>
    <w:rsid w:val="00486281"/>
    <w:pPr>
      <w:spacing w:after="160" w:line="278" w:lineRule="auto"/>
    </w:pPr>
    <w:rPr>
      <w:kern w:val="2"/>
      <w:sz w:val="24"/>
      <w:szCs w:val="24"/>
      <w14:ligatures w14:val="standardContextual"/>
    </w:rPr>
  </w:style>
  <w:style w:type="paragraph" w:customStyle="1" w:styleId="72EE7B5662604929AD891C75AE6A5E2F">
    <w:name w:val="72EE7B5662604929AD891C75AE6A5E2F"/>
    <w:rsid w:val="00486281"/>
    <w:pPr>
      <w:spacing w:after="160" w:line="278" w:lineRule="auto"/>
    </w:pPr>
    <w:rPr>
      <w:kern w:val="2"/>
      <w:sz w:val="24"/>
      <w:szCs w:val="24"/>
      <w14:ligatures w14:val="standardContextual"/>
    </w:rPr>
  </w:style>
  <w:style w:type="paragraph" w:customStyle="1" w:styleId="17F434CC3B154986933CB02ABB00E257">
    <w:name w:val="17F434CC3B154986933CB02ABB00E257"/>
    <w:rsid w:val="00486281"/>
    <w:pPr>
      <w:spacing w:after="160" w:line="278" w:lineRule="auto"/>
    </w:pPr>
    <w:rPr>
      <w:kern w:val="2"/>
      <w:sz w:val="24"/>
      <w:szCs w:val="24"/>
      <w14:ligatures w14:val="standardContextual"/>
    </w:rPr>
  </w:style>
  <w:style w:type="paragraph" w:customStyle="1" w:styleId="7D85C418CC7E434EA1A62F7DE44C4CEB">
    <w:name w:val="7D85C418CC7E434EA1A62F7DE44C4CEB"/>
    <w:rsid w:val="00486281"/>
    <w:pPr>
      <w:spacing w:after="160" w:line="278" w:lineRule="auto"/>
    </w:pPr>
    <w:rPr>
      <w:kern w:val="2"/>
      <w:sz w:val="24"/>
      <w:szCs w:val="24"/>
      <w14:ligatures w14:val="standardContextual"/>
    </w:rPr>
  </w:style>
  <w:style w:type="paragraph" w:customStyle="1" w:styleId="DE13C21FB41F49F990383682E7A6356E">
    <w:name w:val="DE13C21FB41F49F990383682E7A6356E"/>
    <w:rsid w:val="00486281"/>
    <w:pPr>
      <w:spacing w:after="160" w:line="278" w:lineRule="auto"/>
    </w:pPr>
    <w:rPr>
      <w:kern w:val="2"/>
      <w:sz w:val="24"/>
      <w:szCs w:val="24"/>
      <w14:ligatures w14:val="standardContextual"/>
    </w:rPr>
  </w:style>
  <w:style w:type="paragraph" w:customStyle="1" w:styleId="BCAD11117BB3401D9FAB5AB5931AE42E">
    <w:name w:val="BCAD11117BB3401D9FAB5AB5931AE42E"/>
    <w:rsid w:val="00486281"/>
    <w:pPr>
      <w:spacing w:after="160" w:line="278" w:lineRule="auto"/>
    </w:pPr>
    <w:rPr>
      <w:kern w:val="2"/>
      <w:sz w:val="24"/>
      <w:szCs w:val="24"/>
      <w14:ligatures w14:val="standardContextual"/>
    </w:rPr>
  </w:style>
  <w:style w:type="paragraph" w:customStyle="1" w:styleId="0F1DC1135BE54EBDABCF830B3C9C3D60">
    <w:name w:val="0F1DC1135BE54EBDABCF830B3C9C3D60"/>
    <w:rsid w:val="00486281"/>
    <w:pPr>
      <w:spacing w:after="160" w:line="278" w:lineRule="auto"/>
    </w:pPr>
    <w:rPr>
      <w:kern w:val="2"/>
      <w:sz w:val="24"/>
      <w:szCs w:val="24"/>
      <w14:ligatures w14:val="standardContextual"/>
    </w:rPr>
  </w:style>
  <w:style w:type="paragraph" w:customStyle="1" w:styleId="9A67583BF7714D3E9333D157D32FF954">
    <w:name w:val="9A67583BF7714D3E9333D157D32FF954"/>
    <w:rsid w:val="00486281"/>
    <w:pPr>
      <w:spacing w:after="160" w:line="278" w:lineRule="auto"/>
    </w:pPr>
    <w:rPr>
      <w:kern w:val="2"/>
      <w:sz w:val="24"/>
      <w:szCs w:val="24"/>
      <w14:ligatures w14:val="standardContextual"/>
    </w:rPr>
  </w:style>
  <w:style w:type="paragraph" w:customStyle="1" w:styleId="7264FF472B33430FA4DB182EBA9E3FAB">
    <w:name w:val="7264FF472B33430FA4DB182EBA9E3FAB"/>
    <w:rsid w:val="00486281"/>
    <w:pPr>
      <w:spacing w:after="160" w:line="278" w:lineRule="auto"/>
    </w:pPr>
    <w:rPr>
      <w:kern w:val="2"/>
      <w:sz w:val="24"/>
      <w:szCs w:val="24"/>
      <w14:ligatures w14:val="standardContextual"/>
    </w:rPr>
  </w:style>
  <w:style w:type="paragraph" w:customStyle="1" w:styleId="B7B346173B2641A3884E4BC9C88BBB75">
    <w:name w:val="B7B346173B2641A3884E4BC9C88BBB75"/>
    <w:rsid w:val="00486281"/>
    <w:pPr>
      <w:spacing w:after="160" w:line="278" w:lineRule="auto"/>
    </w:pPr>
    <w:rPr>
      <w:kern w:val="2"/>
      <w:sz w:val="24"/>
      <w:szCs w:val="24"/>
      <w14:ligatures w14:val="standardContextual"/>
    </w:rPr>
  </w:style>
  <w:style w:type="paragraph" w:customStyle="1" w:styleId="BBA34444F6C54079AD71C2F0DF461370">
    <w:name w:val="BBA34444F6C54079AD71C2F0DF461370"/>
    <w:rsid w:val="00486281"/>
    <w:pPr>
      <w:spacing w:after="160" w:line="278" w:lineRule="auto"/>
    </w:pPr>
    <w:rPr>
      <w:kern w:val="2"/>
      <w:sz w:val="24"/>
      <w:szCs w:val="24"/>
      <w14:ligatures w14:val="standardContextual"/>
    </w:rPr>
  </w:style>
  <w:style w:type="paragraph" w:customStyle="1" w:styleId="9D669E6C65F045CE92718B2898AB23CC">
    <w:name w:val="9D669E6C65F045CE92718B2898AB23CC"/>
    <w:rsid w:val="00486281"/>
    <w:pPr>
      <w:spacing w:after="160" w:line="278" w:lineRule="auto"/>
    </w:pPr>
    <w:rPr>
      <w:kern w:val="2"/>
      <w:sz w:val="24"/>
      <w:szCs w:val="24"/>
      <w14:ligatures w14:val="standardContextual"/>
    </w:rPr>
  </w:style>
  <w:style w:type="paragraph" w:customStyle="1" w:styleId="D83A364DA0A3482EA449D4D232908282">
    <w:name w:val="D83A364DA0A3482EA449D4D232908282"/>
    <w:rsid w:val="00486281"/>
    <w:pPr>
      <w:spacing w:after="160" w:line="278" w:lineRule="auto"/>
    </w:pPr>
    <w:rPr>
      <w:kern w:val="2"/>
      <w:sz w:val="24"/>
      <w:szCs w:val="24"/>
      <w14:ligatures w14:val="standardContextual"/>
    </w:rPr>
  </w:style>
  <w:style w:type="paragraph" w:customStyle="1" w:styleId="A2219991668F45EBB9C18748AA2DE83F">
    <w:name w:val="A2219991668F45EBB9C18748AA2DE83F"/>
    <w:rsid w:val="00486281"/>
    <w:pPr>
      <w:spacing w:after="160" w:line="278" w:lineRule="auto"/>
    </w:pPr>
    <w:rPr>
      <w:kern w:val="2"/>
      <w:sz w:val="24"/>
      <w:szCs w:val="24"/>
      <w14:ligatures w14:val="standardContextual"/>
    </w:rPr>
  </w:style>
  <w:style w:type="paragraph" w:customStyle="1" w:styleId="6F568EE8EBEC4F64AF717E20B4413B45">
    <w:name w:val="6F568EE8EBEC4F64AF717E20B4413B45"/>
    <w:rsid w:val="00486281"/>
    <w:pPr>
      <w:spacing w:after="160" w:line="278" w:lineRule="auto"/>
    </w:pPr>
    <w:rPr>
      <w:kern w:val="2"/>
      <w:sz w:val="24"/>
      <w:szCs w:val="24"/>
      <w14:ligatures w14:val="standardContextual"/>
    </w:rPr>
  </w:style>
  <w:style w:type="paragraph" w:customStyle="1" w:styleId="E72081CE1C4D42CA93552F528D6017A2">
    <w:name w:val="E72081CE1C4D42CA93552F528D6017A2"/>
    <w:rsid w:val="00486281"/>
    <w:pPr>
      <w:spacing w:after="160" w:line="278" w:lineRule="auto"/>
    </w:pPr>
    <w:rPr>
      <w:kern w:val="2"/>
      <w:sz w:val="24"/>
      <w:szCs w:val="24"/>
      <w14:ligatures w14:val="standardContextual"/>
    </w:rPr>
  </w:style>
  <w:style w:type="paragraph" w:customStyle="1" w:styleId="EAED815B076D4C22A5F9C964C219096F">
    <w:name w:val="EAED815B076D4C22A5F9C964C219096F"/>
    <w:rsid w:val="00486281"/>
    <w:pPr>
      <w:spacing w:after="160" w:line="278" w:lineRule="auto"/>
    </w:pPr>
    <w:rPr>
      <w:kern w:val="2"/>
      <w:sz w:val="24"/>
      <w:szCs w:val="24"/>
      <w14:ligatures w14:val="standardContextual"/>
    </w:rPr>
  </w:style>
  <w:style w:type="paragraph" w:customStyle="1" w:styleId="FFA0170F86FC490B921F14C2F35B55F5">
    <w:name w:val="FFA0170F86FC490B921F14C2F35B55F5"/>
    <w:rsid w:val="00486281"/>
    <w:pPr>
      <w:spacing w:after="160" w:line="278" w:lineRule="auto"/>
    </w:pPr>
    <w:rPr>
      <w:kern w:val="2"/>
      <w:sz w:val="24"/>
      <w:szCs w:val="24"/>
      <w14:ligatures w14:val="standardContextual"/>
    </w:rPr>
  </w:style>
  <w:style w:type="paragraph" w:customStyle="1" w:styleId="6A97E57C104246CF92405B989C569966">
    <w:name w:val="6A97E57C104246CF92405B989C569966"/>
    <w:rsid w:val="00486281"/>
    <w:pPr>
      <w:spacing w:after="160" w:line="278" w:lineRule="auto"/>
    </w:pPr>
    <w:rPr>
      <w:kern w:val="2"/>
      <w:sz w:val="24"/>
      <w:szCs w:val="24"/>
      <w14:ligatures w14:val="standardContextual"/>
    </w:rPr>
  </w:style>
  <w:style w:type="paragraph" w:customStyle="1" w:styleId="5F092A07C1024C218733D58B89C97398">
    <w:name w:val="5F092A07C1024C218733D58B89C97398"/>
    <w:rsid w:val="00486281"/>
    <w:pPr>
      <w:spacing w:after="160" w:line="278" w:lineRule="auto"/>
    </w:pPr>
    <w:rPr>
      <w:kern w:val="2"/>
      <w:sz w:val="24"/>
      <w:szCs w:val="24"/>
      <w14:ligatures w14:val="standardContextual"/>
    </w:rPr>
  </w:style>
  <w:style w:type="paragraph" w:customStyle="1" w:styleId="57189B3FD73E497AA497CC0572FE9E91">
    <w:name w:val="57189B3FD73E497AA497CC0572FE9E91"/>
    <w:rsid w:val="00486281"/>
    <w:pPr>
      <w:spacing w:after="160" w:line="278" w:lineRule="auto"/>
    </w:pPr>
    <w:rPr>
      <w:kern w:val="2"/>
      <w:sz w:val="24"/>
      <w:szCs w:val="24"/>
      <w14:ligatures w14:val="standardContextual"/>
    </w:rPr>
  </w:style>
  <w:style w:type="paragraph" w:customStyle="1" w:styleId="E3420337929E4E7A96726EC4A20E237B">
    <w:name w:val="E3420337929E4E7A96726EC4A20E237B"/>
    <w:rsid w:val="00486281"/>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10C829-DB0E-4C77-B8E6-F7F16FE72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1561</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10445</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2026-07-15T00:20:00Z</dcterms:created>
  <dcterms:modified xsi:type="dcterms:W3CDTF">2026-07-15T00:20:00Z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2026-07-15T00:20:36Z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c2b59561-6f02-4429-b942-10c85d54e9c2</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