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48339" w14:textId="49086B0A" w:rsidR="002A43D2" w:rsidRDefault="008C40B5" w:rsidP="002A43D2">
      <w:pPr>
        <w:pStyle w:val="Title"/>
        <w:jc w:val="right"/>
        <w:rPr>
          <w:rFonts w:asciiTheme="minorHAnsi" w:hAnsiTheme="minorHAnsi"/>
          <w:sz w:val="52"/>
          <w:szCs w:val="52"/>
        </w:rPr>
      </w:pPr>
      <w:r>
        <w:rPr>
          <w:noProof/>
        </w:rPr>
        <w:drawing>
          <wp:anchor distT="0" distB="0" distL="114300" distR="114300" simplePos="0" relativeHeight="251658240" behindDoc="0" locked="0" layoutInCell="1" allowOverlap="1" wp14:anchorId="43C39853" wp14:editId="41B776E7">
            <wp:simplePos x="0" y="0"/>
            <wp:positionH relativeFrom="margin">
              <wp:align>left</wp:align>
            </wp:positionH>
            <wp:positionV relativeFrom="paragraph">
              <wp:posOffset>-112395</wp:posOffset>
            </wp:positionV>
            <wp:extent cx="2040890" cy="1329055"/>
            <wp:effectExtent l="0" t="0" r="0" b="4445"/>
            <wp:wrapNone/>
            <wp:docPr id="2" name="Picture 2"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7"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sidRPr="16D36E57">
        <w:rPr>
          <w:rFonts w:asciiTheme="minorHAnsi" w:hAnsiTheme="minorHAnsi"/>
          <w:sz w:val="52"/>
          <w:szCs w:val="52"/>
        </w:rPr>
        <w:t xml:space="preserve"> </w:t>
      </w:r>
      <w:r w:rsidR="002A43D2" w:rsidRPr="16D36E57">
        <w:rPr>
          <w:rFonts w:asciiTheme="minorHAnsi" w:hAnsiTheme="minorHAnsi"/>
          <w:sz w:val="52"/>
          <w:szCs w:val="52"/>
        </w:rPr>
        <w:t>POSITION DESCRIPTION</w:t>
      </w:r>
    </w:p>
    <w:p w14:paraId="1F4ADC01" w14:textId="77777777" w:rsidR="002A43D2" w:rsidRPr="002A43D2" w:rsidRDefault="002A43D2" w:rsidP="002A43D2"/>
    <w:p w14:paraId="15E6D1FB" w14:textId="77777777" w:rsidR="001872FC" w:rsidRDefault="001872FC" w:rsidP="002A43D2">
      <w:pPr>
        <w:spacing w:before="240"/>
        <w:rPr>
          <w:i/>
          <w:color w:val="0070C0"/>
          <w:szCs w:val="24"/>
        </w:rPr>
      </w:pPr>
    </w:p>
    <w:p w14:paraId="67F74FE6" w14:textId="77777777" w:rsidR="006F09E8" w:rsidRDefault="006F09E8" w:rsidP="002A43D2">
      <w:pPr>
        <w:tabs>
          <w:tab w:val="left" w:pos="3600"/>
        </w:tabs>
        <w:rPr>
          <w:b/>
          <w:szCs w:val="24"/>
        </w:rPr>
        <w:sectPr w:rsidR="006F09E8" w:rsidSect="005B38C8">
          <w:headerReference w:type="even" r:id="rId8"/>
          <w:headerReference w:type="default" r:id="rId9"/>
          <w:footerReference w:type="even" r:id="rId10"/>
          <w:headerReference w:type="first" r:id="rId11"/>
          <w:footerReference w:type="first" r:id="rId12"/>
          <w:pgSz w:w="11906" w:h="16838" w:code="9"/>
          <w:pgMar w:top="851" w:right="1134" w:bottom="1134" w:left="1134" w:header="680" w:footer="680" w:gutter="0"/>
          <w:cols w:space="720"/>
          <w:docGrid w:linePitch="326"/>
        </w:sectPr>
      </w:pPr>
    </w:p>
    <w:p w14:paraId="15C12511" w14:textId="64B895BD" w:rsidR="006F09E8" w:rsidRPr="008C40B5" w:rsidRDefault="002A43D2" w:rsidP="002A43D2">
      <w:pPr>
        <w:tabs>
          <w:tab w:val="left" w:pos="3600"/>
        </w:tabs>
        <w:rPr>
          <w:szCs w:val="24"/>
        </w:rPr>
      </w:pPr>
      <w:r>
        <w:rPr>
          <w:b/>
          <w:szCs w:val="24"/>
        </w:rPr>
        <w:t>D</w:t>
      </w:r>
      <w:r w:rsidRPr="00D13EC3">
        <w:rPr>
          <w:b/>
          <w:szCs w:val="24"/>
        </w:rPr>
        <w:t xml:space="preserve">irectorate: </w:t>
      </w:r>
      <w:r w:rsidR="005852FE">
        <w:rPr>
          <w:szCs w:val="24"/>
        </w:rPr>
        <w:t>Chief Minister, Treasury and Economic Development</w:t>
      </w:r>
    </w:p>
    <w:p w14:paraId="2DB7BB71" w14:textId="1DBF73FA" w:rsidR="006F09E8" w:rsidRDefault="002A43D2" w:rsidP="002A43D2">
      <w:pPr>
        <w:spacing w:before="240"/>
        <w:rPr>
          <w:szCs w:val="24"/>
        </w:rPr>
      </w:pPr>
      <w:r w:rsidRPr="00D13EC3">
        <w:rPr>
          <w:b/>
          <w:szCs w:val="24"/>
        </w:rPr>
        <w:t>Division:</w:t>
      </w:r>
      <w:r>
        <w:rPr>
          <w:b/>
          <w:szCs w:val="24"/>
        </w:rPr>
        <w:t xml:space="preserve"> </w:t>
      </w:r>
      <w:r w:rsidR="005852FE" w:rsidRPr="007B62C9">
        <w:rPr>
          <w:szCs w:val="24"/>
        </w:rPr>
        <w:t xml:space="preserve">Corporate </w:t>
      </w:r>
    </w:p>
    <w:p w14:paraId="7C9EB5B7" w14:textId="1FD73E94" w:rsidR="006F09E8" w:rsidRPr="003B2595" w:rsidRDefault="002A43D2" w:rsidP="002A43D2">
      <w:pPr>
        <w:spacing w:before="240"/>
      </w:pPr>
      <w:r w:rsidRPr="00D13EC3">
        <w:rPr>
          <w:b/>
          <w:szCs w:val="24"/>
        </w:rPr>
        <w:t>Business Unit:</w:t>
      </w:r>
      <w:r w:rsidRPr="00D13EC3">
        <w:rPr>
          <w:b/>
          <w:szCs w:val="24"/>
        </w:rPr>
        <w:tab/>
      </w:r>
      <w:r w:rsidR="001031AA">
        <w:rPr>
          <w:szCs w:val="24"/>
        </w:rPr>
        <w:t>CMTEDD CIO Branch</w:t>
      </w:r>
      <w:r w:rsidR="007B62C9" w:rsidRPr="003B2595">
        <w:t xml:space="preserve"> </w:t>
      </w:r>
    </w:p>
    <w:p w14:paraId="6FAE1B3F" w14:textId="5A70E320" w:rsidR="008C40B5" w:rsidRPr="007B62C9" w:rsidRDefault="006F09E8" w:rsidP="006F09E8">
      <w:pPr>
        <w:spacing w:before="240"/>
      </w:pPr>
      <w:r w:rsidRPr="16D36E57">
        <w:rPr>
          <w:b/>
        </w:rPr>
        <w:t>Position Title:</w:t>
      </w:r>
      <w:r>
        <w:tab/>
      </w:r>
      <w:r w:rsidR="00C2712B">
        <w:t>Portfolio</w:t>
      </w:r>
      <w:r w:rsidR="00FD2B9B">
        <w:t xml:space="preserve"> </w:t>
      </w:r>
      <w:r w:rsidR="00160D24">
        <w:t>Director</w:t>
      </w:r>
    </w:p>
    <w:p w14:paraId="05584424" w14:textId="15E7FC23" w:rsidR="008C40B5" w:rsidRDefault="008C40B5" w:rsidP="008C40B5">
      <w:pPr>
        <w:spacing w:before="240"/>
        <w:rPr>
          <w:szCs w:val="24"/>
        </w:rPr>
      </w:pPr>
      <w:r w:rsidRPr="00D13EC3">
        <w:rPr>
          <w:b/>
          <w:szCs w:val="24"/>
        </w:rPr>
        <w:t xml:space="preserve">Position </w:t>
      </w:r>
      <w:r>
        <w:rPr>
          <w:b/>
          <w:szCs w:val="24"/>
        </w:rPr>
        <w:t>Requirements</w:t>
      </w:r>
      <w:r w:rsidRPr="00D13EC3">
        <w:rPr>
          <w:b/>
          <w:szCs w:val="24"/>
        </w:rPr>
        <w:t>:</w:t>
      </w:r>
      <w:r>
        <w:rPr>
          <w:b/>
          <w:szCs w:val="24"/>
        </w:rPr>
        <w:t xml:space="preserve"> </w:t>
      </w:r>
      <w:r w:rsidR="00EC09F7" w:rsidRPr="00EC09F7">
        <w:rPr>
          <w:szCs w:val="24"/>
        </w:rPr>
        <w:t>None</w:t>
      </w:r>
    </w:p>
    <w:p w14:paraId="263ABD1F" w14:textId="5D4DC2CC" w:rsidR="006F09E8" w:rsidRPr="00B74516" w:rsidRDefault="006F09E8" w:rsidP="006F09E8">
      <w:pPr>
        <w:spacing w:before="240"/>
        <w:rPr>
          <w:b/>
          <w:i/>
          <w:szCs w:val="24"/>
        </w:rPr>
      </w:pPr>
      <w:r>
        <w:rPr>
          <w:szCs w:val="24"/>
        </w:rPr>
        <w:br w:type="column"/>
      </w:r>
      <w:r w:rsidRPr="00D13EC3">
        <w:rPr>
          <w:b/>
          <w:szCs w:val="24"/>
        </w:rPr>
        <w:t xml:space="preserve">Position Number: </w:t>
      </w:r>
      <w:r w:rsidR="00160D24">
        <w:rPr>
          <w:b/>
          <w:szCs w:val="24"/>
        </w:rPr>
        <w:t>P10012</w:t>
      </w:r>
    </w:p>
    <w:p w14:paraId="36760FE6" w14:textId="15F87D88" w:rsidR="006F09E8" w:rsidRPr="00B74516" w:rsidRDefault="006F09E8" w:rsidP="006F09E8">
      <w:pPr>
        <w:spacing w:before="240"/>
        <w:rPr>
          <w:b/>
          <w:i/>
          <w:szCs w:val="24"/>
        </w:rPr>
      </w:pPr>
      <w:r w:rsidRPr="00D13EC3">
        <w:rPr>
          <w:b/>
          <w:szCs w:val="24"/>
        </w:rPr>
        <w:t>Classification:</w:t>
      </w:r>
      <w:r>
        <w:rPr>
          <w:b/>
          <w:szCs w:val="24"/>
        </w:rPr>
        <w:t xml:space="preserve"> </w:t>
      </w:r>
      <w:r w:rsidR="00160D24">
        <w:rPr>
          <w:szCs w:val="24"/>
        </w:rPr>
        <w:t>SOGB</w:t>
      </w:r>
    </w:p>
    <w:p w14:paraId="6A4CC8E3" w14:textId="28BD409C" w:rsidR="002A43D2" w:rsidRPr="008869AF" w:rsidRDefault="002A43D2" w:rsidP="002A43D2">
      <w:pPr>
        <w:spacing w:before="240"/>
        <w:rPr>
          <w:szCs w:val="24"/>
        </w:rPr>
      </w:pPr>
      <w:r w:rsidRPr="00D13EC3">
        <w:rPr>
          <w:b/>
          <w:szCs w:val="24"/>
        </w:rPr>
        <w:t xml:space="preserve">Location: </w:t>
      </w:r>
      <w:r w:rsidR="000F48B7" w:rsidRPr="000F48B7">
        <w:rPr>
          <w:bCs/>
          <w:szCs w:val="24"/>
        </w:rPr>
        <w:t xml:space="preserve">220 London Circuit, </w:t>
      </w:r>
      <w:r w:rsidR="008869AF" w:rsidRPr="008869AF">
        <w:rPr>
          <w:szCs w:val="24"/>
        </w:rPr>
        <w:t xml:space="preserve">Canberra </w:t>
      </w:r>
      <w:r w:rsidR="000F48B7" w:rsidRPr="000F48B7">
        <w:rPr>
          <w:bCs/>
          <w:szCs w:val="24"/>
        </w:rPr>
        <w:t>City</w:t>
      </w:r>
    </w:p>
    <w:p w14:paraId="1EC3A09B" w14:textId="3B2816E8" w:rsidR="006C656E" w:rsidRDefault="006C656E" w:rsidP="006C656E">
      <w:pPr>
        <w:spacing w:before="240"/>
        <w:rPr>
          <w:b/>
          <w:szCs w:val="24"/>
        </w:rPr>
      </w:pPr>
      <w:r>
        <w:rPr>
          <w:b/>
          <w:szCs w:val="24"/>
        </w:rPr>
        <w:t xml:space="preserve">Security Clearance Required: </w:t>
      </w:r>
      <w:r w:rsidR="008869AF" w:rsidRPr="008869AF">
        <w:rPr>
          <w:szCs w:val="24"/>
        </w:rPr>
        <w:t>No</w:t>
      </w:r>
    </w:p>
    <w:p w14:paraId="51F5229D" w14:textId="239B75DC" w:rsidR="006F09E8" w:rsidRPr="006C656E" w:rsidRDefault="002A43D2" w:rsidP="006C656E">
      <w:pPr>
        <w:spacing w:before="240"/>
        <w:rPr>
          <w:b/>
          <w:i/>
          <w:szCs w:val="24"/>
        </w:rPr>
        <w:sectPr w:rsidR="006F09E8" w:rsidRPr="006C656E" w:rsidSect="006F09E8">
          <w:type w:val="continuous"/>
          <w:pgSz w:w="11906" w:h="16838" w:code="9"/>
          <w:pgMar w:top="851" w:right="1134" w:bottom="1134" w:left="1134" w:header="680" w:footer="680" w:gutter="0"/>
          <w:cols w:num="2" w:space="720"/>
          <w:docGrid w:linePitch="326"/>
        </w:sectPr>
      </w:pPr>
      <w:r w:rsidRPr="00D13EC3">
        <w:rPr>
          <w:b/>
          <w:szCs w:val="24"/>
        </w:rPr>
        <w:t>Last Reviewed:</w:t>
      </w:r>
      <w:r w:rsidR="00706B45">
        <w:rPr>
          <w:szCs w:val="24"/>
        </w:rPr>
        <w:t xml:space="preserve"> August 2026</w:t>
      </w:r>
    </w:p>
    <w:p w14:paraId="4045A0E5"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6D296B62" w14:textId="77777777" w:rsidR="00DB4762" w:rsidRPr="00DB4762" w:rsidRDefault="00DB4762" w:rsidP="00DB4762">
      <w:pPr>
        <w:pStyle w:val="NormalWeb"/>
        <w:rPr>
          <w:rFonts w:asciiTheme="minorHAnsi" w:hAnsiTheme="minorHAnsi" w:cstheme="minorHAnsi"/>
        </w:rPr>
      </w:pPr>
      <w:r w:rsidRPr="00DB4762">
        <w:rPr>
          <w:rFonts w:asciiTheme="minorHAnsi" w:hAnsiTheme="minorHAnsi" w:cstheme="minorHAnsi"/>
        </w:rPr>
        <w:t xml:space="preserve">The Chief Minister, Treasury and Economic Development Directorate (CMTEDD) leads the public sector and works collaboratively both within government and with the community to achieve positive outcomes. </w:t>
      </w:r>
    </w:p>
    <w:p w14:paraId="69096F2F" w14:textId="77777777" w:rsidR="00DB4762" w:rsidRPr="00DB4762" w:rsidRDefault="00DB4762" w:rsidP="00DB4762">
      <w:pPr>
        <w:pStyle w:val="NormalWeb"/>
        <w:rPr>
          <w:rFonts w:asciiTheme="minorHAnsi" w:hAnsiTheme="minorHAnsi" w:cstheme="minorHAnsi"/>
        </w:rPr>
      </w:pPr>
      <w:r w:rsidRPr="00DB4762">
        <w:rPr>
          <w:rFonts w:asciiTheme="minorHAnsi" w:hAnsiTheme="minorHAnsi" w:cstheme="minorHAnsi"/>
        </w:rPr>
        <w:t>As a central agency, CMTEDD provides strategic advice and support to the Chief Minister, the Directorate’s Ministers and the Cabinet on policy, economic and financial matters, service delivery, whole of government issues and intergovernmental relations.</w:t>
      </w:r>
    </w:p>
    <w:p w14:paraId="29FB3D29" w14:textId="77777777" w:rsidR="00DB4762" w:rsidRPr="00DB4762" w:rsidRDefault="00DB4762" w:rsidP="00DB4762">
      <w:pPr>
        <w:pStyle w:val="NormalWeb"/>
        <w:rPr>
          <w:rFonts w:asciiTheme="minorHAnsi" w:hAnsiTheme="minorHAnsi" w:cstheme="minorHAnsi"/>
        </w:rPr>
      </w:pPr>
      <w:r w:rsidRPr="00DB4762">
        <w:rPr>
          <w:rFonts w:asciiTheme="minorHAnsi" w:hAnsiTheme="minorHAnsi" w:cstheme="minorHAnsi"/>
        </w:rPr>
        <w:t xml:space="preserve"> The Directorate facilitates the implementation of government priorities, drives initiatives as well as leads the strategic direction for the ACT Public Service (ACTPS), to ensure that it is well positioned to perform its role. </w:t>
      </w:r>
    </w:p>
    <w:p w14:paraId="331E119B" w14:textId="266614A1" w:rsidR="00750BA5" w:rsidRDefault="00DB4762" w:rsidP="00DB4762">
      <w:pPr>
        <w:pStyle w:val="NormalWeb"/>
        <w:rPr>
          <w:rFonts w:asciiTheme="minorHAnsi" w:hAnsiTheme="minorHAnsi" w:cstheme="minorHAnsi"/>
        </w:rPr>
      </w:pPr>
      <w:r w:rsidRPr="00DB4762">
        <w:rPr>
          <w:rFonts w:asciiTheme="minorHAnsi" w:hAnsiTheme="minorHAnsi" w:cstheme="minorHAnsi"/>
        </w:rPr>
        <w:t>CMTEDD is a values-based organisation where all employees are expected to embody the prescribed core ACTPS values of respect, integrity, collaboration, and innovation, and the additional CMTEDD values of reconciliation and leadership for CMTEDD, as well as demonstrate the related signature behaviours.</w:t>
      </w:r>
    </w:p>
    <w:p w14:paraId="538C93A1" w14:textId="2435E47F" w:rsidR="002A43D2" w:rsidRPr="00423241" w:rsidRDefault="00EA5D9A" w:rsidP="002A43D2">
      <w:pPr>
        <w:pStyle w:val="Heading1"/>
        <w:pBdr>
          <w:bottom w:val="single" w:sz="12" w:space="1" w:color="auto"/>
        </w:pBdr>
        <w:rPr>
          <w:rFonts w:asciiTheme="minorHAnsi" w:hAnsiTheme="minorHAnsi"/>
          <w:sz w:val="32"/>
        </w:rPr>
      </w:pPr>
      <w:r>
        <w:rPr>
          <w:rFonts w:asciiTheme="minorHAnsi" w:hAnsiTheme="minorHAnsi"/>
          <w:sz w:val="32"/>
        </w:rPr>
        <w:t>GROUP</w:t>
      </w:r>
      <w:r w:rsidR="002A43D2" w:rsidRPr="00423241">
        <w:rPr>
          <w:rFonts w:asciiTheme="minorHAnsi" w:hAnsiTheme="minorHAnsi"/>
          <w:sz w:val="32"/>
        </w:rPr>
        <w:t xml:space="preserve"> OVERVIEW</w:t>
      </w:r>
    </w:p>
    <w:p w14:paraId="2366AE21" w14:textId="37218F03" w:rsidR="00750BA5" w:rsidRDefault="008A4A0A" w:rsidP="00A141B9">
      <w:pPr>
        <w:pStyle w:val="BodyText"/>
        <w:rPr>
          <w:rStyle w:val="ui-provider"/>
        </w:rPr>
      </w:pPr>
      <w:r w:rsidRPr="008A4A0A">
        <w:rPr>
          <w:rStyle w:val="ui-provider"/>
        </w:rPr>
        <w:t>Corporate provides support to the Directorate in relation to governance framework, corporate policies, compliance and performance reporting, freedom of information coordination, open access implementation, records management, information privacy, digital strategy and transformation, risk and fraud management, internal audit, business continuity and emergency management, Ministerial, Executive and Government business tracking, coordination and reporting, facilities and fleet management, security matters, and environmental sustainability.</w:t>
      </w:r>
    </w:p>
    <w:p w14:paraId="3B6CFA9A" w14:textId="1E98AD86"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BUSINESS UNIT OVERVIEW</w:t>
      </w:r>
    </w:p>
    <w:p w14:paraId="5ED6C4BA" w14:textId="77777777" w:rsidR="00AB562A" w:rsidRPr="00496C27" w:rsidRDefault="00AB562A" w:rsidP="004839EA">
      <w:pPr>
        <w:pStyle w:val="Heading2"/>
      </w:pPr>
      <w:r>
        <w:lastRenderedPageBreak/>
        <w:t>What we do</w:t>
      </w:r>
    </w:p>
    <w:p w14:paraId="01A562BF" w14:textId="4EBF3CF8" w:rsidR="00EB0C9C" w:rsidRPr="00EB0C9C" w:rsidRDefault="003F08E8" w:rsidP="003F08E8">
      <w:pPr>
        <w:suppressAutoHyphens w:val="0"/>
        <w:spacing w:before="100" w:beforeAutospacing="1" w:after="100" w:afterAutospacing="1"/>
        <w:rPr>
          <w:rFonts w:asciiTheme="minorHAnsi" w:hAnsiTheme="minorHAnsi" w:cstheme="minorHAnsi"/>
          <w:szCs w:val="24"/>
        </w:rPr>
      </w:pPr>
      <w:r w:rsidRPr="003F08E8">
        <w:rPr>
          <w:rStyle w:val="ui-provider"/>
          <w:rFonts w:asciiTheme="minorHAnsi" w:hAnsiTheme="minorHAnsi" w:cstheme="minorHAnsi"/>
        </w:rPr>
        <w:t xml:space="preserve">The CMTEDD CIO Branch is responsible for driving CMTEDD digital strategy and vision, as well as identifying opportunities for digital transformation and developing program delivery capabilities across the Directorate. The branch provides oversight and delivery assurance of products and services delivered by providers, including </w:t>
      </w:r>
      <w:r w:rsidR="00706B45">
        <w:rPr>
          <w:rStyle w:val="ui-provider"/>
          <w:rFonts w:asciiTheme="minorHAnsi" w:hAnsiTheme="minorHAnsi" w:cstheme="minorHAnsi"/>
        </w:rPr>
        <w:t xml:space="preserve">Digital Canberra, DCBR. </w:t>
      </w:r>
    </w:p>
    <w:p w14:paraId="568C0042" w14:textId="1199EE7D" w:rsidR="004839EA" w:rsidRPr="00496C27" w:rsidRDefault="004839EA" w:rsidP="004839EA">
      <w:pPr>
        <w:pStyle w:val="Heading2"/>
      </w:pPr>
      <w:r>
        <w:t xml:space="preserve">Who we are </w:t>
      </w:r>
    </w:p>
    <w:p w14:paraId="55C42BCE" w14:textId="77777777" w:rsidR="00EA394A" w:rsidRPr="00EA394A" w:rsidRDefault="00EA394A" w:rsidP="00EA394A">
      <w:pPr>
        <w:rPr>
          <w:rStyle w:val="ui-provider"/>
        </w:rPr>
      </w:pPr>
      <w:r w:rsidRPr="00EA394A">
        <w:rPr>
          <w:rStyle w:val="ui-provider"/>
        </w:rPr>
        <w:t>Led by the Chief Information Officer (CIO), the branch is responsible for establishing and executing cyber assurance and governance, enhancing service delivery through digital transformation, building data-literacy, increasing digital and ICT project management capability, and supporting systems modernisation.</w:t>
      </w:r>
    </w:p>
    <w:p w14:paraId="5B44C7CD" w14:textId="61D17199" w:rsidR="00764EF4" w:rsidRDefault="00EA394A" w:rsidP="00EA394A">
      <w:pPr>
        <w:rPr>
          <w:rFonts w:cs="Arial"/>
          <w:szCs w:val="24"/>
        </w:rPr>
      </w:pPr>
      <w:r w:rsidRPr="00EA394A">
        <w:rPr>
          <w:rStyle w:val="ui-provider"/>
        </w:rPr>
        <w:t>The Australian Capital Territory Public Service (ACTPS) is a values-based organisation where all employees are expected to embody the prescribed core values of respect, integrity, collaboration, and innovation, as well demonstrate the related signature behaviours.</w:t>
      </w:r>
    </w:p>
    <w:p w14:paraId="78B1ED45" w14:textId="77777777" w:rsidR="002A43D2" w:rsidRPr="00437549" w:rsidRDefault="007C029B" w:rsidP="00437549">
      <w:pPr>
        <w:pStyle w:val="Heading1"/>
        <w:pBdr>
          <w:bottom w:val="single" w:sz="12" w:space="1" w:color="auto"/>
        </w:pBdr>
        <w:rPr>
          <w:rFonts w:asciiTheme="minorHAnsi" w:hAnsiTheme="minorHAnsi"/>
          <w:sz w:val="32"/>
        </w:rPr>
      </w:pPr>
      <w:r w:rsidRPr="002A55FA">
        <w:rPr>
          <w:rFonts w:asciiTheme="minorHAnsi" w:hAnsiTheme="minorHAnsi"/>
          <w:sz w:val="32"/>
        </w:rPr>
        <w:t>POSITION OVERVIEW</w:t>
      </w:r>
    </w:p>
    <w:p w14:paraId="4952145A" w14:textId="60FB193B" w:rsidR="006612FA" w:rsidRPr="005010A6" w:rsidRDefault="00A566D9" w:rsidP="006612FA">
      <w:r w:rsidRPr="00A566D9">
        <w:t>Are you looking to be a part of a team that is establishing itself as the change agents within CMTEDD and leading the Digital Transformation and Strategic ICT delivery? A team where you get to describe, challenge, pivot and design your ideas using modern toolkits and resources. Work with data, create BI and analytics dashboards, facilitate ideas using Agile and Lean tools like Lean Canvas, Value stream mappings and M.O.S.T or bring your own.</w:t>
      </w:r>
    </w:p>
    <w:p w14:paraId="5400FEB0" w14:textId="77777777" w:rsidR="00E762C5" w:rsidRDefault="00722DE8" w:rsidP="007D39BE">
      <w:pPr>
        <w:pStyle w:val="BodyText"/>
        <w:rPr>
          <w:rFonts w:cs="Arial"/>
        </w:rPr>
      </w:pPr>
      <w:r>
        <w:rPr>
          <w:rFonts w:cs="Arial"/>
        </w:rPr>
        <w:t xml:space="preserve">In </w:t>
      </w:r>
      <w:r w:rsidR="00EB0C9C">
        <w:rPr>
          <w:rFonts w:cs="Arial"/>
        </w:rPr>
        <w:t>CMTEDD CIO Branch</w:t>
      </w:r>
      <w:r w:rsidR="007D39BE">
        <w:rPr>
          <w:rFonts w:cs="Arial"/>
        </w:rPr>
        <w:t xml:space="preserve"> (CCB)</w:t>
      </w:r>
      <w:r w:rsidR="00EB0C9C" w:rsidRPr="6788B667">
        <w:rPr>
          <w:rFonts w:cs="Arial"/>
        </w:rPr>
        <w:t xml:space="preserve">, </w:t>
      </w:r>
      <w:r w:rsidR="00374548" w:rsidRPr="6788B667">
        <w:rPr>
          <w:rFonts w:cs="Arial"/>
        </w:rPr>
        <w:t xml:space="preserve">the </w:t>
      </w:r>
      <w:r w:rsidR="00374548">
        <w:rPr>
          <w:rFonts w:cs="Arial"/>
        </w:rPr>
        <w:t xml:space="preserve">Portfolio Director </w:t>
      </w:r>
      <w:r w:rsidR="00374548" w:rsidRPr="00F73698">
        <w:rPr>
          <w:rFonts w:cs="Arial"/>
        </w:rPr>
        <w:t>plays a key role in the management team, contributing to the strategic direction of the branch</w:t>
      </w:r>
      <w:r w:rsidR="00374548">
        <w:rPr>
          <w:rFonts w:cs="Arial"/>
        </w:rPr>
        <w:t>,</w:t>
      </w:r>
      <w:r w:rsidR="00374548" w:rsidRPr="00F73698">
        <w:rPr>
          <w:rFonts w:cs="Arial"/>
        </w:rPr>
        <w:t xml:space="preserve"> managing and coordinating day to day operational activities</w:t>
      </w:r>
      <w:r w:rsidR="00374548">
        <w:rPr>
          <w:rFonts w:cs="Arial"/>
        </w:rPr>
        <w:t>,</w:t>
      </w:r>
      <w:r w:rsidR="00374548" w:rsidRPr="00F73698">
        <w:rPr>
          <w:rFonts w:cs="Arial"/>
        </w:rPr>
        <w:t xml:space="preserve"> and </w:t>
      </w:r>
      <w:r w:rsidR="00374548" w:rsidRPr="00291273">
        <w:rPr>
          <w:rFonts w:cs="Arial"/>
        </w:rPr>
        <w:t>contributing to the implementation of investment appraisal and decision</w:t>
      </w:r>
      <w:r w:rsidR="00374548">
        <w:rPr>
          <w:rFonts w:cs="Arial"/>
        </w:rPr>
        <w:t>-</w:t>
      </w:r>
      <w:r w:rsidR="00374548" w:rsidRPr="00291273">
        <w:rPr>
          <w:rFonts w:cs="Arial"/>
        </w:rPr>
        <w:t>making processes.</w:t>
      </w:r>
      <w:r w:rsidR="00374548">
        <w:rPr>
          <w:rFonts w:cs="Arial"/>
        </w:rPr>
        <w:t xml:space="preserve"> </w:t>
      </w:r>
    </w:p>
    <w:p w14:paraId="2BCAD4A6" w14:textId="50BD2C36" w:rsidR="007D39BE" w:rsidRPr="00291273" w:rsidRDefault="00374548" w:rsidP="007D39BE">
      <w:pPr>
        <w:pStyle w:val="BodyText"/>
        <w:rPr>
          <w:rFonts w:cs="Arial"/>
        </w:rPr>
      </w:pPr>
      <w:r>
        <w:rPr>
          <w:rFonts w:cs="Arial"/>
        </w:rPr>
        <w:t xml:space="preserve">This role </w:t>
      </w:r>
      <w:r w:rsidR="00EB0C9C" w:rsidRPr="006A7999">
        <w:rPr>
          <w:rFonts w:cs="Arial"/>
        </w:rPr>
        <w:t xml:space="preserve">oversees the development and execution of a collection of programs, projects and related activities that </w:t>
      </w:r>
      <w:r w:rsidR="00EB0C9C" w:rsidRPr="00291273">
        <w:rPr>
          <w:rFonts w:cs="Arial"/>
        </w:rPr>
        <w:t>implement and support the strategic digital intent of the directorate</w:t>
      </w:r>
      <w:r w:rsidR="00964E38">
        <w:rPr>
          <w:rFonts w:cs="Arial"/>
        </w:rPr>
        <w:t xml:space="preserve">. </w:t>
      </w:r>
      <w:r w:rsidR="00E762C5">
        <w:rPr>
          <w:rFonts w:cs="Arial"/>
        </w:rPr>
        <w:t xml:space="preserve">Through </w:t>
      </w:r>
      <w:r w:rsidR="001B33E7">
        <w:rPr>
          <w:rFonts w:cs="Arial"/>
        </w:rPr>
        <w:t>establish</w:t>
      </w:r>
      <w:r w:rsidR="00AC6F07">
        <w:rPr>
          <w:rFonts w:cs="Arial"/>
        </w:rPr>
        <w:t>ing</w:t>
      </w:r>
      <w:r w:rsidR="007D39BE" w:rsidRPr="00CD27BA">
        <w:rPr>
          <w:rFonts w:cs="Arial"/>
        </w:rPr>
        <w:t xml:space="preserve"> and maintain</w:t>
      </w:r>
      <w:r w:rsidR="00AC6F07">
        <w:rPr>
          <w:rFonts w:cs="Arial"/>
        </w:rPr>
        <w:t>ing</w:t>
      </w:r>
      <w:r w:rsidR="007D39BE" w:rsidRPr="00CD27BA">
        <w:rPr>
          <w:rFonts w:cs="Arial"/>
        </w:rPr>
        <w:t xml:space="preserve"> positive working relationships</w:t>
      </w:r>
      <w:r w:rsidR="00087C89">
        <w:rPr>
          <w:rFonts w:cs="Arial"/>
        </w:rPr>
        <w:t>,</w:t>
      </w:r>
      <w:r w:rsidR="005739DE">
        <w:rPr>
          <w:rFonts w:cs="Arial"/>
        </w:rPr>
        <w:t xml:space="preserve"> </w:t>
      </w:r>
      <w:r w:rsidR="00AC6F07">
        <w:rPr>
          <w:rFonts w:cs="Arial"/>
        </w:rPr>
        <w:t xml:space="preserve">the Portfolio </w:t>
      </w:r>
      <w:r w:rsidR="00445E62">
        <w:rPr>
          <w:rFonts w:cs="Arial"/>
        </w:rPr>
        <w:t xml:space="preserve">Director </w:t>
      </w:r>
      <w:r w:rsidR="00AC6F07">
        <w:rPr>
          <w:rFonts w:cs="Arial"/>
        </w:rPr>
        <w:t xml:space="preserve">will </w:t>
      </w:r>
      <w:r w:rsidR="005739DE">
        <w:t>collaborate</w:t>
      </w:r>
      <w:r w:rsidR="007D39BE">
        <w:t xml:space="preserve"> with stakeholders to develop and implement strategy and initiatives to enhance the management of </w:t>
      </w:r>
      <w:r w:rsidR="005739DE">
        <w:t xml:space="preserve">directorate </w:t>
      </w:r>
      <w:r w:rsidR="008139D9">
        <w:t xml:space="preserve">ICT </w:t>
      </w:r>
      <w:r w:rsidR="005739DE">
        <w:rPr>
          <w:rFonts w:cs="Arial"/>
        </w:rPr>
        <w:t>governance</w:t>
      </w:r>
      <w:r w:rsidR="007D39BE">
        <w:rPr>
          <w:rFonts w:cs="Arial"/>
        </w:rPr>
        <w:t>, risks, and compliance</w:t>
      </w:r>
      <w:r w:rsidR="002345C5">
        <w:rPr>
          <w:rFonts w:cs="Arial"/>
        </w:rPr>
        <w:t xml:space="preserve"> activities</w:t>
      </w:r>
      <w:r w:rsidR="007D39BE">
        <w:rPr>
          <w:rFonts w:cs="Arial"/>
        </w:rPr>
        <w:t>.</w:t>
      </w:r>
    </w:p>
    <w:p w14:paraId="773F3F69" w14:textId="083664DF" w:rsidR="00374548" w:rsidRDefault="00374548" w:rsidP="00374548">
      <w:pPr>
        <w:pStyle w:val="BodyText"/>
        <w:rPr>
          <w:rFonts w:cs="Arial"/>
        </w:rPr>
      </w:pPr>
      <w:r>
        <w:rPr>
          <w:rFonts w:cs="Arial"/>
        </w:rPr>
        <w:t xml:space="preserve">The position works closely with delivery partners to </w:t>
      </w:r>
      <w:r w:rsidRPr="001D1BFC">
        <w:rPr>
          <w:rFonts w:cs="Arial"/>
        </w:rPr>
        <w:t xml:space="preserve">monitor </w:t>
      </w:r>
      <w:r>
        <w:rPr>
          <w:rFonts w:cs="Arial"/>
        </w:rPr>
        <w:t>digital and ICT initiatives, change programs,</w:t>
      </w:r>
      <w:r w:rsidRPr="001D1BFC">
        <w:rPr>
          <w:rFonts w:cs="Arial"/>
        </w:rPr>
        <w:t xml:space="preserve"> </w:t>
      </w:r>
      <w:r>
        <w:rPr>
          <w:rFonts w:cs="Arial"/>
        </w:rPr>
        <w:t xml:space="preserve">and </w:t>
      </w:r>
      <w:r w:rsidRPr="001D1BFC">
        <w:rPr>
          <w:rFonts w:cs="Arial"/>
        </w:rPr>
        <w:t>emerging technologies</w:t>
      </w:r>
      <w:r>
        <w:rPr>
          <w:rFonts w:cs="Arial"/>
        </w:rPr>
        <w:t>. The role also c</w:t>
      </w:r>
      <w:r w:rsidRPr="009F71BA">
        <w:rPr>
          <w:rFonts w:cs="Arial"/>
        </w:rPr>
        <w:t>ontribute</w:t>
      </w:r>
      <w:r>
        <w:rPr>
          <w:rFonts w:cs="Arial"/>
        </w:rPr>
        <w:t>s</w:t>
      </w:r>
      <w:r w:rsidRPr="009F71BA">
        <w:rPr>
          <w:rFonts w:cs="Arial"/>
        </w:rPr>
        <w:t xml:space="preserve"> to</w:t>
      </w:r>
      <w:r>
        <w:rPr>
          <w:rFonts w:cs="Arial"/>
        </w:rPr>
        <w:t xml:space="preserve"> </w:t>
      </w:r>
      <w:r w:rsidRPr="009F71BA">
        <w:rPr>
          <w:rFonts w:cs="Arial"/>
        </w:rPr>
        <w:t xml:space="preserve">the broader </w:t>
      </w:r>
      <w:r>
        <w:rPr>
          <w:rFonts w:cs="Arial"/>
        </w:rPr>
        <w:t>d</w:t>
      </w:r>
      <w:r w:rsidRPr="009F71BA">
        <w:rPr>
          <w:rFonts w:cs="Arial"/>
        </w:rPr>
        <w:t xml:space="preserve">igital transformation efforts of </w:t>
      </w:r>
      <w:r>
        <w:rPr>
          <w:rFonts w:cs="Arial"/>
        </w:rPr>
        <w:t>CCB</w:t>
      </w:r>
      <w:r w:rsidRPr="009F71BA">
        <w:rPr>
          <w:rFonts w:cs="Arial"/>
        </w:rPr>
        <w:t>, as a service to staff within and across teams and business units</w:t>
      </w:r>
      <w:r>
        <w:rPr>
          <w:rFonts w:cs="Arial"/>
        </w:rPr>
        <w:t>.</w:t>
      </w:r>
    </w:p>
    <w:p w14:paraId="22775D54" w14:textId="49EB9A7D" w:rsidR="008C40B5" w:rsidRPr="00437549" w:rsidRDefault="00AE5D2C" w:rsidP="00437549">
      <w:pPr>
        <w:pStyle w:val="Heading1"/>
        <w:pBdr>
          <w:bottom w:val="single" w:sz="12" w:space="0" w:color="auto"/>
        </w:pBdr>
        <w:rPr>
          <w:rFonts w:asciiTheme="minorHAnsi" w:hAnsiTheme="minorHAnsi"/>
          <w:sz w:val="32"/>
        </w:rPr>
      </w:pPr>
      <w:r w:rsidRPr="002C5371">
        <w:rPr>
          <w:rFonts w:asciiTheme="minorHAnsi" w:hAnsiTheme="minorHAnsi"/>
          <w:sz w:val="32"/>
        </w:rPr>
        <w:t>WHAT YOU WILL DO</w:t>
      </w:r>
    </w:p>
    <w:p w14:paraId="330F2C6F" w14:textId="6393E3F3" w:rsidR="00374548" w:rsidRPr="00FF1E9D" w:rsidRDefault="00374548" w:rsidP="00374548">
      <w:pPr>
        <w:pStyle w:val="BodyText"/>
      </w:pPr>
      <w:r>
        <w:t>The Portfolio Director role will:</w:t>
      </w:r>
    </w:p>
    <w:p w14:paraId="68287B02" w14:textId="0089E312" w:rsidR="00374548" w:rsidRDefault="00230568" w:rsidP="00374548">
      <w:pPr>
        <w:numPr>
          <w:ilvl w:val="0"/>
          <w:numId w:val="45"/>
        </w:numPr>
        <w:shd w:val="clear" w:color="auto" w:fill="FFFFFF"/>
        <w:suppressAutoHyphens w:val="0"/>
        <w:spacing w:after="0"/>
        <w:ind w:left="714" w:hanging="357"/>
        <w:rPr>
          <w:rFonts w:cs="Arial"/>
        </w:rPr>
      </w:pPr>
      <w:r>
        <w:rPr>
          <w:rFonts w:cs="Arial"/>
        </w:rPr>
        <w:t>D</w:t>
      </w:r>
      <w:r w:rsidR="00374548">
        <w:rPr>
          <w:rFonts w:cs="Arial"/>
        </w:rPr>
        <w:t>evelop and implement programs, projects, and activities to enhance cyber security, ICT governance, risk management and compliance assurance across the directorate.</w:t>
      </w:r>
    </w:p>
    <w:p w14:paraId="53C6E22B" w14:textId="23E28106" w:rsidR="001B5572" w:rsidRDefault="001B5572" w:rsidP="00374548">
      <w:pPr>
        <w:numPr>
          <w:ilvl w:val="0"/>
          <w:numId w:val="45"/>
        </w:numPr>
        <w:shd w:val="clear" w:color="auto" w:fill="FFFFFF"/>
        <w:suppressAutoHyphens w:val="0"/>
        <w:spacing w:after="0"/>
        <w:ind w:left="714" w:hanging="357"/>
        <w:rPr>
          <w:rFonts w:eastAsia="Calibri" w:cs="Calibri"/>
          <w:color w:val="000000" w:themeColor="text1"/>
          <w:szCs w:val="24"/>
        </w:rPr>
      </w:pPr>
      <w:r>
        <w:rPr>
          <w:rFonts w:eastAsia="Calibri" w:cs="Calibri"/>
          <w:color w:val="000000" w:themeColor="text1"/>
          <w:szCs w:val="24"/>
        </w:rPr>
        <w:t xml:space="preserve">Support the CIO and Deputy CIO </w:t>
      </w:r>
      <w:r w:rsidR="003A3590">
        <w:rPr>
          <w:rFonts w:eastAsia="Calibri" w:cs="Calibri"/>
          <w:color w:val="000000" w:themeColor="text1"/>
          <w:szCs w:val="24"/>
        </w:rPr>
        <w:t xml:space="preserve">with timely and accurate advice and support to deliver on </w:t>
      </w:r>
      <w:r w:rsidR="00EB1229">
        <w:rPr>
          <w:rFonts w:eastAsia="Calibri" w:cs="Calibri"/>
          <w:color w:val="000000" w:themeColor="text1"/>
          <w:szCs w:val="24"/>
        </w:rPr>
        <w:t xml:space="preserve">their </w:t>
      </w:r>
      <w:r w:rsidR="003A3590">
        <w:rPr>
          <w:rFonts w:eastAsia="Calibri" w:cs="Calibri"/>
          <w:color w:val="000000" w:themeColor="text1"/>
          <w:szCs w:val="24"/>
        </w:rPr>
        <w:t xml:space="preserve">digital and ICT priorities. </w:t>
      </w:r>
      <w:r>
        <w:rPr>
          <w:rFonts w:eastAsia="Calibri" w:cs="Calibri"/>
          <w:color w:val="000000" w:themeColor="text1"/>
          <w:szCs w:val="24"/>
        </w:rPr>
        <w:t xml:space="preserve"> </w:t>
      </w:r>
    </w:p>
    <w:p w14:paraId="7403F003" w14:textId="31B9DC53" w:rsidR="00374548" w:rsidRPr="00B922AA" w:rsidRDefault="00230568" w:rsidP="00374548">
      <w:pPr>
        <w:numPr>
          <w:ilvl w:val="0"/>
          <w:numId w:val="45"/>
        </w:numPr>
        <w:shd w:val="clear" w:color="auto" w:fill="FFFFFF"/>
        <w:suppressAutoHyphens w:val="0"/>
        <w:spacing w:after="0"/>
        <w:ind w:left="714" w:hanging="357"/>
        <w:rPr>
          <w:rFonts w:eastAsia="Calibri" w:cs="Calibri"/>
          <w:color w:val="000000" w:themeColor="text1"/>
          <w:szCs w:val="24"/>
        </w:rPr>
      </w:pPr>
      <w:r>
        <w:rPr>
          <w:rFonts w:eastAsia="Calibri" w:cs="Calibri"/>
          <w:color w:val="000000" w:themeColor="text1"/>
          <w:szCs w:val="24"/>
        </w:rPr>
        <w:lastRenderedPageBreak/>
        <w:t>P</w:t>
      </w:r>
      <w:r w:rsidR="00374548" w:rsidRPr="00373BFF">
        <w:rPr>
          <w:rFonts w:eastAsia="Calibri" w:cs="Calibri"/>
          <w:color w:val="000000" w:themeColor="text1"/>
          <w:szCs w:val="24"/>
        </w:rPr>
        <w:t>romot</w:t>
      </w:r>
      <w:r w:rsidR="00374548">
        <w:rPr>
          <w:rFonts w:eastAsia="Calibri" w:cs="Calibri"/>
          <w:color w:val="000000" w:themeColor="text1"/>
          <w:szCs w:val="24"/>
        </w:rPr>
        <w:t>e</w:t>
      </w:r>
      <w:r w:rsidR="00374548" w:rsidRPr="00373BFF">
        <w:rPr>
          <w:rFonts w:eastAsia="Calibri" w:cs="Calibri"/>
          <w:color w:val="000000" w:themeColor="text1"/>
          <w:szCs w:val="24"/>
        </w:rPr>
        <w:t xml:space="preserve"> collaborative work practices</w:t>
      </w:r>
      <w:r w:rsidR="00374548">
        <w:rPr>
          <w:rFonts w:eastAsia="Calibri" w:cs="Calibri"/>
          <w:color w:val="000000" w:themeColor="text1"/>
          <w:szCs w:val="24"/>
        </w:rPr>
        <w:t>, negotiate and manage diverse business relationships to resolve complex issues via constructive communication</w:t>
      </w:r>
      <w:r w:rsidR="00374548" w:rsidRPr="00B922AA">
        <w:rPr>
          <w:rFonts w:eastAsia="Calibri" w:cs="Calibri"/>
          <w:color w:val="000000" w:themeColor="text1"/>
          <w:szCs w:val="24"/>
        </w:rPr>
        <w:t>.</w:t>
      </w:r>
    </w:p>
    <w:p w14:paraId="561B9FB2" w14:textId="743DFB63" w:rsidR="00374548" w:rsidRPr="00E461AC" w:rsidRDefault="00230568" w:rsidP="00374548">
      <w:pPr>
        <w:numPr>
          <w:ilvl w:val="0"/>
          <w:numId w:val="45"/>
        </w:numPr>
        <w:shd w:val="clear" w:color="auto" w:fill="FFFFFF"/>
        <w:suppressAutoHyphens w:val="0"/>
        <w:spacing w:after="0"/>
        <w:ind w:left="714" w:hanging="357"/>
        <w:rPr>
          <w:rFonts w:eastAsia="Calibri"/>
        </w:rPr>
      </w:pPr>
      <w:r>
        <w:rPr>
          <w:rFonts w:eastAsia="Calibri" w:cs="Calibri"/>
          <w:color w:val="000000" w:themeColor="text1"/>
          <w:szCs w:val="24"/>
        </w:rPr>
        <w:t>O</w:t>
      </w:r>
      <w:r w:rsidR="00374548" w:rsidRPr="00427DF0">
        <w:rPr>
          <w:rFonts w:eastAsia="Calibri" w:cs="Calibri"/>
          <w:color w:val="000000" w:themeColor="text1"/>
          <w:szCs w:val="24"/>
        </w:rPr>
        <w:t xml:space="preserve">perate with a high degree of independence in the execution and adaption of work plans and the determination of priorities. </w:t>
      </w:r>
    </w:p>
    <w:p w14:paraId="7CCA4C32" w14:textId="4FB5326E" w:rsidR="00374548" w:rsidRDefault="00230568" w:rsidP="00374548">
      <w:pPr>
        <w:pStyle w:val="ListParagraph"/>
        <w:numPr>
          <w:ilvl w:val="0"/>
          <w:numId w:val="45"/>
        </w:numPr>
        <w:rPr>
          <w:rFonts w:eastAsia="Calibri" w:cs="Calibri"/>
          <w:color w:val="000000" w:themeColor="text1"/>
          <w:szCs w:val="24"/>
        </w:rPr>
      </w:pPr>
      <w:r>
        <w:rPr>
          <w:rFonts w:eastAsia="Calibri" w:cs="Calibri"/>
          <w:color w:val="000000" w:themeColor="text1"/>
          <w:szCs w:val="24"/>
        </w:rPr>
        <w:t>E</w:t>
      </w:r>
      <w:r w:rsidR="00374548">
        <w:rPr>
          <w:rFonts w:eastAsia="Calibri" w:cs="Calibri"/>
          <w:color w:val="000000" w:themeColor="text1"/>
          <w:szCs w:val="24"/>
        </w:rPr>
        <w:t>ffectively p</w:t>
      </w:r>
      <w:r w:rsidR="00374548" w:rsidRPr="00635828">
        <w:rPr>
          <w:rFonts w:eastAsia="Calibri" w:cs="Calibri"/>
          <w:color w:val="000000" w:themeColor="text1"/>
          <w:szCs w:val="24"/>
        </w:rPr>
        <w:t>lan, schedul</w:t>
      </w:r>
      <w:r w:rsidR="00374548">
        <w:rPr>
          <w:rFonts w:eastAsia="Calibri" w:cs="Calibri"/>
          <w:color w:val="000000" w:themeColor="text1"/>
          <w:szCs w:val="24"/>
        </w:rPr>
        <w:t>e</w:t>
      </w:r>
      <w:r w:rsidR="00374548" w:rsidRPr="00635828">
        <w:rPr>
          <w:rFonts w:eastAsia="Calibri" w:cs="Calibri"/>
          <w:color w:val="000000" w:themeColor="text1"/>
          <w:szCs w:val="24"/>
        </w:rPr>
        <w:t>, monitor, and report on activities related to portfolio</w:t>
      </w:r>
      <w:r w:rsidR="00374548">
        <w:rPr>
          <w:rFonts w:eastAsia="Calibri" w:cs="Calibri"/>
          <w:color w:val="000000" w:themeColor="text1"/>
          <w:szCs w:val="24"/>
        </w:rPr>
        <w:t xml:space="preserve"> governance</w:t>
      </w:r>
      <w:r w:rsidR="00374548" w:rsidRPr="00635828">
        <w:rPr>
          <w:rFonts w:eastAsia="Calibri" w:cs="Calibri"/>
          <w:color w:val="000000" w:themeColor="text1"/>
          <w:szCs w:val="24"/>
        </w:rPr>
        <w:t xml:space="preserve">. </w:t>
      </w:r>
    </w:p>
    <w:p w14:paraId="77DA26E0" w14:textId="46A39E53" w:rsidR="00374548" w:rsidRDefault="00230568" w:rsidP="00374548">
      <w:pPr>
        <w:pStyle w:val="ListParagraph"/>
        <w:numPr>
          <w:ilvl w:val="0"/>
          <w:numId w:val="45"/>
        </w:numPr>
        <w:rPr>
          <w:rFonts w:eastAsia="Calibri" w:cs="Calibri"/>
          <w:color w:val="000000" w:themeColor="text1"/>
          <w:szCs w:val="24"/>
        </w:rPr>
      </w:pPr>
      <w:r>
        <w:rPr>
          <w:rFonts w:eastAsia="Calibri" w:cs="Calibri"/>
          <w:color w:val="000000" w:themeColor="text1"/>
          <w:szCs w:val="24"/>
        </w:rPr>
        <w:t>A</w:t>
      </w:r>
      <w:r w:rsidR="00374548" w:rsidRPr="00374548">
        <w:rPr>
          <w:rFonts w:eastAsia="Calibri" w:cs="Calibri"/>
          <w:color w:val="000000" w:themeColor="text1"/>
          <w:szCs w:val="24"/>
        </w:rPr>
        <w:t>ttention to detail and ability to consistently produce high quality work</w:t>
      </w:r>
      <w:r w:rsidR="005739DE">
        <w:rPr>
          <w:rFonts w:eastAsia="Calibri" w:cs="Calibri"/>
          <w:color w:val="000000" w:themeColor="text1"/>
          <w:szCs w:val="24"/>
        </w:rPr>
        <w:t xml:space="preserve"> and reporting.</w:t>
      </w:r>
      <w:r w:rsidR="00374548" w:rsidRPr="00374548">
        <w:rPr>
          <w:rFonts w:eastAsia="Calibri" w:cs="Calibri"/>
          <w:color w:val="000000" w:themeColor="text1"/>
          <w:szCs w:val="24"/>
        </w:rPr>
        <w:t xml:space="preserve"> </w:t>
      </w:r>
    </w:p>
    <w:p w14:paraId="07126460" w14:textId="0B9B855B" w:rsidR="00374548" w:rsidRPr="008139D9" w:rsidRDefault="00230568" w:rsidP="00374548">
      <w:pPr>
        <w:pStyle w:val="ListParagraph"/>
        <w:numPr>
          <w:ilvl w:val="0"/>
          <w:numId w:val="45"/>
        </w:numPr>
        <w:rPr>
          <w:rFonts w:eastAsia="Calibri" w:cs="Calibri"/>
          <w:color w:val="000000" w:themeColor="text1"/>
          <w:szCs w:val="24"/>
        </w:rPr>
      </w:pPr>
      <w:r>
        <w:rPr>
          <w:rFonts w:eastAsia="Calibri"/>
        </w:rPr>
        <w:t>M</w:t>
      </w:r>
      <w:r w:rsidR="00374548" w:rsidRPr="00374548">
        <w:rPr>
          <w:rFonts w:eastAsia="Calibri"/>
        </w:rPr>
        <w:t>aintain focus and energy in times of change and the ability to pivot rapidly when required.</w:t>
      </w:r>
    </w:p>
    <w:p w14:paraId="6DC3A6E9" w14:textId="443F4D4B" w:rsidR="005739DE" w:rsidRPr="00374548" w:rsidRDefault="00230568" w:rsidP="00374548">
      <w:pPr>
        <w:pStyle w:val="ListParagraph"/>
        <w:numPr>
          <w:ilvl w:val="0"/>
          <w:numId w:val="45"/>
        </w:numPr>
        <w:rPr>
          <w:rFonts w:eastAsia="Calibri" w:cs="Calibri"/>
          <w:color w:val="000000" w:themeColor="text1"/>
          <w:szCs w:val="24"/>
        </w:rPr>
      </w:pPr>
      <w:r>
        <w:rPr>
          <w:rFonts w:eastAsia="Calibri"/>
        </w:rPr>
        <w:t>Be an effective communicator</w:t>
      </w:r>
      <w:r w:rsidR="008139D9">
        <w:rPr>
          <w:rFonts w:eastAsia="Calibri"/>
        </w:rPr>
        <w:t xml:space="preserve"> to </w:t>
      </w:r>
      <w:r>
        <w:rPr>
          <w:rFonts w:eastAsia="Calibri"/>
        </w:rPr>
        <w:t>r</w:t>
      </w:r>
      <w:r w:rsidR="005739DE">
        <w:rPr>
          <w:rFonts w:eastAsia="Calibri"/>
        </w:rPr>
        <w:t xml:space="preserve">epresent CCB </w:t>
      </w:r>
      <w:r>
        <w:rPr>
          <w:rFonts w:eastAsia="Calibri"/>
        </w:rPr>
        <w:t xml:space="preserve">in </w:t>
      </w:r>
      <w:r w:rsidR="005739DE">
        <w:rPr>
          <w:rFonts w:eastAsia="Calibri"/>
        </w:rPr>
        <w:t>key forums</w:t>
      </w:r>
      <w:r>
        <w:rPr>
          <w:rFonts w:eastAsia="Calibri"/>
        </w:rPr>
        <w:t xml:space="preserve">, </w:t>
      </w:r>
      <w:r w:rsidR="008139D9">
        <w:rPr>
          <w:rFonts w:eastAsia="Calibri"/>
        </w:rPr>
        <w:t xml:space="preserve">and </w:t>
      </w:r>
      <w:r>
        <w:rPr>
          <w:rFonts w:eastAsia="Calibri"/>
        </w:rPr>
        <w:t xml:space="preserve">contribute to </w:t>
      </w:r>
      <w:proofErr w:type="spellStart"/>
      <w:r>
        <w:rPr>
          <w:rFonts w:eastAsia="Calibri"/>
        </w:rPr>
        <w:t>WhoG</w:t>
      </w:r>
      <w:proofErr w:type="spellEnd"/>
      <w:r>
        <w:rPr>
          <w:rFonts w:eastAsia="Calibri"/>
        </w:rPr>
        <w:t xml:space="preserve"> or directorate frameworks, strategies, and policies.   </w:t>
      </w:r>
    </w:p>
    <w:p w14:paraId="729E3E5D" w14:textId="664868A2" w:rsidR="00024257" w:rsidRDefault="00024257" w:rsidP="00F73698">
      <w:pPr>
        <w:pStyle w:val="BodyText"/>
        <w:rPr>
          <w:rFonts w:cs="Arial"/>
        </w:rPr>
      </w:pPr>
      <w:r w:rsidRPr="00F73698">
        <w:rPr>
          <w:rFonts w:cs="Arial"/>
        </w:rPr>
        <w:t xml:space="preserve">This position </w:t>
      </w:r>
      <w:r w:rsidR="00213C61" w:rsidRPr="00F73698">
        <w:rPr>
          <w:rFonts w:cs="Arial"/>
        </w:rPr>
        <w:t>involve</w:t>
      </w:r>
      <w:r w:rsidR="00CD27BA" w:rsidRPr="00F73698">
        <w:rPr>
          <w:rFonts w:cs="Arial"/>
        </w:rPr>
        <w:t>s</w:t>
      </w:r>
      <w:r w:rsidR="00213C61" w:rsidRPr="00F73698">
        <w:rPr>
          <w:rFonts w:cs="Arial"/>
        </w:rPr>
        <w:t xml:space="preserve"> </w:t>
      </w:r>
      <w:r w:rsidR="00CD27BA" w:rsidRPr="00F73698">
        <w:rPr>
          <w:rFonts w:cs="Arial"/>
        </w:rPr>
        <w:t xml:space="preserve">the </w:t>
      </w:r>
      <w:r w:rsidRPr="00F73698">
        <w:rPr>
          <w:rFonts w:cs="Arial"/>
        </w:rPr>
        <w:t xml:space="preserve">direct supervision of </w:t>
      </w:r>
      <w:r w:rsidR="00213C61" w:rsidRPr="00F73698">
        <w:rPr>
          <w:rFonts w:cs="Arial"/>
        </w:rPr>
        <w:t xml:space="preserve">staff. </w:t>
      </w:r>
    </w:p>
    <w:p w14:paraId="07CAB90A" w14:textId="77777777" w:rsidR="00B6194A" w:rsidRPr="00437549" w:rsidRDefault="00474D11" w:rsidP="00437549">
      <w:pPr>
        <w:pStyle w:val="Heading1"/>
        <w:pBdr>
          <w:bottom w:val="single" w:sz="12" w:space="0" w:color="auto"/>
        </w:pBdr>
        <w:rPr>
          <w:rFonts w:asciiTheme="minorHAnsi" w:hAnsiTheme="minorHAnsi"/>
          <w:sz w:val="32"/>
        </w:rPr>
      </w:pPr>
      <w:r w:rsidRPr="000B6CB3">
        <w:rPr>
          <w:rFonts w:asciiTheme="minorHAnsi" w:hAnsiTheme="minorHAnsi"/>
          <w:sz w:val="32"/>
        </w:rPr>
        <w:t xml:space="preserve">WHAT </w:t>
      </w:r>
      <w:r w:rsidR="005C290A" w:rsidRPr="000B6CB3">
        <w:rPr>
          <w:rFonts w:asciiTheme="minorHAnsi" w:hAnsiTheme="minorHAnsi"/>
          <w:sz w:val="32"/>
        </w:rPr>
        <w:t>YOU</w:t>
      </w:r>
      <w:r w:rsidR="00C51FDA" w:rsidRPr="000B6CB3">
        <w:rPr>
          <w:rFonts w:asciiTheme="minorHAnsi" w:hAnsiTheme="minorHAnsi"/>
          <w:sz w:val="32"/>
        </w:rPr>
        <w:t xml:space="preserve"> REQUIRE</w:t>
      </w:r>
    </w:p>
    <w:p w14:paraId="07296E55" w14:textId="77777777" w:rsidR="00B266D2" w:rsidRDefault="00B266D2" w:rsidP="006A159D">
      <w:pPr>
        <w:pStyle w:val="BodyText"/>
        <w:rPr>
          <w:rFonts w:cs="Arial"/>
          <w:szCs w:val="24"/>
        </w:rPr>
      </w:pPr>
      <w:r w:rsidRPr="003D422A">
        <w:rPr>
          <w:rFonts w:cs="Arial"/>
          <w:szCs w:val="24"/>
        </w:rPr>
        <w:t xml:space="preserve">The </w:t>
      </w:r>
      <w:r>
        <w:rPr>
          <w:rFonts w:cs="Arial"/>
          <w:szCs w:val="24"/>
        </w:rPr>
        <w:t>following capabilities form the criteria that</w:t>
      </w:r>
      <w:r w:rsidR="006A159D">
        <w:rPr>
          <w:rFonts w:cs="Arial"/>
          <w:szCs w:val="24"/>
        </w:rPr>
        <w:t xml:space="preserve"> are required to </w:t>
      </w:r>
      <w:r w:rsidR="00173E02">
        <w:rPr>
          <w:rFonts w:cs="Arial"/>
          <w:szCs w:val="24"/>
        </w:rPr>
        <w:t>perform</w:t>
      </w:r>
      <w:r w:rsidR="006A159D">
        <w:rPr>
          <w:rFonts w:cs="Arial"/>
          <w:szCs w:val="24"/>
        </w:rPr>
        <w:t xml:space="preserve"> the </w:t>
      </w:r>
      <w:r w:rsidR="00173E02">
        <w:rPr>
          <w:rFonts w:cs="Arial"/>
          <w:szCs w:val="24"/>
        </w:rPr>
        <w:t xml:space="preserve">duties and responsibilities </w:t>
      </w:r>
      <w:r w:rsidR="006A159D">
        <w:rPr>
          <w:rFonts w:cs="Arial"/>
          <w:szCs w:val="24"/>
        </w:rPr>
        <w:t xml:space="preserve">of the position. </w:t>
      </w:r>
    </w:p>
    <w:p w14:paraId="5B7A611C" w14:textId="77777777" w:rsidR="008F29AC" w:rsidRPr="00C36633" w:rsidRDefault="00931430" w:rsidP="008F29AC">
      <w:pPr>
        <w:pStyle w:val="BodyText"/>
        <w:rPr>
          <w:b/>
          <w:sz w:val="28"/>
          <w:szCs w:val="28"/>
        </w:rPr>
      </w:pPr>
      <w:r w:rsidRPr="00C36633">
        <w:rPr>
          <w:b/>
          <w:sz w:val="28"/>
          <w:szCs w:val="28"/>
        </w:rPr>
        <w:t>Professional /</w:t>
      </w:r>
      <w:r w:rsidR="009E69AB" w:rsidRPr="00C36633">
        <w:rPr>
          <w:b/>
          <w:sz w:val="28"/>
          <w:szCs w:val="28"/>
        </w:rPr>
        <w:t xml:space="preserve"> </w:t>
      </w:r>
      <w:r w:rsidR="00040CD3" w:rsidRPr="00C36633">
        <w:rPr>
          <w:b/>
          <w:sz w:val="28"/>
          <w:szCs w:val="28"/>
        </w:rPr>
        <w:t xml:space="preserve">Technical </w:t>
      </w:r>
      <w:r w:rsidR="005861A6" w:rsidRPr="00C36633">
        <w:rPr>
          <w:b/>
          <w:sz w:val="28"/>
          <w:szCs w:val="28"/>
        </w:rPr>
        <w:t>S</w:t>
      </w:r>
      <w:r w:rsidR="008F29AC" w:rsidRPr="00C36633">
        <w:rPr>
          <w:b/>
          <w:sz w:val="28"/>
          <w:szCs w:val="28"/>
        </w:rPr>
        <w:t>kills</w:t>
      </w:r>
      <w:r w:rsidR="005C290A" w:rsidRPr="00C36633">
        <w:rPr>
          <w:b/>
          <w:sz w:val="28"/>
          <w:szCs w:val="28"/>
        </w:rPr>
        <w:t xml:space="preserve"> and Knowledge </w:t>
      </w:r>
    </w:p>
    <w:p w14:paraId="042424FB" w14:textId="52E12C0D" w:rsidR="0050047F" w:rsidRPr="008C7C94" w:rsidRDefault="0050047F" w:rsidP="003935D4">
      <w:pPr>
        <w:pStyle w:val="ListParagraph"/>
        <w:numPr>
          <w:ilvl w:val="0"/>
          <w:numId w:val="39"/>
        </w:numPr>
        <w:spacing w:before="240"/>
        <w:contextualSpacing w:val="0"/>
        <w:rPr>
          <w:rFonts w:cs="Arial"/>
        </w:rPr>
      </w:pPr>
      <w:r w:rsidRPr="008C7C94">
        <w:rPr>
          <w:rFonts w:cs="Arial"/>
        </w:rPr>
        <w:t xml:space="preserve">Knowledge and </w:t>
      </w:r>
      <w:r w:rsidR="00E35980" w:rsidRPr="008C7C94">
        <w:rPr>
          <w:rFonts w:cs="Arial"/>
        </w:rPr>
        <w:t xml:space="preserve">experience with </w:t>
      </w:r>
      <w:r w:rsidRPr="008C7C94">
        <w:rPr>
          <w:rFonts w:cs="Arial"/>
        </w:rPr>
        <w:t xml:space="preserve">the application of </w:t>
      </w:r>
      <w:r w:rsidR="007A0D05" w:rsidRPr="008C7C94">
        <w:rPr>
          <w:rFonts w:cs="Arial"/>
        </w:rPr>
        <w:t xml:space="preserve">Agile and Lean practices </w:t>
      </w:r>
      <w:r w:rsidR="003935D4" w:rsidRPr="008C7C94">
        <w:rPr>
          <w:rFonts w:cs="Arial"/>
        </w:rPr>
        <w:t xml:space="preserve">to deliver value outcomes for </w:t>
      </w:r>
      <w:r w:rsidR="00576D45">
        <w:rPr>
          <w:rFonts w:cs="Arial"/>
        </w:rPr>
        <w:t>d</w:t>
      </w:r>
      <w:r w:rsidR="00576D45" w:rsidRPr="008C7C94">
        <w:rPr>
          <w:rFonts w:cs="Arial"/>
        </w:rPr>
        <w:t xml:space="preserve">igital </w:t>
      </w:r>
      <w:r w:rsidR="003935D4" w:rsidRPr="008C7C94">
        <w:rPr>
          <w:rFonts w:cs="Arial"/>
        </w:rPr>
        <w:t>and ICT change initiatives</w:t>
      </w:r>
      <w:r w:rsidR="000A4624">
        <w:rPr>
          <w:rFonts w:cs="Arial"/>
        </w:rPr>
        <w:t xml:space="preserve"> </w:t>
      </w:r>
      <w:r w:rsidR="00D01F59">
        <w:rPr>
          <w:rFonts w:cs="Arial"/>
        </w:rPr>
        <w:t>with focus on</w:t>
      </w:r>
      <w:r w:rsidR="0011657A">
        <w:rPr>
          <w:rFonts w:cs="Arial"/>
        </w:rPr>
        <w:t xml:space="preserve"> </w:t>
      </w:r>
      <w:r w:rsidR="00982921">
        <w:rPr>
          <w:rFonts w:cs="Arial"/>
        </w:rPr>
        <w:t xml:space="preserve">digital and </w:t>
      </w:r>
      <w:r w:rsidR="00576D45">
        <w:rPr>
          <w:rFonts w:cs="Arial"/>
        </w:rPr>
        <w:t xml:space="preserve">ICT governance, </w:t>
      </w:r>
      <w:r w:rsidR="00E6312D">
        <w:rPr>
          <w:rFonts w:cs="Arial"/>
        </w:rPr>
        <w:t xml:space="preserve">information </w:t>
      </w:r>
      <w:r w:rsidR="00566AFF">
        <w:rPr>
          <w:rFonts w:cs="Arial"/>
        </w:rPr>
        <w:t xml:space="preserve">security, </w:t>
      </w:r>
      <w:r w:rsidR="00576D45">
        <w:rPr>
          <w:rFonts w:cs="Arial"/>
        </w:rPr>
        <w:t xml:space="preserve">and </w:t>
      </w:r>
      <w:r w:rsidR="0011657A">
        <w:rPr>
          <w:rFonts w:cs="Arial"/>
        </w:rPr>
        <w:t>ICT audit, risk</w:t>
      </w:r>
      <w:r w:rsidR="0019792B">
        <w:rPr>
          <w:rFonts w:cs="Arial"/>
        </w:rPr>
        <w:t>s</w:t>
      </w:r>
      <w:r w:rsidR="009777FE">
        <w:rPr>
          <w:rFonts w:cs="Arial"/>
        </w:rPr>
        <w:t>,</w:t>
      </w:r>
      <w:r w:rsidR="0011657A">
        <w:rPr>
          <w:rFonts w:cs="Arial"/>
        </w:rPr>
        <w:t xml:space="preserve"> and compliance</w:t>
      </w:r>
      <w:r w:rsidR="0019792B">
        <w:rPr>
          <w:rFonts w:cs="Arial"/>
        </w:rPr>
        <w:t xml:space="preserve"> program</w:t>
      </w:r>
      <w:r w:rsidR="009777FE">
        <w:rPr>
          <w:rFonts w:cs="Arial"/>
        </w:rPr>
        <w:t>s</w:t>
      </w:r>
      <w:r w:rsidR="003935D4" w:rsidRPr="008C7C94">
        <w:rPr>
          <w:rFonts w:cs="Arial"/>
        </w:rPr>
        <w:t xml:space="preserve">. </w:t>
      </w:r>
    </w:p>
    <w:p w14:paraId="2FE349C0" w14:textId="54F1878F" w:rsidR="008F29AC" w:rsidRPr="00C36633" w:rsidRDefault="009E69AB" w:rsidP="008F29AC">
      <w:pPr>
        <w:pStyle w:val="BodyText"/>
        <w:rPr>
          <w:b/>
          <w:sz w:val="28"/>
          <w:szCs w:val="28"/>
        </w:rPr>
      </w:pPr>
      <w:r w:rsidRPr="00C36633">
        <w:rPr>
          <w:b/>
          <w:sz w:val="28"/>
          <w:szCs w:val="28"/>
        </w:rPr>
        <w:t>Behavioural Capabilities</w:t>
      </w:r>
      <w:r w:rsidR="005861A6" w:rsidRPr="00C36633">
        <w:rPr>
          <w:b/>
          <w:sz w:val="28"/>
          <w:szCs w:val="28"/>
        </w:rPr>
        <w:t xml:space="preserve"> </w:t>
      </w:r>
    </w:p>
    <w:p w14:paraId="29CE17B5" w14:textId="737602F6" w:rsidR="00CD27BA" w:rsidRPr="00AD5C04" w:rsidRDefault="00CD27BA" w:rsidP="00E62A08">
      <w:pPr>
        <w:numPr>
          <w:ilvl w:val="0"/>
          <w:numId w:val="39"/>
        </w:numPr>
        <w:suppressAutoHyphens w:val="0"/>
        <w:spacing w:after="120"/>
      </w:pPr>
      <w:r>
        <w:t>Advanced written and verbal communication skills, including the ability to identify and target communications to audiences, influence stakeholders and develop reports and artefacts.</w:t>
      </w:r>
    </w:p>
    <w:p w14:paraId="2D0FF47C" w14:textId="6694F7E1" w:rsidR="00CD27BA" w:rsidRPr="00373BFF" w:rsidRDefault="00CD27BA" w:rsidP="00E62A08">
      <w:pPr>
        <w:pStyle w:val="BodyText"/>
        <w:numPr>
          <w:ilvl w:val="0"/>
          <w:numId w:val="39"/>
        </w:numPr>
      </w:pPr>
      <w:r w:rsidRPr="00E62A08">
        <w:t>Well-developed stakeholder engagement skills, including the ability to develop and maintain productive and collaborative working relationships with both internal and external stakeholders.</w:t>
      </w:r>
    </w:p>
    <w:p w14:paraId="64C86BCB" w14:textId="30DFF59C" w:rsidR="00C926E8" w:rsidRPr="00C926E8" w:rsidRDefault="00C926E8" w:rsidP="00E62A08">
      <w:pPr>
        <w:numPr>
          <w:ilvl w:val="0"/>
          <w:numId w:val="39"/>
        </w:numPr>
        <w:suppressAutoHyphens w:val="0"/>
        <w:spacing w:before="100" w:beforeAutospacing="1" w:after="96"/>
      </w:pPr>
      <w:r w:rsidRPr="00C926E8">
        <w:t xml:space="preserve">Strong </w:t>
      </w:r>
      <w:r w:rsidR="00550EC0">
        <w:t xml:space="preserve">leadership, </w:t>
      </w:r>
      <w:r w:rsidRPr="00E62A08">
        <w:t xml:space="preserve">planning and </w:t>
      </w:r>
      <w:r w:rsidRPr="00C926E8">
        <w:t>organisational skills with a high degree of initiative and drive</w:t>
      </w:r>
      <w:r w:rsidRPr="00E62A08">
        <w:t xml:space="preserve"> </w:t>
      </w:r>
      <w:r>
        <w:t xml:space="preserve">to effectively operate in a demanding </w:t>
      </w:r>
      <w:r w:rsidR="006C7DBF">
        <w:t xml:space="preserve">and changing </w:t>
      </w:r>
      <w:r>
        <w:t>environment and manage multiple priorities to meet competing deadlines</w:t>
      </w:r>
      <w:r w:rsidR="00EB4800">
        <w:t xml:space="preserve"> </w:t>
      </w:r>
      <w:r w:rsidR="00D128A3">
        <w:t>across the team</w:t>
      </w:r>
      <w:r w:rsidRPr="00C926E8">
        <w:t>.</w:t>
      </w:r>
    </w:p>
    <w:p w14:paraId="4043743F" w14:textId="09EC0E3A" w:rsidR="00717B1B" w:rsidRPr="00373BFF" w:rsidRDefault="00AE5D2C" w:rsidP="003D0DF2">
      <w:pPr>
        <w:spacing w:before="240"/>
        <w:rPr>
          <w:b/>
          <w:sz w:val="28"/>
          <w:szCs w:val="28"/>
        </w:rPr>
      </w:pPr>
      <w:r w:rsidRPr="00373BFF">
        <w:rPr>
          <w:b/>
          <w:sz w:val="28"/>
          <w:szCs w:val="28"/>
        </w:rPr>
        <w:t>C</w:t>
      </w:r>
      <w:r w:rsidR="00717B1B" w:rsidRPr="00373BFF">
        <w:rPr>
          <w:b/>
          <w:sz w:val="28"/>
          <w:szCs w:val="28"/>
        </w:rPr>
        <w:t xml:space="preserve">ompliance Requirements </w:t>
      </w:r>
      <w:r w:rsidR="00423241" w:rsidRPr="00373BFF">
        <w:rPr>
          <w:b/>
          <w:sz w:val="28"/>
          <w:szCs w:val="28"/>
        </w:rPr>
        <w:t>/ Q</w:t>
      </w:r>
      <w:r w:rsidR="00717B1B" w:rsidRPr="00373BFF">
        <w:rPr>
          <w:b/>
          <w:sz w:val="28"/>
          <w:szCs w:val="28"/>
        </w:rPr>
        <w:t>ualifications</w:t>
      </w:r>
    </w:p>
    <w:p w14:paraId="76CF7B63" w14:textId="01815BC2" w:rsidR="008C5D8D" w:rsidRDefault="00FC5DFE" w:rsidP="008C5D8D">
      <w:pPr>
        <w:pStyle w:val="DotPoint"/>
        <w:numPr>
          <w:ilvl w:val="0"/>
          <w:numId w:val="37"/>
        </w:numPr>
        <w:suppressAutoHyphens w:val="0"/>
        <w:spacing w:line="276" w:lineRule="auto"/>
      </w:pPr>
      <w:r>
        <w:rPr>
          <w:rFonts w:eastAsia="Calibri" w:cs="Calibri"/>
          <w:color w:val="000000" w:themeColor="text1"/>
          <w:szCs w:val="24"/>
        </w:rPr>
        <w:t>Qualification</w:t>
      </w:r>
      <w:r w:rsidR="00E6312D">
        <w:rPr>
          <w:rFonts w:eastAsia="Calibri" w:cs="Calibri"/>
          <w:color w:val="000000" w:themeColor="text1"/>
          <w:szCs w:val="24"/>
        </w:rPr>
        <w:t>,</w:t>
      </w:r>
      <w:r>
        <w:rPr>
          <w:rFonts w:eastAsia="Calibri" w:cs="Calibri"/>
          <w:color w:val="000000" w:themeColor="text1"/>
          <w:szCs w:val="24"/>
        </w:rPr>
        <w:t xml:space="preserve"> or experience in ICT and digital </w:t>
      </w:r>
      <w:r w:rsidR="00586A3F">
        <w:rPr>
          <w:rFonts w:eastAsia="Calibri" w:cs="Calibri"/>
          <w:color w:val="000000" w:themeColor="text1"/>
          <w:szCs w:val="24"/>
        </w:rPr>
        <w:t>streams</w:t>
      </w:r>
      <w:r>
        <w:rPr>
          <w:rFonts w:eastAsia="Calibri" w:cs="Calibri"/>
          <w:color w:val="000000" w:themeColor="text1"/>
          <w:szCs w:val="24"/>
        </w:rPr>
        <w:t xml:space="preserve">, project management, </w:t>
      </w:r>
      <w:r w:rsidR="007B6E2E">
        <w:rPr>
          <w:rFonts w:eastAsia="Calibri" w:cs="Calibri"/>
          <w:color w:val="000000" w:themeColor="text1"/>
          <w:szCs w:val="24"/>
        </w:rPr>
        <w:t xml:space="preserve">risk management, cyber </w:t>
      </w:r>
      <w:r>
        <w:rPr>
          <w:rFonts w:eastAsia="Calibri" w:cs="Calibri"/>
          <w:color w:val="000000" w:themeColor="text1"/>
          <w:szCs w:val="24"/>
        </w:rPr>
        <w:t xml:space="preserve">security, </w:t>
      </w:r>
      <w:r w:rsidR="00177E11">
        <w:rPr>
          <w:rFonts w:eastAsia="Calibri" w:cs="Calibri"/>
          <w:color w:val="000000" w:themeColor="text1"/>
          <w:szCs w:val="24"/>
        </w:rPr>
        <w:t>or</w:t>
      </w:r>
      <w:r>
        <w:rPr>
          <w:rFonts w:eastAsia="Calibri" w:cs="Calibri"/>
          <w:color w:val="000000" w:themeColor="text1"/>
          <w:szCs w:val="24"/>
        </w:rPr>
        <w:t xml:space="preserve"> data management is highly desirable.</w:t>
      </w:r>
    </w:p>
    <w:p w14:paraId="4EB3B682" w14:textId="1F6E3856" w:rsidR="00072674" w:rsidRDefault="004839EA" w:rsidP="004839EA">
      <w:pPr>
        <w:pStyle w:val="DotPoint"/>
        <w:numPr>
          <w:ilvl w:val="0"/>
          <w:numId w:val="0"/>
        </w:numPr>
        <w:spacing w:line="276" w:lineRule="auto"/>
        <w:ind w:left="360" w:hanging="360"/>
        <w:rPr>
          <w:rFonts w:asciiTheme="minorHAnsi" w:hAnsiTheme="minorHAnsi"/>
          <w:b/>
          <w:sz w:val="32"/>
        </w:rPr>
      </w:pPr>
      <w:r>
        <w:rPr>
          <w:rFonts w:asciiTheme="minorHAnsi" w:hAnsiTheme="minorHAnsi"/>
          <w:b/>
          <w:sz w:val="32"/>
        </w:rPr>
        <w:t xml:space="preserve"> </w:t>
      </w:r>
      <w:r w:rsidR="00072674">
        <w:rPr>
          <w:rFonts w:asciiTheme="minorHAnsi" w:hAnsiTheme="minorHAnsi"/>
          <w:b/>
          <w:sz w:val="32"/>
        </w:rPr>
        <w:br w:type="page"/>
      </w:r>
    </w:p>
    <w:p w14:paraId="5F6D875F" w14:textId="77777777" w:rsidR="002A43D2" w:rsidRPr="00F62F0E" w:rsidRDefault="002A43D2" w:rsidP="005B56A8">
      <w:pPr>
        <w:pBdr>
          <w:bottom w:val="single" w:sz="4" w:space="1" w:color="auto"/>
        </w:pBdr>
        <w:rPr>
          <w:b/>
          <w:sz w:val="32"/>
          <w:szCs w:val="32"/>
          <w:lang w:eastAsia="ja-JP"/>
        </w:rPr>
      </w:pPr>
      <w:r w:rsidRPr="00F62F0E">
        <w:rPr>
          <w:b/>
          <w:sz w:val="32"/>
          <w:szCs w:val="32"/>
          <w:lang w:eastAsia="ja-JP"/>
        </w:rPr>
        <w:lastRenderedPageBreak/>
        <w:t xml:space="preserve">WORK ENVIRONMENT DESCRIPTION </w:t>
      </w:r>
    </w:p>
    <w:p w14:paraId="5601A9E1" w14:textId="7DD0134E" w:rsidR="004A7311" w:rsidRPr="00612FDD" w:rsidRDefault="002A43D2" w:rsidP="00612FDD">
      <w:pPr>
        <w:spacing w:before="240" w:line="276" w:lineRule="auto"/>
      </w:pPr>
      <w:r>
        <w:t xml:space="preserve">The following work environment description outlines the inherent requirements of the role of </w:t>
      </w:r>
      <w:r w:rsidR="486A1B61">
        <w:t>Portfolio Director</w:t>
      </w:r>
      <w:r>
        <w:t xml:space="preserve"> and indicates how frequently each of these requirements would be performed.</w:t>
      </w:r>
      <w:r w:rsidR="00347432">
        <w:t xml:space="preserve"> Please note that </w:t>
      </w:r>
      <w:r w:rsidR="00B34F4E">
        <w:t xml:space="preserve">ACTPS </w:t>
      </w:r>
      <w:r w:rsidR="00347432">
        <w:t xml:space="preserve">is committed to providing reasonable adjustment and ensuring all individuals have equal opportunities in the workplace. </w:t>
      </w:r>
      <w:r w:rsidR="004A7311" w:rsidRPr="5650DC2C">
        <w:rPr>
          <w:i/>
          <w:iCs/>
          <w:color w:val="0070C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985DC5" w14:paraId="7813E8A7" w14:textId="77777777" w:rsidTr="00493773">
        <w:trPr>
          <w:trHeight w:val="454"/>
        </w:trPr>
        <w:tc>
          <w:tcPr>
            <w:tcW w:w="6912" w:type="dxa"/>
            <w:shd w:val="clear" w:color="auto" w:fill="DEEAF6" w:themeFill="accent1" w:themeFillTint="33"/>
            <w:vAlign w:val="center"/>
          </w:tcPr>
          <w:p w14:paraId="18DF13A7" w14:textId="77777777" w:rsidR="005B38C8" w:rsidRPr="00DA4EF8" w:rsidRDefault="005B38C8" w:rsidP="009B56B6">
            <w:pPr>
              <w:pStyle w:val="Tableheading"/>
            </w:pPr>
            <w:r w:rsidRPr="00DA4EF8">
              <w:t>ADMINISTRATIVE</w:t>
            </w:r>
          </w:p>
        </w:tc>
        <w:tc>
          <w:tcPr>
            <w:tcW w:w="2694" w:type="dxa"/>
            <w:shd w:val="clear" w:color="auto" w:fill="DEEAF6" w:themeFill="accent1" w:themeFillTint="33"/>
            <w:vAlign w:val="center"/>
          </w:tcPr>
          <w:p w14:paraId="4101AB42" w14:textId="77777777" w:rsidR="005B38C8" w:rsidRPr="00DA4EF8" w:rsidRDefault="00801DAF" w:rsidP="009B56B6">
            <w:pPr>
              <w:pStyle w:val="Tableheading"/>
              <w:jc w:val="center"/>
            </w:pPr>
            <w:r>
              <w:t>FREQUENCY</w:t>
            </w:r>
          </w:p>
        </w:tc>
      </w:tr>
      <w:tr w:rsidR="005B38C8" w:rsidRPr="005A754D" w14:paraId="087053B9" w14:textId="77777777" w:rsidTr="005B38C8">
        <w:trPr>
          <w:trHeight w:val="283"/>
        </w:trPr>
        <w:tc>
          <w:tcPr>
            <w:tcW w:w="6912" w:type="dxa"/>
            <w:vAlign w:val="center"/>
          </w:tcPr>
          <w:p w14:paraId="2ED13B2A" w14:textId="77777777" w:rsidR="005B38C8" w:rsidRPr="00493773" w:rsidRDefault="005B38C8" w:rsidP="00493773">
            <w:pPr>
              <w:pStyle w:val="Tabletext"/>
              <w:spacing w:before="0" w:after="0"/>
              <w:rPr>
                <w:sz w:val="24"/>
              </w:rPr>
            </w:pPr>
            <w:r w:rsidRPr="00493773">
              <w:rPr>
                <w:sz w:val="24"/>
              </w:rPr>
              <w:t>Telephone use</w:t>
            </w:r>
          </w:p>
        </w:tc>
        <w:sdt>
          <w:sdtPr>
            <w:rPr>
              <w:sz w:val="24"/>
              <w:szCs w:val="24"/>
            </w:rPr>
            <w:id w:val="233384988"/>
            <w:placeholder>
              <w:docPart w:val="97D93989687B466895122384669D5AE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D794B3" w14:textId="69419277" w:rsidR="005B38C8" w:rsidRPr="00493773" w:rsidRDefault="009D3B79" w:rsidP="00493773">
                <w:pPr>
                  <w:pStyle w:val="Tabletext"/>
                  <w:spacing w:before="0" w:after="0"/>
                  <w:jc w:val="center"/>
                  <w:rPr>
                    <w:sz w:val="24"/>
                    <w:szCs w:val="24"/>
                  </w:rPr>
                </w:pPr>
                <w:r>
                  <w:rPr>
                    <w:sz w:val="24"/>
                    <w:szCs w:val="24"/>
                  </w:rPr>
                  <w:t>Frequently</w:t>
                </w:r>
              </w:p>
            </w:tc>
          </w:sdtContent>
        </w:sdt>
      </w:tr>
      <w:tr w:rsidR="005B38C8" w:rsidRPr="005A754D" w14:paraId="4491010F" w14:textId="77777777" w:rsidTr="005B38C8">
        <w:trPr>
          <w:trHeight w:val="283"/>
        </w:trPr>
        <w:tc>
          <w:tcPr>
            <w:tcW w:w="6912" w:type="dxa"/>
            <w:vAlign w:val="center"/>
          </w:tcPr>
          <w:p w14:paraId="584898A0" w14:textId="77777777" w:rsidR="005B38C8" w:rsidRPr="00493773" w:rsidRDefault="005B38C8" w:rsidP="00493773">
            <w:pPr>
              <w:pStyle w:val="Tabletext"/>
              <w:spacing w:before="0" w:after="0"/>
              <w:rPr>
                <w:sz w:val="24"/>
              </w:rPr>
            </w:pPr>
            <w:r w:rsidRPr="00493773">
              <w:rPr>
                <w:sz w:val="24"/>
              </w:rPr>
              <w:t>General computer use</w:t>
            </w:r>
          </w:p>
        </w:tc>
        <w:sdt>
          <w:sdtPr>
            <w:rPr>
              <w:sz w:val="24"/>
              <w:szCs w:val="24"/>
            </w:rPr>
            <w:id w:val="407194553"/>
            <w:placeholder>
              <w:docPart w:val="277582B239D74B6D832F6A4DE2A3A13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1429B5" w14:textId="3FBA2457" w:rsidR="005B38C8" w:rsidRPr="00493773" w:rsidRDefault="009D3B79" w:rsidP="00493773">
                <w:pPr>
                  <w:pStyle w:val="Tabletext"/>
                  <w:spacing w:before="0" w:after="0"/>
                  <w:jc w:val="center"/>
                  <w:rPr>
                    <w:sz w:val="24"/>
                    <w:szCs w:val="24"/>
                  </w:rPr>
                </w:pPr>
                <w:r>
                  <w:rPr>
                    <w:sz w:val="24"/>
                    <w:szCs w:val="24"/>
                  </w:rPr>
                  <w:t>Frequently</w:t>
                </w:r>
              </w:p>
            </w:tc>
          </w:sdtContent>
        </w:sdt>
      </w:tr>
      <w:tr w:rsidR="005B38C8" w:rsidRPr="005A754D" w14:paraId="4D96DBBB" w14:textId="77777777" w:rsidTr="005B38C8">
        <w:trPr>
          <w:trHeight w:val="283"/>
        </w:trPr>
        <w:tc>
          <w:tcPr>
            <w:tcW w:w="6912" w:type="dxa"/>
            <w:vAlign w:val="center"/>
          </w:tcPr>
          <w:p w14:paraId="09E2837B" w14:textId="77777777" w:rsidR="005B38C8" w:rsidRPr="00493773" w:rsidRDefault="005B38C8" w:rsidP="00493773">
            <w:pPr>
              <w:pStyle w:val="Tabletext"/>
              <w:spacing w:before="0" w:after="0"/>
              <w:rPr>
                <w:sz w:val="24"/>
              </w:rPr>
            </w:pPr>
            <w:r w:rsidRPr="00493773">
              <w:rPr>
                <w:sz w:val="24"/>
              </w:rPr>
              <w:t>Extensive keying/data entry</w:t>
            </w:r>
          </w:p>
        </w:tc>
        <w:sdt>
          <w:sdtPr>
            <w:rPr>
              <w:sz w:val="24"/>
              <w:szCs w:val="24"/>
            </w:rPr>
            <w:id w:val="407194555"/>
            <w:placeholder>
              <w:docPart w:val="A89B23D14A3245E1861EBDBA76FA650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DAAFCB" w14:textId="6E2F1678" w:rsidR="005B38C8" w:rsidRPr="00493773" w:rsidRDefault="009D3B79" w:rsidP="00493773">
                <w:pPr>
                  <w:pStyle w:val="Tabletext"/>
                  <w:spacing w:before="0" w:after="0"/>
                  <w:jc w:val="center"/>
                  <w:rPr>
                    <w:sz w:val="24"/>
                    <w:szCs w:val="24"/>
                  </w:rPr>
                </w:pPr>
                <w:r>
                  <w:rPr>
                    <w:sz w:val="24"/>
                    <w:szCs w:val="24"/>
                  </w:rPr>
                  <w:t>Frequently</w:t>
                </w:r>
              </w:p>
            </w:tc>
          </w:sdtContent>
        </w:sdt>
      </w:tr>
      <w:tr w:rsidR="005B38C8" w:rsidRPr="005A754D" w14:paraId="497BCF0C" w14:textId="77777777" w:rsidTr="005B38C8">
        <w:trPr>
          <w:trHeight w:val="283"/>
        </w:trPr>
        <w:tc>
          <w:tcPr>
            <w:tcW w:w="6912" w:type="dxa"/>
            <w:vAlign w:val="center"/>
          </w:tcPr>
          <w:p w14:paraId="2F787EBC" w14:textId="77777777" w:rsidR="005B38C8" w:rsidRPr="00493773" w:rsidRDefault="005B38C8" w:rsidP="00493773">
            <w:pPr>
              <w:pStyle w:val="Tabletext"/>
              <w:spacing w:before="0" w:after="0"/>
              <w:rPr>
                <w:sz w:val="24"/>
              </w:rPr>
            </w:pPr>
            <w:r w:rsidRPr="00493773">
              <w:rPr>
                <w:sz w:val="24"/>
              </w:rPr>
              <w:t>Graphical/analytical based</w:t>
            </w:r>
          </w:p>
        </w:tc>
        <w:sdt>
          <w:sdtPr>
            <w:rPr>
              <w:sz w:val="24"/>
              <w:szCs w:val="24"/>
            </w:rPr>
            <w:id w:val="407194556"/>
            <w:placeholder>
              <w:docPart w:val="E6416A34E80143C3BA51F5CEE1E0837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CA2B80E" w14:textId="38BF0440" w:rsidR="005B38C8" w:rsidRPr="00493773" w:rsidRDefault="009D3B79" w:rsidP="00493773">
                <w:pPr>
                  <w:pStyle w:val="Tabletext"/>
                  <w:spacing w:before="0" w:after="0"/>
                  <w:jc w:val="center"/>
                  <w:rPr>
                    <w:sz w:val="24"/>
                    <w:szCs w:val="24"/>
                  </w:rPr>
                </w:pPr>
                <w:r>
                  <w:rPr>
                    <w:sz w:val="24"/>
                    <w:szCs w:val="24"/>
                  </w:rPr>
                  <w:t>Frequently</w:t>
                </w:r>
              </w:p>
            </w:tc>
          </w:sdtContent>
        </w:sdt>
      </w:tr>
      <w:tr w:rsidR="005B38C8" w:rsidRPr="005A754D" w14:paraId="0EDD9562" w14:textId="77777777" w:rsidTr="005B38C8">
        <w:trPr>
          <w:trHeight w:val="283"/>
        </w:trPr>
        <w:tc>
          <w:tcPr>
            <w:tcW w:w="6912" w:type="dxa"/>
            <w:vAlign w:val="center"/>
          </w:tcPr>
          <w:p w14:paraId="2DC2D0A8" w14:textId="77777777" w:rsidR="005B38C8" w:rsidRPr="00493773" w:rsidRDefault="005B38C8" w:rsidP="00493773">
            <w:pPr>
              <w:pStyle w:val="Tabletext"/>
              <w:spacing w:before="0" w:after="0"/>
              <w:rPr>
                <w:sz w:val="24"/>
              </w:rPr>
            </w:pPr>
            <w:r w:rsidRPr="00493773">
              <w:rPr>
                <w:sz w:val="24"/>
              </w:rPr>
              <w:t>Sitting at a desk</w:t>
            </w:r>
          </w:p>
        </w:tc>
        <w:sdt>
          <w:sdtPr>
            <w:rPr>
              <w:sz w:val="24"/>
              <w:szCs w:val="24"/>
            </w:rPr>
            <w:id w:val="407194557"/>
            <w:placeholder>
              <w:docPart w:val="C1E57450F61D4A399C4CF4A10BE102D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CB99F2" w14:textId="3A63669F" w:rsidR="005B38C8" w:rsidRPr="00493773" w:rsidRDefault="009D3B79" w:rsidP="00493773">
                <w:pPr>
                  <w:pStyle w:val="Tabletext"/>
                  <w:spacing w:before="0" w:after="0"/>
                  <w:jc w:val="center"/>
                  <w:rPr>
                    <w:sz w:val="24"/>
                    <w:szCs w:val="24"/>
                  </w:rPr>
                </w:pPr>
                <w:r>
                  <w:rPr>
                    <w:sz w:val="24"/>
                    <w:szCs w:val="24"/>
                  </w:rPr>
                  <w:t>Frequently</w:t>
                </w:r>
              </w:p>
            </w:tc>
          </w:sdtContent>
        </w:sdt>
      </w:tr>
      <w:tr w:rsidR="005B38C8" w:rsidRPr="005A754D" w14:paraId="2860B1E3" w14:textId="77777777" w:rsidTr="005B38C8">
        <w:trPr>
          <w:trHeight w:val="283"/>
        </w:trPr>
        <w:tc>
          <w:tcPr>
            <w:tcW w:w="6912" w:type="dxa"/>
            <w:vAlign w:val="center"/>
          </w:tcPr>
          <w:p w14:paraId="65B89A7B" w14:textId="77777777" w:rsidR="005B38C8" w:rsidRPr="00493773" w:rsidRDefault="005B38C8" w:rsidP="00493773">
            <w:pPr>
              <w:pStyle w:val="Tabletext"/>
              <w:spacing w:before="0" w:after="0"/>
              <w:rPr>
                <w:sz w:val="24"/>
              </w:rPr>
            </w:pPr>
            <w:r w:rsidRPr="00493773">
              <w:rPr>
                <w:sz w:val="24"/>
              </w:rPr>
              <w:t xml:space="preserve">Standing for long periods </w:t>
            </w:r>
          </w:p>
        </w:tc>
        <w:sdt>
          <w:sdtPr>
            <w:rPr>
              <w:sz w:val="24"/>
              <w:szCs w:val="24"/>
            </w:rPr>
            <w:id w:val="407194558"/>
            <w:placeholder>
              <w:docPart w:val="DFB247557C5048C79094684BBD4FFCD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60B3E44" w14:textId="192CAC2A" w:rsidR="005B38C8" w:rsidRPr="00493773" w:rsidRDefault="009D3B79" w:rsidP="00493773">
                <w:pPr>
                  <w:pStyle w:val="Tabletext"/>
                  <w:spacing w:before="0" w:after="0"/>
                  <w:jc w:val="center"/>
                  <w:rPr>
                    <w:sz w:val="24"/>
                    <w:szCs w:val="24"/>
                  </w:rPr>
                </w:pPr>
                <w:r>
                  <w:rPr>
                    <w:sz w:val="24"/>
                    <w:szCs w:val="24"/>
                  </w:rPr>
                  <w:t>Occasionally</w:t>
                </w:r>
              </w:p>
            </w:tc>
          </w:sdtContent>
        </w:sdt>
      </w:tr>
      <w:tr w:rsidR="005B38C8" w:rsidRPr="005A754D" w14:paraId="7335108B" w14:textId="77777777" w:rsidTr="005B38C8">
        <w:trPr>
          <w:trHeight w:val="283"/>
        </w:trPr>
        <w:tc>
          <w:tcPr>
            <w:tcW w:w="6912" w:type="dxa"/>
            <w:vAlign w:val="center"/>
          </w:tcPr>
          <w:p w14:paraId="20951C9F" w14:textId="36CE68BB" w:rsidR="005B38C8" w:rsidRPr="00493773" w:rsidRDefault="005B38C8" w:rsidP="00493773">
            <w:pPr>
              <w:pStyle w:val="Tabletext"/>
              <w:spacing w:before="0" w:after="0"/>
              <w:rPr>
                <w:sz w:val="24"/>
              </w:rPr>
            </w:pPr>
            <w:r w:rsidRPr="00493773">
              <w:rPr>
                <w:sz w:val="24"/>
              </w:rPr>
              <w:t xml:space="preserve">Designated workstation </w:t>
            </w:r>
          </w:p>
        </w:tc>
        <w:sdt>
          <w:sdtPr>
            <w:rPr>
              <w:sz w:val="24"/>
              <w:szCs w:val="24"/>
            </w:rPr>
            <w:id w:val="407194559"/>
            <w:placeholder>
              <w:docPart w:val="29AB06BFB904422DB9B1AA15F8E8363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377BA5C" w14:textId="1992E464" w:rsidR="005B38C8" w:rsidRPr="00493773" w:rsidRDefault="002B723B" w:rsidP="00493773">
                <w:pPr>
                  <w:pStyle w:val="Tabletext"/>
                  <w:spacing w:before="0" w:after="0"/>
                  <w:jc w:val="center"/>
                  <w:rPr>
                    <w:sz w:val="24"/>
                    <w:szCs w:val="24"/>
                  </w:rPr>
                </w:pPr>
                <w:r>
                  <w:rPr>
                    <w:sz w:val="24"/>
                    <w:szCs w:val="24"/>
                  </w:rPr>
                  <w:t>Occasionally</w:t>
                </w:r>
              </w:p>
            </w:tc>
          </w:sdtContent>
        </w:sdt>
      </w:tr>
    </w:tbl>
    <w:p w14:paraId="55C89C61"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79368496" w14:textId="77777777" w:rsidTr="00493773">
        <w:trPr>
          <w:trHeight w:val="454"/>
        </w:trPr>
        <w:tc>
          <w:tcPr>
            <w:tcW w:w="6912" w:type="dxa"/>
            <w:shd w:val="clear" w:color="auto" w:fill="DEEAF6" w:themeFill="accent1" w:themeFillTint="33"/>
            <w:vAlign w:val="center"/>
          </w:tcPr>
          <w:p w14:paraId="0C24270F" w14:textId="77777777" w:rsidR="005B38C8" w:rsidRPr="00985DC5" w:rsidRDefault="005B38C8" w:rsidP="005A0982">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61FB1A8D" w14:textId="77777777" w:rsidR="005B38C8" w:rsidRPr="00DA4EF8" w:rsidRDefault="00801DAF" w:rsidP="00801DAF">
            <w:pPr>
              <w:pStyle w:val="Tableheading"/>
              <w:jc w:val="center"/>
            </w:pPr>
            <w:r>
              <w:t>FREQUENCY</w:t>
            </w:r>
          </w:p>
        </w:tc>
      </w:tr>
      <w:tr w:rsidR="00D25B82" w:rsidRPr="005A754D" w14:paraId="693C3C94" w14:textId="77777777" w:rsidTr="005B38C8">
        <w:trPr>
          <w:trHeight w:val="283"/>
        </w:trPr>
        <w:tc>
          <w:tcPr>
            <w:tcW w:w="6912" w:type="dxa"/>
            <w:vAlign w:val="center"/>
          </w:tcPr>
          <w:p w14:paraId="3B8967E0" w14:textId="76F2DF66" w:rsidR="00D25B82" w:rsidRPr="00493773" w:rsidRDefault="00D25B82" w:rsidP="00AA5EBD">
            <w:pPr>
              <w:pStyle w:val="Tabletext"/>
              <w:spacing w:before="0" w:after="0"/>
              <w:rPr>
                <w:sz w:val="24"/>
              </w:rPr>
            </w:pPr>
            <w:r w:rsidRPr="00493773">
              <w:rPr>
                <w:sz w:val="24"/>
              </w:rPr>
              <w:t xml:space="preserve">Flexible working hours (access to flex time) </w:t>
            </w:r>
          </w:p>
        </w:tc>
        <w:sdt>
          <w:sdtPr>
            <w:rPr>
              <w:sz w:val="24"/>
              <w:szCs w:val="24"/>
            </w:rPr>
            <w:id w:val="407194600"/>
            <w:placeholder>
              <w:docPart w:val="913F870D411B4F169F01DCFA11B6F32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62E01B" w14:textId="6719EB92" w:rsidR="00D25B82" w:rsidRPr="00493773" w:rsidRDefault="002F7183" w:rsidP="00AA5EBD">
                <w:pPr>
                  <w:pStyle w:val="Tabletext"/>
                  <w:spacing w:before="0" w:after="0"/>
                  <w:jc w:val="center"/>
                  <w:rPr>
                    <w:sz w:val="24"/>
                  </w:rPr>
                </w:pPr>
                <w:r>
                  <w:rPr>
                    <w:sz w:val="24"/>
                    <w:szCs w:val="24"/>
                  </w:rPr>
                  <w:t>Occasionally</w:t>
                </w:r>
              </w:p>
            </w:tc>
          </w:sdtContent>
        </w:sdt>
      </w:tr>
      <w:tr w:rsidR="00D25B82" w:rsidRPr="005A754D" w14:paraId="1B845F4F" w14:textId="77777777" w:rsidTr="005B38C8">
        <w:trPr>
          <w:trHeight w:val="283"/>
        </w:trPr>
        <w:tc>
          <w:tcPr>
            <w:tcW w:w="6912" w:type="dxa"/>
            <w:vAlign w:val="center"/>
          </w:tcPr>
          <w:p w14:paraId="46ECF2A0" w14:textId="5E71528D" w:rsidR="00D25B82" w:rsidRPr="00493773" w:rsidRDefault="00D25B82" w:rsidP="00AA5EBD">
            <w:pPr>
              <w:pStyle w:val="Tabletext"/>
              <w:spacing w:before="0" w:after="0"/>
              <w:rPr>
                <w:sz w:val="24"/>
              </w:rPr>
            </w:pPr>
            <w:r w:rsidRPr="00493773">
              <w:rPr>
                <w:sz w:val="24"/>
              </w:rPr>
              <w:t>Fixed or specified start/finish times</w:t>
            </w:r>
            <w:r>
              <w:rPr>
                <w:sz w:val="24"/>
              </w:rPr>
              <w:t xml:space="preserve"> </w:t>
            </w:r>
          </w:p>
        </w:tc>
        <w:sdt>
          <w:sdtPr>
            <w:rPr>
              <w:sz w:val="24"/>
              <w:szCs w:val="24"/>
            </w:rPr>
            <w:id w:val="407194601"/>
            <w:placeholder>
              <w:docPart w:val="43D73671BAD24BCD9CDB3C4EF85A367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B24BD71" w14:textId="661E0243" w:rsidR="00D25B82" w:rsidRPr="00493773" w:rsidRDefault="002F7183" w:rsidP="00AA5EBD">
                <w:pPr>
                  <w:pStyle w:val="Tabletext"/>
                  <w:spacing w:before="0" w:after="0"/>
                  <w:jc w:val="center"/>
                  <w:rPr>
                    <w:sz w:val="24"/>
                  </w:rPr>
                </w:pPr>
                <w:r>
                  <w:rPr>
                    <w:sz w:val="24"/>
                    <w:szCs w:val="24"/>
                  </w:rPr>
                  <w:t>Never</w:t>
                </w:r>
              </w:p>
            </w:tc>
          </w:sdtContent>
        </w:sdt>
      </w:tr>
      <w:tr w:rsidR="00D25B82" w:rsidRPr="005A754D" w14:paraId="35BBE2C5" w14:textId="77777777" w:rsidTr="005B38C8">
        <w:trPr>
          <w:trHeight w:val="283"/>
        </w:trPr>
        <w:tc>
          <w:tcPr>
            <w:tcW w:w="6912" w:type="dxa"/>
            <w:vAlign w:val="center"/>
          </w:tcPr>
          <w:p w14:paraId="40492993" w14:textId="3C78C6DC" w:rsidR="00D25B82" w:rsidRPr="00493773" w:rsidRDefault="00D25B82" w:rsidP="00AA5EBD">
            <w:pPr>
              <w:pStyle w:val="Tabletext"/>
              <w:spacing w:before="0" w:after="0"/>
              <w:rPr>
                <w:sz w:val="24"/>
              </w:rPr>
            </w:pPr>
            <w:r>
              <w:rPr>
                <w:sz w:val="24"/>
              </w:rPr>
              <w:t xml:space="preserve">Expected to work extensive hours over a significant period due to the nature of the duties </w:t>
            </w:r>
          </w:p>
        </w:tc>
        <w:sdt>
          <w:sdtPr>
            <w:rPr>
              <w:sz w:val="24"/>
              <w:szCs w:val="24"/>
            </w:rPr>
            <w:id w:val="596444114"/>
            <w:placeholder>
              <w:docPart w:val="74B057218C4E4F0CBB86EFF7D2F3EA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CCB801" w14:textId="5C84AD79" w:rsidR="00D25B82" w:rsidRDefault="002F7183" w:rsidP="00AA5EBD">
                <w:pPr>
                  <w:pStyle w:val="Tabletext"/>
                  <w:spacing w:before="0" w:after="0"/>
                  <w:jc w:val="center"/>
                  <w:rPr>
                    <w:sz w:val="24"/>
                    <w:szCs w:val="24"/>
                  </w:rPr>
                </w:pPr>
                <w:r>
                  <w:rPr>
                    <w:sz w:val="24"/>
                    <w:szCs w:val="24"/>
                  </w:rPr>
                  <w:t>Never</w:t>
                </w:r>
              </w:p>
            </w:tc>
          </w:sdtContent>
        </w:sdt>
      </w:tr>
      <w:tr w:rsidR="00D25B82" w:rsidRPr="005A754D" w14:paraId="17A54135" w14:textId="77777777" w:rsidTr="005B38C8">
        <w:trPr>
          <w:trHeight w:val="283"/>
        </w:trPr>
        <w:tc>
          <w:tcPr>
            <w:tcW w:w="6912" w:type="dxa"/>
            <w:vAlign w:val="center"/>
          </w:tcPr>
          <w:p w14:paraId="03F76255" w14:textId="77777777" w:rsidR="00D25B82" w:rsidRPr="00493773" w:rsidRDefault="00D25B82" w:rsidP="00AA5EBD">
            <w:pPr>
              <w:pStyle w:val="Tabletext"/>
              <w:spacing w:before="0" w:after="0"/>
              <w:rPr>
                <w:sz w:val="24"/>
              </w:rPr>
            </w:pPr>
            <w:r>
              <w:rPr>
                <w:sz w:val="24"/>
              </w:rPr>
              <w:t>Access to Accrued Days Off (ADO’s)</w:t>
            </w:r>
          </w:p>
        </w:tc>
        <w:sdt>
          <w:sdtPr>
            <w:rPr>
              <w:sz w:val="24"/>
              <w:szCs w:val="24"/>
            </w:rPr>
            <w:id w:val="596444115"/>
            <w:placeholder>
              <w:docPart w:val="14F6B2FEC06F46618046A12396E186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4840449" w14:textId="05D6B9DA" w:rsidR="00D25B82" w:rsidRDefault="00412E20" w:rsidP="00AA5EBD">
                <w:pPr>
                  <w:pStyle w:val="Tabletext"/>
                  <w:spacing w:before="0" w:after="0"/>
                  <w:jc w:val="center"/>
                  <w:rPr>
                    <w:sz w:val="24"/>
                    <w:szCs w:val="24"/>
                  </w:rPr>
                </w:pPr>
                <w:r>
                  <w:rPr>
                    <w:sz w:val="24"/>
                    <w:szCs w:val="24"/>
                  </w:rPr>
                  <w:t>Never</w:t>
                </w:r>
              </w:p>
            </w:tc>
          </w:sdtContent>
        </w:sdt>
      </w:tr>
      <w:tr w:rsidR="00D25B82" w:rsidRPr="005A754D" w14:paraId="18473B1B" w14:textId="77777777" w:rsidTr="005B38C8">
        <w:trPr>
          <w:trHeight w:val="283"/>
        </w:trPr>
        <w:tc>
          <w:tcPr>
            <w:tcW w:w="6912" w:type="dxa"/>
            <w:vAlign w:val="center"/>
          </w:tcPr>
          <w:p w14:paraId="39C35C2E" w14:textId="77777777" w:rsidR="00D25B82" w:rsidRPr="00493773" w:rsidRDefault="00D25B82" w:rsidP="00493773">
            <w:pPr>
              <w:pStyle w:val="Tabletext"/>
              <w:spacing w:before="0" w:after="0"/>
              <w:rPr>
                <w:sz w:val="24"/>
              </w:rPr>
            </w:pPr>
            <w:r w:rsidRPr="00493773">
              <w:rPr>
                <w:sz w:val="24"/>
              </w:rPr>
              <w:t xml:space="preserve">Peaks and troughs </w:t>
            </w:r>
          </w:p>
        </w:tc>
        <w:sdt>
          <w:sdtPr>
            <w:rPr>
              <w:sz w:val="24"/>
              <w:szCs w:val="24"/>
            </w:rPr>
            <w:id w:val="407194562"/>
            <w:placeholder>
              <w:docPart w:val="453F785E688C498996AB68C3C097C5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6B426F5" w14:textId="49BD5B8F" w:rsidR="00D25B82" w:rsidRPr="00493773" w:rsidRDefault="002F7183" w:rsidP="00493773">
                <w:pPr>
                  <w:pStyle w:val="Tabletext"/>
                  <w:spacing w:before="0" w:after="0"/>
                  <w:jc w:val="center"/>
                  <w:rPr>
                    <w:sz w:val="24"/>
                  </w:rPr>
                </w:pPr>
                <w:r>
                  <w:rPr>
                    <w:sz w:val="24"/>
                    <w:szCs w:val="24"/>
                  </w:rPr>
                  <w:t>Occasionally</w:t>
                </w:r>
              </w:p>
            </w:tc>
          </w:sdtContent>
        </w:sdt>
      </w:tr>
      <w:tr w:rsidR="00D25B82" w:rsidRPr="005A754D" w14:paraId="3881651A" w14:textId="77777777" w:rsidTr="005B38C8">
        <w:trPr>
          <w:trHeight w:val="283"/>
        </w:trPr>
        <w:tc>
          <w:tcPr>
            <w:tcW w:w="6912" w:type="dxa"/>
            <w:vAlign w:val="center"/>
          </w:tcPr>
          <w:p w14:paraId="7FB333D3" w14:textId="77777777" w:rsidR="00D25B82" w:rsidRPr="00493773" w:rsidRDefault="00D25B82" w:rsidP="00493773">
            <w:pPr>
              <w:pStyle w:val="Tabletext"/>
              <w:spacing w:before="0" w:after="0"/>
              <w:rPr>
                <w:sz w:val="24"/>
              </w:rPr>
            </w:pPr>
            <w:r w:rsidRPr="00493773">
              <w:rPr>
                <w:sz w:val="24"/>
              </w:rPr>
              <w:t xml:space="preserve">Frequent overtime </w:t>
            </w:r>
          </w:p>
        </w:tc>
        <w:sdt>
          <w:sdtPr>
            <w:rPr>
              <w:sz w:val="24"/>
              <w:szCs w:val="24"/>
            </w:rPr>
            <w:id w:val="407194563"/>
            <w:placeholder>
              <w:docPart w:val="E7F8F4281CBC4838B9E7668926E77E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D82EA0" w14:textId="1215FE01" w:rsidR="00D25B82" w:rsidRPr="00493773" w:rsidRDefault="002F7183" w:rsidP="00493773">
                <w:pPr>
                  <w:pStyle w:val="Tabletext"/>
                  <w:spacing w:before="0" w:after="0"/>
                  <w:jc w:val="center"/>
                  <w:rPr>
                    <w:sz w:val="24"/>
                  </w:rPr>
                </w:pPr>
                <w:r>
                  <w:rPr>
                    <w:sz w:val="24"/>
                    <w:szCs w:val="24"/>
                  </w:rPr>
                  <w:t>Never</w:t>
                </w:r>
              </w:p>
            </w:tc>
          </w:sdtContent>
        </w:sdt>
      </w:tr>
      <w:tr w:rsidR="00D25B82" w:rsidRPr="005A754D" w14:paraId="1868C1AB" w14:textId="77777777" w:rsidTr="005B38C8">
        <w:trPr>
          <w:trHeight w:val="283"/>
        </w:trPr>
        <w:tc>
          <w:tcPr>
            <w:tcW w:w="6912" w:type="dxa"/>
            <w:vAlign w:val="center"/>
          </w:tcPr>
          <w:p w14:paraId="57105A08" w14:textId="77777777" w:rsidR="00D25B82" w:rsidRPr="00493773" w:rsidRDefault="00D25B82" w:rsidP="00493773">
            <w:pPr>
              <w:pStyle w:val="Tabletext"/>
              <w:spacing w:before="0" w:after="0"/>
              <w:rPr>
                <w:sz w:val="24"/>
              </w:rPr>
            </w:pPr>
            <w:r w:rsidRPr="00493773">
              <w:rPr>
                <w:sz w:val="24"/>
              </w:rPr>
              <w:t xml:space="preserve">Rostered shift work </w:t>
            </w:r>
          </w:p>
        </w:tc>
        <w:sdt>
          <w:sdtPr>
            <w:rPr>
              <w:sz w:val="24"/>
              <w:szCs w:val="24"/>
            </w:rPr>
            <w:id w:val="407194564"/>
            <w:placeholder>
              <w:docPart w:val="FDDBBB6A92BF463BBF1B6D56E54B86D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95AB89A" w14:textId="39B0E794" w:rsidR="00D25B82" w:rsidRPr="00493773" w:rsidRDefault="002F7183" w:rsidP="00493773">
                <w:pPr>
                  <w:pStyle w:val="Tabletext"/>
                  <w:spacing w:before="0" w:after="0"/>
                  <w:jc w:val="center"/>
                  <w:rPr>
                    <w:sz w:val="24"/>
                  </w:rPr>
                </w:pPr>
                <w:r>
                  <w:rPr>
                    <w:sz w:val="24"/>
                    <w:szCs w:val="24"/>
                  </w:rPr>
                  <w:t>Never</w:t>
                </w:r>
              </w:p>
            </w:tc>
          </w:sdtContent>
        </w:sdt>
      </w:tr>
    </w:tbl>
    <w:p w14:paraId="05DA68CF"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E836180" w14:textId="77777777" w:rsidTr="00493773">
        <w:trPr>
          <w:trHeight w:val="454"/>
        </w:trPr>
        <w:tc>
          <w:tcPr>
            <w:tcW w:w="6912" w:type="dxa"/>
            <w:shd w:val="clear" w:color="auto" w:fill="DEEAF6" w:themeFill="accent1" w:themeFillTint="33"/>
            <w:vAlign w:val="center"/>
          </w:tcPr>
          <w:p w14:paraId="26F37CB5" w14:textId="77777777" w:rsidR="005B38C8" w:rsidRPr="00985DC5" w:rsidRDefault="005B38C8" w:rsidP="00801DAF">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6603E55F" w14:textId="77777777" w:rsidR="005B38C8" w:rsidRPr="00DA4EF8" w:rsidRDefault="00801DAF" w:rsidP="00801DAF">
            <w:pPr>
              <w:pStyle w:val="Tableheading"/>
              <w:jc w:val="center"/>
            </w:pPr>
            <w:r>
              <w:t>FREQUENCY</w:t>
            </w:r>
          </w:p>
        </w:tc>
      </w:tr>
      <w:tr w:rsidR="005B38C8" w:rsidRPr="005A754D" w14:paraId="24B34720" w14:textId="77777777" w:rsidTr="005B38C8">
        <w:trPr>
          <w:trHeight w:val="283"/>
        </w:trPr>
        <w:tc>
          <w:tcPr>
            <w:tcW w:w="6912" w:type="dxa"/>
            <w:vAlign w:val="center"/>
          </w:tcPr>
          <w:p w14:paraId="51404C3B" w14:textId="77777777" w:rsidR="005B38C8" w:rsidRPr="00493773" w:rsidRDefault="005B38C8" w:rsidP="00493773">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F4C33B1C93F64B5FAEAD8713999D2D7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B96062" w14:textId="5A0A2AFC" w:rsidR="005B38C8" w:rsidRPr="00493773" w:rsidRDefault="002F7183" w:rsidP="00493773">
                <w:pPr>
                  <w:pStyle w:val="Tabletext"/>
                  <w:spacing w:before="0" w:after="0"/>
                  <w:jc w:val="center"/>
                  <w:rPr>
                    <w:sz w:val="24"/>
                  </w:rPr>
                </w:pPr>
                <w:r>
                  <w:rPr>
                    <w:sz w:val="24"/>
                    <w:szCs w:val="24"/>
                  </w:rPr>
                  <w:t>Frequently</w:t>
                </w:r>
              </w:p>
            </w:tc>
          </w:sdtContent>
        </w:sdt>
      </w:tr>
      <w:tr w:rsidR="005B38C8" w:rsidRPr="005A754D" w14:paraId="05AA15F2" w14:textId="77777777" w:rsidTr="005B38C8">
        <w:trPr>
          <w:trHeight w:val="283"/>
        </w:trPr>
        <w:tc>
          <w:tcPr>
            <w:tcW w:w="6912" w:type="dxa"/>
            <w:vAlign w:val="center"/>
          </w:tcPr>
          <w:p w14:paraId="0CBC60F5" w14:textId="77777777" w:rsidR="005B38C8" w:rsidRPr="00493773" w:rsidRDefault="005B38C8" w:rsidP="00493773">
            <w:pPr>
              <w:pStyle w:val="Tabletext"/>
              <w:spacing w:before="0" w:after="0"/>
              <w:rPr>
                <w:sz w:val="24"/>
              </w:rPr>
            </w:pPr>
            <w:r w:rsidRPr="00493773">
              <w:rPr>
                <w:sz w:val="24"/>
              </w:rPr>
              <w:t>Work in isolation from other staff (remote supervision)</w:t>
            </w:r>
          </w:p>
        </w:tc>
        <w:sdt>
          <w:sdtPr>
            <w:rPr>
              <w:sz w:val="24"/>
              <w:szCs w:val="24"/>
            </w:rPr>
            <w:id w:val="407194566"/>
            <w:placeholder>
              <w:docPart w:val="75946265A0AA4DB4AFA944E5B3BF858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E051AD" w14:textId="7A6E73A0" w:rsidR="005B38C8" w:rsidRPr="00493773" w:rsidRDefault="002F7183" w:rsidP="00493773">
                <w:pPr>
                  <w:pStyle w:val="Tabletext"/>
                  <w:spacing w:before="0" w:after="0"/>
                  <w:jc w:val="center"/>
                  <w:rPr>
                    <w:sz w:val="24"/>
                  </w:rPr>
                </w:pPr>
                <w:r>
                  <w:rPr>
                    <w:sz w:val="24"/>
                    <w:szCs w:val="24"/>
                  </w:rPr>
                  <w:t>Occasionally</w:t>
                </w:r>
              </w:p>
            </w:tc>
          </w:sdtContent>
        </w:sdt>
      </w:tr>
      <w:tr w:rsidR="005B38C8" w:rsidRPr="005A754D" w14:paraId="27995D8B" w14:textId="77777777" w:rsidTr="005B38C8">
        <w:trPr>
          <w:trHeight w:val="283"/>
        </w:trPr>
        <w:tc>
          <w:tcPr>
            <w:tcW w:w="6912" w:type="dxa"/>
            <w:vAlign w:val="center"/>
          </w:tcPr>
          <w:p w14:paraId="69188BF3" w14:textId="77777777" w:rsidR="005B38C8" w:rsidRPr="00493773" w:rsidRDefault="005B38C8" w:rsidP="00493773">
            <w:pPr>
              <w:pStyle w:val="Tabletext"/>
              <w:spacing w:before="0" w:after="0"/>
              <w:rPr>
                <w:sz w:val="24"/>
              </w:rPr>
            </w:pPr>
            <w:r w:rsidRPr="00493773">
              <w:rPr>
                <w:sz w:val="24"/>
              </w:rPr>
              <w:t>Working in a call centre environment</w:t>
            </w:r>
          </w:p>
        </w:tc>
        <w:sdt>
          <w:sdtPr>
            <w:rPr>
              <w:sz w:val="24"/>
              <w:szCs w:val="24"/>
            </w:rPr>
            <w:id w:val="407194567"/>
            <w:placeholder>
              <w:docPart w:val="1CCE6C36539A44CDBFEF43B23CEF90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DBDDB77" w14:textId="2B737D62" w:rsidR="005B38C8" w:rsidRPr="00493773" w:rsidRDefault="002F7183" w:rsidP="00493773">
                <w:pPr>
                  <w:pStyle w:val="Tabletext"/>
                  <w:spacing w:before="0" w:after="0"/>
                  <w:jc w:val="center"/>
                  <w:rPr>
                    <w:sz w:val="24"/>
                  </w:rPr>
                </w:pPr>
                <w:r>
                  <w:rPr>
                    <w:sz w:val="24"/>
                    <w:szCs w:val="24"/>
                  </w:rPr>
                  <w:t>Never</w:t>
                </w:r>
              </w:p>
            </w:tc>
          </w:sdtContent>
        </w:sdt>
      </w:tr>
      <w:tr w:rsidR="005B38C8" w:rsidRPr="005A754D" w14:paraId="2CF98101" w14:textId="77777777" w:rsidTr="005B38C8">
        <w:trPr>
          <w:trHeight w:val="283"/>
        </w:trPr>
        <w:tc>
          <w:tcPr>
            <w:tcW w:w="6912" w:type="dxa"/>
            <w:vAlign w:val="center"/>
          </w:tcPr>
          <w:p w14:paraId="41A653F8" w14:textId="77777777" w:rsidR="005B38C8" w:rsidRPr="00493773" w:rsidRDefault="005B38C8" w:rsidP="00493773">
            <w:pPr>
              <w:pStyle w:val="Tabletext"/>
              <w:spacing w:before="0" w:after="0"/>
              <w:rPr>
                <w:sz w:val="24"/>
              </w:rPr>
            </w:pPr>
            <w:r w:rsidRPr="00493773">
              <w:rPr>
                <w:sz w:val="24"/>
              </w:rPr>
              <w:t>Working directly with the public</w:t>
            </w:r>
          </w:p>
        </w:tc>
        <w:sdt>
          <w:sdtPr>
            <w:rPr>
              <w:sz w:val="24"/>
              <w:szCs w:val="24"/>
            </w:rPr>
            <w:id w:val="407194568"/>
            <w:placeholder>
              <w:docPart w:val="EED6D938D03549E49C84402F6DEB15B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4F02CF5" w14:textId="1A34AC39" w:rsidR="005B38C8" w:rsidRPr="00493773" w:rsidRDefault="002F7183" w:rsidP="00493773">
                <w:pPr>
                  <w:pStyle w:val="Tabletext"/>
                  <w:spacing w:before="0" w:after="0"/>
                  <w:jc w:val="center"/>
                  <w:rPr>
                    <w:sz w:val="24"/>
                  </w:rPr>
                </w:pPr>
                <w:r>
                  <w:rPr>
                    <w:sz w:val="24"/>
                    <w:szCs w:val="24"/>
                  </w:rPr>
                  <w:t>Never</w:t>
                </w:r>
              </w:p>
            </w:tc>
          </w:sdtContent>
        </w:sdt>
      </w:tr>
    </w:tbl>
    <w:p w14:paraId="7AD6E092"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F79269C" w14:textId="77777777" w:rsidTr="00493773">
        <w:trPr>
          <w:trHeight w:val="454"/>
        </w:trPr>
        <w:tc>
          <w:tcPr>
            <w:tcW w:w="6912" w:type="dxa"/>
            <w:shd w:val="clear" w:color="auto" w:fill="DEEAF6" w:themeFill="accent1" w:themeFillTint="33"/>
            <w:vAlign w:val="center"/>
          </w:tcPr>
          <w:p w14:paraId="20723FBF" w14:textId="77777777" w:rsidR="005B38C8" w:rsidRPr="00985DC5" w:rsidRDefault="00801DAF" w:rsidP="00801DAF">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5A043BDB" w14:textId="77777777" w:rsidR="005B38C8" w:rsidRPr="00DA4EF8" w:rsidRDefault="00801DAF" w:rsidP="00801DAF">
            <w:pPr>
              <w:pStyle w:val="Tableheading"/>
              <w:jc w:val="center"/>
            </w:pPr>
            <w:r>
              <w:t>FREQUENCY</w:t>
            </w:r>
          </w:p>
        </w:tc>
      </w:tr>
      <w:tr w:rsidR="005B38C8" w:rsidRPr="005A754D" w14:paraId="43D66084" w14:textId="77777777" w:rsidTr="005B38C8">
        <w:trPr>
          <w:trHeight w:val="283"/>
        </w:trPr>
        <w:tc>
          <w:tcPr>
            <w:tcW w:w="6912" w:type="dxa"/>
            <w:vAlign w:val="center"/>
          </w:tcPr>
          <w:p w14:paraId="15CB17A6" w14:textId="77777777" w:rsidR="005B38C8" w:rsidRPr="00493773" w:rsidRDefault="005B38C8" w:rsidP="00493773">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CCBEEA7352AE4CB0A1E2AF7CFEFCD53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570137" w14:textId="14C0E4CD" w:rsidR="005B38C8" w:rsidRPr="00493773" w:rsidRDefault="003D7EC9" w:rsidP="00493773">
                <w:pPr>
                  <w:pStyle w:val="Tabletext"/>
                  <w:spacing w:before="0" w:after="0"/>
                  <w:jc w:val="center"/>
                  <w:rPr>
                    <w:sz w:val="24"/>
                  </w:rPr>
                </w:pPr>
                <w:r>
                  <w:rPr>
                    <w:sz w:val="24"/>
                    <w:szCs w:val="24"/>
                  </w:rPr>
                  <w:t>Occasionally</w:t>
                </w:r>
              </w:p>
            </w:tc>
          </w:sdtContent>
        </w:sdt>
      </w:tr>
      <w:tr w:rsidR="005B38C8" w:rsidRPr="005A754D" w14:paraId="57EEACC0" w14:textId="77777777" w:rsidTr="005B38C8">
        <w:trPr>
          <w:trHeight w:val="283"/>
        </w:trPr>
        <w:tc>
          <w:tcPr>
            <w:tcW w:w="6912" w:type="dxa"/>
            <w:vAlign w:val="center"/>
          </w:tcPr>
          <w:p w14:paraId="12417103" w14:textId="77777777" w:rsidR="005B38C8" w:rsidRPr="00493773" w:rsidRDefault="005B38C8" w:rsidP="00493773">
            <w:pPr>
              <w:pStyle w:val="Tabletext"/>
              <w:spacing w:before="0" w:after="0"/>
              <w:rPr>
                <w:sz w:val="24"/>
              </w:rPr>
            </w:pPr>
            <w:r w:rsidRPr="00493773">
              <w:rPr>
                <w:sz w:val="24"/>
              </w:rPr>
              <w:t xml:space="preserve">Working outdoors </w:t>
            </w:r>
          </w:p>
        </w:tc>
        <w:sdt>
          <w:sdtPr>
            <w:rPr>
              <w:sz w:val="24"/>
              <w:szCs w:val="24"/>
            </w:rPr>
            <w:id w:val="407194570"/>
            <w:placeholder>
              <w:docPart w:val="A246C9CE63DF4FDD930A02271C0CC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993762" w14:textId="61F52859" w:rsidR="005B38C8" w:rsidRPr="00493773" w:rsidRDefault="002F7183" w:rsidP="00493773">
                <w:pPr>
                  <w:pStyle w:val="Tabletext"/>
                  <w:spacing w:before="0" w:after="0"/>
                  <w:jc w:val="center"/>
                  <w:rPr>
                    <w:sz w:val="24"/>
                  </w:rPr>
                </w:pPr>
                <w:r>
                  <w:rPr>
                    <w:sz w:val="24"/>
                    <w:szCs w:val="24"/>
                  </w:rPr>
                  <w:t>Never</w:t>
                </w:r>
              </w:p>
            </w:tc>
          </w:sdtContent>
        </w:sdt>
      </w:tr>
    </w:tbl>
    <w:p w14:paraId="7A662F38"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148D2AD" w14:textId="77777777" w:rsidTr="00493773">
        <w:trPr>
          <w:trHeight w:val="454"/>
        </w:trPr>
        <w:tc>
          <w:tcPr>
            <w:tcW w:w="6912" w:type="dxa"/>
            <w:shd w:val="clear" w:color="auto" w:fill="DEEAF6" w:themeFill="accent1" w:themeFillTint="33"/>
            <w:vAlign w:val="center"/>
          </w:tcPr>
          <w:p w14:paraId="3D2E5FA5" w14:textId="77777777" w:rsidR="005B38C8" w:rsidRPr="00985DC5" w:rsidRDefault="00493773" w:rsidP="00801DAF">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371810C9" w14:textId="77777777" w:rsidR="005B38C8" w:rsidRPr="00DA4EF8" w:rsidRDefault="00493773" w:rsidP="00801DAF">
            <w:pPr>
              <w:pStyle w:val="Tableheading"/>
              <w:jc w:val="center"/>
            </w:pPr>
            <w:r>
              <w:t>FREQUENCY</w:t>
            </w:r>
          </w:p>
        </w:tc>
      </w:tr>
      <w:tr w:rsidR="005B38C8" w:rsidRPr="005A754D" w14:paraId="36E61276" w14:textId="77777777" w:rsidTr="005B38C8">
        <w:trPr>
          <w:trHeight w:val="283"/>
        </w:trPr>
        <w:tc>
          <w:tcPr>
            <w:tcW w:w="6912" w:type="dxa"/>
            <w:vAlign w:val="center"/>
          </w:tcPr>
          <w:p w14:paraId="51C700A7" w14:textId="77777777" w:rsidR="005B38C8" w:rsidRPr="00493773" w:rsidRDefault="005B38C8" w:rsidP="00493773">
            <w:pPr>
              <w:pStyle w:val="Tabletext"/>
              <w:spacing w:before="0" w:after="0"/>
              <w:rPr>
                <w:sz w:val="24"/>
              </w:rPr>
            </w:pPr>
            <w:r w:rsidRPr="00493773">
              <w:rPr>
                <w:sz w:val="24"/>
              </w:rPr>
              <w:t>Lifting 0 – 5kg</w:t>
            </w:r>
          </w:p>
        </w:tc>
        <w:sdt>
          <w:sdtPr>
            <w:rPr>
              <w:sz w:val="24"/>
              <w:szCs w:val="24"/>
            </w:rPr>
            <w:id w:val="407194571"/>
            <w:placeholder>
              <w:docPart w:val="3DAD688889244864A60CB12593A3794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70DD49" w14:textId="63F9795A" w:rsidR="005B38C8" w:rsidRPr="00493773" w:rsidRDefault="002F7183" w:rsidP="00493773">
                <w:pPr>
                  <w:pStyle w:val="Tabletext"/>
                  <w:spacing w:before="0" w:after="0"/>
                  <w:jc w:val="center"/>
                  <w:rPr>
                    <w:sz w:val="24"/>
                  </w:rPr>
                </w:pPr>
                <w:r>
                  <w:rPr>
                    <w:sz w:val="24"/>
                    <w:szCs w:val="24"/>
                  </w:rPr>
                  <w:t>Occasionally</w:t>
                </w:r>
              </w:p>
            </w:tc>
          </w:sdtContent>
        </w:sdt>
      </w:tr>
      <w:tr w:rsidR="005B38C8" w:rsidRPr="005A754D" w14:paraId="450BB9F7" w14:textId="77777777" w:rsidTr="005B38C8">
        <w:trPr>
          <w:trHeight w:val="283"/>
        </w:trPr>
        <w:tc>
          <w:tcPr>
            <w:tcW w:w="6912" w:type="dxa"/>
            <w:vAlign w:val="center"/>
          </w:tcPr>
          <w:p w14:paraId="335F03A6" w14:textId="77777777" w:rsidR="005B38C8" w:rsidRPr="00493773" w:rsidRDefault="005B38C8" w:rsidP="00493773">
            <w:pPr>
              <w:pStyle w:val="Tabletext"/>
              <w:spacing w:before="0" w:after="0"/>
              <w:rPr>
                <w:sz w:val="24"/>
              </w:rPr>
            </w:pPr>
            <w:r w:rsidRPr="00493773">
              <w:rPr>
                <w:sz w:val="24"/>
              </w:rPr>
              <w:t>Lifting 5 – 10kg</w:t>
            </w:r>
          </w:p>
        </w:tc>
        <w:sdt>
          <w:sdtPr>
            <w:rPr>
              <w:sz w:val="24"/>
              <w:szCs w:val="24"/>
            </w:rPr>
            <w:id w:val="407194572"/>
            <w:placeholder>
              <w:docPart w:val="FC903400FADF44668D46171A1F865E0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1BB56B" w14:textId="429DA996" w:rsidR="005B38C8" w:rsidRPr="00493773" w:rsidRDefault="002F7183" w:rsidP="00493773">
                <w:pPr>
                  <w:pStyle w:val="Tabletext"/>
                  <w:spacing w:before="0" w:after="0"/>
                  <w:jc w:val="center"/>
                  <w:rPr>
                    <w:sz w:val="24"/>
                  </w:rPr>
                </w:pPr>
                <w:r>
                  <w:rPr>
                    <w:sz w:val="24"/>
                    <w:szCs w:val="24"/>
                  </w:rPr>
                  <w:t>Never</w:t>
                </w:r>
              </w:p>
            </w:tc>
          </w:sdtContent>
        </w:sdt>
      </w:tr>
      <w:tr w:rsidR="005B38C8" w:rsidRPr="005A754D" w14:paraId="11D8AA88" w14:textId="77777777" w:rsidTr="005B38C8">
        <w:trPr>
          <w:trHeight w:val="283"/>
        </w:trPr>
        <w:tc>
          <w:tcPr>
            <w:tcW w:w="6912" w:type="dxa"/>
            <w:vAlign w:val="center"/>
          </w:tcPr>
          <w:p w14:paraId="6DEA0860" w14:textId="77777777" w:rsidR="005B38C8" w:rsidRPr="00493773" w:rsidRDefault="005B38C8" w:rsidP="00493773">
            <w:pPr>
              <w:pStyle w:val="Tabletext"/>
              <w:spacing w:before="0" w:after="0"/>
              <w:rPr>
                <w:sz w:val="24"/>
              </w:rPr>
            </w:pPr>
            <w:r w:rsidRPr="00493773">
              <w:rPr>
                <w:sz w:val="24"/>
              </w:rPr>
              <w:t>Lifting 10kg+</w:t>
            </w:r>
          </w:p>
        </w:tc>
        <w:sdt>
          <w:sdtPr>
            <w:rPr>
              <w:sz w:val="24"/>
              <w:szCs w:val="24"/>
            </w:rPr>
            <w:id w:val="407194573"/>
            <w:placeholder>
              <w:docPart w:val="ACE73557B07349BAA2DC0500A039601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504E4D" w14:textId="489A5ED2" w:rsidR="005B38C8" w:rsidRPr="00493773" w:rsidRDefault="002F7183" w:rsidP="00493773">
                <w:pPr>
                  <w:pStyle w:val="Tabletext"/>
                  <w:spacing w:before="0" w:after="0"/>
                  <w:jc w:val="center"/>
                  <w:rPr>
                    <w:sz w:val="24"/>
                  </w:rPr>
                </w:pPr>
                <w:r>
                  <w:rPr>
                    <w:sz w:val="24"/>
                    <w:szCs w:val="24"/>
                  </w:rPr>
                  <w:t>Never</w:t>
                </w:r>
              </w:p>
            </w:tc>
          </w:sdtContent>
        </w:sdt>
      </w:tr>
      <w:tr w:rsidR="005B38C8" w:rsidRPr="005A754D" w14:paraId="4633734C" w14:textId="77777777" w:rsidTr="005B38C8">
        <w:trPr>
          <w:trHeight w:val="283"/>
        </w:trPr>
        <w:tc>
          <w:tcPr>
            <w:tcW w:w="6912" w:type="dxa"/>
            <w:vAlign w:val="center"/>
          </w:tcPr>
          <w:p w14:paraId="4012CC9E" w14:textId="77777777" w:rsidR="005B38C8" w:rsidRPr="00493773" w:rsidRDefault="005B38C8" w:rsidP="00493773">
            <w:pPr>
              <w:pStyle w:val="Tabletext"/>
              <w:spacing w:before="0" w:after="0"/>
              <w:rPr>
                <w:sz w:val="24"/>
              </w:rPr>
            </w:pPr>
            <w:r w:rsidRPr="00493773">
              <w:rPr>
                <w:sz w:val="24"/>
              </w:rPr>
              <w:t>Climbing</w:t>
            </w:r>
          </w:p>
        </w:tc>
        <w:sdt>
          <w:sdtPr>
            <w:rPr>
              <w:sz w:val="24"/>
              <w:szCs w:val="24"/>
            </w:rPr>
            <w:id w:val="407194574"/>
            <w:placeholder>
              <w:docPart w:val="3F4EB6627F384FB4AA489D99AFCD9B6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C409F7E" w14:textId="216C6D63" w:rsidR="005B38C8" w:rsidRPr="00493773" w:rsidRDefault="002F7183" w:rsidP="00493773">
                <w:pPr>
                  <w:pStyle w:val="Tabletext"/>
                  <w:spacing w:before="0" w:after="0"/>
                  <w:jc w:val="center"/>
                  <w:rPr>
                    <w:sz w:val="24"/>
                  </w:rPr>
                </w:pPr>
                <w:r>
                  <w:rPr>
                    <w:sz w:val="24"/>
                    <w:szCs w:val="24"/>
                  </w:rPr>
                  <w:t>Never</w:t>
                </w:r>
              </w:p>
            </w:tc>
          </w:sdtContent>
        </w:sdt>
      </w:tr>
      <w:tr w:rsidR="005B38C8" w:rsidRPr="005A754D" w14:paraId="357D0E0D" w14:textId="77777777" w:rsidTr="005B38C8">
        <w:trPr>
          <w:trHeight w:val="283"/>
        </w:trPr>
        <w:tc>
          <w:tcPr>
            <w:tcW w:w="6912" w:type="dxa"/>
            <w:vAlign w:val="center"/>
          </w:tcPr>
          <w:p w14:paraId="3EDB123C" w14:textId="77777777" w:rsidR="005B38C8" w:rsidRPr="00493773" w:rsidRDefault="005B38C8" w:rsidP="00493773">
            <w:pPr>
              <w:pStyle w:val="Tabletext"/>
              <w:spacing w:before="0" w:after="0"/>
              <w:rPr>
                <w:sz w:val="24"/>
              </w:rPr>
            </w:pPr>
            <w:r w:rsidRPr="00493773">
              <w:rPr>
                <w:sz w:val="24"/>
              </w:rPr>
              <w:t>Reaching</w:t>
            </w:r>
          </w:p>
        </w:tc>
        <w:sdt>
          <w:sdtPr>
            <w:rPr>
              <w:sz w:val="24"/>
              <w:szCs w:val="24"/>
            </w:rPr>
            <w:id w:val="407194575"/>
            <w:placeholder>
              <w:docPart w:val="2103AD2CD4914BE9806B6EF218374B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5769A6" w14:textId="7B9B2A3A" w:rsidR="005B38C8" w:rsidRPr="00493773" w:rsidRDefault="002F7183" w:rsidP="00493773">
                <w:pPr>
                  <w:pStyle w:val="Tabletext"/>
                  <w:spacing w:before="0" w:after="0"/>
                  <w:jc w:val="center"/>
                  <w:rPr>
                    <w:sz w:val="24"/>
                  </w:rPr>
                </w:pPr>
                <w:r>
                  <w:rPr>
                    <w:sz w:val="24"/>
                    <w:szCs w:val="24"/>
                  </w:rPr>
                  <w:t>Never</w:t>
                </w:r>
              </w:p>
            </w:tc>
          </w:sdtContent>
        </w:sdt>
      </w:tr>
      <w:tr w:rsidR="005B38C8" w:rsidRPr="005A754D" w14:paraId="16540826" w14:textId="77777777" w:rsidTr="005B38C8">
        <w:trPr>
          <w:trHeight w:val="283"/>
        </w:trPr>
        <w:tc>
          <w:tcPr>
            <w:tcW w:w="6912" w:type="dxa"/>
            <w:vAlign w:val="center"/>
          </w:tcPr>
          <w:p w14:paraId="1990CF3C" w14:textId="77777777" w:rsidR="005B38C8" w:rsidRPr="00493773" w:rsidRDefault="005B38C8" w:rsidP="00493773">
            <w:pPr>
              <w:pStyle w:val="Tabletext"/>
              <w:spacing w:before="0" w:after="0"/>
              <w:rPr>
                <w:sz w:val="24"/>
              </w:rPr>
            </w:pPr>
            <w:r w:rsidRPr="00493773">
              <w:rPr>
                <w:sz w:val="24"/>
              </w:rPr>
              <w:t>Bending/squatting</w:t>
            </w:r>
          </w:p>
        </w:tc>
        <w:sdt>
          <w:sdtPr>
            <w:rPr>
              <w:sz w:val="24"/>
              <w:szCs w:val="24"/>
            </w:rPr>
            <w:id w:val="407194576"/>
            <w:placeholder>
              <w:docPart w:val="79CFDC9574B148319106C2790B0E23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6AE159" w14:textId="627AE15E" w:rsidR="005B38C8" w:rsidRPr="00493773" w:rsidRDefault="002F7183" w:rsidP="00493773">
                <w:pPr>
                  <w:pStyle w:val="Tabletext"/>
                  <w:spacing w:before="0" w:after="0"/>
                  <w:jc w:val="center"/>
                  <w:rPr>
                    <w:sz w:val="24"/>
                  </w:rPr>
                </w:pPr>
                <w:r>
                  <w:rPr>
                    <w:sz w:val="24"/>
                    <w:szCs w:val="24"/>
                  </w:rPr>
                  <w:t>Never</w:t>
                </w:r>
              </w:p>
            </w:tc>
          </w:sdtContent>
        </w:sdt>
      </w:tr>
      <w:tr w:rsidR="005B38C8" w:rsidRPr="005A754D" w14:paraId="05B00676" w14:textId="77777777" w:rsidTr="005B38C8">
        <w:trPr>
          <w:trHeight w:val="283"/>
        </w:trPr>
        <w:tc>
          <w:tcPr>
            <w:tcW w:w="6912" w:type="dxa"/>
            <w:vAlign w:val="center"/>
          </w:tcPr>
          <w:p w14:paraId="30C9541A" w14:textId="77777777" w:rsidR="005B38C8" w:rsidRPr="00493773" w:rsidRDefault="005B38C8" w:rsidP="00493773">
            <w:pPr>
              <w:pStyle w:val="Tabletext"/>
              <w:spacing w:before="0" w:after="0"/>
              <w:rPr>
                <w:sz w:val="24"/>
              </w:rPr>
            </w:pPr>
            <w:r w:rsidRPr="00493773">
              <w:rPr>
                <w:sz w:val="24"/>
              </w:rPr>
              <w:t>Push/pull</w:t>
            </w:r>
          </w:p>
        </w:tc>
        <w:sdt>
          <w:sdtPr>
            <w:rPr>
              <w:sz w:val="24"/>
              <w:szCs w:val="24"/>
            </w:rPr>
            <w:id w:val="407194577"/>
            <w:placeholder>
              <w:docPart w:val="F88A0692A6714855A54BE3C85DECA4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6AC290F" w14:textId="1E990C7D" w:rsidR="005B38C8" w:rsidRPr="00493773" w:rsidRDefault="002F7183" w:rsidP="00493773">
                <w:pPr>
                  <w:pStyle w:val="Tabletext"/>
                  <w:spacing w:before="0" w:after="0"/>
                  <w:jc w:val="center"/>
                  <w:rPr>
                    <w:sz w:val="24"/>
                  </w:rPr>
                </w:pPr>
                <w:r>
                  <w:rPr>
                    <w:sz w:val="24"/>
                    <w:szCs w:val="24"/>
                  </w:rPr>
                  <w:t>Never</w:t>
                </w:r>
              </w:p>
            </w:tc>
          </w:sdtContent>
        </w:sdt>
      </w:tr>
      <w:tr w:rsidR="005B38C8" w:rsidRPr="005A754D" w14:paraId="67C32925" w14:textId="77777777" w:rsidTr="005B38C8">
        <w:trPr>
          <w:trHeight w:val="283"/>
        </w:trPr>
        <w:tc>
          <w:tcPr>
            <w:tcW w:w="6912" w:type="dxa"/>
            <w:vAlign w:val="center"/>
          </w:tcPr>
          <w:p w14:paraId="4CF48075" w14:textId="77777777" w:rsidR="005B38C8" w:rsidRPr="00493773" w:rsidRDefault="005B38C8" w:rsidP="00493773">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49CA5014E2404E68A025CE31B0A3A5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F0ED0E" w14:textId="11A3E111" w:rsidR="005B38C8" w:rsidRPr="00493773" w:rsidRDefault="002F7183" w:rsidP="00493773">
                <w:pPr>
                  <w:pStyle w:val="Tabletext"/>
                  <w:spacing w:before="0" w:after="0"/>
                  <w:jc w:val="center"/>
                  <w:rPr>
                    <w:sz w:val="24"/>
                  </w:rPr>
                </w:pPr>
                <w:r>
                  <w:rPr>
                    <w:sz w:val="24"/>
                    <w:szCs w:val="24"/>
                  </w:rPr>
                  <w:t>Never</w:t>
                </w:r>
              </w:p>
            </w:tc>
          </w:sdtContent>
        </w:sdt>
      </w:tr>
    </w:tbl>
    <w:p w14:paraId="450E6255"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5858019" w14:textId="77777777" w:rsidTr="00493773">
        <w:trPr>
          <w:trHeight w:val="454"/>
        </w:trPr>
        <w:tc>
          <w:tcPr>
            <w:tcW w:w="6912" w:type="dxa"/>
            <w:shd w:val="clear" w:color="auto" w:fill="DEEAF6" w:themeFill="accent1" w:themeFillTint="33"/>
            <w:vAlign w:val="center"/>
          </w:tcPr>
          <w:p w14:paraId="53DF3450" w14:textId="77777777" w:rsidR="005B38C8" w:rsidRPr="00985DC5" w:rsidRDefault="00493773" w:rsidP="00801DAF">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34E6CE4F" w14:textId="77777777" w:rsidR="005B38C8" w:rsidRPr="00DA4EF8" w:rsidRDefault="00493773" w:rsidP="00801DAF">
            <w:pPr>
              <w:pStyle w:val="Tableheading"/>
              <w:jc w:val="center"/>
            </w:pPr>
            <w:r>
              <w:t>FREQUENCY</w:t>
            </w:r>
          </w:p>
        </w:tc>
      </w:tr>
      <w:tr w:rsidR="005B38C8" w:rsidRPr="005A754D" w14:paraId="52FFBADB" w14:textId="77777777" w:rsidTr="005B38C8">
        <w:trPr>
          <w:trHeight w:val="283"/>
        </w:trPr>
        <w:tc>
          <w:tcPr>
            <w:tcW w:w="6912" w:type="dxa"/>
            <w:vAlign w:val="center"/>
          </w:tcPr>
          <w:p w14:paraId="3D8FF8ED" w14:textId="77777777" w:rsidR="005B38C8" w:rsidRPr="00493773" w:rsidRDefault="005B38C8" w:rsidP="00493773">
            <w:pPr>
              <w:pStyle w:val="Tabletext"/>
              <w:spacing w:before="0" w:after="0"/>
              <w:rPr>
                <w:sz w:val="24"/>
              </w:rPr>
            </w:pPr>
            <w:r w:rsidRPr="00493773">
              <w:rPr>
                <w:sz w:val="24"/>
              </w:rPr>
              <w:t>Frequent travel – multiple work sites</w:t>
            </w:r>
          </w:p>
        </w:tc>
        <w:sdt>
          <w:sdtPr>
            <w:rPr>
              <w:sz w:val="24"/>
              <w:szCs w:val="24"/>
            </w:rPr>
            <w:id w:val="407194580"/>
            <w:placeholder>
              <w:docPart w:val="6C3D75E8B5B5498C9AA023EB43E7D2C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4D7EA1" w14:textId="3FACF3A3" w:rsidR="005B38C8" w:rsidRPr="00493773" w:rsidRDefault="001B0D15" w:rsidP="00493773">
                <w:pPr>
                  <w:pStyle w:val="Tabletext"/>
                  <w:spacing w:before="0" w:after="0"/>
                  <w:jc w:val="center"/>
                  <w:rPr>
                    <w:sz w:val="24"/>
                  </w:rPr>
                </w:pPr>
                <w:r>
                  <w:rPr>
                    <w:sz w:val="24"/>
                    <w:szCs w:val="24"/>
                  </w:rPr>
                  <w:t>Occasionally</w:t>
                </w:r>
              </w:p>
            </w:tc>
          </w:sdtContent>
        </w:sdt>
      </w:tr>
      <w:tr w:rsidR="005B38C8" w:rsidRPr="005A754D" w14:paraId="47E6BE70" w14:textId="77777777" w:rsidTr="005B38C8">
        <w:trPr>
          <w:trHeight w:val="283"/>
        </w:trPr>
        <w:tc>
          <w:tcPr>
            <w:tcW w:w="6912" w:type="dxa"/>
            <w:vAlign w:val="center"/>
          </w:tcPr>
          <w:p w14:paraId="37B051A1" w14:textId="77777777" w:rsidR="005B38C8" w:rsidRPr="00493773" w:rsidRDefault="005B38C8" w:rsidP="00493773">
            <w:pPr>
              <w:pStyle w:val="Tabletext"/>
              <w:spacing w:before="0" w:after="0"/>
              <w:rPr>
                <w:sz w:val="24"/>
              </w:rPr>
            </w:pPr>
            <w:r w:rsidRPr="00493773">
              <w:rPr>
                <w:sz w:val="24"/>
              </w:rPr>
              <w:t xml:space="preserve">Frequent travel – driving </w:t>
            </w:r>
          </w:p>
        </w:tc>
        <w:sdt>
          <w:sdtPr>
            <w:rPr>
              <w:sz w:val="24"/>
              <w:szCs w:val="24"/>
            </w:rPr>
            <w:id w:val="407194581"/>
            <w:placeholder>
              <w:docPart w:val="0763CACFBF9547B09B1037310178F6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23860D0" w14:textId="1F535F24" w:rsidR="005B38C8" w:rsidRPr="00493773" w:rsidRDefault="001B0D15" w:rsidP="00493773">
                <w:pPr>
                  <w:pStyle w:val="Tabletext"/>
                  <w:spacing w:before="0" w:after="0"/>
                  <w:jc w:val="center"/>
                  <w:rPr>
                    <w:sz w:val="24"/>
                  </w:rPr>
                </w:pPr>
                <w:r>
                  <w:rPr>
                    <w:sz w:val="24"/>
                    <w:szCs w:val="24"/>
                  </w:rPr>
                  <w:t>Occasionally</w:t>
                </w:r>
              </w:p>
            </w:tc>
          </w:sdtContent>
        </w:sdt>
      </w:tr>
      <w:tr w:rsidR="005B38C8" w:rsidRPr="005A754D" w14:paraId="593CBD78" w14:textId="77777777" w:rsidTr="005B38C8">
        <w:trPr>
          <w:trHeight w:val="283"/>
        </w:trPr>
        <w:tc>
          <w:tcPr>
            <w:tcW w:w="6912" w:type="dxa"/>
            <w:vAlign w:val="center"/>
          </w:tcPr>
          <w:p w14:paraId="7A24B557" w14:textId="77777777" w:rsidR="005B38C8" w:rsidRPr="00493773" w:rsidRDefault="005B38C8" w:rsidP="00493773">
            <w:pPr>
              <w:pStyle w:val="Tabletext"/>
              <w:spacing w:before="0" w:after="0"/>
              <w:rPr>
                <w:sz w:val="24"/>
              </w:rPr>
            </w:pPr>
            <w:r w:rsidRPr="00493773">
              <w:rPr>
                <w:sz w:val="24"/>
              </w:rPr>
              <w:t xml:space="preserve">Frequent travel – interstate </w:t>
            </w:r>
          </w:p>
        </w:tc>
        <w:sdt>
          <w:sdtPr>
            <w:rPr>
              <w:sz w:val="24"/>
              <w:szCs w:val="24"/>
            </w:rPr>
            <w:id w:val="407194582"/>
            <w:placeholder>
              <w:docPart w:val="B8486086F80E432EB97B8C04E63AA2E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D4DB59A" w14:textId="06144D7A" w:rsidR="005B38C8" w:rsidRPr="00493773" w:rsidRDefault="001B0D15" w:rsidP="00493773">
                <w:pPr>
                  <w:pStyle w:val="Tabletext"/>
                  <w:spacing w:before="0" w:after="0"/>
                  <w:jc w:val="center"/>
                  <w:rPr>
                    <w:sz w:val="24"/>
                  </w:rPr>
                </w:pPr>
                <w:r>
                  <w:rPr>
                    <w:sz w:val="24"/>
                    <w:szCs w:val="24"/>
                  </w:rPr>
                  <w:t>Never</w:t>
                </w:r>
              </w:p>
            </w:tc>
          </w:sdtContent>
        </w:sdt>
      </w:tr>
    </w:tbl>
    <w:p w14:paraId="0A3D8D6C"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1431466" w14:textId="77777777" w:rsidTr="00493773">
        <w:trPr>
          <w:trHeight w:val="454"/>
        </w:trPr>
        <w:tc>
          <w:tcPr>
            <w:tcW w:w="6912" w:type="dxa"/>
            <w:shd w:val="clear" w:color="auto" w:fill="DEEAF6" w:themeFill="accent1" w:themeFillTint="33"/>
            <w:vAlign w:val="center"/>
          </w:tcPr>
          <w:p w14:paraId="76672021" w14:textId="77777777" w:rsidR="005B38C8" w:rsidRPr="00985DC5" w:rsidRDefault="00493773" w:rsidP="00493773">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6D487F28" w14:textId="77777777" w:rsidR="005B38C8" w:rsidRPr="00DA4EF8" w:rsidRDefault="00493773" w:rsidP="00493773">
            <w:pPr>
              <w:pStyle w:val="Tableheading"/>
              <w:jc w:val="center"/>
            </w:pPr>
            <w:r>
              <w:t>FREQUENCY</w:t>
            </w:r>
          </w:p>
        </w:tc>
      </w:tr>
      <w:tr w:rsidR="005B38C8" w:rsidRPr="005A754D" w14:paraId="60026A12" w14:textId="77777777" w:rsidTr="00442939">
        <w:trPr>
          <w:trHeight w:val="283"/>
        </w:trPr>
        <w:tc>
          <w:tcPr>
            <w:tcW w:w="6912" w:type="dxa"/>
            <w:vAlign w:val="center"/>
          </w:tcPr>
          <w:p w14:paraId="55725210" w14:textId="77777777" w:rsidR="005B38C8" w:rsidRPr="00493773" w:rsidRDefault="005B38C8" w:rsidP="00493773">
            <w:pPr>
              <w:pStyle w:val="Tabletext"/>
              <w:spacing w:before="0" w:after="0"/>
              <w:rPr>
                <w:sz w:val="24"/>
              </w:rPr>
            </w:pPr>
            <w:r w:rsidRPr="00493773">
              <w:rPr>
                <w:sz w:val="24"/>
              </w:rPr>
              <w:t xml:space="preserve">Working at heights </w:t>
            </w:r>
          </w:p>
        </w:tc>
        <w:sdt>
          <w:sdtPr>
            <w:rPr>
              <w:sz w:val="24"/>
              <w:szCs w:val="24"/>
            </w:rPr>
            <w:id w:val="407194583"/>
            <w:placeholder>
              <w:docPart w:val="4E9F44D237A44A63946247845724FD9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C314D1" w14:textId="62D930F7" w:rsidR="005B38C8" w:rsidRPr="00493773" w:rsidRDefault="00DE0EAF" w:rsidP="00493773">
                <w:pPr>
                  <w:pStyle w:val="Tabletext"/>
                  <w:spacing w:before="0" w:after="0"/>
                  <w:jc w:val="center"/>
                  <w:rPr>
                    <w:sz w:val="24"/>
                  </w:rPr>
                </w:pPr>
                <w:r>
                  <w:rPr>
                    <w:sz w:val="24"/>
                    <w:szCs w:val="24"/>
                  </w:rPr>
                  <w:t>Never</w:t>
                </w:r>
              </w:p>
            </w:tc>
          </w:sdtContent>
        </w:sdt>
      </w:tr>
      <w:tr w:rsidR="005B38C8" w:rsidRPr="005A754D" w14:paraId="716EBB04" w14:textId="77777777" w:rsidTr="00442939">
        <w:trPr>
          <w:trHeight w:val="283"/>
        </w:trPr>
        <w:tc>
          <w:tcPr>
            <w:tcW w:w="6912" w:type="dxa"/>
            <w:vAlign w:val="center"/>
          </w:tcPr>
          <w:p w14:paraId="57AC0DB4" w14:textId="77777777" w:rsidR="005B38C8" w:rsidRPr="00493773" w:rsidRDefault="005B38C8" w:rsidP="00493773">
            <w:pPr>
              <w:pStyle w:val="Tabletext"/>
              <w:spacing w:before="0" w:after="0"/>
              <w:rPr>
                <w:sz w:val="24"/>
              </w:rPr>
            </w:pPr>
            <w:r w:rsidRPr="00493773">
              <w:rPr>
                <w:sz w:val="24"/>
              </w:rPr>
              <w:t xml:space="preserve">Exposure to extreme temperatures </w:t>
            </w:r>
          </w:p>
        </w:tc>
        <w:sdt>
          <w:sdtPr>
            <w:rPr>
              <w:sz w:val="24"/>
              <w:szCs w:val="24"/>
            </w:rPr>
            <w:id w:val="407194584"/>
            <w:placeholder>
              <w:docPart w:val="7A1A40FA7A454692997FD8C1685FD04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E969212" w14:textId="2C4542ED" w:rsidR="005B38C8" w:rsidRPr="00493773" w:rsidRDefault="00DE0EAF" w:rsidP="00493773">
                <w:pPr>
                  <w:pStyle w:val="Tabletext"/>
                  <w:spacing w:before="0" w:after="0"/>
                  <w:jc w:val="center"/>
                  <w:rPr>
                    <w:sz w:val="24"/>
                  </w:rPr>
                </w:pPr>
                <w:r>
                  <w:rPr>
                    <w:sz w:val="24"/>
                    <w:szCs w:val="24"/>
                  </w:rPr>
                  <w:t>Never</w:t>
                </w:r>
              </w:p>
            </w:tc>
          </w:sdtContent>
        </w:sdt>
      </w:tr>
      <w:tr w:rsidR="005B38C8" w:rsidRPr="005A754D" w14:paraId="3D8D0685" w14:textId="77777777" w:rsidTr="00442939">
        <w:trPr>
          <w:trHeight w:val="283"/>
        </w:trPr>
        <w:tc>
          <w:tcPr>
            <w:tcW w:w="6912" w:type="dxa"/>
            <w:vAlign w:val="center"/>
          </w:tcPr>
          <w:p w14:paraId="400979AC" w14:textId="77777777" w:rsidR="005B38C8" w:rsidRPr="00493773" w:rsidRDefault="005B38C8" w:rsidP="00493773">
            <w:pPr>
              <w:pStyle w:val="Tabletext"/>
              <w:spacing w:before="0" w:after="0"/>
              <w:rPr>
                <w:sz w:val="24"/>
              </w:rPr>
            </w:pPr>
            <w:r w:rsidRPr="00493773">
              <w:rPr>
                <w:sz w:val="24"/>
              </w:rPr>
              <w:t>Operation of heavy machinery e.g. forklift</w:t>
            </w:r>
          </w:p>
        </w:tc>
        <w:sdt>
          <w:sdtPr>
            <w:rPr>
              <w:sz w:val="24"/>
              <w:szCs w:val="24"/>
            </w:rPr>
            <w:id w:val="407194585"/>
            <w:placeholder>
              <w:docPart w:val="DB8FB7D923F04E0CBA5F53A4C5AA3B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8D80A5" w14:textId="65D05F11" w:rsidR="005B38C8" w:rsidRPr="00493773" w:rsidRDefault="00DE0EAF" w:rsidP="00493773">
                <w:pPr>
                  <w:pStyle w:val="Tabletext"/>
                  <w:spacing w:before="0" w:after="0"/>
                  <w:jc w:val="center"/>
                  <w:rPr>
                    <w:sz w:val="24"/>
                  </w:rPr>
                </w:pPr>
                <w:r>
                  <w:rPr>
                    <w:sz w:val="24"/>
                    <w:szCs w:val="24"/>
                  </w:rPr>
                  <w:t>Never</w:t>
                </w:r>
              </w:p>
            </w:tc>
          </w:sdtContent>
        </w:sdt>
      </w:tr>
      <w:tr w:rsidR="005B38C8" w:rsidRPr="005A754D" w14:paraId="27776A9E" w14:textId="77777777" w:rsidTr="00442939">
        <w:trPr>
          <w:trHeight w:val="283"/>
        </w:trPr>
        <w:tc>
          <w:tcPr>
            <w:tcW w:w="6912" w:type="dxa"/>
            <w:vAlign w:val="center"/>
          </w:tcPr>
          <w:p w14:paraId="663FE837"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407194586"/>
            <w:placeholder>
              <w:docPart w:val="3ACB7481C3234DC2B62C61103DD0342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CBC8642" w14:textId="5C2B066A" w:rsidR="005B38C8" w:rsidRPr="00493773" w:rsidRDefault="00DE0EAF" w:rsidP="00493773">
                <w:pPr>
                  <w:pStyle w:val="Tabletext"/>
                  <w:spacing w:before="0" w:after="0"/>
                  <w:jc w:val="center"/>
                  <w:rPr>
                    <w:sz w:val="24"/>
                  </w:rPr>
                </w:pPr>
                <w:r>
                  <w:rPr>
                    <w:sz w:val="24"/>
                    <w:szCs w:val="24"/>
                  </w:rPr>
                  <w:t>Never</w:t>
                </w:r>
              </w:p>
            </w:tc>
          </w:sdtContent>
        </w:sdt>
      </w:tr>
      <w:tr w:rsidR="005B38C8" w:rsidRPr="005A754D" w14:paraId="5C3B9B70" w14:textId="77777777" w:rsidTr="00442939">
        <w:trPr>
          <w:trHeight w:val="283"/>
        </w:trPr>
        <w:tc>
          <w:tcPr>
            <w:tcW w:w="6912" w:type="dxa"/>
            <w:vAlign w:val="center"/>
          </w:tcPr>
          <w:p w14:paraId="2B4204A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407194587"/>
            <w:placeholder>
              <w:docPart w:val="7A2872F284AC4C2A83E39FC63B39218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EB9E2B9" w14:textId="16500CB6" w:rsidR="005B38C8" w:rsidRPr="00493773" w:rsidRDefault="00DE0EAF" w:rsidP="00493773">
                <w:pPr>
                  <w:pStyle w:val="Tabletext"/>
                  <w:spacing w:before="0" w:after="0"/>
                  <w:jc w:val="center"/>
                  <w:rPr>
                    <w:sz w:val="24"/>
                  </w:rPr>
                </w:pPr>
                <w:r>
                  <w:rPr>
                    <w:sz w:val="24"/>
                    <w:szCs w:val="24"/>
                  </w:rPr>
                  <w:t>Never</w:t>
                </w:r>
              </w:p>
            </w:tc>
          </w:sdtContent>
        </w:sdt>
      </w:tr>
      <w:tr w:rsidR="005B38C8" w:rsidRPr="005A754D" w14:paraId="6C5F5D55" w14:textId="77777777" w:rsidTr="00442939">
        <w:trPr>
          <w:trHeight w:val="283"/>
        </w:trPr>
        <w:tc>
          <w:tcPr>
            <w:tcW w:w="6912" w:type="dxa"/>
            <w:vAlign w:val="center"/>
          </w:tcPr>
          <w:p w14:paraId="75C6F56B"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407194588"/>
            <w:placeholder>
              <w:docPart w:val="F317BEA5F7B14103A492BDBDFE2530C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CC212FD" w14:textId="5EF83C61" w:rsidR="005B38C8" w:rsidRPr="00493773" w:rsidRDefault="00DE0EAF" w:rsidP="00493773">
                <w:pPr>
                  <w:pStyle w:val="Tabletext"/>
                  <w:spacing w:before="0" w:after="0"/>
                  <w:jc w:val="center"/>
                  <w:rPr>
                    <w:sz w:val="24"/>
                  </w:rPr>
                </w:pPr>
                <w:r>
                  <w:rPr>
                    <w:sz w:val="24"/>
                    <w:szCs w:val="24"/>
                  </w:rPr>
                  <w:t>Never</w:t>
                </w:r>
              </w:p>
            </w:tc>
          </w:sdtContent>
        </w:sdt>
      </w:tr>
      <w:tr w:rsidR="005B38C8" w:rsidRPr="005A754D" w14:paraId="1A52344A" w14:textId="77777777" w:rsidTr="00442939">
        <w:trPr>
          <w:trHeight w:val="283"/>
        </w:trPr>
        <w:tc>
          <w:tcPr>
            <w:tcW w:w="6912" w:type="dxa"/>
            <w:vAlign w:val="center"/>
          </w:tcPr>
          <w:p w14:paraId="218C7599"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407194589"/>
            <w:placeholder>
              <w:docPart w:val="83E122B75EB44B3F939517B5BAC58D2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48841D4" w14:textId="1A0C2BE7" w:rsidR="005B38C8" w:rsidRPr="00493773" w:rsidRDefault="00DE0EAF" w:rsidP="00493773">
                <w:pPr>
                  <w:pStyle w:val="Tabletext"/>
                  <w:spacing w:before="0" w:after="0"/>
                  <w:jc w:val="center"/>
                  <w:rPr>
                    <w:sz w:val="24"/>
                  </w:rPr>
                </w:pPr>
                <w:r>
                  <w:rPr>
                    <w:sz w:val="24"/>
                    <w:szCs w:val="24"/>
                  </w:rPr>
                  <w:t>Never</w:t>
                </w:r>
              </w:p>
            </w:tc>
          </w:sdtContent>
        </w:sdt>
      </w:tr>
      <w:tr w:rsidR="005B38C8" w:rsidRPr="005A754D" w14:paraId="64F0DA65" w14:textId="77777777" w:rsidTr="00442939">
        <w:trPr>
          <w:trHeight w:val="283"/>
        </w:trPr>
        <w:tc>
          <w:tcPr>
            <w:tcW w:w="6912" w:type="dxa"/>
            <w:vAlign w:val="center"/>
          </w:tcPr>
          <w:p w14:paraId="5EACBF4A"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407194590"/>
            <w:placeholder>
              <w:docPart w:val="8FD2D974C28E4755B80A3728314D4DB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43373DE" w14:textId="54B13127" w:rsidR="005B38C8" w:rsidRPr="00493773" w:rsidRDefault="00DE0EAF" w:rsidP="00493773">
                <w:pPr>
                  <w:pStyle w:val="Tabletext"/>
                  <w:spacing w:before="0" w:after="0"/>
                  <w:jc w:val="center"/>
                  <w:rPr>
                    <w:sz w:val="24"/>
                  </w:rPr>
                </w:pPr>
                <w:r>
                  <w:rPr>
                    <w:sz w:val="24"/>
                    <w:szCs w:val="24"/>
                  </w:rPr>
                  <w:t>Never</w:t>
                </w:r>
              </w:p>
            </w:tc>
          </w:sdtContent>
        </w:sdt>
      </w:tr>
      <w:tr w:rsidR="005B38C8" w:rsidRPr="00311AE8" w14:paraId="1C140109" w14:textId="77777777" w:rsidTr="00442939">
        <w:trPr>
          <w:trHeight w:val="283"/>
        </w:trPr>
        <w:tc>
          <w:tcPr>
            <w:tcW w:w="6912" w:type="dxa"/>
            <w:vAlign w:val="center"/>
          </w:tcPr>
          <w:p w14:paraId="06F7513A" w14:textId="77777777" w:rsidR="005B38C8" w:rsidRPr="005F1B26" w:rsidRDefault="005B38C8" w:rsidP="00493773">
            <w:pPr>
              <w:pStyle w:val="Tabletext"/>
              <w:spacing w:before="0" w:after="0"/>
              <w:rPr>
                <w:sz w:val="24"/>
              </w:rPr>
            </w:pPr>
            <w:r w:rsidRPr="005F1B26">
              <w:rPr>
                <w:sz w:val="24"/>
              </w:rPr>
              <w:t>Potential to encounter agitated customers</w:t>
            </w:r>
          </w:p>
        </w:tc>
        <w:sdt>
          <w:sdtPr>
            <w:rPr>
              <w:sz w:val="24"/>
              <w:szCs w:val="24"/>
            </w:rPr>
            <w:id w:val="407194591"/>
            <w:placeholder>
              <w:docPart w:val="0EFB734E7A034CCFB7BB910FAB3957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8F3CD33" w14:textId="7F25D993" w:rsidR="005B38C8" w:rsidRPr="005F1B26" w:rsidRDefault="00DE0EAF" w:rsidP="00493773">
                <w:pPr>
                  <w:pStyle w:val="Tabletext"/>
                  <w:spacing w:before="0" w:after="0"/>
                  <w:jc w:val="center"/>
                  <w:rPr>
                    <w:sz w:val="24"/>
                  </w:rPr>
                </w:pPr>
                <w:r>
                  <w:rPr>
                    <w:sz w:val="24"/>
                    <w:szCs w:val="24"/>
                  </w:rPr>
                  <w:t>Never</w:t>
                </w:r>
              </w:p>
            </w:tc>
          </w:sdtContent>
        </w:sdt>
      </w:tr>
      <w:tr w:rsidR="003B7B87" w:rsidRPr="00311AE8" w14:paraId="6FC0EA97" w14:textId="77777777" w:rsidTr="00442939">
        <w:trPr>
          <w:trHeight w:val="283"/>
        </w:trPr>
        <w:tc>
          <w:tcPr>
            <w:tcW w:w="6912" w:type="dxa"/>
            <w:vAlign w:val="center"/>
          </w:tcPr>
          <w:p w14:paraId="46787223" w14:textId="77777777" w:rsidR="003B7B87" w:rsidRPr="005F1B26" w:rsidRDefault="003B7B87" w:rsidP="00493773">
            <w:pPr>
              <w:pStyle w:val="Tabletext"/>
              <w:spacing w:before="0" w:after="0"/>
              <w:rPr>
                <w:sz w:val="24"/>
              </w:rPr>
            </w:pPr>
            <w:r w:rsidRPr="005F1B26">
              <w:rPr>
                <w:sz w:val="24"/>
              </w:rPr>
              <w:t>Exposure to potentially distressing case material</w:t>
            </w:r>
          </w:p>
        </w:tc>
        <w:sdt>
          <w:sdtPr>
            <w:rPr>
              <w:sz w:val="24"/>
              <w:szCs w:val="24"/>
            </w:rPr>
            <w:id w:val="182894372"/>
            <w:placeholder>
              <w:docPart w:val="B7EC9AC08049429394B99D1593F05B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BF8794" w14:textId="74E8082A" w:rsidR="003B7B87" w:rsidRPr="005F1B26" w:rsidRDefault="00DE0EAF" w:rsidP="00493773">
                <w:pPr>
                  <w:pStyle w:val="Tabletext"/>
                  <w:spacing w:before="0" w:after="0"/>
                  <w:jc w:val="center"/>
                  <w:rPr>
                    <w:sz w:val="24"/>
                    <w:szCs w:val="24"/>
                  </w:rPr>
                </w:pPr>
                <w:r>
                  <w:rPr>
                    <w:sz w:val="24"/>
                    <w:szCs w:val="24"/>
                  </w:rPr>
                  <w:t>Never</w:t>
                </w:r>
              </w:p>
            </w:tc>
          </w:sdtContent>
        </w:sdt>
      </w:tr>
    </w:tbl>
    <w:p w14:paraId="56F49B0A" w14:textId="77777777" w:rsidR="002A43D2" w:rsidRDefault="002A43D2" w:rsidP="00493773">
      <w:pPr>
        <w:spacing w:after="0"/>
        <w:rPr>
          <w:sz w:val="4"/>
        </w:rPr>
      </w:pPr>
    </w:p>
    <w:p w14:paraId="00ECB5F7"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7CE7DF7" w14:textId="77777777" w:rsidTr="00493773">
        <w:trPr>
          <w:trHeight w:val="454"/>
        </w:trPr>
        <w:tc>
          <w:tcPr>
            <w:tcW w:w="6912" w:type="dxa"/>
            <w:shd w:val="clear" w:color="auto" w:fill="DEEAF6" w:themeFill="accent1" w:themeFillTint="33"/>
            <w:vAlign w:val="center"/>
          </w:tcPr>
          <w:p w14:paraId="140D645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60CF9D32" w14:textId="77777777" w:rsidR="005B38C8" w:rsidRPr="00DA4EF8" w:rsidRDefault="00493773" w:rsidP="00493773">
            <w:pPr>
              <w:pStyle w:val="Tableheading"/>
              <w:jc w:val="center"/>
            </w:pPr>
            <w:r>
              <w:t>FREQUENCY</w:t>
            </w:r>
          </w:p>
        </w:tc>
      </w:tr>
      <w:tr w:rsidR="005B38C8" w:rsidRPr="005A754D" w14:paraId="0C64CA0C" w14:textId="77777777" w:rsidTr="00442939">
        <w:trPr>
          <w:trHeight w:val="283"/>
        </w:trPr>
        <w:tc>
          <w:tcPr>
            <w:tcW w:w="6912" w:type="dxa"/>
            <w:vAlign w:val="center"/>
          </w:tcPr>
          <w:p w14:paraId="67C33303"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407194592"/>
            <w:placeholder>
              <w:docPart w:val="25750A19121A485EB53B600A6E357E8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88E277" w14:textId="5CBCFEEC" w:rsidR="005B38C8" w:rsidRPr="00493773" w:rsidRDefault="00DE0EAF" w:rsidP="00715C75">
                <w:pPr>
                  <w:pStyle w:val="Tabletext"/>
                  <w:spacing w:before="0" w:after="0"/>
                  <w:jc w:val="center"/>
                  <w:rPr>
                    <w:sz w:val="24"/>
                  </w:rPr>
                </w:pPr>
                <w:r>
                  <w:rPr>
                    <w:sz w:val="24"/>
                    <w:szCs w:val="24"/>
                  </w:rPr>
                  <w:t>Never</w:t>
                </w:r>
              </w:p>
            </w:tc>
          </w:sdtContent>
        </w:sdt>
      </w:tr>
      <w:tr w:rsidR="005B38C8" w:rsidRPr="005A754D" w14:paraId="0DF14B97" w14:textId="77777777" w:rsidTr="00442939">
        <w:trPr>
          <w:trHeight w:val="283"/>
        </w:trPr>
        <w:tc>
          <w:tcPr>
            <w:tcW w:w="6912" w:type="dxa"/>
            <w:vAlign w:val="center"/>
          </w:tcPr>
          <w:p w14:paraId="11A7E788" w14:textId="0071C562" w:rsidR="005B38C8" w:rsidRPr="00493773" w:rsidRDefault="00D25B82" w:rsidP="00493773">
            <w:pPr>
              <w:pStyle w:val="Tabletext"/>
              <w:spacing w:before="0" w:after="0"/>
              <w:rPr>
                <w:sz w:val="24"/>
              </w:rPr>
            </w:pPr>
            <w:r>
              <w:rPr>
                <w:sz w:val="24"/>
              </w:rPr>
              <w:t>Personal Protective Equipment (</w:t>
            </w:r>
            <w:r w:rsidR="005B38C8" w:rsidRPr="00493773">
              <w:rPr>
                <w:sz w:val="24"/>
              </w:rPr>
              <w:t>PPE</w:t>
            </w:r>
            <w:r>
              <w:rPr>
                <w:sz w:val="24"/>
              </w:rPr>
              <w:t>)</w:t>
            </w:r>
            <w:r w:rsidR="005B38C8" w:rsidRPr="00493773">
              <w:rPr>
                <w:sz w:val="24"/>
              </w:rPr>
              <w:t xml:space="preserve"> required </w:t>
            </w:r>
          </w:p>
        </w:tc>
        <w:sdt>
          <w:sdtPr>
            <w:rPr>
              <w:sz w:val="24"/>
              <w:szCs w:val="24"/>
            </w:rPr>
            <w:id w:val="407194593"/>
            <w:placeholder>
              <w:docPart w:val="AAAEAD6BA1B94F98885C4F6D5677E82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16A1695" w14:textId="50F3D42C" w:rsidR="005B38C8" w:rsidRPr="00493773" w:rsidRDefault="00DE0EAF" w:rsidP="00715C75">
                <w:pPr>
                  <w:pStyle w:val="Tabletext"/>
                  <w:spacing w:before="0" w:after="0"/>
                  <w:jc w:val="center"/>
                  <w:rPr>
                    <w:sz w:val="24"/>
                  </w:rPr>
                </w:pPr>
                <w:r>
                  <w:rPr>
                    <w:sz w:val="24"/>
                    <w:szCs w:val="24"/>
                  </w:rPr>
                  <w:t>Never</w:t>
                </w:r>
              </w:p>
            </w:tc>
          </w:sdtContent>
        </w:sdt>
      </w:tr>
    </w:tbl>
    <w:p w14:paraId="7CEDA443"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BBE13" w14:textId="77777777" w:rsidR="007E4FBA" w:rsidRDefault="007E4FBA" w:rsidP="00456927">
      <w:pPr>
        <w:spacing w:after="0"/>
      </w:pPr>
      <w:r>
        <w:separator/>
      </w:r>
    </w:p>
  </w:endnote>
  <w:endnote w:type="continuationSeparator" w:id="0">
    <w:p w14:paraId="5D3B05BA" w14:textId="77777777" w:rsidR="007E4FBA" w:rsidRDefault="007E4FBA" w:rsidP="00456927">
      <w:pPr>
        <w:spacing w:after="0"/>
      </w:pPr>
      <w:r>
        <w:continuationSeparator/>
      </w:r>
    </w:p>
  </w:endnote>
  <w:endnote w:type="continuationNotice" w:id="1">
    <w:p w14:paraId="04F874BC" w14:textId="77777777" w:rsidR="007E4FBA" w:rsidRDefault="007E4FB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C2A1A"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26A7EF01"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D0A0D"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C777B25"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B7DB5" w14:textId="77777777" w:rsidR="007E4FBA" w:rsidRDefault="007E4FBA" w:rsidP="00456927">
      <w:pPr>
        <w:spacing w:after="0"/>
      </w:pPr>
      <w:r>
        <w:separator/>
      </w:r>
    </w:p>
  </w:footnote>
  <w:footnote w:type="continuationSeparator" w:id="0">
    <w:p w14:paraId="4138D7BB" w14:textId="77777777" w:rsidR="007E4FBA" w:rsidRDefault="007E4FBA" w:rsidP="00456927">
      <w:pPr>
        <w:spacing w:after="0"/>
      </w:pPr>
      <w:r>
        <w:continuationSeparator/>
      </w:r>
    </w:p>
  </w:footnote>
  <w:footnote w:type="continuationNotice" w:id="1">
    <w:p w14:paraId="21F1B327" w14:textId="77777777" w:rsidR="007E4FBA" w:rsidRDefault="007E4FB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670D6"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64E3B3DB"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29A4F"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A86DF"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2EE4D88D"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F71CB7"/>
    <w:multiLevelType w:val="multilevel"/>
    <w:tmpl w:val="C4884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F6001DC"/>
    <w:multiLevelType w:val="multilevel"/>
    <w:tmpl w:val="2766F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31D061C"/>
    <w:multiLevelType w:val="hybridMultilevel"/>
    <w:tmpl w:val="3D987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921E9E"/>
    <w:multiLevelType w:val="hybridMultilevel"/>
    <w:tmpl w:val="A648C660"/>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1"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1A1839BB"/>
    <w:multiLevelType w:val="hybridMultilevel"/>
    <w:tmpl w:val="5F1AEE52"/>
    <w:lvl w:ilvl="0" w:tplc="FA9CD642">
      <w:numFmt w:val="bullet"/>
      <w:lvlText w:val="•"/>
      <w:lvlJc w:val="left"/>
      <w:pPr>
        <w:ind w:left="720" w:hanging="360"/>
      </w:pPr>
      <w:rPr>
        <w:rFonts w:ascii="Segoe UI" w:eastAsia="Times New Roman" w:hAnsi="Segoe UI"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7E830C8"/>
    <w:multiLevelType w:val="hybridMultilevel"/>
    <w:tmpl w:val="354063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90E3059"/>
    <w:multiLevelType w:val="multilevel"/>
    <w:tmpl w:val="E320D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2621F56"/>
    <w:multiLevelType w:val="hybridMultilevel"/>
    <w:tmpl w:val="E15C1E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2" w15:restartNumberingAfterBreak="0">
    <w:nsid w:val="39BC1C5F"/>
    <w:multiLevelType w:val="hybridMultilevel"/>
    <w:tmpl w:val="6680C28C"/>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3"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4"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5"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AAF5962"/>
    <w:multiLevelType w:val="hybridMultilevel"/>
    <w:tmpl w:val="A6023258"/>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0423A53"/>
    <w:multiLevelType w:val="multilevel"/>
    <w:tmpl w:val="6A78E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B0C32CF"/>
    <w:multiLevelType w:val="hybridMultilevel"/>
    <w:tmpl w:val="BDB42302"/>
    <w:lvl w:ilvl="0" w:tplc="FA9CD642">
      <w:numFmt w:val="bullet"/>
      <w:lvlText w:val="•"/>
      <w:lvlJc w:val="left"/>
      <w:pPr>
        <w:ind w:left="1080" w:hanging="360"/>
      </w:pPr>
      <w:rPr>
        <w:rFonts w:ascii="Segoe UI" w:eastAsia="Times New Roman" w:hAnsi="Segoe UI" w:cs="Segoe U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5E8E3E5D"/>
    <w:multiLevelType w:val="hybridMultilevel"/>
    <w:tmpl w:val="448E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6"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60F6133C"/>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2270899"/>
    <w:multiLevelType w:val="hybridMultilevel"/>
    <w:tmpl w:val="0C09000F"/>
    <w:lvl w:ilvl="0" w:tplc="865AC040">
      <w:start w:val="1"/>
      <w:numFmt w:val="decimal"/>
      <w:lvlText w:val="%1."/>
      <w:lvlJc w:val="left"/>
      <w:pPr>
        <w:ind w:left="360" w:hanging="360"/>
      </w:pPr>
    </w:lvl>
    <w:lvl w:ilvl="1" w:tplc="0F243330">
      <w:numFmt w:val="decimal"/>
      <w:lvlText w:val=""/>
      <w:lvlJc w:val="left"/>
    </w:lvl>
    <w:lvl w:ilvl="2" w:tplc="10B0909A">
      <w:numFmt w:val="decimal"/>
      <w:lvlText w:val=""/>
      <w:lvlJc w:val="left"/>
    </w:lvl>
    <w:lvl w:ilvl="3" w:tplc="D01C78B4">
      <w:numFmt w:val="decimal"/>
      <w:lvlText w:val=""/>
      <w:lvlJc w:val="left"/>
    </w:lvl>
    <w:lvl w:ilvl="4" w:tplc="113A3FAE">
      <w:numFmt w:val="decimal"/>
      <w:lvlText w:val=""/>
      <w:lvlJc w:val="left"/>
    </w:lvl>
    <w:lvl w:ilvl="5" w:tplc="57AE0FFE">
      <w:numFmt w:val="decimal"/>
      <w:lvlText w:val=""/>
      <w:lvlJc w:val="left"/>
    </w:lvl>
    <w:lvl w:ilvl="6" w:tplc="CCF42672">
      <w:numFmt w:val="decimal"/>
      <w:lvlText w:val=""/>
      <w:lvlJc w:val="left"/>
    </w:lvl>
    <w:lvl w:ilvl="7" w:tplc="6F7A0768">
      <w:numFmt w:val="decimal"/>
      <w:lvlText w:val=""/>
      <w:lvlJc w:val="left"/>
    </w:lvl>
    <w:lvl w:ilvl="8" w:tplc="7556C48A">
      <w:numFmt w:val="decimal"/>
      <w:lvlText w:val=""/>
      <w:lvlJc w:val="left"/>
    </w:lvl>
  </w:abstractNum>
  <w:abstractNum w:abstractNumId="42" w15:restartNumberingAfterBreak="0">
    <w:nsid w:val="727544D2"/>
    <w:multiLevelType w:val="hybridMultilevel"/>
    <w:tmpl w:val="8A7413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3" w15:restartNumberingAfterBreak="0">
    <w:nsid w:val="74360354"/>
    <w:multiLevelType w:val="hybridMultilevel"/>
    <w:tmpl w:val="7EC824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4F52E1D"/>
    <w:multiLevelType w:val="hybridMultilevel"/>
    <w:tmpl w:val="78CEF0A2"/>
    <w:lvl w:ilvl="0" w:tplc="FA9CD642">
      <w:numFmt w:val="bullet"/>
      <w:lvlText w:val="•"/>
      <w:lvlJc w:val="left"/>
      <w:pPr>
        <w:ind w:left="1080" w:hanging="360"/>
      </w:pPr>
      <w:rPr>
        <w:rFonts w:ascii="Segoe UI" w:eastAsia="Times New Roman" w:hAnsi="Segoe UI" w:cs="Segoe U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5"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EFF47EE"/>
    <w:multiLevelType w:val="hybridMultilevel"/>
    <w:tmpl w:val="98AC9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740130667">
    <w:abstractNumId w:val="23"/>
  </w:num>
  <w:num w:numId="2" w16cid:durableId="1663388363">
    <w:abstractNumId w:val="23"/>
  </w:num>
  <w:num w:numId="3" w16cid:durableId="63647256">
    <w:abstractNumId w:val="24"/>
  </w:num>
  <w:num w:numId="4" w16cid:durableId="1649746374">
    <w:abstractNumId w:val="23"/>
  </w:num>
  <w:num w:numId="5" w16cid:durableId="1363507110">
    <w:abstractNumId w:val="24"/>
  </w:num>
  <w:num w:numId="6" w16cid:durableId="642395435">
    <w:abstractNumId w:val="2"/>
  </w:num>
  <w:num w:numId="7" w16cid:durableId="616449822">
    <w:abstractNumId w:val="0"/>
  </w:num>
  <w:num w:numId="8" w16cid:durableId="106968197">
    <w:abstractNumId w:val="26"/>
  </w:num>
  <w:num w:numId="9" w16cid:durableId="644508595">
    <w:abstractNumId w:val="31"/>
  </w:num>
  <w:num w:numId="10" w16cid:durableId="508301212">
    <w:abstractNumId w:val="15"/>
  </w:num>
  <w:num w:numId="11" w16cid:durableId="1270117221">
    <w:abstractNumId w:val="40"/>
  </w:num>
  <w:num w:numId="12" w16cid:durableId="989938584">
    <w:abstractNumId w:val="9"/>
  </w:num>
  <w:num w:numId="13" w16cid:durableId="484124351">
    <w:abstractNumId w:val="39"/>
  </w:num>
  <w:num w:numId="14" w16cid:durableId="914709019">
    <w:abstractNumId w:val="14"/>
  </w:num>
  <w:num w:numId="15" w16cid:durableId="1240558462">
    <w:abstractNumId w:val="47"/>
  </w:num>
  <w:num w:numId="16" w16cid:durableId="970792583">
    <w:abstractNumId w:val="41"/>
  </w:num>
  <w:num w:numId="17" w16cid:durableId="1888255875">
    <w:abstractNumId w:val="8"/>
  </w:num>
  <w:num w:numId="18" w16cid:durableId="755857698">
    <w:abstractNumId w:val="38"/>
  </w:num>
  <w:num w:numId="19" w16cid:durableId="1826781094">
    <w:abstractNumId w:val="35"/>
  </w:num>
  <w:num w:numId="20" w16cid:durableId="2024939954">
    <w:abstractNumId w:val="30"/>
  </w:num>
  <w:num w:numId="21" w16cid:durableId="1530795590">
    <w:abstractNumId w:val="12"/>
  </w:num>
  <w:num w:numId="22" w16cid:durableId="1090781442">
    <w:abstractNumId w:val="34"/>
  </w:num>
  <w:num w:numId="23" w16cid:durableId="171995664">
    <w:abstractNumId w:val="1"/>
  </w:num>
  <w:num w:numId="24" w16cid:durableId="1550264768">
    <w:abstractNumId w:val="25"/>
  </w:num>
  <w:num w:numId="25" w16cid:durableId="894321288">
    <w:abstractNumId w:val="16"/>
  </w:num>
  <w:num w:numId="26" w16cid:durableId="454568916">
    <w:abstractNumId w:val="19"/>
  </w:num>
  <w:num w:numId="27" w16cid:durableId="1411662448">
    <w:abstractNumId w:val="45"/>
  </w:num>
  <w:num w:numId="28" w16cid:durableId="280187874">
    <w:abstractNumId w:val="21"/>
  </w:num>
  <w:num w:numId="29" w16cid:durableId="118187630">
    <w:abstractNumId w:val="4"/>
  </w:num>
  <w:num w:numId="30" w16cid:durableId="1403987983">
    <w:abstractNumId w:val="6"/>
  </w:num>
  <w:num w:numId="31" w16cid:durableId="860241189">
    <w:abstractNumId w:val="36"/>
  </w:num>
  <w:num w:numId="32" w16cid:durableId="1210535151">
    <w:abstractNumId w:val="27"/>
  </w:num>
  <w:num w:numId="33" w16cid:durableId="1369332046">
    <w:abstractNumId w:val="32"/>
  </w:num>
  <w:num w:numId="34" w16cid:durableId="687681853">
    <w:abstractNumId w:val="11"/>
  </w:num>
  <w:num w:numId="35" w16cid:durableId="55130540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18415817">
    <w:abstractNumId w:val="46"/>
  </w:num>
  <w:num w:numId="37" w16cid:durableId="1418408320">
    <w:abstractNumId w:val="28"/>
  </w:num>
  <w:num w:numId="38" w16cid:durableId="1778526746">
    <w:abstractNumId w:val="42"/>
  </w:num>
  <w:num w:numId="39" w16cid:durableId="755979840">
    <w:abstractNumId w:val="22"/>
  </w:num>
  <w:num w:numId="40" w16cid:durableId="500507050">
    <w:abstractNumId w:val="7"/>
  </w:num>
  <w:num w:numId="41" w16cid:durableId="99492519">
    <w:abstractNumId w:val="13"/>
  </w:num>
  <w:num w:numId="42" w16cid:durableId="1971665723">
    <w:abstractNumId w:val="44"/>
  </w:num>
  <w:num w:numId="43" w16cid:durableId="1892106878">
    <w:abstractNumId w:val="33"/>
  </w:num>
  <w:num w:numId="44" w16cid:durableId="1506869846">
    <w:abstractNumId w:val="20"/>
  </w:num>
  <w:num w:numId="45" w16cid:durableId="31805937">
    <w:abstractNumId w:val="43"/>
  </w:num>
  <w:num w:numId="46" w16cid:durableId="759444844">
    <w:abstractNumId w:val="17"/>
  </w:num>
  <w:num w:numId="47" w16cid:durableId="413892224">
    <w:abstractNumId w:val="37"/>
  </w:num>
  <w:num w:numId="48" w16cid:durableId="1388646056">
    <w:abstractNumId w:val="29"/>
  </w:num>
  <w:num w:numId="49" w16cid:durableId="366567473">
    <w:abstractNumId w:val="10"/>
  </w:num>
  <w:num w:numId="50" w16cid:durableId="978147031">
    <w:abstractNumId w:val="3"/>
  </w:num>
  <w:num w:numId="51" w16cid:durableId="702830432">
    <w:abstractNumId w:val="5"/>
  </w:num>
  <w:num w:numId="52" w16cid:durableId="537930413">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980"/>
    <w:rsid w:val="000021F5"/>
    <w:rsid w:val="000043CB"/>
    <w:rsid w:val="00004760"/>
    <w:rsid w:val="00005214"/>
    <w:rsid w:val="00006312"/>
    <w:rsid w:val="00007F81"/>
    <w:rsid w:val="00015483"/>
    <w:rsid w:val="0001642D"/>
    <w:rsid w:val="00020591"/>
    <w:rsid w:val="00020C31"/>
    <w:rsid w:val="0002269D"/>
    <w:rsid w:val="0002369F"/>
    <w:rsid w:val="00024257"/>
    <w:rsid w:val="00026CFB"/>
    <w:rsid w:val="00027767"/>
    <w:rsid w:val="0003135B"/>
    <w:rsid w:val="0003219A"/>
    <w:rsid w:val="000326AB"/>
    <w:rsid w:val="00034714"/>
    <w:rsid w:val="00034905"/>
    <w:rsid w:val="00036182"/>
    <w:rsid w:val="00040CD3"/>
    <w:rsid w:val="00041A76"/>
    <w:rsid w:val="00044187"/>
    <w:rsid w:val="000456E0"/>
    <w:rsid w:val="00045D17"/>
    <w:rsid w:val="0005019B"/>
    <w:rsid w:val="00051744"/>
    <w:rsid w:val="0005487B"/>
    <w:rsid w:val="00057CF9"/>
    <w:rsid w:val="00060648"/>
    <w:rsid w:val="00061670"/>
    <w:rsid w:val="00065241"/>
    <w:rsid w:val="0006616A"/>
    <w:rsid w:val="000663B2"/>
    <w:rsid w:val="00072674"/>
    <w:rsid w:val="000738C1"/>
    <w:rsid w:val="00074DA8"/>
    <w:rsid w:val="00075C33"/>
    <w:rsid w:val="00081FC4"/>
    <w:rsid w:val="00082936"/>
    <w:rsid w:val="00083084"/>
    <w:rsid w:val="00083819"/>
    <w:rsid w:val="0008755A"/>
    <w:rsid w:val="00087C89"/>
    <w:rsid w:val="00090C5A"/>
    <w:rsid w:val="00094562"/>
    <w:rsid w:val="000954C1"/>
    <w:rsid w:val="000A1AEA"/>
    <w:rsid w:val="000A3441"/>
    <w:rsid w:val="000A4624"/>
    <w:rsid w:val="000A5186"/>
    <w:rsid w:val="000A6578"/>
    <w:rsid w:val="000B20EA"/>
    <w:rsid w:val="000B622C"/>
    <w:rsid w:val="000B6CB3"/>
    <w:rsid w:val="000C1828"/>
    <w:rsid w:val="000C1E67"/>
    <w:rsid w:val="000C223C"/>
    <w:rsid w:val="000C3654"/>
    <w:rsid w:val="000C452E"/>
    <w:rsid w:val="000D00F6"/>
    <w:rsid w:val="000D283B"/>
    <w:rsid w:val="000D40B3"/>
    <w:rsid w:val="000E098A"/>
    <w:rsid w:val="000E2939"/>
    <w:rsid w:val="000E3BBF"/>
    <w:rsid w:val="000E4B0E"/>
    <w:rsid w:val="000E639E"/>
    <w:rsid w:val="000F0C86"/>
    <w:rsid w:val="000F1082"/>
    <w:rsid w:val="000F2684"/>
    <w:rsid w:val="000F2688"/>
    <w:rsid w:val="000F48B7"/>
    <w:rsid w:val="000F78CD"/>
    <w:rsid w:val="0010052B"/>
    <w:rsid w:val="00101C1F"/>
    <w:rsid w:val="00101ECA"/>
    <w:rsid w:val="001031AA"/>
    <w:rsid w:val="001061CB"/>
    <w:rsid w:val="00106E10"/>
    <w:rsid w:val="00107023"/>
    <w:rsid w:val="001070D2"/>
    <w:rsid w:val="001101A0"/>
    <w:rsid w:val="00110224"/>
    <w:rsid w:val="001105AE"/>
    <w:rsid w:val="00112E70"/>
    <w:rsid w:val="00114CE0"/>
    <w:rsid w:val="0011657A"/>
    <w:rsid w:val="00127312"/>
    <w:rsid w:val="0012739C"/>
    <w:rsid w:val="00127823"/>
    <w:rsid w:val="001306B9"/>
    <w:rsid w:val="00132B5B"/>
    <w:rsid w:val="00135D5A"/>
    <w:rsid w:val="001371F5"/>
    <w:rsid w:val="001429A6"/>
    <w:rsid w:val="00146F69"/>
    <w:rsid w:val="001501F0"/>
    <w:rsid w:val="0015056D"/>
    <w:rsid w:val="00151256"/>
    <w:rsid w:val="00154CF1"/>
    <w:rsid w:val="001552C6"/>
    <w:rsid w:val="001557D5"/>
    <w:rsid w:val="00160D24"/>
    <w:rsid w:val="00160D2A"/>
    <w:rsid w:val="00161FF6"/>
    <w:rsid w:val="00162D29"/>
    <w:rsid w:val="0016482C"/>
    <w:rsid w:val="00166318"/>
    <w:rsid w:val="0016790E"/>
    <w:rsid w:val="00173E02"/>
    <w:rsid w:val="00174AB2"/>
    <w:rsid w:val="00174D97"/>
    <w:rsid w:val="0017746E"/>
    <w:rsid w:val="001775F4"/>
    <w:rsid w:val="00177E11"/>
    <w:rsid w:val="001818EE"/>
    <w:rsid w:val="00181E1E"/>
    <w:rsid w:val="001821A4"/>
    <w:rsid w:val="00183A2A"/>
    <w:rsid w:val="00183E26"/>
    <w:rsid w:val="00185003"/>
    <w:rsid w:val="00186B5C"/>
    <w:rsid w:val="001872FC"/>
    <w:rsid w:val="001905C2"/>
    <w:rsid w:val="00191A26"/>
    <w:rsid w:val="00193C29"/>
    <w:rsid w:val="001944F6"/>
    <w:rsid w:val="001948AD"/>
    <w:rsid w:val="00196DC8"/>
    <w:rsid w:val="00196DE8"/>
    <w:rsid w:val="0019792B"/>
    <w:rsid w:val="001A12DC"/>
    <w:rsid w:val="001A31FC"/>
    <w:rsid w:val="001A36F2"/>
    <w:rsid w:val="001A73C0"/>
    <w:rsid w:val="001B0D15"/>
    <w:rsid w:val="001B0F5F"/>
    <w:rsid w:val="001B306F"/>
    <w:rsid w:val="001B33E7"/>
    <w:rsid w:val="001B4119"/>
    <w:rsid w:val="001B5572"/>
    <w:rsid w:val="001C206E"/>
    <w:rsid w:val="001C21A6"/>
    <w:rsid w:val="001C37CC"/>
    <w:rsid w:val="001C4F56"/>
    <w:rsid w:val="001C74C9"/>
    <w:rsid w:val="001C773E"/>
    <w:rsid w:val="001C7CEE"/>
    <w:rsid w:val="001D0161"/>
    <w:rsid w:val="001D0BB4"/>
    <w:rsid w:val="001D1BFC"/>
    <w:rsid w:val="001D284A"/>
    <w:rsid w:val="001D2953"/>
    <w:rsid w:val="001D5E28"/>
    <w:rsid w:val="001E1946"/>
    <w:rsid w:val="001E237E"/>
    <w:rsid w:val="001E23BA"/>
    <w:rsid w:val="001E49C0"/>
    <w:rsid w:val="001E5640"/>
    <w:rsid w:val="001F0FC6"/>
    <w:rsid w:val="001F2C45"/>
    <w:rsid w:val="001F2CDE"/>
    <w:rsid w:val="001F3D51"/>
    <w:rsid w:val="001F76A4"/>
    <w:rsid w:val="002014E5"/>
    <w:rsid w:val="00201B07"/>
    <w:rsid w:val="0020250E"/>
    <w:rsid w:val="002029D3"/>
    <w:rsid w:val="00204473"/>
    <w:rsid w:val="0020493E"/>
    <w:rsid w:val="0020545C"/>
    <w:rsid w:val="00207931"/>
    <w:rsid w:val="002113B4"/>
    <w:rsid w:val="0021151E"/>
    <w:rsid w:val="00213C61"/>
    <w:rsid w:val="00214732"/>
    <w:rsid w:val="002152A3"/>
    <w:rsid w:val="00220092"/>
    <w:rsid w:val="002205DE"/>
    <w:rsid w:val="0022484E"/>
    <w:rsid w:val="0022529A"/>
    <w:rsid w:val="0022677F"/>
    <w:rsid w:val="0023024E"/>
    <w:rsid w:val="00230568"/>
    <w:rsid w:val="00231B57"/>
    <w:rsid w:val="002345C5"/>
    <w:rsid w:val="0023640E"/>
    <w:rsid w:val="00241F79"/>
    <w:rsid w:val="00243603"/>
    <w:rsid w:val="00243B31"/>
    <w:rsid w:val="00252449"/>
    <w:rsid w:val="0025307E"/>
    <w:rsid w:val="0026001C"/>
    <w:rsid w:val="002611E7"/>
    <w:rsid w:val="00262DEE"/>
    <w:rsid w:val="002643E7"/>
    <w:rsid w:val="00265A41"/>
    <w:rsid w:val="0027094B"/>
    <w:rsid w:val="00271701"/>
    <w:rsid w:val="00272F0B"/>
    <w:rsid w:val="002756D8"/>
    <w:rsid w:val="00276662"/>
    <w:rsid w:val="00282344"/>
    <w:rsid w:val="002840E6"/>
    <w:rsid w:val="00284D8B"/>
    <w:rsid w:val="00285B53"/>
    <w:rsid w:val="002909B0"/>
    <w:rsid w:val="00290E50"/>
    <w:rsid w:val="00290FAD"/>
    <w:rsid w:val="00291273"/>
    <w:rsid w:val="00295705"/>
    <w:rsid w:val="00297290"/>
    <w:rsid w:val="002A06F7"/>
    <w:rsid w:val="002A0C3B"/>
    <w:rsid w:val="002A43D2"/>
    <w:rsid w:val="002A4700"/>
    <w:rsid w:val="002A49EE"/>
    <w:rsid w:val="002A55FA"/>
    <w:rsid w:val="002A74F6"/>
    <w:rsid w:val="002B1194"/>
    <w:rsid w:val="002B297D"/>
    <w:rsid w:val="002B4318"/>
    <w:rsid w:val="002B723B"/>
    <w:rsid w:val="002C41BC"/>
    <w:rsid w:val="002C5371"/>
    <w:rsid w:val="002D07A1"/>
    <w:rsid w:val="002D1077"/>
    <w:rsid w:val="002D2A0D"/>
    <w:rsid w:val="002E23E1"/>
    <w:rsid w:val="002E3F8B"/>
    <w:rsid w:val="002E6343"/>
    <w:rsid w:val="002E6EA3"/>
    <w:rsid w:val="002E782E"/>
    <w:rsid w:val="002E78B8"/>
    <w:rsid w:val="002F0510"/>
    <w:rsid w:val="002F3365"/>
    <w:rsid w:val="002F482C"/>
    <w:rsid w:val="002F5C2D"/>
    <w:rsid w:val="002F69C3"/>
    <w:rsid w:val="002F6E4B"/>
    <w:rsid w:val="002F7183"/>
    <w:rsid w:val="003006B3"/>
    <w:rsid w:val="0030152A"/>
    <w:rsid w:val="0030208D"/>
    <w:rsid w:val="003020B5"/>
    <w:rsid w:val="0030310B"/>
    <w:rsid w:val="00305A5F"/>
    <w:rsid w:val="00305B8C"/>
    <w:rsid w:val="00306ED0"/>
    <w:rsid w:val="003126A0"/>
    <w:rsid w:val="003130BF"/>
    <w:rsid w:val="0031523D"/>
    <w:rsid w:val="00317EF3"/>
    <w:rsid w:val="003241F2"/>
    <w:rsid w:val="00326758"/>
    <w:rsid w:val="00327679"/>
    <w:rsid w:val="00330404"/>
    <w:rsid w:val="00332F2D"/>
    <w:rsid w:val="003338E5"/>
    <w:rsid w:val="00334F25"/>
    <w:rsid w:val="0033768C"/>
    <w:rsid w:val="00344845"/>
    <w:rsid w:val="003461EF"/>
    <w:rsid w:val="00347432"/>
    <w:rsid w:val="00350170"/>
    <w:rsid w:val="0035537A"/>
    <w:rsid w:val="00356DD0"/>
    <w:rsid w:val="00362785"/>
    <w:rsid w:val="003660FD"/>
    <w:rsid w:val="00366802"/>
    <w:rsid w:val="00366983"/>
    <w:rsid w:val="00367C98"/>
    <w:rsid w:val="0037156A"/>
    <w:rsid w:val="00373BFF"/>
    <w:rsid w:val="00373FED"/>
    <w:rsid w:val="003743B3"/>
    <w:rsid w:val="00374548"/>
    <w:rsid w:val="003770D3"/>
    <w:rsid w:val="00383050"/>
    <w:rsid w:val="00384332"/>
    <w:rsid w:val="003855DB"/>
    <w:rsid w:val="0039040A"/>
    <w:rsid w:val="00392AFC"/>
    <w:rsid w:val="003935D4"/>
    <w:rsid w:val="00394913"/>
    <w:rsid w:val="00394A89"/>
    <w:rsid w:val="003958AF"/>
    <w:rsid w:val="00395E36"/>
    <w:rsid w:val="003A3590"/>
    <w:rsid w:val="003A3785"/>
    <w:rsid w:val="003B07BD"/>
    <w:rsid w:val="003B2595"/>
    <w:rsid w:val="003B2B97"/>
    <w:rsid w:val="003B5C16"/>
    <w:rsid w:val="003B7B87"/>
    <w:rsid w:val="003C1FFB"/>
    <w:rsid w:val="003C27C1"/>
    <w:rsid w:val="003C4CBE"/>
    <w:rsid w:val="003C6108"/>
    <w:rsid w:val="003C6256"/>
    <w:rsid w:val="003D0DF2"/>
    <w:rsid w:val="003D2A77"/>
    <w:rsid w:val="003D381E"/>
    <w:rsid w:val="003D3A76"/>
    <w:rsid w:val="003D422A"/>
    <w:rsid w:val="003D45FD"/>
    <w:rsid w:val="003D51B0"/>
    <w:rsid w:val="003D6BA7"/>
    <w:rsid w:val="003D7D2A"/>
    <w:rsid w:val="003D7EC9"/>
    <w:rsid w:val="003E323C"/>
    <w:rsid w:val="003F08E8"/>
    <w:rsid w:val="003F1431"/>
    <w:rsid w:val="00402D13"/>
    <w:rsid w:val="004032F9"/>
    <w:rsid w:val="00404EAE"/>
    <w:rsid w:val="004061F4"/>
    <w:rsid w:val="00410BF0"/>
    <w:rsid w:val="00411E10"/>
    <w:rsid w:val="004121AA"/>
    <w:rsid w:val="00412E20"/>
    <w:rsid w:val="00416396"/>
    <w:rsid w:val="00416EF9"/>
    <w:rsid w:val="00420439"/>
    <w:rsid w:val="00420E94"/>
    <w:rsid w:val="00423241"/>
    <w:rsid w:val="0042331E"/>
    <w:rsid w:val="00424B2D"/>
    <w:rsid w:val="00427DF0"/>
    <w:rsid w:val="00432969"/>
    <w:rsid w:val="004337BF"/>
    <w:rsid w:val="00434524"/>
    <w:rsid w:val="0043559B"/>
    <w:rsid w:val="00437549"/>
    <w:rsid w:val="00440141"/>
    <w:rsid w:val="00440D74"/>
    <w:rsid w:val="00441286"/>
    <w:rsid w:val="00441ECC"/>
    <w:rsid w:val="00442939"/>
    <w:rsid w:val="004450A4"/>
    <w:rsid w:val="00445E62"/>
    <w:rsid w:val="004530AE"/>
    <w:rsid w:val="0045493B"/>
    <w:rsid w:val="00455CDA"/>
    <w:rsid w:val="00456927"/>
    <w:rsid w:val="00457DE5"/>
    <w:rsid w:val="00461819"/>
    <w:rsid w:val="0046251D"/>
    <w:rsid w:val="00464D35"/>
    <w:rsid w:val="004736F3"/>
    <w:rsid w:val="00474D11"/>
    <w:rsid w:val="00475504"/>
    <w:rsid w:val="00475D68"/>
    <w:rsid w:val="00477145"/>
    <w:rsid w:val="00480812"/>
    <w:rsid w:val="00481829"/>
    <w:rsid w:val="00481BE9"/>
    <w:rsid w:val="004839EA"/>
    <w:rsid w:val="00483D99"/>
    <w:rsid w:val="0048530A"/>
    <w:rsid w:val="00486402"/>
    <w:rsid w:val="00486ED4"/>
    <w:rsid w:val="0049103B"/>
    <w:rsid w:val="00492CE8"/>
    <w:rsid w:val="00492EE9"/>
    <w:rsid w:val="00493072"/>
    <w:rsid w:val="00493773"/>
    <w:rsid w:val="00494F06"/>
    <w:rsid w:val="00495B39"/>
    <w:rsid w:val="004A04D7"/>
    <w:rsid w:val="004A2C60"/>
    <w:rsid w:val="004A3822"/>
    <w:rsid w:val="004A5421"/>
    <w:rsid w:val="004A5A47"/>
    <w:rsid w:val="004A7311"/>
    <w:rsid w:val="004B32D2"/>
    <w:rsid w:val="004B5F1B"/>
    <w:rsid w:val="004B5FD1"/>
    <w:rsid w:val="004C03EA"/>
    <w:rsid w:val="004C0675"/>
    <w:rsid w:val="004C1716"/>
    <w:rsid w:val="004C19B8"/>
    <w:rsid w:val="004C6C23"/>
    <w:rsid w:val="004C70F2"/>
    <w:rsid w:val="004D50A7"/>
    <w:rsid w:val="004E09E3"/>
    <w:rsid w:val="004F2565"/>
    <w:rsid w:val="004F3F6F"/>
    <w:rsid w:val="004F4613"/>
    <w:rsid w:val="004F46AC"/>
    <w:rsid w:val="004F6A63"/>
    <w:rsid w:val="0050047F"/>
    <w:rsid w:val="005010A6"/>
    <w:rsid w:val="0050587A"/>
    <w:rsid w:val="00505A6D"/>
    <w:rsid w:val="00506C6B"/>
    <w:rsid w:val="00507949"/>
    <w:rsid w:val="00510F4E"/>
    <w:rsid w:val="00511DB3"/>
    <w:rsid w:val="00513A42"/>
    <w:rsid w:val="00514711"/>
    <w:rsid w:val="005162F7"/>
    <w:rsid w:val="0052245D"/>
    <w:rsid w:val="00524ED1"/>
    <w:rsid w:val="00525A76"/>
    <w:rsid w:val="00527A0A"/>
    <w:rsid w:val="0053083B"/>
    <w:rsid w:val="00532162"/>
    <w:rsid w:val="005346F7"/>
    <w:rsid w:val="00536C34"/>
    <w:rsid w:val="0054184B"/>
    <w:rsid w:val="00541C41"/>
    <w:rsid w:val="0054447F"/>
    <w:rsid w:val="005466BD"/>
    <w:rsid w:val="0054727B"/>
    <w:rsid w:val="00547DA0"/>
    <w:rsid w:val="00550EC0"/>
    <w:rsid w:val="00551FBD"/>
    <w:rsid w:val="005526E1"/>
    <w:rsid w:val="0055314F"/>
    <w:rsid w:val="00554DCC"/>
    <w:rsid w:val="005570E8"/>
    <w:rsid w:val="0055729E"/>
    <w:rsid w:val="00560D27"/>
    <w:rsid w:val="00560DBE"/>
    <w:rsid w:val="00561454"/>
    <w:rsid w:val="00562D0A"/>
    <w:rsid w:val="00565B5F"/>
    <w:rsid w:val="00566AFF"/>
    <w:rsid w:val="00572710"/>
    <w:rsid w:val="005739DE"/>
    <w:rsid w:val="00573D58"/>
    <w:rsid w:val="00576B0B"/>
    <w:rsid w:val="00576D45"/>
    <w:rsid w:val="00576FB9"/>
    <w:rsid w:val="00582111"/>
    <w:rsid w:val="00582863"/>
    <w:rsid w:val="0058419A"/>
    <w:rsid w:val="00584463"/>
    <w:rsid w:val="005852FE"/>
    <w:rsid w:val="005861A6"/>
    <w:rsid w:val="00586A3F"/>
    <w:rsid w:val="00587DFD"/>
    <w:rsid w:val="0059109E"/>
    <w:rsid w:val="0059438F"/>
    <w:rsid w:val="005A00B9"/>
    <w:rsid w:val="005A0982"/>
    <w:rsid w:val="005A0F3B"/>
    <w:rsid w:val="005A1F13"/>
    <w:rsid w:val="005A3A2A"/>
    <w:rsid w:val="005A5D64"/>
    <w:rsid w:val="005A70F8"/>
    <w:rsid w:val="005A74A4"/>
    <w:rsid w:val="005B0ED3"/>
    <w:rsid w:val="005B10A8"/>
    <w:rsid w:val="005B2F7E"/>
    <w:rsid w:val="005B38C8"/>
    <w:rsid w:val="005B39D3"/>
    <w:rsid w:val="005B4948"/>
    <w:rsid w:val="005B56A8"/>
    <w:rsid w:val="005B7C35"/>
    <w:rsid w:val="005C114B"/>
    <w:rsid w:val="005C290A"/>
    <w:rsid w:val="005C2940"/>
    <w:rsid w:val="005C2BFC"/>
    <w:rsid w:val="005C391C"/>
    <w:rsid w:val="005C4EC1"/>
    <w:rsid w:val="005C785C"/>
    <w:rsid w:val="005D38CC"/>
    <w:rsid w:val="005D4959"/>
    <w:rsid w:val="005D4EDB"/>
    <w:rsid w:val="005D5063"/>
    <w:rsid w:val="005D695D"/>
    <w:rsid w:val="005E0077"/>
    <w:rsid w:val="005E2EBD"/>
    <w:rsid w:val="005E4E9D"/>
    <w:rsid w:val="005E5094"/>
    <w:rsid w:val="005E5B40"/>
    <w:rsid w:val="005F0B3F"/>
    <w:rsid w:val="005F0D3B"/>
    <w:rsid w:val="005F1480"/>
    <w:rsid w:val="005F1A2B"/>
    <w:rsid w:val="005F1B26"/>
    <w:rsid w:val="00601827"/>
    <w:rsid w:val="006030D0"/>
    <w:rsid w:val="00604AD4"/>
    <w:rsid w:val="00604B5C"/>
    <w:rsid w:val="00604EA3"/>
    <w:rsid w:val="006055C3"/>
    <w:rsid w:val="00606B4F"/>
    <w:rsid w:val="00610955"/>
    <w:rsid w:val="00612FDD"/>
    <w:rsid w:val="00615D88"/>
    <w:rsid w:val="00621532"/>
    <w:rsid w:val="00622C92"/>
    <w:rsid w:val="00622D9B"/>
    <w:rsid w:val="00624010"/>
    <w:rsid w:val="00624BCE"/>
    <w:rsid w:val="00626AEC"/>
    <w:rsid w:val="006333A1"/>
    <w:rsid w:val="00634E13"/>
    <w:rsid w:val="00635828"/>
    <w:rsid w:val="00635F4A"/>
    <w:rsid w:val="00636C55"/>
    <w:rsid w:val="00636E25"/>
    <w:rsid w:val="00637FB8"/>
    <w:rsid w:val="00643894"/>
    <w:rsid w:val="00643B95"/>
    <w:rsid w:val="00644BC1"/>
    <w:rsid w:val="006509AE"/>
    <w:rsid w:val="006522B3"/>
    <w:rsid w:val="00653ADC"/>
    <w:rsid w:val="00653FBE"/>
    <w:rsid w:val="006612FA"/>
    <w:rsid w:val="00661329"/>
    <w:rsid w:val="006616A2"/>
    <w:rsid w:val="0066552C"/>
    <w:rsid w:val="00665693"/>
    <w:rsid w:val="00666999"/>
    <w:rsid w:val="00670144"/>
    <w:rsid w:val="006738A0"/>
    <w:rsid w:val="00676509"/>
    <w:rsid w:val="00676EE5"/>
    <w:rsid w:val="006821F5"/>
    <w:rsid w:val="006822CC"/>
    <w:rsid w:val="006824F9"/>
    <w:rsid w:val="00684BF3"/>
    <w:rsid w:val="00685107"/>
    <w:rsid w:val="0068574F"/>
    <w:rsid w:val="0068713E"/>
    <w:rsid w:val="006873BA"/>
    <w:rsid w:val="006912A5"/>
    <w:rsid w:val="0069634D"/>
    <w:rsid w:val="006A1140"/>
    <w:rsid w:val="006A159D"/>
    <w:rsid w:val="006A6535"/>
    <w:rsid w:val="006A6F23"/>
    <w:rsid w:val="006A7999"/>
    <w:rsid w:val="006B5CD6"/>
    <w:rsid w:val="006C102C"/>
    <w:rsid w:val="006C3FCC"/>
    <w:rsid w:val="006C5922"/>
    <w:rsid w:val="006C656E"/>
    <w:rsid w:val="006C6B8B"/>
    <w:rsid w:val="006C7246"/>
    <w:rsid w:val="006C74CE"/>
    <w:rsid w:val="006C7DBF"/>
    <w:rsid w:val="006D25B9"/>
    <w:rsid w:val="006E2E52"/>
    <w:rsid w:val="006E453E"/>
    <w:rsid w:val="006E6F1B"/>
    <w:rsid w:val="006F09E8"/>
    <w:rsid w:val="006F7ACD"/>
    <w:rsid w:val="007010FB"/>
    <w:rsid w:val="00701A46"/>
    <w:rsid w:val="007031F4"/>
    <w:rsid w:val="00703B7E"/>
    <w:rsid w:val="00704B6F"/>
    <w:rsid w:val="00706B45"/>
    <w:rsid w:val="00706CD9"/>
    <w:rsid w:val="007117A5"/>
    <w:rsid w:val="00712EF1"/>
    <w:rsid w:val="00715C75"/>
    <w:rsid w:val="007175B9"/>
    <w:rsid w:val="00717B1B"/>
    <w:rsid w:val="007224B6"/>
    <w:rsid w:val="00722DE8"/>
    <w:rsid w:val="0072498E"/>
    <w:rsid w:val="00725A09"/>
    <w:rsid w:val="00727237"/>
    <w:rsid w:val="00732406"/>
    <w:rsid w:val="00732D9D"/>
    <w:rsid w:val="007357E6"/>
    <w:rsid w:val="00740444"/>
    <w:rsid w:val="00742BC5"/>
    <w:rsid w:val="007471D6"/>
    <w:rsid w:val="00750BA5"/>
    <w:rsid w:val="00752030"/>
    <w:rsid w:val="00753085"/>
    <w:rsid w:val="007604E5"/>
    <w:rsid w:val="00760592"/>
    <w:rsid w:val="00764C73"/>
    <w:rsid w:val="00764EF4"/>
    <w:rsid w:val="0076583B"/>
    <w:rsid w:val="007679DB"/>
    <w:rsid w:val="00773DCB"/>
    <w:rsid w:val="007752B0"/>
    <w:rsid w:val="007774E5"/>
    <w:rsid w:val="00792B37"/>
    <w:rsid w:val="007A0D05"/>
    <w:rsid w:val="007A1A76"/>
    <w:rsid w:val="007A7A17"/>
    <w:rsid w:val="007B23B6"/>
    <w:rsid w:val="007B4877"/>
    <w:rsid w:val="007B62C9"/>
    <w:rsid w:val="007B6E2E"/>
    <w:rsid w:val="007C029B"/>
    <w:rsid w:val="007C03C0"/>
    <w:rsid w:val="007C257B"/>
    <w:rsid w:val="007C3E0D"/>
    <w:rsid w:val="007C3F47"/>
    <w:rsid w:val="007C40E2"/>
    <w:rsid w:val="007D2A6A"/>
    <w:rsid w:val="007D39BE"/>
    <w:rsid w:val="007E23ED"/>
    <w:rsid w:val="007E396F"/>
    <w:rsid w:val="007E3B64"/>
    <w:rsid w:val="007E4124"/>
    <w:rsid w:val="007E4FBA"/>
    <w:rsid w:val="007F088F"/>
    <w:rsid w:val="007F2510"/>
    <w:rsid w:val="007F332D"/>
    <w:rsid w:val="007F6ECF"/>
    <w:rsid w:val="007F7E8D"/>
    <w:rsid w:val="0080161A"/>
    <w:rsid w:val="00801DAF"/>
    <w:rsid w:val="00802C7D"/>
    <w:rsid w:val="00802E53"/>
    <w:rsid w:val="00810089"/>
    <w:rsid w:val="008130CD"/>
    <w:rsid w:val="008139D9"/>
    <w:rsid w:val="00814878"/>
    <w:rsid w:val="00814A89"/>
    <w:rsid w:val="0081518C"/>
    <w:rsid w:val="00816ACF"/>
    <w:rsid w:val="00817EB4"/>
    <w:rsid w:val="00820354"/>
    <w:rsid w:val="008229DE"/>
    <w:rsid w:val="00827843"/>
    <w:rsid w:val="00830ACC"/>
    <w:rsid w:val="00830D9B"/>
    <w:rsid w:val="00831966"/>
    <w:rsid w:val="008343E7"/>
    <w:rsid w:val="0083521F"/>
    <w:rsid w:val="008378CC"/>
    <w:rsid w:val="00842FBF"/>
    <w:rsid w:val="008433FD"/>
    <w:rsid w:val="0084650B"/>
    <w:rsid w:val="00847B8B"/>
    <w:rsid w:val="00853027"/>
    <w:rsid w:val="0085512F"/>
    <w:rsid w:val="0085751D"/>
    <w:rsid w:val="008605F8"/>
    <w:rsid w:val="00860D79"/>
    <w:rsid w:val="008612C8"/>
    <w:rsid w:val="00861528"/>
    <w:rsid w:val="0086191A"/>
    <w:rsid w:val="00862587"/>
    <w:rsid w:val="008707DA"/>
    <w:rsid w:val="008751F5"/>
    <w:rsid w:val="00875449"/>
    <w:rsid w:val="008778EF"/>
    <w:rsid w:val="00877DA3"/>
    <w:rsid w:val="008869AF"/>
    <w:rsid w:val="00887553"/>
    <w:rsid w:val="008946DC"/>
    <w:rsid w:val="008961DB"/>
    <w:rsid w:val="008A1521"/>
    <w:rsid w:val="008A38C1"/>
    <w:rsid w:val="008A4A0A"/>
    <w:rsid w:val="008B22B1"/>
    <w:rsid w:val="008B28D8"/>
    <w:rsid w:val="008B5C2B"/>
    <w:rsid w:val="008B7FBC"/>
    <w:rsid w:val="008C40B5"/>
    <w:rsid w:val="008C4982"/>
    <w:rsid w:val="008C5432"/>
    <w:rsid w:val="008C5D8D"/>
    <w:rsid w:val="008C64D4"/>
    <w:rsid w:val="008C7064"/>
    <w:rsid w:val="008C7C94"/>
    <w:rsid w:val="008D1EA2"/>
    <w:rsid w:val="008D2370"/>
    <w:rsid w:val="008E3ED7"/>
    <w:rsid w:val="008E3F8D"/>
    <w:rsid w:val="008E4109"/>
    <w:rsid w:val="008E5749"/>
    <w:rsid w:val="008E704D"/>
    <w:rsid w:val="008F0135"/>
    <w:rsid w:val="008F0434"/>
    <w:rsid w:val="008F29AC"/>
    <w:rsid w:val="008F2AEF"/>
    <w:rsid w:val="008F53EF"/>
    <w:rsid w:val="008F78B3"/>
    <w:rsid w:val="009020BE"/>
    <w:rsid w:val="0090650F"/>
    <w:rsid w:val="009065DD"/>
    <w:rsid w:val="00910A68"/>
    <w:rsid w:val="00911F83"/>
    <w:rsid w:val="0091261A"/>
    <w:rsid w:val="0091264C"/>
    <w:rsid w:val="00914F3E"/>
    <w:rsid w:val="0091504C"/>
    <w:rsid w:val="00917324"/>
    <w:rsid w:val="00917A43"/>
    <w:rsid w:val="00917AED"/>
    <w:rsid w:val="00921435"/>
    <w:rsid w:val="0092293F"/>
    <w:rsid w:val="00925679"/>
    <w:rsid w:val="00925D84"/>
    <w:rsid w:val="009268A0"/>
    <w:rsid w:val="00930013"/>
    <w:rsid w:val="009304D0"/>
    <w:rsid w:val="00931430"/>
    <w:rsid w:val="00931DE4"/>
    <w:rsid w:val="00933570"/>
    <w:rsid w:val="0093468F"/>
    <w:rsid w:val="0093491F"/>
    <w:rsid w:val="00934C54"/>
    <w:rsid w:val="0093562A"/>
    <w:rsid w:val="00935650"/>
    <w:rsid w:val="00944B05"/>
    <w:rsid w:val="009468CB"/>
    <w:rsid w:val="00951EF1"/>
    <w:rsid w:val="009567F9"/>
    <w:rsid w:val="00956BB9"/>
    <w:rsid w:val="00964E38"/>
    <w:rsid w:val="0096540C"/>
    <w:rsid w:val="009708AB"/>
    <w:rsid w:val="00976A52"/>
    <w:rsid w:val="0097715C"/>
    <w:rsid w:val="009777FE"/>
    <w:rsid w:val="00982921"/>
    <w:rsid w:val="00982A27"/>
    <w:rsid w:val="00983072"/>
    <w:rsid w:val="00983A53"/>
    <w:rsid w:val="00986862"/>
    <w:rsid w:val="00987C48"/>
    <w:rsid w:val="00993875"/>
    <w:rsid w:val="009A08AF"/>
    <w:rsid w:val="009A59D9"/>
    <w:rsid w:val="009B1D24"/>
    <w:rsid w:val="009B3A9E"/>
    <w:rsid w:val="009B4408"/>
    <w:rsid w:val="009B4AC2"/>
    <w:rsid w:val="009B56B6"/>
    <w:rsid w:val="009B61FE"/>
    <w:rsid w:val="009B7A0E"/>
    <w:rsid w:val="009C0BDE"/>
    <w:rsid w:val="009C544A"/>
    <w:rsid w:val="009C7A6B"/>
    <w:rsid w:val="009D329B"/>
    <w:rsid w:val="009D33ED"/>
    <w:rsid w:val="009D34EC"/>
    <w:rsid w:val="009D3B79"/>
    <w:rsid w:val="009D46E6"/>
    <w:rsid w:val="009D6C8B"/>
    <w:rsid w:val="009E0BC2"/>
    <w:rsid w:val="009E1DD3"/>
    <w:rsid w:val="009E2AEB"/>
    <w:rsid w:val="009E3D49"/>
    <w:rsid w:val="009E635F"/>
    <w:rsid w:val="009E69AB"/>
    <w:rsid w:val="009F1679"/>
    <w:rsid w:val="009F5427"/>
    <w:rsid w:val="009F71BA"/>
    <w:rsid w:val="00A0134E"/>
    <w:rsid w:val="00A05E7F"/>
    <w:rsid w:val="00A1194D"/>
    <w:rsid w:val="00A12502"/>
    <w:rsid w:val="00A13839"/>
    <w:rsid w:val="00A141B9"/>
    <w:rsid w:val="00A152D9"/>
    <w:rsid w:val="00A16E31"/>
    <w:rsid w:val="00A25992"/>
    <w:rsid w:val="00A26ADA"/>
    <w:rsid w:val="00A31553"/>
    <w:rsid w:val="00A31D1D"/>
    <w:rsid w:val="00A32928"/>
    <w:rsid w:val="00A331E5"/>
    <w:rsid w:val="00A358FA"/>
    <w:rsid w:val="00A42B6C"/>
    <w:rsid w:val="00A50DA5"/>
    <w:rsid w:val="00A55C08"/>
    <w:rsid w:val="00A5637C"/>
    <w:rsid w:val="00A566D9"/>
    <w:rsid w:val="00A63918"/>
    <w:rsid w:val="00A6799C"/>
    <w:rsid w:val="00A67D9A"/>
    <w:rsid w:val="00A67EFD"/>
    <w:rsid w:val="00A67FDF"/>
    <w:rsid w:val="00A727EB"/>
    <w:rsid w:val="00A75CD6"/>
    <w:rsid w:val="00A75E41"/>
    <w:rsid w:val="00A75FA8"/>
    <w:rsid w:val="00A81E05"/>
    <w:rsid w:val="00A82BCC"/>
    <w:rsid w:val="00A86A8C"/>
    <w:rsid w:val="00A87F44"/>
    <w:rsid w:val="00A90577"/>
    <w:rsid w:val="00A91E0A"/>
    <w:rsid w:val="00A92A3C"/>
    <w:rsid w:val="00A940E8"/>
    <w:rsid w:val="00A9671D"/>
    <w:rsid w:val="00A97920"/>
    <w:rsid w:val="00AA29CD"/>
    <w:rsid w:val="00AA5EBD"/>
    <w:rsid w:val="00AB26D3"/>
    <w:rsid w:val="00AB2DC4"/>
    <w:rsid w:val="00AB562A"/>
    <w:rsid w:val="00AB6B4E"/>
    <w:rsid w:val="00AC02A7"/>
    <w:rsid w:val="00AC0764"/>
    <w:rsid w:val="00AC1E3C"/>
    <w:rsid w:val="00AC42C3"/>
    <w:rsid w:val="00AC6F07"/>
    <w:rsid w:val="00AD4300"/>
    <w:rsid w:val="00AD4B21"/>
    <w:rsid w:val="00AD698B"/>
    <w:rsid w:val="00AE26D7"/>
    <w:rsid w:val="00AE293C"/>
    <w:rsid w:val="00AE3735"/>
    <w:rsid w:val="00AE412B"/>
    <w:rsid w:val="00AE5D2C"/>
    <w:rsid w:val="00AE5DB5"/>
    <w:rsid w:val="00AE7101"/>
    <w:rsid w:val="00AF0907"/>
    <w:rsid w:val="00AF1222"/>
    <w:rsid w:val="00AF1932"/>
    <w:rsid w:val="00AF3949"/>
    <w:rsid w:val="00AF6765"/>
    <w:rsid w:val="00B00EDA"/>
    <w:rsid w:val="00B10AE6"/>
    <w:rsid w:val="00B14F71"/>
    <w:rsid w:val="00B15167"/>
    <w:rsid w:val="00B1527F"/>
    <w:rsid w:val="00B16D45"/>
    <w:rsid w:val="00B1764A"/>
    <w:rsid w:val="00B256FF"/>
    <w:rsid w:val="00B266D2"/>
    <w:rsid w:val="00B31EC7"/>
    <w:rsid w:val="00B34F4E"/>
    <w:rsid w:val="00B41628"/>
    <w:rsid w:val="00B45C3A"/>
    <w:rsid w:val="00B50550"/>
    <w:rsid w:val="00B52740"/>
    <w:rsid w:val="00B54281"/>
    <w:rsid w:val="00B60BC4"/>
    <w:rsid w:val="00B6117A"/>
    <w:rsid w:val="00B6194A"/>
    <w:rsid w:val="00B66DAD"/>
    <w:rsid w:val="00B7075A"/>
    <w:rsid w:val="00B71A26"/>
    <w:rsid w:val="00B7276D"/>
    <w:rsid w:val="00B74516"/>
    <w:rsid w:val="00B76AEC"/>
    <w:rsid w:val="00B814CB"/>
    <w:rsid w:val="00B922AA"/>
    <w:rsid w:val="00B92C7F"/>
    <w:rsid w:val="00B92E64"/>
    <w:rsid w:val="00B92E88"/>
    <w:rsid w:val="00BA5C2E"/>
    <w:rsid w:val="00BB29C5"/>
    <w:rsid w:val="00BB3F98"/>
    <w:rsid w:val="00BB6770"/>
    <w:rsid w:val="00BB6A5F"/>
    <w:rsid w:val="00BB7CA4"/>
    <w:rsid w:val="00BC022B"/>
    <w:rsid w:val="00BC0255"/>
    <w:rsid w:val="00BC40E3"/>
    <w:rsid w:val="00BC476A"/>
    <w:rsid w:val="00BC7010"/>
    <w:rsid w:val="00BC782F"/>
    <w:rsid w:val="00BC7E85"/>
    <w:rsid w:val="00BD213A"/>
    <w:rsid w:val="00BD586F"/>
    <w:rsid w:val="00BD5A62"/>
    <w:rsid w:val="00BD5E2A"/>
    <w:rsid w:val="00BE45BF"/>
    <w:rsid w:val="00BE7FC3"/>
    <w:rsid w:val="00BF50AE"/>
    <w:rsid w:val="00BF6527"/>
    <w:rsid w:val="00C03BA9"/>
    <w:rsid w:val="00C0471B"/>
    <w:rsid w:val="00C07118"/>
    <w:rsid w:val="00C0773F"/>
    <w:rsid w:val="00C11089"/>
    <w:rsid w:val="00C133A3"/>
    <w:rsid w:val="00C14B96"/>
    <w:rsid w:val="00C15B5E"/>
    <w:rsid w:val="00C20C5B"/>
    <w:rsid w:val="00C268DE"/>
    <w:rsid w:val="00C2712B"/>
    <w:rsid w:val="00C34784"/>
    <w:rsid w:val="00C363C4"/>
    <w:rsid w:val="00C365EF"/>
    <w:rsid w:val="00C36633"/>
    <w:rsid w:val="00C43765"/>
    <w:rsid w:val="00C4460A"/>
    <w:rsid w:val="00C44E7C"/>
    <w:rsid w:val="00C45406"/>
    <w:rsid w:val="00C51FDA"/>
    <w:rsid w:val="00C52235"/>
    <w:rsid w:val="00C565DC"/>
    <w:rsid w:val="00C5687B"/>
    <w:rsid w:val="00C56945"/>
    <w:rsid w:val="00C60047"/>
    <w:rsid w:val="00C6194D"/>
    <w:rsid w:val="00C61A27"/>
    <w:rsid w:val="00C629B2"/>
    <w:rsid w:val="00C62CDF"/>
    <w:rsid w:val="00C63771"/>
    <w:rsid w:val="00C63BEA"/>
    <w:rsid w:val="00C63F3A"/>
    <w:rsid w:val="00C75A36"/>
    <w:rsid w:val="00C82A60"/>
    <w:rsid w:val="00C86F2E"/>
    <w:rsid w:val="00C91044"/>
    <w:rsid w:val="00C926E8"/>
    <w:rsid w:val="00C93138"/>
    <w:rsid w:val="00C93521"/>
    <w:rsid w:val="00C944C2"/>
    <w:rsid w:val="00CA359C"/>
    <w:rsid w:val="00CB053E"/>
    <w:rsid w:val="00CB238D"/>
    <w:rsid w:val="00CB2FA2"/>
    <w:rsid w:val="00CB48E6"/>
    <w:rsid w:val="00CB4B95"/>
    <w:rsid w:val="00CB4EFE"/>
    <w:rsid w:val="00CB5121"/>
    <w:rsid w:val="00CC0404"/>
    <w:rsid w:val="00CD088B"/>
    <w:rsid w:val="00CD27BA"/>
    <w:rsid w:val="00CD3133"/>
    <w:rsid w:val="00CD368C"/>
    <w:rsid w:val="00CE1AEA"/>
    <w:rsid w:val="00CE32CB"/>
    <w:rsid w:val="00CE389C"/>
    <w:rsid w:val="00CE4EF3"/>
    <w:rsid w:val="00CE6CDA"/>
    <w:rsid w:val="00CE71E2"/>
    <w:rsid w:val="00CF0CA4"/>
    <w:rsid w:val="00CF5813"/>
    <w:rsid w:val="00CF7E61"/>
    <w:rsid w:val="00D01554"/>
    <w:rsid w:val="00D01F59"/>
    <w:rsid w:val="00D0239B"/>
    <w:rsid w:val="00D07BD0"/>
    <w:rsid w:val="00D10DDC"/>
    <w:rsid w:val="00D128A3"/>
    <w:rsid w:val="00D14203"/>
    <w:rsid w:val="00D1468D"/>
    <w:rsid w:val="00D172F9"/>
    <w:rsid w:val="00D21F2E"/>
    <w:rsid w:val="00D22A35"/>
    <w:rsid w:val="00D2304F"/>
    <w:rsid w:val="00D23188"/>
    <w:rsid w:val="00D25B82"/>
    <w:rsid w:val="00D27CFE"/>
    <w:rsid w:val="00D3350A"/>
    <w:rsid w:val="00D355E4"/>
    <w:rsid w:val="00D37656"/>
    <w:rsid w:val="00D43403"/>
    <w:rsid w:val="00D4374E"/>
    <w:rsid w:val="00D44FA7"/>
    <w:rsid w:val="00D451A6"/>
    <w:rsid w:val="00D45C09"/>
    <w:rsid w:val="00D461CA"/>
    <w:rsid w:val="00D50DA6"/>
    <w:rsid w:val="00D53672"/>
    <w:rsid w:val="00D544FB"/>
    <w:rsid w:val="00D55E05"/>
    <w:rsid w:val="00D573A3"/>
    <w:rsid w:val="00D610BD"/>
    <w:rsid w:val="00D628E1"/>
    <w:rsid w:val="00D63D95"/>
    <w:rsid w:val="00D66353"/>
    <w:rsid w:val="00D737F9"/>
    <w:rsid w:val="00D75169"/>
    <w:rsid w:val="00D77C23"/>
    <w:rsid w:val="00D82108"/>
    <w:rsid w:val="00D86F34"/>
    <w:rsid w:val="00D94310"/>
    <w:rsid w:val="00D96AAB"/>
    <w:rsid w:val="00D96C3E"/>
    <w:rsid w:val="00D96C9D"/>
    <w:rsid w:val="00D97AFF"/>
    <w:rsid w:val="00DA09AE"/>
    <w:rsid w:val="00DA1B13"/>
    <w:rsid w:val="00DA4E54"/>
    <w:rsid w:val="00DA5055"/>
    <w:rsid w:val="00DA64EF"/>
    <w:rsid w:val="00DA77DB"/>
    <w:rsid w:val="00DB04A1"/>
    <w:rsid w:val="00DB4762"/>
    <w:rsid w:val="00DB5EFE"/>
    <w:rsid w:val="00DB6DC0"/>
    <w:rsid w:val="00DC031D"/>
    <w:rsid w:val="00DC0955"/>
    <w:rsid w:val="00DC1986"/>
    <w:rsid w:val="00DC1F6C"/>
    <w:rsid w:val="00DC2FF8"/>
    <w:rsid w:val="00DC3343"/>
    <w:rsid w:val="00DC36A6"/>
    <w:rsid w:val="00DC4A84"/>
    <w:rsid w:val="00DC5F70"/>
    <w:rsid w:val="00DC61F6"/>
    <w:rsid w:val="00DD053C"/>
    <w:rsid w:val="00DD195C"/>
    <w:rsid w:val="00DD47F9"/>
    <w:rsid w:val="00DD59BC"/>
    <w:rsid w:val="00DD6689"/>
    <w:rsid w:val="00DE00E0"/>
    <w:rsid w:val="00DE0EAF"/>
    <w:rsid w:val="00DE147F"/>
    <w:rsid w:val="00DE3037"/>
    <w:rsid w:val="00DE5F7C"/>
    <w:rsid w:val="00DE72CB"/>
    <w:rsid w:val="00DE79B5"/>
    <w:rsid w:val="00DF1314"/>
    <w:rsid w:val="00DF1CBC"/>
    <w:rsid w:val="00DF344C"/>
    <w:rsid w:val="00DF46B4"/>
    <w:rsid w:val="00DF7037"/>
    <w:rsid w:val="00E059B1"/>
    <w:rsid w:val="00E06429"/>
    <w:rsid w:val="00E10517"/>
    <w:rsid w:val="00E11CED"/>
    <w:rsid w:val="00E13F06"/>
    <w:rsid w:val="00E14191"/>
    <w:rsid w:val="00E160EF"/>
    <w:rsid w:val="00E242E5"/>
    <w:rsid w:val="00E25570"/>
    <w:rsid w:val="00E33ACE"/>
    <w:rsid w:val="00E35980"/>
    <w:rsid w:val="00E43160"/>
    <w:rsid w:val="00E463D4"/>
    <w:rsid w:val="00E46924"/>
    <w:rsid w:val="00E46D72"/>
    <w:rsid w:val="00E513E1"/>
    <w:rsid w:val="00E57678"/>
    <w:rsid w:val="00E62A08"/>
    <w:rsid w:val="00E6312D"/>
    <w:rsid w:val="00E66219"/>
    <w:rsid w:val="00E662A3"/>
    <w:rsid w:val="00E71299"/>
    <w:rsid w:val="00E72E76"/>
    <w:rsid w:val="00E73222"/>
    <w:rsid w:val="00E734FD"/>
    <w:rsid w:val="00E7588A"/>
    <w:rsid w:val="00E762C5"/>
    <w:rsid w:val="00E80AE9"/>
    <w:rsid w:val="00E83374"/>
    <w:rsid w:val="00E873C4"/>
    <w:rsid w:val="00E87B6A"/>
    <w:rsid w:val="00E97A2C"/>
    <w:rsid w:val="00EA0713"/>
    <w:rsid w:val="00EA234A"/>
    <w:rsid w:val="00EA394A"/>
    <w:rsid w:val="00EA5D9A"/>
    <w:rsid w:val="00EA64C1"/>
    <w:rsid w:val="00EA6D12"/>
    <w:rsid w:val="00EB0C78"/>
    <w:rsid w:val="00EB0C9C"/>
    <w:rsid w:val="00EB0DAE"/>
    <w:rsid w:val="00EB1229"/>
    <w:rsid w:val="00EB1248"/>
    <w:rsid w:val="00EB3BC0"/>
    <w:rsid w:val="00EB3F11"/>
    <w:rsid w:val="00EB4800"/>
    <w:rsid w:val="00EB76C6"/>
    <w:rsid w:val="00EB777E"/>
    <w:rsid w:val="00EC09F7"/>
    <w:rsid w:val="00EC3E78"/>
    <w:rsid w:val="00EC5007"/>
    <w:rsid w:val="00EC5BAD"/>
    <w:rsid w:val="00EC6620"/>
    <w:rsid w:val="00EC7F5A"/>
    <w:rsid w:val="00ED156A"/>
    <w:rsid w:val="00ED2B07"/>
    <w:rsid w:val="00ED36C2"/>
    <w:rsid w:val="00ED4FC7"/>
    <w:rsid w:val="00ED5CFE"/>
    <w:rsid w:val="00ED638F"/>
    <w:rsid w:val="00ED798F"/>
    <w:rsid w:val="00EE4AD9"/>
    <w:rsid w:val="00EE6141"/>
    <w:rsid w:val="00EE6BDE"/>
    <w:rsid w:val="00EE7BFF"/>
    <w:rsid w:val="00EF1299"/>
    <w:rsid w:val="00EF2BEF"/>
    <w:rsid w:val="00EF6874"/>
    <w:rsid w:val="00F10165"/>
    <w:rsid w:val="00F15A25"/>
    <w:rsid w:val="00F1669D"/>
    <w:rsid w:val="00F200E9"/>
    <w:rsid w:val="00F20919"/>
    <w:rsid w:val="00F25028"/>
    <w:rsid w:val="00F30408"/>
    <w:rsid w:val="00F312A2"/>
    <w:rsid w:val="00F322AA"/>
    <w:rsid w:val="00F32AF1"/>
    <w:rsid w:val="00F35B98"/>
    <w:rsid w:val="00F36F2D"/>
    <w:rsid w:val="00F439B8"/>
    <w:rsid w:val="00F43AD4"/>
    <w:rsid w:val="00F43DC5"/>
    <w:rsid w:val="00F46BD6"/>
    <w:rsid w:val="00F51178"/>
    <w:rsid w:val="00F5124A"/>
    <w:rsid w:val="00F517A9"/>
    <w:rsid w:val="00F52EAA"/>
    <w:rsid w:val="00F533E7"/>
    <w:rsid w:val="00F56AB9"/>
    <w:rsid w:val="00F60676"/>
    <w:rsid w:val="00F62F0E"/>
    <w:rsid w:val="00F63605"/>
    <w:rsid w:val="00F6578F"/>
    <w:rsid w:val="00F66B23"/>
    <w:rsid w:val="00F73698"/>
    <w:rsid w:val="00F749FF"/>
    <w:rsid w:val="00F7692D"/>
    <w:rsid w:val="00F775E8"/>
    <w:rsid w:val="00F862C7"/>
    <w:rsid w:val="00F863CF"/>
    <w:rsid w:val="00F87A38"/>
    <w:rsid w:val="00F87E73"/>
    <w:rsid w:val="00F94966"/>
    <w:rsid w:val="00FA2D37"/>
    <w:rsid w:val="00FA5E9D"/>
    <w:rsid w:val="00FA7EBD"/>
    <w:rsid w:val="00FB019C"/>
    <w:rsid w:val="00FB36C8"/>
    <w:rsid w:val="00FB5C3A"/>
    <w:rsid w:val="00FB634F"/>
    <w:rsid w:val="00FB782F"/>
    <w:rsid w:val="00FC0172"/>
    <w:rsid w:val="00FC07C7"/>
    <w:rsid w:val="00FC5DFE"/>
    <w:rsid w:val="00FD2B9B"/>
    <w:rsid w:val="00FD2E2F"/>
    <w:rsid w:val="00FD4D69"/>
    <w:rsid w:val="00FD5A4A"/>
    <w:rsid w:val="00FD5A98"/>
    <w:rsid w:val="00FE0109"/>
    <w:rsid w:val="00FE3CB6"/>
    <w:rsid w:val="00FE7C9A"/>
    <w:rsid w:val="00FF0930"/>
    <w:rsid w:val="00FF1E9D"/>
    <w:rsid w:val="00FF682F"/>
    <w:rsid w:val="014E5B1F"/>
    <w:rsid w:val="01F5E942"/>
    <w:rsid w:val="02C8647C"/>
    <w:rsid w:val="03769908"/>
    <w:rsid w:val="0414B715"/>
    <w:rsid w:val="059566DB"/>
    <w:rsid w:val="059F97C7"/>
    <w:rsid w:val="05EF2F0E"/>
    <w:rsid w:val="060B19F2"/>
    <w:rsid w:val="0615E486"/>
    <w:rsid w:val="065C5E22"/>
    <w:rsid w:val="0825F64E"/>
    <w:rsid w:val="08A72D58"/>
    <w:rsid w:val="08BAEE16"/>
    <w:rsid w:val="093D35A6"/>
    <w:rsid w:val="093E31C5"/>
    <w:rsid w:val="0AB26179"/>
    <w:rsid w:val="0B1BC448"/>
    <w:rsid w:val="0BC12B88"/>
    <w:rsid w:val="0DA29C42"/>
    <w:rsid w:val="0DA9616A"/>
    <w:rsid w:val="0DB3145D"/>
    <w:rsid w:val="0E8788D0"/>
    <w:rsid w:val="0F4F0B1D"/>
    <w:rsid w:val="0F6467C7"/>
    <w:rsid w:val="106DDFC6"/>
    <w:rsid w:val="10922005"/>
    <w:rsid w:val="10CA9D51"/>
    <w:rsid w:val="110C9EE8"/>
    <w:rsid w:val="1140282F"/>
    <w:rsid w:val="11799B2B"/>
    <w:rsid w:val="11D0FBE1"/>
    <w:rsid w:val="12BE0AD6"/>
    <w:rsid w:val="13D96E76"/>
    <w:rsid w:val="146BAD86"/>
    <w:rsid w:val="1588B819"/>
    <w:rsid w:val="16D36E57"/>
    <w:rsid w:val="176D354B"/>
    <w:rsid w:val="19470C2F"/>
    <w:rsid w:val="195BDD73"/>
    <w:rsid w:val="19E50203"/>
    <w:rsid w:val="1A1E74FF"/>
    <w:rsid w:val="1A3A37AA"/>
    <w:rsid w:val="1A5BC516"/>
    <w:rsid w:val="1AA33862"/>
    <w:rsid w:val="1B4A5E9C"/>
    <w:rsid w:val="1B63FA1B"/>
    <w:rsid w:val="1BF1F7B3"/>
    <w:rsid w:val="1DE302D3"/>
    <w:rsid w:val="1E74AB27"/>
    <w:rsid w:val="1EDB82E3"/>
    <w:rsid w:val="206B0E04"/>
    <w:rsid w:val="210507C9"/>
    <w:rsid w:val="2106B473"/>
    <w:rsid w:val="215CA342"/>
    <w:rsid w:val="229DC953"/>
    <w:rsid w:val="22F3AFF1"/>
    <w:rsid w:val="23127F1E"/>
    <w:rsid w:val="23286828"/>
    <w:rsid w:val="236E2865"/>
    <w:rsid w:val="23D69CB4"/>
    <w:rsid w:val="23E8F3C9"/>
    <w:rsid w:val="24A3B081"/>
    <w:rsid w:val="25A8B8E3"/>
    <w:rsid w:val="25EDAFD2"/>
    <w:rsid w:val="264548A9"/>
    <w:rsid w:val="265F7172"/>
    <w:rsid w:val="28459597"/>
    <w:rsid w:val="28E77CE2"/>
    <w:rsid w:val="28F1ADCE"/>
    <w:rsid w:val="293CB289"/>
    <w:rsid w:val="2A36A835"/>
    <w:rsid w:val="2A98E8D0"/>
    <w:rsid w:val="2C4BF6D1"/>
    <w:rsid w:val="2C4F4254"/>
    <w:rsid w:val="2C738902"/>
    <w:rsid w:val="2D8EECA2"/>
    <w:rsid w:val="2DC3A4D9"/>
    <w:rsid w:val="2E4CFE68"/>
    <w:rsid w:val="2ECBA198"/>
    <w:rsid w:val="3085C45A"/>
    <w:rsid w:val="30FB7771"/>
    <w:rsid w:val="33044415"/>
    <w:rsid w:val="341CB358"/>
    <w:rsid w:val="3479D61E"/>
    <w:rsid w:val="34923E36"/>
    <w:rsid w:val="34AB33C2"/>
    <w:rsid w:val="350CB6AA"/>
    <w:rsid w:val="352311E8"/>
    <w:rsid w:val="3699DBEA"/>
    <w:rsid w:val="37481076"/>
    <w:rsid w:val="3768F034"/>
    <w:rsid w:val="37A9F4B3"/>
    <w:rsid w:val="37AC3D1F"/>
    <w:rsid w:val="37E3E9F5"/>
    <w:rsid w:val="38122FE6"/>
    <w:rsid w:val="389F3118"/>
    <w:rsid w:val="39BBE11F"/>
    <w:rsid w:val="3A50A57C"/>
    <w:rsid w:val="3AA31734"/>
    <w:rsid w:val="3BD6BD7B"/>
    <w:rsid w:val="3BE1E003"/>
    <w:rsid w:val="3CADF37A"/>
    <w:rsid w:val="3D708B06"/>
    <w:rsid w:val="3D97689E"/>
    <w:rsid w:val="3F8B3491"/>
    <w:rsid w:val="3FA7F35B"/>
    <w:rsid w:val="3FD02B80"/>
    <w:rsid w:val="41171162"/>
    <w:rsid w:val="4181CA3F"/>
    <w:rsid w:val="41969B83"/>
    <w:rsid w:val="430EEF7F"/>
    <w:rsid w:val="44571DD0"/>
    <w:rsid w:val="4473DC9A"/>
    <w:rsid w:val="44A58E60"/>
    <w:rsid w:val="44ACD9B0"/>
    <w:rsid w:val="44C40C2A"/>
    <w:rsid w:val="45BE369D"/>
    <w:rsid w:val="4765EEF5"/>
    <w:rsid w:val="486A1B61"/>
    <w:rsid w:val="48A59943"/>
    <w:rsid w:val="48FACEEA"/>
    <w:rsid w:val="49366CF5"/>
    <w:rsid w:val="4AB075FE"/>
    <w:rsid w:val="4AD9385A"/>
    <w:rsid w:val="4B701110"/>
    <w:rsid w:val="4B81095A"/>
    <w:rsid w:val="4B8C27AB"/>
    <w:rsid w:val="4BF9832B"/>
    <w:rsid w:val="4C4A9AEF"/>
    <w:rsid w:val="4CD38CAE"/>
    <w:rsid w:val="4CEA3DAC"/>
    <w:rsid w:val="4CEF4F59"/>
    <w:rsid w:val="4DCE5791"/>
    <w:rsid w:val="4DD24843"/>
    <w:rsid w:val="4FC59F09"/>
    <w:rsid w:val="50254495"/>
    <w:rsid w:val="50DC8D5A"/>
    <w:rsid w:val="50FDC173"/>
    <w:rsid w:val="521DB79F"/>
    <w:rsid w:val="536447C1"/>
    <w:rsid w:val="5407CD3B"/>
    <w:rsid w:val="54C15559"/>
    <w:rsid w:val="54FAF8B6"/>
    <w:rsid w:val="5577D45A"/>
    <w:rsid w:val="5594F27B"/>
    <w:rsid w:val="55B38DAE"/>
    <w:rsid w:val="561D39F1"/>
    <w:rsid w:val="5650DC2C"/>
    <w:rsid w:val="576EC95F"/>
    <w:rsid w:val="57FD49C9"/>
    <w:rsid w:val="59C6E1F5"/>
    <w:rsid w:val="59D1F9B9"/>
    <w:rsid w:val="5A4BD6AA"/>
    <w:rsid w:val="5A9A267D"/>
    <w:rsid w:val="5B1C59A6"/>
    <w:rsid w:val="5B299E37"/>
    <w:rsid w:val="5B94D9DC"/>
    <w:rsid w:val="5BEEFB0B"/>
    <w:rsid w:val="5DFF8472"/>
    <w:rsid w:val="5FC61B31"/>
    <w:rsid w:val="60C03FCA"/>
    <w:rsid w:val="610E22C6"/>
    <w:rsid w:val="61465BFC"/>
    <w:rsid w:val="61958C53"/>
    <w:rsid w:val="62B903EA"/>
    <w:rsid w:val="633F0051"/>
    <w:rsid w:val="6397CC65"/>
    <w:rsid w:val="64AE1E58"/>
    <w:rsid w:val="65560413"/>
    <w:rsid w:val="663112AC"/>
    <w:rsid w:val="67487095"/>
    <w:rsid w:val="6788B667"/>
    <w:rsid w:val="68E15641"/>
    <w:rsid w:val="6AB804FC"/>
    <w:rsid w:val="6AFCFBEB"/>
    <w:rsid w:val="6CA79D61"/>
    <w:rsid w:val="6D38EA1A"/>
    <w:rsid w:val="6DDCFE8E"/>
    <w:rsid w:val="6DEE1227"/>
    <w:rsid w:val="6EAD818A"/>
    <w:rsid w:val="6ED31F61"/>
    <w:rsid w:val="6ED343E7"/>
    <w:rsid w:val="7025A2B5"/>
    <w:rsid w:val="7190D051"/>
    <w:rsid w:val="71E48AD4"/>
    <w:rsid w:val="723109A7"/>
    <w:rsid w:val="724D990D"/>
    <w:rsid w:val="730DE41E"/>
    <w:rsid w:val="73D103A0"/>
    <w:rsid w:val="75D6957D"/>
    <w:rsid w:val="75FD4DA4"/>
    <w:rsid w:val="770CB233"/>
    <w:rsid w:val="77234B24"/>
    <w:rsid w:val="7786E0C4"/>
    <w:rsid w:val="783F7C38"/>
    <w:rsid w:val="785D4D75"/>
    <w:rsid w:val="79293CEA"/>
    <w:rsid w:val="79DA33FD"/>
    <w:rsid w:val="7AFC6E8A"/>
    <w:rsid w:val="7B200AD5"/>
    <w:rsid w:val="7BAAD4EC"/>
    <w:rsid w:val="7CB43AB9"/>
    <w:rsid w:val="7D18F7FC"/>
    <w:rsid w:val="7EA6E68A"/>
    <w:rsid w:val="7EB16A11"/>
    <w:rsid w:val="7F26D525"/>
    <w:rsid w:val="7FD713C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19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4839EA"/>
    <w:pPr>
      <w:keepNext/>
      <w:keepLines/>
      <w:spacing w:after="120" w:line="276" w:lineRule="auto"/>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4839EA"/>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outlineLvl w:val="9"/>
    </w:pPr>
    <w:rPr>
      <w:rFonts w:ascii="Tahoma" w:hAnsi="Tahoma" w:cs="Tahoma"/>
      <w:b w:val="0"/>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customStyle="1" w:styleId="Default">
    <w:name w:val="Default"/>
    <w:rsid w:val="0050047F"/>
    <w:pPr>
      <w:autoSpaceDE w:val="0"/>
      <w:autoSpaceDN w:val="0"/>
      <w:adjustRightInd w:val="0"/>
    </w:pPr>
    <w:rPr>
      <w:rFonts w:cs="Calibri"/>
      <w:color w:val="000000"/>
      <w:sz w:val="24"/>
      <w:szCs w:val="24"/>
    </w:rPr>
  </w:style>
  <w:style w:type="paragraph" w:styleId="Revision">
    <w:name w:val="Revision"/>
    <w:hidden/>
    <w:uiPriority w:val="99"/>
    <w:semiHidden/>
    <w:rsid w:val="009065DD"/>
    <w:rPr>
      <w:sz w:val="24"/>
    </w:rPr>
  </w:style>
  <w:style w:type="paragraph" w:styleId="NormalWeb">
    <w:name w:val="Normal (Web)"/>
    <w:basedOn w:val="Normal"/>
    <w:uiPriority w:val="99"/>
    <w:semiHidden/>
    <w:unhideWhenUsed/>
    <w:rsid w:val="00750BA5"/>
    <w:pPr>
      <w:suppressAutoHyphens w:val="0"/>
      <w:spacing w:before="100" w:beforeAutospacing="1" w:after="100" w:afterAutospacing="1"/>
    </w:pPr>
    <w:rPr>
      <w:rFonts w:ascii="Times New Roman" w:hAnsi="Times New Roman"/>
      <w:szCs w:val="24"/>
    </w:rPr>
  </w:style>
  <w:style w:type="character" w:customStyle="1" w:styleId="ui-provider">
    <w:name w:val="ui-provider"/>
    <w:basedOn w:val="DefaultParagraphFont"/>
    <w:rsid w:val="00750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18767">
      <w:bodyDiv w:val="1"/>
      <w:marLeft w:val="0"/>
      <w:marRight w:val="0"/>
      <w:marTop w:val="0"/>
      <w:marBottom w:val="0"/>
      <w:divBdr>
        <w:top w:val="none" w:sz="0" w:space="0" w:color="auto"/>
        <w:left w:val="none" w:sz="0" w:space="0" w:color="auto"/>
        <w:bottom w:val="none" w:sz="0" w:space="0" w:color="auto"/>
        <w:right w:val="none" w:sz="0" w:space="0" w:color="auto"/>
      </w:divBdr>
      <w:divsChild>
        <w:div w:id="2119249716">
          <w:marLeft w:val="0"/>
          <w:marRight w:val="0"/>
          <w:marTop w:val="0"/>
          <w:marBottom w:val="0"/>
          <w:divBdr>
            <w:top w:val="none" w:sz="0" w:space="0" w:color="auto"/>
            <w:left w:val="none" w:sz="0" w:space="0" w:color="auto"/>
            <w:bottom w:val="none" w:sz="0" w:space="0" w:color="auto"/>
            <w:right w:val="none" w:sz="0" w:space="0" w:color="auto"/>
          </w:divBdr>
        </w:div>
      </w:divsChild>
    </w:div>
    <w:div w:id="72313581">
      <w:bodyDiv w:val="1"/>
      <w:marLeft w:val="0"/>
      <w:marRight w:val="0"/>
      <w:marTop w:val="0"/>
      <w:marBottom w:val="0"/>
      <w:divBdr>
        <w:top w:val="none" w:sz="0" w:space="0" w:color="auto"/>
        <w:left w:val="none" w:sz="0" w:space="0" w:color="auto"/>
        <w:bottom w:val="none" w:sz="0" w:space="0" w:color="auto"/>
        <w:right w:val="none" w:sz="0" w:space="0" w:color="auto"/>
      </w:divBdr>
    </w:div>
    <w:div w:id="717554161">
      <w:bodyDiv w:val="1"/>
      <w:marLeft w:val="0"/>
      <w:marRight w:val="0"/>
      <w:marTop w:val="0"/>
      <w:marBottom w:val="0"/>
      <w:divBdr>
        <w:top w:val="none" w:sz="0" w:space="0" w:color="auto"/>
        <w:left w:val="none" w:sz="0" w:space="0" w:color="auto"/>
        <w:bottom w:val="none" w:sz="0" w:space="0" w:color="auto"/>
        <w:right w:val="none" w:sz="0" w:space="0" w:color="auto"/>
      </w:divBdr>
    </w:div>
    <w:div w:id="851261651">
      <w:bodyDiv w:val="1"/>
      <w:marLeft w:val="0"/>
      <w:marRight w:val="0"/>
      <w:marTop w:val="0"/>
      <w:marBottom w:val="0"/>
      <w:divBdr>
        <w:top w:val="none" w:sz="0" w:space="0" w:color="auto"/>
        <w:left w:val="none" w:sz="0" w:space="0" w:color="auto"/>
        <w:bottom w:val="none" w:sz="0" w:space="0" w:color="auto"/>
        <w:right w:val="none" w:sz="0" w:space="0" w:color="auto"/>
      </w:divBdr>
      <w:divsChild>
        <w:div w:id="355273533">
          <w:marLeft w:val="0"/>
          <w:marRight w:val="0"/>
          <w:marTop w:val="0"/>
          <w:marBottom w:val="0"/>
          <w:divBdr>
            <w:top w:val="none" w:sz="0" w:space="0" w:color="auto"/>
            <w:left w:val="none" w:sz="0" w:space="0" w:color="auto"/>
            <w:bottom w:val="none" w:sz="0" w:space="0" w:color="auto"/>
            <w:right w:val="none" w:sz="0" w:space="0" w:color="auto"/>
          </w:divBdr>
          <w:divsChild>
            <w:div w:id="1210220010">
              <w:marLeft w:val="0"/>
              <w:marRight w:val="0"/>
              <w:marTop w:val="0"/>
              <w:marBottom w:val="0"/>
              <w:divBdr>
                <w:top w:val="none" w:sz="0" w:space="0" w:color="auto"/>
                <w:left w:val="none" w:sz="0" w:space="0" w:color="auto"/>
                <w:bottom w:val="none" w:sz="0" w:space="0" w:color="auto"/>
                <w:right w:val="none" w:sz="0" w:space="0" w:color="auto"/>
              </w:divBdr>
              <w:divsChild>
                <w:div w:id="1670862385">
                  <w:marLeft w:val="0"/>
                  <w:marRight w:val="0"/>
                  <w:marTop w:val="0"/>
                  <w:marBottom w:val="0"/>
                  <w:divBdr>
                    <w:top w:val="none" w:sz="0" w:space="0" w:color="auto"/>
                    <w:left w:val="none" w:sz="0" w:space="0" w:color="auto"/>
                    <w:bottom w:val="none" w:sz="0" w:space="0" w:color="auto"/>
                    <w:right w:val="none" w:sz="0" w:space="0" w:color="auto"/>
                  </w:divBdr>
                  <w:divsChild>
                    <w:div w:id="177430727">
                      <w:marLeft w:val="0"/>
                      <w:marRight w:val="0"/>
                      <w:marTop w:val="0"/>
                      <w:marBottom w:val="0"/>
                      <w:divBdr>
                        <w:top w:val="none" w:sz="0" w:space="0" w:color="auto"/>
                        <w:left w:val="none" w:sz="0" w:space="0" w:color="auto"/>
                        <w:bottom w:val="none" w:sz="0" w:space="0" w:color="auto"/>
                        <w:right w:val="none" w:sz="0" w:space="0" w:color="auto"/>
                      </w:divBdr>
                      <w:divsChild>
                        <w:div w:id="577715047">
                          <w:marLeft w:val="0"/>
                          <w:marRight w:val="0"/>
                          <w:marTop w:val="0"/>
                          <w:marBottom w:val="0"/>
                          <w:divBdr>
                            <w:top w:val="none" w:sz="0" w:space="0" w:color="auto"/>
                            <w:left w:val="none" w:sz="0" w:space="0" w:color="auto"/>
                            <w:bottom w:val="none" w:sz="0" w:space="0" w:color="auto"/>
                            <w:right w:val="none" w:sz="0" w:space="0" w:color="auto"/>
                          </w:divBdr>
                          <w:divsChild>
                            <w:div w:id="44448943">
                              <w:marLeft w:val="0"/>
                              <w:marRight w:val="0"/>
                              <w:marTop w:val="0"/>
                              <w:marBottom w:val="0"/>
                              <w:divBdr>
                                <w:top w:val="none" w:sz="0" w:space="0" w:color="auto"/>
                                <w:left w:val="none" w:sz="0" w:space="0" w:color="auto"/>
                                <w:bottom w:val="none" w:sz="0" w:space="0" w:color="auto"/>
                                <w:right w:val="none" w:sz="0" w:space="0" w:color="auto"/>
                              </w:divBdr>
                              <w:divsChild>
                                <w:div w:id="8207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582791">
      <w:bodyDiv w:val="1"/>
      <w:marLeft w:val="0"/>
      <w:marRight w:val="0"/>
      <w:marTop w:val="0"/>
      <w:marBottom w:val="0"/>
      <w:divBdr>
        <w:top w:val="none" w:sz="0" w:space="0" w:color="auto"/>
        <w:left w:val="none" w:sz="0" w:space="0" w:color="auto"/>
        <w:bottom w:val="none" w:sz="0" w:space="0" w:color="auto"/>
        <w:right w:val="none" w:sz="0" w:space="0" w:color="auto"/>
      </w:divBdr>
    </w:div>
    <w:div w:id="1239438477">
      <w:bodyDiv w:val="1"/>
      <w:marLeft w:val="0"/>
      <w:marRight w:val="0"/>
      <w:marTop w:val="0"/>
      <w:marBottom w:val="0"/>
      <w:divBdr>
        <w:top w:val="none" w:sz="0" w:space="0" w:color="auto"/>
        <w:left w:val="none" w:sz="0" w:space="0" w:color="auto"/>
        <w:bottom w:val="none" w:sz="0" w:space="0" w:color="auto"/>
        <w:right w:val="none" w:sz="0" w:space="0" w:color="auto"/>
      </w:divBdr>
      <w:divsChild>
        <w:div w:id="1396507834">
          <w:marLeft w:val="0"/>
          <w:marRight w:val="0"/>
          <w:marTop w:val="0"/>
          <w:marBottom w:val="0"/>
          <w:divBdr>
            <w:top w:val="none" w:sz="0" w:space="0" w:color="auto"/>
            <w:left w:val="none" w:sz="0" w:space="0" w:color="auto"/>
            <w:bottom w:val="none" w:sz="0" w:space="0" w:color="auto"/>
            <w:right w:val="none" w:sz="0" w:space="0" w:color="auto"/>
          </w:divBdr>
        </w:div>
      </w:divsChild>
    </w:div>
    <w:div w:id="1262910049">
      <w:bodyDiv w:val="1"/>
      <w:marLeft w:val="0"/>
      <w:marRight w:val="0"/>
      <w:marTop w:val="0"/>
      <w:marBottom w:val="0"/>
      <w:divBdr>
        <w:top w:val="none" w:sz="0" w:space="0" w:color="auto"/>
        <w:left w:val="none" w:sz="0" w:space="0" w:color="auto"/>
        <w:bottom w:val="none" w:sz="0" w:space="0" w:color="auto"/>
        <w:right w:val="none" w:sz="0" w:space="0" w:color="auto"/>
      </w:divBdr>
    </w:div>
    <w:div w:id="1438328543">
      <w:bodyDiv w:val="1"/>
      <w:marLeft w:val="0"/>
      <w:marRight w:val="0"/>
      <w:marTop w:val="0"/>
      <w:marBottom w:val="0"/>
      <w:divBdr>
        <w:top w:val="none" w:sz="0" w:space="0" w:color="auto"/>
        <w:left w:val="none" w:sz="0" w:space="0" w:color="auto"/>
        <w:bottom w:val="none" w:sz="0" w:space="0" w:color="auto"/>
        <w:right w:val="none" w:sz="0" w:space="0" w:color="auto"/>
      </w:divBdr>
    </w:div>
    <w:div w:id="1475179079">
      <w:bodyDiv w:val="1"/>
      <w:marLeft w:val="0"/>
      <w:marRight w:val="0"/>
      <w:marTop w:val="0"/>
      <w:marBottom w:val="0"/>
      <w:divBdr>
        <w:top w:val="none" w:sz="0" w:space="0" w:color="auto"/>
        <w:left w:val="none" w:sz="0" w:space="0" w:color="auto"/>
        <w:bottom w:val="none" w:sz="0" w:space="0" w:color="auto"/>
        <w:right w:val="none" w:sz="0" w:space="0" w:color="auto"/>
      </w:divBdr>
    </w:div>
    <w:div w:id="1578511180">
      <w:bodyDiv w:val="1"/>
      <w:marLeft w:val="0"/>
      <w:marRight w:val="0"/>
      <w:marTop w:val="0"/>
      <w:marBottom w:val="0"/>
      <w:divBdr>
        <w:top w:val="none" w:sz="0" w:space="0" w:color="auto"/>
        <w:left w:val="none" w:sz="0" w:space="0" w:color="auto"/>
        <w:bottom w:val="none" w:sz="0" w:space="0" w:color="auto"/>
        <w:right w:val="none" w:sz="0" w:space="0" w:color="auto"/>
      </w:divBdr>
    </w:div>
    <w:div w:id="1785266749">
      <w:bodyDiv w:val="1"/>
      <w:marLeft w:val="0"/>
      <w:marRight w:val="0"/>
      <w:marTop w:val="0"/>
      <w:marBottom w:val="0"/>
      <w:divBdr>
        <w:top w:val="none" w:sz="0" w:space="0" w:color="auto"/>
        <w:left w:val="none" w:sz="0" w:space="0" w:color="auto"/>
        <w:bottom w:val="none" w:sz="0" w:space="0" w:color="auto"/>
        <w:right w:val="none" w:sz="0" w:space="0" w:color="auto"/>
      </w:divBdr>
    </w:div>
    <w:div w:id="2132479733">
      <w:bodyDiv w:val="1"/>
      <w:marLeft w:val="0"/>
      <w:marRight w:val="0"/>
      <w:marTop w:val="0"/>
      <w:marBottom w:val="0"/>
      <w:divBdr>
        <w:top w:val="none" w:sz="0" w:space="0" w:color="auto"/>
        <w:left w:val="none" w:sz="0" w:space="0" w:color="auto"/>
        <w:bottom w:val="none" w:sz="0" w:space="0" w:color="auto"/>
        <w:right w:val="none" w:sz="0" w:space="0" w:color="auto"/>
      </w:divBdr>
      <w:divsChild>
        <w:div w:id="219708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D93989687B466895122384669D5AE1"/>
        <w:category>
          <w:name w:val="General"/>
          <w:gallery w:val="placeholder"/>
        </w:category>
        <w:types>
          <w:type w:val="bbPlcHdr"/>
        </w:types>
        <w:behaviors>
          <w:behavior w:val="content"/>
        </w:behaviors>
        <w:guid w:val="{1960020B-D723-4089-B004-E2F338DEE3F8}"/>
      </w:docPartPr>
      <w:docPartBody>
        <w:p w:rsidR="00BD213A" w:rsidRDefault="00BD213A">
          <w:pPr>
            <w:pStyle w:val="97D93989687B466895122384669D5AE1"/>
          </w:pPr>
          <w:r w:rsidRPr="004D2D92">
            <w:rPr>
              <w:rStyle w:val="PlaceholderText"/>
            </w:rPr>
            <w:t>Choose an item.</w:t>
          </w:r>
        </w:p>
      </w:docPartBody>
    </w:docPart>
    <w:docPart>
      <w:docPartPr>
        <w:name w:val="277582B239D74B6D832F6A4DE2A3A133"/>
        <w:category>
          <w:name w:val="General"/>
          <w:gallery w:val="placeholder"/>
        </w:category>
        <w:types>
          <w:type w:val="bbPlcHdr"/>
        </w:types>
        <w:behaviors>
          <w:behavior w:val="content"/>
        </w:behaviors>
        <w:guid w:val="{55F0A3BD-FBA0-4319-BBD2-64DC15B5CB5C}"/>
      </w:docPartPr>
      <w:docPartBody>
        <w:p w:rsidR="00BD213A" w:rsidRDefault="00BD213A">
          <w:pPr>
            <w:pStyle w:val="277582B239D74B6D832F6A4DE2A3A133"/>
          </w:pPr>
          <w:r w:rsidRPr="004D2D92">
            <w:rPr>
              <w:rStyle w:val="PlaceholderText"/>
            </w:rPr>
            <w:t>Choose an item.</w:t>
          </w:r>
        </w:p>
      </w:docPartBody>
    </w:docPart>
    <w:docPart>
      <w:docPartPr>
        <w:name w:val="A89B23D14A3245E1861EBDBA76FA650E"/>
        <w:category>
          <w:name w:val="General"/>
          <w:gallery w:val="placeholder"/>
        </w:category>
        <w:types>
          <w:type w:val="bbPlcHdr"/>
        </w:types>
        <w:behaviors>
          <w:behavior w:val="content"/>
        </w:behaviors>
        <w:guid w:val="{80AE25C0-A5EF-45A8-8CD4-4AEDDA4FABE0}"/>
      </w:docPartPr>
      <w:docPartBody>
        <w:p w:rsidR="00BD213A" w:rsidRDefault="00BD213A">
          <w:pPr>
            <w:pStyle w:val="A89B23D14A3245E1861EBDBA76FA650E"/>
          </w:pPr>
          <w:r w:rsidRPr="004D2D92">
            <w:rPr>
              <w:rStyle w:val="PlaceholderText"/>
            </w:rPr>
            <w:t>Choose an item.</w:t>
          </w:r>
        </w:p>
      </w:docPartBody>
    </w:docPart>
    <w:docPart>
      <w:docPartPr>
        <w:name w:val="E6416A34E80143C3BA51F5CEE1E08379"/>
        <w:category>
          <w:name w:val="General"/>
          <w:gallery w:val="placeholder"/>
        </w:category>
        <w:types>
          <w:type w:val="bbPlcHdr"/>
        </w:types>
        <w:behaviors>
          <w:behavior w:val="content"/>
        </w:behaviors>
        <w:guid w:val="{581CCD39-E1EA-448B-9E07-7A2D6652CE64}"/>
      </w:docPartPr>
      <w:docPartBody>
        <w:p w:rsidR="00BD213A" w:rsidRDefault="00BD213A">
          <w:pPr>
            <w:pStyle w:val="E6416A34E80143C3BA51F5CEE1E08379"/>
          </w:pPr>
          <w:r w:rsidRPr="004D2D92">
            <w:rPr>
              <w:rStyle w:val="PlaceholderText"/>
            </w:rPr>
            <w:t>Choose an item.</w:t>
          </w:r>
        </w:p>
      </w:docPartBody>
    </w:docPart>
    <w:docPart>
      <w:docPartPr>
        <w:name w:val="C1E57450F61D4A399C4CF4A10BE102D3"/>
        <w:category>
          <w:name w:val="General"/>
          <w:gallery w:val="placeholder"/>
        </w:category>
        <w:types>
          <w:type w:val="bbPlcHdr"/>
        </w:types>
        <w:behaviors>
          <w:behavior w:val="content"/>
        </w:behaviors>
        <w:guid w:val="{5BC1CC6F-0D59-47C6-A5F9-5781FF44FF0D}"/>
      </w:docPartPr>
      <w:docPartBody>
        <w:p w:rsidR="00BD213A" w:rsidRDefault="00BD213A">
          <w:pPr>
            <w:pStyle w:val="C1E57450F61D4A399C4CF4A10BE102D3"/>
          </w:pPr>
          <w:r w:rsidRPr="004D2D92">
            <w:rPr>
              <w:rStyle w:val="PlaceholderText"/>
            </w:rPr>
            <w:t>Choose an item.</w:t>
          </w:r>
        </w:p>
      </w:docPartBody>
    </w:docPart>
    <w:docPart>
      <w:docPartPr>
        <w:name w:val="DFB247557C5048C79094684BBD4FFCDF"/>
        <w:category>
          <w:name w:val="General"/>
          <w:gallery w:val="placeholder"/>
        </w:category>
        <w:types>
          <w:type w:val="bbPlcHdr"/>
        </w:types>
        <w:behaviors>
          <w:behavior w:val="content"/>
        </w:behaviors>
        <w:guid w:val="{192482BB-1ACC-416E-9BF2-CA36C1307C62}"/>
      </w:docPartPr>
      <w:docPartBody>
        <w:p w:rsidR="00BD213A" w:rsidRDefault="00BD213A">
          <w:pPr>
            <w:pStyle w:val="DFB247557C5048C79094684BBD4FFCDF"/>
          </w:pPr>
          <w:r w:rsidRPr="004D2D92">
            <w:rPr>
              <w:rStyle w:val="PlaceholderText"/>
            </w:rPr>
            <w:t>Choose an item.</w:t>
          </w:r>
        </w:p>
      </w:docPartBody>
    </w:docPart>
    <w:docPart>
      <w:docPartPr>
        <w:name w:val="29AB06BFB904422DB9B1AA15F8E8363C"/>
        <w:category>
          <w:name w:val="General"/>
          <w:gallery w:val="placeholder"/>
        </w:category>
        <w:types>
          <w:type w:val="bbPlcHdr"/>
        </w:types>
        <w:behaviors>
          <w:behavior w:val="content"/>
        </w:behaviors>
        <w:guid w:val="{9D3826C0-F334-4675-8805-05AFD8626A1C}"/>
      </w:docPartPr>
      <w:docPartBody>
        <w:p w:rsidR="00BD213A" w:rsidRDefault="00BD213A">
          <w:pPr>
            <w:pStyle w:val="29AB06BFB904422DB9B1AA15F8E8363C"/>
          </w:pPr>
          <w:r w:rsidRPr="004D2D92">
            <w:rPr>
              <w:rStyle w:val="PlaceholderText"/>
            </w:rPr>
            <w:t>Choose an item.</w:t>
          </w:r>
        </w:p>
      </w:docPartBody>
    </w:docPart>
    <w:docPart>
      <w:docPartPr>
        <w:name w:val="913F870D411B4F169F01DCFA11B6F320"/>
        <w:category>
          <w:name w:val="General"/>
          <w:gallery w:val="placeholder"/>
        </w:category>
        <w:types>
          <w:type w:val="bbPlcHdr"/>
        </w:types>
        <w:behaviors>
          <w:behavior w:val="content"/>
        </w:behaviors>
        <w:guid w:val="{C015E4BF-0C57-4156-946A-59358EE22766}"/>
      </w:docPartPr>
      <w:docPartBody>
        <w:p w:rsidR="00BD213A" w:rsidRDefault="00BD213A">
          <w:pPr>
            <w:pStyle w:val="913F870D411B4F169F01DCFA11B6F320"/>
          </w:pPr>
          <w:r w:rsidRPr="004D2D92">
            <w:rPr>
              <w:rStyle w:val="PlaceholderText"/>
            </w:rPr>
            <w:t>Choose an item.</w:t>
          </w:r>
        </w:p>
      </w:docPartBody>
    </w:docPart>
    <w:docPart>
      <w:docPartPr>
        <w:name w:val="43D73671BAD24BCD9CDB3C4EF85A367F"/>
        <w:category>
          <w:name w:val="General"/>
          <w:gallery w:val="placeholder"/>
        </w:category>
        <w:types>
          <w:type w:val="bbPlcHdr"/>
        </w:types>
        <w:behaviors>
          <w:behavior w:val="content"/>
        </w:behaviors>
        <w:guid w:val="{DCE6A1DA-63A3-41DB-AB05-E4136BDD9720}"/>
      </w:docPartPr>
      <w:docPartBody>
        <w:p w:rsidR="00BD213A" w:rsidRDefault="00BD213A">
          <w:pPr>
            <w:pStyle w:val="43D73671BAD24BCD9CDB3C4EF85A367F"/>
          </w:pPr>
          <w:r w:rsidRPr="004D2D92">
            <w:rPr>
              <w:rStyle w:val="PlaceholderText"/>
            </w:rPr>
            <w:t>Choose an item.</w:t>
          </w:r>
        </w:p>
      </w:docPartBody>
    </w:docPart>
    <w:docPart>
      <w:docPartPr>
        <w:name w:val="74B057218C4E4F0CBB86EFF7D2F3EAA9"/>
        <w:category>
          <w:name w:val="General"/>
          <w:gallery w:val="placeholder"/>
        </w:category>
        <w:types>
          <w:type w:val="bbPlcHdr"/>
        </w:types>
        <w:behaviors>
          <w:behavior w:val="content"/>
        </w:behaviors>
        <w:guid w:val="{3BCC1B45-755F-415A-B6A1-CE52B48B437D}"/>
      </w:docPartPr>
      <w:docPartBody>
        <w:p w:rsidR="00BD213A" w:rsidRDefault="00BD213A">
          <w:pPr>
            <w:pStyle w:val="74B057218C4E4F0CBB86EFF7D2F3EAA9"/>
          </w:pPr>
          <w:r w:rsidRPr="004D2D92">
            <w:rPr>
              <w:rStyle w:val="PlaceholderText"/>
            </w:rPr>
            <w:t>Choose an item.</w:t>
          </w:r>
        </w:p>
      </w:docPartBody>
    </w:docPart>
    <w:docPart>
      <w:docPartPr>
        <w:name w:val="14F6B2FEC06F46618046A12396E18691"/>
        <w:category>
          <w:name w:val="General"/>
          <w:gallery w:val="placeholder"/>
        </w:category>
        <w:types>
          <w:type w:val="bbPlcHdr"/>
        </w:types>
        <w:behaviors>
          <w:behavior w:val="content"/>
        </w:behaviors>
        <w:guid w:val="{E6464E77-D16D-443E-A17C-19A9B7A00C99}"/>
      </w:docPartPr>
      <w:docPartBody>
        <w:p w:rsidR="00BD213A" w:rsidRDefault="00BD213A">
          <w:pPr>
            <w:pStyle w:val="14F6B2FEC06F46618046A12396E18691"/>
          </w:pPr>
          <w:r w:rsidRPr="004D2D92">
            <w:rPr>
              <w:rStyle w:val="PlaceholderText"/>
            </w:rPr>
            <w:t>Choose an item.</w:t>
          </w:r>
        </w:p>
      </w:docPartBody>
    </w:docPart>
    <w:docPart>
      <w:docPartPr>
        <w:name w:val="453F785E688C498996AB68C3C097C563"/>
        <w:category>
          <w:name w:val="General"/>
          <w:gallery w:val="placeholder"/>
        </w:category>
        <w:types>
          <w:type w:val="bbPlcHdr"/>
        </w:types>
        <w:behaviors>
          <w:behavior w:val="content"/>
        </w:behaviors>
        <w:guid w:val="{0BA7DD9D-71EE-4A46-993D-0B8CE84155E1}"/>
      </w:docPartPr>
      <w:docPartBody>
        <w:p w:rsidR="00BD213A" w:rsidRDefault="00BD213A">
          <w:pPr>
            <w:pStyle w:val="453F785E688C498996AB68C3C097C563"/>
          </w:pPr>
          <w:r w:rsidRPr="004D2D92">
            <w:rPr>
              <w:rStyle w:val="PlaceholderText"/>
            </w:rPr>
            <w:t>Choose an item.</w:t>
          </w:r>
        </w:p>
      </w:docPartBody>
    </w:docPart>
    <w:docPart>
      <w:docPartPr>
        <w:name w:val="E7F8F4281CBC4838B9E7668926E77E00"/>
        <w:category>
          <w:name w:val="General"/>
          <w:gallery w:val="placeholder"/>
        </w:category>
        <w:types>
          <w:type w:val="bbPlcHdr"/>
        </w:types>
        <w:behaviors>
          <w:behavior w:val="content"/>
        </w:behaviors>
        <w:guid w:val="{FE104496-9F6C-44BC-A412-EC2B714292F3}"/>
      </w:docPartPr>
      <w:docPartBody>
        <w:p w:rsidR="00BD213A" w:rsidRDefault="00BD213A">
          <w:pPr>
            <w:pStyle w:val="E7F8F4281CBC4838B9E7668926E77E00"/>
          </w:pPr>
          <w:r w:rsidRPr="004D2D92">
            <w:rPr>
              <w:rStyle w:val="PlaceholderText"/>
            </w:rPr>
            <w:t>Choose an item.</w:t>
          </w:r>
        </w:p>
      </w:docPartBody>
    </w:docPart>
    <w:docPart>
      <w:docPartPr>
        <w:name w:val="FDDBBB6A92BF463BBF1B6D56E54B86D1"/>
        <w:category>
          <w:name w:val="General"/>
          <w:gallery w:val="placeholder"/>
        </w:category>
        <w:types>
          <w:type w:val="bbPlcHdr"/>
        </w:types>
        <w:behaviors>
          <w:behavior w:val="content"/>
        </w:behaviors>
        <w:guid w:val="{A9577C45-4021-49AC-BDEF-0DAE06009E11}"/>
      </w:docPartPr>
      <w:docPartBody>
        <w:p w:rsidR="00BD213A" w:rsidRDefault="00BD213A">
          <w:pPr>
            <w:pStyle w:val="FDDBBB6A92BF463BBF1B6D56E54B86D1"/>
          </w:pPr>
          <w:r w:rsidRPr="004D2D92">
            <w:rPr>
              <w:rStyle w:val="PlaceholderText"/>
            </w:rPr>
            <w:t>Choose an item.</w:t>
          </w:r>
        </w:p>
      </w:docPartBody>
    </w:docPart>
    <w:docPart>
      <w:docPartPr>
        <w:name w:val="F4C33B1C93F64B5FAEAD8713999D2D72"/>
        <w:category>
          <w:name w:val="General"/>
          <w:gallery w:val="placeholder"/>
        </w:category>
        <w:types>
          <w:type w:val="bbPlcHdr"/>
        </w:types>
        <w:behaviors>
          <w:behavior w:val="content"/>
        </w:behaviors>
        <w:guid w:val="{97B11FA1-4BB4-4634-AA37-C86655827945}"/>
      </w:docPartPr>
      <w:docPartBody>
        <w:p w:rsidR="00BD213A" w:rsidRDefault="00BD213A">
          <w:pPr>
            <w:pStyle w:val="F4C33B1C93F64B5FAEAD8713999D2D72"/>
          </w:pPr>
          <w:r w:rsidRPr="004D2D92">
            <w:rPr>
              <w:rStyle w:val="PlaceholderText"/>
            </w:rPr>
            <w:t>Choose an item.</w:t>
          </w:r>
        </w:p>
      </w:docPartBody>
    </w:docPart>
    <w:docPart>
      <w:docPartPr>
        <w:name w:val="75946265A0AA4DB4AFA944E5B3BF858C"/>
        <w:category>
          <w:name w:val="General"/>
          <w:gallery w:val="placeholder"/>
        </w:category>
        <w:types>
          <w:type w:val="bbPlcHdr"/>
        </w:types>
        <w:behaviors>
          <w:behavior w:val="content"/>
        </w:behaviors>
        <w:guid w:val="{96319D08-1085-4984-AAAB-93EADE07C723}"/>
      </w:docPartPr>
      <w:docPartBody>
        <w:p w:rsidR="00BD213A" w:rsidRDefault="00BD213A">
          <w:pPr>
            <w:pStyle w:val="75946265A0AA4DB4AFA944E5B3BF858C"/>
          </w:pPr>
          <w:r w:rsidRPr="004D2D92">
            <w:rPr>
              <w:rStyle w:val="PlaceholderText"/>
            </w:rPr>
            <w:t>Choose an item.</w:t>
          </w:r>
        </w:p>
      </w:docPartBody>
    </w:docPart>
    <w:docPart>
      <w:docPartPr>
        <w:name w:val="1CCE6C36539A44CDBFEF43B23CEF90F4"/>
        <w:category>
          <w:name w:val="General"/>
          <w:gallery w:val="placeholder"/>
        </w:category>
        <w:types>
          <w:type w:val="bbPlcHdr"/>
        </w:types>
        <w:behaviors>
          <w:behavior w:val="content"/>
        </w:behaviors>
        <w:guid w:val="{7A1B3DD5-0DCE-4806-AE72-47A2BF53F44C}"/>
      </w:docPartPr>
      <w:docPartBody>
        <w:p w:rsidR="00BD213A" w:rsidRDefault="00BD213A">
          <w:pPr>
            <w:pStyle w:val="1CCE6C36539A44CDBFEF43B23CEF90F4"/>
          </w:pPr>
          <w:r w:rsidRPr="004D2D92">
            <w:rPr>
              <w:rStyle w:val="PlaceholderText"/>
            </w:rPr>
            <w:t>Choose an item.</w:t>
          </w:r>
        </w:p>
      </w:docPartBody>
    </w:docPart>
    <w:docPart>
      <w:docPartPr>
        <w:name w:val="EED6D938D03549E49C84402F6DEB15B3"/>
        <w:category>
          <w:name w:val="General"/>
          <w:gallery w:val="placeholder"/>
        </w:category>
        <w:types>
          <w:type w:val="bbPlcHdr"/>
        </w:types>
        <w:behaviors>
          <w:behavior w:val="content"/>
        </w:behaviors>
        <w:guid w:val="{5E69E6D5-888D-4F6E-83EB-25CEABF8B024}"/>
      </w:docPartPr>
      <w:docPartBody>
        <w:p w:rsidR="00BD213A" w:rsidRDefault="00BD213A">
          <w:pPr>
            <w:pStyle w:val="EED6D938D03549E49C84402F6DEB15B3"/>
          </w:pPr>
          <w:r w:rsidRPr="004D2D92">
            <w:rPr>
              <w:rStyle w:val="PlaceholderText"/>
            </w:rPr>
            <w:t>Choose an item.</w:t>
          </w:r>
        </w:p>
      </w:docPartBody>
    </w:docPart>
    <w:docPart>
      <w:docPartPr>
        <w:name w:val="CCBEEA7352AE4CB0A1E2AF7CFEFCD53E"/>
        <w:category>
          <w:name w:val="General"/>
          <w:gallery w:val="placeholder"/>
        </w:category>
        <w:types>
          <w:type w:val="bbPlcHdr"/>
        </w:types>
        <w:behaviors>
          <w:behavior w:val="content"/>
        </w:behaviors>
        <w:guid w:val="{F9A2D21E-331B-424D-BEEC-3A5D2F70CBF4}"/>
      </w:docPartPr>
      <w:docPartBody>
        <w:p w:rsidR="00BD213A" w:rsidRDefault="00BD213A">
          <w:pPr>
            <w:pStyle w:val="CCBEEA7352AE4CB0A1E2AF7CFEFCD53E"/>
          </w:pPr>
          <w:r w:rsidRPr="004D2D92">
            <w:rPr>
              <w:rStyle w:val="PlaceholderText"/>
            </w:rPr>
            <w:t>Choose an item.</w:t>
          </w:r>
        </w:p>
      </w:docPartBody>
    </w:docPart>
    <w:docPart>
      <w:docPartPr>
        <w:name w:val="A246C9CE63DF4FDD930A02271C0CC373"/>
        <w:category>
          <w:name w:val="General"/>
          <w:gallery w:val="placeholder"/>
        </w:category>
        <w:types>
          <w:type w:val="bbPlcHdr"/>
        </w:types>
        <w:behaviors>
          <w:behavior w:val="content"/>
        </w:behaviors>
        <w:guid w:val="{858A1D35-F4DD-4EE5-8956-E41D0609D33F}"/>
      </w:docPartPr>
      <w:docPartBody>
        <w:p w:rsidR="00BD213A" w:rsidRDefault="00BD213A">
          <w:pPr>
            <w:pStyle w:val="A246C9CE63DF4FDD930A02271C0CC373"/>
          </w:pPr>
          <w:r w:rsidRPr="004D2D92">
            <w:rPr>
              <w:rStyle w:val="PlaceholderText"/>
            </w:rPr>
            <w:t>Choose an item.</w:t>
          </w:r>
        </w:p>
      </w:docPartBody>
    </w:docPart>
    <w:docPart>
      <w:docPartPr>
        <w:name w:val="3DAD688889244864A60CB12593A37946"/>
        <w:category>
          <w:name w:val="General"/>
          <w:gallery w:val="placeholder"/>
        </w:category>
        <w:types>
          <w:type w:val="bbPlcHdr"/>
        </w:types>
        <w:behaviors>
          <w:behavior w:val="content"/>
        </w:behaviors>
        <w:guid w:val="{F4CDD039-1728-48FD-AB6D-9E1CB2D19AA3}"/>
      </w:docPartPr>
      <w:docPartBody>
        <w:p w:rsidR="00BD213A" w:rsidRDefault="00BD213A">
          <w:pPr>
            <w:pStyle w:val="3DAD688889244864A60CB12593A37946"/>
          </w:pPr>
          <w:r w:rsidRPr="004D2D92">
            <w:rPr>
              <w:rStyle w:val="PlaceholderText"/>
            </w:rPr>
            <w:t>Choose an item.</w:t>
          </w:r>
        </w:p>
      </w:docPartBody>
    </w:docPart>
    <w:docPart>
      <w:docPartPr>
        <w:name w:val="FC903400FADF44668D46171A1F865E0F"/>
        <w:category>
          <w:name w:val="General"/>
          <w:gallery w:val="placeholder"/>
        </w:category>
        <w:types>
          <w:type w:val="bbPlcHdr"/>
        </w:types>
        <w:behaviors>
          <w:behavior w:val="content"/>
        </w:behaviors>
        <w:guid w:val="{4405CA06-70C7-419D-9FD3-31E3A04CE800}"/>
      </w:docPartPr>
      <w:docPartBody>
        <w:p w:rsidR="00BD213A" w:rsidRDefault="00BD213A">
          <w:pPr>
            <w:pStyle w:val="FC903400FADF44668D46171A1F865E0F"/>
          </w:pPr>
          <w:r w:rsidRPr="004D2D92">
            <w:rPr>
              <w:rStyle w:val="PlaceholderText"/>
            </w:rPr>
            <w:t>Choose an item.</w:t>
          </w:r>
        </w:p>
      </w:docPartBody>
    </w:docPart>
    <w:docPart>
      <w:docPartPr>
        <w:name w:val="ACE73557B07349BAA2DC0500A0396019"/>
        <w:category>
          <w:name w:val="General"/>
          <w:gallery w:val="placeholder"/>
        </w:category>
        <w:types>
          <w:type w:val="bbPlcHdr"/>
        </w:types>
        <w:behaviors>
          <w:behavior w:val="content"/>
        </w:behaviors>
        <w:guid w:val="{D3C8A706-E362-4606-B1D6-286C78651B18}"/>
      </w:docPartPr>
      <w:docPartBody>
        <w:p w:rsidR="00BD213A" w:rsidRDefault="00BD213A">
          <w:pPr>
            <w:pStyle w:val="ACE73557B07349BAA2DC0500A0396019"/>
          </w:pPr>
          <w:r w:rsidRPr="004D2D92">
            <w:rPr>
              <w:rStyle w:val="PlaceholderText"/>
            </w:rPr>
            <w:t>Choose an item.</w:t>
          </w:r>
        </w:p>
      </w:docPartBody>
    </w:docPart>
    <w:docPart>
      <w:docPartPr>
        <w:name w:val="3F4EB6627F384FB4AA489D99AFCD9B64"/>
        <w:category>
          <w:name w:val="General"/>
          <w:gallery w:val="placeholder"/>
        </w:category>
        <w:types>
          <w:type w:val="bbPlcHdr"/>
        </w:types>
        <w:behaviors>
          <w:behavior w:val="content"/>
        </w:behaviors>
        <w:guid w:val="{00179603-839C-4741-BFBF-40EC4DA74D2D}"/>
      </w:docPartPr>
      <w:docPartBody>
        <w:p w:rsidR="00BD213A" w:rsidRDefault="00BD213A">
          <w:pPr>
            <w:pStyle w:val="3F4EB6627F384FB4AA489D99AFCD9B64"/>
          </w:pPr>
          <w:r w:rsidRPr="004D2D92">
            <w:rPr>
              <w:rStyle w:val="PlaceholderText"/>
            </w:rPr>
            <w:t>Choose an item.</w:t>
          </w:r>
        </w:p>
      </w:docPartBody>
    </w:docPart>
    <w:docPart>
      <w:docPartPr>
        <w:name w:val="2103AD2CD4914BE9806B6EF218374BFB"/>
        <w:category>
          <w:name w:val="General"/>
          <w:gallery w:val="placeholder"/>
        </w:category>
        <w:types>
          <w:type w:val="bbPlcHdr"/>
        </w:types>
        <w:behaviors>
          <w:behavior w:val="content"/>
        </w:behaviors>
        <w:guid w:val="{E405C2A7-9F60-40DE-89B0-1A98A045FD87}"/>
      </w:docPartPr>
      <w:docPartBody>
        <w:p w:rsidR="00BD213A" w:rsidRDefault="00BD213A">
          <w:pPr>
            <w:pStyle w:val="2103AD2CD4914BE9806B6EF218374BFB"/>
          </w:pPr>
          <w:r w:rsidRPr="004D2D92">
            <w:rPr>
              <w:rStyle w:val="PlaceholderText"/>
            </w:rPr>
            <w:t>Choose an item.</w:t>
          </w:r>
        </w:p>
      </w:docPartBody>
    </w:docPart>
    <w:docPart>
      <w:docPartPr>
        <w:name w:val="79CFDC9574B148319106C2790B0E231A"/>
        <w:category>
          <w:name w:val="General"/>
          <w:gallery w:val="placeholder"/>
        </w:category>
        <w:types>
          <w:type w:val="bbPlcHdr"/>
        </w:types>
        <w:behaviors>
          <w:behavior w:val="content"/>
        </w:behaviors>
        <w:guid w:val="{CFD17128-32EC-42CD-BAC1-2FE045D83BF6}"/>
      </w:docPartPr>
      <w:docPartBody>
        <w:p w:rsidR="00BD213A" w:rsidRDefault="00BD213A">
          <w:pPr>
            <w:pStyle w:val="79CFDC9574B148319106C2790B0E231A"/>
          </w:pPr>
          <w:r w:rsidRPr="004D2D92">
            <w:rPr>
              <w:rStyle w:val="PlaceholderText"/>
            </w:rPr>
            <w:t>Choose an item.</w:t>
          </w:r>
        </w:p>
      </w:docPartBody>
    </w:docPart>
    <w:docPart>
      <w:docPartPr>
        <w:name w:val="F88A0692A6714855A54BE3C85DECA4BA"/>
        <w:category>
          <w:name w:val="General"/>
          <w:gallery w:val="placeholder"/>
        </w:category>
        <w:types>
          <w:type w:val="bbPlcHdr"/>
        </w:types>
        <w:behaviors>
          <w:behavior w:val="content"/>
        </w:behaviors>
        <w:guid w:val="{FCF1ECD2-FAB2-4EA4-A8E6-7BBB5E0C4772}"/>
      </w:docPartPr>
      <w:docPartBody>
        <w:p w:rsidR="00BD213A" w:rsidRDefault="00BD213A">
          <w:pPr>
            <w:pStyle w:val="F88A0692A6714855A54BE3C85DECA4BA"/>
          </w:pPr>
          <w:r w:rsidRPr="004D2D92">
            <w:rPr>
              <w:rStyle w:val="PlaceholderText"/>
            </w:rPr>
            <w:t>Choose an item.</w:t>
          </w:r>
        </w:p>
      </w:docPartBody>
    </w:docPart>
    <w:docPart>
      <w:docPartPr>
        <w:name w:val="49CA5014E2404E68A025CE31B0A3A51C"/>
        <w:category>
          <w:name w:val="General"/>
          <w:gallery w:val="placeholder"/>
        </w:category>
        <w:types>
          <w:type w:val="bbPlcHdr"/>
        </w:types>
        <w:behaviors>
          <w:behavior w:val="content"/>
        </w:behaviors>
        <w:guid w:val="{B6EB75A9-AE8F-4681-81ED-CD50136F66AE}"/>
      </w:docPartPr>
      <w:docPartBody>
        <w:p w:rsidR="00BD213A" w:rsidRDefault="00BD213A">
          <w:pPr>
            <w:pStyle w:val="49CA5014E2404E68A025CE31B0A3A51C"/>
          </w:pPr>
          <w:r w:rsidRPr="004D2D92">
            <w:rPr>
              <w:rStyle w:val="PlaceholderText"/>
            </w:rPr>
            <w:t>Choose an item.</w:t>
          </w:r>
        </w:p>
      </w:docPartBody>
    </w:docPart>
    <w:docPart>
      <w:docPartPr>
        <w:name w:val="6C3D75E8B5B5498C9AA023EB43E7D2C2"/>
        <w:category>
          <w:name w:val="General"/>
          <w:gallery w:val="placeholder"/>
        </w:category>
        <w:types>
          <w:type w:val="bbPlcHdr"/>
        </w:types>
        <w:behaviors>
          <w:behavior w:val="content"/>
        </w:behaviors>
        <w:guid w:val="{7215CC4D-5253-414A-8BAE-53B59144B31C}"/>
      </w:docPartPr>
      <w:docPartBody>
        <w:p w:rsidR="00BD213A" w:rsidRDefault="00BD213A">
          <w:pPr>
            <w:pStyle w:val="6C3D75E8B5B5498C9AA023EB43E7D2C2"/>
          </w:pPr>
          <w:r w:rsidRPr="004D2D92">
            <w:rPr>
              <w:rStyle w:val="PlaceholderText"/>
            </w:rPr>
            <w:t>Choose an item.</w:t>
          </w:r>
        </w:p>
      </w:docPartBody>
    </w:docPart>
    <w:docPart>
      <w:docPartPr>
        <w:name w:val="0763CACFBF9547B09B1037310178F64A"/>
        <w:category>
          <w:name w:val="General"/>
          <w:gallery w:val="placeholder"/>
        </w:category>
        <w:types>
          <w:type w:val="bbPlcHdr"/>
        </w:types>
        <w:behaviors>
          <w:behavior w:val="content"/>
        </w:behaviors>
        <w:guid w:val="{4FDB4C73-527E-4CBD-8B92-C7CDD41D53D6}"/>
      </w:docPartPr>
      <w:docPartBody>
        <w:p w:rsidR="00BD213A" w:rsidRDefault="00BD213A">
          <w:pPr>
            <w:pStyle w:val="0763CACFBF9547B09B1037310178F64A"/>
          </w:pPr>
          <w:r w:rsidRPr="004D2D92">
            <w:rPr>
              <w:rStyle w:val="PlaceholderText"/>
            </w:rPr>
            <w:t>Choose an item.</w:t>
          </w:r>
        </w:p>
      </w:docPartBody>
    </w:docPart>
    <w:docPart>
      <w:docPartPr>
        <w:name w:val="B8486086F80E432EB97B8C04E63AA2EA"/>
        <w:category>
          <w:name w:val="General"/>
          <w:gallery w:val="placeholder"/>
        </w:category>
        <w:types>
          <w:type w:val="bbPlcHdr"/>
        </w:types>
        <w:behaviors>
          <w:behavior w:val="content"/>
        </w:behaviors>
        <w:guid w:val="{37DA2819-DD6D-4804-A3A1-51B3A48648BA}"/>
      </w:docPartPr>
      <w:docPartBody>
        <w:p w:rsidR="00BD213A" w:rsidRDefault="00BD213A">
          <w:pPr>
            <w:pStyle w:val="B8486086F80E432EB97B8C04E63AA2EA"/>
          </w:pPr>
          <w:r w:rsidRPr="004D2D92">
            <w:rPr>
              <w:rStyle w:val="PlaceholderText"/>
            </w:rPr>
            <w:t>Choose an item.</w:t>
          </w:r>
        </w:p>
      </w:docPartBody>
    </w:docPart>
    <w:docPart>
      <w:docPartPr>
        <w:name w:val="4E9F44D237A44A63946247845724FD97"/>
        <w:category>
          <w:name w:val="General"/>
          <w:gallery w:val="placeholder"/>
        </w:category>
        <w:types>
          <w:type w:val="bbPlcHdr"/>
        </w:types>
        <w:behaviors>
          <w:behavior w:val="content"/>
        </w:behaviors>
        <w:guid w:val="{3ED682B3-3555-4C5E-9581-E79690C4231B}"/>
      </w:docPartPr>
      <w:docPartBody>
        <w:p w:rsidR="00BD213A" w:rsidRDefault="00BD213A">
          <w:pPr>
            <w:pStyle w:val="4E9F44D237A44A63946247845724FD97"/>
          </w:pPr>
          <w:r w:rsidRPr="004D2D92">
            <w:rPr>
              <w:rStyle w:val="PlaceholderText"/>
            </w:rPr>
            <w:t>Choose an item.</w:t>
          </w:r>
        </w:p>
      </w:docPartBody>
    </w:docPart>
    <w:docPart>
      <w:docPartPr>
        <w:name w:val="7A1A40FA7A454692997FD8C1685FD045"/>
        <w:category>
          <w:name w:val="General"/>
          <w:gallery w:val="placeholder"/>
        </w:category>
        <w:types>
          <w:type w:val="bbPlcHdr"/>
        </w:types>
        <w:behaviors>
          <w:behavior w:val="content"/>
        </w:behaviors>
        <w:guid w:val="{F1B5FEAB-3DFE-4D4F-B660-A2D27FDC0FC9}"/>
      </w:docPartPr>
      <w:docPartBody>
        <w:p w:rsidR="00BD213A" w:rsidRDefault="00BD213A">
          <w:pPr>
            <w:pStyle w:val="7A1A40FA7A454692997FD8C1685FD045"/>
          </w:pPr>
          <w:r w:rsidRPr="004D2D92">
            <w:rPr>
              <w:rStyle w:val="PlaceholderText"/>
            </w:rPr>
            <w:t>Choose an item.</w:t>
          </w:r>
        </w:p>
      </w:docPartBody>
    </w:docPart>
    <w:docPart>
      <w:docPartPr>
        <w:name w:val="DB8FB7D923F04E0CBA5F53A4C5AA3B24"/>
        <w:category>
          <w:name w:val="General"/>
          <w:gallery w:val="placeholder"/>
        </w:category>
        <w:types>
          <w:type w:val="bbPlcHdr"/>
        </w:types>
        <w:behaviors>
          <w:behavior w:val="content"/>
        </w:behaviors>
        <w:guid w:val="{9018E3B0-0A5A-4CD6-988A-84B78DC185BF}"/>
      </w:docPartPr>
      <w:docPartBody>
        <w:p w:rsidR="00BD213A" w:rsidRDefault="00BD213A">
          <w:pPr>
            <w:pStyle w:val="DB8FB7D923F04E0CBA5F53A4C5AA3B24"/>
          </w:pPr>
          <w:r w:rsidRPr="004D2D92">
            <w:rPr>
              <w:rStyle w:val="PlaceholderText"/>
            </w:rPr>
            <w:t>Choose an item.</w:t>
          </w:r>
        </w:p>
      </w:docPartBody>
    </w:docPart>
    <w:docPart>
      <w:docPartPr>
        <w:name w:val="3ACB7481C3234DC2B62C61103DD03427"/>
        <w:category>
          <w:name w:val="General"/>
          <w:gallery w:val="placeholder"/>
        </w:category>
        <w:types>
          <w:type w:val="bbPlcHdr"/>
        </w:types>
        <w:behaviors>
          <w:behavior w:val="content"/>
        </w:behaviors>
        <w:guid w:val="{3551584F-D06F-42B1-A5BA-E01BFD80F40D}"/>
      </w:docPartPr>
      <w:docPartBody>
        <w:p w:rsidR="00BD213A" w:rsidRDefault="00BD213A">
          <w:pPr>
            <w:pStyle w:val="3ACB7481C3234DC2B62C61103DD03427"/>
          </w:pPr>
          <w:r w:rsidRPr="004D2D92">
            <w:rPr>
              <w:rStyle w:val="PlaceholderText"/>
            </w:rPr>
            <w:t>Choose an item.</w:t>
          </w:r>
        </w:p>
      </w:docPartBody>
    </w:docPart>
    <w:docPart>
      <w:docPartPr>
        <w:name w:val="7A2872F284AC4C2A83E39FC63B392184"/>
        <w:category>
          <w:name w:val="General"/>
          <w:gallery w:val="placeholder"/>
        </w:category>
        <w:types>
          <w:type w:val="bbPlcHdr"/>
        </w:types>
        <w:behaviors>
          <w:behavior w:val="content"/>
        </w:behaviors>
        <w:guid w:val="{62F2FB24-40ED-45D5-B78B-A9927EEB9789}"/>
      </w:docPartPr>
      <w:docPartBody>
        <w:p w:rsidR="00BD213A" w:rsidRDefault="00BD213A">
          <w:pPr>
            <w:pStyle w:val="7A2872F284AC4C2A83E39FC63B392184"/>
          </w:pPr>
          <w:r w:rsidRPr="004D2D92">
            <w:rPr>
              <w:rStyle w:val="PlaceholderText"/>
            </w:rPr>
            <w:t>Choose an item.</w:t>
          </w:r>
        </w:p>
      </w:docPartBody>
    </w:docPart>
    <w:docPart>
      <w:docPartPr>
        <w:name w:val="F317BEA5F7B14103A492BDBDFE2530CF"/>
        <w:category>
          <w:name w:val="General"/>
          <w:gallery w:val="placeholder"/>
        </w:category>
        <w:types>
          <w:type w:val="bbPlcHdr"/>
        </w:types>
        <w:behaviors>
          <w:behavior w:val="content"/>
        </w:behaviors>
        <w:guid w:val="{AA81702F-1123-4E3E-9862-EC5F5E0676DF}"/>
      </w:docPartPr>
      <w:docPartBody>
        <w:p w:rsidR="00BD213A" w:rsidRDefault="00BD213A">
          <w:pPr>
            <w:pStyle w:val="F317BEA5F7B14103A492BDBDFE2530CF"/>
          </w:pPr>
          <w:r w:rsidRPr="004D2D92">
            <w:rPr>
              <w:rStyle w:val="PlaceholderText"/>
            </w:rPr>
            <w:t>Choose an item.</w:t>
          </w:r>
        </w:p>
      </w:docPartBody>
    </w:docPart>
    <w:docPart>
      <w:docPartPr>
        <w:name w:val="83E122B75EB44B3F939517B5BAC58D27"/>
        <w:category>
          <w:name w:val="General"/>
          <w:gallery w:val="placeholder"/>
        </w:category>
        <w:types>
          <w:type w:val="bbPlcHdr"/>
        </w:types>
        <w:behaviors>
          <w:behavior w:val="content"/>
        </w:behaviors>
        <w:guid w:val="{5859EB25-456A-44C9-844A-76BFEB9C29DC}"/>
      </w:docPartPr>
      <w:docPartBody>
        <w:p w:rsidR="00BD213A" w:rsidRDefault="00BD213A">
          <w:pPr>
            <w:pStyle w:val="83E122B75EB44B3F939517B5BAC58D27"/>
          </w:pPr>
          <w:r w:rsidRPr="004D2D92">
            <w:rPr>
              <w:rStyle w:val="PlaceholderText"/>
            </w:rPr>
            <w:t>Choose an item.</w:t>
          </w:r>
        </w:p>
      </w:docPartBody>
    </w:docPart>
    <w:docPart>
      <w:docPartPr>
        <w:name w:val="8FD2D974C28E4755B80A3728314D4DB3"/>
        <w:category>
          <w:name w:val="General"/>
          <w:gallery w:val="placeholder"/>
        </w:category>
        <w:types>
          <w:type w:val="bbPlcHdr"/>
        </w:types>
        <w:behaviors>
          <w:behavior w:val="content"/>
        </w:behaviors>
        <w:guid w:val="{A2F674F5-0F41-480F-99AA-443C4699B7AE}"/>
      </w:docPartPr>
      <w:docPartBody>
        <w:p w:rsidR="00BD213A" w:rsidRDefault="00BD213A">
          <w:pPr>
            <w:pStyle w:val="8FD2D974C28E4755B80A3728314D4DB3"/>
          </w:pPr>
          <w:r w:rsidRPr="004D2D92">
            <w:rPr>
              <w:rStyle w:val="PlaceholderText"/>
            </w:rPr>
            <w:t>Choose an item.</w:t>
          </w:r>
        </w:p>
      </w:docPartBody>
    </w:docPart>
    <w:docPart>
      <w:docPartPr>
        <w:name w:val="0EFB734E7A034CCFB7BB910FAB3957FE"/>
        <w:category>
          <w:name w:val="General"/>
          <w:gallery w:val="placeholder"/>
        </w:category>
        <w:types>
          <w:type w:val="bbPlcHdr"/>
        </w:types>
        <w:behaviors>
          <w:behavior w:val="content"/>
        </w:behaviors>
        <w:guid w:val="{5850E541-C009-4D27-8949-6E8EAF837071}"/>
      </w:docPartPr>
      <w:docPartBody>
        <w:p w:rsidR="00BD213A" w:rsidRDefault="00BD213A">
          <w:pPr>
            <w:pStyle w:val="0EFB734E7A034CCFB7BB910FAB3957FE"/>
          </w:pPr>
          <w:r w:rsidRPr="004D2D92">
            <w:rPr>
              <w:rStyle w:val="PlaceholderText"/>
            </w:rPr>
            <w:t>Choose an item.</w:t>
          </w:r>
        </w:p>
      </w:docPartBody>
    </w:docPart>
    <w:docPart>
      <w:docPartPr>
        <w:name w:val="B7EC9AC08049429394B99D1593F05B1C"/>
        <w:category>
          <w:name w:val="General"/>
          <w:gallery w:val="placeholder"/>
        </w:category>
        <w:types>
          <w:type w:val="bbPlcHdr"/>
        </w:types>
        <w:behaviors>
          <w:behavior w:val="content"/>
        </w:behaviors>
        <w:guid w:val="{D6F2FDC8-4725-4A1B-9EB8-085EAEE03FB3}"/>
      </w:docPartPr>
      <w:docPartBody>
        <w:p w:rsidR="00BD213A" w:rsidRDefault="00BD213A">
          <w:pPr>
            <w:pStyle w:val="B7EC9AC08049429394B99D1593F05B1C"/>
          </w:pPr>
          <w:r w:rsidRPr="004D2D92">
            <w:rPr>
              <w:rStyle w:val="PlaceholderText"/>
            </w:rPr>
            <w:t>Choose an item.</w:t>
          </w:r>
        </w:p>
      </w:docPartBody>
    </w:docPart>
    <w:docPart>
      <w:docPartPr>
        <w:name w:val="25750A19121A485EB53B600A6E357E8A"/>
        <w:category>
          <w:name w:val="General"/>
          <w:gallery w:val="placeholder"/>
        </w:category>
        <w:types>
          <w:type w:val="bbPlcHdr"/>
        </w:types>
        <w:behaviors>
          <w:behavior w:val="content"/>
        </w:behaviors>
        <w:guid w:val="{E9C5F702-0908-48A5-BC7B-E6191EC9E181}"/>
      </w:docPartPr>
      <w:docPartBody>
        <w:p w:rsidR="00BD213A" w:rsidRDefault="00BD213A">
          <w:pPr>
            <w:pStyle w:val="25750A19121A485EB53B600A6E357E8A"/>
          </w:pPr>
          <w:r w:rsidRPr="004D2D92">
            <w:rPr>
              <w:rStyle w:val="PlaceholderText"/>
            </w:rPr>
            <w:t>Choose an item.</w:t>
          </w:r>
        </w:p>
      </w:docPartBody>
    </w:docPart>
    <w:docPart>
      <w:docPartPr>
        <w:name w:val="AAAEAD6BA1B94F98885C4F6D5677E827"/>
        <w:category>
          <w:name w:val="General"/>
          <w:gallery w:val="placeholder"/>
        </w:category>
        <w:types>
          <w:type w:val="bbPlcHdr"/>
        </w:types>
        <w:behaviors>
          <w:behavior w:val="content"/>
        </w:behaviors>
        <w:guid w:val="{36934933-326D-438C-8263-ED4D408C627A}"/>
      </w:docPartPr>
      <w:docPartBody>
        <w:p w:rsidR="00BD213A" w:rsidRDefault="00BD213A">
          <w:pPr>
            <w:pStyle w:val="AAAEAD6BA1B94F98885C4F6D5677E827"/>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13A"/>
    <w:rsid w:val="00077E3E"/>
    <w:rsid w:val="00085CEB"/>
    <w:rsid w:val="002E0F93"/>
    <w:rsid w:val="002F72BB"/>
    <w:rsid w:val="00373314"/>
    <w:rsid w:val="003B4C9B"/>
    <w:rsid w:val="004323D5"/>
    <w:rsid w:val="004A672A"/>
    <w:rsid w:val="00562D0A"/>
    <w:rsid w:val="005D5C62"/>
    <w:rsid w:val="00624BCE"/>
    <w:rsid w:val="006E6F1B"/>
    <w:rsid w:val="007445A9"/>
    <w:rsid w:val="007E0DE9"/>
    <w:rsid w:val="008C7064"/>
    <w:rsid w:val="00996E42"/>
    <w:rsid w:val="00B06F98"/>
    <w:rsid w:val="00BD213A"/>
    <w:rsid w:val="00D15206"/>
    <w:rsid w:val="00EA03C2"/>
    <w:rsid w:val="00EC6620"/>
    <w:rsid w:val="00FD23A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97D93989687B466895122384669D5AE1">
    <w:name w:val="97D93989687B466895122384669D5AE1"/>
  </w:style>
  <w:style w:type="paragraph" w:customStyle="1" w:styleId="277582B239D74B6D832F6A4DE2A3A133">
    <w:name w:val="277582B239D74B6D832F6A4DE2A3A133"/>
  </w:style>
  <w:style w:type="paragraph" w:customStyle="1" w:styleId="A89B23D14A3245E1861EBDBA76FA650E">
    <w:name w:val="A89B23D14A3245E1861EBDBA76FA650E"/>
  </w:style>
  <w:style w:type="paragraph" w:customStyle="1" w:styleId="E6416A34E80143C3BA51F5CEE1E08379">
    <w:name w:val="E6416A34E80143C3BA51F5CEE1E08379"/>
  </w:style>
  <w:style w:type="paragraph" w:customStyle="1" w:styleId="C1E57450F61D4A399C4CF4A10BE102D3">
    <w:name w:val="C1E57450F61D4A399C4CF4A10BE102D3"/>
  </w:style>
  <w:style w:type="paragraph" w:customStyle="1" w:styleId="DFB247557C5048C79094684BBD4FFCDF">
    <w:name w:val="DFB247557C5048C79094684BBD4FFCDF"/>
  </w:style>
  <w:style w:type="paragraph" w:customStyle="1" w:styleId="29AB06BFB904422DB9B1AA15F8E8363C">
    <w:name w:val="29AB06BFB904422DB9B1AA15F8E8363C"/>
  </w:style>
  <w:style w:type="paragraph" w:customStyle="1" w:styleId="913F870D411B4F169F01DCFA11B6F320">
    <w:name w:val="913F870D411B4F169F01DCFA11B6F320"/>
  </w:style>
  <w:style w:type="paragraph" w:customStyle="1" w:styleId="43D73671BAD24BCD9CDB3C4EF85A367F">
    <w:name w:val="43D73671BAD24BCD9CDB3C4EF85A367F"/>
  </w:style>
  <w:style w:type="paragraph" w:customStyle="1" w:styleId="74B057218C4E4F0CBB86EFF7D2F3EAA9">
    <w:name w:val="74B057218C4E4F0CBB86EFF7D2F3EAA9"/>
  </w:style>
  <w:style w:type="paragraph" w:customStyle="1" w:styleId="14F6B2FEC06F46618046A12396E18691">
    <w:name w:val="14F6B2FEC06F46618046A12396E18691"/>
  </w:style>
  <w:style w:type="paragraph" w:customStyle="1" w:styleId="453F785E688C498996AB68C3C097C563">
    <w:name w:val="453F785E688C498996AB68C3C097C563"/>
  </w:style>
  <w:style w:type="paragraph" w:customStyle="1" w:styleId="E7F8F4281CBC4838B9E7668926E77E00">
    <w:name w:val="E7F8F4281CBC4838B9E7668926E77E00"/>
  </w:style>
  <w:style w:type="paragraph" w:customStyle="1" w:styleId="FDDBBB6A92BF463BBF1B6D56E54B86D1">
    <w:name w:val="FDDBBB6A92BF463BBF1B6D56E54B86D1"/>
  </w:style>
  <w:style w:type="paragraph" w:customStyle="1" w:styleId="F4C33B1C93F64B5FAEAD8713999D2D72">
    <w:name w:val="F4C33B1C93F64B5FAEAD8713999D2D72"/>
  </w:style>
  <w:style w:type="paragraph" w:customStyle="1" w:styleId="75946265A0AA4DB4AFA944E5B3BF858C">
    <w:name w:val="75946265A0AA4DB4AFA944E5B3BF858C"/>
  </w:style>
  <w:style w:type="paragraph" w:customStyle="1" w:styleId="1CCE6C36539A44CDBFEF43B23CEF90F4">
    <w:name w:val="1CCE6C36539A44CDBFEF43B23CEF90F4"/>
  </w:style>
  <w:style w:type="paragraph" w:customStyle="1" w:styleId="EED6D938D03549E49C84402F6DEB15B3">
    <w:name w:val="EED6D938D03549E49C84402F6DEB15B3"/>
  </w:style>
  <w:style w:type="paragraph" w:customStyle="1" w:styleId="CCBEEA7352AE4CB0A1E2AF7CFEFCD53E">
    <w:name w:val="CCBEEA7352AE4CB0A1E2AF7CFEFCD53E"/>
  </w:style>
  <w:style w:type="paragraph" w:customStyle="1" w:styleId="A246C9CE63DF4FDD930A02271C0CC373">
    <w:name w:val="A246C9CE63DF4FDD930A02271C0CC373"/>
  </w:style>
  <w:style w:type="paragraph" w:customStyle="1" w:styleId="3DAD688889244864A60CB12593A37946">
    <w:name w:val="3DAD688889244864A60CB12593A37946"/>
  </w:style>
  <w:style w:type="paragraph" w:customStyle="1" w:styleId="FC903400FADF44668D46171A1F865E0F">
    <w:name w:val="FC903400FADF44668D46171A1F865E0F"/>
  </w:style>
  <w:style w:type="paragraph" w:customStyle="1" w:styleId="ACE73557B07349BAA2DC0500A0396019">
    <w:name w:val="ACE73557B07349BAA2DC0500A0396019"/>
  </w:style>
  <w:style w:type="paragraph" w:customStyle="1" w:styleId="3F4EB6627F384FB4AA489D99AFCD9B64">
    <w:name w:val="3F4EB6627F384FB4AA489D99AFCD9B64"/>
  </w:style>
  <w:style w:type="paragraph" w:customStyle="1" w:styleId="2103AD2CD4914BE9806B6EF218374BFB">
    <w:name w:val="2103AD2CD4914BE9806B6EF218374BFB"/>
  </w:style>
  <w:style w:type="paragraph" w:customStyle="1" w:styleId="79CFDC9574B148319106C2790B0E231A">
    <w:name w:val="79CFDC9574B148319106C2790B0E231A"/>
  </w:style>
  <w:style w:type="paragraph" w:customStyle="1" w:styleId="F88A0692A6714855A54BE3C85DECA4BA">
    <w:name w:val="F88A0692A6714855A54BE3C85DECA4BA"/>
  </w:style>
  <w:style w:type="paragraph" w:customStyle="1" w:styleId="49CA5014E2404E68A025CE31B0A3A51C">
    <w:name w:val="49CA5014E2404E68A025CE31B0A3A51C"/>
  </w:style>
  <w:style w:type="paragraph" w:customStyle="1" w:styleId="6C3D75E8B5B5498C9AA023EB43E7D2C2">
    <w:name w:val="6C3D75E8B5B5498C9AA023EB43E7D2C2"/>
  </w:style>
  <w:style w:type="paragraph" w:customStyle="1" w:styleId="0763CACFBF9547B09B1037310178F64A">
    <w:name w:val="0763CACFBF9547B09B1037310178F64A"/>
  </w:style>
  <w:style w:type="paragraph" w:customStyle="1" w:styleId="B8486086F80E432EB97B8C04E63AA2EA">
    <w:name w:val="B8486086F80E432EB97B8C04E63AA2EA"/>
  </w:style>
  <w:style w:type="paragraph" w:customStyle="1" w:styleId="4E9F44D237A44A63946247845724FD97">
    <w:name w:val="4E9F44D237A44A63946247845724FD97"/>
  </w:style>
  <w:style w:type="paragraph" w:customStyle="1" w:styleId="7A1A40FA7A454692997FD8C1685FD045">
    <w:name w:val="7A1A40FA7A454692997FD8C1685FD045"/>
  </w:style>
  <w:style w:type="paragraph" w:customStyle="1" w:styleId="DB8FB7D923F04E0CBA5F53A4C5AA3B24">
    <w:name w:val="DB8FB7D923F04E0CBA5F53A4C5AA3B24"/>
  </w:style>
  <w:style w:type="paragraph" w:customStyle="1" w:styleId="3ACB7481C3234DC2B62C61103DD03427">
    <w:name w:val="3ACB7481C3234DC2B62C61103DD03427"/>
  </w:style>
  <w:style w:type="paragraph" w:customStyle="1" w:styleId="7A2872F284AC4C2A83E39FC63B392184">
    <w:name w:val="7A2872F284AC4C2A83E39FC63B392184"/>
  </w:style>
  <w:style w:type="paragraph" w:customStyle="1" w:styleId="F317BEA5F7B14103A492BDBDFE2530CF">
    <w:name w:val="F317BEA5F7B14103A492BDBDFE2530CF"/>
  </w:style>
  <w:style w:type="paragraph" w:customStyle="1" w:styleId="83E122B75EB44B3F939517B5BAC58D27">
    <w:name w:val="83E122B75EB44B3F939517B5BAC58D27"/>
  </w:style>
  <w:style w:type="paragraph" w:customStyle="1" w:styleId="8FD2D974C28E4755B80A3728314D4DB3">
    <w:name w:val="8FD2D974C28E4755B80A3728314D4DB3"/>
  </w:style>
  <w:style w:type="paragraph" w:customStyle="1" w:styleId="0EFB734E7A034CCFB7BB910FAB3957FE">
    <w:name w:val="0EFB734E7A034CCFB7BB910FAB3957FE"/>
  </w:style>
  <w:style w:type="paragraph" w:customStyle="1" w:styleId="B7EC9AC08049429394B99D1593F05B1C">
    <w:name w:val="B7EC9AC08049429394B99D1593F05B1C"/>
  </w:style>
  <w:style w:type="paragraph" w:customStyle="1" w:styleId="25750A19121A485EB53B600A6E357E8A">
    <w:name w:val="25750A19121A485EB53B600A6E357E8A"/>
  </w:style>
  <w:style w:type="paragraph" w:customStyle="1" w:styleId="AAAEAD6BA1B94F98885C4F6D5677E827">
    <w:name w:val="AAAEAD6BA1B94F98885C4F6D5677E8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1215</Words>
  <Characters>7713</Characters>
  <DocSecurity>0</DocSecurity>
  <Lines>225</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2026-08-26T00:35:00Z</dcterms:created>
  <dcterms:modified xsi:type="dcterms:W3CDTF">2026-08-26T00:36:00Z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2026-08-26T00:35:59Z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4244d744-0b7c-4a9b-a016-067130c00e01</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