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Default="002A43D2" w:rsidP="006F49C0">
      <w:pPr>
        <w:pStyle w:val="Title"/>
        <w:jc w:val="left"/>
        <w:rPr>
          <w:rFonts w:asciiTheme="minorHAnsi" w:hAnsiTheme="minorHAnsi"/>
          <w:sz w:val="52"/>
        </w:rPr>
      </w:pPr>
      <w:r>
        <w:rPr>
          <w:rFonts w:asciiTheme="minorHAnsi" w:hAnsiTheme="minorHAnsi"/>
          <w:sz w:val="52"/>
        </w:rPr>
        <w:t>POSITION DESCRIPTION</w:t>
      </w:r>
    </w:p>
    <w:p w14:paraId="5958E20A" w14:textId="77777777" w:rsidR="006F09E8" w:rsidRDefault="006F09E8" w:rsidP="002A43D2">
      <w:pPr>
        <w:tabs>
          <w:tab w:val="left" w:pos="3600"/>
        </w:tabs>
        <w:rPr>
          <w:b/>
          <w:szCs w:val="24"/>
        </w:rPr>
        <w:sectPr w:rsidR="006F09E8" w:rsidSect="005B38C8">
          <w:headerReference w:type="even" r:id="rId7"/>
          <w:headerReference w:type="default" r:id="rId8"/>
          <w:footerReference w:type="even" r:id="rId9"/>
          <w:headerReference w:type="first" r:id="rId10"/>
          <w:footerReference w:type="first" r:id="rId11"/>
          <w:pgSz w:w="11906" w:h="16838" w:code="9"/>
          <w:pgMar w:top="851" w:right="1134" w:bottom="1134" w:left="1134" w:header="680" w:footer="680" w:gutter="0"/>
          <w:cols w:space="720"/>
          <w:docGrid w:linePitch="326"/>
        </w:sectPr>
      </w:pPr>
    </w:p>
    <w:p w14:paraId="41E47545" w14:textId="23EAE9D4" w:rsidR="006F09E8" w:rsidRPr="00A270A3" w:rsidRDefault="002A43D2" w:rsidP="002A43D2">
      <w:pPr>
        <w:tabs>
          <w:tab w:val="left" w:pos="3600"/>
        </w:tabs>
        <w:rPr>
          <w:szCs w:val="24"/>
        </w:rPr>
      </w:pPr>
      <w:r w:rsidRPr="00A270A3">
        <w:rPr>
          <w:b/>
          <w:szCs w:val="24"/>
        </w:rPr>
        <w:t xml:space="preserve">Directorate: </w:t>
      </w:r>
      <w:r w:rsidR="00A270A3" w:rsidRPr="00A270A3">
        <w:rPr>
          <w:szCs w:val="24"/>
        </w:rPr>
        <w:t>Justice and Community Safety</w:t>
      </w:r>
    </w:p>
    <w:p w14:paraId="7473B786" w14:textId="06330045" w:rsidR="006F09E8" w:rsidRPr="006B4A24" w:rsidRDefault="002A43D2" w:rsidP="002A43D2">
      <w:pPr>
        <w:spacing w:before="240"/>
        <w:rPr>
          <w:szCs w:val="24"/>
        </w:rPr>
      </w:pPr>
      <w:r w:rsidRPr="00A270A3">
        <w:rPr>
          <w:b/>
          <w:szCs w:val="24"/>
        </w:rPr>
        <w:t xml:space="preserve">Division: </w:t>
      </w:r>
      <w:r w:rsidR="006B4A24" w:rsidRPr="006B4A24">
        <w:rPr>
          <w:bCs/>
          <w:szCs w:val="24"/>
        </w:rPr>
        <w:t>Corrective Services</w:t>
      </w:r>
    </w:p>
    <w:p w14:paraId="16547942" w14:textId="665CB5CB" w:rsidR="006F09E8" w:rsidRDefault="002A43D2" w:rsidP="002A43D2">
      <w:pPr>
        <w:spacing w:before="240"/>
        <w:rPr>
          <w:bCs/>
          <w:szCs w:val="24"/>
        </w:rPr>
      </w:pPr>
      <w:r w:rsidRPr="00A270A3">
        <w:rPr>
          <w:b/>
          <w:szCs w:val="24"/>
        </w:rPr>
        <w:t>Business Unit:</w:t>
      </w:r>
      <w:r w:rsidRPr="00E30F39">
        <w:rPr>
          <w:b/>
          <w:i/>
          <w:iCs/>
          <w:szCs w:val="24"/>
        </w:rPr>
        <w:tab/>
      </w:r>
      <w:r w:rsidR="00927558">
        <w:rPr>
          <w:iCs/>
        </w:rPr>
        <w:t>Offender Reintegration</w:t>
      </w:r>
    </w:p>
    <w:p w14:paraId="4E800412" w14:textId="2CC1A30F" w:rsidR="001F0BC7" w:rsidRDefault="001F0BC7" w:rsidP="001F0BC7">
      <w:pPr>
        <w:spacing w:before="240"/>
        <w:rPr>
          <w:szCs w:val="24"/>
        </w:rPr>
      </w:pPr>
      <w:r w:rsidRPr="00A270A3">
        <w:rPr>
          <w:b/>
          <w:szCs w:val="24"/>
        </w:rPr>
        <w:t>Position Title:</w:t>
      </w:r>
      <w:r w:rsidRPr="00A270A3">
        <w:rPr>
          <w:b/>
          <w:szCs w:val="24"/>
        </w:rPr>
        <w:tab/>
      </w:r>
      <w:sdt>
        <w:sdtPr>
          <w:rPr>
            <w:b/>
            <w:szCs w:val="24"/>
          </w:rPr>
          <w:id w:val="303975789"/>
          <w:placeholder>
            <w:docPart w:val="5D712B9C98C94ABEB3675F89C18B62D0"/>
          </w:placeholder>
        </w:sdtPr>
        <w:sdtEndPr>
          <w:rPr>
            <w:b w:val="0"/>
          </w:rPr>
        </w:sdtEndPr>
        <w:sdtContent>
          <w:r w:rsidR="00064B17">
            <w:rPr>
              <w:iCs/>
            </w:rPr>
            <w:t xml:space="preserve">Complex Care Clinician </w:t>
          </w:r>
          <w:r w:rsidR="00064B17">
            <w:t>(Social Worker/Occupational Therapist/Psychologist)</w:t>
          </w:r>
          <w:r w:rsidR="00064B17">
            <w:rPr>
              <w:iCs/>
            </w:rPr>
            <w:t xml:space="preserve"> </w:t>
          </w:r>
        </w:sdtContent>
      </w:sdt>
    </w:p>
    <w:p w14:paraId="7D9BC9F1" w14:textId="4CA1E97E" w:rsidR="001F0BC7" w:rsidRPr="006B4A24" w:rsidRDefault="001F0BC7" w:rsidP="001F0BC7">
      <w:pPr>
        <w:spacing w:before="240"/>
        <w:rPr>
          <w:szCs w:val="24"/>
        </w:rPr>
      </w:pPr>
      <w:r w:rsidRPr="00A270A3">
        <w:rPr>
          <w:b/>
          <w:szCs w:val="24"/>
        </w:rPr>
        <w:t xml:space="preserve">Position Requirements: </w:t>
      </w:r>
      <w:r w:rsidRPr="006B4A24">
        <w:rPr>
          <w:bCs/>
          <w:szCs w:val="24"/>
        </w:rPr>
        <w:t>WWVP</w:t>
      </w:r>
      <w:r w:rsidR="00064B17">
        <w:rPr>
          <w:bCs/>
          <w:szCs w:val="24"/>
        </w:rPr>
        <w:t xml:space="preserve">, </w:t>
      </w:r>
      <w:r w:rsidR="00064B17">
        <w:t xml:space="preserve">Relevant qualification/s in </w:t>
      </w:r>
      <w:r w:rsidR="00064B17" w:rsidRPr="00954E07">
        <w:rPr>
          <w:iCs/>
        </w:rPr>
        <w:t xml:space="preserve">Social Work/ Occupational </w:t>
      </w:r>
      <w:r w:rsidR="00064B17" w:rsidRPr="00954E07">
        <w:rPr>
          <w:iCs/>
        </w:rPr>
        <w:t>Therapy/ Psychology/ C</w:t>
      </w:r>
      <w:r w:rsidR="00064B17">
        <w:t>ounselling, Driver’s Licence.</w:t>
      </w:r>
    </w:p>
    <w:p w14:paraId="79D37630" w14:textId="7E980FFD" w:rsidR="001F0BC7" w:rsidRPr="001F0BC7" w:rsidRDefault="001F0BC7" w:rsidP="001F0BC7">
      <w:pPr>
        <w:spacing w:before="240"/>
        <w:rPr>
          <w:b/>
          <w:szCs w:val="24"/>
        </w:rPr>
      </w:pPr>
      <w:r w:rsidRPr="00A270A3">
        <w:rPr>
          <w:b/>
          <w:szCs w:val="24"/>
        </w:rPr>
        <w:t xml:space="preserve">Position Number: </w:t>
      </w:r>
      <w:r w:rsidRPr="001F0BC7">
        <w:rPr>
          <w:bCs/>
          <w:szCs w:val="24"/>
        </w:rPr>
        <w:t>P</w:t>
      </w:r>
      <w:r w:rsidR="00064B17">
        <w:rPr>
          <w:bCs/>
          <w:szCs w:val="24"/>
        </w:rPr>
        <w:t>35024</w:t>
      </w:r>
    </w:p>
    <w:p w14:paraId="332F7369" w14:textId="16C89264" w:rsidR="00064B17" w:rsidRDefault="001F0BC7" w:rsidP="001F0BC7">
      <w:pPr>
        <w:spacing w:before="240"/>
        <w:rPr>
          <w:iCs/>
        </w:rPr>
      </w:pPr>
      <w:r w:rsidRPr="00A270A3">
        <w:rPr>
          <w:b/>
          <w:szCs w:val="24"/>
        </w:rPr>
        <w:t xml:space="preserve">Classification: </w:t>
      </w:r>
      <w:r w:rsidR="00064B17" w:rsidRPr="00281C49">
        <w:rPr>
          <w:iCs/>
        </w:rPr>
        <w:t xml:space="preserve">Health Professional </w:t>
      </w:r>
      <w:r w:rsidR="00064B17">
        <w:rPr>
          <w:iCs/>
        </w:rPr>
        <w:t>1 or 2</w:t>
      </w:r>
    </w:p>
    <w:p w14:paraId="3CA53DD4" w14:textId="6734CCBD" w:rsidR="001F0BC7" w:rsidRPr="003F557A" w:rsidRDefault="001F0BC7" w:rsidP="001F0BC7">
      <w:pPr>
        <w:spacing w:before="240"/>
        <w:rPr>
          <w:bCs/>
          <w:i/>
          <w:iCs/>
          <w:szCs w:val="24"/>
        </w:rPr>
      </w:pPr>
      <w:r w:rsidRPr="00A270A3">
        <w:rPr>
          <w:b/>
          <w:szCs w:val="24"/>
        </w:rPr>
        <w:t>Location:</w:t>
      </w:r>
      <w:r>
        <w:rPr>
          <w:b/>
          <w:szCs w:val="24"/>
        </w:rPr>
        <w:t xml:space="preserve"> </w:t>
      </w:r>
      <w:r w:rsidR="001360FE" w:rsidRPr="005430A5">
        <w:rPr>
          <w:rFonts w:asciiTheme="minorHAnsi" w:hAnsiTheme="minorHAnsi" w:cstheme="minorHAnsi"/>
          <w:iCs/>
        </w:rPr>
        <w:t>Alexander Maconochie Centre</w:t>
      </w:r>
      <w:r w:rsidR="00064B17">
        <w:rPr>
          <w:rFonts w:asciiTheme="minorHAnsi" w:hAnsiTheme="minorHAnsi" w:cstheme="minorHAnsi"/>
          <w:iCs/>
        </w:rPr>
        <w:t xml:space="preserve"> (AMC)</w:t>
      </w:r>
      <w:r w:rsidR="00927558">
        <w:rPr>
          <w:rFonts w:asciiTheme="minorHAnsi" w:hAnsiTheme="minorHAnsi" w:cstheme="minorHAnsi"/>
          <w:iCs/>
        </w:rPr>
        <w:t>, Canberra</w:t>
      </w:r>
      <w:r w:rsidR="001360FE">
        <w:rPr>
          <w:rFonts w:asciiTheme="minorHAnsi" w:hAnsiTheme="minorHAnsi" w:cstheme="minorHAnsi"/>
          <w:iCs/>
        </w:rPr>
        <w:t xml:space="preserve"> </w:t>
      </w:r>
      <w:r w:rsidR="00927558">
        <w:rPr>
          <w:rFonts w:asciiTheme="minorHAnsi" w:hAnsiTheme="minorHAnsi" w:cstheme="minorHAnsi"/>
          <w:iCs/>
        </w:rPr>
        <w:t>/ Ngunnawal</w:t>
      </w:r>
      <w:r w:rsidRPr="001F0BC7">
        <w:rPr>
          <w:szCs w:val="24"/>
        </w:rPr>
        <w:t xml:space="preserve"> Country</w:t>
      </w:r>
    </w:p>
    <w:p w14:paraId="28D2CC25" w14:textId="15F4CEC3" w:rsidR="001F0BC7" w:rsidRPr="001F0BC7" w:rsidRDefault="001F0BC7" w:rsidP="001F0BC7">
      <w:pPr>
        <w:spacing w:before="240"/>
        <w:rPr>
          <w:b/>
          <w:szCs w:val="24"/>
        </w:rPr>
        <w:sectPr w:rsidR="001F0BC7" w:rsidRPr="001F0BC7" w:rsidSect="001F0BC7">
          <w:type w:val="continuous"/>
          <w:pgSz w:w="11906" w:h="16838" w:code="9"/>
          <w:pgMar w:top="851" w:right="1134" w:bottom="1134" w:left="1134" w:header="680" w:footer="680" w:gutter="0"/>
          <w:cols w:num="2" w:space="720"/>
          <w:docGrid w:linePitch="326"/>
        </w:sectPr>
      </w:pPr>
      <w:r w:rsidRPr="00A270A3">
        <w:rPr>
          <w:b/>
          <w:szCs w:val="24"/>
        </w:rPr>
        <w:t xml:space="preserve">Last Reviewed: </w:t>
      </w:r>
      <w:sdt>
        <w:sdtPr>
          <w:rPr>
            <w:bCs/>
            <w:szCs w:val="24"/>
          </w:rPr>
          <w:id w:val="-1873671734"/>
          <w:placeholder>
            <w:docPart w:val="F4CC9B0F1C9847F7B0E2D603D0D79A12"/>
          </w:placeholder>
          <w:date w:fullDate="2026-09-01T00:00:00Z">
            <w:dateFormat w:val="dd/MM/yyyy"/>
            <w:lid w:val="en-AU"/>
            <w:storeMappedDataAs w:val="dateTime"/>
            <w:calendar w:val="gregorian"/>
          </w:date>
        </w:sdtPr>
        <w:sdtEndPr/>
        <w:sdtContent>
          <w:r w:rsidRPr="00BC79E2">
            <w:rPr>
              <w:bCs/>
              <w:szCs w:val="24"/>
            </w:rPr>
            <w:t>01/09/2026</w:t>
          </w:r>
        </w:sdtContent>
      </w:sdt>
    </w:p>
    <w:p w14:paraId="2E44AF11" w14:textId="77777777" w:rsidR="006B4A24" w:rsidRDefault="006B4A24" w:rsidP="002A43D2">
      <w:pPr>
        <w:pStyle w:val="Heading1"/>
        <w:pBdr>
          <w:bottom w:val="single" w:sz="12" w:space="1" w:color="auto"/>
        </w:pBdr>
        <w:rPr>
          <w:rFonts w:asciiTheme="minorHAnsi" w:hAnsiTheme="minorHAnsi"/>
          <w:sz w:val="32"/>
        </w:rPr>
      </w:pPr>
    </w:p>
    <w:p w14:paraId="27FF2F67" w14:textId="1827145B"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7B96F0F9" w14:textId="77777777" w:rsidR="002F4D15" w:rsidRDefault="002F4D15" w:rsidP="008C40B5">
      <w:pPr>
        <w:spacing w:line="276" w:lineRule="auto"/>
        <w:rPr>
          <w:szCs w:val="24"/>
        </w:rPr>
      </w:pPr>
      <w:r w:rsidRPr="002F4D15">
        <w:rPr>
          <w:szCs w:val="24"/>
        </w:rPr>
        <w:t xml:space="preserve">The Justice and Community Safety Directorate (the Directorate) seeks to maintain a safe, just and resilient and inclusive community. </w:t>
      </w:r>
    </w:p>
    <w:p w14:paraId="7E897358" w14:textId="1994162B" w:rsidR="002F4D15" w:rsidRDefault="002F4D15" w:rsidP="008C40B5">
      <w:pPr>
        <w:spacing w:line="276" w:lineRule="auto"/>
        <w:rPr>
          <w:szCs w:val="24"/>
        </w:rPr>
      </w:pPr>
      <w:r w:rsidRPr="002F4D15">
        <w:rPr>
          <w:szCs w:val="24"/>
        </w:rPr>
        <w:t xml:space="preserve">Our purpose is to continuously improve the wellbeing of our community by delivering responsive justice and community safety services that: </w:t>
      </w:r>
    </w:p>
    <w:p w14:paraId="7918B2D4" w14:textId="2342E056" w:rsidR="002F4D15" w:rsidRPr="002F4D15" w:rsidRDefault="002F4D15" w:rsidP="009846D8">
      <w:pPr>
        <w:pStyle w:val="ListParagraph"/>
        <w:numPr>
          <w:ilvl w:val="0"/>
          <w:numId w:val="8"/>
        </w:numPr>
        <w:spacing w:line="276" w:lineRule="auto"/>
        <w:rPr>
          <w:szCs w:val="24"/>
        </w:rPr>
      </w:pPr>
      <w:r w:rsidRPr="002F4D15">
        <w:rPr>
          <w:szCs w:val="24"/>
        </w:rPr>
        <w:t xml:space="preserve">Maintain the rule of law and support a democratic society; </w:t>
      </w:r>
    </w:p>
    <w:p w14:paraId="3A11AF5F" w14:textId="435A00C7" w:rsidR="002F4D15" w:rsidRPr="002F4D15" w:rsidRDefault="002F4D15" w:rsidP="009846D8">
      <w:pPr>
        <w:pStyle w:val="ListParagraph"/>
        <w:numPr>
          <w:ilvl w:val="0"/>
          <w:numId w:val="8"/>
        </w:numPr>
        <w:spacing w:line="276" w:lineRule="auto"/>
        <w:rPr>
          <w:szCs w:val="24"/>
        </w:rPr>
      </w:pPr>
      <w:r w:rsidRPr="002F4D15">
        <w:rPr>
          <w:szCs w:val="24"/>
        </w:rPr>
        <w:t xml:space="preserve">Strengthens community safety; </w:t>
      </w:r>
    </w:p>
    <w:p w14:paraId="3019D591" w14:textId="61ED9957" w:rsidR="002F4D15" w:rsidRPr="002F4D15" w:rsidRDefault="002F4D15" w:rsidP="009846D8">
      <w:pPr>
        <w:pStyle w:val="ListParagraph"/>
        <w:numPr>
          <w:ilvl w:val="0"/>
          <w:numId w:val="8"/>
        </w:numPr>
        <w:spacing w:line="276" w:lineRule="auto"/>
        <w:rPr>
          <w:szCs w:val="24"/>
        </w:rPr>
      </w:pPr>
      <w:r w:rsidRPr="002F4D15">
        <w:rPr>
          <w:szCs w:val="24"/>
        </w:rPr>
        <w:t xml:space="preserve">Protects people’s legal and human rights and interests; </w:t>
      </w:r>
    </w:p>
    <w:p w14:paraId="592086E9" w14:textId="1E4CBB04" w:rsidR="002F4D15" w:rsidRPr="002F4D15" w:rsidRDefault="002F4D15" w:rsidP="009846D8">
      <w:pPr>
        <w:pStyle w:val="ListParagraph"/>
        <w:numPr>
          <w:ilvl w:val="0"/>
          <w:numId w:val="8"/>
        </w:numPr>
        <w:spacing w:line="276" w:lineRule="auto"/>
        <w:rPr>
          <w:szCs w:val="24"/>
        </w:rPr>
      </w:pPr>
      <w:r w:rsidRPr="002F4D15">
        <w:rPr>
          <w:szCs w:val="24"/>
        </w:rPr>
        <w:t xml:space="preserve">Cares for and supporting people who are at a higher risk of vulnerability; </w:t>
      </w:r>
    </w:p>
    <w:p w14:paraId="0B2563EB" w14:textId="61E277F2" w:rsidR="002F4D15" w:rsidRPr="002F4D15" w:rsidRDefault="002F4D15" w:rsidP="009846D8">
      <w:pPr>
        <w:pStyle w:val="ListParagraph"/>
        <w:numPr>
          <w:ilvl w:val="0"/>
          <w:numId w:val="8"/>
        </w:numPr>
        <w:spacing w:line="276" w:lineRule="auto"/>
        <w:rPr>
          <w:szCs w:val="24"/>
        </w:rPr>
      </w:pPr>
      <w:r w:rsidRPr="002F4D15">
        <w:rPr>
          <w:szCs w:val="24"/>
        </w:rPr>
        <w:t xml:space="preserve">Enhances timely access to justice; </w:t>
      </w:r>
    </w:p>
    <w:p w14:paraId="51CB5C18" w14:textId="61E2BCB3" w:rsidR="002F4D15" w:rsidRPr="002F4D15" w:rsidRDefault="002F4D15" w:rsidP="009846D8">
      <w:pPr>
        <w:pStyle w:val="ListParagraph"/>
        <w:numPr>
          <w:ilvl w:val="0"/>
          <w:numId w:val="8"/>
        </w:numPr>
        <w:spacing w:line="276" w:lineRule="auto"/>
        <w:rPr>
          <w:szCs w:val="24"/>
        </w:rPr>
      </w:pPr>
      <w:r w:rsidRPr="002F4D15">
        <w:rPr>
          <w:szCs w:val="24"/>
        </w:rPr>
        <w:t xml:space="preserve">Builds community and business resilience to emergencies and disasters/disruptions; and </w:t>
      </w:r>
    </w:p>
    <w:p w14:paraId="31CE8BF3" w14:textId="77777777" w:rsidR="002F4D15" w:rsidRPr="002F4D15" w:rsidRDefault="002F4D15" w:rsidP="009846D8">
      <w:pPr>
        <w:pStyle w:val="ListParagraph"/>
        <w:numPr>
          <w:ilvl w:val="0"/>
          <w:numId w:val="8"/>
        </w:numPr>
        <w:spacing w:line="276" w:lineRule="auto"/>
        <w:rPr>
          <w:szCs w:val="24"/>
        </w:rPr>
      </w:pPr>
      <w:r w:rsidRPr="002F4D15">
        <w:rPr>
          <w:szCs w:val="24"/>
        </w:rPr>
        <w:t xml:space="preserve">Supports formal partnerships and shared decision making with First Nations Peoples. </w:t>
      </w:r>
    </w:p>
    <w:p w14:paraId="63C0E18A" w14:textId="033F633B" w:rsidR="002F4D15" w:rsidRDefault="002F4D15" w:rsidP="008C40B5">
      <w:pPr>
        <w:spacing w:line="276" w:lineRule="auto"/>
        <w:rPr>
          <w:szCs w:val="24"/>
        </w:rPr>
      </w:pPr>
      <w:r w:rsidRPr="002F4D15">
        <w:rPr>
          <w:szCs w:val="24"/>
        </w:rPr>
        <w:t xml:space="preserve">We will invest in the capability of our people, and we will support them to deliver innovative and sustainable services for our ACT Community. </w:t>
      </w:r>
    </w:p>
    <w:p w14:paraId="7020B0ED" w14:textId="43044D1B" w:rsidR="002F4D15" w:rsidRDefault="002F4D15" w:rsidP="002F4D15">
      <w:pPr>
        <w:spacing w:line="276" w:lineRule="auto"/>
        <w:rPr>
          <w:szCs w:val="24"/>
        </w:rPr>
      </w:pPr>
      <w:r w:rsidRPr="002F4D15">
        <w:rPr>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319CEB2D" w14:textId="77777777" w:rsidR="002F4D15" w:rsidRDefault="002F4D15" w:rsidP="002F4D15">
      <w:pPr>
        <w:pStyle w:val="BodyText"/>
      </w:pPr>
    </w:p>
    <w:p w14:paraId="505D5D7B" w14:textId="77777777" w:rsidR="006B4A24" w:rsidRDefault="006B4A24" w:rsidP="002F4D15">
      <w:pPr>
        <w:pStyle w:val="BodyText"/>
      </w:pPr>
    </w:p>
    <w:p w14:paraId="064A1AA7" w14:textId="77777777" w:rsidR="006B4A24" w:rsidRPr="002F4D15" w:rsidRDefault="006B4A24" w:rsidP="002F4D15">
      <w:pPr>
        <w:pStyle w:val="BodyText"/>
      </w:pPr>
    </w:p>
    <w:p w14:paraId="0811C06F" w14:textId="7D137C9E" w:rsidR="002F4D15" w:rsidRDefault="002F4D15" w:rsidP="008C40B5">
      <w:pPr>
        <w:spacing w:line="276" w:lineRule="auto"/>
        <w:rPr>
          <w:szCs w:val="24"/>
        </w:rPr>
      </w:pPr>
      <w:r w:rsidRPr="002F4D15">
        <w:rPr>
          <w:szCs w:val="24"/>
        </w:rPr>
        <w:t xml:space="preserve">The Directorate advises and supports the following ministerial portfolios: </w:t>
      </w:r>
    </w:p>
    <w:p w14:paraId="7F0D378E" w14:textId="5945BAF0" w:rsidR="002F4D15" w:rsidRPr="002F4D15" w:rsidRDefault="002F4D15" w:rsidP="009846D8">
      <w:pPr>
        <w:pStyle w:val="ListParagraph"/>
        <w:numPr>
          <w:ilvl w:val="0"/>
          <w:numId w:val="7"/>
        </w:numPr>
        <w:spacing w:line="276" w:lineRule="auto"/>
        <w:rPr>
          <w:szCs w:val="24"/>
        </w:rPr>
      </w:pPr>
      <w:r w:rsidRPr="002F4D15">
        <w:rPr>
          <w:szCs w:val="24"/>
        </w:rPr>
        <w:t xml:space="preserve">Chief Minister </w:t>
      </w:r>
    </w:p>
    <w:p w14:paraId="1ADEBD37" w14:textId="22DBDA08" w:rsidR="002F4D15" w:rsidRPr="002F4D15" w:rsidRDefault="002F4D15" w:rsidP="009846D8">
      <w:pPr>
        <w:pStyle w:val="ListParagraph"/>
        <w:numPr>
          <w:ilvl w:val="0"/>
          <w:numId w:val="7"/>
        </w:numPr>
        <w:spacing w:line="276" w:lineRule="auto"/>
        <w:rPr>
          <w:szCs w:val="24"/>
        </w:rPr>
      </w:pPr>
      <w:r w:rsidRPr="002F4D15">
        <w:rPr>
          <w:szCs w:val="24"/>
        </w:rPr>
        <w:t xml:space="preserve">Attorney-General </w:t>
      </w:r>
    </w:p>
    <w:p w14:paraId="1E8602AA" w14:textId="61DCDD2D" w:rsidR="002F4D15" w:rsidRPr="002F4D15" w:rsidRDefault="002F4D15" w:rsidP="009846D8">
      <w:pPr>
        <w:pStyle w:val="ListParagraph"/>
        <w:numPr>
          <w:ilvl w:val="0"/>
          <w:numId w:val="7"/>
        </w:numPr>
        <w:spacing w:line="276" w:lineRule="auto"/>
        <w:rPr>
          <w:szCs w:val="24"/>
        </w:rPr>
      </w:pPr>
      <w:r w:rsidRPr="002F4D15">
        <w:rPr>
          <w:szCs w:val="24"/>
        </w:rPr>
        <w:t xml:space="preserve">Manager of Government Business </w:t>
      </w:r>
    </w:p>
    <w:p w14:paraId="0A3F18D9" w14:textId="782A9EC1" w:rsidR="002F4D15" w:rsidRPr="002F4D15" w:rsidRDefault="002F4D15" w:rsidP="009846D8">
      <w:pPr>
        <w:pStyle w:val="ListParagraph"/>
        <w:numPr>
          <w:ilvl w:val="0"/>
          <w:numId w:val="7"/>
        </w:numPr>
        <w:spacing w:line="276" w:lineRule="auto"/>
        <w:rPr>
          <w:szCs w:val="24"/>
        </w:rPr>
      </w:pPr>
      <w:r w:rsidRPr="002F4D15">
        <w:rPr>
          <w:szCs w:val="24"/>
        </w:rPr>
        <w:t xml:space="preserve">Minister for Gaming Reform </w:t>
      </w:r>
    </w:p>
    <w:p w14:paraId="396E147E" w14:textId="3C2D3F42" w:rsidR="002F4D15" w:rsidRPr="002F4D15" w:rsidRDefault="002F4D15" w:rsidP="009846D8">
      <w:pPr>
        <w:pStyle w:val="ListParagraph"/>
        <w:numPr>
          <w:ilvl w:val="0"/>
          <w:numId w:val="7"/>
        </w:numPr>
        <w:spacing w:line="276" w:lineRule="auto"/>
        <w:rPr>
          <w:szCs w:val="24"/>
        </w:rPr>
      </w:pPr>
      <w:r w:rsidRPr="002F4D15">
        <w:rPr>
          <w:szCs w:val="24"/>
        </w:rPr>
        <w:t xml:space="preserve">Minister for City and Government Services </w:t>
      </w:r>
    </w:p>
    <w:p w14:paraId="72460B39" w14:textId="7761C585" w:rsidR="002F4D15" w:rsidRPr="002F4D15" w:rsidRDefault="002F4D15" w:rsidP="009846D8">
      <w:pPr>
        <w:pStyle w:val="ListParagraph"/>
        <w:numPr>
          <w:ilvl w:val="0"/>
          <w:numId w:val="7"/>
        </w:numPr>
        <w:spacing w:line="276" w:lineRule="auto"/>
        <w:rPr>
          <w:szCs w:val="24"/>
        </w:rPr>
      </w:pPr>
      <w:r w:rsidRPr="002F4D15">
        <w:rPr>
          <w:szCs w:val="24"/>
        </w:rPr>
        <w:t xml:space="preserve">Minister for Night-Time Economy </w:t>
      </w:r>
    </w:p>
    <w:p w14:paraId="47EA4969" w14:textId="3DF170E7" w:rsidR="002F4D15" w:rsidRPr="002F4D15" w:rsidRDefault="002F4D15" w:rsidP="009846D8">
      <w:pPr>
        <w:pStyle w:val="ListParagraph"/>
        <w:numPr>
          <w:ilvl w:val="0"/>
          <w:numId w:val="7"/>
        </w:numPr>
        <w:spacing w:line="276" w:lineRule="auto"/>
        <w:rPr>
          <w:szCs w:val="24"/>
        </w:rPr>
      </w:pPr>
      <w:r w:rsidRPr="002F4D15">
        <w:rPr>
          <w:szCs w:val="24"/>
        </w:rPr>
        <w:t xml:space="preserve">Minister for Police, Fire and Emergency Services </w:t>
      </w:r>
    </w:p>
    <w:p w14:paraId="1790F279" w14:textId="3A9448FF" w:rsidR="002F4D15" w:rsidRPr="002F4D15" w:rsidRDefault="002F4D15" w:rsidP="009846D8">
      <w:pPr>
        <w:pStyle w:val="ListParagraph"/>
        <w:numPr>
          <w:ilvl w:val="0"/>
          <w:numId w:val="7"/>
        </w:numPr>
        <w:spacing w:line="276" w:lineRule="auto"/>
        <w:rPr>
          <w:szCs w:val="24"/>
        </w:rPr>
      </w:pPr>
      <w:r w:rsidRPr="002F4D15">
        <w:rPr>
          <w:szCs w:val="24"/>
        </w:rPr>
        <w:t xml:space="preserve">Minister for Corrections </w:t>
      </w:r>
    </w:p>
    <w:p w14:paraId="1C5277E3" w14:textId="138813DC" w:rsidR="002F4D15" w:rsidRPr="002F4D15" w:rsidRDefault="002F4D15" w:rsidP="009846D8">
      <w:pPr>
        <w:pStyle w:val="ListParagraph"/>
        <w:numPr>
          <w:ilvl w:val="0"/>
          <w:numId w:val="7"/>
        </w:numPr>
        <w:spacing w:line="276" w:lineRule="auto"/>
        <w:rPr>
          <w:szCs w:val="24"/>
        </w:rPr>
      </w:pPr>
      <w:r w:rsidRPr="002F4D15">
        <w:rPr>
          <w:szCs w:val="24"/>
        </w:rPr>
        <w:t xml:space="preserve">Minister for Women </w:t>
      </w:r>
    </w:p>
    <w:p w14:paraId="54213FE0" w14:textId="790FAA0C" w:rsidR="002F4D15" w:rsidRPr="002F4D15" w:rsidRDefault="002F4D15" w:rsidP="009846D8">
      <w:pPr>
        <w:pStyle w:val="ListParagraph"/>
        <w:numPr>
          <w:ilvl w:val="0"/>
          <w:numId w:val="7"/>
        </w:numPr>
        <w:spacing w:line="276" w:lineRule="auto"/>
        <w:rPr>
          <w:szCs w:val="24"/>
        </w:rPr>
      </w:pPr>
      <w:r w:rsidRPr="002F4D15">
        <w:rPr>
          <w:szCs w:val="24"/>
        </w:rPr>
        <w:t xml:space="preserve">Minister for Prevention of Family and Domestic Violence </w:t>
      </w:r>
    </w:p>
    <w:p w14:paraId="03CA5D3C" w14:textId="22CE01A1" w:rsidR="008C40B5" w:rsidRPr="002F4D15" w:rsidRDefault="002F4D15" w:rsidP="009846D8">
      <w:pPr>
        <w:pStyle w:val="ListParagraph"/>
        <w:numPr>
          <w:ilvl w:val="0"/>
          <w:numId w:val="7"/>
        </w:numPr>
        <w:spacing w:line="276" w:lineRule="auto"/>
        <w:rPr>
          <w:rFonts w:asciiTheme="minorHAnsi" w:hAnsiTheme="minorHAnsi" w:cs="Arial"/>
          <w:i/>
          <w:color w:val="0070C0"/>
          <w:szCs w:val="24"/>
        </w:rPr>
      </w:pPr>
      <w:r w:rsidRPr="002F4D15">
        <w:rPr>
          <w:szCs w:val="24"/>
        </w:rPr>
        <w:t>Minister for Human Rights</w:t>
      </w:r>
    </w:p>
    <w:p w14:paraId="05677FF9"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3145E02E" w14:textId="77777777" w:rsidR="00217B0A" w:rsidRPr="005430A5" w:rsidRDefault="00217B0A" w:rsidP="00217B0A">
      <w:pPr>
        <w:jc w:val="both"/>
        <w:rPr>
          <w:rFonts w:asciiTheme="minorHAnsi" w:hAnsiTheme="minorHAnsi" w:cstheme="minorHAnsi"/>
          <w:noProof/>
        </w:rPr>
      </w:pPr>
      <w:r w:rsidRPr="005430A5">
        <w:rPr>
          <w:rFonts w:asciiTheme="minorHAnsi" w:hAnsiTheme="minorHAnsi" w:cstheme="minorHAnsi"/>
          <w:noProof/>
        </w:rPr>
        <w:t xml:space="preserve">ACT Corrective Services is a part of the Justice and Community Safety Directorate, which delivers and contributes to upholding the rule of law, the Westminister style of democratic government and the principles of fairness, equity and tolerance in the relationship between the government and our community. </w:t>
      </w:r>
    </w:p>
    <w:p w14:paraId="60B61A5A" w14:textId="77777777" w:rsidR="00217B0A" w:rsidRPr="005430A5" w:rsidRDefault="00217B0A" w:rsidP="00217B0A">
      <w:pPr>
        <w:rPr>
          <w:rFonts w:asciiTheme="minorHAnsi" w:hAnsiTheme="minorHAnsi" w:cstheme="minorHAnsi"/>
          <w:b/>
          <w:noProof/>
          <w:sz w:val="28"/>
          <w:szCs w:val="28"/>
        </w:rPr>
      </w:pPr>
      <w:r w:rsidRPr="005430A5">
        <w:rPr>
          <w:rFonts w:asciiTheme="minorHAnsi" w:hAnsiTheme="minorHAnsi" w:cstheme="minorHAnsi"/>
          <w:b/>
          <w:noProof/>
          <w:sz w:val="28"/>
          <w:szCs w:val="28"/>
        </w:rPr>
        <w:t>Our Values:      Respect | Integrity | Collaboration | Innovation | Dignity</w:t>
      </w:r>
    </w:p>
    <w:p w14:paraId="451DE023" w14:textId="77777777" w:rsidR="00217B0A" w:rsidRPr="005430A5" w:rsidRDefault="00217B0A" w:rsidP="00217B0A">
      <w:pPr>
        <w:tabs>
          <w:tab w:val="left" w:pos="1843"/>
        </w:tabs>
        <w:rPr>
          <w:rFonts w:asciiTheme="minorHAnsi" w:hAnsiTheme="minorHAnsi" w:cstheme="minorHAnsi"/>
          <w:noProof/>
        </w:rPr>
      </w:pPr>
      <w:r w:rsidRPr="005430A5">
        <w:rPr>
          <w:rFonts w:asciiTheme="minorHAnsi" w:hAnsiTheme="minorHAnsi" w:cstheme="minorHAnsi"/>
          <w:b/>
          <w:noProof/>
          <w:sz w:val="28"/>
          <w:szCs w:val="28"/>
        </w:rPr>
        <w:t>Our Vision:</w:t>
      </w:r>
      <w:r w:rsidRPr="005430A5">
        <w:rPr>
          <w:rFonts w:asciiTheme="minorHAnsi" w:hAnsiTheme="minorHAnsi" w:cstheme="minorHAnsi"/>
          <w:b/>
          <w:noProof/>
          <w:color w:val="1F497D"/>
          <w:sz w:val="28"/>
          <w:szCs w:val="28"/>
        </w:rPr>
        <w:t xml:space="preserve">       </w:t>
      </w:r>
      <w:r w:rsidRPr="005430A5">
        <w:rPr>
          <w:rFonts w:asciiTheme="minorHAnsi" w:hAnsiTheme="minorHAnsi" w:cstheme="minorHAnsi"/>
          <w:noProof/>
        </w:rPr>
        <w:t>To be recognised as a leader in the provision of effective Corrective Services which positively change lives, reduce re-offending and prevent future victims.</w:t>
      </w:r>
    </w:p>
    <w:p w14:paraId="262C78B5" w14:textId="77777777" w:rsidR="00217B0A" w:rsidRPr="005430A5" w:rsidRDefault="00217B0A" w:rsidP="00217B0A">
      <w:pPr>
        <w:rPr>
          <w:rFonts w:asciiTheme="minorHAnsi" w:hAnsiTheme="minorHAnsi" w:cstheme="minorHAnsi"/>
          <w:noProof/>
          <w:color w:val="1F3864"/>
        </w:rPr>
      </w:pPr>
      <w:r w:rsidRPr="005430A5">
        <w:rPr>
          <w:rFonts w:asciiTheme="minorHAnsi" w:hAnsiTheme="minorHAnsi" w:cstheme="minorHAnsi"/>
          <w:b/>
          <w:noProof/>
          <w:sz w:val="28"/>
          <w:szCs w:val="28"/>
        </w:rPr>
        <w:t>Our Mission:</w:t>
      </w:r>
      <w:r w:rsidRPr="005430A5">
        <w:rPr>
          <w:rFonts w:asciiTheme="minorHAnsi" w:hAnsiTheme="minorHAnsi" w:cstheme="minorHAnsi"/>
          <w:noProof/>
          <w:color w:val="1F3864"/>
        </w:rPr>
        <w:t xml:space="preserve">     </w:t>
      </w:r>
      <w:r w:rsidRPr="005430A5">
        <w:rPr>
          <w:rFonts w:asciiTheme="minorHAnsi" w:hAnsiTheme="minorHAnsi" w:cstheme="minorHAnsi"/>
          <w:noProof/>
        </w:rPr>
        <w:t>To contribute to a safer community through:</w:t>
      </w:r>
    </w:p>
    <w:p w14:paraId="131F7101" w14:textId="77777777" w:rsidR="00217B0A" w:rsidRPr="005430A5" w:rsidRDefault="00217B0A" w:rsidP="009846D8">
      <w:pPr>
        <w:numPr>
          <w:ilvl w:val="0"/>
          <w:numId w:val="9"/>
        </w:numPr>
        <w:suppressAutoHyphens w:val="0"/>
        <w:spacing w:after="120"/>
        <w:ind w:left="426" w:hanging="357"/>
        <w:rPr>
          <w:rFonts w:asciiTheme="minorHAnsi" w:hAnsiTheme="minorHAnsi" w:cstheme="minorHAnsi"/>
          <w:noProof/>
        </w:rPr>
      </w:pPr>
      <w:r w:rsidRPr="005430A5">
        <w:rPr>
          <w:rFonts w:asciiTheme="minorHAnsi" w:hAnsiTheme="minorHAnsi" w:cstheme="minorHAnsi"/>
          <w:noProof/>
        </w:rPr>
        <w:t>The safe, secure, decent and humane management of offenders both in custody and the community; and</w:t>
      </w:r>
    </w:p>
    <w:p w14:paraId="383EDE26" w14:textId="77777777" w:rsidR="00217B0A" w:rsidRPr="005430A5" w:rsidRDefault="00217B0A" w:rsidP="009846D8">
      <w:pPr>
        <w:numPr>
          <w:ilvl w:val="0"/>
          <w:numId w:val="9"/>
        </w:numPr>
        <w:suppressAutoHyphens w:val="0"/>
        <w:spacing w:line="276" w:lineRule="auto"/>
        <w:ind w:left="426" w:hanging="357"/>
        <w:rPr>
          <w:rFonts w:asciiTheme="minorHAnsi" w:hAnsiTheme="minorHAnsi" w:cstheme="minorHAnsi"/>
          <w:noProof/>
        </w:rPr>
      </w:pPr>
      <w:r w:rsidRPr="005430A5">
        <w:rPr>
          <w:rFonts w:asciiTheme="minorHAnsi" w:hAnsiTheme="minorHAnsi" w:cstheme="minorHAnsi"/>
          <w:noProof/>
        </w:rPr>
        <w:t>The provision of sustainable opportunities for offenders to lead law abiding and productive lives in the community through rehabilitation and reintegration.</w:t>
      </w:r>
    </w:p>
    <w:p w14:paraId="4E7AAB86" w14:textId="77777777"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7C552944" w14:textId="77777777" w:rsidR="00927558" w:rsidRDefault="00927558" w:rsidP="00927558">
      <w:pPr>
        <w:pStyle w:val="BodyText"/>
        <w:spacing w:before="122"/>
        <w:ind w:left="140" w:right="202"/>
      </w:pPr>
      <w:r w:rsidRPr="00B6622E">
        <w:rPr>
          <w:b/>
          <w:bCs/>
        </w:rPr>
        <w:t>Offender Reintegration (OR)</w:t>
      </w:r>
      <w:r>
        <w:t xml:space="preserve"> plays a vital role in</w:t>
      </w:r>
      <w:r>
        <w:rPr>
          <w:spacing w:val="-5"/>
        </w:rPr>
        <w:t xml:space="preserve"> </w:t>
      </w:r>
      <w:r>
        <w:t>the</w:t>
      </w:r>
      <w:r>
        <w:rPr>
          <w:spacing w:val="-3"/>
        </w:rPr>
        <w:t xml:space="preserve"> </w:t>
      </w:r>
      <w:r>
        <w:t>successful</w:t>
      </w:r>
      <w:r>
        <w:rPr>
          <w:spacing w:val="-4"/>
        </w:rPr>
        <w:t xml:space="preserve"> </w:t>
      </w:r>
      <w:r>
        <w:t>reintegration</w:t>
      </w:r>
      <w:r>
        <w:rPr>
          <w:spacing w:val="-2"/>
        </w:rPr>
        <w:t xml:space="preserve"> </w:t>
      </w:r>
      <w:r>
        <w:t>of</w:t>
      </w:r>
      <w:r>
        <w:rPr>
          <w:spacing w:val="-3"/>
        </w:rPr>
        <w:t xml:space="preserve"> </w:t>
      </w:r>
      <w:r>
        <w:t>an</w:t>
      </w:r>
      <w:r>
        <w:rPr>
          <w:spacing w:val="-3"/>
        </w:rPr>
        <w:t xml:space="preserve"> </w:t>
      </w:r>
      <w:r>
        <w:t>offender</w:t>
      </w:r>
      <w:r>
        <w:rPr>
          <w:spacing w:val="-3"/>
        </w:rPr>
        <w:t xml:space="preserve"> </w:t>
      </w:r>
      <w:r>
        <w:t>into the community by seeking to reduce criminogenic risk and supporting an offender to address other causal factors related to their offending behaviour.</w:t>
      </w:r>
    </w:p>
    <w:p w14:paraId="6A1CFED3" w14:textId="77777777" w:rsidR="00927558" w:rsidRDefault="00927558" w:rsidP="00927558">
      <w:pPr>
        <w:pStyle w:val="BodyText"/>
        <w:spacing w:before="118"/>
        <w:ind w:left="140"/>
      </w:pPr>
      <w:r>
        <w:t>Key</w:t>
      </w:r>
      <w:r>
        <w:rPr>
          <w:spacing w:val="-4"/>
        </w:rPr>
        <w:t xml:space="preserve"> </w:t>
      </w:r>
      <w:r>
        <w:t>functions</w:t>
      </w:r>
      <w:r>
        <w:rPr>
          <w:spacing w:val="-4"/>
        </w:rPr>
        <w:t xml:space="preserve"> </w:t>
      </w:r>
      <w:r>
        <w:t>of</w:t>
      </w:r>
      <w:r>
        <w:rPr>
          <w:spacing w:val="-5"/>
        </w:rPr>
        <w:t xml:space="preserve"> </w:t>
      </w:r>
      <w:r>
        <w:t>the</w:t>
      </w:r>
      <w:r>
        <w:rPr>
          <w:spacing w:val="-6"/>
        </w:rPr>
        <w:t xml:space="preserve"> </w:t>
      </w:r>
      <w:r>
        <w:t>Offender</w:t>
      </w:r>
      <w:r>
        <w:rPr>
          <w:spacing w:val="-5"/>
        </w:rPr>
        <w:t xml:space="preserve"> </w:t>
      </w:r>
      <w:r>
        <w:t>Reintegration</w:t>
      </w:r>
      <w:r>
        <w:rPr>
          <w:spacing w:val="-4"/>
        </w:rPr>
        <w:t xml:space="preserve"> </w:t>
      </w:r>
      <w:r>
        <w:t>division</w:t>
      </w:r>
      <w:r>
        <w:rPr>
          <w:spacing w:val="-3"/>
        </w:rPr>
        <w:t xml:space="preserve"> </w:t>
      </w:r>
      <w:r>
        <w:t>are</w:t>
      </w:r>
      <w:r>
        <w:rPr>
          <w:spacing w:val="-2"/>
        </w:rPr>
        <w:t xml:space="preserve"> </w:t>
      </w:r>
      <w:r>
        <w:rPr>
          <w:spacing w:val="-5"/>
        </w:rPr>
        <w:t>to:</w:t>
      </w:r>
    </w:p>
    <w:p w14:paraId="7568DEDC" w14:textId="77777777" w:rsidR="00927558" w:rsidRDefault="00927558" w:rsidP="009846D8">
      <w:pPr>
        <w:pStyle w:val="ListParagraph"/>
        <w:widowControl w:val="0"/>
        <w:numPr>
          <w:ilvl w:val="0"/>
          <w:numId w:val="11"/>
        </w:numPr>
        <w:tabs>
          <w:tab w:val="left" w:pos="861"/>
        </w:tabs>
        <w:suppressAutoHyphens w:val="0"/>
        <w:autoSpaceDE w:val="0"/>
        <w:autoSpaceDN w:val="0"/>
        <w:spacing w:before="78" w:after="0"/>
        <w:ind w:right="1272"/>
      </w:pPr>
      <w:r>
        <w:lastRenderedPageBreak/>
        <w:t>Deliver</w:t>
      </w:r>
      <w:r w:rsidRPr="007C2BA0">
        <w:rPr>
          <w:spacing w:val="-5"/>
        </w:rPr>
        <w:t xml:space="preserve"> </w:t>
      </w:r>
      <w:r>
        <w:t>a</w:t>
      </w:r>
      <w:r w:rsidRPr="007C2BA0">
        <w:rPr>
          <w:spacing w:val="-4"/>
        </w:rPr>
        <w:t xml:space="preserve"> </w:t>
      </w:r>
      <w:r>
        <w:t>holistic</w:t>
      </w:r>
      <w:r w:rsidRPr="007C2BA0">
        <w:rPr>
          <w:spacing w:val="-4"/>
        </w:rPr>
        <w:t xml:space="preserve"> </w:t>
      </w:r>
      <w:r>
        <w:t>model</w:t>
      </w:r>
      <w:r w:rsidRPr="007C2BA0">
        <w:rPr>
          <w:spacing w:val="-8"/>
        </w:rPr>
        <w:t xml:space="preserve"> </w:t>
      </w:r>
      <w:r>
        <w:t>of</w:t>
      </w:r>
      <w:r w:rsidRPr="007C2BA0">
        <w:rPr>
          <w:spacing w:val="-2"/>
        </w:rPr>
        <w:t xml:space="preserve"> </w:t>
      </w:r>
      <w:r>
        <w:t>Integrated</w:t>
      </w:r>
      <w:r w:rsidRPr="007C2BA0">
        <w:rPr>
          <w:spacing w:val="-5"/>
        </w:rPr>
        <w:t xml:space="preserve"> </w:t>
      </w:r>
      <w:r>
        <w:t>Offender</w:t>
      </w:r>
      <w:r w:rsidRPr="007C2BA0">
        <w:rPr>
          <w:spacing w:val="-8"/>
        </w:rPr>
        <w:t xml:space="preserve"> </w:t>
      </w:r>
      <w:r>
        <w:t>Management</w:t>
      </w:r>
      <w:r w:rsidRPr="007C2BA0">
        <w:rPr>
          <w:spacing w:val="-3"/>
        </w:rPr>
        <w:t xml:space="preserve"> </w:t>
      </w:r>
      <w:r>
        <w:t>(IOM)</w:t>
      </w:r>
      <w:r w:rsidRPr="007C2BA0">
        <w:rPr>
          <w:spacing w:val="-5"/>
        </w:rPr>
        <w:t xml:space="preserve"> </w:t>
      </w:r>
      <w:r>
        <w:t>to</w:t>
      </w:r>
      <w:r w:rsidRPr="007C2BA0">
        <w:rPr>
          <w:spacing w:val="-3"/>
        </w:rPr>
        <w:t xml:space="preserve"> </w:t>
      </w:r>
      <w:r>
        <w:t>offenders throughout their custody and/or supervision period;</w:t>
      </w:r>
    </w:p>
    <w:p w14:paraId="533A8193" w14:textId="77777777" w:rsidR="00927558" w:rsidRDefault="00927558" w:rsidP="009846D8">
      <w:pPr>
        <w:pStyle w:val="ListParagraph"/>
        <w:widowControl w:val="0"/>
        <w:numPr>
          <w:ilvl w:val="0"/>
          <w:numId w:val="11"/>
        </w:numPr>
        <w:tabs>
          <w:tab w:val="left" w:pos="861"/>
        </w:tabs>
        <w:suppressAutoHyphens w:val="0"/>
        <w:autoSpaceDE w:val="0"/>
        <w:autoSpaceDN w:val="0"/>
        <w:spacing w:before="121" w:after="0"/>
      </w:pPr>
      <w:r>
        <w:t>Deliver</w:t>
      </w:r>
      <w:r w:rsidRPr="007C2BA0">
        <w:rPr>
          <w:spacing w:val="-6"/>
        </w:rPr>
        <w:t xml:space="preserve"> </w:t>
      </w:r>
      <w:r>
        <w:t>strong</w:t>
      </w:r>
      <w:r w:rsidRPr="007C2BA0">
        <w:rPr>
          <w:spacing w:val="-4"/>
        </w:rPr>
        <w:t xml:space="preserve"> </w:t>
      </w:r>
      <w:r>
        <w:t>reintegrative</w:t>
      </w:r>
      <w:r w:rsidRPr="007C2BA0">
        <w:rPr>
          <w:spacing w:val="-4"/>
        </w:rPr>
        <w:t xml:space="preserve"> </w:t>
      </w:r>
      <w:r>
        <w:t>services</w:t>
      </w:r>
      <w:r w:rsidRPr="007C2BA0">
        <w:rPr>
          <w:spacing w:val="-4"/>
        </w:rPr>
        <w:t xml:space="preserve"> </w:t>
      </w:r>
      <w:r>
        <w:t>through</w:t>
      </w:r>
      <w:r w:rsidRPr="007C2BA0">
        <w:rPr>
          <w:spacing w:val="-5"/>
        </w:rPr>
        <w:t xml:space="preserve"> </w:t>
      </w:r>
      <w:r>
        <w:t>employment,</w:t>
      </w:r>
      <w:r w:rsidRPr="007C2BA0">
        <w:rPr>
          <w:spacing w:val="-6"/>
        </w:rPr>
        <w:t xml:space="preserve"> </w:t>
      </w:r>
      <w:r>
        <w:t>housing</w:t>
      </w:r>
      <w:r w:rsidRPr="007C2BA0">
        <w:rPr>
          <w:spacing w:val="-6"/>
        </w:rPr>
        <w:t xml:space="preserve"> </w:t>
      </w:r>
      <w:r>
        <w:t>and</w:t>
      </w:r>
      <w:r w:rsidRPr="007C2BA0">
        <w:rPr>
          <w:spacing w:val="-5"/>
        </w:rPr>
        <w:t xml:space="preserve"> </w:t>
      </w:r>
      <w:r w:rsidRPr="007C2BA0">
        <w:rPr>
          <w:spacing w:val="-2"/>
        </w:rPr>
        <w:t>throughcare;</w:t>
      </w:r>
    </w:p>
    <w:p w14:paraId="0689D4B9" w14:textId="77777777" w:rsidR="00927558" w:rsidRDefault="00927558" w:rsidP="009846D8">
      <w:pPr>
        <w:pStyle w:val="ListParagraph"/>
        <w:widowControl w:val="0"/>
        <w:numPr>
          <w:ilvl w:val="0"/>
          <w:numId w:val="11"/>
        </w:numPr>
        <w:tabs>
          <w:tab w:val="left" w:pos="861"/>
        </w:tabs>
        <w:suppressAutoHyphens w:val="0"/>
        <w:autoSpaceDE w:val="0"/>
        <w:autoSpaceDN w:val="0"/>
        <w:spacing w:before="119" w:after="0"/>
        <w:ind w:right="526"/>
      </w:pPr>
      <w:r>
        <w:t>Provide</w:t>
      </w:r>
      <w:r w:rsidRPr="007C2BA0">
        <w:rPr>
          <w:spacing w:val="-6"/>
        </w:rPr>
        <w:t xml:space="preserve"> </w:t>
      </w:r>
      <w:r>
        <w:t>a</w:t>
      </w:r>
      <w:r w:rsidRPr="007C2BA0">
        <w:rPr>
          <w:spacing w:val="-4"/>
        </w:rPr>
        <w:t xml:space="preserve"> </w:t>
      </w:r>
      <w:r>
        <w:t>streamlined</w:t>
      </w:r>
      <w:r w:rsidRPr="007C2BA0">
        <w:rPr>
          <w:spacing w:val="-5"/>
        </w:rPr>
        <w:t xml:space="preserve"> </w:t>
      </w:r>
      <w:r>
        <w:t>and</w:t>
      </w:r>
      <w:r w:rsidRPr="007C2BA0">
        <w:rPr>
          <w:spacing w:val="-3"/>
        </w:rPr>
        <w:t xml:space="preserve"> </w:t>
      </w:r>
      <w:r>
        <w:t>integrated</w:t>
      </w:r>
      <w:r w:rsidRPr="007C2BA0">
        <w:rPr>
          <w:spacing w:val="-5"/>
        </w:rPr>
        <w:t xml:space="preserve"> </w:t>
      </w:r>
      <w:r>
        <w:t>model</w:t>
      </w:r>
      <w:r w:rsidRPr="007C2BA0">
        <w:rPr>
          <w:spacing w:val="-5"/>
        </w:rPr>
        <w:t xml:space="preserve"> </w:t>
      </w:r>
      <w:r>
        <w:t>of</w:t>
      </w:r>
      <w:r w:rsidRPr="007C2BA0">
        <w:rPr>
          <w:spacing w:val="-2"/>
        </w:rPr>
        <w:t xml:space="preserve"> </w:t>
      </w:r>
      <w:r>
        <w:t>case</w:t>
      </w:r>
      <w:r w:rsidRPr="007C2BA0">
        <w:rPr>
          <w:spacing w:val="-3"/>
        </w:rPr>
        <w:t xml:space="preserve"> </w:t>
      </w:r>
      <w:r>
        <w:t>management</w:t>
      </w:r>
      <w:r w:rsidRPr="007C2BA0">
        <w:rPr>
          <w:spacing w:val="-3"/>
        </w:rPr>
        <w:t xml:space="preserve"> </w:t>
      </w:r>
      <w:r>
        <w:t>and</w:t>
      </w:r>
      <w:r w:rsidRPr="007C2BA0">
        <w:rPr>
          <w:spacing w:val="-5"/>
        </w:rPr>
        <w:t xml:space="preserve"> </w:t>
      </w:r>
      <w:r>
        <w:t>program</w:t>
      </w:r>
      <w:r w:rsidRPr="007C2BA0">
        <w:rPr>
          <w:spacing w:val="-3"/>
        </w:rPr>
        <w:t xml:space="preserve"> </w:t>
      </w:r>
      <w:r>
        <w:t>delivery that meets the needs of the detainee and offender population;</w:t>
      </w:r>
    </w:p>
    <w:p w14:paraId="70B27B65" w14:textId="77777777" w:rsidR="00927558" w:rsidRDefault="00927558" w:rsidP="009846D8">
      <w:pPr>
        <w:pStyle w:val="ListParagraph"/>
        <w:widowControl w:val="0"/>
        <w:numPr>
          <w:ilvl w:val="0"/>
          <w:numId w:val="11"/>
        </w:numPr>
        <w:tabs>
          <w:tab w:val="left" w:pos="861"/>
        </w:tabs>
        <w:suppressAutoHyphens w:val="0"/>
        <w:autoSpaceDE w:val="0"/>
        <w:autoSpaceDN w:val="0"/>
        <w:spacing w:before="119" w:after="0" w:line="242" w:lineRule="auto"/>
        <w:ind w:right="295"/>
      </w:pPr>
      <w:r>
        <w:t>Provide</w:t>
      </w:r>
      <w:r w:rsidRPr="007C2BA0">
        <w:rPr>
          <w:spacing w:val="-4"/>
        </w:rPr>
        <w:t xml:space="preserve"> </w:t>
      </w:r>
      <w:r>
        <w:t>dedicated</w:t>
      </w:r>
      <w:r w:rsidRPr="007C2BA0">
        <w:rPr>
          <w:spacing w:val="-2"/>
        </w:rPr>
        <w:t xml:space="preserve"> </w:t>
      </w:r>
      <w:r>
        <w:t>services</w:t>
      </w:r>
      <w:r w:rsidRPr="007C2BA0">
        <w:rPr>
          <w:spacing w:val="-2"/>
        </w:rPr>
        <w:t xml:space="preserve"> </w:t>
      </w:r>
      <w:r>
        <w:t>to</w:t>
      </w:r>
      <w:r w:rsidRPr="007C2BA0">
        <w:rPr>
          <w:spacing w:val="-4"/>
        </w:rPr>
        <w:t xml:space="preserve"> </w:t>
      </w:r>
      <w:r>
        <w:t>the</w:t>
      </w:r>
      <w:r w:rsidRPr="007C2BA0">
        <w:rPr>
          <w:spacing w:val="-2"/>
        </w:rPr>
        <w:t xml:space="preserve"> </w:t>
      </w:r>
      <w:r>
        <w:t>AMC</w:t>
      </w:r>
      <w:r w:rsidRPr="007C2BA0">
        <w:rPr>
          <w:spacing w:val="-3"/>
        </w:rPr>
        <w:t xml:space="preserve"> </w:t>
      </w:r>
      <w:r>
        <w:t>Assisted</w:t>
      </w:r>
      <w:r w:rsidRPr="007C2BA0">
        <w:rPr>
          <w:spacing w:val="-1"/>
        </w:rPr>
        <w:t xml:space="preserve"> </w:t>
      </w:r>
      <w:r>
        <w:t>Care</w:t>
      </w:r>
      <w:r w:rsidRPr="007C2BA0">
        <w:rPr>
          <w:spacing w:val="-2"/>
        </w:rPr>
        <w:t xml:space="preserve"> </w:t>
      </w:r>
      <w:r>
        <w:t>Unit,</w:t>
      </w:r>
      <w:r w:rsidRPr="007C2BA0">
        <w:rPr>
          <w:spacing w:val="-2"/>
        </w:rPr>
        <w:t xml:space="preserve"> </w:t>
      </w:r>
      <w:r>
        <w:t>and</w:t>
      </w:r>
      <w:r w:rsidRPr="007C2BA0">
        <w:rPr>
          <w:spacing w:val="-3"/>
        </w:rPr>
        <w:t xml:space="preserve"> </w:t>
      </w:r>
      <w:r>
        <w:t>counselling</w:t>
      </w:r>
      <w:r w:rsidRPr="007C2BA0">
        <w:rPr>
          <w:spacing w:val="-4"/>
        </w:rPr>
        <w:t xml:space="preserve"> </w:t>
      </w:r>
      <w:r>
        <w:t>and</w:t>
      </w:r>
      <w:r w:rsidRPr="007C2BA0">
        <w:rPr>
          <w:spacing w:val="-3"/>
        </w:rPr>
        <w:t xml:space="preserve"> </w:t>
      </w:r>
      <w:r>
        <w:t>short-term interventions to offenders;</w:t>
      </w:r>
    </w:p>
    <w:p w14:paraId="0A34C8C2" w14:textId="77777777" w:rsidR="00927558" w:rsidRPr="00872855" w:rsidRDefault="00927558" w:rsidP="009846D8">
      <w:pPr>
        <w:pStyle w:val="ListParagraph"/>
        <w:numPr>
          <w:ilvl w:val="0"/>
          <w:numId w:val="11"/>
        </w:numPr>
        <w:suppressAutoHyphens w:val="0"/>
        <w:spacing w:after="0"/>
        <w:rPr>
          <w:rFonts w:cs="Calibri"/>
        </w:rPr>
      </w:pPr>
      <w:r>
        <w:t>Implement</w:t>
      </w:r>
      <w:r w:rsidRPr="007C2BA0">
        <w:rPr>
          <w:spacing w:val="-3"/>
        </w:rPr>
        <w:t xml:space="preserve"> </w:t>
      </w:r>
      <w:r>
        <w:t>and</w:t>
      </w:r>
      <w:r w:rsidRPr="007C2BA0">
        <w:rPr>
          <w:spacing w:val="-5"/>
        </w:rPr>
        <w:t xml:space="preserve"> </w:t>
      </w:r>
      <w:r>
        <w:t>monitor</w:t>
      </w:r>
      <w:r w:rsidRPr="007C2BA0">
        <w:rPr>
          <w:spacing w:val="-6"/>
        </w:rPr>
        <w:t xml:space="preserve"> </w:t>
      </w:r>
      <w:r>
        <w:t>the</w:t>
      </w:r>
      <w:r w:rsidRPr="007C2BA0">
        <w:rPr>
          <w:spacing w:val="-6"/>
        </w:rPr>
        <w:t xml:space="preserve"> </w:t>
      </w:r>
      <w:r>
        <w:t>ACTCS</w:t>
      </w:r>
      <w:r w:rsidRPr="007C2BA0">
        <w:rPr>
          <w:spacing w:val="-5"/>
        </w:rPr>
        <w:t xml:space="preserve"> </w:t>
      </w:r>
      <w:r>
        <w:t>Offender</w:t>
      </w:r>
      <w:r w:rsidRPr="007C2BA0">
        <w:rPr>
          <w:spacing w:val="-3"/>
        </w:rPr>
        <w:t xml:space="preserve"> </w:t>
      </w:r>
      <w:r>
        <w:t>Reintegration</w:t>
      </w:r>
      <w:r w:rsidRPr="007C2BA0">
        <w:rPr>
          <w:spacing w:val="-5"/>
        </w:rPr>
        <w:t xml:space="preserve"> </w:t>
      </w:r>
      <w:r>
        <w:t>Clinical</w:t>
      </w:r>
      <w:r w:rsidRPr="007C2BA0">
        <w:rPr>
          <w:spacing w:val="-3"/>
        </w:rPr>
        <w:t xml:space="preserve"> </w:t>
      </w:r>
      <w:r>
        <w:t>Governance</w:t>
      </w:r>
      <w:r w:rsidRPr="007C2BA0">
        <w:rPr>
          <w:spacing w:val="-3"/>
        </w:rPr>
        <w:t xml:space="preserve"> </w:t>
      </w:r>
      <w:r>
        <w:t>Framework and related evaluation activities.</w:t>
      </w:r>
    </w:p>
    <w:p w14:paraId="1D26E7EC" w14:textId="77777777" w:rsidR="00872855" w:rsidRDefault="00872855" w:rsidP="00872855">
      <w:pPr>
        <w:suppressAutoHyphens w:val="0"/>
        <w:spacing w:after="0"/>
        <w:rPr>
          <w:rFonts w:cs="Calibri"/>
        </w:rPr>
      </w:pPr>
    </w:p>
    <w:p w14:paraId="1B1909F2" w14:textId="77777777" w:rsidR="00217B0A" w:rsidRPr="00217B0A" w:rsidRDefault="00217B0A" w:rsidP="00217B0A">
      <w:pPr>
        <w:widowControl w:val="0"/>
        <w:suppressAutoHyphens w:val="0"/>
        <w:autoSpaceDE w:val="0"/>
        <w:autoSpaceDN w:val="0"/>
        <w:spacing w:after="0"/>
        <w:rPr>
          <w:rFonts w:asciiTheme="minorHAnsi" w:eastAsia="Calibri" w:hAnsiTheme="minorHAnsi" w:cstheme="minorHAnsi"/>
          <w:lang w:val="en-US" w:eastAsia="en-US"/>
        </w:rPr>
      </w:pPr>
    </w:p>
    <w:p w14:paraId="2D20CDE3" w14:textId="540B7155" w:rsidR="00872855" w:rsidRDefault="00872855" w:rsidP="00872855">
      <w:pPr>
        <w:pStyle w:val="BSbullet1"/>
        <w:numPr>
          <w:ilvl w:val="0"/>
          <w:numId w:val="0"/>
        </w:numPr>
        <w:spacing w:before="0" w:after="0"/>
      </w:pPr>
      <w:r>
        <w:rPr>
          <w:b/>
          <w:bCs/>
        </w:rPr>
        <w:t>The Supports and Interventions Unit</w:t>
      </w:r>
      <w:r>
        <w:t xml:space="preserve"> </w:t>
      </w:r>
      <w:r w:rsidRPr="008D0768">
        <w:t>deliver</w:t>
      </w:r>
      <w:r>
        <w:t>s</w:t>
      </w:r>
      <w:r w:rsidRPr="008D0768">
        <w:t xml:space="preserve"> programs and services within discrete communities with complex needs within the AMC</w:t>
      </w:r>
      <w:r>
        <w:t xml:space="preserve">, </w:t>
      </w:r>
      <w:r w:rsidRPr="008D0768">
        <w:t>includ</w:t>
      </w:r>
      <w:r>
        <w:t>ing</w:t>
      </w:r>
      <w:r w:rsidRPr="008D0768">
        <w:t xml:space="preserve"> the Assisted Care Unit (ACU)</w:t>
      </w:r>
      <w:r>
        <w:t>,</w:t>
      </w:r>
      <w:r w:rsidR="00B6622E">
        <w:t xml:space="preserve"> </w:t>
      </w:r>
      <w:r w:rsidRPr="008D0768">
        <w:t>Women’s Area</w:t>
      </w:r>
      <w:r>
        <w:t>, and individual interventions to clients across the centre experiencing mild-to-moderate mental health concerns.</w:t>
      </w:r>
      <w:r w:rsidRPr="008D0768">
        <w:t xml:space="preserve"> </w:t>
      </w:r>
    </w:p>
    <w:p w14:paraId="5E8739DB" w14:textId="77777777" w:rsidR="00872855" w:rsidRDefault="00872855" w:rsidP="00872855">
      <w:pPr>
        <w:pStyle w:val="BSbullet1"/>
        <w:numPr>
          <w:ilvl w:val="0"/>
          <w:numId w:val="0"/>
        </w:numPr>
        <w:spacing w:before="0" w:after="0"/>
      </w:pPr>
    </w:p>
    <w:p w14:paraId="04C36FD6" w14:textId="77777777" w:rsidR="00872855" w:rsidRDefault="00872855" w:rsidP="00872855">
      <w:pPr>
        <w:pStyle w:val="BSbullet1"/>
        <w:numPr>
          <w:ilvl w:val="0"/>
          <w:numId w:val="0"/>
        </w:numPr>
        <w:spacing w:before="0" w:after="0"/>
        <w:ind w:left="357" w:hanging="357"/>
      </w:pPr>
      <w:r w:rsidRPr="008D0768">
        <w:t>The ACU provides a supported environment for male detainees presenting with complex mental</w:t>
      </w:r>
    </w:p>
    <w:p w14:paraId="58A62016" w14:textId="77777777" w:rsidR="00872855" w:rsidRDefault="00872855" w:rsidP="00872855">
      <w:pPr>
        <w:pStyle w:val="BSbullet1"/>
        <w:numPr>
          <w:ilvl w:val="0"/>
          <w:numId w:val="0"/>
        </w:numPr>
        <w:spacing w:before="0" w:after="0"/>
      </w:pPr>
      <w:r w:rsidRPr="008D0768">
        <w:t xml:space="preserve">health, physical and/or intellectual disability and various complex needs with a primary aim of enabling detainees to achieve optimal independent functioning. </w:t>
      </w:r>
    </w:p>
    <w:p w14:paraId="7829C06F" w14:textId="77777777" w:rsidR="00872855" w:rsidRDefault="00872855" w:rsidP="00872855">
      <w:pPr>
        <w:pStyle w:val="BSbullet1"/>
        <w:numPr>
          <w:ilvl w:val="0"/>
          <w:numId w:val="0"/>
        </w:numPr>
        <w:spacing w:before="0" w:after="0"/>
        <w:ind w:left="357" w:hanging="357"/>
      </w:pPr>
    </w:p>
    <w:p w14:paraId="74C8575C" w14:textId="77777777" w:rsidR="00872855" w:rsidRDefault="00872855" w:rsidP="00872855">
      <w:pPr>
        <w:pStyle w:val="BSbullet1"/>
        <w:numPr>
          <w:ilvl w:val="0"/>
          <w:numId w:val="0"/>
        </w:numPr>
        <w:spacing w:before="0" w:after="0"/>
        <w:ind w:left="357" w:hanging="357"/>
      </w:pPr>
      <w:r w:rsidRPr="008D0768">
        <w:t>The Women’s Area provides a supportive environment for women, recognising the gender-specific</w:t>
      </w:r>
    </w:p>
    <w:p w14:paraId="01B8FAD7" w14:textId="56079FAC" w:rsidR="00872855" w:rsidRDefault="00872855" w:rsidP="00B6622E">
      <w:pPr>
        <w:pStyle w:val="BSbullet1"/>
        <w:numPr>
          <w:ilvl w:val="0"/>
          <w:numId w:val="0"/>
        </w:numPr>
        <w:spacing w:before="0" w:after="0"/>
        <w:ind w:left="357" w:hanging="357"/>
      </w:pPr>
      <w:r w:rsidRPr="008D0768">
        <w:t xml:space="preserve">needs of incarcerated women. </w:t>
      </w:r>
    </w:p>
    <w:p w14:paraId="01209A40" w14:textId="77777777" w:rsidR="00B6622E" w:rsidRDefault="00B6622E" w:rsidP="00B6622E">
      <w:pPr>
        <w:pStyle w:val="BSbullet1"/>
        <w:numPr>
          <w:ilvl w:val="0"/>
          <w:numId w:val="0"/>
        </w:numPr>
        <w:spacing w:before="0" w:after="0"/>
        <w:ind w:left="357" w:hanging="357"/>
      </w:pPr>
    </w:p>
    <w:p w14:paraId="0D46AF45" w14:textId="44FEE58C" w:rsidR="00764EF4" w:rsidRPr="003F557A" w:rsidRDefault="00764EF4" w:rsidP="00B74516">
      <w:pPr>
        <w:pStyle w:val="BodyText"/>
        <w:rPr>
          <w:rFonts w:cs="Arial"/>
          <w:i/>
          <w:szCs w:val="24"/>
        </w:rPr>
      </w:pPr>
      <w:r w:rsidRPr="003D422A">
        <w:rPr>
          <w:rFonts w:cs="Arial"/>
          <w:szCs w:val="24"/>
        </w:rPr>
        <w:t>The A</w:t>
      </w:r>
      <w:r w:rsidR="00A6799C">
        <w:rPr>
          <w:rFonts w:cs="Arial"/>
          <w:szCs w:val="24"/>
        </w:rPr>
        <w:t xml:space="preserve">ustralian </w:t>
      </w:r>
      <w:r w:rsidRPr="003D422A">
        <w:rPr>
          <w:rFonts w:cs="Arial"/>
          <w:szCs w:val="24"/>
        </w:rPr>
        <w:t>C</w:t>
      </w:r>
      <w:r w:rsidR="00A6799C">
        <w:rPr>
          <w:rFonts w:cs="Arial"/>
          <w:szCs w:val="24"/>
        </w:rPr>
        <w:t xml:space="preserve">apital </w:t>
      </w:r>
      <w:r w:rsidRPr="003D422A">
        <w:rPr>
          <w:rFonts w:cs="Arial"/>
          <w:szCs w:val="24"/>
        </w:rPr>
        <w:t>T</w:t>
      </w:r>
      <w:r w:rsidR="00A6799C">
        <w:rPr>
          <w:rFonts w:cs="Arial"/>
          <w:szCs w:val="24"/>
        </w:rPr>
        <w:t xml:space="preserve">erritory </w:t>
      </w:r>
      <w:r w:rsidRPr="003D422A">
        <w:rPr>
          <w:rFonts w:cs="Arial"/>
          <w:szCs w:val="24"/>
        </w:rPr>
        <w:t>P</w:t>
      </w:r>
      <w:r w:rsidR="00A6799C">
        <w:rPr>
          <w:rFonts w:cs="Arial"/>
          <w:szCs w:val="24"/>
        </w:rPr>
        <w:t xml:space="preserve">ublic </w:t>
      </w:r>
      <w:r w:rsidRPr="003D422A">
        <w:rPr>
          <w:rFonts w:cs="Arial"/>
          <w:szCs w:val="24"/>
        </w:rPr>
        <w:t>S</w:t>
      </w:r>
      <w:r w:rsidR="00A6799C">
        <w:rPr>
          <w:rFonts w:cs="Arial"/>
          <w:szCs w:val="24"/>
        </w:rPr>
        <w:t>ervice (ACTPS)</w:t>
      </w:r>
      <w:r w:rsidR="00AB26D3">
        <w:rPr>
          <w:rFonts w:cs="Arial"/>
          <w:szCs w:val="24"/>
        </w:rPr>
        <w:t xml:space="preserve"> </w:t>
      </w:r>
      <w:r w:rsidRPr="003D422A">
        <w:rPr>
          <w:rFonts w:cs="Arial"/>
          <w:szCs w:val="24"/>
        </w:rPr>
        <w:t xml:space="preserve">is a </w:t>
      </w:r>
      <w:r w:rsidR="00E30F39" w:rsidRPr="003D422A">
        <w:rPr>
          <w:rFonts w:cs="Arial"/>
          <w:szCs w:val="24"/>
        </w:rPr>
        <w:t>values-based</w:t>
      </w:r>
      <w:r w:rsidRPr="003D422A">
        <w:rPr>
          <w:rFonts w:cs="Arial"/>
          <w:szCs w:val="24"/>
        </w:rPr>
        <w:t xml:space="preserve"> organisation where all employees are expected to embody the prescribed core values of respect, integrity, collaboration and innovation, </w:t>
      </w:r>
      <w:r w:rsidR="004F4613" w:rsidRPr="00AB26D3">
        <w:rPr>
          <w:rFonts w:cs="Arial"/>
          <w:szCs w:val="24"/>
        </w:rPr>
        <w:t>as well demonstrate the related signature behaviours</w:t>
      </w:r>
      <w:r w:rsidRPr="00AB26D3">
        <w:rPr>
          <w:rFonts w:cs="Arial"/>
          <w:szCs w:val="24"/>
        </w:rPr>
        <w:t xml:space="preserve">.   </w:t>
      </w:r>
    </w:p>
    <w:p w14:paraId="409578C2" w14:textId="2E9950AC" w:rsidR="007702B5" w:rsidRPr="00423241" w:rsidRDefault="007702B5" w:rsidP="007702B5">
      <w:pPr>
        <w:pStyle w:val="Heading1"/>
        <w:pBdr>
          <w:bottom w:val="single" w:sz="12" w:space="1" w:color="auto"/>
        </w:pBdr>
        <w:rPr>
          <w:rFonts w:asciiTheme="minorHAnsi" w:hAnsiTheme="minorHAnsi"/>
          <w:sz w:val="32"/>
        </w:rPr>
      </w:pPr>
      <w:r>
        <w:rPr>
          <w:rFonts w:asciiTheme="minorHAnsi" w:hAnsiTheme="minorHAnsi"/>
          <w:sz w:val="32"/>
        </w:rPr>
        <w:t xml:space="preserve">POSITION </w:t>
      </w:r>
      <w:r w:rsidRPr="00423241">
        <w:rPr>
          <w:rFonts w:asciiTheme="minorHAnsi" w:hAnsiTheme="minorHAnsi"/>
          <w:sz w:val="32"/>
        </w:rPr>
        <w:t>OVERVIEW</w:t>
      </w:r>
    </w:p>
    <w:p w14:paraId="0A613686" w14:textId="25D0E0C1" w:rsidR="00872855" w:rsidRDefault="00872855" w:rsidP="00872855">
      <w:pPr>
        <w:spacing w:before="30"/>
        <w:rPr>
          <w:rFonts w:asciiTheme="minorHAnsi" w:hAnsiTheme="minorHAnsi" w:cstheme="minorHAnsi"/>
        </w:rPr>
      </w:pPr>
      <w:r w:rsidRPr="008D0768">
        <w:rPr>
          <w:rFonts w:asciiTheme="minorHAnsi" w:hAnsiTheme="minorHAnsi" w:cstheme="minorHAnsi"/>
        </w:rPr>
        <w:t>Through sound knowledge of</w:t>
      </w:r>
      <w:r>
        <w:rPr>
          <w:rFonts w:asciiTheme="minorHAnsi" w:hAnsiTheme="minorHAnsi" w:cstheme="minorHAnsi"/>
        </w:rPr>
        <w:t xml:space="preserve"> </w:t>
      </w:r>
      <w:r w:rsidR="00C9321B">
        <w:rPr>
          <w:rFonts w:asciiTheme="minorHAnsi" w:hAnsiTheme="minorHAnsi" w:cstheme="minorHAnsi"/>
        </w:rPr>
        <w:t>evidence-based</w:t>
      </w:r>
      <w:r>
        <w:rPr>
          <w:rFonts w:asciiTheme="minorHAnsi" w:hAnsiTheme="minorHAnsi" w:cstheme="minorHAnsi"/>
        </w:rPr>
        <w:t xml:space="preserve"> practices</w:t>
      </w:r>
      <w:r w:rsidRPr="008D0768">
        <w:rPr>
          <w:rFonts w:asciiTheme="minorHAnsi" w:hAnsiTheme="minorHAnsi" w:cstheme="minorHAnsi"/>
        </w:rPr>
        <w:t xml:space="preserve"> and the principles of </w:t>
      </w:r>
      <w:r>
        <w:rPr>
          <w:rFonts w:asciiTheme="minorHAnsi" w:hAnsiTheme="minorHAnsi" w:cstheme="minorHAnsi"/>
        </w:rPr>
        <w:t>best practice</w:t>
      </w:r>
      <w:r w:rsidRPr="008D0768">
        <w:rPr>
          <w:rFonts w:asciiTheme="minorHAnsi" w:hAnsiTheme="minorHAnsi" w:cstheme="minorHAnsi"/>
        </w:rPr>
        <w:t xml:space="preserve"> intervention, th</w:t>
      </w:r>
      <w:r>
        <w:rPr>
          <w:rFonts w:asciiTheme="minorHAnsi" w:hAnsiTheme="minorHAnsi" w:cstheme="minorHAnsi"/>
        </w:rPr>
        <w:t>e</w:t>
      </w:r>
      <w:r w:rsidRPr="008D0768">
        <w:rPr>
          <w:rFonts w:asciiTheme="minorHAnsi" w:hAnsiTheme="minorHAnsi" w:cstheme="minorHAnsi"/>
        </w:rPr>
        <w:t xml:space="preserve"> </w:t>
      </w:r>
      <w:r>
        <w:rPr>
          <w:iCs/>
        </w:rPr>
        <w:t>HP1/2 Clinician</w:t>
      </w:r>
      <w:r w:rsidRPr="008D0768">
        <w:rPr>
          <w:rFonts w:asciiTheme="minorHAnsi" w:hAnsiTheme="minorHAnsi" w:cstheme="minorHAnsi"/>
        </w:rPr>
        <w:t xml:space="preserve"> will </w:t>
      </w:r>
      <w:r>
        <w:rPr>
          <w:rFonts w:asciiTheme="minorHAnsi" w:hAnsiTheme="minorHAnsi" w:cstheme="minorHAnsi"/>
        </w:rPr>
        <w:t xml:space="preserve">support detainees who present with disability, ageing, mental health and other complex needs whilst in the justice system. </w:t>
      </w:r>
    </w:p>
    <w:p w14:paraId="4E757598" w14:textId="77777777" w:rsidR="00872855" w:rsidRPr="00B24A2C" w:rsidRDefault="00872855" w:rsidP="00872855">
      <w:pPr>
        <w:pStyle w:val="BodyText"/>
      </w:pPr>
      <w:r>
        <w:rPr>
          <w:rFonts w:asciiTheme="minorHAnsi" w:hAnsiTheme="minorHAnsi"/>
        </w:rPr>
        <w:t xml:space="preserve">Through collaborative engagement, the </w:t>
      </w:r>
      <w:r>
        <w:rPr>
          <w:iCs/>
        </w:rPr>
        <w:t xml:space="preserve">HP1/2 Clinician </w:t>
      </w:r>
      <w:r>
        <w:rPr>
          <w:rFonts w:asciiTheme="minorHAnsi" w:hAnsiTheme="minorHAnsi"/>
        </w:rPr>
        <w:t>will actively promote community connections and reintegration, c</w:t>
      </w:r>
      <w:r>
        <w:t>ontributing to reducing recidivism through the provision of interventions for detainees within the AMC.</w:t>
      </w:r>
    </w:p>
    <w:p w14:paraId="0B2D1A8F" w14:textId="77777777" w:rsidR="00872855" w:rsidRDefault="00872855" w:rsidP="00872855">
      <w:pPr>
        <w:spacing w:before="30"/>
        <w:rPr>
          <w:rFonts w:asciiTheme="minorHAnsi" w:hAnsiTheme="minorHAnsi" w:cstheme="minorHAnsi"/>
        </w:rPr>
      </w:pPr>
      <w:r w:rsidRPr="008D0768">
        <w:rPr>
          <w:rFonts w:asciiTheme="minorHAnsi" w:hAnsiTheme="minorHAnsi" w:cstheme="minorHAnsi"/>
        </w:rPr>
        <w:t xml:space="preserve">The </w:t>
      </w:r>
      <w:r>
        <w:rPr>
          <w:iCs/>
        </w:rPr>
        <w:t xml:space="preserve">HP1/2 Clinician </w:t>
      </w:r>
      <w:r w:rsidRPr="008D0768">
        <w:rPr>
          <w:rFonts w:asciiTheme="minorHAnsi" w:hAnsiTheme="minorHAnsi" w:cstheme="minorHAnsi"/>
        </w:rPr>
        <w:t>will</w:t>
      </w:r>
      <w:r>
        <w:rPr>
          <w:rFonts w:asciiTheme="minorHAnsi" w:hAnsiTheme="minorHAnsi" w:cstheme="minorHAnsi"/>
        </w:rPr>
        <w:t xml:space="preserve"> </w:t>
      </w:r>
      <w:r w:rsidRPr="008D0768">
        <w:rPr>
          <w:rFonts w:asciiTheme="minorHAnsi" w:hAnsiTheme="minorHAnsi" w:cstheme="minorHAnsi"/>
        </w:rPr>
        <w:t>engage with detainees using trauma informed practices to actively promote rehabilitation, community connections and reintegration.</w:t>
      </w:r>
    </w:p>
    <w:p w14:paraId="5C609C0A" w14:textId="77777777" w:rsidR="00872855" w:rsidRDefault="00872855" w:rsidP="00872855">
      <w:pPr>
        <w:pStyle w:val="Heading2"/>
        <w:rPr>
          <w:rFonts w:asciiTheme="minorHAnsi" w:hAnsiTheme="minorHAnsi" w:cstheme="minorHAnsi"/>
          <w:b w:val="0"/>
          <w:sz w:val="24"/>
          <w:szCs w:val="24"/>
        </w:rPr>
      </w:pPr>
      <w:r w:rsidRPr="008D0768">
        <w:rPr>
          <w:rFonts w:asciiTheme="minorHAnsi" w:hAnsiTheme="minorHAnsi" w:cstheme="minorHAnsi"/>
          <w:b w:val="0"/>
          <w:sz w:val="24"/>
          <w:szCs w:val="24"/>
        </w:rPr>
        <w:lastRenderedPageBreak/>
        <w:t xml:space="preserve">Through a thorough understanding of the </w:t>
      </w:r>
      <w:proofErr w:type="gramStart"/>
      <w:r w:rsidRPr="008D0768">
        <w:rPr>
          <w:rFonts w:asciiTheme="minorHAnsi" w:hAnsiTheme="minorHAnsi" w:cstheme="minorHAnsi"/>
          <w:b w:val="0"/>
          <w:sz w:val="24"/>
          <w:szCs w:val="24"/>
        </w:rPr>
        <w:t>particular needs</w:t>
      </w:r>
      <w:proofErr w:type="gramEnd"/>
      <w:r w:rsidRPr="008D0768">
        <w:rPr>
          <w:rFonts w:asciiTheme="minorHAnsi" w:hAnsiTheme="minorHAnsi" w:cstheme="minorHAnsi"/>
          <w:b w:val="0"/>
          <w:sz w:val="24"/>
          <w:szCs w:val="24"/>
        </w:rPr>
        <w:t xml:space="preserve"> of specialist </w:t>
      </w:r>
      <w:r>
        <w:rPr>
          <w:rFonts w:asciiTheme="minorHAnsi" w:hAnsiTheme="minorHAnsi" w:cstheme="minorHAnsi"/>
          <w:b w:val="0"/>
          <w:sz w:val="24"/>
          <w:szCs w:val="24"/>
        </w:rPr>
        <w:t>interventions</w:t>
      </w:r>
      <w:r w:rsidRPr="008D0768">
        <w:rPr>
          <w:rFonts w:asciiTheme="minorHAnsi" w:hAnsiTheme="minorHAnsi" w:cstheme="minorHAnsi"/>
          <w:b w:val="0"/>
          <w:sz w:val="24"/>
          <w:szCs w:val="24"/>
        </w:rPr>
        <w:t xml:space="preserve"> within the AMC, th</w:t>
      </w:r>
      <w:r>
        <w:rPr>
          <w:rFonts w:asciiTheme="minorHAnsi" w:hAnsiTheme="minorHAnsi" w:cstheme="minorHAnsi"/>
          <w:b w:val="0"/>
          <w:sz w:val="24"/>
          <w:szCs w:val="24"/>
        </w:rPr>
        <w:t>i</w:t>
      </w:r>
      <w:r w:rsidRPr="008D0768">
        <w:rPr>
          <w:rFonts w:asciiTheme="minorHAnsi" w:hAnsiTheme="minorHAnsi" w:cstheme="minorHAnsi"/>
          <w:b w:val="0"/>
          <w:sz w:val="24"/>
          <w:szCs w:val="24"/>
        </w:rPr>
        <w:t>s role will work collaboratively with other internal and external stakeholders to deliver services promoting rehabilitation and reintegration.</w:t>
      </w:r>
    </w:p>
    <w:p w14:paraId="014F1F67" w14:textId="77777777" w:rsidR="00872855" w:rsidRPr="00A86844" w:rsidRDefault="00872855" w:rsidP="00872855">
      <w:pPr>
        <w:pStyle w:val="Normal0"/>
        <w:pBdr>
          <w:top w:val="nil"/>
          <w:left w:val="nil"/>
          <w:bottom w:val="nil"/>
          <w:right w:val="nil"/>
          <w:between w:val="nil"/>
        </w:pBdr>
        <w:spacing w:before="0" w:after="120"/>
        <w:jc w:val="both"/>
        <w:rPr>
          <w:rFonts w:eastAsia="Calibri" w:cs="Calibri"/>
          <w:color w:val="000000" w:themeColor="text1"/>
          <w:szCs w:val="24"/>
        </w:rPr>
      </w:pPr>
      <w:r w:rsidRPr="00A86844">
        <w:rPr>
          <w:rFonts w:eastAsia="Calibri" w:cs="Calibri"/>
          <w:color w:val="000000" w:themeColor="text1"/>
          <w:szCs w:val="24"/>
        </w:rPr>
        <w:t>Clinicians working within SIU are supported via access to supervision, a collaborative and multidisciplinary team environment, and continuing professional development opportunities appropriate to area of service provision.</w:t>
      </w:r>
    </w:p>
    <w:p w14:paraId="4C11FF9A" w14:textId="5A236FD9" w:rsidR="00927558" w:rsidRDefault="00927558" w:rsidP="00927558">
      <w:pPr>
        <w:pStyle w:val="xmsobodytext"/>
        <w:rPr>
          <w:rFonts w:asciiTheme="minorHAnsi" w:hAnsiTheme="minorHAnsi"/>
          <w:lang w:val="en"/>
        </w:rPr>
      </w:pPr>
      <w:r>
        <w:rPr>
          <w:rFonts w:asciiTheme="minorHAnsi" w:hAnsiTheme="minorHAnsi"/>
          <w:lang w:val="en"/>
        </w:rPr>
        <w:t xml:space="preserve"> </w:t>
      </w:r>
    </w:p>
    <w:p w14:paraId="18C94B56" w14:textId="77777777" w:rsidR="00217B0A" w:rsidRPr="005430A5" w:rsidRDefault="00217B0A" w:rsidP="00217B0A">
      <w:pPr>
        <w:pStyle w:val="BodyText"/>
        <w:spacing w:after="0"/>
        <w:rPr>
          <w:rFonts w:asciiTheme="minorHAnsi" w:hAnsiTheme="minorHAnsi" w:cstheme="minorHAnsi"/>
        </w:rPr>
      </w:pPr>
    </w:p>
    <w:p w14:paraId="221A3506" w14:textId="1556544C" w:rsidR="008C40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t>WHAT YOU WILL DO</w:t>
      </w:r>
    </w:p>
    <w:p w14:paraId="3A32F5DE" w14:textId="77777777" w:rsidR="00872855" w:rsidRDefault="00872855" w:rsidP="009846D8">
      <w:pPr>
        <w:pStyle w:val="BodyText"/>
        <w:numPr>
          <w:ilvl w:val="0"/>
          <w:numId w:val="6"/>
        </w:numPr>
        <w:spacing w:after="120"/>
      </w:pPr>
      <w:r>
        <w:rPr>
          <w:rFonts w:asciiTheme="minorHAnsi" w:hAnsiTheme="minorHAnsi"/>
        </w:rPr>
        <w:t>Under direction of the Support and Interventions Practice Leader, provide therapeutic interventions and supports to individuals across the centre.</w:t>
      </w:r>
    </w:p>
    <w:p w14:paraId="500F25C8" w14:textId="77777777" w:rsidR="00872855" w:rsidRDefault="00872855" w:rsidP="009846D8">
      <w:pPr>
        <w:pStyle w:val="DotPoint"/>
        <w:numPr>
          <w:ilvl w:val="0"/>
          <w:numId w:val="6"/>
        </w:numPr>
        <w:spacing w:after="120"/>
      </w:pPr>
      <w:r>
        <w:rPr>
          <w:iCs/>
        </w:rPr>
        <w:t>Contribute to, and co-ordinate complex NDIS referrals and complex assessments, including but not limited to functional capacity assessments and cognitive ability screening, to ensure detainees access required support upon release.</w:t>
      </w:r>
    </w:p>
    <w:p w14:paraId="70294537" w14:textId="77777777" w:rsidR="00872855" w:rsidRPr="00B24A2C" w:rsidRDefault="00872855" w:rsidP="009846D8">
      <w:pPr>
        <w:pStyle w:val="BodyText"/>
        <w:numPr>
          <w:ilvl w:val="0"/>
          <w:numId w:val="6"/>
        </w:numPr>
        <w:spacing w:after="120"/>
      </w:pPr>
      <w:r>
        <w:rPr>
          <w:rFonts w:asciiTheme="minorHAnsi" w:hAnsiTheme="minorHAnsi"/>
        </w:rPr>
        <w:t>Support the provision of critical incident response to staff and detainees who have</w:t>
      </w:r>
      <w:r>
        <w:t xml:space="preserve"> </w:t>
      </w:r>
      <w:r>
        <w:rPr>
          <w:rFonts w:asciiTheme="minorHAnsi" w:hAnsiTheme="minorHAnsi"/>
        </w:rPr>
        <w:t>been involved in or exposed to significant and/or traumatic event/s within the AMC.</w:t>
      </w:r>
    </w:p>
    <w:p w14:paraId="7A514DD5" w14:textId="302D33A5" w:rsidR="00872855" w:rsidRPr="00B24A2C" w:rsidRDefault="00872855" w:rsidP="009846D8">
      <w:pPr>
        <w:pStyle w:val="BodyText"/>
        <w:numPr>
          <w:ilvl w:val="0"/>
          <w:numId w:val="6"/>
        </w:numPr>
        <w:spacing w:after="120"/>
      </w:pPr>
      <w:r>
        <w:rPr>
          <w:rFonts w:asciiTheme="minorHAnsi" w:hAnsiTheme="minorHAnsi" w:cstheme="minorHAnsi"/>
          <w:lang w:val="en-US"/>
        </w:rPr>
        <w:t xml:space="preserve">Support </w:t>
      </w:r>
      <w:r w:rsidRPr="00124AA9">
        <w:rPr>
          <w:rFonts w:asciiTheme="minorHAnsi" w:hAnsiTheme="minorHAnsi" w:cstheme="minorHAnsi"/>
          <w:lang w:val="en-US"/>
        </w:rPr>
        <w:t xml:space="preserve">the planning, development and evaluation of client programs and services, including policy and procedures, in collaboration with relevant stakeholders. This includes </w:t>
      </w:r>
      <w:r>
        <w:rPr>
          <w:rFonts w:asciiTheme="minorHAnsi" w:hAnsiTheme="minorHAnsi" w:cstheme="minorHAnsi"/>
          <w:lang w:val="en-US"/>
        </w:rPr>
        <w:t>supporting</w:t>
      </w:r>
      <w:r w:rsidRPr="00124AA9">
        <w:rPr>
          <w:rFonts w:asciiTheme="minorHAnsi" w:hAnsiTheme="minorHAnsi"/>
        </w:rPr>
        <w:t xml:space="preserve"> research and promot</w:t>
      </w:r>
      <w:r>
        <w:rPr>
          <w:rFonts w:asciiTheme="minorHAnsi" w:hAnsiTheme="minorHAnsi"/>
        </w:rPr>
        <w:t>ing</w:t>
      </w:r>
      <w:r w:rsidRPr="00124AA9">
        <w:rPr>
          <w:rFonts w:asciiTheme="minorHAnsi" w:hAnsiTheme="minorHAnsi"/>
        </w:rPr>
        <w:t xml:space="preserve"> current </w:t>
      </w:r>
      <w:r w:rsidR="00C9321B" w:rsidRPr="00124AA9">
        <w:rPr>
          <w:rFonts w:asciiTheme="minorHAnsi" w:hAnsiTheme="minorHAnsi"/>
        </w:rPr>
        <w:t>evidence-based</w:t>
      </w:r>
      <w:r w:rsidRPr="00124AA9">
        <w:rPr>
          <w:rFonts w:asciiTheme="minorHAnsi" w:hAnsiTheme="minorHAnsi"/>
        </w:rPr>
        <w:t xml:space="preserve"> practice in the areas relevant to clinical expertise – particularly mental health and offence specific interventions.</w:t>
      </w:r>
    </w:p>
    <w:p w14:paraId="1C23D227" w14:textId="626124A6" w:rsidR="00872855" w:rsidRPr="009F4524" w:rsidRDefault="00872855" w:rsidP="009846D8">
      <w:pPr>
        <w:pStyle w:val="BodyText"/>
        <w:numPr>
          <w:ilvl w:val="0"/>
          <w:numId w:val="6"/>
        </w:numPr>
        <w:spacing w:after="120"/>
      </w:pPr>
      <w:r>
        <w:rPr>
          <w:rFonts w:asciiTheme="minorHAnsi" w:hAnsiTheme="minorHAnsi"/>
        </w:rPr>
        <w:t>Contribute to the maintenance of</w:t>
      </w:r>
      <w:r w:rsidRPr="006C22A0">
        <w:rPr>
          <w:rFonts w:asciiTheme="minorHAnsi" w:hAnsiTheme="minorHAnsi"/>
        </w:rPr>
        <w:t xml:space="preserve"> monitoring systems to enable evaluation of effectiveness of treatment options in accordance with leading practice </w:t>
      </w:r>
      <w:r w:rsidR="00C9321B" w:rsidRPr="006C22A0">
        <w:rPr>
          <w:rFonts w:asciiTheme="minorHAnsi" w:hAnsiTheme="minorHAnsi"/>
        </w:rPr>
        <w:t>guidelines</w:t>
      </w:r>
      <w:r w:rsidR="00C9321B">
        <w:rPr>
          <w:rFonts w:asciiTheme="minorHAnsi" w:hAnsiTheme="minorHAnsi"/>
        </w:rPr>
        <w:t xml:space="preserve"> and</w:t>
      </w:r>
      <w:r>
        <w:rPr>
          <w:rFonts w:asciiTheme="minorHAnsi" w:hAnsiTheme="minorHAnsi"/>
        </w:rPr>
        <w:t xml:space="preserve"> p</w:t>
      </w:r>
      <w:r w:rsidRPr="006C22A0">
        <w:rPr>
          <w:rFonts w:asciiTheme="minorHAnsi" w:hAnsiTheme="minorHAnsi"/>
        </w:rPr>
        <w:t>articipate in the ongoing review and evaluation of work practices, including quality assurance and reporting on performance indicators, and contribute to the development of policies and procedures</w:t>
      </w:r>
      <w:r>
        <w:rPr>
          <w:rFonts w:asciiTheme="minorHAnsi" w:hAnsiTheme="minorHAnsi"/>
        </w:rPr>
        <w:t>.</w:t>
      </w:r>
    </w:p>
    <w:p w14:paraId="2541D9B1" w14:textId="77777777" w:rsidR="00872855" w:rsidRPr="006F40EB" w:rsidRDefault="00872855" w:rsidP="009846D8">
      <w:pPr>
        <w:pStyle w:val="BodyText"/>
        <w:numPr>
          <w:ilvl w:val="0"/>
          <w:numId w:val="6"/>
        </w:numPr>
        <w:spacing w:after="120"/>
      </w:pPr>
      <w:r w:rsidRPr="006C22A0">
        <w:rPr>
          <w:rFonts w:asciiTheme="minorHAnsi" w:hAnsiTheme="minorHAnsi"/>
        </w:rPr>
        <w:t>Liaise</w:t>
      </w:r>
      <w:r>
        <w:rPr>
          <w:rFonts w:asciiTheme="minorHAnsi" w:hAnsiTheme="minorHAnsi"/>
        </w:rPr>
        <w:t xml:space="preserve"> </w:t>
      </w:r>
      <w:r w:rsidRPr="006C22A0">
        <w:rPr>
          <w:rFonts w:asciiTheme="minorHAnsi" w:hAnsiTheme="minorHAnsi"/>
        </w:rPr>
        <w:t>with ACT government agencies, community organisations and other key stakeholders, including but not limited to the Sentence Management Unit, Community Corrections</w:t>
      </w:r>
      <w:r>
        <w:rPr>
          <w:rFonts w:asciiTheme="minorHAnsi" w:hAnsiTheme="minorHAnsi"/>
        </w:rPr>
        <w:t xml:space="preserve">, </w:t>
      </w:r>
      <w:r w:rsidRPr="006C22A0">
        <w:rPr>
          <w:rFonts w:asciiTheme="minorHAnsi" w:hAnsiTheme="minorHAnsi"/>
        </w:rPr>
        <w:t>Justice Health</w:t>
      </w:r>
      <w:r>
        <w:rPr>
          <w:rFonts w:asciiTheme="minorHAnsi" w:hAnsiTheme="minorHAnsi"/>
        </w:rPr>
        <w:t xml:space="preserve"> Services</w:t>
      </w:r>
      <w:r w:rsidRPr="006C22A0">
        <w:rPr>
          <w:rFonts w:asciiTheme="minorHAnsi" w:hAnsiTheme="minorHAnsi"/>
        </w:rPr>
        <w:t xml:space="preserve">, Custodial Operations, and </w:t>
      </w:r>
      <w:proofErr w:type="gramStart"/>
      <w:r w:rsidRPr="006C22A0">
        <w:rPr>
          <w:rFonts w:asciiTheme="minorHAnsi" w:hAnsiTheme="minorHAnsi"/>
        </w:rPr>
        <w:t>community based</w:t>
      </w:r>
      <w:proofErr w:type="gramEnd"/>
      <w:r w:rsidRPr="006C22A0">
        <w:rPr>
          <w:rFonts w:asciiTheme="minorHAnsi" w:hAnsiTheme="minorHAnsi"/>
        </w:rPr>
        <w:t xml:space="preserve"> organisations</w:t>
      </w:r>
      <w:r w:rsidRPr="005D3C15">
        <w:rPr>
          <w:rFonts w:asciiTheme="minorHAnsi" w:hAnsiTheme="minorHAnsi" w:cstheme="minorHAnsi"/>
          <w:lang w:val="en-US"/>
        </w:rPr>
        <w:t>.</w:t>
      </w:r>
    </w:p>
    <w:p w14:paraId="6A4925A1" w14:textId="77777777" w:rsidR="00872855" w:rsidRDefault="00872855" w:rsidP="009846D8">
      <w:pPr>
        <w:pStyle w:val="BodyText"/>
        <w:numPr>
          <w:ilvl w:val="0"/>
          <w:numId w:val="6"/>
        </w:numPr>
        <w:spacing w:after="120"/>
      </w:pPr>
      <w:r w:rsidRPr="005D3C15">
        <w:rPr>
          <w:rFonts w:asciiTheme="minorHAnsi" w:hAnsiTheme="minorHAnsi" w:cstheme="minorHAnsi"/>
          <w:lang w:val="en-US"/>
        </w:rPr>
        <w:t>Participate in ongoing professional education, supervision and personal performance review process.</w:t>
      </w:r>
    </w:p>
    <w:p w14:paraId="13357286" w14:textId="77777777" w:rsidR="00872855" w:rsidRDefault="00872855" w:rsidP="009846D8">
      <w:pPr>
        <w:pStyle w:val="DotPoint"/>
        <w:numPr>
          <w:ilvl w:val="0"/>
          <w:numId w:val="6"/>
        </w:numPr>
        <w:spacing w:after="120"/>
      </w:pPr>
      <w:r w:rsidRPr="005A754D">
        <w:t xml:space="preserve">This </w:t>
      </w:r>
      <w:r w:rsidRPr="00190FD4">
        <w:t xml:space="preserve">position does not involve </w:t>
      </w:r>
      <w:r w:rsidRPr="005A754D">
        <w:t xml:space="preserve">direct supervision of </w:t>
      </w:r>
      <w:r>
        <w:t>staff.</w:t>
      </w:r>
    </w:p>
    <w:p w14:paraId="68805675" w14:textId="77777777" w:rsidR="00C9321B" w:rsidRDefault="00C9321B" w:rsidP="00C9321B">
      <w:pPr>
        <w:pStyle w:val="DotPoint"/>
        <w:numPr>
          <w:ilvl w:val="0"/>
          <w:numId w:val="0"/>
        </w:numPr>
        <w:spacing w:after="120"/>
        <w:ind w:left="360" w:hanging="360"/>
      </w:pPr>
    </w:p>
    <w:p w14:paraId="716F196B" w14:textId="77777777" w:rsidR="00C9321B" w:rsidRDefault="00C9321B" w:rsidP="00C9321B">
      <w:pPr>
        <w:pStyle w:val="DotPoint"/>
        <w:numPr>
          <w:ilvl w:val="0"/>
          <w:numId w:val="0"/>
        </w:numPr>
        <w:spacing w:after="120"/>
        <w:ind w:left="360" w:hanging="360"/>
      </w:pPr>
    </w:p>
    <w:p w14:paraId="7E378C60" w14:textId="77777777" w:rsidR="00C9321B" w:rsidRDefault="00C9321B" w:rsidP="00C9321B">
      <w:pPr>
        <w:pStyle w:val="DotPoint"/>
        <w:numPr>
          <w:ilvl w:val="0"/>
          <w:numId w:val="0"/>
        </w:numPr>
        <w:spacing w:after="120"/>
        <w:ind w:left="360" w:hanging="360"/>
      </w:pPr>
    </w:p>
    <w:p w14:paraId="15294E87" w14:textId="77777777" w:rsidR="00C9321B" w:rsidRDefault="00C9321B" w:rsidP="00C9321B">
      <w:pPr>
        <w:pStyle w:val="DotPoint"/>
        <w:numPr>
          <w:ilvl w:val="0"/>
          <w:numId w:val="0"/>
        </w:numPr>
        <w:spacing w:after="120"/>
        <w:ind w:left="360" w:hanging="360"/>
      </w:pPr>
    </w:p>
    <w:p w14:paraId="2BA5637E" w14:textId="77777777" w:rsidR="00C9321B" w:rsidRDefault="00C9321B" w:rsidP="00C9321B">
      <w:pPr>
        <w:pStyle w:val="DotPoint"/>
        <w:numPr>
          <w:ilvl w:val="0"/>
          <w:numId w:val="0"/>
        </w:numPr>
        <w:spacing w:after="120"/>
        <w:ind w:left="360" w:hanging="360"/>
      </w:pPr>
    </w:p>
    <w:p w14:paraId="46F447B2" w14:textId="77777777" w:rsidR="008E5749" w:rsidRDefault="008E5749" w:rsidP="003D422A">
      <w:pPr>
        <w:pStyle w:val="DotPoint"/>
        <w:numPr>
          <w:ilvl w:val="0"/>
          <w:numId w:val="0"/>
        </w:numPr>
        <w:spacing w:before="120" w:line="276" w:lineRule="auto"/>
      </w:pPr>
    </w:p>
    <w:p w14:paraId="316D90FD" w14:textId="1BD06554" w:rsidR="007702B5" w:rsidRPr="007702B5" w:rsidRDefault="007702B5" w:rsidP="007702B5">
      <w:pPr>
        <w:pStyle w:val="Heading1"/>
        <w:pBdr>
          <w:bottom w:val="single" w:sz="12" w:space="1" w:color="auto"/>
        </w:pBdr>
        <w:rPr>
          <w:rFonts w:asciiTheme="minorHAnsi" w:hAnsiTheme="minorHAnsi"/>
          <w:sz w:val="32"/>
        </w:rPr>
      </w:pPr>
      <w:r>
        <w:rPr>
          <w:rFonts w:asciiTheme="minorHAnsi" w:hAnsiTheme="minorHAnsi"/>
          <w:sz w:val="32"/>
        </w:rPr>
        <w:lastRenderedPageBreak/>
        <w:t>WHAT YOU REQUIRE</w:t>
      </w:r>
    </w:p>
    <w:p w14:paraId="1660A512" w14:textId="77777777" w:rsidR="00927558" w:rsidRDefault="00927558" w:rsidP="00927558">
      <w:pPr>
        <w:pStyle w:val="BodyText"/>
      </w:pPr>
      <w:r w:rsidRPr="003D422A">
        <w:t xml:space="preserve">The </w:t>
      </w:r>
      <w:r>
        <w:t xml:space="preserve">following capabilities form the criteria that are required to perform the duties and responsibilities of the position. </w:t>
      </w:r>
    </w:p>
    <w:p w14:paraId="14A9542C" w14:textId="77777777" w:rsidR="00927558" w:rsidRPr="00E45888" w:rsidRDefault="00927558" w:rsidP="00927558">
      <w:pPr>
        <w:pStyle w:val="BodyText"/>
        <w:rPr>
          <w:b/>
          <w:sz w:val="28"/>
          <w:szCs w:val="28"/>
        </w:rPr>
      </w:pPr>
      <w:r w:rsidRPr="00E45888">
        <w:rPr>
          <w:b/>
          <w:sz w:val="28"/>
          <w:szCs w:val="28"/>
        </w:rPr>
        <w:t xml:space="preserve">Professional / Technical Skills and Knowledge </w:t>
      </w:r>
    </w:p>
    <w:p w14:paraId="5C954E06" w14:textId="77777777" w:rsidR="00872855" w:rsidRDefault="00872855" w:rsidP="00872855">
      <w:pPr>
        <w:pStyle w:val="BodyText"/>
      </w:pPr>
      <w:r w:rsidRPr="003D422A">
        <w:t xml:space="preserve">The </w:t>
      </w:r>
      <w:r>
        <w:t xml:space="preserve">following capabilities form the criteria that are required to perform the duties and responsibilities of the position. </w:t>
      </w:r>
    </w:p>
    <w:p w14:paraId="66DF2D78" w14:textId="77777777" w:rsidR="00872855" w:rsidRDefault="00872855" w:rsidP="00872855">
      <w:pPr>
        <w:pStyle w:val="BodyText"/>
        <w:rPr>
          <w:b/>
          <w:sz w:val="28"/>
          <w:szCs w:val="28"/>
        </w:rPr>
      </w:pPr>
      <w:r w:rsidRPr="00E45888">
        <w:rPr>
          <w:b/>
          <w:sz w:val="28"/>
          <w:szCs w:val="28"/>
        </w:rPr>
        <w:t xml:space="preserve">Professional / Technical Skills and Knowledge </w:t>
      </w:r>
    </w:p>
    <w:p w14:paraId="1AE04703" w14:textId="77777777" w:rsidR="00872855" w:rsidRPr="00A343F1" w:rsidRDefault="00872855" w:rsidP="009846D8">
      <w:pPr>
        <w:pStyle w:val="ListParagraph"/>
        <w:numPr>
          <w:ilvl w:val="0"/>
          <w:numId w:val="13"/>
        </w:numPr>
        <w:spacing w:after="120"/>
        <w:contextualSpacing w:val="0"/>
        <w:rPr>
          <w:rFonts w:asciiTheme="minorHAnsi" w:hAnsiTheme="minorHAnsi" w:cstheme="minorHAnsi"/>
          <w:iCs/>
        </w:rPr>
      </w:pPr>
      <w:bookmarkStart w:id="0" w:name="_Hlk38467849"/>
      <w:r w:rsidRPr="00A343F1">
        <w:rPr>
          <w:rFonts w:asciiTheme="minorHAnsi" w:hAnsiTheme="minorHAnsi" w:cstheme="minorHAnsi"/>
          <w:iCs/>
        </w:rPr>
        <w:t>Demonstrated ability to deliver client services and 1:1 interventions, including, trauma informed group and individual formats to detainees with identified needs.</w:t>
      </w:r>
    </w:p>
    <w:p w14:paraId="2910FF94" w14:textId="77777777" w:rsidR="00872855" w:rsidRPr="00143546" w:rsidRDefault="00872855" w:rsidP="009846D8">
      <w:pPr>
        <w:pStyle w:val="ListParagraph"/>
        <w:numPr>
          <w:ilvl w:val="0"/>
          <w:numId w:val="13"/>
        </w:numPr>
        <w:spacing w:after="120"/>
        <w:contextualSpacing w:val="0"/>
        <w:rPr>
          <w:iCs/>
        </w:rPr>
      </w:pPr>
      <w:r w:rsidRPr="000352D6">
        <w:rPr>
          <w:rFonts w:asciiTheme="minorHAnsi" w:hAnsiTheme="minorHAnsi" w:cstheme="minorHAnsi"/>
          <w:iCs/>
        </w:rPr>
        <w:t>Knowledge of trauma informed practice</w:t>
      </w:r>
      <w:r w:rsidRPr="00143546">
        <w:rPr>
          <w:iCs/>
        </w:rPr>
        <w:t xml:space="preserve"> and how this can be applied to </w:t>
      </w:r>
      <w:r>
        <w:rPr>
          <w:iCs/>
        </w:rPr>
        <w:t>forensic</w:t>
      </w:r>
      <w:r w:rsidRPr="00143546">
        <w:rPr>
          <w:iCs/>
        </w:rPr>
        <w:t xml:space="preserve"> populations.</w:t>
      </w:r>
    </w:p>
    <w:p w14:paraId="0C29A12B" w14:textId="77777777" w:rsidR="00872855" w:rsidRPr="00B91041" w:rsidRDefault="00872855" w:rsidP="009846D8">
      <w:pPr>
        <w:pStyle w:val="ListParagraph"/>
        <w:numPr>
          <w:ilvl w:val="0"/>
          <w:numId w:val="13"/>
        </w:numPr>
        <w:spacing w:after="120"/>
      </w:pPr>
      <w:r w:rsidRPr="00887570">
        <w:rPr>
          <w:rFonts w:asciiTheme="minorHAnsi" w:hAnsiTheme="minorHAnsi"/>
        </w:rPr>
        <w:t xml:space="preserve">Demonstrated experience in working with </w:t>
      </w:r>
      <w:r>
        <w:rPr>
          <w:rFonts w:asciiTheme="minorHAnsi" w:hAnsiTheme="minorHAnsi"/>
        </w:rPr>
        <w:t xml:space="preserve">a wide range of clients </w:t>
      </w:r>
      <w:r w:rsidRPr="00887570">
        <w:rPr>
          <w:rFonts w:asciiTheme="minorHAnsi" w:hAnsiTheme="minorHAnsi"/>
        </w:rPr>
        <w:t xml:space="preserve">with </w:t>
      </w:r>
      <w:r>
        <w:rPr>
          <w:rFonts w:asciiTheme="minorHAnsi" w:hAnsiTheme="minorHAnsi"/>
        </w:rPr>
        <w:t>complex</w:t>
      </w:r>
      <w:r w:rsidRPr="00887570">
        <w:rPr>
          <w:rFonts w:asciiTheme="minorHAnsi" w:hAnsiTheme="minorHAnsi"/>
        </w:rPr>
        <w:t xml:space="preserve"> needs</w:t>
      </w:r>
      <w:r>
        <w:rPr>
          <w:rFonts w:asciiTheme="minorHAnsi" w:hAnsiTheme="minorHAnsi"/>
        </w:rPr>
        <w:t>.</w:t>
      </w:r>
      <w:r w:rsidRPr="00887570">
        <w:rPr>
          <w:rFonts w:asciiTheme="minorHAnsi" w:hAnsiTheme="minorHAnsi"/>
        </w:rPr>
        <w:t xml:space="preserve"> </w:t>
      </w:r>
      <w:bookmarkEnd w:id="0"/>
    </w:p>
    <w:p w14:paraId="34189E47" w14:textId="77777777" w:rsidR="00872855" w:rsidRPr="00E45888" w:rsidRDefault="00872855" w:rsidP="00872855">
      <w:pPr>
        <w:pStyle w:val="BodyText"/>
        <w:rPr>
          <w:b/>
          <w:sz w:val="28"/>
          <w:szCs w:val="28"/>
        </w:rPr>
      </w:pPr>
      <w:r w:rsidRPr="00E45888">
        <w:rPr>
          <w:b/>
          <w:sz w:val="28"/>
          <w:szCs w:val="28"/>
        </w:rPr>
        <w:t xml:space="preserve">Behavioural Capabilities </w:t>
      </w:r>
    </w:p>
    <w:p w14:paraId="2F7CD15A" w14:textId="2A0F92A8" w:rsidR="00872855" w:rsidRPr="00872855" w:rsidRDefault="00872855" w:rsidP="009846D8">
      <w:pPr>
        <w:pStyle w:val="ListParagraph"/>
        <w:numPr>
          <w:ilvl w:val="0"/>
          <w:numId w:val="13"/>
        </w:numPr>
        <w:spacing w:after="120"/>
        <w:contextualSpacing w:val="0"/>
        <w:rPr>
          <w:rFonts w:asciiTheme="minorHAnsi" w:hAnsiTheme="minorHAnsi" w:cstheme="minorHAnsi"/>
          <w:iCs/>
        </w:rPr>
      </w:pPr>
      <w:r w:rsidRPr="00872855">
        <w:rPr>
          <w:rFonts w:asciiTheme="minorHAnsi" w:hAnsiTheme="minorHAnsi" w:cstheme="minorHAnsi"/>
          <w:iCs/>
        </w:rPr>
        <w:t xml:space="preserve">Demonstrated ability to work independently and as part of a multidisciplinary team to provide consistent, trauma informed group and individual support and interventions to detainees with complex needs. </w:t>
      </w:r>
    </w:p>
    <w:p w14:paraId="62782F14" w14:textId="77777777" w:rsidR="00872855" w:rsidRPr="00872855" w:rsidRDefault="00872855" w:rsidP="009846D8">
      <w:pPr>
        <w:pStyle w:val="ListParagraph"/>
        <w:numPr>
          <w:ilvl w:val="0"/>
          <w:numId w:val="13"/>
        </w:numPr>
        <w:spacing w:after="120"/>
        <w:contextualSpacing w:val="0"/>
        <w:rPr>
          <w:rFonts w:asciiTheme="minorHAnsi" w:hAnsiTheme="minorHAnsi" w:cstheme="minorHAnsi"/>
          <w:iCs/>
        </w:rPr>
      </w:pPr>
      <w:r w:rsidRPr="00872855">
        <w:rPr>
          <w:rFonts w:asciiTheme="minorHAnsi" w:hAnsiTheme="minorHAnsi" w:cstheme="minorHAnsi"/>
          <w:iCs/>
        </w:rPr>
        <w:t>Demonstrated ability to deliver client services, including contributing to the development of and/or implementation of new initiatives.</w:t>
      </w:r>
    </w:p>
    <w:p w14:paraId="37B2F3C0" w14:textId="77777777" w:rsidR="00872855" w:rsidRPr="00872855" w:rsidRDefault="00872855" w:rsidP="009846D8">
      <w:pPr>
        <w:pStyle w:val="ListParagraph"/>
        <w:numPr>
          <w:ilvl w:val="0"/>
          <w:numId w:val="13"/>
        </w:numPr>
        <w:spacing w:after="120"/>
        <w:contextualSpacing w:val="0"/>
        <w:rPr>
          <w:rFonts w:asciiTheme="minorHAnsi" w:hAnsiTheme="minorHAnsi" w:cstheme="minorHAnsi"/>
          <w:iCs/>
        </w:rPr>
      </w:pPr>
      <w:r w:rsidRPr="00872855">
        <w:rPr>
          <w:rFonts w:asciiTheme="minorHAnsi" w:hAnsiTheme="minorHAnsi" w:cstheme="minorHAnsi"/>
          <w:iCs/>
        </w:rPr>
        <w:t>Sound interpersonal, liaison, negotiation and written and verbal communication skills, including the ability to liaise with a range of stakeholders including detainees and staff.</w:t>
      </w:r>
    </w:p>
    <w:p w14:paraId="38E5D4FB" w14:textId="77777777" w:rsidR="00927558" w:rsidRDefault="00927558" w:rsidP="00927558">
      <w:pPr>
        <w:pStyle w:val="BodyText"/>
        <w:rPr>
          <w:iCs/>
        </w:rPr>
      </w:pPr>
    </w:p>
    <w:p w14:paraId="1A0BD68D" w14:textId="46A812CB" w:rsidR="00717B1B" w:rsidRDefault="00AE5D2C" w:rsidP="00927558">
      <w:pPr>
        <w:pStyle w:val="BodyText"/>
        <w:rPr>
          <w:b/>
          <w:sz w:val="28"/>
          <w:szCs w:val="28"/>
        </w:rPr>
      </w:pPr>
      <w:r w:rsidRPr="00717B1B">
        <w:rPr>
          <w:b/>
          <w:sz w:val="28"/>
          <w:szCs w:val="28"/>
        </w:rPr>
        <w:t>C</w:t>
      </w:r>
      <w:r w:rsidR="00717B1B">
        <w:rPr>
          <w:b/>
          <w:sz w:val="28"/>
          <w:szCs w:val="28"/>
        </w:rPr>
        <w:t>ompliance Requirements</w:t>
      </w:r>
      <w:r w:rsidR="005E7A93">
        <w:rPr>
          <w:b/>
          <w:sz w:val="28"/>
          <w:szCs w:val="28"/>
        </w:rPr>
        <w:t>/</w:t>
      </w:r>
      <w:r w:rsidR="00423241" w:rsidRPr="00717B1B">
        <w:rPr>
          <w:b/>
          <w:sz w:val="28"/>
          <w:szCs w:val="28"/>
        </w:rPr>
        <w:t>Q</w:t>
      </w:r>
      <w:r w:rsidR="00717B1B">
        <w:rPr>
          <w:b/>
          <w:sz w:val="28"/>
          <w:szCs w:val="28"/>
        </w:rPr>
        <w:t>ualifications</w:t>
      </w:r>
    </w:p>
    <w:p w14:paraId="163FF523" w14:textId="77777777" w:rsidR="005A1CD8" w:rsidRDefault="005A1CD8" w:rsidP="009846D8">
      <w:pPr>
        <w:pStyle w:val="ListParagraph"/>
        <w:numPr>
          <w:ilvl w:val="0"/>
          <w:numId w:val="14"/>
        </w:numPr>
        <w:suppressAutoHyphens w:val="0"/>
        <w:spacing w:after="120"/>
        <w:ind w:left="714" w:hanging="357"/>
      </w:pPr>
      <w:r>
        <w:t xml:space="preserve">Relevant qualification/s in </w:t>
      </w:r>
      <w:r w:rsidRPr="00954E07">
        <w:rPr>
          <w:iCs/>
        </w:rPr>
        <w:t>Social Work/ Occupational Therapy/ Psychology/ C</w:t>
      </w:r>
      <w:r>
        <w:t>ounselling are essential.</w:t>
      </w:r>
    </w:p>
    <w:p w14:paraId="2EABEC39" w14:textId="77777777" w:rsidR="005A1CD8" w:rsidRDefault="005A1CD8" w:rsidP="009846D8">
      <w:pPr>
        <w:pStyle w:val="ListParagraph"/>
        <w:numPr>
          <w:ilvl w:val="0"/>
          <w:numId w:val="14"/>
        </w:numPr>
        <w:suppressAutoHyphens w:val="0"/>
        <w:spacing w:after="120"/>
        <w:ind w:left="714" w:hanging="357"/>
      </w:pPr>
      <w:r>
        <w:t>Eligibility for p</w:t>
      </w:r>
      <w:r w:rsidRPr="00F66AF0">
        <w:t xml:space="preserve">rofessional membership or demonstrated eligibility for professional membership of a </w:t>
      </w:r>
      <w:r>
        <w:t>relevant governing professional body is required.</w:t>
      </w:r>
    </w:p>
    <w:p w14:paraId="14921C81" w14:textId="77777777" w:rsidR="005A1CD8" w:rsidRDefault="005A1CD8" w:rsidP="009846D8">
      <w:pPr>
        <w:pStyle w:val="ListParagraph"/>
        <w:numPr>
          <w:ilvl w:val="0"/>
          <w:numId w:val="14"/>
        </w:numPr>
        <w:suppressAutoHyphens w:val="0"/>
        <w:spacing w:after="120"/>
        <w:ind w:left="714" w:hanging="357"/>
      </w:pPr>
      <w:r>
        <w:t>A</w:t>
      </w:r>
      <w:r w:rsidRPr="00B11AC9">
        <w:t xml:space="preserve">pplicants </w:t>
      </w:r>
      <w:r>
        <w:t xml:space="preserve">applying for the HP2 role </w:t>
      </w:r>
      <w:r w:rsidRPr="00B11AC9">
        <w:t xml:space="preserve">must have a minimum of 12 months paid work </w:t>
      </w:r>
      <w:r>
        <w:t>employment, post qualification, in a relevant role.</w:t>
      </w:r>
    </w:p>
    <w:p w14:paraId="445C3384" w14:textId="77777777" w:rsidR="005A1CD8" w:rsidRDefault="005A1CD8" w:rsidP="009846D8">
      <w:pPr>
        <w:pStyle w:val="ListParagraph"/>
        <w:numPr>
          <w:ilvl w:val="0"/>
          <w:numId w:val="14"/>
        </w:numPr>
        <w:suppressAutoHyphens w:val="0"/>
        <w:spacing w:after="120"/>
        <w:ind w:left="714" w:hanging="357"/>
      </w:pPr>
      <w:r>
        <w:t>Applicants applying for the HP1 role may be recent graduates with less than 12 months paid employment, post qualification in relevant role.</w:t>
      </w:r>
    </w:p>
    <w:p w14:paraId="203120B4" w14:textId="77777777" w:rsidR="005A1CD8" w:rsidRPr="009462DF" w:rsidRDefault="005A1CD8" w:rsidP="009846D8">
      <w:pPr>
        <w:pStyle w:val="Listlevel2J"/>
        <w:numPr>
          <w:ilvl w:val="0"/>
          <w:numId w:val="14"/>
        </w:numPr>
        <w:spacing w:before="0" w:beforeAutospacing="0" w:after="120" w:afterAutospacing="0"/>
        <w:ind w:left="714" w:hanging="357"/>
        <w:rPr>
          <w:rFonts w:asciiTheme="minorHAnsi" w:hAnsiTheme="minorHAnsi"/>
          <w:sz w:val="24"/>
          <w:szCs w:val="24"/>
        </w:rPr>
      </w:pPr>
      <w:r>
        <w:rPr>
          <w:rFonts w:asciiTheme="minorHAnsi" w:hAnsiTheme="minorHAnsi"/>
          <w:sz w:val="24"/>
          <w:szCs w:val="24"/>
        </w:rPr>
        <w:t>E</w:t>
      </w:r>
      <w:r w:rsidRPr="00B428FF">
        <w:rPr>
          <w:rFonts w:asciiTheme="minorHAnsi" w:hAnsiTheme="minorHAnsi"/>
          <w:sz w:val="24"/>
          <w:szCs w:val="24"/>
        </w:rPr>
        <w:t xml:space="preserve">xperience in </w:t>
      </w:r>
      <w:r w:rsidRPr="00B64119">
        <w:rPr>
          <w:rFonts w:asciiTheme="minorHAnsi" w:hAnsiTheme="minorHAnsi" w:cstheme="minorHAnsi"/>
          <w:sz w:val="24"/>
          <w:szCs w:val="24"/>
        </w:rPr>
        <w:t xml:space="preserve">individual </w:t>
      </w:r>
      <w:r w:rsidRPr="00B64119">
        <w:rPr>
          <w:rFonts w:asciiTheme="minorHAnsi" w:hAnsiTheme="minorHAnsi" w:cstheme="minorHAnsi"/>
          <w:iCs/>
          <w:sz w:val="24"/>
          <w:szCs w:val="24"/>
        </w:rPr>
        <w:t>Social Work/ Occupational Therapy/ Psychology/ C</w:t>
      </w:r>
      <w:r w:rsidRPr="00B64119">
        <w:rPr>
          <w:rFonts w:asciiTheme="minorHAnsi" w:hAnsiTheme="minorHAnsi" w:cstheme="minorHAnsi"/>
          <w:sz w:val="24"/>
          <w:szCs w:val="24"/>
        </w:rPr>
        <w:t>ounselling</w:t>
      </w:r>
      <w:r>
        <w:rPr>
          <w:rFonts w:asciiTheme="minorHAnsi" w:hAnsiTheme="minorHAnsi"/>
          <w:sz w:val="24"/>
          <w:szCs w:val="24"/>
        </w:rPr>
        <w:t xml:space="preserve"> roles </w:t>
      </w:r>
      <w:r w:rsidRPr="00B428FF">
        <w:rPr>
          <w:rFonts w:asciiTheme="minorHAnsi" w:hAnsiTheme="minorHAnsi"/>
          <w:sz w:val="24"/>
          <w:szCs w:val="24"/>
        </w:rPr>
        <w:t>with</w:t>
      </w:r>
      <w:r>
        <w:rPr>
          <w:rFonts w:asciiTheme="minorHAnsi" w:hAnsiTheme="minorHAnsi"/>
          <w:sz w:val="24"/>
          <w:szCs w:val="24"/>
        </w:rPr>
        <w:t xml:space="preserve"> a wide range of clients</w:t>
      </w:r>
      <w:r w:rsidRPr="00B428FF">
        <w:rPr>
          <w:rFonts w:asciiTheme="minorHAnsi" w:hAnsiTheme="minorHAnsi"/>
          <w:sz w:val="24"/>
          <w:szCs w:val="24"/>
        </w:rPr>
        <w:t xml:space="preserve"> with </w:t>
      </w:r>
      <w:r>
        <w:rPr>
          <w:rFonts w:asciiTheme="minorHAnsi" w:hAnsiTheme="minorHAnsi"/>
          <w:sz w:val="24"/>
          <w:szCs w:val="24"/>
        </w:rPr>
        <w:t>identified</w:t>
      </w:r>
      <w:r w:rsidRPr="00B428FF">
        <w:rPr>
          <w:rFonts w:asciiTheme="minorHAnsi" w:hAnsiTheme="minorHAnsi"/>
          <w:sz w:val="24"/>
          <w:szCs w:val="24"/>
        </w:rPr>
        <w:t xml:space="preserve"> needs </w:t>
      </w:r>
      <w:r>
        <w:rPr>
          <w:rFonts w:asciiTheme="minorHAnsi" w:hAnsiTheme="minorHAnsi"/>
          <w:sz w:val="24"/>
          <w:szCs w:val="24"/>
        </w:rPr>
        <w:t>is desirable</w:t>
      </w:r>
      <w:r w:rsidRPr="00B428FF">
        <w:rPr>
          <w:rFonts w:asciiTheme="minorHAnsi" w:hAnsiTheme="minorHAnsi"/>
          <w:sz w:val="24"/>
          <w:szCs w:val="24"/>
        </w:rPr>
        <w:t>.</w:t>
      </w:r>
    </w:p>
    <w:p w14:paraId="17C05363" w14:textId="77777777" w:rsidR="005A1CD8" w:rsidRPr="00B428FF" w:rsidRDefault="005A1CD8" w:rsidP="009846D8">
      <w:pPr>
        <w:pStyle w:val="Listlevel2J"/>
        <w:numPr>
          <w:ilvl w:val="0"/>
          <w:numId w:val="14"/>
        </w:numPr>
        <w:spacing w:before="0" w:beforeAutospacing="0" w:after="120" w:afterAutospacing="0"/>
        <w:ind w:left="714" w:hanging="357"/>
        <w:rPr>
          <w:rFonts w:asciiTheme="minorHAnsi" w:hAnsiTheme="minorHAnsi"/>
          <w:sz w:val="24"/>
          <w:szCs w:val="24"/>
        </w:rPr>
      </w:pPr>
      <w:r w:rsidRPr="00B428FF">
        <w:rPr>
          <w:rFonts w:asciiTheme="minorHAnsi" w:hAnsiTheme="minorHAnsi"/>
          <w:sz w:val="24"/>
          <w:szCs w:val="24"/>
        </w:rPr>
        <w:t>E</w:t>
      </w:r>
      <w:r w:rsidRPr="00B428FF">
        <w:rPr>
          <w:rFonts w:asciiTheme="minorHAnsi" w:hAnsiTheme="minorHAnsi" w:cs="Arial"/>
          <w:sz w:val="24"/>
          <w:szCs w:val="24"/>
        </w:rPr>
        <w:t xml:space="preserve">xperience within a </w:t>
      </w:r>
      <w:r>
        <w:rPr>
          <w:rFonts w:asciiTheme="minorHAnsi" w:hAnsiTheme="minorHAnsi" w:cs="Arial"/>
          <w:sz w:val="24"/>
          <w:szCs w:val="24"/>
        </w:rPr>
        <w:t>forensic/ custodial</w:t>
      </w:r>
      <w:r w:rsidRPr="00B428FF">
        <w:rPr>
          <w:rFonts w:asciiTheme="minorHAnsi" w:hAnsiTheme="minorHAnsi" w:cs="Arial"/>
          <w:sz w:val="24"/>
          <w:szCs w:val="24"/>
        </w:rPr>
        <w:t xml:space="preserve"> setting is desirable.</w:t>
      </w:r>
    </w:p>
    <w:p w14:paraId="484BC712" w14:textId="5BEB42CF" w:rsidR="005A1CD8" w:rsidRPr="00B428FF" w:rsidRDefault="005A1CD8" w:rsidP="009846D8">
      <w:pPr>
        <w:pStyle w:val="Listlevel1J"/>
        <w:numPr>
          <w:ilvl w:val="0"/>
          <w:numId w:val="14"/>
        </w:numPr>
        <w:spacing w:before="0" w:beforeAutospacing="0" w:after="120" w:afterAutospacing="0"/>
        <w:ind w:left="714" w:hanging="357"/>
        <w:rPr>
          <w:rFonts w:asciiTheme="minorHAnsi" w:hAnsiTheme="minorHAnsi" w:cs="Arial"/>
          <w:sz w:val="24"/>
          <w:szCs w:val="24"/>
        </w:rPr>
      </w:pPr>
      <w:r>
        <w:rPr>
          <w:rFonts w:asciiTheme="minorHAnsi" w:hAnsiTheme="minorHAnsi" w:cs="Arial"/>
          <w:sz w:val="24"/>
          <w:szCs w:val="24"/>
        </w:rPr>
        <w:lastRenderedPageBreak/>
        <w:t xml:space="preserve">This position requires </w:t>
      </w:r>
      <w:r w:rsidRPr="00B428FF">
        <w:rPr>
          <w:rFonts w:asciiTheme="minorHAnsi" w:hAnsiTheme="minorHAnsi" w:cs="Arial"/>
          <w:sz w:val="24"/>
          <w:szCs w:val="24"/>
        </w:rPr>
        <w:t xml:space="preserve">a </w:t>
      </w:r>
      <w:r w:rsidR="0046198C">
        <w:rPr>
          <w:rFonts w:asciiTheme="minorHAnsi" w:hAnsiTheme="minorHAnsi" w:cs="Arial"/>
          <w:sz w:val="24"/>
          <w:szCs w:val="24"/>
        </w:rPr>
        <w:t xml:space="preserve">National </w:t>
      </w:r>
      <w:r w:rsidRPr="00B428FF">
        <w:rPr>
          <w:rFonts w:asciiTheme="minorHAnsi" w:hAnsiTheme="minorHAnsi" w:cs="Arial"/>
          <w:sz w:val="24"/>
          <w:szCs w:val="24"/>
        </w:rPr>
        <w:t>Police Check.</w:t>
      </w:r>
    </w:p>
    <w:p w14:paraId="1E20C9AB" w14:textId="77777777" w:rsidR="005A1CD8" w:rsidRDefault="005A1CD8" w:rsidP="009846D8">
      <w:pPr>
        <w:pStyle w:val="DotPoint"/>
        <w:numPr>
          <w:ilvl w:val="0"/>
          <w:numId w:val="14"/>
        </w:numPr>
        <w:spacing w:after="120"/>
        <w:ind w:left="714" w:hanging="357"/>
        <w:contextualSpacing w:val="0"/>
      </w:pPr>
      <w:r>
        <w:t xml:space="preserve">A current driver’s licence (Class ‘C’ is essential). </w:t>
      </w:r>
    </w:p>
    <w:p w14:paraId="6AE56D93" w14:textId="77777777" w:rsidR="005A1CD8" w:rsidRPr="00440141" w:rsidRDefault="005A1CD8" w:rsidP="009846D8">
      <w:pPr>
        <w:pStyle w:val="DotPoint"/>
        <w:numPr>
          <w:ilvl w:val="0"/>
          <w:numId w:val="14"/>
        </w:numPr>
        <w:spacing w:after="120"/>
        <w:ind w:left="714" w:hanging="357"/>
        <w:contextualSpacing w:val="0"/>
      </w:pPr>
      <w:r w:rsidRPr="00440141">
        <w:t>This position require</w:t>
      </w:r>
      <w:r>
        <w:t>s</w:t>
      </w:r>
      <w:r w:rsidRPr="00440141">
        <w:t xml:space="preserve"> a pre-employment medical</w:t>
      </w:r>
      <w:r>
        <w:t>.</w:t>
      </w:r>
    </w:p>
    <w:p w14:paraId="7EA9930A" w14:textId="77777777" w:rsidR="005A1CD8" w:rsidRDefault="005A1CD8" w:rsidP="009846D8">
      <w:pPr>
        <w:pStyle w:val="DotPoint"/>
        <w:numPr>
          <w:ilvl w:val="0"/>
          <w:numId w:val="14"/>
        </w:numPr>
        <w:spacing w:after="120"/>
        <w:ind w:left="714" w:hanging="357"/>
        <w:contextualSpacing w:val="0"/>
      </w:pPr>
      <w:r w:rsidRPr="00440141">
        <w:t>This position require</w:t>
      </w:r>
      <w:r>
        <w:t>s</w:t>
      </w:r>
      <w:r w:rsidRPr="000C5CF1">
        <w:t xml:space="preserve"> Working with Vulnerable People </w:t>
      </w:r>
      <w:r>
        <w:t>registration.</w:t>
      </w:r>
    </w:p>
    <w:p w14:paraId="4A7AE38A" w14:textId="77777777" w:rsidR="005A1CD8" w:rsidRPr="009462DF" w:rsidRDefault="005A1CD8" w:rsidP="009846D8">
      <w:pPr>
        <w:pStyle w:val="DotPoint"/>
        <w:numPr>
          <w:ilvl w:val="0"/>
          <w:numId w:val="14"/>
        </w:numPr>
        <w:spacing w:after="120"/>
        <w:ind w:left="714" w:hanging="357"/>
        <w:rPr>
          <w:rFonts w:eastAsia="Calibri" w:cs="Calibri"/>
          <w:color w:val="000000" w:themeColor="text1"/>
        </w:rPr>
      </w:pPr>
      <w:r w:rsidRPr="003B4C6A">
        <w:rPr>
          <w:rFonts w:eastAsia="Calibri" w:cs="Calibri"/>
          <w:color w:val="000000" w:themeColor="text1"/>
        </w:rPr>
        <w:t>To be eligible for permanent or temporary employment within the ACT Public Service (ACTPS) you must be an Australian citizen, a permanent resident or hold a valid work visa.</w:t>
      </w:r>
      <w:r>
        <w:rPr>
          <w:rFonts w:eastAsia="Calibri" w:cs="Calibri"/>
          <w:color w:val="000000" w:themeColor="text1"/>
        </w:rPr>
        <w:t xml:space="preserve"> </w:t>
      </w:r>
    </w:p>
    <w:p w14:paraId="6777F72D" w14:textId="77777777" w:rsidR="005A1CD8" w:rsidRDefault="005A1CD8" w:rsidP="009846D8">
      <w:pPr>
        <w:pStyle w:val="DotPoint"/>
        <w:numPr>
          <w:ilvl w:val="0"/>
          <w:numId w:val="14"/>
        </w:numPr>
        <w:spacing w:after="120"/>
        <w:ind w:left="714" w:hanging="357"/>
        <w:rPr>
          <w:rFonts w:eastAsia="Calibri" w:cs="Calibri"/>
          <w:color w:val="000000" w:themeColor="text1"/>
        </w:rPr>
      </w:pPr>
      <w:r w:rsidRPr="003B4C6A">
        <w:rPr>
          <w:rFonts w:eastAsia="Calibri" w:cs="Calibri"/>
          <w:color w:val="000000" w:themeColor="text1"/>
        </w:rPr>
        <w:t>If an officer no longer holds a visa that permits them to work in Australia, their employment with the ACT Public Service (ACTPS) will be terminated.</w:t>
      </w:r>
    </w:p>
    <w:p w14:paraId="5B0DE858" w14:textId="77777777" w:rsidR="00072674" w:rsidRDefault="00072674" w:rsidP="005B56A8">
      <w:pPr>
        <w:pBdr>
          <w:bottom w:val="single" w:sz="4" w:space="1" w:color="auto"/>
        </w:pBdr>
        <w:rPr>
          <w:rFonts w:asciiTheme="minorHAnsi" w:hAnsiTheme="minorHAnsi"/>
          <w:b/>
          <w:sz w:val="32"/>
        </w:rPr>
      </w:pPr>
    </w:p>
    <w:p w14:paraId="3F976A16" w14:textId="77777777" w:rsidR="00072674" w:rsidRDefault="00072674" w:rsidP="00072674">
      <w:pPr>
        <w:suppressAutoHyphens w:val="0"/>
        <w:spacing w:after="0"/>
        <w:rPr>
          <w:rFonts w:asciiTheme="minorHAnsi" w:hAnsiTheme="minorHAnsi"/>
          <w:b/>
          <w:sz w:val="32"/>
        </w:rPr>
      </w:pPr>
      <w:r>
        <w:rPr>
          <w:rFonts w:asciiTheme="minorHAnsi" w:hAnsiTheme="minorHAnsi"/>
          <w:b/>
          <w:sz w:val="32"/>
        </w:rPr>
        <w:br w:type="page"/>
      </w:r>
    </w:p>
    <w:p w14:paraId="2ECD99F9" w14:textId="69C86423" w:rsidR="002A43D2" w:rsidRPr="00F62F0E" w:rsidRDefault="002A43D2" w:rsidP="005B56A8">
      <w:pPr>
        <w:pBdr>
          <w:bottom w:val="single" w:sz="4" w:space="1" w:color="auto"/>
        </w:pBdr>
        <w:rPr>
          <w:b/>
          <w:sz w:val="32"/>
          <w:szCs w:val="32"/>
          <w:lang w:eastAsia="ja-JP"/>
        </w:rPr>
      </w:pPr>
      <w:r w:rsidRPr="00F62F0E">
        <w:rPr>
          <w:b/>
          <w:sz w:val="32"/>
          <w:szCs w:val="32"/>
          <w:lang w:eastAsia="ja-JP"/>
        </w:rPr>
        <w:lastRenderedPageBreak/>
        <w:t xml:space="preserve">WORK ENVIRONMENT DESCRIPTION </w:t>
      </w:r>
    </w:p>
    <w:p w14:paraId="3CB485EE" w14:textId="72CDDB11" w:rsidR="00217B0A" w:rsidRPr="005430A5" w:rsidRDefault="00217B0A" w:rsidP="00217B0A">
      <w:pPr>
        <w:rPr>
          <w:rFonts w:asciiTheme="minorHAnsi" w:hAnsiTheme="minorHAnsi" w:cstheme="minorHAnsi"/>
        </w:rPr>
      </w:pPr>
      <w:r w:rsidRPr="005430A5">
        <w:rPr>
          <w:rFonts w:asciiTheme="minorHAnsi" w:hAnsiTheme="minorHAnsi" w:cstheme="minorHAnsi"/>
        </w:rPr>
        <w:t xml:space="preserve">The following work environment description outlines the inherent requirements of the role of </w:t>
      </w:r>
      <w:r w:rsidR="00E41258" w:rsidRPr="005531F9">
        <w:rPr>
          <w:b/>
          <w:bCs/>
          <w:iCs/>
        </w:rPr>
        <w:t xml:space="preserve">Complex Care Clinician </w:t>
      </w:r>
      <w:r w:rsidR="00E41258" w:rsidRPr="005531F9">
        <w:rPr>
          <w:b/>
          <w:bCs/>
        </w:rPr>
        <w:t>(P35024)</w:t>
      </w:r>
      <w:r w:rsidR="00E41258">
        <w:t xml:space="preserve"> </w:t>
      </w:r>
      <w:r w:rsidRPr="005430A5">
        <w:rPr>
          <w:rFonts w:asciiTheme="minorHAnsi" w:hAnsiTheme="minorHAnsi" w:cstheme="minorHAnsi"/>
        </w:rPr>
        <w:t>and indicates how frequently each of these requirements would be performed. Please note that ACTPS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1EF9F79" w14:textId="77777777" w:rsidTr="00493773">
        <w:trPr>
          <w:trHeight w:val="454"/>
        </w:trPr>
        <w:tc>
          <w:tcPr>
            <w:tcW w:w="6912" w:type="dxa"/>
            <w:shd w:val="clear" w:color="auto" w:fill="DEEAF6" w:themeFill="accent1" w:themeFillTint="33"/>
            <w:vAlign w:val="center"/>
          </w:tcPr>
          <w:p w14:paraId="27A56354"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0EE06782" w14:textId="77777777" w:rsidR="005B38C8" w:rsidRPr="00DA4EF8" w:rsidRDefault="00801DAF" w:rsidP="009B56B6">
            <w:pPr>
              <w:pStyle w:val="Tableheading"/>
              <w:jc w:val="center"/>
            </w:pPr>
            <w:r>
              <w:t>FREQUENCY</w:t>
            </w:r>
          </w:p>
        </w:tc>
      </w:tr>
      <w:tr w:rsidR="005F28CA" w:rsidRPr="005A754D" w14:paraId="3D3FFBE1" w14:textId="77777777" w:rsidTr="005B38C8">
        <w:trPr>
          <w:trHeight w:val="283"/>
        </w:trPr>
        <w:tc>
          <w:tcPr>
            <w:tcW w:w="6912" w:type="dxa"/>
            <w:vAlign w:val="center"/>
          </w:tcPr>
          <w:p w14:paraId="70C5B61A" w14:textId="77777777" w:rsidR="005F28CA" w:rsidRPr="00493773" w:rsidRDefault="005F28CA" w:rsidP="005F28CA">
            <w:pPr>
              <w:pStyle w:val="Tabletext"/>
              <w:spacing w:before="0" w:after="0"/>
              <w:rPr>
                <w:sz w:val="24"/>
              </w:rPr>
            </w:pPr>
            <w:r w:rsidRPr="00493773">
              <w:rPr>
                <w:sz w:val="24"/>
              </w:rPr>
              <w:t>Telephone use</w:t>
            </w:r>
          </w:p>
        </w:tc>
        <w:sdt>
          <w:sdtPr>
            <w:rPr>
              <w:sz w:val="24"/>
              <w:szCs w:val="24"/>
            </w:rPr>
            <w:id w:val="233384988"/>
            <w:placeholder>
              <w:docPart w:val="EDD2CEDACD0147E7AE2542467123AE1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060EC752" w:rsidR="005F28CA" w:rsidRPr="00493773" w:rsidRDefault="005F28CA" w:rsidP="005F28CA">
                <w:pPr>
                  <w:pStyle w:val="Tabletext"/>
                  <w:spacing w:before="0" w:after="0"/>
                  <w:jc w:val="center"/>
                  <w:rPr>
                    <w:sz w:val="24"/>
                    <w:szCs w:val="24"/>
                  </w:rPr>
                </w:pPr>
                <w:r>
                  <w:rPr>
                    <w:sz w:val="24"/>
                    <w:szCs w:val="24"/>
                  </w:rPr>
                  <w:t>Frequently</w:t>
                </w:r>
              </w:p>
            </w:tc>
          </w:sdtContent>
        </w:sdt>
      </w:tr>
      <w:tr w:rsidR="005F28CA" w:rsidRPr="005A754D" w14:paraId="1DBC2104" w14:textId="77777777" w:rsidTr="005B38C8">
        <w:trPr>
          <w:trHeight w:val="283"/>
        </w:trPr>
        <w:tc>
          <w:tcPr>
            <w:tcW w:w="6912" w:type="dxa"/>
            <w:vAlign w:val="center"/>
          </w:tcPr>
          <w:p w14:paraId="5AAEBDE1" w14:textId="77777777" w:rsidR="005F28CA" w:rsidRPr="00493773" w:rsidRDefault="005F28CA" w:rsidP="005F28CA">
            <w:pPr>
              <w:pStyle w:val="Tabletext"/>
              <w:spacing w:before="0" w:after="0"/>
              <w:rPr>
                <w:sz w:val="24"/>
              </w:rPr>
            </w:pPr>
            <w:r w:rsidRPr="00493773">
              <w:rPr>
                <w:sz w:val="24"/>
              </w:rPr>
              <w:t>General computer use</w:t>
            </w:r>
          </w:p>
        </w:tc>
        <w:sdt>
          <w:sdtPr>
            <w:rPr>
              <w:sz w:val="24"/>
              <w:szCs w:val="24"/>
            </w:rPr>
            <w:id w:val="407194553"/>
            <w:placeholder>
              <w:docPart w:val="CDEA06A985E2426495E6F398BFEA23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1F5EBC19" w:rsidR="005F28CA" w:rsidRPr="00493773" w:rsidRDefault="005F28CA" w:rsidP="005F28CA">
                <w:pPr>
                  <w:pStyle w:val="Tabletext"/>
                  <w:spacing w:before="0" w:after="0"/>
                  <w:jc w:val="center"/>
                  <w:rPr>
                    <w:sz w:val="24"/>
                    <w:szCs w:val="24"/>
                  </w:rPr>
                </w:pPr>
                <w:r>
                  <w:rPr>
                    <w:sz w:val="24"/>
                    <w:szCs w:val="24"/>
                  </w:rPr>
                  <w:t>Frequently</w:t>
                </w:r>
              </w:p>
            </w:tc>
          </w:sdtContent>
        </w:sdt>
      </w:tr>
      <w:tr w:rsidR="005F28CA" w:rsidRPr="005A754D" w14:paraId="5F0DEF47" w14:textId="77777777" w:rsidTr="005B38C8">
        <w:trPr>
          <w:trHeight w:val="283"/>
        </w:trPr>
        <w:tc>
          <w:tcPr>
            <w:tcW w:w="6912" w:type="dxa"/>
            <w:vAlign w:val="center"/>
          </w:tcPr>
          <w:p w14:paraId="554B5744" w14:textId="77777777" w:rsidR="005F28CA" w:rsidRPr="00493773" w:rsidRDefault="005F28CA" w:rsidP="005F28CA">
            <w:pPr>
              <w:pStyle w:val="Tabletext"/>
              <w:spacing w:before="0" w:after="0"/>
              <w:rPr>
                <w:sz w:val="24"/>
              </w:rPr>
            </w:pPr>
            <w:r w:rsidRPr="00493773">
              <w:rPr>
                <w:sz w:val="24"/>
              </w:rPr>
              <w:t>Extensive keying/data entry</w:t>
            </w:r>
          </w:p>
        </w:tc>
        <w:sdt>
          <w:sdtPr>
            <w:rPr>
              <w:sz w:val="24"/>
              <w:szCs w:val="24"/>
            </w:rPr>
            <w:id w:val="407194555"/>
            <w:placeholder>
              <w:docPart w:val="A07BC4904BC240939ACB78A38C9AF45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62BAD8F6" w:rsidR="005F28CA" w:rsidRPr="00493773" w:rsidRDefault="005F28CA" w:rsidP="005F28CA">
                <w:pPr>
                  <w:pStyle w:val="Tabletext"/>
                  <w:spacing w:before="0" w:after="0"/>
                  <w:jc w:val="center"/>
                  <w:rPr>
                    <w:sz w:val="24"/>
                    <w:szCs w:val="24"/>
                  </w:rPr>
                </w:pPr>
                <w:r>
                  <w:rPr>
                    <w:sz w:val="24"/>
                    <w:szCs w:val="24"/>
                  </w:rPr>
                  <w:t>Occasionally</w:t>
                </w:r>
              </w:p>
            </w:tc>
          </w:sdtContent>
        </w:sdt>
      </w:tr>
      <w:tr w:rsidR="005F28CA" w:rsidRPr="005A754D" w14:paraId="2338B3B0" w14:textId="77777777" w:rsidTr="005B38C8">
        <w:trPr>
          <w:trHeight w:val="283"/>
        </w:trPr>
        <w:tc>
          <w:tcPr>
            <w:tcW w:w="6912" w:type="dxa"/>
            <w:vAlign w:val="center"/>
          </w:tcPr>
          <w:p w14:paraId="34A16158" w14:textId="77777777" w:rsidR="005F28CA" w:rsidRPr="00493773" w:rsidRDefault="005F28CA" w:rsidP="005F28CA">
            <w:pPr>
              <w:pStyle w:val="Tabletext"/>
              <w:spacing w:before="0" w:after="0"/>
              <w:rPr>
                <w:sz w:val="24"/>
              </w:rPr>
            </w:pPr>
            <w:r w:rsidRPr="00493773">
              <w:rPr>
                <w:sz w:val="24"/>
              </w:rPr>
              <w:t>Graphical/analytical based</w:t>
            </w:r>
          </w:p>
        </w:tc>
        <w:sdt>
          <w:sdtPr>
            <w:rPr>
              <w:sz w:val="24"/>
              <w:szCs w:val="24"/>
            </w:rPr>
            <w:id w:val="407194556"/>
            <w:placeholder>
              <w:docPart w:val="6AC9DF8D8B44403CBF1371AC8C303CD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5855FE45" w:rsidR="005F28CA" w:rsidRPr="00493773" w:rsidRDefault="005F28CA" w:rsidP="005F28CA">
                <w:pPr>
                  <w:pStyle w:val="Tabletext"/>
                  <w:spacing w:before="0" w:after="0"/>
                  <w:jc w:val="center"/>
                  <w:rPr>
                    <w:sz w:val="24"/>
                    <w:szCs w:val="24"/>
                  </w:rPr>
                </w:pPr>
                <w:r>
                  <w:rPr>
                    <w:sz w:val="24"/>
                    <w:szCs w:val="24"/>
                  </w:rPr>
                  <w:t>Occasionally</w:t>
                </w:r>
              </w:p>
            </w:tc>
          </w:sdtContent>
        </w:sdt>
      </w:tr>
      <w:tr w:rsidR="005F28CA" w:rsidRPr="005A754D" w14:paraId="0F1ADB1F" w14:textId="77777777" w:rsidTr="005B38C8">
        <w:trPr>
          <w:trHeight w:val="283"/>
        </w:trPr>
        <w:tc>
          <w:tcPr>
            <w:tcW w:w="6912" w:type="dxa"/>
            <w:vAlign w:val="center"/>
          </w:tcPr>
          <w:p w14:paraId="51523BFB" w14:textId="77777777" w:rsidR="005F28CA" w:rsidRPr="00493773" w:rsidRDefault="005F28CA" w:rsidP="005F28CA">
            <w:pPr>
              <w:pStyle w:val="Tabletext"/>
              <w:spacing w:before="0" w:after="0"/>
              <w:rPr>
                <w:sz w:val="24"/>
              </w:rPr>
            </w:pPr>
            <w:r w:rsidRPr="00493773">
              <w:rPr>
                <w:sz w:val="24"/>
              </w:rPr>
              <w:t>Sitting at a desk</w:t>
            </w:r>
          </w:p>
        </w:tc>
        <w:sdt>
          <w:sdtPr>
            <w:rPr>
              <w:sz w:val="24"/>
              <w:szCs w:val="24"/>
            </w:rPr>
            <w:id w:val="407194557"/>
            <w:placeholder>
              <w:docPart w:val="9EBDA39D50AE4F588C5CC413D734511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30FB33C4" w:rsidR="005F28CA" w:rsidRPr="00493773" w:rsidRDefault="005F28CA" w:rsidP="005F28CA">
                <w:pPr>
                  <w:pStyle w:val="Tabletext"/>
                  <w:spacing w:before="0" w:after="0"/>
                  <w:jc w:val="center"/>
                  <w:rPr>
                    <w:sz w:val="24"/>
                    <w:szCs w:val="24"/>
                  </w:rPr>
                </w:pPr>
                <w:r>
                  <w:rPr>
                    <w:sz w:val="24"/>
                    <w:szCs w:val="24"/>
                  </w:rPr>
                  <w:t>Frequently</w:t>
                </w:r>
              </w:p>
            </w:tc>
          </w:sdtContent>
        </w:sdt>
      </w:tr>
      <w:tr w:rsidR="005F28CA" w:rsidRPr="005A754D" w14:paraId="02C5573A" w14:textId="77777777" w:rsidTr="005B38C8">
        <w:trPr>
          <w:trHeight w:val="283"/>
        </w:trPr>
        <w:tc>
          <w:tcPr>
            <w:tcW w:w="6912" w:type="dxa"/>
            <w:vAlign w:val="center"/>
          </w:tcPr>
          <w:p w14:paraId="1454EA83" w14:textId="77777777" w:rsidR="005F28CA" w:rsidRPr="00493773" w:rsidRDefault="005F28CA" w:rsidP="005F28CA">
            <w:pPr>
              <w:pStyle w:val="Tabletext"/>
              <w:spacing w:before="0" w:after="0"/>
              <w:rPr>
                <w:sz w:val="24"/>
              </w:rPr>
            </w:pPr>
            <w:r w:rsidRPr="00493773">
              <w:rPr>
                <w:sz w:val="24"/>
              </w:rPr>
              <w:t xml:space="preserve">Standing for long periods </w:t>
            </w:r>
          </w:p>
        </w:tc>
        <w:sdt>
          <w:sdtPr>
            <w:rPr>
              <w:sz w:val="24"/>
              <w:szCs w:val="24"/>
            </w:rPr>
            <w:id w:val="407194558"/>
            <w:placeholder>
              <w:docPart w:val="9002BCAF285645139965D47D39D4B6D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5A49AA7F" w:rsidR="005F28CA" w:rsidRPr="00493773" w:rsidRDefault="005F28CA" w:rsidP="005F28CA">
                <w:pPr>
                  <w:pStyle w:val="Tabletext"/>
                  <w:spacing w:before="0" w:after="0"/>
                  <w:jc w:val="center"/>
                  <w:rPr>
                    <w:sz w:val="24"/>
                    <w:szCs w:val="24"/>
                  </w:rPr>
                </w:pPr>
                <w:r>
                  <w:rPr>
                    <w:sz w:val="24"/>
                    <w:szCs w:val="24"/>
                  </w:rPr>
                  <w:t>Never</w:t>
                </w:r>
              </w:p>
            </w:tc>
          </w:sdtContent>
        </w:sdt>
      </w:tr>
      <w:tr w:rsidR="005F28CA" w:rsidRPr="005A754D" w14:paraId="00630D86" w14:textId="77777777" w:rsidTr="005B38C8">
        <w:trPr>
          <w:trHeight w:val="283"/>
        </w:trPr>
        <w:tc>
          <w:tcPr>
            <w:tcW w:w="6912" w:type="dxa"/>
            <w:vAlign w:val="center"/>
          </w:tcPr>
          <w:p w14:paraId="67B001CB" w14:textId="7E69A7EC" w:rsidR="005F28CA" w:rsidRPr="00493773" w:rsidRDefault="005F28CA" w:rsidP="005F28CA">
            <w:pPr>
              <w:pStyle w:val="Tabletext"/>
              <w:spacing w:before="0" w:after="0"/>
              <w:rPr>
                <w:sz w:val="24"/>
              </w:rPr>
            </w:pPr>
            <w:r w:rsidRPr="00493773">
              <w:rPr>
                <w:sz w:val="24"/>
              </w:rPr>
              <w:t xml:space="preserve">Designated workstation </w:t>
            </w:r>
          </w:p>
        </w:tc>
        <w:sdt>
          <w:sdtPr>
            <w:rPr>
              <w:sz w:val="24"/>
              <w:szCs w:val="24"/>
            </w:rPr>
            <w:id w:val="407194559"/>
            <w:placeholder>
              <w:docPart w:val="B9562AE8B3A0491F89D454F45086505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092A72A1" w:rsidR="005F28CA" w:rsidRPr="00493773" w:rsidRDefault="005F28CA" w:rsidP="005F28CA">
                <w:pPr>
                  <w:pStyle w:val="Tabletext"/>
                  <w:spacing w:before="0" w:after="0"/>
                  <w:jc w:val="center"/>
                  <w:rPr>
                    <w:sz w:val="24"/>
                    <w:szCs w:val="24"/>
                  </w:rPr>
                </w:pPr>
                <w:r>
                  <w:rPr>
                    <w:sz w:val="24"/>
                    <w:szCs w:val="24"/>
                  </w:rPr>
                  <w:t>Frequently</w:t>
                </w:r>
              </w:p>
            </w:tc>
          </w:sdtContent>
        </w:sdt>
      </w:tr>
    </w:tbl>
    <w:p w14:paraId="730A77B6"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0D96F15" w14:textId="77777777" w:rsidTr="00493773">
        <w:trPr>
          <w:trHeight w:val="454"/>
        </w:trPr>
        <w:tc>
          <w:tcPr>
            <w:tcW w:w="6912" w:type="dxa"/>
            <w:shd w:val="clear" w:color="auto" w:fill="DEEAF6" w:themeFill="accent1" w:themeFillTint="33"/>
            <w:vAlign w:val="center"/>
          </w:tcPr>
          <w:p w14:paraId="739F7D7F"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489E6D71" w14:textId="77777777" w:rsidR="005B38C8" w:rsidRPr="00DA4EF8" w:rsidRDefault="00801DAF" w:rsidP="00801DAF">
            <w:pPr>
              <w:pStyle w:val="Tableheading"/>
              <w:jc w:val="center"/>
            </w:pPr>
            <w:r>
              <w:t>FREQUENCY</w:t>
            </w:r>
          </w:p>
        </w:tc>
      </w:tr>
      <w:tr w:rsidR="005F28CA" w:rsidRPr="005A754D" w14:paraId="5249743E" w14:textId="77777777" w:rsidTr="005B38C8">
        <w:trPr>
          <w:trHeight w:val="283"/>
        </w:trPr>
        <w:tc>
          <w:tcPr>
            <w:tcW w:w="6912" w:type="dxa"/>
            <w:vAlign w:val="center"/>
          </w:tcPr>
          <w:p w14:paraId="308722BD" w14:textId="305EE01D" w:rsidR="005F28CA" w:rsidRPr="00493773" w:rsidRDefault="005F28CA" w:rsidP="005F28CA">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3E8D89293AAB49CE9D79F04675D48EB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7F6D499D" w:rsidR="005F28CA" w:rsidRPr="00493773" w:rsidRDefault="005F28CA" w:rsidP="005F28CA">
                <w:pPr>
                  <w:pStyle w:val="Tabletext"/>
                  <w:spacing w:before="0" w:after="0"/>
                  <w:jc w:val="center"/>
                  <w:rPr>
                    <w:sz w:val="24"/>
                  </w:rPr>
                </w:pPr>
                <w:r>
                  <w:rPr>
                    <w:sz w:val="24"/>
                    <w:szCs w:val="24"/>
                  </w:rPr>
                  <w:t>Frequently</w:t>
                </w:r>
              </w:p>
            </w:tc>
          </w:sdtContent>
        </w:sdt>
      </w:tr>
      <w:tr w:rsidR="005F28CA" w:rsidRPr="005A754D" w14:paraId="0D6DD4E1" w14:textId="77777777" w:rsidTr="005B38C8">
        <w:trPr>
          <w:trHeight w:val="283"/>
        </w:trPr>
        <w:tc>
          <w:tcPr>
            <w:tcW w:w="6912" w:type="dxa"/>
            <w:vAlign w:val="center"/>
          </w:tcPr>
          <w:p w14:paraId="66FD42E4" w14:textId="42C88ABB" w:rsidR="005F28CA" w:rsidRPr="00493773" w:rsidRDefault="005F28CA" w:rsidP="005F28CA">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BEB249D5653C4FFA859002941FCE23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3442D009" w:rsidR="005F28CA" w:rsidRPr="00493773" w:rsidRDefault="005F28CA" w:rsidP="005F28CA">
                <w:pPr>
                  <w:pStyle w:val="Tabletext"/>
                  <w:spacing w:before="0" w:after="0"/>
                  <w:jc w:val="center"/>
                  <w:rPr>
                    <w:sz w:val="24"/>
                  </w:rPr>
                </w:pPr>
                <w:r>
                  <w:rPr>
                    <w:sz w:val="24"/>
                    <w:szCs w:val="24"/>
                  </w:rPr>
                  <w:t>Occasionally</w:t>
                </w:r>
              </w:p>
            </w:tc>
          </w:sdtContent>
        </w:sdt>
      </w:tr>
      <w:tr w:rsidR="005F28CA" w:rsidRPr="005A754D" w14:paraId="5E092AEE" w14:textId="77777777" w:rsidTr="005B38C8">
        <w:trPr>
          <w:trHeight w:val="283"/>
        </w:trPr>
        <w:tc>
          <w:tcPr>
            <w:tcW w:w="6912" w:type="dxa"/>
            <w:vAlign w:val="center"/>
          </w:tcPr>
          <w:p w14:paraId="498C6E9D" w14:textId="227F0BBD" w:rsidR="005F28CA" w:rsidRPr="00493773" w:rsidRDefault="005F28CA" w:rsidP="005F28CA">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69DE29014C6A4BABBE781B70E3C122B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210E1F84" w:rsidR="005F28CA" w:rsidRDefault="005F28CA" w:rsidP="005F28CA">
                <w:pPr>
                  <w:pStyle w:val="Tabletext"/>
                  <w:spacing w:before="0" w:after="0"/>
                  <w:jc w:val="center"/>
                  <w:rPr>
                    <w:sz w:val="24"/>
                    <w:szCs w:val="24"/>
                  </w:rPr>
                </w:pPr>
                <w:r>
                  <w:rPr>
                    <w:sz w:val="24"/>
                    <w:szCs w:val="24"/>
                  </w:rPr>
                  <w:t>Never</w:t>
                </w:r>
              </w:p>
            </w:tc>
          </w:sdtContent>
        </w:sdt>
      </w:tr>
      <w:tr w:rsidR="005F28CA" w:rsidRPr="005A754D" w14:paraId="613B37AB" w14:textId="77777777" w:rsidTr="005B38C8">
        <w:trPr>
          <w:trHeight w:val="283"/>
        </w:trPr>
        <w:tc>
          <w:tcPr>
            <w:tcW w:w="6912" w:type="dxa"/>
            <w:vAlign w:val="center"/>
          </w:tcPr>
          <w:p w14:paraId="20C0DE0E" w14:textId="77777777" w:rsidR="005F28CA" w:rsidRPr="00493773" w:rsidRDefault="005F28CA" w:rsidP="005F28CA">
            <w:pPr>
              <w:pStyle w:val="Tabletext"/>
              <w:spacing w:before="0" w:after="0"/>
              <w:rPr>
                <w:sz w:val="24"/>
              </w:rPr>
            </w:pPr>
            <w:r>
              <w:rPr>
                <w:sz w:val="24"/>
              </w:rPr>
              <w:t>Access to Accrued Days Off (ADO’s)</w:t>
            </w:r>
          </w:p>
        </w:tc>
        <w:sdt>
          <w:sdtPr>
            <w:rPr>
              <w:sz w:val="24"/>
              <w:szCs w:val="24"/>
            </w:rPr>
            <w:id w:val="596444115"/>
            <w:placeholder>
              <w:docPart w:val="6B1EE64D65BC43249DE265783ABE99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66C861E6" w:rsidR="005F28CA" w:rsidRDefault="005F28CA" w:rsidP="005F28CA">
                <w:pPr>
                  <w:pStyle w:val="Tabletext"/>
                  <w:spacing w:before="0" w:after="0"/>
                  <w:jc w:val="center"/>
                  <w:rPr>
                    <w:sz w:val="24"/>
                    <w:szCs w:val="24"/>
                  </w:rPr>
                </w:pPr>
                <w:r>
                  <w:rPr>
                    <w:sz w:val="24"/>
                    <w:szCs w:val="24"/>
                  </w:rPr>
                  <w:t>Never</w:t>
                </w:r>
              </w:p>
            </w:tc>
          </w:sdtContent>
        </w:sdt>
      </w:tr>
      <w:tr w:rsidR="005F28CA" w:rsidRPr="005A754D" w14:paraId="3D6AEFA2" w14:textId="77777777" w:rsidTr="005B38C8">
        <w:trPr>
          <w:trHeight w:val="283"/>
        </w:trPr>
        <w:tc>
          <w:tcPr>
            <w:tcW w:w="6912" w:type="dxa"/>
            <w:vAlign w:val="center"/>
          </w:tcPr>
          <w:p w14:paraId="37D39362" w14:textId="77777777" w:rsidR="005F28CA" w:rsidRPr="00493773" w:rsidRDefault="005F28CA" w:rsidP="005F28CA">
            <w:pPr>
              <w:pStyle w:val="Tabletext"/>
              <w:spacing w:before="0" w:after="0"/>
              <w:rPr>
                <w:sz w:val="24"/>
              </w:rPr>
            </w:pPr>
            <w:r w:rsidRPr="00493773">
              <w:rPr>
                <w:sz w:val="24"/>
              </w:rPr>
              <w:t xml:space="preserve">Peaks and troughs </w:t>
            </w:r>
          </w:p>
        </w:tc>
        <w:sdt>
          <w:sdtPr>
            <w:rPr>
              <w:sz w:val="24"/>
              <w:szCs w:val="24"/>
            </w:rPr>
            <w:id w:val="407194562"/>
            <w:placeholder>
              <w:docPart w:val="C9E1E6A55F474C82B201A254E0603DB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0AD3F3DE" w:rsidR="005F28CA" w:rsidRPr="00493773" w:rsidRDefault="005F28CA" w:rsidP="005F28CA">
                <w:pPr>
                  <w:pStyle w:val="Tabletext"/>
                  <w:spacing w:before="0" w:after="0"/>
                  <w:jc w:val="center"/>
                  <w:rPr>
                    <w:sz w:val="24"/>
                  </w:rPr>
                </w:pPr>
                <w:r>
                  <w:rPr>
                    <w:sz w:val="24"/>
                    <w:szCs w:val="24"/>
                  </w:rPr>
                  <w:t>Frequently</w:t>
                </w:r>
              </w:p>
            </w:tc>
          </w:sdtContent>
        </w:sdt>
      </w:tr>
      <w:tr w:rsidR="005F28CA" w:rsidRPr="005A754D" w14:paraId="1D6600C4" w14:textId="77777777" w:rsidTr="005B38C8">
        <w:trPr>
          <w:trHeight w:val="283"/>
        </w:trPr>
        <w:tc>
          <w:tcPr>
            <w:tcW w:w="6912" w:type="dxa"/>
            <w:vAlign w:val="center"/>
          </w:tcPr>
          <w:p w14:paraId="4A77E6BA" w14:textId="77777777" w:rsidR="005F28CA" w:rsidRPr="00493773" w:rsidRDefault="005F28CA" w:rsidP="005F28CA">
            <w:pPr>
              <w:pStyle w:val="Tabletext"/>
              <w:spacing w:before="0" w:after="0"/>
              <w:rPr>
                <w:sz w:val="24"/>
              </w:rPr>
            </w:pPr>
            <w:r w:rsidRPr="00493773">
              <w:rPr>
                <w:sz w:val="24"/>
              </w:rPr>
              <w:t xml:space="preserve">Frequent overtime </w:t>
            </w:r>
          </w:p>
        </w:tc>
        <w:sdt>
          <w:sdtPr>
            <w:rPr>
              <w:sz w:val="24"/>
              <w:szCs w:val="24"/>
            </w:rPr>
            <w:id w:val="407194563"/>
            <w:placeholder>
              <w:docPart w:val="E26CDC0EEFF94C73B3C18DA57B98ED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7BAC9DFE"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0B915535" w14:textId="77777777" w:rsidTr="005B38C8">
        <w:trPr>
          <w:trHeight w:val="283"/>
        </w:trPr>
        <w:tc>
          <w:tcPr>
            <w:tcW w:w="6912" w:type="dxa"/>
            <w:vAlign w:val="center"/>
          </w:tcPr>
          <w:p w14:paraId="6D3812FA" w14:textId="77777777" w:rsidR="005F28CA" w:rsidRPr="00493773" w:rsidRDefault="005F28CA" w:rsidP="005F28CA">
            <w:pPr>
              <w:pStyle w:val="Tabletext"/>
              <w:spacing w:before="0" w:after="0"/>
              <w:rPr>
                <w:sz w:val="24"/>
              </w:rPr>
            </w:pPr>
            <w:r w:rsidRPr="00493773">
              <w:rPr>
                <w:sz w:val="24"/>
              </w:rPr>
              <w:t xml:space="preserve">Rostered shift work </w:t>
            </w:r>
          </w:p>
        </w:tc>
        <w:sdt>
          <w:sdtPr>
            <w:rPr>
              <w:sz w:val="24"/>
              <w:szCs w:val="24"/>
            </w:rPr>
            <w:id w:val="407194564"/>
            <w:placeholder>
              <w:docPart w:val="01C25881FDBA4B5A940FA29DFD2A7DF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0885C0C7" w:rsidR="005F28CA" w:rsidRPr="00493773" w:rsidRDefault="005F28CA" w:rsidP="005F28CA">
                <w:pPr>
                  <w:pStyle w:val="Tabletext"/>
                  <w:spacing w:before="0" w:after="0"/>
                  <w:jc w:val="center"/>
                  <w:rPr>
                    <w:sz w:val="24"/>
                  </w:rPr>
                </w:pPr>
                <w:r>
                  <w:rPr>
                    <w:sz w:val="24"/>
                    <w:szCs w:val="24"/>
                  </w:rPr>
                  <w:t>Never</w:t>
                </w:r>
              </w:p>
            </w:tc>
          </w:sdtContent>
        </w:sdt>
      </w:tr>
    </w:tbl>
    <w:p w14:paraId="617E898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B74EA98" w14:textId="77777777" w:rsidTr="00493773">
        <w:trPr>
          <w:trHeight w:val="454"/>
        </w:trPr>
        <w:tc>
          <w:tcPr>
            <w:tcW w:w="6912" w:type="dxa"/>
            <w:shd w:val="clear" w:color="auto" w:fill="DEEAF6" w:themeFill="accent1" w:themeFillTint="33"/>
            <w:vAlign w:val="center"/>
          </w:tcPr>
          <w:p w14:paraId="4E6FC202"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072B420" w14:textId="77777777" w:rsidR="005B38C8" w:rsidRPr="00DA4EF8" w:rsidRDefault="00801DAF" w:rsidP="00801DAF">
            <w:pPr>
              <w:pStyle w:val="Tableheading"/>
              <w:jc w:val="center"/>
            </w:pPr>
            <w:r>
              <w:t>FREQUENCY</w:t>
            </w:r>
          </w:p>
        </w:tc>
      </w:tr>
      <w:tr w:rsidR="00927558" w:rsidRPr="005A754D" w14:paraId="011F4F64" w14:textId="77777777" w:rsidTr="005B38C8">
        <w:trPr>
          <w:trHeight w:val="283"/>
        </w:trPr>
        <w:tc>
          <w:tcPr>
            <w:tcW w:w="6912" w:type="dxa"/>
            <w:vAlign w:val="center"/>
          </w:tcPr>
          <w:p w14:paraId="0F58A130" w14:textId="77777777" w:rsidR="00927558" w:rsidRPr="00493773" w:rsidRDefault="00927558" w:rsidP="00927558">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5D57C96E70C948AF911899E19153B2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032FDDB7" w:rsidR="00927558" w:rsidRPr="00493773" w:rsidRDefault="00927558" w:rsidP="00927558">
                <w:pPr>
                  <w:pStyle w:val="Tabletext"/>
                  <w:spacing w:before="0" w:after="0"/>
                  <w:jc w:val="center"/>
                  <w:rPr>
                    <w:sz w:val="24"/>
                  </w:rPr>
                </w:pPr>
                <w:r>
                  <w:rPr>
                    <w:sz w:val="24"/>
                    <w:szCs w:val="24"/>
                  </w:rPr>
                  <w:t>Frequently</w:t>
                </w:r>
              </w:p>
            </w:tc>
          </w:sdtContent>
        </w:sdt>
      </w:tr>
      <w:tr w:rsidR="00927558" w:rsidRPr="005A754D" w14:paraId="3B5F70BC" w14:textId="77777777" w:rsidTr="005B38C8">
        <w:trPr>
          <w:trHeight w:val="283"/>
        </w:trPr>
        <w:tc>
          <w:tcPr>
            <w:tcW w:w="6912" w:type="dxa"/>
            <w:vAlign w:val="center"/>
          </w:tcPr>
          <w:p w14:paraId="29354DD3" w14:textId="77777777" w:rsidR="00927558" w:rsidRPr="00493773" w:rsidRDefault="00927558" w:rsidP="00927558">
            <w:pPr>
              <w:pStyle w:val="Tabletext"/>
              <w:spacing w:before="0" w:after="0"/>
              <w:rPr>
                <w:sz w:val="24"/>
              </w:rPr>
            </w:pPr>
            <w:r w:rsidRPr="00493773">
              <w:rPr>
                <w:sz w:val="24"/>
              </w:rPr>
              <w:t>Work in isolation from other staff (remote supervision)</w:t>
            </w:r>
          </w:p>
        </w:tc>
        <w:sdt>
          <w:sdtPr>
            <w:rPr>
              <w:sz w:val="24"/>
              <w:szCs w:val="24"/>
            </w:rPr>
            <w:id w:val="407194566"/>
            <w:placeholder>
              <w:docPart w:val="536B507FDA0643CAA3DB69F60E8B7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3D84A4C0"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5E2E3DDF" w14:textId="77777777" w:rsidTr="005B38C8">
        <w:trPr>
          <w:trHeight w:val="283"/>
        </w:trPr>
        <w:tc>
          <w:tcPr>
            <w:tcW w:w="6912" w:type="dxa"/>
            <w:vAlign w:val="center"/>
          </w:tcPr>
          <w:p w14:paraId="57749D1C" w14:textId="77777777" w:rsidR="00927558" w:rsidRPr="00493773" w:rsidRDefault="00927558" w:rsidP="00927558">
            <w:pPr>
              <w:pStyle w:val="Tabletext"/>
              <w:spacing w:before="0" w:after="0"/>
              <w:rPr>
                <w:sz w:val="24"/>
              </w:rPr>
            </w:pPr>
            <w:r w:rsidRPr="00493773">
              <w:rPr>
                <w:sz w:val="24"/>
              </w:rPr>
              <w:t>Working in a call centre environment</w:t>
            </w:r>
          </w:p>
        </w:tc>
        <w:sdt>
          <w:sdtPr>
            <w:rPr>
              <w:sz w:val="24"/>
              <w:szCs w:val="24"/>
            </w:rPr>
            <w:id w:val="407194567"/>
            <w:placeholder>
              <w:docPart w:val="C7B450302609457DA97D6E0911EC067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7389E080" w:rsidR="00927558" w:rsidRPr="00493773" w:rsidRDefault="00927558" w:rsidP="00927558">
                <w:pPr>
                  <w:pStyle w:val="Tabletext"/>
                  <w:spacing w:before="0" w:after="0"/>
                  <w:jc w:val="center"/>
                  <w:rPr>
                    <w:sz w:val="24"/>
                  </w:rPr>
                </w:pPr>
                <w:r>
                  <w:rPr>
                    <w:sz w:val="24"/>
                    <w:szCs w:val="24"/>
                  </w:rPr>
                  <w:t>Never</w:t>
                </w:r>
              </w:p>
            </w:tc>
          </w:sdtContent>
        </w:sdt>
      </w:tr>
      <w:tr w:rsidR="00927558" w:rsidRPr="005A754D" w14:paraId="4388FCA8" w14:textId="77777777" w:rsidTr="005B38C8">
        <w:trPr>
          <w:trHeight w:val="283"/>
        </w:trPr>
        <w:tc>
          <w:tcPr>
            <w:tcW w:w="6912" w:type="dxa"/>
            <w:vAlign w:val="center"/>
          </w:tcPr>
          <w:p w14:paraId="2F087E90" w14:textId="77777777" w:rsidR="00927558" w:rsidRPr="00493773" w:rsidRDefault="00927558" w:rsidP="00927558">
            <w:pPr>
              <w:pStyle w:val="Tabletext"/>
              <w:spacing w:before="0" w:after="0"/>
              <w:rPr>
                <w:sz w:val="24"/>
              </w:rPr>
            </w:pPr>
            <w:r w:rsidRPr="00493773">
              <w:rPr>
                <w:sz w:val="24"/>
              </w:rPr>
              <w:t>Working directly with the public</w:t>
            </w:r>
          </w:p>
        </w:tc>
        <w:sdt>
          <w:sdtPr>
            <w:rPr>
              <w:sz w:val="24"/>
              <w:szCs w:val="24"/>
            </w:rPr>
            <w:id w:val="407194568"/>
            <w:placeholder>
              <w:docPart w:val="DA6F7B70FCAC4E78BFF5B5ECA80D03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438264EC" w:rsidR="00927558" w:rsidRPr="00493773" w:rsidRDefault="00927558" w:rsidP="00927558">
                <w:pPr>
                  <w:pStyle w:val="Tabletext"/>
                  <w:spacing w:before="0" w:after="0"/>
                  <w:jc w:val="center"/>
                  <w:rPr>
                    <w:sz w:val="24"/>
                  </w:rPr>
                </w:pPr>
                <w:r>
                  <w:rPr>
                    <w:sz w:val="24"/>
                    <w:szCs w:val="24"/>
                  </w:rPr>
                  <w:t>Frequently</w:t>
                </w:r>
              </w:p>
            </w:tc>
          </w:sdtContent>
        </w:sdt>
      </w:tr>
    </w:tbl>
    <w:p w14:paraId="79518E12"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E4204B9" w14:textId="77777777" w:rsidTr="00493773">
        <w:trPr>
          <w:trHeight w:val="454"/>
        </w:trPr>
        <w:tc>
          <w:tcPr>
            <w:tcW w:w="6912" w:type="dxa"/>
            <w:shd w:val="clear" w:color="auto" w:fill="DEEAF6" w:themeFill="accent1" w:themeFillTint="33"/>
            <w:vAlign w:val="center"/>
          </w:tcPr>
          <w:p w14:paraId="48C44EF6"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2E16081D" w14:textId="77777777" w:rsidR="005B38C8" w:rsidRPr="00DA4EF8" w:rsidRDefault="00801DAF" w:rsidP="00801DAF">
            <w:pPr>
              <w:pStyle w:val="Tableheading"/>
              <w:jc w:val="center"/>
            </w:pPr>
            <w:r>
              <w:t>FREQUENCY</w:t>
            </w:r>
          </w:p>
        </w:tc>
      </w:tr>
      <w:tr w:rsidR="00217B0A" w:rsidRPr="005A754D" w14:paraId="160C34E1" w14:textId="77777777" w:rsidTr="005B38C8">
        <w:trPr>
          <w:trHeight w:val="283"/>
        </w:trPr>
        <w:tc>
          <w:tcPr>
            <w:tcW w:w="6912" w:type="dxa"/>
            <w:vAlign w:val="center"/>
          </w:tcPr>
          <w:p w14:paraId="65BBEBEC" w14:textId="77777777" w:rsidR="00217B0A" w:rsidRPr="00493773" w:rsidRDefault="00217B0A" w:rsidP="00217B0A">
            <w:pPr>
              <w:pStyle w:val="Tabletext"/>
              <w:spacing w:before="0" w:after="0"/>
              <w:rPr>
                <w:sz w:val="24"/>
              </w:rPr>
            </w:pPr>
            <w:r w:rsidRPr="00493773">
              <w:rPr>
                <w:sz w:val="24"/>
              </w:rPr>
              <w:t>Distance walking (large buildings or inter-building transit)</w:t>
            </w:r>
          </w:p>
        </w:tc>
        <w:sdt>
          <w:sdtPr>
            <w:rPr>
              <w:rFonts w:asciiTheme="minorHAnsi" w:hAnsiTheme="minorHAnsi" w:cstheme="minorHAnsi"/>
              <w:sz w:val="24"/>
              <w:szCs w:val="24"/>
            </w:rPr>
            <w:id w:val="407194569"/>
            <w:placeholder>
              <w:docPart w:val="E65C53C81A284C9AA00351CDA1D3BD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1AAA2296" w:rsidR="00217B0A" w:rsidRPr="00493773" w:rsidRDefault="005F28CA" w:rsidP="00217B0A">
                <w:pPr>
                  <w:pStyle w:val="Tabletext"/>
                  <w:spacing w:before="0" w:after="0"/>
                  <w:jc w:val="center"/>
                  <w:rPr>
                    <w:sz w:val="24"/>
                  </w:rPr>
                </w:pPr>
                <w:r>
                  <w:rPr>
                    <w:rFonts w:asciiTheme="minorHAnsi" w:hAnsiTheme="minorHAnsi" w:cstheme="minorHAnsi"/>
                    <w:sz w:val="24"/>
                    <w:szCs w:val="24"/>
                  </w:rPr>
                  <w:t>Occasionally</w:t>
                </w:r>
              </w:p>
            </w:tc>
          </w:sdtContent>
        </w:sdt>
      </w:tr>
      <w:tr w:rsidR="00217B0A" w:rsidRPr="005A754D" w14:paraId="056F1907" w14:textId="77777777" w:rsidTr="005B38C8">
        <w:trPr>
          <w:trHeight w:val="283"/>
        </w:trPr>
        <w:tc>
          <w:tcPr>
            <w:tcW w:w="6912" w:type="dxa"/>
            <w:vAlign w:val="center"/>
          </w:tcPr>
          <w:p w14:paraId="6D555581" w14:textId="77777777" w:rsidR="00217B0A" w:rsidRPr="00493773" w:rsidRDefault="00217B0A" w:rsidP="00217B0A">
            <w:pPr>
              <w:pStyle w:val="Tabletext"/>
              <w:spacing w:before="0" w:after="0"/>
              <w:rPr>
                <w:sz w:val="24"/>
              </w:rPr>
            </w:pPr>
            <w:r w:rsidRPr="00493773">
              <w:rPr>
                <w:sz w:val="24"/>
              </w:rPr>
              <w:t xml:space="preserve">Working outdoors </w:t>
            </w:r>
          </w:p>
        </w:tc>
        <w:sdt>
          <w:sdtPr>
            <w:rPr>
              <w:rFonts w:asciiTheme="minorHAnsi" w:hAnsiTheme="minorHAnsi" w:cstheme="minorHAnsi"/>
              <w:sz w:val="24"/>
              <w:szCs w:val="24"/>
            </w:rPr>
            <w:id w:val="407194570"/>
            <w:placeholder>
              <w:docPart w:val="CFE1FA35342C4776A511A4E6156AAC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1B7522D1" w:rsidR="00217B0A" w:rsidRPr="00493773" w:rsidRDefault="005F28CA" w:rsidP="00217B0A">
                <w:pPr>
                  <w:pStyle w:val="Tabletext"/>
                  <w:spacing w:before="0" w:after="0"/>
                  <w:jc w:val="center"/>
                  <w:rPr>
                    <w:sz w:val="24"/>
                  </w:rPr>
                </w:pPr>
                <w:r>
                  <w:rPr>
                    <w:rFonts w:asciiTheme="minorHAnsi" w:hAnsiTheme="minorHAnsi" w:cstheme="minorHAnsi"/>
                    <w:sz w:val="24"/>
                    <w:szCs w:val="24"/>
                  </w:rPr>
                  <w:t>Occasionally</w:t>
                </w:r>
              </w:p>
            </w:tc>
          </w:sdtContent>
        </w:sdt>
      </w:tr>
    </w:tbl>
    <w:p w14:paraId="121FD08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18748089" w14:textId="77777777" w:rsidTr="00493773">
        <w:trPr>
          <w:trHeight w:val="454"/>
        </w:trPr>
        <w:tc>
          <w:tcPr>
            <w:tcW w:w="6912" w:type="dxa"/>
            <w:shd w:val="clear" w:color="auto" w:fill="DEEAF6" w:themeFill="accent1" w:themeFillTint="33"/>
            <w:vAlign w:val="center"/>
          </w:tcPr>
          <w:p w14:paraId="698F7A3F"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4051AD5C" w14:textId="77777777" w:rsidR="005B38C8" w:rsidRPr="00DA4EF8" w:rsidRDefault="00493773" w:rsidP="00801DAF">
            <w:pPr>
              <w:pStyle w:val="Tableheading"/>
              <w:jc w:val="center"/>
            </w:pPr>
            <w:r>
              <w:t>FREQUENCY</w:t>
            </w:r>
          </w:p>
        </w:tc>
      </w:tr>
      <w:tr w:rsidR="005F28CA" w:rsidRPr="005A754D" w14:paraId="1CBEDC78" w14:textId="77777777" w:rsidTr="005B38C8">
        <w:trPr>
          <w:trHeight w:val="283"/>
        </w:trPr>
        <w:tc>
          <w:tcPr>
            <w:tcW w:w="6912" w:type="dxa"/>
            <w:vAlign w:val="center"/>
          </w:tcPr>
          <w:p w14:paraId="4873C0A4" w14:textId="77777777" w:rsidR="005F28CA" w:rsidRPr="00493773" w:rsidRDefault="005F28CA" w:rsidP="005F28CA">
            <w:pPr>
              <w:pStyle w:val="Tabletext"/>
              <w:spacing w:before="0" w:after="0"/>
              <w:rPr>
                <w:sz w:val="24"/>
              </w:rPr>
            </w:pPr>
            <w:r w:rsidRPr="00493773">
              <w:rPr>
                <w:sz w:val="24"/>
              </w:rPr>
              <w:t>Lifting 0 – 5kg</w:t>
            </w:r>
          </w:p>
        </w:tc>
        <w:sdt>
          <w:sdtPr>
            <w:rPr>
              <w:sz w:val="24"/>
              <w:szCs w:val="24"/>
            </w:rPr>
            <w:id w:val="407194571"/>
            <w:placeholder>
              <w:docPart w:val="BF5409F9BE984D758F12891DCE21A88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33D8AF13" w:rsidR="005F28CA" w:rsidRPr="00493773" w:rsidRDefault="005F28CA" w:rsidP="005F28CA">
                <w:pPr>
                  <w:pStyle w:val="Tabletext"/>
                  <w:spacing w:before="0" w:after="0"/>
                  <w:jc w:val="center"/>
                  <w:rPr>
                    <w:sz w:val="24"/>
                  </w:rPr>
                </w:pPr>
                <w:r>
                  <w:rPr>
                    <w:sz w:val="24"/>
                    <w:szCs w:val="24"/>
                  </w:rPr>
                  <w:t>Occasionally</w:t>
                </w:r>
              </w:p>
            </w:tc>
          </w:sdtContent>
        </w:sdt>
      </w:tr>
      <w:tr w:rsidR="005F28CA" w:rsidRPr="005A754D" w14:paraId="0E976399" w14:textId="77777777" w:rsidTr="005B38C8">
        <w:trPr>
          <w:trHeight w:val="283"/>
        </w:trPr>
        <w:tc>
          <w:tcPr>
            <w:tcW w:w="6912" w:type="dxa"/>
            <w:vAlign w:val="center"/>
          </w:tcPr>
          <w:p w14:paraId="611CAA6E" w14:textId="77777777" w:rsidR="005F28CA" w:rsidRPr="00493773" w:rsidRDefault="005F28CA" w:rsidP="005F28CA">
            <w:pPr>
              <w:pStyle w:val="Tabletext"/>
              <w:spacing w:before="0" w:after="0"/>
              <w:rPr>
                <w:sz w:val="24"/>
              </w:rPr>
            </w:pPr>
            <w:r w:rsidRPr="00493773">
              <w:rPr>
                <w:sz w:val="24"/>
              </w:rPr>
              <w:t>Lifting 5 – 10kg</w:t>
            </w:r>
          </w:p>
        </w:tc>
        <w:sdt>
          <w:sdtPr>
            <w:rPr>
              <w:sz w:val="24"/>
              <w:szCs w:val="24"/>
            </w:rPr>
            <w:id w:val="407194572"/>
            <w:placeholder>
              <w:docPart w:val="F99075B2280A43EC9992597BC1B690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730352BC" w:rsidR="005F28CA" w:rsidRPr="00493773" w:rsidRDefault="005F28CA" w:rsidP="005F28CA">
                <w:pPr>
                  <w:pStyle w:val="Tabletext"/>
                  <w:spacing w:before="0" w:after="0"/>
                  <w:jc w:val="center"/>
                  <w:rPr>
                    <w:sz w:val="24"/>
                  </w:rPr>
                </w:pPr>
                <w:r>
                  <w:rPr>
                    <w:sz w:val="24"/>
                    <w:szCs w:val="24"/>
                  </w:rPr>
                  <w:t>Occasionally</w:t>
                </w:r>
              </w:p>
            </w:tc>
          </w:sdtContent>
        </w:sdt>
      </w:tr>
      <w:tr w:rsidR="005F28CA" w:rsidRPr="005A754D" w14:paraId="38D8507D" w14:textId="77777777" w:rsidTr="005B38C8">
        <w:trPr>
          <w:trHeight w:val="283"/>
        </w:trPr>
        <w:tc>
          <w:tcPr>
            <w:tcW w:w="6912" w:type="dxa"/>
            <w:vAlign w:val="center"/>
          </w:tcPr>
          <w:p w14:paraId="60D48C84" w14:textId="77777777" w:rsidR="005F28CA" w:rsidRPr="00493773" w:rsidRDefault="005F28CA" w:rsidP="005F28CA">
            <w:pPr>
              <w:pStyle w:val="Tabletext"/>
              <w:spacing w:before="0" w:after="0"/>
              <w:rPr>
                <w:sz w:val="24"/>
              </w:rPr>
            </w:pPr>
            <w:r w:rsidRPr="00493773">
              <w:rPr>
                <w:sz w:val="24"/>
              </w:rPr>
              <w:t>Lifting 10kg+</w:t>
            </w:r>
          </w:p>
        </w:tc>
        <w:sdt>
          <w:sdtPr>
            <w:rPr>
              <w:sz w:val="24"/>
              <w:szCs w:val="24"/>
            </w:rPr>
            <w:id w:val="407194573"/>
            <w:placeholder>
              <w:docPart w:val="FE86B67D3F534E92B275AB4CF830F74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20C4DBD1"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3D857F4D" w14:textId="77777777" w:rsidTr="005B38C8">
        <w:trPr>
          <w:trHeight w:val="283"/>
        </w:trPr>
        <w:tc>
          <w:tcPr>
            <w:tcW w:w="6912" w:type="dxa"/>
            <w:vAlign w:val="center"/>
          </w:tcPr>
          <w:p w14:paraId="5D94ACAA" w14:textId="77777777" w:rsidR="005F28CA" w:rsidRPr="00493773" w:rsidRDefault="005F28CA" w:rsidP="005F28CA">
            <w:pPr>
              <w:pStyle w:val="Tabletext"/>
              <w:spacing w:before="0" w:after="0"/>
              <w:rPr>
                <w:sz w:val="24"/>
              </w:rPr>
            </w:pPr>
            <w:r w:rsidRPr="00493773">
              <w:rPr>
                <w:sz w:val="24"/>
              </w:rPr>
              <w:lastRenderedPageBreak/>
              <w:t>Climbing</w:t>
            </w:r>
          </w:p>
        </w:tc>
        <w:sdt>
          <w:sdtPr>
            <w:rPr>
              <w:sz w:val="24"/>
              <w:szCs w:val="24"/>
            </w:rPr>
            <w:id w:val="407194574"/>
            <w:placeholder>
              <w:docPart w:val="25F34F45589149CFB9CD19871185EB0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30F46F19"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3A5FD0FE" w14:textId="77777777" w:rsidTr="005B38C8">
        <w:trPr>
          <w:trHeight w:val="283"/>
        </w:trPr>
        <w:tc>
          <w:tcPr>
            <w:tcW w:w="6912" w:type="dxa"/>
            <w:vAlign w:val="center"/>
          </w:tcPr>
          <w:p w14:paraId="457179ED" w14:textId="77777777" w:rsidR="005F28CA" w:rsidRPr="00493773" w:rsidRDefault="005F28CA" w:rsidP="005F28CA">
            <w:pPr>
              <w:pStyle w:val="Tabletext"/>
              <w:spacing w:before="0" w:after="0"/>
              <w:rPr>
                <w:sz w:val="24"/>
              </w:rPr>
            </w:pPr>
            <w:r w:rsidRPr="00493773">
              <w:rPr>
                <w:sz w:val="24"/>
              </w:rPr>
              <w:t>Reaching</w:t>
            </w:r>
          </w:p>
        </w:tc>
        <w:sdt>
          <w:sdtPr>
            <w:rPr>
              <w:sz w:val="24"/>
              <w:szCs w:val="24"/>
            </w:rPr>
            <w:id w:val="407194575"/>
            <w:placeholder>
              <w:docPart w:val="F7829498E6414A4ABDE480657FA732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381FE937"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53218FA9" w14:textId="77777777" w:rsidTr="005B38C8">
        <w:trPr>
          <w:trHeight w:val="283"/>
        </w:trPr>
        <w:tc>
          <w:tcPr>
            <w:tcW w:w="6912" w:type="dxa"/>
            <w:vAlign w:val="center"/>
          </w:tcPr>
          <w:p w14:paraId="08E17ACA" w14:textId="77777777" w:rsidR="005F28CA" w:rsidRPr="00493773" w:rsidRDefault="005F28CA" w:rsidP="005F28CA">
            <w:pPr>
              <w:pStyle w:val="Tabletext"/>
              <w:spacing w:before="0" w:after="0"/>
              <w:rPr>
                <w:sz w:val="24"/>
              </w:rPr>
            </w:pPr>
            <w:r w:rsidRPr="00493773">
              <w:rPr>
                <w:sz w:val="24"/>
              </w:rPr>
              <w:t>Bending/squatting</w:t>
            </w:r>
          </w:p>
        </w:tc>
        <w:sdt>
          <w:sdtPr>
            <w:rPr>
              <w:sz w:val="24"/>
              <w:szCs w:val="24"/>
            </w:rPr>
            <w:id w:val="407194576"/>
            <w:placeholder>
              <w:docPart w:val="DEAC8E635BE24D378F95834571F7B7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1D80EDAB"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1415A803" w14:textId="77777777" w:rsidTr="005B38C8">
        <w:trPr>
          <w:trHeight w:val="283"/>
        </w:trPr>
        <w:tc>
          <w:tcPr>
            <w:tcW w:w="6912" w:type="dxa"/>
            <w:vAlign w:val="center"/>
          </w:tcPr>
          <w:p w14:paraId="499117FE" w14:textId="77777777" w:rsidR="005F28CA" w:rsidRPr="00493773" w:rsidRDefault="005F28CA" w:rsidP="005F28CA">
            <w:pPr>
              <w:pStyle w:val="Tabletext"/>
              <w:spacing w:before="0" w:after="0"/>
              <w:rPr>
                <w:sz w:val="24"/>
              </w:rPr>
            </w:pPr>
            <w:r w:rsidRPr="00493773">
              <w:rPr>
                <w:sz w:val="24"/>
              </w:rPr>
              <w:t>Push/pull</w:t>
            </w:r>
          </w:p>
        </w:tc>
        <w:sdt>
          <w:sdtPr>
            <w:rPr>
              <w:sz w:val="24"/>
              <w:szCs w:val="24"/>
            </w:rPr>
            <w:id w:val="407194577"/>
            <w:placeholder>
              <w:docPart w:val="9D4E5A8F07DE43A4A780381E30CF195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2FB24D3D"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153A1CD9" w14:textId="77777777" w:rsidTr="005B38C8">
        <w:trPr>
          <w:trHeight w:val="283"/>
        </w:trPr>
        <w:tc>
          <w:tcPr>
            <w:tcW w:w="6912" w:type="dxa"/>
            <w:vAlign w:val="center"/>
          </w:tcPr>
          <w:p w14:paraId="1DDB4678" w14:textId="77777777" w:rsidR="005F28CA" w:rsidRPr="00493773" w:rsidRDefault="005F28CA" w:rsidP="005F28CA">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2C89AB6CB9EB4C679ED04E995685C4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105BC88F" w:rsidR="005F28CA" w:rsidRPr="00493773" w:rsidRDefault="005F28CA" w:rsidP="005F28CA">
                <w:pPr>
                  <w:pStyle w:val="Tabletext"/>
                  <w:spacing w:before="0" w:after="0"/>
                  <w:jc w:val="center"/>
                  <w:rPr>
                    <w:sz w:val="24"/>
                  </w:rPr>
                </w:pPr>
                <w:r>
                  <w:rPr>
                    <w:sz w:val="24"/>
                    <w:szCs w:val="24"/>
                  </w:rPr>
                  <w:t>Occasionally</w:t>
                </w:r>
              </w:p>
            </w:tc>
          </w:sdtContent>
        </w:sdt>
      </w:tr>
    </w:tbl>
    <w:p w14:paraId="71715D1D"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1823E0C" w14:textId="77777777" w:rsidTr="00493773">
        <w:trPr>
          <w:trHeight w:val="454"/>
        </w:trPr>
        <w:tc>
          <w:tcPr>
            <w:tcW w:w="6912" w:type="dxa"/>
            <w:shd w:val="clear" w:color="auto" w:fill="DEEAF6" w:themeFill="accent1" w:themeFillTint="33"/>
            <w:vAlign w:val="center"/>
          </w:tcPr>
          <w:p w14:paraId="250E1728" w14:textId="77777777" w:rsidR="005B38C8" w:rsidRPr="00985DC5" w:rsidRDefault="00493773" w:rsidP="00801DAF">
            <w:pPr>
              <w:pStyle w:val="Tableheading"/>
              <w:rPr>
                <w:rFonts w:ascii="Calibri Light" w:hAnsi="Calibri Light"/>
                <w:szCs w:val="24"/>
              </w:rPr>
            </w:pPr>
            <w:r w:rsidRPr="00DA4EF8">
              <w:t>TRAVEL</w:t>
            </w:r>
          </w:p>
        </w:tc>
        <w:tc>
          <w:tcPr>
            <w:tcW w:w="2694" w:type="dxa"/>
            <w:shd w:val="clear" w:color="auto" w:fill="DEEAF6" w:themeFill="accent1" w:themeFillTint="33"/>
            <w:vAlign w:val="center"/>
          </w:tcPr>
          <w:p w14:paraId="289B1BB2" w14:textId="77777777" w:rsidR="005B38C8" w:rsidRPr="00DA4EF8" w:rsidRDefault="00493773" w:rsidP="00801DAF">
            <w:pPr>
              <w:pStyle w:val="Tableheading"/>
              <w:jc w:val="center"/>
            </w:pPr>
            <w:r>
              <w:t>FREQUENCY</w:t>
            </w:r>
          </w:p>
        </w:tc>
      </w:tr>
      <w:tr w:rsidR="00927558" w:rsidRPr="005A754D" w14:paraId="0D8A9FA8" w14:textId="77777777" w:rsidTr="005B38C8">
        <w:trPr>
          <w:trHeight w:val="283"/>
        </w:trPr>
        <w:tc>
          <w:tcPr>
            <w:tcW w:w="6912" w:type="dxa"/>
            <w:vAlign w:val="center"/>
          </w:tcPr>
          <w:p w14:paraId="5C935003" w14:textId="77777777" w:rsidR="00927558" w:rsidRPr="00493773" w:rsidRDefault="00927558" w:rsidP="00927558">
            <w:pPr>
              <w:pStyle w:val="Tabletext"/>
              <w:spacing w:before="0" w:after="0"/>
              <w:rPr>
                <w:sz w:val="24"/>
              </w:rPr>
            </w:pPr>
            <w:r w:rsidRPr="00493773">
              <w:rPr>
                <w:sz w:val="24"/>
              </w:rPr>
              <w:t>Frequent travel – multiple work sites</w:t>
            </w:r>
          </w:p>
        </w:tc>
        <w:sdt>
          <w:sdtPr>
            <w:rPr>
              <w:sz w:val="24"/>
              <w:szCs w:val="24"/>
            </w:rPr>
            <w:id w:val="407194580"/>
            <w:placeholder>
              <w:docPart w:val="3D03B8E767B4496CA476122D36306B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35590E76" w:rsidR="00927558" w:rsidRPr="00493773" w:rsidRDefault="005F28CA" w:rsidP="00927558">
                <w:pPr>
                  <w:pStyle w:val="Tabletext"/>
                  <w:spacing w:before="0" w:after="0"/>
                  <w:jc w:val="center"/>
                  <w:rPr>
                    <w:sz w:val="24"/>
                  </w:rPr>
                </w:pPr>
                <w:r>
                  <w:rPr>
                    <w:sz w:val="24"/>
                    <w:szCs w:val="24"/>
                  </w:rPr>
                  <w:t>Occasionally</w:t>
                </w:r>
              </w:p>
            </w:tc>
          </w:sdtContent>
        </w:sdt>
      </w:tr>
      <w:tr w:rsidR="00927558" w:rsidRPr="005A754D" w14:paraId="52AC417F" w14:textId="77777777" w:rsidTr="005B38C8">
        <w:trPr>
          <w:trHeight w:val="283"/>
        </w:trPr>
        <w:tc>
          <w:tcPr>
            <w:tcW w:w="6912" w:type="dxa"/>
            <w:vAlign w:val="center"/>
          </w:tcPr>
          <w:p w14:paraId="1A1BB185" w14:textId="77777777" w:rsidR="00927558" w:rsidRPr="00493773" w:rsidRDefault="00927558" w:rsidP="00927558">
            <w:pPr>
              <w:pStyle w:val="Tabletext"/>
              <w:spacing w:before="0" w:after="0"/>
              <w:rPr>
                <w:sz w:val="24"/>
              </w:rPr>
            </w:pPr>
            <w:r w:rsidRPr="00493773">
              <w:rPr>
                <w:sz w:val="24"/>
              </w:rPr>
              <w:t xml:space="preserve">Frequent travel – driving </w:t>
            </w:r>
          </w:p>
        </w:tc>
        <w:sdt>
          <w:sdtPr>
            <w:rPr>
              <w:sz w:val="24"/>
              <w:szCs w:val="24"/>
            </w:rPr>
            <w:id w:val="407194581"/>
            <w:placeholder>
              <w:docPart w:val="87A496D80ECE4AD694D1690B99C64E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22B56DF4" w:rsidR="00927558" w:rsidRPr="00493773" w:rsidRDefault="00927558" w:rsidP="00927558">
                <w:pPr>
                  <w:pStyle w:val="Tabletext"/>
                  <w:spacing w:before="0" w:after="0"/>
                  <w:jc w:val="center"/>
                  <w:rPr>
                    <w:sz w:val="24"/>
                  </w:rPr>
                </w:pPr>
                <w:r>
                  <w:rPr>
                    <w:sz w:val="24"/>
                    <w:szCs w:val="24"/>
                  </w:rPr>
                  <w:t>Occasionally</w:t>
                </w:r>
              </w:p>
            </w:tc>
          </w:sdtContent>
        </w:sdt>
      </w:tr>
      <w:tr w:rsidR="00927558" w:rsidRPr="005A754D" w14:paraId="5C14ABDC" w14:textId="77777777" w:rsidTr="005B38C8">
        <w:trPr>
          <w:trHeight w:val="283"/>
        </w:trPr>
        <w:tc>
          <w:tcPr>
            <w:tcW w:w="6912" w:type="dxa"/>
            <w:vAlign w:val="center"/>
          </w:tcPr>
          <w:p w14:paraId="3559930F" w14:textId="77777777" w:rsidR="00927558" w:rsidRPr="00493773" w:rsidRDefault="00927558" w:rsidP="00927558">
            <w:pPr>
              <w:pStyle w:val="Tabletext"/>
              <w:spacing w:before="0" w:after="0"/>
              <w:rPr>
                <w:sz w:val="24"/>
              </w:rPr>
            </w:pPr>
            <w:r w:rsidRPr="00493773">
              <w:rPr>
                <w:sz w:val="24"/>
              </w:rPr>
              <w:t xml:space="preserve">Frequent travel – interstate </w:t>
            </w:r>
          </w:p>
        </w:tc>
        <w:sdt>
          <w:sdtPr>
            <w:rPr>
              <w:sz w:val="24"/>
              <w:szCs w:val="24"/>
            </w:rPr>
            <w:id w:val="407194582"/>
            <w:placeholder>
              <w:docPart w:val="A423CEA8FACC4A1DB819C71E710CC93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0F390AE2" w:rsidR="00927558" w:rsidRPr="00493773" w:rsidRDefault="005F28CA" w:rsidP="00927558">
                <w:pPr>
                  <w:pStyle w:val="Tabletext"/>
                  <w:spacing w:before="0" w:after="0"/>
                  <w:jc w:val="center"/>
                  <w:rPr>
                    <w:sz w:val="24"/>
                  </w:rPr>
                </w:pPr>
                <w:r>
                  <w:rPr>
                    <w:sz w:val="24"/>
                    <w:szCs w:val="24"/>
                  </w:rPr>
                  <w:t>Occasionally</w:t>
                </w:r>
              </w:p>
            </w:tc>
          </w:sdtContent>
        </w:sdt>
      </w:tr>
    </w:tbl>
    <w:p w14:paraId="2011FCD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256B835" w14:textId="77777777" w:rsidTr="00493773">
        <w:trPr>
          <w:trHeight w:val="454"/>
        </w:trPr>
        <w:tc>
          <w:tcPr>
            <w:tcW w:w="6912" w:type="dxa"/>
            <w:shd w:val="clear" w:color="auto" w:fill="DEEAF6" w:themeFill="accent1" w:themeFillTint="33"/>
            <w:vAlign w:val="center"/>
          </w:tcPr>
          <w:p w14:paraId="6D1D05B0"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0D702561" w14:textId="77777777" w:rsidR="005B38C8" w:rsidRPr="00DA4EF8" w:rsidRDefault="00493773" w:rsidP="00493773">
            <w:pPr>
              <w:pStyle w:val="Tableheading"/>
              <w:jc w:val="center"/>
            </w:pPr>
            <w:r>
              <w:t>FREQUENCY</w:t>
            </w:r>
          </w:p>
        </w:tc>
      </w:tr>
      <w:tr w:rsidR="005F28CA" w:rsidRPr="005A754D" w14:paraId="492674A3" w14:textId="77777777" w:rsidTr="00442939">
        <w:trPr>
          <w:trHeight w:val="283"/>
        </w:trPr>
        <w:tc>
          <w:tcPr>
            <w:tcW w:w="6912" w:type="dxa"/>
            <w:vAlign w:val="center"/>
          </w:tcPr>
          <w:p w14:paraId="73E5850B" w14:textId="77777777" w:rsidR="005F28CA" w:rsidRPr="00493773" w:rsidRDefault="005F28CA" w:rsidP="005F28CA">
            <w:pPr>
              <w:pStyle w:val="Tabletext"/>
              <w:spacing w:before="0" w:after="0"/>
              <w:rPr>
                <w:sz w:val="24"/>
              </w:rPr>
            </w:pPr>
            <w:r w:rsidRPr="00493773">
              <w:rPr>
                <w:sz w:val="24"/>
              </w:rPr>
              <w:t xml:space="preserve">Working at heights </w:t>
            </w:r>
          </w:p>
        </w:tc>
        <w:sdt>
          <w:sdtPr>
            <w:rPr>
              <w:sz w:val="24"/>
              <w:szCs w:val="24"/>
            </w:rPr>
            <w:id w:val="407194583"/>
            <w:placeholder>
              <w:docPart w:val="8EE5A5BC254B461F9206991593A04A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05FF842E"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5A2714F1" w14:textId="77777777" w:rsidTr="00442939">
        <w:trPr>
          <w:trHeight w:val="283"/>
        </w:trPr>
        <w:tc>
          <w:tcPr>
            <w:tcW w:w="6912" w:type="dxa"/>
            <w:vAlign w:val="center"/>
          </w:tcPr>
          <w:p w14:paraId="635569A1" w14:textId="77777777" w:rsidR="005F28CA" w:rsidRPr="00493773" w:rsidRDefault="005F28CA" w:rsidP="005F28CA">
            <w:pPr>
              <w:pStyle w:val="Tabletext"/>
              <w:spacing w:before="0" w:after="0"/>
              <w:rPr>
                <w:sz w:val="24"/>
              </w:rPr>
            </w:pPr>
            <w:r w:rsidRPr="00493773">
              <w:rPr>
                <w:sz w:val="24"/>
              </w:rPr>
              <w:t xml:space="preserve">Exposure to extreme temperatures </w:t>
            </w:r>
          </w:p>
        </w:tc>
        <w:sdt>
          <w:sdtPr>
            <w:rPr>
              <w:sz w:val="24"/>
              <w:szCs w:val="24"/>
            </w:rPr>
            <w:id w:val="407194584"/>
            <w:placeholder>
              <w:docPart w:val="9451D6B80728473389F8930F983793E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016E6A08"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7FFB61BD" w14:textId="77777777" w:rsidTr="00442939">
        <w:trPr>
          <w:trHeight w:val="283"/>
        </w:trPr>
        <w:tc>
          <w:tcPr>
            <w:tcW w:w="6912" w:type="dxa"/>
            <w:vAlign w:val="center"/>
          </w:tcPr>
          <w:p w14:paraId="285B4F06" w14:textId="77777777" w:rsidR="005F28CA" w:rsidRPr="00493773" w:rsidRDefault="005F28CA" w:rsidP="005F28CA">
            <w:pPr>
              <w:pStyle w:val="Tabletext"/>
              <w:spacing w:before="0" w:after="0"/>
              <w:rPr>
                <w:sz w:val="24"/>
              </w:rPr>
            </w:pPr>
            <w:r w:rsidRPr="00493773">
              <w:rPr>
                <w:sz w:val="24"/>
              </w:rPr>
              <w:t>Operation of heavy machinery e.g. forklift</w:t>
            </w:r>
          </w:p>
        </w:tc>
        <w:sdt>
          <w:sdtPr>
            <w:rPr>
              <w:sz w:val="24"/>
              <w:szCs w:val="24"/>
            </w:rPr>
            <w:id w:val="407194585"/>
            <w:placeholder>
              <w:docPart w:val="B1DBEC3AF568495AA9AD5569A65DA5E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2ACDCF1E"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141599D1" w14:textId="77777777" w:rsidTr="00442939">
        <w:trPr>
          <w:trHeight w:val="283"/>
        </w:trPr>
        <w:tc>
          <w:tcPr>
            <w:tcW w:w="6912" w:type="dxa"/>
            <w:vAlign w:val="center"/>
          </w:tcPr>
          <w:p w14:paraId="69E199AD" w14:textId="77777777" w:rsidR="005F28CA" w:rsidRPr="00493773" w:rsidRDefault="005F28CA" w:rsidP="005F28CA">
            <w:pPr>
              <w:pStyle w:val="Tabletext"/>
              <w:spacing w:before="0" w:after="0"/>
              <w:rPr>
                <w:sz w:val="24"/>
              </w:rPr>
            </w:pPr>
            <w:r w:rsidRPr="00493773">
              <w:rPr>
                <w:sz w:val="24"/>
              </w:rPr>
              <w:t>Confined spaces</w:t>
            </w:r>
          </w:p>
        </w:tc>
        <w:sdt>
          <w:sdtPr>
            <w:rPr>
              <w:sz w:val="24"/>
              <w:szCs w:val="24"/>
            </w:rPr>
            <w:id w:val="407194586"/>
            <w:placeholder>
              <w:docPart w:val="86F38ECF0E1F480DA6B19A3255B36E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2D0EDFBF"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07A05C16" w14:textId="77777777" w:rsidTr="00442939">
        <w:trPr>
          <w:trHeight w:val="283"/>
        </w:trPr>
        <w:tc>
          <w:tcPr>
            <w:tcW w:w="6912" w:type="dxa"/>
            <w:vAlign w:val="center"/>
          </w:tcPr>
          <w:p w14:paraId="1BBA9143" w14:textId="77777777" w:rsidR="005F28CA" w:rsidRPr="00493773" w:rsidRDefault="005F28CA" w:rsidP="005F28CA">
            <w:pPr>
              <w:pStyle w:val="Tabletext"/>
              <w:spacing w:before="0" w:after="0"/>
              <w:rPr>
                <w:sz w:val="24"/>
              </w:rPr>
            </w:pPr>
            <w:r w:rsidRPr="00493773">
              <w:rPr>
                <w:sz w:val="24"/>
              </w:rPr>
              <w:t>Excessive noise</w:t>
            </w:r>
          </w:p>
        </w:tc>
        <w:sdt>
          <w:sdtPr>
            <w:rPr>
              <w:sz w:val="24"/>
              <w:szCs w:val="24"/>
            </w:rPr>
            <w:id w:val="407194587"/>
            <w:placeholder>
              <w:docPart w:val="97698ECEF1EE42B899DCA239C82505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6B204536"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2AC6A7C7" w14:textId="77777777" w:rsidTr="00442939">
        <w:trPr>
          <w:trHeight w:val="283"/>
        </w:trPr>
        <w:tc>
          <w:tcPr>
            <w:tcW w:w="6912" w:type="dxa"/>
            <w:vAlign w:val="center"/>
          </w:tcPr>
          <w:p w14:paraId="2DF97EE0" w14:textId="77777777" w:rsidR="005F28CA" w:rsidRPr="00493773" w:rsidRDefault="005F28CA" w:rsidP="005F28CA">
            <w:pPr>
              <w:pStyle w:val="Tabletext"/>
              <w:spacing w:before="0" w:after="0"/>
              <w:rPr>
                <w:sz w:val="24"/>
              </w:rPr>
            </w:pPr>
            <w:r w:rsidRPr="00493773">
              <w:rPr>
                <w:sz w:val="24"/>
              </w:rPr>
              <w:t>Low lighting</w:t>
            </w:r>
          </w:p>
        </w:tc>
        <w:sdt>
          <w:sdtPr>
            <w:rPr>
              <w:sz w:val="24"/>
              <w:szCs w:val="24"/>
            </w:rPr>
            <w:id w:val="407194588"/>
            <w:placeholder>
              <w:docPart w:val="A7DC5E118A9B47DE90000DE23949D36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5B6E8B20"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5B3643DD" w14:textId="77777777" w:rsidTr="00442939">
        <w:trPr>
          <w:trHeight w:val="283"/>
        </w:trPr>
        <w:tc>
          <w:tcPr>
            <w:tcW w:w="6912" w:type="dxa"/>
            <w:vAlign w:val="center"/>
          </w:tcPr>
          <w:p w14:paraId="221F3976" w14:textId="77777777" w:rsidR="005F28CA" w:rsidRPr="00493773" w:rsidRDefault="005F28CA" w:rsidP="005F28CA">
            <w:pPr>
              <w:pStyle w:val="Tabletext"/>
              <w:spacing w:before="0" w:after="0"/>
              <w:rPr>
                <w:sz w:val="24"/>
              </w:rPr>
            </w:pPr>
            <w:r w:rsidRPr="00493773">
              <w:rPr>
                <w:sz w:val="24"/>
              </w:rPr>
              <w:t>Handling of dangerous goods/equipment</w:t>
            </w:r>
          </w:p>
        </w:tc>
        <w:sdt>
          <w:sdtPr>
            <w:rPr>
              <w:sz w:val="24"/>
              <w:szCs w:val="24"/>
            </w:rPr>
            <w:id w:val="407194589"/>
            <w:placeholder>
              <w:docPart w:val="AB26909BB0974169953BCE6FD54D850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455EC459" w:rsidR="005F28CA" w:rsidRPr="00493773" w:rsidRDefault="005F28CA" w:rsidP="005F28CA">
                <w:pPr>
                  <w:pStyle w:val="Tabletext"/>
                  <w:spacing w:before="0" w:after="0"/>
                  <w:jc w:val="center"/>
                  <w:rPr>
                    <w:sz w:val="24"/>
                  </w:rPr>
                </w:pPr>
                <w:r>
                  <w:rPr>
                    <w:sz w:val="24"/>
                    <w:szCs w:val="24"/>
                  </w:rPr>
                  <w:t>Never</w:t>
                </w:r>
              </w:p>
            </w:tc>
          </w:sdtContent>
        </w:sdt>
      </w:tr>
      <w:tr w:rsidR="005F28CA" w:rsidRPr="005A754D" w14:paraId="55491888" w14:textId="77777777" w:rsidTr="00442939">
        <w:trPr>
          <w:trHeight w:val="283"/>
        </w:trPr>
        <w:tc>
          <w:tcPr>
            <w:tcW w:w="6912" w:type="dxa"/>
            <w:vAlign w:val="center"/>
          </w:tcPr>
          <w:p w14:paraId="4BD66EF8" w14:textId="77777777" w:rsidR="005F28CA" w:rsidRPr="00493773" w:rsidRDefault="005F28CA" w:rsidP="005F28CA">
            <w:pPr>
              <w:pStyle w:val="Tabletext"/>
              <w:spacing w:before="0" w:after="0"/>
              <w:rPr>
                <w:sz w:val="24"/>
              </w:rPr>
            </w:pPr>
            <w:r w:rsidRPr="00493773">
              <w:rPr>
                <w:sz w:val="24"/>
              </w:rPr>
              <w:t xml:space="preserve">Working with asbestos </w:t>
            </w:r>
          </w:p>
        </w:tc>
        <w:sdt>
          <w:sdtPr>
            <w:rPr>
              <w:sz w:val="24"/>
              <w:szCs w:val="24"/>
            </w:rPr>
            <w:id w:val="407194590"/>
            <w:placeholder>
              <w:docPart w:val="2D32A33DF0A640119A86A75B9A2423F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27A46042" w:rsidR="005F28CA" w:rsidRPr="00493773" w:rsidRDefault="005F28CA" w:rsidP="005F28CA">
                <w:pPr>
                  <w:pStyle w:val="Tabletext"/>
                  <w:spacing w:before="0" w:after="0"/>
                  <w:jc w:val="center"/>
                  <w:rPr>
                    <w:sz w:val="24"/>
                  </w:rPr>
                </w:pPr>
                <w:r>
                  <w:rPr>
                    <w:sz w:val="24"/>
                    <w:szCs w:val="24"/>
                  </w:rPr>
                  <w:t>Never</w:t>
                </w:r>
              </w:p>
            </w:tc>
          </w:sdtContent>
        </w:sdt>
      </w:tr>
      <w:tr w:rsidR="005F28CA" w:rsidRPr="00311AE8" w14:paraId="6AF09CCC" w14:textId="77777777" w:rsidTr="00442939">
        <w:trPr>
          <w:trHeight w:val="283"/>
        </w:trPr>
        <w:tc>
          <w:tcPr>
            <w:tcW w:w="6912" w:type="dxa"/>
            <w:vAlign w:val="center"/>
          </w:tcPr>
          <w:p w14:paraId="703EED8C" w14:textId="77777777" w:rsidR="005F28CA" w:rsidRPr="005F1B26" w:rsidRDefault="005F28CA" w:rsidP="005F28CA">
            <w:pPr>
              <w:pStyle w:val="Tabletext"/>
              <w:spacing w:before="0" w:after="0"/>
              <w:rPr>
                <w:sz w:val="24"/>
              </w:rPr>
            </w:pPr>
            <w:r w:rsidRPr="005F1B26">
              <w:rPr>
                <w:sz w:val="24"/>
              </w:rPr>
              <w:t>Potential to encounter agitated customers</w:t>
            </w:r>
          </w:p>
        </w:tc>
        <w:sdt>
          <w:sdtPr>
            <w:rPr>
              <w:sz w:val="24"/>
              <w:szCs w:val="24"/>
            </w:rPr>
            <w:id w:val="407194591"/>
            <w:placeholder>
              <w:docPart w:val="530A91BBFF174629B2F7A6F752BBAE3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2F269537" w:rsidR="005F28CA" w:rsidRPr="005F1B26" w:rsidRDefault="005F28CA" w:rsidP="005F28CA">
                <w:pPr>
                  <w:pStyle w:val="Tabletext"/>
                  <w:spacing w:before="0" w:after="0"/>
                  <w:jc w:val="center"/>
                  <w:rPr>
                    <w:sz w:val="24"/>
                  </w:rPr>
                </w:pPr>
                <w:r>
                  <w:rPr>
                    <w:sz w:val="24"/>
                    <w:szCs w:val="24"/>
                  </w:rPr>
                  <w:t>Occasionally</w:t>
                </w:r>
              </w:p>
            </w:tc>
          </w:sdtContent>
        </w:sdt>
      </w:tr>
      <w:tr w:rsidR="005F28CA" w:rsidRPr="00311AE8" w14:paraId="5E59ED96" w14:textId="77777777" w:rsidTr="00442939">
        <w:trPr>
          <w:trHeight w:val="283"/>
        </w:trPr>
        <w:tc>
          <w:tcPr>
            <w:tcW w:w="6912" w:type="dxa"/>
            <w:vAlign w:val="center"/>
          </w:tcPr>
          <w:p w14:paraId="2BBC242A" w14:textId="77777777" w:rsidR="005F28CA" w:rsidRPr="005F1B26" w:rsidRDefault="005F28CA" w:rsidP="005F28CA">
            <w:pPr>
              <w:pStyle w:val="Tabletext"/>
              <w:spacing w:before="0" w:after="0"/>
              <w:rPr>
                <w:sz w:val="24"/>
              </w:rPr>
            </w:pPr>
            <w:r w:rsidRPr="005F1B26">
              <w:rPr>
                <w:sz w:val="24"/>
              </w:rPr>
              <w:t>Exposure to potentially distressing case material</w:t>
            </w:r>
          </w:p>
        </w:tc>
        <w:sdt>
          <w:sdtPr>
            <w:rPr>
              <w:sz w:val="24"/>
              <w:szCs w:val="24"/>
            </w:rPr>
            <w:id w:val="182894372"/>
            <w:placeholder>
              <w:docPart w:val="20F25398D0E94DFBB090ADA553C43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0F506F92" w:rsidR="005F28CA" w:rsidRPr="005F1B26" w:rsidRDefault="005F28CA" w:rsidP="005F28CA">
                <w:pPr>
                  <w:pStyle w:val="Tabletext"/>
                  <w:spacing w:before="0" w:after="0"/>
                  <w:jc w:val="center"/>
                  <w:rPr>
                    <w:sz w:val="24"/>
                    <w:szCs w:val="24"/>
                  </w:rPr>
                </w:pPr>
                <w:r>
                  <w:rPr>
                    <w:sz w:val="24"/>
                    <w:szCs w:val="24"/>
                  </w:rPr>
                  <w:t>Occasionally</w:t>
                </w:r>
              </w:p>
            </w:tc>
          </w:sdtContent>
        </w:sdt>
      </w:tr>
    </w:tbl>
    <w:p w14:paraId="3AFC7054" w14:textId="77777777" w:rsidR="002A43D2" w:rsidRDefault="002A43D2" w:rsidP="00493773">
      <w:pPr>
        <w:spacing w:after="0"/>
        <w:rPr>
          <w:sz w:val="4"/>
        </w:rPr>
      </w:pPr>
    </w:p>
    <w:p w14:paraId="016E2262"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EA87664" w14:textId="77777777" w:rsidTr="00493773">
        <w:trPr>
          <w:trHeight w:val="454"/>
        </w:trPr>
        <w:tc>
          <w:tcPr>
            <w:tcW w:w="6912" w:type="dxa"/>
            <w:shd w:val="clear" w:color="auto" w:fill="DEEAF6" w:themeFill="accent1" w:themeFillTint="33"/>
            <w:vAlign w:val="center"/>
          </w:tcPr>
          <w:p w14:paraId="7929B13C"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4F814E5F" w14:textId="77777777" w:rsidR="005B38C8" w:rsidRPr="00DA4EF8" w:rsidRDefault="00493773" w:rsidP="00493773">
            <w:pPr>
              <w:pStyle w:val="Tableheading"/>
              <w:jc w:val="center"/>
            </w:pPr>
            <w:r>
              <w:t>FREQUENCY</w:t>
            </w:r>
          </w:p>
        </w:tc>
      </w:tr>
      <w:tr w:rsidR="005B38C8" w:rsidRPr="005A754D" w14:paraId="143DA488" w14:textId="77777777" w:rsidTr="00442939">
        <w:trPr>
          <w:trHeight w:val="283"/>
        </w:trPr>
        <w:tc>
          <w:tcPr>
            <w:tcW w:w="6912" w:type="dxa"/>
            <w:vAlign w:val="center"/>
          </w:tcPr>
          <w:p w14:paraId="0FD2B90A"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54142E60" w:rsidR="005B38C8" w:rsidRPr="00493773" w:rsidRDefault="00217B0A" w:rsidP="00715C75">
                <w:pPr>
                  <w:pStyle w:val="Tabletext"/>
                  <w:spacing w:before="0" w:after="0"/>
                  <w:jc w:val="center"/>
                  <w:rPr>
                    <w:sz w:val="24"/>
                  </w:rPr>
                </w:pPr>
                <w:r>
                  <w:rPr>
                    <w:sz w:val="24"/>
                    <w:szCs w:val="24"/>
                  </w:rPr>
                  <w:t>Never</w:t>
                </w:r>
              </w:p>
            </w:tc>
          </w:sdtContent>
        </w:sdt>
      </w:tr>
      <w:tr w:rsidR="005B38C8" w:rsidRPr="005A754D" w14:paraId="01ED51BC" w14:textId="77777777" w:rsidTr="00442939">
        <w:trPr>
          <w:trHeight w:val="283"/>
        </w:trPr>
        <w:tc>
          <w:tcPr>
            <w:tcW w:w="6912" w:type="dxa"/>
            <w:vAlign w:val="center"/>
          </w:tcPr>
          <w:p w14:paraId="1BDDB59F" w14:textId="4B10AF77" w:rsidR="005B38C8" w:rsidRPr="00493773" w:rsidRDefault="00D25B82" w:rsidP="00493773">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3D276C9B" w:rsidR="005B38C8" w:rsidRPr="00493773" w:rsidRDefault="00217B0A" w:rsidP="00715C75">
                <w:pPr>
                  <w:pStyle w:val="Tabletext"/>
                  <w:spacing w:before="0" w:after="0"/>
                  <w:jc w:val="center"/>
                  <w:rPr>
                    <w:sz w:val="24"/>
                  </w:rPr>
                </w:pPr>
                <w:r>
                  <w:rPr>
                    <w:sz w:val="24"/>
                    <w:szCs w:val="24"/>
                  </w:rPr>
                  <w:t>Never</w:t>
                </w:r>
              </w:p>
            </w:tc>
          </w:sdtContent>
        </w:sdt>
      </w:tr>
    </w:tbl>
    <w:p w14:paraId="08655A7D" w14:textId="77777777" w:rsidR="00015483" w:rsidRPr="002A43D2" w:rsidRDefault="00015483" w:rsidP="00493773">
      <w:pPr>
        <w:spacing w:after="0"/>
      </w:pPr>
    </w:p>
    <w:p w14:paraId="5C63B243" w14:textId="77777777" w:rsidR="00217B0A" w:rsidRPr="002A43D2" w:rsidRDefault="00217B0A">
      <w:pPr>
        <w:spacing w:after="0"/>
      </w:pPr>
    </w:p>
    <w:sectPr w:rsidR="00217B0A"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73B72" w14:textId="77777777" w:rsidR="0076386F" w:rsidRDefault="0076386F" w:rsidP="00456927">
      <w:pPr>
        <w:spacing w:after="0"/>
      </w:pPr>
      <w:r>
        <w:separator/>
      </w:r>
    </w:p>
  </w:endnote>
  <w:endnote w:type="continuationSeparator" w:id="0">
    <w:p w14:paraId="5C85F262" w14:textId="77777777" w:rsidR="0076386F" w:rsidRDefault="0076386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07D37" w14:textId="77777777" w:rsidR="0076386F" w:rsidRDefault="0076386F" w:rsidP="00456927">
      <w:pPr>
        <w:spacing w:after="0"/>
      </w:pPr>
      <w:r>
        <w:separator/>
      </w:r>
    </w:p>
  </w:footnote>
  <w:footnote w:type="continuationSeparator" w:id="0">
    <w:p w14:paraId="11DE6CAE" w14:textId="77777777" w:rsidR="0076386F" w:rsidRDefault="0076386F"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ECA61E9E"/>
    <w:lvl w:ilvl="0" w:tplc="25BCF6E0">
      <w:start w:val="1"/>
      <w:numFmt w:val="bullet"/>
      <w:pStyle w:val="BSbullet1"/>
      <w:lvlText w:val=""/>
      <w:lvlJc w:val="left"/>
      <w:pPr>
        <w:tabs>
          <w:tab w:val="num" w:pos="360"/>
        </w:tabs>
        <w:ind w:left="357" w:hanging="357"/>
      </w:pPr>
      <w:rPr>
        <w:rFonts w:ascii="Symbol" w:hAnsi="Symbol" w:hint="default"/>
        <w:sz w:val="24"/>
      </w:rPr>
    </w:lvl>
    <w:lvl w:ilvl="1" w:tplc="715692A2">
      <w:start w:val="1"/>
      <w:numFmt w:val="bullet"/>
      <w:lvlText w:val="o"/>
      <w:lvlJc w:val="left"/>
      <w:pPr>
        <w:tabs>
          <w:tab w:val="num" w:pos="1800"/>
        </w:tabs>
        <w:ind w:left="1800" w:hanging="360"/>
      </w:pPr>
      <w:rPr>
        <w:rFonts w:ascii="Courier New" w:hAnsi="Courier New" w:hint="default"/>
      </w:rPr>
    </w:lvl>
    <w:lvl w:ilvl="2" w:tplc="B7D6354E">
      <w:start w:val="1"/>
      <w:numFmt w:val="bullet"/>
      <w:lvlText w:val=""/>
      <w:lvlJc w:val="left"/>
      <w:pPr>
        <w:tabs>
          <w:tab w:val="num" w:pos="2520"/>
        </w:tabs>
        <w:ind w:left="2520" w:hanging="360"/>
      </w:pPr>
      <w:rPr>
        <w:rFonts w:ascii="Wingdings" w:hAnsi="Wingdings" w:hint="default"/>
      </w:rPr>
    </w:lvl>
    <w:lvl w:ilvl="3" w:tplc="7C9CE700">
      <w:start w:val="1"/>
      <w:numFmt w:val="bullet"/>
      <w:lvlText w:val=""/>
      <w:lvlJc w:val="left"/>
      <w:pPr>
        <w:tabs>
          <w:tab w:val="num" w:pos="3240"/>
        </w:tabs>
        <w:ind w:left="3240" w:hanging="360"/>
      </w:pPr>
      <w:rPr>
        <w:rFonts w:ascii="Symbol" w:hAnsi="Symbol" w:hint="default"/>
      </w:rPr>
    </w:lvl>
    <w:lvl w:ilvl="4" w:tplc="9FD662AA">
      <w:start w:val="1"/>
      <w:numFmt w:val="bullet"/>
      <w:lvlText w:val="o"/>
      <w:lvlJc w:val="left"/>
      <w:pPr>
        <w:tabs>
          <w:tab w:val="num" w:pos="3960"/>
        </w:tabs>
        <w:ind w:left="3960" w:hanging="360"/>
      </w:pPr>
      <w:rPr>
        <w:rFonts w:ascii="Courier New" w:hAnsi="Courier New" w:hint="default"/>
      </w:rPr>
    </w:lvl>
    <w:lvl w:ilvl="5" w:tplc="7D0462A6">
      <w:start w:val="1"/>
      <w:numFmt w:val="bullet"/>
      <w:lvlText w:val=""/>
      <w:lvlJc w:val="left"/>
      <w:pPr>
        <w:tabs>
          <w:tab w:val="num" w:pos="4680"/>
        </w:tabs>
        <w:ind w:left="4680" w:hanging="360"/>
      </w:pPr>
      <w:rPr>
        <w:rFonts w:ascii="Wingdings" w:hAnsi="Wingdings" w:hint="default"/>
      </w:rPr>
    </w:lvl>
    <w:lvl w:ilvl="6" w:tplc="D4BCAA1E">
      <w:start w:val="1"/>
      <w:numFmt w:val="bullet"/>
      <w:lvlText w:val=""/>
      <w:lvlJc w:val="left"/>
      <w:pPr>
        <w:tabs>
          <w:tab w:val="num" w:pos="5400"/>
        </w:tabs>
        <w:ind w:left="5400" w:hanging="360"/>
      </w:pPr>
      <w:rPr>
        <w:rFonts w:ascii="Symbol" w:hAnsi="Symbol" w:hint="default"/>
      </w:rPr>
    </w:lvl>
    <w:lvl w:ilvl="7" w:tplc="F0AEE866">
      <w:start w:val="1"/>
      <w:numFmt w:val="bullet"/>
      <w:lvlText w:val="o"/>
      <w:lvlJc w:val="left"/>
      <w:pPr>
        <w:tabs>
          <w:tab w:val="num" w:pos="6120"/>
        </w:tabs>
        <w:ind w:left="6120" w:hanging="360"/>
      </w:pPr>
      <w:rPr>
        <w:rFonts w:ascii="Courier New" w:hAnsi="Courier New" w:hint="default"/>
      </w:rPr>
    </w:lvl>
    <w:lvl w:ilvl="8" w:tplc="55FC1218">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8A3125"/>
    <w:multiLevelType w:val="hybridMultilevel"/>
    <w:tmpl w:val="3D02E3D2"/>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4" w15:restartNumberingAfterBreak="0">
    <w:nsid w:val="183B4B9D"/>
    <w:multiLevelType w:val="hybridMultilevel"/>
    <w:tmpl w:val="49C2F2C8"/>
    <w:lvl w:ilvl="0" w:tplc="059EE81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1B2E61B8"/>
    <w:multiLevelType w:val="hybridMultilevel"/>
    <w:tmpl w:val="1C8811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D21FF1"/>
    <w:multiLevelType w:val="hybridMultilevel"/>
    <w:tmpl w:val="CD665C28"/>
    <w:lvl w:ilvl="0" w:tplc="26087E0E">
      <w:start w:val="1"/>
      <w:numFmt w:val="bullet"/>
      <w:pStyle w:val="Listlevel1J"/>
      <w:lvlText w:val=""/>
      <w:lvlJc w:val="left"/>
      <w:pPr>
        <w:tabs>
          <w:tab w:val="num" w:pos="720"/>
        </w:tabs>
        <w:ind w:left="720" w:hanging="360"/>
      </w:pPr>
      <w:rPr>
        <w:rFonts w:ascii="Symbol" w:hAnsi="Symbol" w:hint="default"/>
      </w:rPr>
    </w:lvl>
    <w:lvl w:ilvl="1" w:tplc="3E50E7BC">
      <w:start w:val="1"/>
      <w:numFmt w:val="bullet"/>
      <w:pStyle w:val="Listlevel2J"/>
      <w:lvlText w:val="o"/>
      <w:lvlJc w:val="left"/>
      <w:pPr>
        <w:tabs>
          <w:tab w:val="num" w:pos="1440"/>
        </w:tabs>
        <w:ind w:left="1440" w:hanging="360"/>
      </w:pPr>
      <w:rPr>
        <w:rFonts w:ascii="Courier New" w:hAnsi="Courier New" w:cs="Times New Roman" w:hint="default"/>
      </w:rPr>
    </w:lvl>
    <w:lvl w:ilvl="2" w:tplc="04090003">
      <w:start w:val="1"/>
      <w:numFmt w:val="bullet"/>
      <w:lvlText w:val="o"/>
      <w:lvlJc w:val="left"/>
      <w:pPr>
        <w:tabs>
          <w:tab w:val="num" w:pos="2160"/>
        </w:tabs>
        <w:ind w:left="2160" w:hanging="360"/>
      </w:pPr>
      <w:rPr>
        <w:rFonts w:ascii="Courier New" w:hAnsi="Courier New"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1" w15:restartNumberingAfterBreak="0">
    <w:nsid w:val="4A3933E9"/>
    <w:multiLevelType w:val="hybridMultilevel"/>
    <w:tmpl w:val="226A8536"/>
    <w:lvl w:ilvl="0" w:tplc="0C090005">
      <w:start w:val="1"/>
      <w:numFmt w:val="bullet"/>
      <w:lvlText w:val=""/>
      <w:lvlJc w:val="left"/>
      <w:pPr>
        <w:ind w:left="363" w:hanging="360"/>
      </w:pPr>
      <w:rPr>
        <w:rFonts w:ascii="Wingdings" w:hAnsi="Wingding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12"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102605113">
    <w:abstractNumId w:val="9"/>
  </w:num>
  <w:num w:numId="2" w16cid:durableId="109594383">
    <w:abstractNumId w:val="10"/>
  </w:num>
  <w:num w:numId="3" w16cid:durableId="1977493562">
    <w:abstractNumId w:val="2"/>
  </w:num>
  <w:num w:numId="4" w16cid:durableId="360134187">
    <w:abstractNumId w:val="0"/>
  </w:num>
  <w:num w:numId="5" w16cid:durableId="902450333">
    <w:abstractNumId w:val="13"/>
  </w:num>
  <w:num w:numId="6" w16cid:durableId="1454012446">
    <w:abstractNumId w:val="7"/>
  </w:num>
  <w:num w:numId="7" w16cid:durableId="662271906">
    <w:abstractNumId w:val="12"/>
  </w:num>
  <w:num w:numId="8" w16cid:durableId="1219896182">
    <w:abstractNumId w:val="8"/>
  </w:num>
  <w:num w:numId="9" w16cid:durableId="1852065745">
    <w:abstractNumId w:val="11"/>
  </w:num>
  <w:num w:numId="10" w16cid:durableId="20175167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6158944">
    <w:abstractNumId w:val="3"/>
  </w:num>
  <w:num w:numId="12" w16cid:durableId="1206332156">
    <w:abstractNumId w:val="1"/>
  </w:num>
  <w:num w:numId="13" w16cid:durableId="1487478199">
    <w:abstractNumId w:val="4"/>
  </w:num>
  <w:num w:numId="14" w16cid:durableId="662776237">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4483"/>
    <w:rsid w:val="00034905"/>
    <w:rsid w:val="00036182"/>
    <w:rsid w:val="00037E42"/>
    <w:rsid w:val="00040CD3"/>
    <w:rsid w:val="00044187"/>
    <w:rsid w:val="000456E0"/>
    <w:rsid w:val="00045D17"/>
    <w:rsid w:val="00051744"/>
    <w:rsid w:val="00057CF9"/>
    <w:rsid w:val="00061670"/>
    <w:rsid w:val="00064B17"/>
    <w:rsid w:val="00072674"/>
    <w:rsid w:val="00074DA8"/>
    <w:rsid w:val="00075C33"/>
    <w:rsid w:val="00083084"/>
    <w:rsid w:val="00083AB8"/>
    <w:rsid w:val="00090C5A"/>
    <w:rsid w:val="00094562"/>
    <w:rsid w:val="000A5186"/>
    <w:rsid w:val="000B0CE3"/>
    <w:rsid w:val="000B622C"/>
    <w:rsid w:val="000C3654"/>
    <w:rsid w:val="000C452E"/>
    <w:rsid w:val="000E2939"/>
    <w:rsid w:val="000E639E"/>
    <w:rsid w:val="000F2684"/>
    <w:rsid w:val="000F2688"/>
    <w:rsid w:val="0010052B"/>
    <w:rsid w:val="00114CE0"/>
    <w:rsid w:val="00127312"/>
    <w:rsid w:val="001360FE"/>
    <w:rsid w:val="001429A6"/>
    <w:rsid w:val="001501F0"/>
    <w:rsid w:val="0015056D"/>
    <w:rsid w:val="001552C6"/>
    <w:rsid w:val="00160D2A"/>
    <w:rsid w:val="00166318"/>
    <w:rsid w:val="0016790E"/>
    <w:rsid w:val="00173E02"/>
    <w:rsid w:val="0017746E"/>
    <w:rsid w:val="00183A2A"/>
    <w:rsid w:val="00185003"/>
    <w:rsid w:val="001905C2"/>
    <w:rsid w:val="00192AD3"/>
    <w:rsid w:val="001948AD"/>
    <w:rsid w:val="00196DC8"/>
    <w:rsid w:val="001A12DC"/>
    <w:rsid w:val="001A36F2"/>
    <w:rsid w:val="001B306F"/>
    <w:rsid w:val="001B4119"/>
    <w:rsid w:val="001C206E"/>
    <w:rsid w:val="001C74C9"/>
    <w:rsid w:val="001C7CEE"/>
    <w:rsid w:val="001D0161"/>
    <w:rsid w:val="001D0BB4"/>
    <w:rsid w:val="001D284A"/>
    <w:rsid w:val="001D2953"/>
    <w:rsid w:val="001E49C0"/>
    <w:rsid w:val="001E5640"/>
    <w:rsid w:val="001F0BC7"/>
    <w:rsid w:val="001F2C45"/>
    <w:rsid w:val="001F76A4"/>
    <w:rsid w:val="002014E5"/>
    <w:rsid w:val="00204473"/>
    <w:rsid w:val="0020493E"/>
    <w:rsid w:val="002113B4"/>
    <w:rsid w:val="0021151E"/>
    <w:rsid w:val="00214732"/>
    <w:rsid w:val="00217B0A"/>
    <w:rsid w:val="00220092"/>
    <w:rsid w:val="00221A41"/>
    <w:rsid w:val="0022484E"/>
    <w:rsid w:val="0022677F"/>
    <w:rsid w:val="0023024E"/>
    <w:rsid w:val="00231B57"/>
    <w:rsid w:val="0023640E"/>
    <w:rsid w:val="00243603"/>
    <w:rsid w:val="00252449"/>
    <w:rsid w:val="0026001C"/>
    <w:rsid w:val="00260764"/>
    <w:rsid w:val="00262DEE"/>
    <w:rsid w:val="002703F8"/>
    <w:rsid w:val="0027094B"/>
    <w:rsid w:val="00271701"/>
    <w:rsid w:val="00272D88"/>
    <w:rsid w:val="00272F0B"/>
    <w:rsid w:val="002756D8"/>
    <w:rsid w:val="002765A5"/>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198C"/>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C1716"/>
    <w:rsid w:val="004C6C23"/>
    <w:rsid w:val="004E4685"/>
    <w:rsid w:val="004F2565"/>
    <w:rsid w:val="004F3F6F"/>
    <w:rsid w:val="004F4613"/>
    <w:rsid w:val="004F46AC"/>
    <w:rsid w:val="00505A6D"/>
    <w:rsid w:val="00507949"/>
    <w:rsid w:val="005107B8"/>
    <w:rsid w:val="00514711"/>
    <w:rsid w:val="0052245D"/>
    <w:rsid w:val="0053083B"/>
    <w:rsid w:val="00536C34"/>
    <w:rsid w:val="00541C41"/>
    <w:rsid w:val="005466BD"/>
    <w:rsid w:val="0054727B"/>
    <w:rsid w:val="0055314F"/>
    <w:rsid w:val="00556F63"/>
    <w:rsid w:val="0055729E"/>
    <w:rsid w:val="00561454"/>
    <w:rsid w:val="00573D58"/>
    <w:rsid w:val="00576FB9"/>
    <w:rsid w:val="00582863"/>
    <w:rsid w:val="0058419A"/>
    <w:rsid w:val="00584463"/>
    <w:rsid w:val="005861A6"/>
    <w:rsid w:val="00587DFD"/>
    <w:rsid w:val="005A0982"/>
    <w:rsid w:val="005A0F3B"/>
    <w:rsid w:val="005A1CD8"/>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5F28CA"/>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0120"/>
    <w:rsid w:val="00676EE5"/>
    <w:rsid w:val="006822CC"/>
    <w:rsid w:val="00685107"/>
    <w:rsid w:val="006873BA"/>
    <w:rsid w:val="006912A5"/>
    <w:rsid w:val="0069634D"/>
    <w:rsid w:val="006A159D"/>
    <w:rsid w:val="006A552A"/>
    <w:rsid w:val="006B4A24"/>
    <w:rsid w:val="006B5CD6"/>
    <w:rsid w:val="006C102C"/>
    <w:rsid w:val="006C3FCC"/>
    <w:rsid w:val="006C7246"/>
    <w:rsid w:val="006C74CE"/>
    <w:rsid w:val="006D353D"/>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386F"/>
    <w:rsid w:val="00764EF4"/>
    <w:rsid w:val="007702B5"/>
    <w:rsid w:val="007774E5"/>
    <w:rsid w:val="007A7F28"/>
    <w:rsid w:val="007B23B6"/>
    <w:rsid w:val="007B4877"/>
    <w:rsid w:val="007B6E3B"/>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53027"/>
    <w:rsid w:val="0085512F"/>
    <w:rsid w:val="0085751D"/>
    <w:rsid w:val="00860D79"/>
    <w:rsid w:val="008612C8"/>
    <w:rsid w:val="008707DA"/>
    <w:rsid w:val="00872855"/>
    <w:rsid w:val="008778EF"/>
    <w:rsid w:val="00887553"/>
    <w:rsid w:val="008B22B1"/>
    <w:rsid w:val="008B254D"/>
    <w:rsid w:val="008B6A21"/>
    <w:rsid w:val="008B6BB8"/>
    <w:rsid w:val="008C40B5"/>
    <w:rsid w:val="008C4982"/>
    <w:rsid w:val="008C5432"/>
    <w:rsid w:val="008D1EA2"/>
    <w:rsid w:val="008E3ED7"/>
    <w:rsid w:val="008E4109"/>
    <w:rsid w:val="008E5749"/>
    <w:rsid w:val="008E704D"/>
    <w:rsid w:val="008F0135"/>
    <w:rsid w:val="008F29AC"/>
    <w:rsid w:val="008F2BF6"/>
    <w:rsid w:val="008F53EF"/>
    <w:rsid w:val="008F78B3"/>
    <w:rsid w:val="009020BE"/>
    <w:rsid w:val="00910A68"/>
    <w:rsid w:val="0091264C"/>
    <w:rsid w:val="00914F3E"/>
    <w:rsid w:val="0091504C"/>
    <w:rsid w:val="00917324"/>
    <w:rsid w:val="00917A43"/>
    <w:rsid w:val="00917AED"/>
    <w:rsid w:val="00921435"/>
    <w:rsid w:val="00925679"/>
    <w:rsid w:val="00925D84"/>
    <w:rsid w:val="00927558"/>
    <w:rsid w:val="009304D0"/>
    <w:rsid w:val="00931430"/>
    <w:rsid w:val="0093491F"/>
    <w:rsid w:val="00934C54"/>
    <w:rsid w:val="00944B05"/>
    <w:rsid w:val="009468CB"/>
    <w:rsid w:val="00951EF1"/>
    <w:rsid w:val="00956BB9"/>
    <w:rsid w:val="0097328E"/>
    <w:rsid w:val="0097715C"/>
    <w:rsid w:val="00982A27"/>
    <w:rsid w:val="009846D8"/>
    <w:rsid w:val="00986862"/>
    <w:rsid w:val="00987C48"/>
    <w:rsid w:val="0099175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5992"/>
    <w:rsid w:val="00A270A3"/>
    <w:rsid w:val="00A31D1D"/>
    <w:rsid w:val="00A331E5"/>
    <w:rsid w:val="00A358FA"/>
    <w:rsid w:val="00A42B6C"/>
    <w:rsid w:val="00A6799C"/>
    <w:rsid w:val="00A67D9A"/>
    <w:rsid w:val="00A67EFD"/>
    <w:rsid w:val="00A67FDF"/>
    <w:rsid w:val="00A75FA8"/>
    <w:rsid w:val="00A81E05"/>
    <w:rsid w:val="00A82BCC"/>
    <w:rsid w:val="00A940E8"/>
    <w:rsid w:val="00A97920"/>
    <w:rsid w:val="00AA2F34"/>
    <w:rsid w:val="00AA5EBD"/>
    <w:rsid w:val="00AB26D3"/>
    <w:rsid w:val="00AB2DC4"/>
    <w:rsid w:val="00AB6B4E"/>
    <w:rsid w:val="00AC1E3C"/>
    <w:rsid w:val="00AC419F"/>
    <w:rsid w:val="00AC42C3"/>
    <w:rsid w:val="00AD698B"/>
    <w:rsid w:val="00AE293C"/>
    <w:rsid w:val="00AE3735"/>
    <w:rsid w:val="00AE5D2C"/>
    <w:rsid w:val="00AE5DB5"/>
    <w:rsid w:val="00AE7101"/>
    <w:rsid w:val="00AF1222"/>
    <w:rsid w:val="00B060E9"/>
    <w:rsid w:val="00B10AE6"/>
    <w:rsid w:val="00B140A3"/>
    <w:rsid w:val="00B14F71"/>
    <w:rsid w:val="00B16D45"/>
    <w:rsid w:val="00B1764A"/>
    <w:rsid w:val="00B266D2"/>
    <w:rsid w:val="00B34F4E"/>
    <w:rsid w:val="00B41628"/>
    <w:rsid w:val="00B45C3A"/>
    <w:rsid w:val="00B52740"/>
    <w:rsid w:val="00B54281"/>
    <w:rsid w:val="00B60BC4"/>
    <w:rsid w:val="00B6117A"/>
    <w:rsid w:val="00B6194A"/>
    <w:rsid w:val="00B6622E"/>
    <w:rsid w:val="00B66DAD"/>
    <w:rsid w:val="00B7075A"/>
    <w:rsid w:val="00B74516"/>
    <w:rsid w:val="00B76AEC"/>
    <w:rsid w:val="00B814CB"/>
    <w:rsid w:val="00B822BF"/>
    <w:rsid w:val="00B9317B"/>
    <w:rsid w:val="00B9564C"/>
    <w:rsid w:val="00BB6A5F"/>
    <w:rsid w:val="00BB7CA4"/>
    <w:rsid w:val="00BC022B"/>
    <w:rsid w:val="00BC3B9A"/>
    <w:rsid w:val="00BC79E2"/>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321B"/>
    <w:rsid w:val="00C944C2"/>
    <w:rsid w:val="00CA359C"/>
    <w:rsid w:val="00CB2FA2"/>
    <w:rsid w:val="00CD3133"/>
    <w:rsid w:val="00CE1AEA"/>
    <w:rsid w:val="00CE32CB"/>
    <w:rsid w:val="00CE4EF3"/>
    <w:rsid w:val="00CF5813"/>
    <w:rsid w:val="00CF7E61"/>
    <w:rsid w:val="00D01554"/>
    <w:rsid w:val="00D0239B"/>
    <w:rsid w:val="00D10DDC"/>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30F39"/>
    <w:rsid w:val="00E41258"/>
    <w:rsid w:val="00E43160"/>
    <w:rsid w:val="00E513E1"/>
    <w:rsid w:val="00E57678"/>
    <w:rsid w:val="00E65E3F"/>
    <w:rsid w:val="00E66219"/>
    <w:rsid w:val="00E662A3"/>
    <w:rsid w:val="00E7588A"/>
    <w:rsid w:val="00E80AE9"/>
    <w:rsid w:val="00E83374"/>
    <w:rsid w:val="00E873C4"/>
    <w:rsid w:val="00E87B6A"/>
    <w:rsid w:val="00E97A2C"/>
    <w:rsid w:val="00EA6D12"/>
    <w:rsid w:val="00EB0DAE"/>
    <w:rsid w:val="00EB1248"/>
    <w:rsid w:val="00EB3BC0"/>
    <w:rsid w:val="00EB3F11"/>
    <w:rsid w:val="00EB4655"/>
    <w:rsid w:val="00EB76C6"/>
    <w:rsid w:val="00EB777E"/>
    <w:rsid w:val="00EC17F2"/>
    <w:rsid w:val="00EC5BAD"/>
    <w:rsid w:val="00EC7F5A"/>
    <w:rsid w:val="00ED156A"/>
    <w:rsid w:val="00ED2B07"/>
    <w:rsid w:val="00ED638F"/>
    <w:rsid w:val="00ED798F"/>
    <w:rsid w:val="00ED7F2D"/>
    <w:rsid w:val="00EF1299"/>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62C7"/>
    <w:rsid w:val="00F863CF"/>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NFP GP Bulleted List,List Paragraph1,Recommendation,List Paragraph11,standard lewis,Heading 2.,List Paragraph111,L,F5 List Paragraph,Dot pt,CV text,Medium Grid 1 - Accent 21,Numbered Paragraph,List Paragraph2,FooterText"/>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character" w:customStyle="1" w:styleId="ListParagraphChar">
    <w:name w:val="List Paragraph Char"/>
    <w:aliases w:val="NFP GP Bulleted List Char,List Paragraph1 Char,Recommendation Char,List Paragraph11 Char,standard lewis Char,Heading 2. Char,List Paragraph111 Char,L Char,F5 List Paragraph Char,Dot pt Char,CV text Char,Medium Grid 1 - Accent 21 Char"/>
    <w:basedOn w:val="DefaultParagraphFont"/>
    <w:link w:val="ListParagraph"/>
    <w:uiPriority w:val="34"/>
    <w:locked/>
    <w:rsid w:val="00217B0A"/>
    <w:rPr>
      <w:sz w:val="24"/>
    </w:rPr>
  </w:style>
  <w:style w:type="paragraph" w:customStyle="1" w:styleId="Listlevel2J">
    <w:name w:val="List level 2 J"/>
    <w:basedOn w:val="Normal"/>
    <w:uiPriority w:val="99"/>
    <w:rsid w:val="00217B0A"/>
    <w:pPr>
      <w:numPr>
        <w:ilvl w:val="1"/>
        <w:numId w:val="10"/>
      </w:numPr>
      <w:suppressAutoHyphens w:val="0"/>
      <w:spacing w:before="100" w:beforeAutospacing="1" w:after="100" w:afterAutospacing="1"/>
    </w:pPr>
    <w:rPr>
      <w:rFonts w:ascii="Arial" w:hAnsi="Arial"/>
      <w:color w:val="000000"/>
      <w:sz w:val="20"/>
      <w:lang w:eastAsia="en-US"/>
    </w:rPr>
  </w:style>
  <w:style w:type="paragraph" w:customStyle="1" w:styleId="Listlevel1J">
    <w:name w:val="List level 1 J"/>
    <w:basedOn w:val="Normal"/>
    <w:uiPriority w:val="99"/>
    <w:rsid w:val="00217B0A"/>
    <w:pPr>
      <w:numPr>
        <w:numId w:val="10"/>
      </w:numPr>
      <w:suppressAutoHyphens w:val="0"/>
      <w:spacing w:before="100" w:beforeAutospacing="1" w:after="100" w:afterAutospacing="1"/>
    </w:pPr>
    <w:rPr>
      <w:rFonts w:ascii="Arial" w:hAnsi="Arial"/>
      <w:color w:val="000000"/>
      <w:sz w:val="20"/>
      <w:lang w:eastAsia="en-US"/>
    </w:rPr>
  </w:style>
  <w:style w:type="paragraph" w:customStyle="1" w:styleId="xmsobodytext">
    <w:name w:val="x_msobodytext"/>
    <w:basedOn w:val="Normal"/>
    <w:rsid w:val="00927558"/>
    <w:pPr>
      <w:suppressAutoHyphens w:val="0"/>
      <w:spacing w:after="120"/>
    </w:pPr>
    <w:rPr>
      <w:rFonts w:eastAsiaTheme="minorHAnsi" w:cs="Calibri"/>
      <w:szCs w:val="24"/>
    </w:rPr>
  </w:style>
  <w:style w:type="paragraph" w:customStyle="1" w:styleId="BSbullet1">
    <w:name w:val="BS_bullet 1"/>
    <w:basedOn w:val="BodyTextIndent"/>
    <w:link w:val="BSbullet1Char"/>
    <w:qFormat/>
    <w:rsid w:val="00872855"/>
    <w:pPr>
      <w:numPr>
        <w:numId w:val="12"/>
      </w:numPr>
      <w:suppressAutoHyphens w:val="0"/>
      <w:spacing w:before="200"/>
    </w:pPr>
    <w:rPr>
      <w:rFonts w:cs="Arial"/>
      <w:szCs w:val="24"/>
      <w:lang w:eastAsia="en-US"/>
    </w:rPr>
  </w:style>
  <w:style w:type="character" w:customStyle="1" w:styleId="BSbullet1Char">
    <w:name w:val="BS_bullet 1 Char"/>
    <w:basedOn w:val="BodyTextIndentChar"/>
    <w:link w:val="BSbullet1"/>
    <w:rsid w:val="00872855"/>
    <w:rPr>
      <w:rFonts w:cs="Arial"/>
      <w:sz w:val="24"/>
      <w:szCs w:val="24"/>
      <w:lang w:eastAsia="en-US"/>
    </w:rPr>
  </w:style>
  <w:style w:type="paragraph" w:styleId="BodyTextIndent">
    <w:name w:val="Body Text Indent"/>
    <w:basedOn w:val="Normal"/>
    <w:link w:val="BodyTextIndentChar"/>
    <w:uiPriority w:val="99"/>
    <w:semiHidden/>
    <w:unhideWhenUsed/>
    <w:rsid w:val="00872855"/>
    <w:pPr>
      <w:spacing w:after="120"/>
      <w:ind w:left="283"/>
    </w:pPr>
  </w:style>
  <w:style w:type="character" w:customStyle="1" w:styleId="BodyTextIndentChar">
    <w:name w:val="Body Text Indent Char"/>
    <w:basedOn w:val="DefaultParagraphFont"/>
    <w:link w:val="BodyTextIndent"/>
    <w:uiPriority w:val="99"/>
    <w:semiHidden/>
    <w:rsid w:val="00872855"/>
    <w:rPr>
      <w:sz w:val="24"/>
    </w:rPr>
  </w:style>
  <w:style w:type="paragraph" w:customStyle="1" w:styleId="Normal0">
    <w:name w:val="Normal_0"/>
    <w:qFormat/>
    <w:rsid w:val="00872855"/>
    <w:pPr>
      <w:spacing w:before="200" w:after="20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E65C53C81A284C9AA00351CDA1D3BD74"/>
        <w:category>
          <w:name w:val="General"/>
          <w:gallery w:val="placeholder"/>
        </w:category>
        <w:types>
          <w:type w:val="bbPlcHdr"/>
        </w:types>
        <w:behaviors>
          <w:behavior w:val="content"/>
        </w:behaviors>
        <w:guid w:val="{ABB1C06B-CC02-4D4E-80C3-DB1AA7C17A31}"/>
      </w:docPartPr>
      <w:docPartBody>
        <w:p w:rsidR="00A6140E" w:rsidRDefault="00B102D5" w:rsidP="00B102D5">
          <w:pPr>
            <w:pStyle w:val="E65C53C81A284C9AA00351CDA1D3BD74"/>
          </w:pPr>
          <w:r w:rsidRPr="004D2D92">
            <w:rPr>
              <w:rStyle w:val="PlaceholderText"/>
            </w:rPr>
            <w:t>Choose an item.</w:t>
          </w:r>
        </w:p>
      </w:docPartBody>
    </w:docPart>
    <w:docPart>
      <w:docPartPr>
        <w:name w:val="CFE1FA35342C4776A511A4E6156AACE2"/>
        <w:category>
          <w:name w:val="General"/>
          <w:gallery w:val="placeholder"/>
        </w:category>
        <w:types>
          <w:type w:val="bbPlcHdr"/>
        </w:types>
        <w:behaviors>
          <w:behavior w:val="content"/>
        </w:behaviors>
        <w:guid w:val="{0A119F7A-B7D6-44D4-88E5-30A8BCE0A9DB}"/>
      </w:docPartPr>
      <w:docPartBody>
        <w:p w:rsidR="00A6140E" w:rsidRDefault="00B102D5" w:rsidP="00B102D5">
          <w:pPr>
            <w:pStyle w:val="CFE1FA35342C4776A511A4E6156AACE2"/>
          </w:pPr>
          <w:r w:rsidRPr="004D2D92">
            <w:rPr>
              <w:rStyle w:val="PlaceholderText"/>
            </w:rPr>
            <w:t>Choose an item.</w:t>
          </w:r>
        </w:p>
      </w:docPartBody>
    </w:docPart>
    <w:docPart>
      <w:docPartPr>
        <w:name w:val="5D712B9C98C94ABEB3675F89C18B62D0"/>
        <w:category>
          <w:name w:val="General"/>
          <w:gallery w:val="placeholder"/>
        </w:category>
        <w:types>
          <w:type w:val="bbPlcHdr"/>
        </w:types>
        <w:behaviors>
          <w:behavior w:val="content"/>
        </w:behaviors>
        <w:guid w:val="{8761C23E-FF73-4113-B1D1-39CF8A133E42}"/>
      </w:docPartPr>
      <w:docPartBody>
        <w:p w:rsidR="00A6140E" w:rsidRDefault="00B102D5" w:rsidP="00B102D5">
          <w:pPr>
            <w:pStyle w:val="5D712B9C98C94ABEB3675F89C18B62D0"/>
          </w:pPr>
          <w:r w:rsidRPr="003C74CE">
            <w:rPr>
              <w:rStyle w:val="PlaceholderText"/>
            </w:rPr>
            <w:t>Click or tap here to enter text.</w:t>
          </w:r>
        </w:p>
      </w:docPartBody>
    </w:docPart>
    <w:docPart>
      <w:docPartPr>
        <w:name w:val="F4CC9B0F1C9847F7B0E2D603D0D79A12"/>
        <w:category>
          <w:name w:val="General"/>
          <w:gallery w:val="placeholder"/>
        </w:category>
        <w:types>
          <w:type w:val="bbPlcHdr"/>
        </w:types>
        <w:behaviors>
          <w:behavior w:val="content"/>
        </w:behaviors>
        <w:guid w:val="{09CFDE1A-CB9C-465F-924D-3915A0FCDE45}"/>
      </w:docPartPr>
      <w:docPartBody>
        <w:p w:rsidR="00A6140E" w:rsidRDefault="00B102D5" w:rsidP="00B102D5">
          <w:pPr>
            <w:pStyle w:val="F4CC9B0F1C9847F7B0E2D603D0D79A12"/>
          </w:pPr>
          <w:r w:rsidRPr="003C74CE">
            <w:rPr>
              <w:rStyle w:val="PlaceholderText"/>
            </w:rPr>
            <w:t>Click or tap to enter a date.</w:t>
          </w:r>
        </w:p>
      </w:docPartBody>
    </w:docPart>
    <w:docPart>
      <w:docPartPr>
        <w:name w:val="5D57C96E70C948AF911899E19153B27F"/>
        <w:category>
          <w:name w:val="General"/>
          <w:gallery w:val="placeholder"/>
        </w:category>
        <w:types>
          <w:type w:val="bbPlcHdr"/>
        </w:types>
        <w:behaviors>
          <w:behavior w:val="content"/>
        </w:behaviors>
        <w:guid w:val="{FD7177FE-40DC-4A16-9715-ABB30A346225}"/>
      </w:docPartPr>
      <w:docPartBody>
        <w:p w:rsidR="00E10D4A" w:rsidRDefault="003B1589" w:rsidP="003B1589">
          <w:pPr>
            <w:pStyle w:val="5D57C96E70C948AF911899E19153B27F"/>
          </w:pPr>
          <w:r w:rsidRPr="004D2D92">
            <w:rPr>
              <w:rStyle w:val="PlaceholderText"/>
            </w:rPr>
            <w:t>Choose an item.</w:t>
          </w:r>
        </w:p>
      </w:docPartBody>
    </w:docPart>
    <w:docPart>
      <w:docPartPr>
        <w:name w:val="536B507FDA0643CAA3DB69F60E8B71C6"/>
        <w:category>
          <w:name w:val="General"/>
          <w:gallery w:val="placeholder"/>
        </w:category>
        <w:types>
          <w:type w:val="bbPlcHdr"/>
        </w:types>
        <w:behaviors>
          <w:behavior w:val="content"/>
        </w:behaviors>
        <w:guid w:val="{643007E9-A005-473D-BB66-3698D43EC0B3}"/>
      </w:docPartPr>
      <w:docPartBody>
        <w:p w:rsidR="00E10D4A" w:rsidRDefault="003B1589" w:rsidP="003B1589">
          <w:pPr>
            <w:pStyle w:val="536B507FDA0643CAA3DB69F60E8B71C6"/>
          </w:pPr>
          <w:r w:rsidRPr="004D2D92">
            <w:rPr>
              <w:rStyle w:val="PlaceholderText"/>
            </w:rPr>
            <w:t>Choose an item.</w:t>
          </w:r>
        </w:p>
      </w:docPartBody>
    </w:docPart>
    <w:docPart>
      <w:docPartPr>
        <w:name w:val="C7B450302609457DA97D6E0911EC067F"/>
        <w:category>
          <w:name w:val="General"/>
          <w:gallery w:val="placeholder"/>
        </w:category>
        <w:types>
          <w:type w:val="bbPlcHdr"/>
        </w:types>
        <w:behaviors>
          <w:behavior w:val="content"/>
        </w:behaviors>
        <w:guid w:val="{0222318A-E2F9-4F3A-9C59-18E51F256FA1}"/>
      </w:docPartPr>
      <w:docPartBody>
        <w:p w:rsidR="00E10D4A" w:rsidRDefault="003B1589" w:rsidP="003B1589">
          <w:pPr>
            <w:pStyle w:val="C7B450302609457DA97D6E0911EC067F"/>
          </w:pPr>
          <w:r w:rsidRPr="004D2D92">
            <w:rPr>
              <w:rStyle w:val="PlaceholderText"/>
            </w:rPr>
            <w:t>Choose an item.</w:t>
          </w:r>
        </w:p>
      </w:docPartBody>
    </w:docPart>
    <w:docPart>
      <w:docPartPr>
        <w:name w:val="DA6F7B70FCAC4E78BFF5B5ECA80D03DD"/>
        <w:category>
          <w:name w:val="General"/>
          <w:gallery w:val="placeholder"/>
        </w:category>
        <w:types>
          <w:type w:val="bbPlcHdr"/>
        </w:types>
        <w:behaviors>
          <w:behavior w:val="content"/>
        </w:behaviors>
        <w:guid w:val="{51559EC3-3A2E-46CA-B3C9-5182E04E4F82}"/>
      </w:docPartPr>
      <w:docPartBody>
        <w:p w:rsidR="00E10D4A" w:rsidRDefault="003B1589" w:rsidP="003B1589">
          <w:pPr>
            <w:pStyle w:val="DA6F7B70FCAC4E78BFF5B5ECA80D03DD"/>
          </w:pPr>
          <w:r w:rsidRPr="004D2D92">
            <w:rPr>
              <w:rStyle w:val="PlaceholderText"/>
            </w:rPr>
            <w:t>Choose an item.</w:t>
          </w:r>
        </w:p>
      </w:docPartBody>
    </w:docPart>
    <w:docPart>
      <w:docPartPr>
        <w:name w:val="3D03B8E767B4496CA476122D36306B42"/>
        <w:category>
          <w:name w:val="General"/>
          <w:gallery w:val="placeholder"/>
        </w:category>
        <w:types>
          <w:type w:val="bbPlcHdr"/>
        </w:types>
        <w:behaviors>
          <w:behavior w:val="content"/>
        </w:behaviors>
        <w:guid w:val="{E4DA06FE-63AB-4008-B46F-10F6E9794B06}"/>
      </w:docPartPr>
      <w:docPartBody>
        <w:p w:rsidR="00E10D4A" w:rsidRDefault="003B1589" w:rsidP="003B1589">
          <w:pPr>
            <w:pStyle w:val="3D03B8E767B4496CA476122D36306B42"/>
          </w:pPr>
          <w:r w:rsidRPr="004D2D92">
            <w:rPr>
              <w:rStyle w:val="PlaceholderText"/>
            </w:rPr>
            <w:t>Choose an item.</w:t>
          </w:r>
        </w:p>
      </w:docPartBody>
    </w:docPart>
    <w:docPart>
      <w:docPartPr>
        <w:name w:val="87A496D80ECE4AD694D1690B99C64EA8"/>
        <w:category>
          <w:name w:val="General"/>
          <w:gallery w:val="placeholder"/>
        </w:category>
        <w:types>
          <w:type w:val="bbPlcHdr"/>
        </w:types>
        <w:behaviors>
          <w:behavior w:val="content"/>
        </w:behaviors>
        <w:guid w:val="{210DA2C7-30F8-4E7C-8E9F-DCB723A36B34}"/>
      </w:docPartPr>
      <w:docPartBody>
        <w:p w:rsidR="00E10D4A" w:rsidRDefault="003B1589" w:rsidP="003B1589">
          <w:pPr>
            <w:pStyle w:val="87A496D80ECE4AD694D1690B99C64EA8"/>
          </w:pPr>
          <w:r w:rsidRPr="004D2D92">
            <w:rPr>
              <w:rStyle w:val="PlaceholderText"/>
            </w:rPr>
            <w:t>Choose an item.</w:t>
          </w:r>
        </w:p>
      </w:docPartBody>
    </w:docPart>
    <w:docPart>
      <w:docPartPr>
        <w:name w:val="A423CEA8FACC4A1DB819C71E710CC936"/>
        <w:category>
          <w:name w:val="General"/>
          <w:gallery w:val="placeholder"/>
        </w:category>
        <w:types>
          <w:type w:val="bbPlcHdr"/>
        </w:types>
        <w:behaviors>
          <w:behavior w:val="content"/>
        </w:behaviors>
        <w:guid w:val="{5509F319-31D6-418A-9AD3-0D749AF00B16}"/>
      </w:docPartPr>
      <w:docPartBody>
        <w:p w:rsidR="00E10D4A" w:rsidRDefault="003B1589" w:rsidP="003B1589">
          <w:pPr>
            <w:pStyle w:val="A423CEA8FACC4A1DB819C71E710CC936"/>
          </w:pPr>
          <w:r w:rsidRPr="004D2D92">
            <w:rPr>
              <w:rStyle w:val="PlaceholderText"/>
            </w:rPr>
            <w:t>Choose an item.</w:t>
          </w:r>
        </w:p>
      </w:docPartBody>
    </w:docPart>
    <w:docPart>
      <w:docPartPr>
        <w:name w:val="EDD2CEDACD0147E7AE2542467123AE11"/>
        <w:category>
          <w:name w:val="General"/>
          <w:gallery w:val="placeholder"/>
        </w:category>
        <w:types>
          <w:type w:val="bbPlcHdr"/>
        </w:types>
        <w:behaviors>
          <w:behavior w:val="content"/>
        </w:behaviors>
        <w:guid w:val="{D42EC1CC-A54C-46A1-B4A3-FDA334026609}"/>
      </w:docPartPr>
      <w:docPartBody>
        <w:p w:rsidR="002F1EC3" w:rsidRDefault="00E6424D" w:rsidP="00E6424D">
          <w:pPr>
            <w:pStyle w:val="EDD2CEDACD0147E7AE2542467123AE11"/>
          </w:pPr>
          <w:r w:rsidRPr="004D2D92">
            <w:rPr>
              <w:rStyle w:val="PlaceholderText"/>
            </w:rPr>
            <w:t>Choose an item.</w:t>
          </w:r>
        </w:p>
      </w:docPartBody>
    </w:docPart>
    <w:docPart>
      <w:docPartPr>
        <w:name w:val="CDEA06A985E2426495E6F398BFEA2367"/>
        <w:category>
          <w:name w:val="General"/>
          <w:gallery w:val="placeholder"/>
        </w:category>
        <w:types>
          <w:type w:val="bbPlcHdr"/>
        </w:types>
        <w:behaviors>
          <w:behavior w:val="content"/>
        </w:behaviors>
        <w:guid w:val="{C459EAC9-74E1-40A0-B32F-05D8EA4BFC36}"/>
      </w:docPartPr>
      <w:docPartBody>
        <w:p w:rsidR="002F1EC3" w:rsidRDefault="00E6424D" w:rsidP="00E6424D">
          <w:pPr>
            <w:pStyle w:val="CDEA06A985E2426495E6F398BFEA2367"/>
          </w:pPr>
          <w:r w:rsidRPr="004D2D92">
            <w:rPr>
              <w:rStyle w:val="PlaceholderText"/>
            </w:rPr>
            <w:t>Choose an item.</w:t>
          </w:r>
        </w:p>
      </w:docPartBody>
    </w:docPart>
    <w:docPart>
      <w:docPartPr>
        <w:name w:val="A07BC4904BC240939ACB78A38C9AF45C"/>
        <w:category>
          <w:name w:val="General"/>
          <w:gallery w:val="placeholder"/>
        </w:category>
        <w:types>
          <w:type w:val="bbPlcHdr"/>
        </w:types>
        <w:behaviors>
          <w:behavior w:val="content"/>
        </w:behaviors>
        <w:guid w:val="{474CD374-A402-4DB4-8672-5D1FA0AE684F}"/>
      </w:docPartPr>
      <w:docPartBody>
        <w:p w:rsidR="002F1EC3" w:rsidRDefault="00E6424D" w:rsidP="00E6424D">
          <w:pPr>
            <w:pStyle w:val="A07BC4904BC240939ACB78A38C9AF45C"/>
          </w:pPr>
          <w:r w:rsidRPr="004D2D92">
            <w:rPr>
              <w:rStyle w:val="PlaceholderText"/>
            </w:rPr>
            <w:t>Choose an item.</w:t>
          </w:r>
        </w:p>
      </w:docPartBody>
    </w:docPart>
    <w:docPart>
      <w:docPartPr>
        <w:name w:val="6AC9DF8D8B44403CBF1371AC8C303CD3"/>
        <w:category>
          <w:name w:val="General"/>
          <w:gallery w:val="placeholder"/>
        </w:category>
        <w:types>
          <w:type w:val="bbPlcHdr"/>
        </w:types>
        <w:behaviors>
          <w:behavior w:val="content"/>
        </w:behaviors>
        <w:guid w:val="{11C14926-8D03-45F4-80BF-BA840DD24CEF}"/>
      </w:docPartPr>
      <w:docPartBody>
        <w:p w:rsidR="002F1EC3" w:rsidRDefault="00E6424D" w:rsidP="00E6424D">
          <w:pPr>
            <w:pStyle w:val="6AC9DF8D8B44403CBF1371AC8C303CD3"/>
          </w:pPr>
          <w:r w:rsidRPr="004D2D92">
            <w:rPr>
              <w:rStyle w:val="PlaceholderText"/>
            </w:rPr>
            <w:t>Choose an item.</w:t>
          </w:r>
        </w:p>
      </w:docPartBody>
    </w:docPart>
    <w:docPart>
      <w:docPartPr>
        <w:name w:val="9EBDA39D50AE4F588C5CC413D734511F"/>
        <w:category>
          <w:name w:val="General"/>
          <w:gallery w:val="placeholder"/>
        </w:category>
        <w:types>
          <w:type w:val="bbPlcHdr"/>
        </w:types>
        <w:behaviors>
          <w:behavior w:val="content"/>
        </w:behaviors>
        <w:guid w:val="{F118A734-6BAA-4E1B-99C6-1331B491658D}"/>
      </w:docPartPr>
      <w:docPartBody>
        <w:p w:rsidR="002F1EC3" w:rsidRDefault="00E6424D" w:rsidP="00E6424D">
          <w:pPr>
            <w:pStyle w:val="9EBDA39D50AE4F588C5CC413D734511F"/>
          </w:pPr>
          <w:r w:rsidRPr="004D2D92">
            <w:rPr>
              <w:rStyle w:val="PlaceholderText"/>
            </w:rPr>
            <w:t>Choose an item.</w:t>
          </w:r>
        </w:p>
      </w:docPartBody>
    </w:docPart>
    <w:docPart>
      <w:docPartPr>
        <w:name w:val="9002BCAF285645139965D47D39D4B6DC"/>
        <w:category>
          <w:name w:val="General"/>
          <w:gallery w:val="placeholder"/>
        </w:category>
        <w:types>
          <w:type w:val="bbPlcHdr"/>
        </w:types>
        <w:behaviors>
          <w:behavior w:val="content"/>
        </w:behaviors>
        <w:guid w:val="{BE42872C-19CD-459B-9805-42A8E4F9D539}"/>
      </w:docPartPr>
      <w:docPartBody>
        <w:p w:rsidR="002F1EC3" w:rsidRDefault="00E6424D" w:rsidP="00E6424D">
          <w:pPr>
            <w:pStyle w:val="9002BCAF285645139965D47D39D4B6DC"/>
          </w:pPr>
          <w:r w:rsidRPr="004D2D92">
            <w:rPr>
              <w:rStyle w:val="PlaceholderText"/>
            </w:rPr>
            <w:t>Choose an item.</w:t>
          </w:r>
        </w:p>
      </w:docPartBody>
    </w:docPart>
    <w:docPart>
      <w:docPartPr>
        <w:name w:val="B9562AE8B3A0491F89D454F450865056"/>
        <w:category>
          <w:name w:val="General"/>
          <w:gallery w:val="placeholder"/>
        </w:category>
        <w:types>
          <w:type w:val="bbPlcHdr"/>
        </w:types>
        <w:behaviors>
          <w:behavior w:val="content"/>
        </w:behaviors>
        <w:guid w:val="{AA739E8A-CE1C-4A0E-B7A0-94A523970DE3}"/>
      </w:docPartPr>
      <w:docPartBody>
        <w:p w:rsidR="002F1EC3" w:rsidRDefault="00E6424D" w:rsidP="00E6424D">
          <w:pPr>
            <w:pStyle w:val="B9562AE8B3A0491F89D454F450865056"/>
          </w:pPr>
          <w:r w:rsidRPr="004D2D92">
            <w:rPr>
              <w:rStyle w:val="PlaceholderText"/>
            </w:rPr>
            <w:t>Choose an item.</w:t>
          </w:r>
        </w:p>
      </w:docPartBody>
    </w:docPart>
    <w:docPart>
      <w:docPartPr>
        <w:name w:val="3E8D89293AAB49CE9D79F04675D48EB8"/>
        <w:category>
          <w:name w:val="General"/>
          <w:gallery w:val="placeholder"/>
        </w:category>
        <w:types>
          <w:type w:val="bbPlcHdr"/>
        </w:types>
        <w:behaviors>
          <w:behavior w:val="content"/>
        </w:behaviors>
        <w:guid w:val="{56143E76-DD6B-4754-92EF-A9CF30F421C6}"/>
      </w:docPartPr>
      <w:docPartBody>
        <w:p w:rsidR="002F1EC3" w:rsidRDefault="00E6424D" w:rsidP="00E6424D">
          <w:pPr>
            <w:pStyle w:val="3E8D89293AAB49CE9D79F04675D48EB8"/>
          </w:pPr>
          <w:r w:rsidRPr="004D2D92">
            <w:rPr>
              <w:rStyle w:val="PlaceholderText"/>
            </w:rPr>
            <w:t>Choose an item.</w:t>
          </w:r>
        </w:p>
      </w:docPartBody>
    </w:docPart>
    <w:docPart>
      <w:docPartPr>
        <w:name w:val="BEB249D5653C4FFA859002941FCE237D"/>
        <w:category>
          <w:name w:val="General"/>
          <w:gallery w:val="placeholder"/>
        </w:category>
        <w:types>
          <w:type w:val="bbPlcHdr"/>
        </w:types>
        <w:behaviors>
          <w:behavior w:val="content"/>
        </w:behaviors>
        <w:guid w:val="{53326048-84F0-460E-B75C-E30D429482F8}"/>
      </w:docPartPr>
      <w:docPartBody>
        <w:p w:rsidR="002F1EC3" w:rsidRDefault="00E6424D" w:rsidP="00E6424D">
          <w:pPr>
            <w:pStyle w:val="BEB249D5653C4FFA859002941FCE237D"/>
          </w:pPr>
          <w:r w:rsidRPr="004D2D92">
            <w:rPr>
              <w:rStyle w:val="PlaceholderText"/>
            </w:rPr>
            <w:t>Choose an item.</w:t>
          </w:r>
        </w:p>
      </w:docPartBody>
    </w:docPart>
    <w:docPart>
      <w:docPartPr>
        <w:name w:val="69DE29014C6A4BABBE781B70E3C122B5"/>
        <w:category>
          <w:name w:val="General"/>
          <w:gallery w:val="placeholder"/>
        </w:category>
        <w:types>
          <w:type w:val="bbPlcHdr"/>
        </w:types>
        <w:behaviors>
          <w:behavior w:val="content"/>
        </w:behaviors>
        <w:guid w:val="{47671426-8595-42EA-ADF7-D941C90E106F}"/>
      </w:docPartPr>
      <w:docPartBody>
        <w:p w:rsidR="002F1EC3" w:rsidRDefault="00E6424D" w:rsidP="00E6424D">
          <w:pPr>
            <w:pStyle w:val="69DE29014C6A4BABBE781B70E3C122B5"/>
          </w:pPr>
          <w:r w:rsidRPr="004D2D92">
            <w:rPr>
              <w:rStyle w:val="PlaceholderText"/>
            </w:rPr>
            <w:t>Choose an item.</w:t>
          </w:r>
        </w:p>
      </w:docPartBody>
    </w:docPart>
    <w:docPart>
      <w:docPartPr>
        <w:name w:val="6B1EE64D65BC43249DE265783ABE997F"/>
        <w:category>
          <w:name w:val="General"/>
          <w:gallery w:val="placeholder"/>
        </w:category>
        <w:types>
          <w:type w:val="bbPlcHdr"/>
        </w:types>
        <w:behaviors>
          <w:behavior w:val="content"/>
        </w:behaviors>
        <w:guid w:val="{B9D640CB-3B1A-49A6-8CAA-E1C582C5AD51}"/>
      </w:docPartPr>
      <w:docPartBody>
        <w:p w:rsidR="002F1EC3" w:rsidRDefault="00E6424D" w:rsidP="00E6424D">
          <w:pPr>
            <w:pStyle w:val="6B1EE64D65BC43249DE265783ABE997F"/>
          </w:pPr>
          <w:r w:rsidRPr="004D2D92">
            <w:rPr>
              <w:rStyle w:val="PlaceholderText"/>
            </w:rPr>
            <w:t>Choose an item.</w:t>
          </w:r>
        </w:p>
      </w:docPartBody>
    </w:docPart>
    <w:docPart>
      <w:docPartPr>
        <w:name w:val="C9E1E6A55F474C82B201A254E0603DB7"/>
        <w:category>
          <w:name w:val="General"/>
          <w:gallery w:val="placeholder"/>
        </w:category>
        <w:types>
          <w:type w:val="bbPlcHdr"/>
        </w:types>
        <w:behaviors>
          <w:behavior w:val="content"/>
        </w:behaviors>
        <w:guid w:val="{B48E3DF0-6F92-4783-84F1-6B1D291582C4}"/>
      </w:docPartPr>
      <w:docPartBody>
        <w:p w:rsidR="002F1EC3" w:rsidRDefault="00E6424D" w:rsidP="00E6424D">
          <w:pPr>
            <w:pStyle w:val="C9E1E6A55F474C82B201A254E0603DB7"/>
          </w:pPr>
          <w:r w:rsidRPr="004D2D92">
            <w:rPr>
              <w:rStyle w:val="PlaceholderText"/>
            </w:rPr>
            <w:t>Choose an item.</w:t>
          </w:r>
        </w:p>
      </w:docPartBody>
    </w:docPart>
    <w:docPart>
      <w:docPartPr>
        <w:name w:val="E26CDC0EEFF94C73B3C18DA57B98ED08"/>
        <w:category>
          <w:name w:val="General"/>
          <w:gallery w:val="placeholder"/>
        </w:category>
        <w:types>
          <w:type w:val="bbPlcHdr"/>
        </w:types>
        <w:behaviors>
          <w:behavior w:val="content"/>
        </w:behaviors>
        <w:guid w:val="{0D5CF6BB-147D-419B-8070-683CD76ABA69}"/>
      </w:docPartPr>
      <w:docPartBody>
        <w:p w:rsidR="002F1EC3" w:rsidRDefault="00E6424D" w:rsidP="00E6424D">
          <w:pPr>
            <w:pStyle w:val="E26CDC0EEFF94C73B3C18DA57B98ED08"/>
          </w:pPr>
          <w:r w:rsidRPr="004D2D92">
            <w:rPr>
              <w:rStyle w:val="PlaceholderText"/>
            </w:rPr>
            <w:t>Choose an item.</w:t>
          </w:r>
        </w:p>
      </w:docPartBody>
    </w:docPart>
    <w:docPart>
      <w:docPartPr>
        <w:name w:val="01C25881FDBA4B5A940FA29DFD2A7DF9"/>
        <w:category>
          <w:name w:val="General"/>
          <w:gallery w:val="placeholder"/>
        </w:category>
        <w:types>
          <w:type w:val="bbPlcHdr"/>
        </w:types>
        <w:behaviors>
          <w:behavior w:val="content"/>
        </w:behaviors>
        <w:guid w:val="{52A2A4CB-21F4-4A17-BC71-F87735E2E1BC}"/>
      </w:docPartPr>
      <w:docPartBody>
        <w:p w:rsidR="002F1EC3" w:rsidRDefault="00E6424D" w:rsidP="00E6424D">
          <w:pPr>
            <w:pStyle w:val="01C25881FDBA4B5A940FA29DFD2A7DF9"/>
          </w:pPr>
          <w:r w:rsidRPr="004D2D92">
            <w:rPr>
              <w:rStyle w:val="PlaceholderText"/>
            </w:rPr>
            <w:t>Choose an item.</w:t>
          </w:r>
        </w:p>
      </w:docPartBody>
    </w:docPart>
    <w:docPart>
      <w:docPartPr>
        <w:name w:val="BF5409F9BE984D758F12891DCE21A886"/>
        <w:category>
          <w:name w:val="General"/>
          <w:gallery w:val="placeholder"/>
        </w:category>
        <w:types>
          <w:type w:val="bbPlcHdr"/>
        </w:types>
        <w:behaviors>
          <w:behavior w:val="content"/>
        </w:behaviors>
        <w:guid w:val="{1B215DBB-1279-4DF3-81A3-B374F463F12B}"/>
      </w:docPartPr>
      <w:docPartBody>
        <w:p w:rsidR="002F1EC3" w:rsidRDefault="00E6424D" w:rsidP="00E6424D">
          <w:pPr>
            <w:pStyle w:val="BF5409F9BE984D758F12891DCE21A886"/>
          </w:pPr>
          <w:r w:rsidRPr="004D2D92">
            <w:rPr>
              <w:rStyle w:val="PlaceholderText"/>
            </w:rPr>
            <w:t>Choose an item.</w:t>
          </w:r>
        </w:p>
      </w:docPartBody>
    </w:docPart>
    <w:docPart>
      <w:docPartPr>
        <w:name w:val="F99075B2280A43EC9992597BC1B690FB"/>
        <w:category>
          <w:name w:val="General"/>
          <w:gallery w:val="placeholder"/>
        </w:category>
        <w:types>
          <w:type w:val="bbPlcHdr"/>
        </w:types>
        <w:behaviors>
          <w:behavior w:val="content"/>
        </w:behaviors>
        <w:guid w:val="{6F2FC55E-83FA-442B-9046-87921645BE4E}"/>
      </w:docPartPr>
      <w:docPartBody>
        <w:p w:rsidR="002F1EC3" w:rsidRDefault="00E6424D" w:rsidP="00E6424D">
          <w:pPr>
            <w:pStyle w:val="F99075B2280A43EC9992597BC1B690FB"/>
          </w:pPr>
          <w:r w:rsidRPr="004D2D92">
            <w:rPr>
              <w:rStyle w:val="PlaceholderText"/>
            </w:rPr>
            <w:t>Choose an item.</w:t>
          </w:r>
        </w:p>
      </w:docPartBody>
    </w:docPart>
    <w:docPart>
      <w:docPartPr>
        <w:name w:val="FE86B67D3F534E92B275AB4CF830F746"/>
        <w:category>
          <w:name w:val="General"/>
          <w:gallery w:val="placeholder"/>
        </w:category>
        <w:types>
          <w:type w:val="bbPlcHdr"/>
        </w:types>
        <w:behaviors>
          <w:behavior w:val="content"/>
        </w:behaviors>
        <w:guid w:val="{D7A8DB2A-8CA4-4450-9F50-E1F7348FF5E7}"/>
      </w:docPartPr>
      <w:docPartBody>
        <w:p w:rsidR="002F1EC3" w:rsidRDefault="00E6424D" w:rsidP="00E6424D">
          <w:pPr>
            <w:pStyle w:val="FE86B67D3F534E92B275AB4CF830F746"/>
          </w:pPr>
          <w:r w:rsidRPr="004D2D92">
            <w:rPr>
              <w:rStyle w:val="PlaceholderText"/>
            </w:rPr>
            <w:t>Choose an item.</w:t>
          </w:r>
        </w:p>
      </w:docPartBody>
    </w:docPart>
    <w:docPart>
      <w:docPartPr>
        <w:name w:val="25F34F45589149CFB9CD19871185EB0E"/>
        <w:category>
          <w:name w:val="General"/>
          <w:gallery w:val="placeholder"/>
        </w:category>
        <w:types>
          <w:type w:val="bbPlcHdr"/>
        </w:types>
        <w:behaviors>
          <w:behavior w:val="content"/>
        </w:behaviors>
        <w:guid w:val="{04854178-6D73-4360-91AE-192DCAE39DF3}"/>
      </w:docPartPr>
      <w:docPartBody>
        <w:p w:rsidR="002F1EC3" w:rsidRDefault="00E6424D" w:rsidP="00E6424D">
          <w:pPr>
            <w:pStyle w:val="25F34F45589149CFB9CD19871185EB0E"/>
          </w:pPr>
          <w:r w:rsidRPr="004D2D92">
            <w:rPr>
              <w:rStyle w:val="PlaceholderText"/>
            </w:rPr>
            <w:t>Choose an item.</w:t>
          </w:r>
        </w:p>
      </w:docPartBody>
    </w:docPart>
    <w:docPart>
      <w:docPartPr>
        <w:name w:val="F7829498E6414A4ABDE480657FA732B2"/>
        <w:category>
          <w:name w:val="General"/>
          <w:gallery w:val="placeholder"/>
        </w:category>
        <w:types>
          <w:type w:val="bbPlcHdr"/>
        </w:types>
        <w:behaviors>
          <w:behavior w:val="content"/>
        </w:behaviors>
        <w:guid w:val="{D3BAB4DA-4875-49B3-BB26-68B5080009AC}"/>
      </w:docPartPr>
      <w:docPartBody>
        <w:p w:rsidR="002F1EC3" w:rsidRDefault="00E6424D" w:rsidP="00E6424D">
          <w:pPr>
            <w:pStyle w:val="F7829498E6414A4ABDE480657FA732B2"/>
          </w:pPr>
          <w:r w:rsidRPr="004D2D92">
            <w:rPr>
              <w:rStyle w:val="PlaceholderText"/>
            </w:rPr>
            <w:t>Choose an item.</w:t>
          </w:r>
        </w:p>
      </w:docPartBody>
    </w:docPart>
    <w:docPart>
      <w:docPartPr>
        <w:name w:val="DEAC8E635BE24D378F95834571F7B7F4"/>
        <w:category>
          <w:name w:val="General"/>
          <w:gallery w:val="placeholder"/>
        </w:category>
        <w:types>
          <w:type w:val="bbPlcHdr"/>
        </w:types>
        <w:behaviors>
          <w:behavior w:val="content"/>
        </w:behaviors>
        <w:guid w:val="{4DDBBD50-61B9-4DEE-B175-C9C2E9437817}"/>
      </w:docPartPr>
      <w:docPartBody>
        <w:p w:rsidR="002F1EC3" w:rsidRDefault="00E6424D" w:rsidP="00E6424D">
          <w:pPr>
            <w:pStyle w:val="DEAC8E635BE24D378F95834571F7B7F4"/>
          </w:pPr>
          <w:r w:rsidRPr="004D2D92">
            <w:rPr>
              <w:rStyle w:val="PlaceholderText"/>
            </w:rPr>
            <w:t>Choose an item.</w:t>
          </w:r>
        </w:p>
      </w:docPartBody>
    </w:docPart>
    <w:docPart>
      <w:docPartPr>
        <w:name w:val="9D4E5A8F07DE43A4A780381E30CF195C"/>
        <w:category>
          <w:name w:val="General"/>
          <w:gallery w:val="placeholder"/>
        </w:category>
        <w:types>
          <w:type w:val="bbPlcHdr"/>
        </w:types>
        <w:behaviors>
          <w:behavior w:val="content"/>
        </w:behaviors>
        <w:guid w:val="{E4DE43B9-FA50-4977-98AE-D86CFEF6FA34}"/>
      </w:docPartPr>
      <w:docPartBody>
        <w:p w:rsidR="002F1EC3" w:rsidRDefault="00E6424D" w:rsidP="00E6424D">
          <w:pPr>
            <w:pStyle w:val="9D4E5A8F07DE43A4A780381E30CF195C"/>
          </w:pPr>
          <w:r w:rsidRPr="004D2D92">
            <w:rPr>
              <w:rStyle w:val="PlaceholderText"/>
            </w:rPr>
            <w:t>Choose an item.</w:t>
          </w:r>
        </w:p>
      </w:docPartBody>
    </w:docPart>
    <w:docPart>
      <w:docPartPr>
        <w:name w:val="2C89AB6CB9EB4C679ED04E995685C47D"/>
        <w:category>
          <w:name w:val="General"/>
          <w:gallery w:val="placeholder"/>
        </w:category>
        <w:types>
          <w:type w:val="bbPlcHdr"/>
        </w:types>
        <w:behaviors>
          <w:behavior w:val="content"/>
        </w:behaviors>
        <w:guid w:val="{88AAEC0B-EFEE-4264-865E-A948BC6CF2B0}"/>
      </w:docPartPr>
      <w:docPartBody>
        <w:p w:rsidR="002F1EC3" w:rsidRDefault="00E6424D" w:rsidP="00E6424D">
          <w:pPr>
            <w:pStyle w:val="2C89AB6CB9EB4C679ED04E995685C47D"/>
          </w:pPr>
          <w:r w:rsidRPr="004D2D92">
            <w:rPr>
              <w:rStyle w:val="PlaceholderText"/>
            </w:rPr>
            <w:t>Choose an item.</w:t>
          </w:r>
        </w:p>
      </w:docPartBody>
    </w:docPart>
    <w:docPart>
      <w:docPartPr>
        <w:name w:val="8EE5A5BC254B461F9206991593A04AF8"/>
        <w:category>
          <w:name w:val="General"/>
          <w:gallery w:val="placeholder"/>
        </w:category>
        <w:types>
          <w:type w:val="bbPlcHdr"/>
        </w:types>
        <w:behaviors>
          <w:behavior w:val="content"/>
        </w:behaviors>
        <w:guid w:val="{08DF5207-1FC6-466B-AC6C-7B739F4E99B5}"/>
      </w:docPartPr>
      <w:docPartBody>
        <w:p w:rsidR="002F1EC3" w:rsidRDefault="00E6424D" w:rsidP="00E6424D">
          <w:pPr>
            <w:pStyle w:val="8EE5A5BC254B461F9206991593A04AF8"/>
          </w:pPr>
          <w:r w:rsidRPr="004D2D92">
            <w:rPr>
              <w:rStyle w:val="PlaceholderText"/>
            </w:rPr>
            <w:t>Choose an item.</w:t>
          </w:r>
        </w:p>
      </w:docPartBody>
    </w:docPart>
    <w:docPart>
      <w:docPartPr>
        <w:name w:val="9451D6B80728473389F8930F983793E7"/>
        <w:category>
          <w:name w:val="General"/>
          <w:gallery w:val="placeholder"/>
        </w:category>
        <w:types>
          <w:type w:val="bbPlcHdr"/>
        </w:types>
        <w:behaviors>
          <w:behavior w:val="content"/>
        </w:behaviors>
        <w:guid w:val="{2420337F-91BE-440A-8135-5662E82ACE03}"/>
      </w:docPartPr>
      <w:docPartBody>
        <w:p w:rsidR="002F1EC3" w:rsidRDefault="00E6424D" w:rsidP="00E6424D">
          <w:pPr>
            <w:pStyle w:val="9451D6B80728473389F8930F983793E7"/>
          </w:pPr>
          <w:r w:rsidRPr="004D2D92">
            <w:rPr>
              <w:rStyle w:val="PlaceholderText"/>
            </w:rPr>
            <w:t>Choose an item.</w:t>
          </w:r>
        </w:p>
      </w:docPartBody>
    </w:docPart>
    <w:docPart>
      <w:docPartPr>
        <w:name w:val="B1DBEC3AF568495AA9AD5569A65DA5E7"/>
        <w:category>
          <w:name w:val="General"/>
          <w:gallery w:val="placeholder"/>
        </w:category>
        <w:types>
          <w:type w:val="bbPlcHdr"/>
        </w:types>
        <w:behaviors>
          <w:behavior w:val="content"/>
        </w:behaviors>
        <w:guid w:val="{F1242553-7568-4C44-B61B-59AAB970DEB4}"/>
      </w:docPartPr>
      <w:docPartBody>
        <w:p w:rsidR="002F1EC3" w:rsidRDefault="00E6424D" w:rsidP="00E6424D">
          <w:pPr>
            <w:pStyle w:val="B1DBEC3AF568495AA9AD5569A65DA5E7"/>
          </w:pPr>
          <w:r w:rsidRPr="004D2D92">
            <w:rPr>
              <w:rStyle w:val="PlaceholderText"/>
            </w:rPr>
            <w:t>Choose an item.</w:t>
          </w:r>
        </w:p>
      </w:docPartBody>
    </w:docPart>
    <w:docPart>
      <w:docPartPr>
        <w:name w:val="86F38ECF0E1F480DA6B19A3255B36EF2"/>
        <w:category>
          <w:name w:val="General"/>
          <w:gallery w:val="placeholder"/>
        </w:category>
        <w:types>
          <w:type w:val="bbPlcHdr"/>
        </w:types>
        <w:behaviors>
          <w:behavior w:val="content"/>
        </w:behaviors>
        <w:guid w:val="{A6F2CA45-3E59-4C56-B499-9D45891F6EE9}"/>
      </w:docPartPr>
      <w:docPartBody>
        <w:p w:rsidR="002F1EC3" w:rsidRDefault="00E6424D" w:rsidP="00E6424D">
          <w:pPr>
            <w:pStyle w:val="86F38ECF0E1F480DA6B19A3255B36EF2"/>
          </w:pPr>
          <w:r w:rsidRPr="004D2D92">
            <w:rPr>
              <w:rStyle w:val="PlaceholderText"/>
            </w:rPr>
            <w:t>Choose an item.</w:t>
          </w:r>
        </w:p>
      </w:docPartBody>
    </w:docPart>
    <w:docPart>
      <w:docPartPr>
        <w:name w:val="97698ECEF1EE42B899DCA239C82505A4"/>
        <w:category>
          <w:name w:val="General"/>
          <w:gallery w:val="placeholder"/>
        </w:category>
        <w:types>
          <w:type w:val="bbPlcHdr"/>
        </w:types>
        <w:behaviors>
          <w:behavior w:val="content"/>
        </w:behaviors>
        <w:guid w:val="{F5545935-FC37-4657-9D43-E408DEB14D3D}"/>
      </w:docPartPr>
      <w:docPartBody>
        <w:p w:rsidR="002F1EC3" w:rsidRDefault="00E6424D" w:rsidP="00E6424D">
          <w:pPr>
            <w:pStyle w:val="97698ECEF1EE42B899DCA239C82505A4"/>
          </w:pPr>
          <w:r w:rsidRPr="004D2D92">
            <w:rPr>
              <w:rStyle w:val="PlaceholderText"/>
            </w:rPr>
            <w:t>Choose an item.</w:t>
          </w:r>
        </w:p>
      </w:docPartBody>
    </w:docPart>
    <w:docPart>
      <w:docPartPr>
        <w:name w:val="A7DC5E118A9B47DE90000DE23949D36E"/>
        <w:category>
          <w:name w:val="General"/>
          <w:gallery w:val="placeholder"/>
        </w:category>
        <w:types>
          <w:type w:val="bbPlcHdr"/>
        </w:types>
        <w:behaviors>
          <w:behavior w:val="content"/>
        </w:behaviors>
        <w:guid w:val="{75BAF0AA-B28E-40F8-9897-A5D56D4DDFA1}"/>
      </w:docPartPr>
      <w:docPartBody>
        <w:p w:rsidR="002F1EC3" w:rsidRDefault="00E6424D" w:rsidP="00E6424D">
          <w:pPr>
            <w:pStyle w:val="A7DC5E118A9B47DE90000DE23949D36E"/>
          </w:pPr>
          <w:r w:rsidRPr="004D2D92">
            <w:rPr>
              <w:rStyle w:val="PlaceholderText"/>
            </w:rPr>
            <w:t>Choose an item.</w:t>
          </w:r>
        </w:p>
      </w:docPartBody>
    </w:docPart>
    <w:docPart>
      <w:docPartPr>
        <w:name w:val="AB26909BB0974169953BCE6FD54D850D"/>
        <w:category>
          <w:name w:val="General"/>
          <w:gallery w:val="placeholder"/>
        </w:category>
        <w:types>
          <w:type w:val="bbPlcHdr"/>
        </w:types>
        <w:behaviors>
          <w:behavior w:val="content"/>
        </w:behaviors>
        <w:guid w:val="{85E59B21-5C8C-4886-9E74-230FDEEBD130}"/>
      </w:docPartPr>
      <w:docPartBody>
        <w:p w:rsidR="002F1EC3" w:rsidRDefault="00E6424D" w:rsidP="00E6424D">
          <w:pPr>
            <w:pStyle w:val="AB26909BB0974169953BCE6FD54D850D"/>
          </w:pPr>
          <w:r w:rsidRPr="004D2D92">
            <w:rPr>
              <w:rStyle w:val="PlaceholderText"/>
            </w:rPr>
            <w:t>Choose an item.</w:t>
          </w:r>
        </w:p>
      </w:docPartBody>
    </w:docPart>
    <w:docPart>
      <w:docPartPr>
        <w:name w:val="2D32A33DF0A640119A86A75B9A2423F0"/>
        <w:category>
          <w:name w:val="General"/>
          <w:gallery w:val="placeholder"/>
        </w:category>
        <w:types>
          <w:type w:val="bbPlcHdr"/>
        </w:types>
        <w:behaviors>
          <w:behavior w:val="content"/>
        </w:behaviors>
        <w:guid w:val="{99E0364A-E6C2-495E-B3B0-BDA1F704BC50}"/>
      </w:docPartPr>
      <w:docPartBody>
        <w:p w:rsidR="002F1EC3" w:rsidRDefault="00E6424D" w:rsidP="00E6424D">
          <w:pPr>
            <w:pStyle w:val="2D32A33DF0A640119A86A75B9A2423F0"/>
          </w:pPr>
          <w:r w:rsidRPr="004D2D92">
            <w:rPr>
              <w:rStyle w:val="PlaceholderText"/>
            </w:rPr>
            <w:t>Choose an item.</w:t>
          </w:r>
        </w:p>
      </w:docPartBody>
    </w:docPart>
    <w:docPart>
      <w:docPartPr>
        <w:name w:val="530A91BBFF174629B2F7A6F752BBAE34"/>
        <w:category>
          <w:name w:val="General"/>
          <w:gallery w:val="placeholder"/>
        </w:category>
        <w:types>
          <w:type w:val="bbPlcHdr"/>
        </w:types>
        <w:behaviors>
          <w:behavior w:val="content"/>
        </w:behaviors>
        <w:guid w:val="{595E410F-D083-488D-A63C-6E354A9AA774}"/>
      </w:docPartPr>
      <w:docPartBody>
        <w:p w:rsidR="002F1EC3" w:rsidRDefault="00E6424D" w:rsidP="00E6424D">
          <w:pPr>
            <w:pStyle w:val="530A91BBFF174629B2F7A6F752BBAE34"/>
          </w:pPr>
          <w:r w:rsidRPr="004D2D92">
            <w:rPr>
              <w:rStyle w:val="PlaceholderText"/>
            </w:rPr>
            <w:t>Choose an item.</w:t>
          </w:r>
        </w:p>
      </w:docPartBody>
    </w:docPart>
    <w:docPart>
      <w:docPartPr>
        <w:name w:val="20F25398D0E94DFBB090ADA553C4328D"/>
        <w:category>
          <w:name w:val="General"/>
          <w:gallery w:val="placeholder"/>
        </w:category>
        <w:types>
          <w:type w:val="bbPlcHdr"/>
        </w:types>
        <w:behaviors>
          <w:behavior w:val="content"/>
        </w:behaviors>
        <w:guid w:val="{9730DC71-9794-422A-903E-C3A2BEB4744E}"/>
      </w:docPartPr>
      <w:docPartBody>
        <w:p w:rsidR="002F1EC3" w:rsidRDefault="00E6424D" w:rsidP="00E6424D">
          <w:pPr>
            <w:pStyle w:val="20F25398D0E94DFBB090ADA553C4328D"/>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0B0CE3"/>
    <w:rsid w:val="00125AC0"/>
    <w:rsid w:val="00221A41"/>
    <w:rsid w:val="002703F8"/>
    <w:rsid w:val="00272BF3"/>
    <w:rsid w:val="002F1EC3"/>
    <w:rsid w:val="003113D0"/>
    <w:rsid w:val="00343F80"/>
    <w:rsid w:val="003B1589"/>
    <w:rsid w:val="004E4685"/>
    <w:rsid w:val="00501749"/>
    <w:rsid w:val="00634BF0"/>
    <w:rsid w:val="00681A19"/>
    <w:rsid w:val="006A4FE8"/>
    <w:rsid w:val="006F494E"/>
    <w:rsid w:val="00770BA6"/>
    <w:rsid w:val="008248AC"/>
    <w:rsid w:val="008B6BB8"/>
    <w:rsid w:val="008C6B8E"/>
    <w:rsid w:val="008F2BF6"/>
    <w:rsid w:val="0098012A"/>
    <w:rsid w:val="00986E40"/>
    <w:rsid w:val="00991759"/>
    <w:rsid w:val="00A6140E"/>
    <w:rsid w:val="00B102D5"/>
    <w:rsid w:val="00B822BF"/>
    <w:rsid w:val="00B90E58"/>
    <w:rsid w:val="00C6479F"/>
    <w:rsid w:val="00C7736D"/>
    <w:rsid w:val="00CB334D"/>
    <w:rsid w:val="00D41984"/>
    <w:rsid w:val="00D84F94"/>
    <w:rsid w:val="00DD74F2"/>
    <w:rsid w:val="00E10D4A"/>
    <w:rsid w:val="00E6424D"/>
    <w:rsid w:val="00ED7F2D"/>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6424D"/>
    <w:rPr>
      <w:color w:val="808080"/>
    </w:rPr>
  </w:style>
  <w:style w:type="paragraph" w:customStyle="1" w:styleId="5D57C96E70C948AF911899E19153B27F">
    <w:name w:val="5D57C96E70C948AF911899E19153B27F"/>
    <w:rsid w:val="003B1589"/>
    <w:pPr>
      <w:spacing w:after="160" w:line="278" w:lineRule="auto"/>
    </w:pPr>
    <w:rPr>
      <w:kern w:val="2"/>
      <w:sz w:val="24"/>
      <w:szCs w:val="24"/>
      <w14:ligatures w14:val="standardContextual"/>
    </w:rPr>
  </w:style>
  <w:style w:type="paragraph" w:customStyle="1" w:styleId="536B507FDA0643CAA3DB69F60E8B71C6">
    <w:name w:val="536B507FDA0643CAA3DB69F60E8B71C6"/>
    <w:rsid w:val="003B1589"/>
    <w:pPr>
      <w:spacing w:after="160" w:line="278" w:lineRule="auto"/>
    </w:pPr>
    <w:rPr>
      <w:kern w:val="2"/>
      <w:sz w:val="24"/>
      <w:szCs w:val="24"/>
      <w14:ligatures w14:val="standardContextual"/>
    </w:rPr>
  </w:style>
  <w:style w:type="paragraph" w:customStyle="1" w:styleId="C7B450302609457DA97D6E0911EC067F">
    <w:name w:val="C7B450302609457DA97D6E0911EC067F"/>
    <w:rsid w:val="003B1589"/>
    <w:pPr>
      <w:spacing w:after="160" w:line="278" w:lineRule="auto"/>
    </w:pPr>
    <w:rPr>
      <w:kern w:val="2"/>
      <w:sz w:val="24"/>
      <w:szCs w:val="24"/>
      <w14:ligatures w14:val="standardContextual"/>
    </w:rPr>
  </w:style>
  <w:style w:type="paragraph" w:customStyle="1" w:styleId="DA6F7B70FCAC4E78BFF5B5ECA80D03DD">
    <w:name w:val="DA6F7B70FCAC4E78BFF5B5ECA80D03DD"/>
    <w:rsid w:val="003B1589"/>
    <w:pPr>
      <w:spacing w:after="160" w:line="278" w:lineRule="auto"/>
    </w:pPr>
    <w:rPr>
      <w:kern w:val="2"/>
      <w:sz w:val="24"/>
      <w:szCs w:val="24"/>
      <w14:ligatures w14:val="standardContextual"/>
    </w:rPr>
  </w:style>
  <w:style w:type="paragraph" w:customStyle="1" w:styleId="3D03B8E767B4496CA476122D36306B42">
    <w:name w:val="3D03B8E767B4496CA476122D36306B42"/>
    <w:rsid w:val="003B1589"/>
    <w:pPr>
      <w:spacing w:after="160" w:line="278" w:lineRule="auto"/>
    </w:pPr>
    <w:rPr>
      <w:kern w:val="2"/>
      <w:sz w:val="24"/>
      <w:szCs w:val="24"/>
      <w14:ligatures w14:val="standardContextual"/>
    </w:rPr>
  </w:style>
  <w:style w:type="paragraph" w:customStyle="1" w:styleId="87A496D80ECE4AD694D1690B99C64EA8">
    <w:name w:val="87A496D80ECE4AD694D1690B99C64EA8"/>
    <w:rsid w:val="003B1589"/>
    <w:pPr>
      <w:spacing w:after="160" w:line="278" w:lineRule="auto"/>
    </w:pPr>
    <w:rPr>
      <w:kern w:val="2"/>
      <w:sz w:val="24"/>
      <w:szCs w:val="24"/>
      <w14:ligatures w14:val="standardContextual"/>
    </w:rPr>
  </w:style>
  <w:style w:type="paragraph" w:customStyle="1" w:styleId="A423CEA8FACC4A1DB819C71E710CC936">
    <w:name w:val="A423CEA8FACC4A1DB819C71E710CC936"/>
    <w:rsid w:val="003B1589"/>
    <w:pPr>
      <w:spacing w:after="160" w:line="278" w:lineRule="auto"/>
    </w:pPr>
    <w:rPr>
      <w:kern w:val="2"/>
      <w:sz w:val="24"/>
      <w:szCs w:val="24"/>
      <w14:ligatures w14:val="standardContextual"/>
    </w:rPr>
  </w:style>
  <w:style w:type="paragraph" w:customStyle="1" w:styleId="EDD2CEDACD0147E7AE2542467123AE11">
    <w:name w:val="EDD2CEDACD0147E7AE2542467123AE11"/>
    <w:rsid w:val="00E6424D"/>
    <w:pPr>
      <w:spacing w:after="160" w:line="278" w:lineRule="auto"/>
    </w:pPr>
    <w:rPr>
      <w:kern w:val="2"/>
      <w:sz w:val="24"/>
      <w:szCs w:val="24"/>
      <w14:ligatures w14:val="standardContextual"/>
    </w:rPr>
  </w:style>
  <w:style w:type="paragraph" w:customStyle="1" w:styleId="CDEA06A985E2426495E6F398BFEA2367">
    <w:name w:val="CDEA06A985E2426495E6F398BFEA2367"/>
    <w:rsid w:val="00E6424D"/>
    <w:pPr>
      <w:spacing w:after="160" w:line="278" w:lineRule="auto"/>
    </w:pPr>
    <w:rPr>
      <w:kern w:val="2"/>
      <w:sz w:val="24"/>
      <w:szCs w:val="24"/>
      <w14:ligatures w14:val="standardContextual"/>
    </w:rPr>
  </w:style>
  <w:style w:type="paragraph" w:customStyle="1" w:styleId="A07BC4904BC240939ACB78A38C9AF45C">
    <w:name w:val="A07BC4904BC240939ACB78A38C9AF45C"/>
    <w:rsid w:val="00E6424D"/>
    <w:pPr>
      <w:spacing w:after="160" w:line="278" w:lineRule="auto"/>
    </w:pPr>
    <w:rPr>
      <w:kern w:val="2"/>
      <w:sz w:val="24"/>
      <w:szCs w:val="24"/>
      <w14:ligatures w14:val="standardContextual"/>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 w:type="paragraph" w:customStyle="1" w:styleId="6AC9DF8D8B44403CBF1371AC8C303CD3">
    <w:name w:val="6AC9DF8D8B44403CBF1371AC8C303CD3"/>
    <w:rsid w:val="00E6424D"/>
    <w:pPr>
      <w:spacing w:after="160" w:line="278" w:lineRule="auto"/>
    </w:pPr>
    <w:rPr>
      <w:kern w:val="2"/>
      <w:sz w:val="24"/>
      <w:szCs w:val="24"/>
      <w14:ligatures w14:val="standardContextual"/>
    </w:rPr>
  </w:style>
  <w:style w:type="paragraph" w:customStyle="1" w:styleId="9EBDA39D50AE4F588C5CC413D734511F">
    <w:name w:val="9EBDA39D50AE4F588C5CC413D734511F"/>
    <w:rsid w:val="00E6424D"/>
    <w:pPr>
      <w:spacing w:after="160" w:line="278" w:lineRule="auto"/>
    </w:pPr>
    <w:rPr>
      <w:kern w:val="2"/>
      <w:sz w:val="24"/>
      <w:szCs w:val="24"/>
      <w14:ligatures w14:val="standardContextual"/>
    </w:rPr>
  </w:style>
  <w:style w:type="paragraph" w:customStyle="1" w:styleId="9002BCAF285645139965D47D39D4B6DC">
    <w:name w:val="9002BCAF285645139965D47D39D4B6DC"/>
    <w:rsid w:val="00E6424D"/>
    <w:pPr>
      <w:spacing w:after="160" w:line="278" w:lineRule="auto"/>
    </w:pPr>
    <w:rPr>
      <w:kern w:val="2"/>
      <w:sz w:val="24"/>
      <w:szCs w:val="24"/>
      <w14:ligatures w14:val="standardContextual"/>
    </w:rPr>
  </w:style>
  <w:style w:type="paragraph" w:customStyle="1" w:styleId="B9562AE8B3A0491F89D454F450865056">
    <w:name w:val="B9562AE8B3A0491F89D454F450865056"/>
    <w:rsid w:val="00E6424D"/>
    <w:pPr>
      <w:spacing w:after="160" w:line="278" w:lineRule="auto"/>
    </w:pPr>
    <w:rPr>
      <w:kern w:val="2"/>
      <w:sz w:val="24"/>
      <w:szCs w:val="24"/>
      <w14:ligatures w14:val="standardContextual"/>
    </w:rPr>
  </w:style>
  <w:style w:type="paragraph" w:customStyle="1" w:styleId="3E8D89293AAB49CE9D79F04675D48EB8">
    <w:name w:val="3E8D89293AAB49CE9D79F04675D48EB8"/>
    <w:rsid w:val="00E6424D"/>
    <w:pPr>
      <w:spacing w:after="160" w:line="278" w:lineRule="auto"/>
    </w:pPr>
    <w:rPr>
      <w:kern w:val="2"/>
      <w:sz w:val="24"/>
      <w:szCs w:val="24"/>
      <w14:ligatures w14:val="standardContextual"/>
    </w:rPr>
  </w:style>
  <w:style w:type="paragraph" w:customStyle="1" w:styleId="BEB249D5653C4FFA859002941FCE237D">
    <w:name w:val="BEB249D5653C4FFA859002941FCE237D"/>
    <w:rsid w:val="00E6424D"/>
    <w:pPr>
      <w:spacing w:after="160" w:line="278" w:lineRule="auto"/>
    </w:pPr>
    <w:rPr>
      <w:kern w:val="2"/>
      <w:sz w:val="24"/>
      <w:szCs w:val="24"/>
      <w14:ligatures w14:val="standardContextual"/>
    </w:rPr>
  </w:style>
  <w:style w:type="paragraph" w:customStyle="1" w:styleId="69DE29014C6A4BABBE781B70E3C122B5">
    <w:name w:val="69DE29014C6A4BABBE781B70E3C122B5"/>
    <w:rsid w:val="00E6424D"/>
    <w:pPr>
      <w:spacing w:after="160" w:line="278" w:lineRule="auto"/>
    </w:pPr>
    <w:rPr>
      <w:kern w:val="2"/>
      <w:sz w:val="24"/>
      <w:szCs w:val="24"/>
      <w14:ligatures w14:val="standardContextual"/>
    </w:rPr>
  </w:style>
  <w:style w:type="paragraph" w:customStyle="1" w:styleId="6B1EE64D65BC43249DE265783ABE997F">
    <w:name w:val="6B1EE64D65BC43249DE265783ABE997F"/>
    <w:rsid w:val="00E6424D"/>
    <w:pPr>
      <w:spacing w:after="160" w:line="278" w:lineRule="auto"/>
    </w:pPr>
    <w:rPr>
      <w:kern w:val="2"/>
      <w:sz w:val="24"/>
      <w:szCs w:val="24"/>
      <w14:ligatures w14:val="standardContextual"/>
    </w:rPr>
  </w:style>
  <w:style w:type="paragraph" w:customStyle="1" w:styleId="C9E1E6A55F474C82B201A254E0603DB7">
    <w:name w:val="C9E1E6A55F474C82B201A254E0603DB7"/>
    <w:rsid w:val="00E6424D"/>
    <w:pPr>
      <w:spacing w:after="160" w:line="278" w:lineRule="auto"/>
    </w:pPr>
    <w:rPr>
      <w:kern w:val="2"/>
      <w:sz w:val="24"/>
      <w:szCs w:val="24"/>
      <w14:ligatures w14:val="standardContextual"/>
    </w:rPr>
  </w:style>
  <w:style w:type="paragraph" w:customStyle="1" w:styleId="E26CDC0EEFF94C73B3C18DA57B98ED08">
    <w:name w:val="E26CDC0EEFF94C73B3C18DA57B98ED08"/>
    <w:rsid w:val="00E6424D"/>
    <w:pPr>
      <w:spacing w:after="160" w:line="278" w:lineRule="auto"/>
    </w:pPr>
    <w:rPr>
      <w:kern w:val="2"/>
      <w:sz w:val="24"/>
      <w:szCs w:val="24"/>
      <w14:ligatures w14:val="standardContextual"/>
    </w:rPr>
  </w:style>
  <w:style w:type="paragraph" w:customStyle="1" w:styleId="01C25881FDBA4B5A940FA29DFD2A7DF9">
    <w:name w:val="01C25881FDBA4B5A940FA29DFD2A7DF9"/>
    <w:rsid w:val="00E6424D"/>
    <w:pPr>
      <w:spacing w:after="160" w:line="278" w:lineRule="auto"/>
    </w:pPr>
    <w:rPr>
      <w:kern w:val="2"/>
      <w:sz w:val="24"/>
      <w:szCs w:val="24"/>
      <w14:ligatures w14:val="standardContextual"/>
    </w:rPr>
  </w:style>
  <w:style w:type="paragraph" w:customStyle="1" w:styleId="BF5409F9BE984D758F12891DCE21A886">
    <w:name w:val="BF5409F9BE984D758F12891DCE21A886"/>
    <w:rsid w:val="00E6424D"/>
    <w:pPr>
      <w:spacing w:after="160" w:line="278" w:lineRule="auto"/>
    </w:pPr>
    <w:rPr>
      <w:kern w:val="2"/>
      <w:sz w:val="24"/>
      <w:szCs w:val="24"/>
      <w14:ligatures w14:val="standardContextual"/>
    </w:rPr>
  </w:style>
  <w:style w:type="paragraph" w:customStyle="1" w:styleId="F99075B2280A43EC9992597BC1B690FB">
    <w:name w:val="F99075B2280A43EC9992597BC1B690FB"/>
    <w:rsid w:val="00E6424D"/>
    <w:pPr>
      <w:spacing w:after="160" w:line="278" w:lineRule="auto"/>
    </w:pPr>
    <w:rPr>
      <w:kern w:val="2"/>
      <w:sz w:val="24"/>
      <w:szCs w:val="24"/>
      <w14:ligatures w14:val="standardContextual"/>
    </w:rPr>
  </w:style>
  <w:style w:type="paragraph" w:customStyle="1" w:styleId="FE86B67D3F534E92B275AB4CF830F746">
    <w:name w:val="FE86B67D3F534E92B275AB4CF830F746"/>
    <w:rsid w:val="00E6424D"/>
    <w:pPr>
      <w:spacing w:after="160" w:line="278" w:lineRule="auto"/>
    </w:pPr>
    <w:rPr>
      <w:kern w:val="2"/>
      <w:sz w:val="24"/>
      <w:szCs w:val="24"/>
      <w14:ligatures w14:val="standardContextual"/>
    </w:rPr>
  </w:style>
  <w:style w:type="paragraph" w:customStyle="1" w:styleId="25F34F45589149CFB9CD19871185EB0E">
    <w:name w:val="25F34F45589149CFB9CD19871185EB0E"/>
    <w:rsid w:val="00E6424D"/>
    <w:pPr>
      <w:spacing w:after="160" w:line="278" w:lineRule="auto"/>
    </w:pPr>
    <w:rPr>
      <w:kern w:val="2"/>
      <w:sz w:val="24"/>
      <w:szCs w:val="24"/>
      <w14:ligatures w14:val="standardContextual"/>
    </w:rPr>
  </w:style>
  <w:style w:type="paragraph" w:customStyle="1" w:styleId="F7829498E6414A4ABDE480657FA732B2">
    <w:name w:val="F7829498E6414A4ABDE480657FA732B2"/>
    <w:rsid w:val="00E6424D"/>
    <w:pPr>
      <w:spacing w:after="160" w:line="278" w:lineRule="auto"/>
    </w:pPr>
    <w:rPr>
      <w:kern w:val="2"/>
      <w:sz w:val="24"/>
      <w:szCs w:val="24"/>
      <w14:ligatures w14:val="standardContextual"/>
    </w:rPr>
  </w:style>
  <w:style w:type="paragraph" w:customStyle="1" w:styleId="DEAC8E635BE24D378F95834571F7B7F4">
    <w:name w:val="DEAC8E635BE24D378F95834571F7B7F4"/>
    <w:rsid w:val="00E6424D"/>
    <w:pPr>
      <w:spacing w:after="160" w:line="278" w:lineRule="auto"/>
    </w:pPr>
    <w:rPr>
      <w:kern w:val="2"/>
      <w:sz w:val="24"/>
      <w:szCs w:val="24"/>
      <w14:ligatures w14:val="standardContextual"/>
    </w:rPr>
  </w:style>
  <w:style w:type="paragraph" w:customStyle="1" w:styleId="9D4E5A8F07DE43A4A780381E30CF195C">
    <w:name w:val="9D4E5A8F07DE43A4A780381E30CF195C"/>
    <w:rsid w:val="00E6424D"/>
    <w:pPr>
      <w:spacing w:after="160" w:line="278" w:lineRule="auto"/>
    </w:pPr>
    <w:rPr>
      <w:kern w:val="2"/>
      <w:sz w:val="24"/>
      <w:szCs w:val="24"/>
      <w14:ligatures w14:val="standardContextual"/>
    </w:rPr>
  </w:style>
  <w:style w:type="paragraph" w:customStyle="1" w:styleId="E65C53C81A284C9AA00351CDA1D3BD74">
    <w:name w:val="E65C53C81A284C9AA00351CDA1D3BD74"/>
    <w:rsid w:val="00B102D5"/>
    <w:pPr>
      <w:spacing w:after="160" w:line="278" w:lineRule="auto"/>
    </w:pPr>
    <w:rPr>
      <w:kern w:val="2"/>
      <w:sz w:val="24"/>
      <w:szCs w:val="24"/>
      <w14:ligatures w14:val="standardContextual"/>
    </w:rPr>
  </w:style>
  <w:style w:type="paragraph" w:customStyle="1" w:styleId="CFE1FA35342C4776A511A4E6156AACE2">
    <w:name w:val="CFE1FA35342C4776A511A4E6156AACE2"/>
    <w:rsid w:val="00B102D5"/>
    <w:pPr>
      <w:spacing w:after="160" w:line="278" w:lineRule="auto"/>
    </w:pPr>
    <w:rPr>
      <w:kern w:val="2"/>
      <w:sz w:val="24"/>
      <w:szCs w:val="24"/>
      <w14:ligatures w14:val="standardContextual"/>
    </w:rPr>
  </w:style>
  <w:style w:type="paragraph" w:customStyle="1" w:styleId="2C89AB6CB9EB4C679ED04E995685C47D">
    <w:name w:val="2C89AB6CB9EB4C679ED04E995685C47D"/>
    <w:rsid w:val="00E6424D"/>
    <w:pPr>
      <w:spacing w:after="160" w:line="278" w:lineRule="auto"/>
    </w:pPr>
    <w:rPr>
      <w:kern w:val="2"/>
      <w:sz w:val="24"/>
      <w:szCs w:val="24"/>
      <w14:ligatures w14:val="standardContextual"/>
    </w:rPr>
  </w:style>
  <w:style w:type="paragraph" w:customStyle="1" w:styleId="8EE5A5BC254B461F9206991593A04AF8">
    <w:name w:val="8EE5A5BC254B461F9206991593A04AF8"/>
    <w:rsid w:val="00E6424D"/>
    <w:pPr>
      <w:spacing w:after="160" w:line="278" w:lineRule="auto"/>
    </w:pPr>
    <w:rPr>
      <w:kern w:val="2"/>
      <w:sz w:val="24"/>
      <w:szCs w:val="24"/>
      <w14:ligatures w14:val="standardContextual"/>
    </w:rPr>
  </w:style>
  <w:style w:type="paragraph" w:customStyle="1" w:styleId="9451D6B80728473389F8930F983793E7">
    <w:name w:val="9451D6B80728473389F8930F983793E7"/>
    <w:rsid w:val="00E6424D"/>
    <w:pPr>
      <w:spacing w:after="160" w:line="278" w:lineRule="auto"/>
    </w:pPr>
    <w:rPr>
      <w:kern w:val="2"/>
      <w:sz w:val="24"/>
      <w:szCs w:val="24"/>
      <w14:ligatures w14:val="standardContextual"/>
    </w:rPr>
  </w:style>
  <w:style w:type="paragraph" w:customStyle="1" w:styleId="B1DBEC3AF568495AA9AD5569A65DA5E7">
    <w:name w:val="B1DBEC3AF568495AA9AD5569A65DA5E7"/>
    <w:rsid w:val="00E6424D"/>
    <w:pPr>
      <w:spacing w:after="160" w:line="278" w:lineRule="auto"/>
    </w:pPr>
    <w:rPr>
      <w:kern w:val="2"/>
      <w:sz w:val="24"/>
      <w:szCs w:val="24"/>
      <w14:ligatures w14:val="standardContextual"/>
    </w:rPr>
  </w:style>
  <w:style w:type="paragraph" w:customStyle="1" w:styleId="86F38ECF0E1F480DA6B19A3255B36EF2">
    <w:name w:val="86F38ECF0E1F480DA6B19A3255B36EF2"/>
    <w:rsid w:val="00E6424D"/>
    <w:pPr>
      <w:spacing w:after="160" w:line="278" w:lineRule="auto"/>
    </w:pPr>
    <w:rPr>
      <w:kern w:val="2"/>
      <w:sz w:val="24"/>
      <w:szCs w:val="24"/>
      <w14:ligatures w14:val="standardContextual"/>
    </w:rPr>
  </w:style>
  <w:style w:type="paragraph" w:customStyle="1" w:styleId="97698ECEF1EE42B899DCA239C82505A4">
    <w:name w:val="97698ECEF1EE42B899DCA239C82505A4"/>
    <w:rsid w:val="00E6424D"/>
    <w:pPr>
      <w:spacing w:after="160" w:line="278" w:lineRule="auto"/>
    </w:pPr>
    <w:rPr>
      <w:kern w:val="2"/>
      <w:sz w:val="24"/>
      <w:szCs w:val="24"/>
      <w14:ligatures w14:val="standardContextual"/>
    </w:rPr>
  </w:style>
  <w:style w:type="paragraph" w:customStyle="1" w:styleId="A7DC5E118A9B47DE90000DE23949D36E">
    <w:name w:val="A7DC5E118A9B47DE90000DE23949D36E"/>
    <w:rsid w:val="00E6424D"/>
    <w:pPr>
      <w:spacing w:after="160" w:line="278" w:lineRule="auto"/>
    </w:pPr>
    <w:rPr>
      <w:kern w:val="2"/>
      <w:sz w:val="24"/>
      <w:szCs w:val="24"/>
      <w14:ligatures w14:val="standardContextual"/>
    </w:rPr>
  </w:style>
  <w:style w:type="paragraph" w:customStyle="1" w:styleId="AB26909BB0974169953BCE6FD54D850D">
    <w:name w:val="AB26909BB0974169953BCE6FD54D850D"/>
    <w:rsid w:val="00E6424D"/>
    <w:pPr>
      <w:spacing w:after="160" w:line="278" w:lineRule="auto"/>
    </w:pPr>
    <w:rPr>
      <w:kern w:val="2"/>
      <w:sz w:val="24"/>
      <w:szCs w:val="24"/>
      <w14:ligatures w14:val="standardContextual"/>
    </w:rPr>
  </w:style>
  <w:style w:type="paragraph" w:customStyle="1" w:styleId="5D712B9C98C94ABEB3675F89C18B62D0">
    <w:name w:val="5D712B9C98C94ABEB3675F89C18B62D0"/>
    <w:rsid w:val="00B102D5"/>
    <w:pPr>
      <w:spacing w:after="160" w:line="278" w:lineRule="auto"/>
    </w:pPr>
    <w:rPr>
      <w:kern w:val="2"/>
      <w:sz w:val="24"/>
      <w:szCs w:val="24"/>
      <w14:ligatures w14:val="standardContextual"/>
    </w:rPr>
  </w:style>
  <w:style w:type="paragraph" w:customStyle="1" w:styleId="F4CC9B0F1C9847F7B0E2D603D0D79A12">
    <w:name w:val="F4CC9B0F1C9847F7B0E2D603D0D79A12"/>
    <w:rsid w:val="00B102D5"/>
    <w:pPr>
      <w:spacing w:after="160" w:line="278" w:lineRule="auto"/>
    </w:pPr>
    <w:rPr>
      <w:kern w:val="2"/>
      <w:sz w:val="24"/>
      <w:szCs w:val="24"/>
      <w14:ligatures w14:val="standardContextual"/>
    </w:rPr>
  </w:style>
  <w:style w:type="paragraph" w:customStyle="1" w:styleId="2D32A33DF0A640119A86A75B9A2423F0">
    <w:name w:val="2D32A33DF0A640119A86A75B9A2423F0"/>
    <w:rsid w:val="00E6424D"/>
    <w:pPr>
      <w:spacing w:after="160" w:line="278" w:lineRule="auto"/>
    </w:pPr>
    <w:rPr>
      <w:kern w:val="2"/>
      <w:sz w:val="24"/>
      <w:szCs w:val="24"/>
      <w14:ligatures w14:val="standardContextual"/>
    </w:rPr>
  </w:style>
  <w:style w:type="paragraph" w:customStyle="1" w:styleId="530A91BBFF174629B2F7A6F752BBAE34">
    <w:name w:val="530A91BBFF174629B2F7A6F752BBAE34"/>
    <w:rsid w:val="00E6424D"/>
    <w:pPr>
      <w:spacing w:after="160" w:line="278" w:lineRule="auto"/>
    </w:pPr>
    <w:rPr>
      <w:kern w:val="2"/>
      <w:sz w:val="24"/>
      <w:szCs w:val="24"/>
      <w14:ligatures w14:val="standardContextual"/>
    </w:rPr>
  </w:style>
  <w:style w:type="paragraph" w:customStyle="1" w:styleId="20F25398D0E94DFBB090ADA553C4328D">
    <w:name w:val="20F25398D0E94DFBB090ADA553C4328D"/>
    <w:rsid w:val="00E6424D"/>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1886</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12612</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2026-09-21T05:59:00Z</dcterms:created>
  <dcterms:modified xsi:type="dcterms:W3CDTF">2026-09-21T05:59:00Z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2026-09-21T05:59:58Z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5df61b53-7bff-43a4-9492-ec37f55aba48</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