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FC4A3" w14:textId="77777777" w:rsidR="002A43D2" w:rsidRPr="00F25F8F" w:rsidRDefault="002A43D2" w:rsidP="00F25F8F">
      <w:r w:rsidRPr="00F25F8F">
        <w:rPr>
          <w:noProof/>
        </w:rPr>
        <w:drawing>
          <wp:anchor distT="0" distB="0" distL="114300" distR="114300" simplePos="0" relativeHeight="251658240" behindDoc="1" locked="0" layoutInCell="1" allowOverlap="1" wp14:anchorId="239B5326" wp14:editId="18D1A981">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1"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13"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sidRPr="00F25F8F">
        <w:t>POSITION DESCRIPTION</w:t>
      </w:r>
    </w:p>
    <w:p w14:paraId="7D377AE7" w14:textId="77777777" w:rsidR="00590572" w:rsidRPr="00F25F8F" w:rsidRDefault="00590572" w:rsidP="00F25F8F">
      <w:pPr>
        <w:sectPr w:rsidR="00590572" w:rsidRPr="00F25F8F" w:rsidSect="005B38C8">
          <w:headerReference w:type="even" r:id="rId14"/>
          <w:headerReference w:type="default" r:id="rId15"/>
          <w:footerReference w:type="even" r:id="rId16"/>
          <w:headerReference w:type="first" r:id="rId17"/>
          <w:footerReference w:type="first" r:id="rId18"/>
          <w:pgSz w:w="11906" w:h="16838" w:code="9"/>
          <w:pgMar w:top="851" w:right="1134" w:bottom="1134" w:left="1134" w:header="680" w:footer="680" w:gutter="0"/>
          <w:cols w:space="720"/>
          <w:docGrid w:linePitch="326"/>
        </w:sectPr>
      </w:pPr>
    </w:p>
    <w:p w14:paraId="5472DA04" w14:textId="77777777" w:rsidR="002A43D2" w:rsidRPr="00F25F8F" w:rsidRDefault="002A43D2" w:rsidP="00F25F8F"/>
    <w:p w14:paraId="5522AD15" w14:textId="77777777" w:rsidR="006F09E8" w:rsidRPr="00F25F8F" w:rsidRDefault="006F09E8" w:rsidP="00F25F8F">
      <w:pPr>
        <w:sectPr w:rsidR="006F09E8" w:rsidRPr="00F25F8F" w:rsidSect="00590572">
          <w:type w:val="continuous"/>
          <w:pgSz w:w="11906" w:h="16838" w:code="9"/>
          <w:pgMar w:top="851" w:right="1134" w:bottom="1134" w:left="1134" w:header="680" w:footer="680" w:gutter="0"/>
          <w:cols w:space="720"/>
          <w:docGrid w:linePitch="326"/>
        </w:sectPr>
      </w:pPr>
    </w:p>
    <w:p w14:paraId="57A087A4" w14:textId="77777777" w:rsidR="00991F52" w:rsidRDefault="00991F52" w:rsidP="00F25F8F">
      <w:pPr>
        <w:rPr>
          <w:b/>
          <w:bCs/>
        </w:rPr>
      </w:pPr>
    </w:p>
    <w:p w14:paraId="13E28125" w14:textId="77777777" w:rsidR="00991F52" w:rsidRDefault="00991F52" w:rsidP="00F25F8F">
      <w:pPr>
        <w:rPr>
          <w:b/>
          <w:bCs/>
        </w:rPr>
      </w:pPr>
    </w:p>
    <w:p w14:paraId="2E56F278" w14:textId="4480950A" w:rsidR="006F09E8" w:rsidRPr="00F25F8F" w:rsidRDefault="002A43D2" w:rsidP="00F25F8F">
      <w:r w:rsidRPr="00F25F8F">
        <w:rPr>
          <w:b/>
          <w:bCs/>
        </w:rPr>
        <w:t>Directorate</w:t>
      </w:r>
      <w:r w:rsidRPr="00F25F8F">
        <w:t>: Chief Minister, Tr</w:t>
      </w:r>
      <w:r w:rsidR="006F09E8" w:rsidRPr="00F25F8F">
        <w:t>easury and Economic Development</w:t>
      </w:r>
    </w:p>
    <w:p w14:paraId="58A0B863" w14:textId="77777777" w:rsidR="006F09E8" w:rsidRPr="00F25F8F" w:rsidRDefault="002A43D2" w:rsidP="00F25F8F">
      <w:r w:rsidRPr="00F25F8F">
        <w:rPr>
          <w:b/>
          <w:bCs/>
        </w:rPr>
        <w:t>Division</w:t>
      </w:r>
      <w:r w:rsidRPr="00F25F8F">
        <w:t xml:space="preserve">: </w:t>
      </w:r>
      <w:r w:rsidR="00CC3C15" w:rsidRPr="00F25F8F">
        <w:t>Economic Development</w:t>
      </w:r>
    </w:p>
    <w:p w14:paraId="28CEA328" w14:textId="7A4E686F" w:rsidR="006F09E8" w:rsidRDefault="002A43D2" w:rsidP="00F25F8F">
      <w:r w:rsidRPr="00F25F8F">
        <w:rPr>
          <w:b/>
          <w:bCs/>
        </w:rPr>
        <w:t>Business Unit:</w:t>
      </w:r>
      <w:r w:rsidRPr="00F25F8F">
        <w:rPr>
          <w:b/>
          <w:bCs/>
        </w:rPr>
        <w:tab/>
      </w:r>
      <w:r w:rsidR="006E3709" w:rsidRPr="00F25F8F">
        <w:t>Events ACT</w:t>
      </w:r>
    </w:p>
    <w:p w14:paraId="299D80FB" w14:textId="77777777" w:rsidR="00A36941" w:rsidRPr="00A36941" w:rsidRDefault="00F25F8F" w:rsidP="00A36941">
      <w:r w:rsidRPr="00F25F8F">
        <w:rPr>
          <w:b/>
          <w:bCs/>
        </w:rPr>
        <w:t>Position Title:</w:t>
      </w:r>
      <w:r w:rsidRPr="00F25F8F">
        <w:tab/>
      </w:r>
      <w:r w:rsidR="00A36941" w:rsidRPr="00A36941">
        <w:t>Senior Commercial Partnerships Officer</w:t>
      </w:r>
    </w:p>
    <w:p w14:paraId="5968DB7B" w14:textId="1A69F214" w:rsidR="00F25F8F" w:rsidRPr="00F25F8F" w:rsidRDefault="00F25F8F" w:rsidP="00F25F8F"/>
    <w:p w14:paraId="6151F3A8" w14:textId="77777777" w:rsidR="00991F52" w:rsidRPr="00F25F8F" w:rsidRDefault="00991F52" w:rsidP="00F25F8F">
      <w:pPr>
        <w:pStyle w:val="BodyText"/>
      </w:pPr>
    </w:p>
    <w:p w14:paraId="6D573DB5" w14:textId="200D538B" w:rsidR="006F09E8" w:rsidRPr="00F25F8F" w:rsidRDefault="006F09E8" w:rsidP="00F25F8F">
      <w:r w:rsidRPr="00F25F8F">
        <w:rPr>
          <w:b/>
          <w:bCs/>
        </w:rPr>
        <w:t>Position Number</w:t>
      </w:r>
      <w:r w:rsidRPr="00F25F8F">
        <w:t xml:space="preserve">: </w:t>
      </w:r>
      <w:r w:rsidR="00F46AC2" w:rsidRPr="00F25F8F">
        <w:t>P</w:t>
      </w:r>
      <w:r w:rsidR="00991F52">
        <w:t>52877</w:t>
      </w:r>
    </w:p>
    <w:p w14:paraId="46E72CA2" w14:textId="08CCBA0F" w:rsidR="006F09E8" w:rsidRPr="00F25F8F" w:rsidRDefault="006F09E8" w:rsidP="00F25F8F">
      <w:r w:rsidRPr="00F25F8F">
        <w:rPr>
          <w:b/>
          <w:bCs/>
        </w:rPr>
        <w:t>Classification</w:t>
      </w:r>
      <w:r w:rsidRPr="00F25F8F">
        <w:t>:</w:t>
      </w:r>
      <w:r w:rsidR="00F25F8F" w:rsidRPr="00F25F8F">
        <w:t xml:space="preserve"> ASO 6</w:t>
      </w:r>
    </w:p>
    <w:p w14:paraId="2DA821A3" w14:textId="77777777" w:rsidR="002A43D2" w:rsidRPr="00F25F8F" w:rsidRDefault="002A43D2" w:rsidP="00F25F8F">
      <w:r w:rsidRPr="00F25F8F">
        <w:rPr>
          <w:b/>
          <w:bCs/>
        </w:rPr>
        <w:t>Location</w:t>
      </w:r>
      <w:r w:rsidRPr="00F25F8F">
        <w:t xml:space="preserve">: </w:t>
      </w:r>
      <w:r w:rsidR="00D12E04" w:rsidRPr="00F25F8F">
        <w:t>Canberra City</w:t>
      </w:r>
    </w:p>
    <w:p w14:paraId="261F3B70" w14:textId="761B6FF6" w:rsidR="006F09E8" w:rsidRPr="00F25F8F" w:rsidRDefault="002A43D2" w:rsidP="00F25F8F">
      <w:pPr>
        <w:sectPr w:rsidR="006F09E8" w:rsidRPr="00F25F8F" w:rsidSect="006F09E8">
          <w:type w:val="continuous"/>
          <w:pgSz w:w="11906" w:h="16838" w:code="9"/>
          <w:pgMar w:top="851" w:right="1134" w:bottom="1134" w:left="1134" w:header="680" w:footer="680" w:gutter="0"/>
          <w:cols w:num="2" w:space="720"/>
          <w:docGrid w:linePitch="326"/>
        </w:sectPr>
      </w:pPr>
      <w:r w:rsidRPr="00F25F8F">
        <w:rPr>
          <w:b/>
          <w:bCs/>
        </w:rPr>
        <w:t>Last Reviewed</w:t>
      </w:r>
      <w:r w:rsidRPr="00F25F8F">
        <w:t xml:space="preserve">: </w:t>
      </w:r>
      <w:r w:rsidR="007506BD">
        <w:t>September</w:t>
      </w:r>
      <w:r w:rsidR="005B1D2E">
        <w:t xml:space="preserve"> 202</w:t>
      </w:r>
      <w:r w:rsidR="007506BD">
        <w:t>6</w:t>
      </w:r>
    </w:p>
    <w:p w14:paraId="17380DA2" w14:textId="77777777" w:rsidR="002A43D2" w:rsidRPr="00F25F8F" w:rsidRDefault="002A43D2" w:rsidP="00F25F8F"/>
    <w:p w14:paraId="3DDAA5F6" w14:textId="77777777" w:rsidR="00F25F8F" w:rsidRDefault="00F25F8F" w:rsidP="00F25F8F">
      <w:pPr>
        <w:pStyle w:val="Heading1"/>
        <w:pBdr>
          <w:bottom w:val="single" w:sz="12" w:space="1" w:color="auto"/>
        </w:pBdr>
        <w:rPr>
          <w:rFonts w:asciiTheme="minorHAnsi" w:hAnsiTheme="minorHAnsi"/>
          <w:sz w:val="32"/>
        </w:rPr>
      </w:pPr>
      <w:r>
        <w:rPr>
          <w:rFonts w:asciiTheme="minorHAnsi" w:hAnsiTheme="minorHAnsi"/>
          <w:sz w:val="32"/>
        </w:rPr>
        <w:t>DIRECTORATE OVERVIEW</w:t>
      </w:r>
    </w:p>
    <w:p w14:paraId="44DBFB8F" w14:textId="77777777" w:rsidR="00870CAE" w:rsidRPr="00870CAE" w:rsidRDefault="00870CAE" w:rsidP="00870CAE">
      <w:pPr>
        <w:suppressAutoHyphens w:val="0"/>
        <w:spacing w:before="100" w:beforeAutospacing="1" w:after="100" w:afterAutospacing="1"/>
        <w:rPr>
          <w:rFonts w:asciiTheme="minorHAnsi" w:hAnsiTheme="minorHAnsi" w:cstheme="minorHAnsi"/>
          <w:color w:val="000000"/>
          <w:szCs w:val="24"/>
        </w:rPr>
      </w:pPr>
      <w:r w:rsidRPr="00870CAE">
        <w:rPr>
          <w:rFonts w:asciiTheme="minorHAnsi" w:hAnsiTheme="minorHAnsi" w:cstheme="minorHAnsi"/>
          <w:color w:val="000000"/>
          <w:szCs w:val="24"/>
        </w:rPr>
        <w:t>The Chief Minister, Treasury and Economic Development Directorate leads the public sector and works collaboratively both within government and with the community to achieve positive outcomes.</w:t>
      </w:r>
    </w:p>
    <w:p w14:paraId="464E6C73" w14:textId="77777777" w:rsidR="00870CAE" w:rsidRPr="00870CAE" w:rsidRDefault="00870CAE" w:rsidP="00870CAE">
      <w:pPr>
        <w:suppressAutoHyphens w:val="0"/>
        <w:spacing w:before="100" w:beforeAutospacing="1" w:after="100" w:afterAutospacing="1"/>
        <w:rPr>
          <w:rFonts w:asciiTheme="minorHAnsi" w:hAnsiTheme="minorHAnsi" w:cstheme="minorHAnsi"/>
          <w:color w:val="000000"/>
          <w:szCs w:val="24"/>
        </w:rPr>
      </w:pPr>
      <w:r w:rsidRPr="00870CAE">
        <w:rPr>
          <w:rFonts w:asciiTheme="minorHAnsi" w:hAnsiTheme="minorHAnsi" w:cstheme="minorHAnsi"/>
          <w:color w:val="000000"/>
          <w:szCs w:val="24"/>
        </w:rPr>
        <w:t>As a central agency, CMTEDD provides strategic advice and support to the Chief Minister, the Directorate’s Ministers and the Cabinet on policy, economic and financial matters, service delivery, whole of government issues and intergovernmental relations.</w:t>
      </w:r>
    </w:p>
    <w:p w14:paraId="49A346E7" w14:textId="6D25D0A0" w:rsidR="00870CAE" w:rsidRPr="00870CAE" w:rsidRDefault="00870CAE" w:rsidP="00870CAE">
      <w:pPr>
        <w:suppressAutoHyphens w:val="0"/>
        <w:spacing w:before="100" w:beforeAutospacing="1" w:after="100" w:afterAutospacing="1"/>
        <w:rPr>
          <w:rFonts w:asciiTheme="minorHAnsi" w:hAnsiTheme="minorHAnsi" w:cstheme="minorHAnsi"/>
          <w:color w:val="000000"/>
          <w:szCs w:val="24"/>
        </w:rPr>
      </w:pPr>
      <w:r w:rsidRPr="00870CAE">
        <w:rPr>
          <w:rFonts w:asciiTheme="minorHAnsi" w:hAnsiTheme="minorHAnsi" w:cstheme="minorHAnsi"/>
          <w:color w:val="000000"/>
          <w:szCs w:val="24"/>
        </w:rPr>
        <w:t>The Directorate facilitates the implementation of government priorities, drives initiatives and leads the strategic direction for the ACT Public Service</w:t>
      </w:r>
      <w:r w:rsidR="00CA2B4F">
        <w:rPr>
          <w:rFonts w:asciiTheme="minorHAnsi" w:hAnsiTheme="minorHAnsi" w:cstheme="minorHAnsi"/>
          <w:color w:val="000000"/>
          <w:szCs w:val="24"/>
        </w:rPr>
        <w:t xml:space="preserve"> (ACTPS)</w:t>
      </w:r>
      <w:r w:rsidRPr="00870CAE">
        <w:rPr>
          <w:rFonts w:asciiTheme="minorHAnsi" w:hAnsiTheme="minorHAnsi" w:cstheme="minorHAnsi"/>
          <w:color w:val="000000"/>
          <w:szCs w:val="24"/>
        </w:rPr>
        <w:t>, to ensure that it is well positioned to perform its role.</w:t>
      </w:r>
    </w:p>
    <w:p w14:paraId="14E9B0CE" w14:textId="77777777" w:rsidR="00F25F8F" w:rsidRDefault="00F25F8F" w:rsidP="00F25F8F">
      <w:pPr>
        <w:pStyle w:val="Heading1"/>
        <w:pBdr>
          <w:bottom w:val="single" w:sz="12" w:space="1" w:color="auto"/>
        </w:pBdr>
        <w:spacing w:after="0"/>
        <w:rPr>
          <w:rFonts w:asciiTheme="minorHAnsi" w:hAnsiTheme="minorHAnsi"/>
          <w:sz w:val="32"/>
        </w:rPr>
      </w:pPr>
      <w:r>
        <w:rPr>
          <w:rFonts w:asciiTheme="minorHAnsi" w:hAnsiTheme="minorHAnsi"/>
          <w:sz w:val="32"/>
        </w:rPr>
        <w:t>DIVISION OVERVIEW</w:t>
      </w:r>
    </w:p>
    <w:p w14:paraId="64775AF5" w14:textId="77777777" w:rsidR="00C40A91" w:rsidRDefault="00C40A91" w:rsidP="00F25F8F">
      <w:pPr>
        <w:spacing w:after="0"/>
      </w:pPr>
    </w:p>
    <w:p w14:paraId="03319595" w14:textId="77777777" w:rsidR="00953052" w:rsidRPr="00C04594" w:rsidRDefault="00953052" w:rsidP="00953052">
      <w:pPr>
        <w:spacing w:after="120"/>
        <w:ind w:right="-284"/>
        <w:rPr>
          <w:rFonts w:asciiTheme="minorHAnsi" w:hAnsiTheme="minorHAnsi" w:cstheme="minorHAnsi"/>
          <w:sz w:val="22"/>
        </w:rPr>
      </w:pPr>
      <w:bookmarkStart w:id="0" w:name="_Hlk78872643"/>
      <w:bookmarkStart w:id="1" w:name="_Hlk13214252"/>
      <w:r w:rsidRPr="00C04594">
        <w:rPr>
          <w:rFonts w:asciiTheme="minorHAnsi" w:hAnsiTheme="minorHAnsi" w:cstheme="minorHAnsi"/>
        </w:rPr>
        <w:t xml:space="preserve">The role of Economic Development is to facilitate the diversification and strengthening of the ACT economy as well as the creation of a vibrant community that will attract and retain people in the city. </w:t>
      </w:r>
    </w:p>
    <w:p w14:paraId="20441474" w14:textId="77777777" w:rsidR="00953052" w:rsidRPr="00C04594" w:rsidRDefault="00953052" w:rsidP="00953052">
      <w:pPr>
        <w:spacing w:after="120"/>
        <w:rPr>
          <w:rFonts w:asciiTheme="minorHAnsi" w:hAnsiTheme="minorHAnsi" w:cstheme="minorHAnsi"/>
        </w:rPr>
      </w:pPr>
      <w:bookmarkStart w:id="2" w:name="_Hlk89423238"/>
      <w:r w:rsidRPr="00C04594">
        <w:rPr>
          <w:rFonts w:asciiTheme="minorHAnsi" w:hAnsiTheme="minorHAnsi" w:cstheme="minorHAnsi"/>
        </w:rPr>
        <w:t>Economic Development is made up of the following business functions:</w:t>
      </w:r>
    </w:p>
    <w:p w14:paraId="6ED156C5" w14:textId="77777777" w:rsidR="00953052" w:rsidRPr="00C04594" w:rsidRDefault="00953052" w:rsidP="00953052">
      <w:pPr>
        <w:pStyle w:val="BodyText"/>
        <w:numPr>
          <w:ilvl w:val="0"/>
          <w:numId w:val="25"/>
        </w:numPr>
        <w:suppressAutoHyphens w:val="0"/>
        <w:spacing w:after="0"/>
        <w:rPr>
          <w:rFonts w:asciiTheme="minorHAnsi" w:hAnsiTheme="minorHAnsi" w:cstheme="minorHAnsi"/>
          <w:szCs w:val="32"/>
          <w:lang w:eastAsia="en-US"/>
        </w:rPr>
      </w:pPr>
      <w:r w:rsidRPr="00C04594">
        <w:rPr>
          <w:rFonts w:asciiTheme="minorHAnsi" w:hAnsiTheme="minorHAnsi" w:cstheme="minorHAnsi"/>
          <w:szCs w:val="32"/>
          <w:lang w:eastAsia="en-US"/>
        </w:rPr>
        <w:t>Innovation, trade, investment and general business development</w:t>
      </w:r>
    </w:p>
    <w:p w14:paraId="6FFAAFFC" w14:textId="77777777" w:rsidR="00953052" w:rsidRPr="00C04594" w:rsidRDefault="00953052" w:rsidP="00953052">
      <w:pPr>
        <w:pStyle w:val="ListParagraph"/>
        <w:numPr>
          <w:ilvl w:val="0"/>
          <w:numId w:val="25"/>
        </w:numPr>
        <w:suppressAutoHyphens w:val="0"/>
        <w:spacing w:after="0"/>
        <w:contextualSpacing w:val="0"/>
        <w:rPr>
          <w:rFonts w:asciiTheme="minorHAnsi" w:hAnsiTheme="minorHAnsi" w:cstheme="minorHAnsi"/>
          <w:sz w:val="22"/>
          <w:szCs w:val="22"/>
          <w:lang w:eastAsia="en-US"/>
        </w:rPr>
      </w:pPr>
      <w:r w:rsidRPr="00C04594">
        <w:rPr>
          <w:rFonts w:asciiTheme="minorHAnsi" w:hAnsiTheme="minorHAnsi" w:cstheme="minorHAnsi"/>
        </w:rPr>
        <w:t>Higher education (including vocational education and training)</w:t>
      </w:r>
    </w:p>
    <w:p w14:paraId="7F3E5074" w14:textId="77777777" w:rsidR="00953052" w:rsidRPr="00C04594" w:rsidRDefault="00953052" w:rsidP="00953052">
      <w:pPr>
        <w:pStyle w:val="ListParagraph"/>
        <w:numPr>
          <w:ilvl w:val="0"/>
          <w:numId w:val="25"/>
        </w:numPr>
        <w:suppressAutoHyphens w:val="0"/>
        <w:spacing w:after="0"/>
        <w:contextualSpacing w:val="0"/>
        <w:rPr>
          <w:rFonts w:asciiTheme="minorHAnsi" w:hAnsiTheme="minorHAnsi" w:cstheme="minorHAnsi"/>
        </w:rPr>
      </w:pPr>
      <w:r w:rsidRPr="00C04594">
        <w:rPr>
          <w:rFonts w:asciiTheme="minorHAnsi" w:hAnsiTheme="minorHAnsi" w:cstheme="minorHAnsi"/>
        </w:rPr>
        <w:t>Tourism and major events</w:t>
      </w:r>
    </w:p>
    <w:p w14:paraId="14A1605D" w14:textId="77777777" w:rsidR="00953052" w:rsidRPr="00C04594" w:rsidRDefault="00953052" w:rsidP="00953052">
      <w:pPr>
        <w:pStyle w:val="ListParagraph"/>
        <w:numPr>
          <w:ilvl w:val="0"/>
          <w:numId w:val="25"/>
        </w:numPr>
        <w:suppressAutoHyphens w:val="0"/>
        <w:spacing w:after="0"/>
        <w:contextualSpacing w:val="0"/>
        <w:rPr>
          <w:rFonts w:asciiTheme="minorHAnsi" w:hAnsiTheme="minorHAnsi" w:cstheme="minorHAnsi"/>
        </w:rPr>
      </w:pPr>
      <w:r w:rsidRPr="00C04594">
        <w:rPr>
          <w:rFonts w:asciiTheme="minorHAnsi" w:hAnsiTheme="minorHAnsi" w:cstheme="minorHAnsi"/>
        </w:rPr>
        <w:t>Arts and culture</w:t>
      </w:r>
    </w:p>
    <w:p w14:paraId="0DFA8AC2" w14:textId="77777777" w:rsidR="00953052" w:rsidRPr="00C04594" w:rsidRDefault="00953052" w:rsidP="00953052">
      <w:pPr>
        <w:pStyle w:val="ListParagraph"/>
        <w:numPr>
          <w:ilvl w:val="0"/>
          <w:numId w:val="25"/>
        </w:numPr>
        <w:suppressAutoHyphens w:val="0"/>
        <w:spacing w:after="0"/>
        <w:contextualSpacing w:val="0"/>
        <w:rPr>
          <w:rFonts w:asciiTheme="minorHAnsi" w:hAnsiTheme="minorHAnsi" w:cstheme="minorHAnsi"/>
        </w:rPr>
      </w:pPr>
      <w:r w:rsidRPr="00C04594">
        <w:rPr>
          <w:rFonts w:asciiTheme="minorHAnsi" w:hAnsiTheme="minorHAnsi" w:cstheme="minorHAnsi"/>
        </w:rPr>
        <w:t>Sport and recreation</w:t>
      </w:r>
    </w:p>
    <w:p w14:paraId="5FA9E614" w14:textId="77777777" w:rsidR="00953052" w:rsidRPr="00C04594" w:rsidRDefault="00953052" w:rsidP="00953052">
      <w:pPr>
        <w:pStyle w:val="ListParagraph"/>
        <w:numPr>
          <w:ilvl w:val="0"/>
          <w:numId w:val="25"/>
        </w:numPr>
        <w:suppressAutoHyphens w:val="0"/>
        <w:spacing w:after="0"/>
        <w:ind w:left="714" w:hanging="357"/>
        <w:contextualSpacing w:val="0"/>
        <w:rPr>
          <w:rFonts w:asciiTheme="minorHAnsi" w:hAnsiTheme="minorHAnsi" w:cstheme="minorHAnsi"/>
        </w:rPr>
      </w:pPr>
      <w:r w:rsidRPr="00C04594">
        <w:rPr>
          <w:rFonts w:asciiTheme="minorHAnsi" w:hAnsiTheme="minorHAnsi" w:cstheme="minorHAnsi"/>
        </w:rPr>
        <w:t>Major venues</w:t>
      </w:r>
    </w:p>
    <w:p w14:paraId="13EC708C" w14:textId="77777777" w:rsidR="00953052" w:rsidRDefault="00953052" w:rsidP="00953052">
      <w:pPr>
        <w:pStyle w:val="ListParagraph"/>
        <w:numPr>
          <w:ilvl w:val="0"/>
          <w:numId w:val="25"/>
        </w:numPr>
        <w:suppressAutoHyphens w:val="0"/>
        <w:spacing w:after="0"/>
        <w:ind w:left="714" w:hanging="357"/>
        <w:contextualSpacing w:val="0"/>
        <w:rPr>
          <w:rFonts w:asciiTheme="minorHAnsi" w:hAnsiTheme="minorHAnsi" w:cstheme="minorHAnsi"/>
        </w:rPr>
      </w:pPr>
      <w:r w:rsidRPr="00C04594">
        <w:rPr>
          <w:rFonts w:asciiTheme="minorHAnsi" w:hAnsiTheme="minorHAnsi" w:cstheme="minorHAnsi"/>
        </w:rPr>
        <w:t>Strategic Infrastructure Coordination.</w:t>
      </w:r>
    </w:p>
    <w:p w14:paraId="70A6782F" w14:textId="77777777" w:rsidR="00953052" w:rsidRDefault="00953052" w:rsidP="00953052">
      <w:pPr>
        <w:pStyle w:val="ListParagraph"/>
        <w:suppressAutoHyphens w:val="0"/>
        <w:spacing w:after="0"/>
        <w:ind w:left="714"/>
        <w:contextualSpacing w:val="0"/>
        <w:rPr>
          <w:rFonts w:asciiTheme="minorHAnsi" w:hAnsiTheme="minorHAnsi" w:cstheme="minorHAnsi"/>
        </w:rPr>
      </w:pPr>
    </w:p>
    <w:p w14:paraId="3D5D8E4C" w14:textId="77777777" w:rsidR="00953052" w:rsidRPr="00C04594" w:rsidRDefault="00953052" w:rsidP="00953052">
      <w:pPr>
        <w:rPr>
          <w:rFonts w:asciiTheme="minorHAnsi" w:hAnsiTheme="minorHAnsi" w:cstheme="minorHAnsi"/>
          <w:lang w:eastAsia="ja-JP"/>
        </w:rPr>
      </w:pPr>
      <w:r w:rsidRPr="00C04594">
        <w:rPr>
          <w:rFonts w:asciiTheme="minorHAnsi" w:hAnsiTheme="minorHAnsi" w:cstheme="minorHAnsi"/>
        </w:rPr>
        <w:t>Economic Development also has responsibility for coordinating and delivering a range of key strategic initiatives and major projects.</w:t>
      </w:r>
      <w:bookmarkEnd w:id="0"/>
      <w:bookmarkEnd w:id="1"/>
      <w:bookmarkEnd w:id="2"/>
    </w:p>
    <w:p w14:paraId="2665C115" w14:textId="77777777" w:rsidR="00F25F8F" w:rsidRPr="005A6F1E" w:rsidRDefault="00F25F8F" w:rsidP="00F25F8F">
      <w:pPr>
        <w:pStyle w:val="Heading1"/>
        <w:pBdr>
          <w:bottom w:val="single" w:sz="12" w:space="1" w:color="auto"/>
        </w:pBdr>
        <w:rPr>
          <w:rFonts w:asciiTheme="minorHAnsi" w:hAnsiTheme="minorHAnsi"/>
          <w:sz w:val="32"/>
          <w:szCs w:val="36"/>
        </w:rPr>
      </w:pPr>
      <w:r w:rsidRPr="005A6F1E">
        <w:rPr>
          <w:rFonts w:asciiTheme="minorHAnsi" w:hAnsiTheme="minorHAnsi"/>
          <w:sz w:val="32"/>
          <w:szCs w:val="36"/>
        </w:rPr>
        <w:t>BUSINESS UNIT OVERVIEW</w:t>
      </w:r>
    </w:p>
    <w:p w14:paraId="437A0D04" w14:textId="069DFDEC" w:rsidR="00870CAE" w:rsidRPr="00595499" w:rsidRDefault="00870CAE" w:rsidP="00870CAE">
      <w:pPr>
        <w:widowControl w:val="0"/>
        <w:suppressAutoHyphens w:val="0"/>
        <w:autoSpaceDE w:val="0"/>
        <w:autoSpaceDN w:val="0"/>
        <w:spacing w:before="122" w:after="0"/>
        <w:ind w:right="57"/>
        <w:rPr>
          <w:rFonts w:eastAsia="Calibri" w:cs="Calibri"/>
          <w:szCs w:val="24"/>
          <w:lang w:val="en-US" w:eastAsia="en-US"/>
        </w:rPr>
      </w:pPr>
      <w:r w:rsidRPr="00595499">
        <w:rPr>
          <w:rFonts w:eastAsia="Calibri" w:cs="Calibri"/>
          <w:szCs w:val="24"/>
          <w:lang w:val="en-US" w:eastAsia="en-US"/>
        </w:rPr>
        <w:t>Events</w:t>
      </w:r>
      <w:r w:rsidRPr="00595499">
        <w:rPr>
          <w:rFonts w:eastAsia="Calibri" w:cs="Calibri"/>
          <w:spacing w:val="-5"/>
          <w:szCs w:val="24"/>
          <w:lang w:val="en-US" w:eastAsia="en-US"/>
        </w:rPr>
        <w:t xml:space="preserve"> </w:t>
      </w:r>
      <w:r w:rsidRPr="00595499">
        <w:rPr>
          <w:rFonts w:eastAsia="Calibri" w:cs="Calibri"/>
          <w:szCs w:val="24"/>
          <w:lang w:val="en-US" w:eastAsia="en-US"/>
        </w:rPr>
        <w:t>ACT</w:t>
      </w:r>
      <w:r w:rsidRPr="00595499">
        <w:rPr>
          <w:rFonts w:eastAsia="Calibri" w:cs="Calibri"/>
          <w:spacing w:val="-2"/>
          <w:szCs w:val="24"/>
          <w:lang w:val="en-US" w:eastAsia="en-US"/>
        </w:rPr>
        <w:t xml:space="preserve"> </w:t>
      </w:r>
      <w:r w:rsidRPr="00595499">
        <w:rPr>
          <w:rFonts w:eastAsia="Calibri" w:cs="Calibri"/>
          <w:szCs w:val="24"/>
          <w:lang w:val="en-US" w:eastAsia="en-US"/>
        </w:rPr>
        <w:t>is</w:t>
      </w:r>
      <w:r w:rsidRPr="00595499">
        <w:rPr>
          <w:rFonts w:eastAsia="Calibri" w:cs="Calibri"/>
          <w:spacing w:val="-3"/>
          <w:szCs w:val="24"/>
          <w:lang w:val="en-US" w:eastAsia="en-US"/>
        </w:rPr>
        <w:t xml:space="preserve"> </w:t>
      </w:r>
      <w:r w:rsidRPr="00595499">
        <w:rPr>
          <w:rFonts w:eastAsia="Calibri" w:cs="Calibri"/>
          <w:szCs w:val="24"/>
          <w:lang w:val="en-US" w:eastAsia="en-US"/>
        </w:rPr>
        <w:t>responsible</w:t>
      </w:r>
      <w:r w:rsidRPr="00595499">
        <w:rPr>
          <w:rFonts w:eastAsia="Calibri" w:cs="Calibri"/>
          <w:spacing w:val="-2"/>
          <w:szCs w:val="24"/>
          <w:lang w:val="en-US" w:eastAsia="en-US"/>
        </w:rPr>
        <w:t xml:space="preserve"> </w:t>
      </w:r>
      <w:r w:rsidRPr="00595499">
        <w:rPr>
          <w:rFonts w:eastAsia="Calibri" w:cs="Calibri"/>
          <w:szCs w:val="24"/>
          <w:lang w:val="en-US" w:eastAsia="en-US"/>
        </w:rPr>
        <w:t>for</w:t>
      </w:r>
      <w:r w:rsidRPr="00595499">
        <w:rPr>
          <w:rFonts w:eastAsia="Calibri" w:cs="Calibri"/>
          <w:spacing w:val="-2"/>
          <w:szCs w:val="24"/>
          <w:lang w:val="en-US" w:eastAsia="en-US"/>
        </w:rPr>
        <w:t xml:space="preserve"> </w:t>
      </w:r>
      <w:r w:rsidRPr="00595499">
        <w:rPr>
          <w:rFonts w:eastAsia="Calibri" w:cs="Calibri"/>
          <w:szCs w:val="24"/>
          <w:lang w:val="en-US" w:eastAsia="en-US"/>
        </w:rPr>
        <w:t>coordinating,</w:t>
      </w:r>
      <w:r w:rsidRPr="00595499">
        <w:rPr>
          <w:rFonts w:eastAsia="Calibri" w:cs="Calibri"/>
          <w:spacing w:val="-5"/>
          <w:szCs w:val="24"/>
          <w:lang w:val="en-US" w:eastAsia="en-US"/>
        </w:rPr>
        <w:t xml:space="preserve"> </w:t>
      </w:r>
      <w:r w:rsidRPr="00595499">
        <w:rPr>
          <w:rFonts w:eastAsia="Calibri" w:cs="Calibri"/>
          <w:szCs w:val="24"/>
          <w:lang w:val="en-US" w:eastAsia="en-US"/>
        </w:rPr>
        <w:t>managing</w:t>
      </w:r>
      <w:r w:rsidRPr="00595499">
        <w:rPr>
          <w:rFonts w:eastAsia="Calibri" w:cs="Calibri"/>
          <w:spacing w:val="-3"/>
          <w:szCs w:val="24"/>
          <w:lang w:val="en-US" w:eastAsia="en-US"/>
        </w:rPr>
        <w:t xml:space="preserve"> </w:t>
      </w:r>
      <w:r w:rsidRPr="00595499">
        <w:rPr>
          <w:rFonts w:eastAsia="Calibri" w:cs="Calibri"/>
          <w:szCs w:val="24"/>
          <w:lang w:val="en-US" w:eastAsia="en-US"/>
        </w:rPr>
        <w:t>and</w:t>
      </w:r>
      <w:r w:rsidRPr="00595499">
        <w:rPr>
          <w:rFonts w:eastAsia="Calibri" w:cs="Calibri"/>
          <w:spacing w:val="-4"/>
          <w:szCs w:val="24"/>
          <w:lang w:val="en-US" w:eastAsia="en-US"/>
        </w:rPr>
        <w:t xml:space="preserve"> </w:t>
      </w:r>
      <w:r w:rsidRPr="00595499">
        <w:rPr>
          <w:rFonts w:eastAsia="Calibri" w:cs="Calibri"/>
          <w:szCs w:val="24"/>
          <w:lang w:val="en-US" w:eastAsia="en-US"/>
        </w:rPr>
        <w:t>delivering</w:t>
      </w:r>
      <w:r w:rsidRPr="00595499">
        <w:rPr>
          <w:rFonts w:eastAsia="Calibri" w:cs="Calibri"/>
          <w:spacing w:val="-3"/>
          <w:szCs w:val="24"/>
          <w:lang w:val="en-US" w:eastAsia="en-US"/>
        </w:rPr>
        <w:t xml:space="preserve"> </w:t>
      </w:r>
      <w:r w:rsidRPr="00595499">
        <w:rPr>
          <w:rFonts w:eastAsia="Calibri" w:cs="Calibri"/>
          <w:szCs w:val="24"/>
          <w:lang w:val="en-US" w:eastAsia="en-US"/>
        </w:rPr>
        <w:t>a</w:t>
      </w:r>
      <w:r w:rsidRPr="00595499">
        <w:rPr>
          <w:rFonts w:eastAsia="Calibri" w:cs="Calibri"/>
          <w:spacing w:val="-5"/>
          <w:szCs w:val="24"/>
          <w:lang w:val="en-US" w:eastAsia="en-US"/>
        </w:rPr>
        <w:t xml:space="preserve"> </w:t>
      </w:r>
      <w:r w:rsidRPr="00595499">
        <w:rPr>
          <w:rFonts w:eastAsia="Calibri" w:cs="Calibri"/>
          <w:szCs w:val="24"/>
          <w:lang w:val="en-US" w:eastAsia="en-US"/>
        </w:rPr>
        <w:t>range</w:t>
      </w:r>
      <w:r w:rsidRPr="00595499">
        <w:rPr>
          <w:rFonts w:eastAsia="Calibri" w:cs="Calibri"/>
          <w:spacing w:val="-2"/>
          <w:szCs w:val="24"/>
          <w:lang w:val="en-US" w:eastAsia="en-US"/>
        </w:rPr>
        <w:t xml:space="preserve"> </w:t>
      </w:r>
      <w:r w:rsidRPr="00595499">
        <w:rPr>
          <w:rFonts w:eastAsia="Calibri" w:cs="Calibri"/>
          <w:szCs w:val="24"/>
          <w:lang w:val="en-US" w:eastAsia="en-US"/>
        </w:rPr>
        <w:t>of</w:t>
      </w:r>
      <w:r w:rsidRPr="00595499">
        <w:rPr>
          <w:rFonts w:eastAsia="Calibri" w:cs="Calibri"/>
          <w:spacing w:val="-4"/>
          <w:szCs w:val="24"/>
          <w:lang w:val="en-US" w:eastAsia="en-US"/>
        </w:rPr>
        <w:t xml:space="preserve"> </w:t>
      </w:r>
      <w:r w:rsidRPr="00595499">
        <w:rPr>
          <w:rFonts w:eastAsia="Calibri" w:cs="Calibri"/>
          <w:szCs w:val="24"/>
          <w:lang w:val="en-US" w:eastAsia="en-US"/>
        </w:rPr>
        <w:t>events</w:t>
      </w:r>
      <w:r w:rsidRPr="00595499">
        <w:rPr>
          <w:rFonts w:eastAsia="Calibri" w:cs="Calibri"/>
          <w:spacing w:val="-5"/>
          <w:szCs w:val="24"/>
          <w:lang w:val="en-US" w:eastAsia="en-US"/>
        </w:rPr>
        <w:t xml:space="preserve"> </w:t>
      </w:r>
      <w:r w:rsidRPr="00595499">
        <w:rPr>
          <w:rFonts w:eastAsia="Calibri" w:cs="Calibri"/>
          <w:szCs w:val="24"/>
          <w:lang w:val="en-US" w:eastAsia="en-US"/>
        </w:rPr>
        <w:t>that</w:t>
      </w:r>
      <w:r w:rsidRPr="00595499">
        <w:rPr>
          <w:rFonts w:eastAsia="Calibri" w:cs="Calibri"/>
          <w:spacing w:val="-2"/>
          <w:szCs w:val="24"/>
          <w:lang w:val="en-US" w:eastAsia="en-US"/>
        </w:rPr>
        <w:t xml:space="preserve"> </w:t>
      </w:r>
      <w:r w:rsidRPr="00595499">
        <w:rPr>
          <w:rFonts w:eastAsia="Calibri" w:cs="Calibri"/>
          <w:szCs w:val="24"/>
          <w:lang w:val="en-US" w:eastAsia="en-US"/>
        </w:rPr>
        <w:t>are important to the city and the community, including:</w:t>
      </w:r>
    </w:p>
    <w:p w14:paraId="3C521823" w14:textId="77777777" w:rsidR="00870CAE" w:rsidRPr="00595499" w:rsidRDefault="00870CAE" w:rsidP="00870CAE">
      <w:pPr>
        <w:widowControl w:val="0"/>
        <w:suppressAutoHyphens w:val="0"/>
        <w:autoSpaceDE w:val="0"/>
        <w:autoSpaceDN w:val="0"/>
        <w:spacing w:before="7" w:after="0"/>
        <w:rPr>
          <w:rFonts w:eastAsia="Calibri" w:cs="Calibri"/>
          <w:sz w:val="23"/>
          <w:szCs w:val="24"/>
          <w:lang w:val="en-US" w:eastAsia="en-US"/>
        </w:rPr>
      </w:pPr>
    </w:p>
    <w:p w14:paraId="5A8A99E8" w14:textId="77777777" w:rsidR="00395219" w:rsidRDefault="000C1FCF" w:rsidP="00395219">
      <w:pPr>
        <w:pStyle w:val="ListParagraph"/>
        <w:widowControl w:val="0"/>
        <w:numPr>
          <w:ilvl w:val="0"/>
          <w:numId w:val="29"/>
        </w:numPr>
        <w:suppressAutoHyphens w:val="0"/>
        <w:autoSpaceDE w:val="0"/>
        <w:autoSpaceDN w:val="0"/>
        <w:spacing w:after="0"/>
      </w:pPr>
      <w:r>
        <w:t xml:space="preserve">Floriade and </w:t>
      </w:r>
      <w:proofErr w:type="spellStart"/>
      <w:r>
        <w:t>NightFest</w:t>
      </w:r>
      <w:proofErr w:type="spellEnd"/>
    </w:p>
    <w:p w14:paraId="49DFCB9B" w14:textId="77777777" w:rsidR="00395219" w:rsidRDefault="000C1FCF" w:rsidP="00395219">
      <w:pPr>
        <w:pStyle w:val="ListParagraph"/>
        <w:widowControl w:val="0"/>
        <w:numPr>
          <w:ilvl w:val="0"/>
          <w:numId w:val="29"/>
        </w:numPr>
        <w:suppressAutoHyphens w:val="0"/>
        <w:autoSpaceDE w:val="0"/>
        <w:autoSpaceDN w:val="0"/>
        <w:spacing w:after="0"/>
      </w:pPr>
      <w:r>
        <w:t>Windows to the World</w:t>
      </w:r>
    </w:p>
    <w:p w14:paraId="78FADBC6" w14:textId="77777777" w:rsidR="00395219" w:rsidRDefault="000C1FCF" w:rsidP="00395219">
      <w:pPr>
        <w:pStyle w:val="ListParagraph"/>
        <w:widowControl w:val="0"/>
        <w:numPr>
          <w:ilvl w:val="0"/>
          <w:numId w:val="29"/>
        </w:numPr>
        <w:suppressAutoHyphens w:val="0"/>
        <w:autoSpaceDE w:val="0"/>
        <w:autoSpaceDN w:val="0"/>
        <w:spacing w:after="0"/>
      </w:pPr>
      <w:r>
        <w:t>Canberra Nara Candle Festival</w:t>
      </w:r>
    </w:p>
    <w:p w14:paraId="2DB552DA" w14:textId="77777777" w:rsidR="00395219" w:rsidRDefault="000C1FCF" w:rsidP="00395219">
      <w:pPr>
        <w:pStyle w:val="ListParagraph"/>
        <w:widowControl w:val="0"/>
        <w:numPr>
          <w:ilvl w:val="0"/>
          <w:numId w:val="29"/>
        </w:numPr>
        <w:suppressAutoHyphens w:val="0"/>
        <w:autoSpaceDE w:val="0"/>
        <w:autoSpaceDN w:val="0"/>
        <w:spacing w:after="0"/>
      </w:pPr>
      <w:r>
        <w:t>New Year’s Eve celebrations</w:t>
      </w:r>
    </w:p>
    <w:p w14:paraId="56D23086" w14:textId="77777777" w:rsidR="00395219" w:rsidRDefault="000C1FCF" w:rsidP="00395219">
      <w:pPr>
        <w:pStyle w:val="ListParagraph"/>
        <w:widowControl w:val="0"/>
        <w:numPr>
          <w:ilvl w:val="0"/>
          <w:numId w:val="29"/>
        </w:numPr>
        <w:suppressAutoHyphens w:val="0"/>
        <w:autoSpaceDE w:val="0"/>
        <w:autoSpaceDN w:val="0"/>
        <w:spacing w:after="0"/>
      </w:pPr>
      <w:r>
        <w:t>Australia Day celebrations</w:t>
      </w:r>
    </w:p>
    <w:p w14:paraId="386D8860" w14:textId="77777777" w:rsidR="00395219" w:rsidRDefault="000C1FCF" w:rsidP="00395219">
      <w:pPr>
        <w:pStyle w:val="ListParagraph"/>
        <w:widowControl w:val="0"/>
        <w:numPr>
          <w:ilvl w:val="0"/>
          <w:numId w:val="29"/>
        </w:numPr>
        <w:suppressAutoHyphens w:val="0"/>
        <w:autoSpaceDE w:val="0"/>
        <w:autoSpaceDN w:val="0"/>
        <w:spacing w:after="0"/>
      </w:pPr>
      <w:r>
        <w:t>Enlighten Festival, including Symphony in the Park and Lights! Canberra! Action!</w:t>
      </w:r>
    </w:p>
    <w:p w14:paraId="58B2DF01" w14:textId="77777777" w:rsidR="00395219" w:rsidRDefault="000C1FCF" w:rsidP="00395219">
      <w:pPr>
        <w:pStyle w:val="ListParagraph"/>
        <w:widowControl w:val="0"/>
        <w:numPr>
          <w:ilvl w:val="0"/>
          <w:numId w:val="29"/>
        </w:numPr>
        <w:suppressAutoHyphens w:val="0"/>
        <w:autoSpaceDE w:val="0"/>
        <w:autoSpaceDN w:val="0"/>
        <w:spacing w:after="0"/>
      </w:pPr>
      <w:r>
        <w:t>Canberra Day celebrations</w:t>
      </w:r>
    </w:p>
    <w:p w14:paraId="155631A4" w14:textId="77777777" w:rsidR="00395219" w:rsidRDefault="000C1FCF" w:rsidP="00395219">
      <w:pPr>
        <w:pStyle w:val="ListParagraph"/>
        <w:widowControl w:val="0"/>
        <w:numPr>
          <w:ilvl w:val="0"/>
          <w:numId w:val="29"/>
        </w:numPr>
        <w:suppressAutoHyphens w:val="0"/>
        <w:autoSpaceDE w:val="0"/>
        <w:autoSpaceDN w:val="0"/>
        <w:spacing w:after="0"/>
      </w:pPr>
      <w:r>
        <w:t>Canberra Balloon Spectacular</w:t>
      </w:r>
    </w:p>
    <w:p w14:paraId="249F03F3" w14:textId="77777777" w:rsidR="00395219" w:rsidRDefault="000C1FCF" w:rsidP="00395219">
      <w:pPr>
        <w:pStyle w:val="ListParagraph"/>
        <w:widowControl w:val="0"/>
        <w:numPr>
          <w:ilvl w:val="0"/>
          <w:numId w:val="29"/>
        </w:numPr>
        <w:suppressAutoHyphens w:val="0"/>
        <w:autoSpaceDE w:val="0"/>
        <w:autoSpaceDN w:val="0"/>
        <w:spacing w:after="0"/>
      </w:pPr>
      <w:r>
        <w:t>ACT Australian of the Year Awards</w:t>
      </w:r>
    </w:p>
    <w:p w14:paraId="674F0FFB" w14:textId="77777777" w:rsidR="00395219" w:rsidRDefault="000C1FCF" w:rsidP="00395219">
      <w:pPr>
        <w:pStyle w:val="ListParagraph"/>
        <w:widowControl w:val="0"/>
        <w:numPr>
          <w:ilvl w:val="0"/>
          <w:numId w:val="29"/>
        </w:numPr>
        <w:suppressAutoHyphens w:val="0"/>
        <w:autoSpaceDE w:val="0"/>
        <w:autoSpaceDN w:val="0"/>
        <w:spacing w:after="0"/>
      </w:pPr>
      <w:r>
        <w:t>Chief Minister’s Canberra Gold Awards</w:t>
      </w:r>
    </w:p>
    <w:p w14:paraId="0C2239BA" w14:textId="77777777" w:rsidR="00395219" w:rsidRDefault="000C1FCF" w:rsidP="00395219">
      <w:pPr>
        <w:pStyle w:val="ListParagraph"/>
        <w:widowControl w:val="0"/>
        <w:numPr>
          <w:ilvl w:val="0"/>
          <w:numId w:val="29"/>
        </w:numPr>
        <w:suppressAutoHyphens w:val="0"/>
        <w:autoSpaceDE w:val="0"/>
        <w:autoSpaceDN w:val="0"/>
        <w:spacing w:after="0"/>
      </w:pPr>
      <w:r>
        <w:t>State Funerals and Memorials</w:t>
      </w:r>
    </w:p>
    <w:p w14:paraId="3832EE8F" w14:textId="236F9E8D" w:rsidR="000C1FCF" w:rsidRPr="000C1FCF" w:rsidRDefault="000C1FCF" w:rsidP="00395219">
      <w:pPr>
        <w:pStyle w:val="ListParagraph"/>
        <w:widowControl w:val="0"/>
        <w:numPr>
          <w:ilvl w:val="0"/>
          <w:numId w:val="29"/>
        </w:numPr>
        <w:suppressAutoHyphens w:val="0"/>
        <w:autoSpaceDE w:val="0"/>
        <w:autoSpaceDN w:val="0"/>
        <w:spacing w:after="120"/>
        <w:ind w:left="714" w:hanging="357"/>
      </w:pPr>
      <w:r>
        <w:t>Ceremonial events and city activations</w:t>
      </w:r>
    </w:p>
    <w:p w14:paraId="05D15E9C" w14:textId="0DD3318A" w:rsidR="00870CAE" w:rsidRPr="00767570" w:rsidRDefault="00870CAE" w:rsidP="00870CAE">
      <w:r w:rsidRPr="00767570">
        <w:t>Events ACT also provides advice and support to the events and festival sector and provides coordination and facilitation to external events that have a direct impact on government infrastructure and directorate operations. Events ACT also administer the ACT Event Fund.</w:t>
      </w:r>
    </w:p>
    <w:p w14:paraId="4C272FF5" w14:textId="4FCA64C6" w:rsidR="00870CAE" w:rsidRPr="00767570" w:rsidRDefault="00870CAE" w:rsidP="00870CAE">
      <w:r w:rsidRPr="00767570">
        <w:t xml:space="preserve">The ACTPS is a values-based organisation where all employees are expected to embody the prescribed core values of respect, integrity, collaboration and innovation, and the additional values of Events ACT, as well demonstrate the related signature behaviours.   </w:t>
      </w:r>
    </w:p>
    <w:p w14:paraId="1667A711" w14:textId="77777777" w:rsidR="00870CAE" w:rsidRPr="003A305C" w:rsidRDefault="00870CAE" w:rsidP="00870CAE">
      <w:pPr>
        <w:pStyle w:val="BodyText"/>
        <w:rPr>
          <w:rFonts w:cs="Arial"/>
          <w:b/>
          <w:bCs/>
          <w:szCs w:val="24"/>
        </w:rPr>
      </w:pPr>
      <w:r w:rsidRPr="003A305C">
        <w:rPr>
          <w:rFonts w:cs="Arial"/>
          <w:b/>
          <w:bCs/>
          <w:szCs w:val="24"/>
        </w:rPr>
        <w:t>Events ACT Values:</w:t>
      </w:r>
    </w:p>
    <w:p w14:paraId="21810195" w14:textId="77777777" w:rsidR="00870CAE" w:rsidRPr="00537948" w:rsidRDefault="00870CAE" w:rsidP="00870CAE">
      <w:pPr>
        <w:widowControl w:val="0"/>
        <w:tabs>
          <w:tab w:val="left" w:pos="1153"/>
          <w:tab w:val="left" w:pos="1154"/>
        </w:tabs>
        <w:suppressAutoHyphens w:val="0"/>
        <w:autoSpaceDE w:val="0"/>
        <w:autoSpaceDN w:val="0"/>
        <w:spacing w:after="0"/>
        <w:rPr>
          <w:rFonts w:eastAsia="Calibri" w:cs="Calibri"/>
          <w:b/>
          <w:bCs/>
          <w:szCs w:val="24"/>
          <w:lang w:val="en-US" w:eastAsia="en-US"/>
        </w:rPr>
      </w:pPr>
      <w:r w:rsidRPr="00537948">
        <w:rPr>
          <w:rFonts w:eastAsia="Calibri" w:cs="Calibri"/>
          <w:b/>
          <w:bCs/>
          <w:szCs w:val="24"/>
          <w:lang w:val="en-US" w:eastAsia="en-US"/>
        </w:rPr>
        <w:t>Growth happens a little bit, every day, over time, with help</w:t>
      </w:r>
      <w:r>
        <w:rPr>
          <w:rFonts w:eastAsia="Calibri" w:cs="Calibri"/>
          <w:b/>
          <w:bCs/>
          <w:szCs w:val="24"/>
          <w:lang w:val="en-US" w:eastAsia="en-US"/>
        </w:rPr>
        <w:t>.</w:t>
      </w:r>
    </w:p>
    <w:p w14:paraId="6D2672C3" w14:textId="77777777" w:rsidR="00870CAE" w:rsidRDefault="00870CAE" w:rsidP="00870CAE">
      <w:pPr>
        <w:widowControl w:val="0"/>
        <w:tabs>
          <w:tab w:val="left" w:pos="1153"/>
          <w:tab w:val="left" w:pos="1154"/>
        </w:tabs>
        <w:suppressAutoHyphens w:val="0"/>
        <w:autoSpaceDE w:val="0"/>
        <w:autoSpaceDN w:val="0"/>
        <w:spacing w:after="0"/>
        <w:rPr>
          <w:rFonts w:eastAsia="Calibri" w:cs="Calibri"/>
          <w:b/>
          <w:bCs/>
          <w:szCs w:val="24"/>
          <w:lang w:val="en-US" w:eastAsia="en-US"/>
        </w:rPr>
      </w:pPr>
      <w:r w:rsidRPr="00767570">
        <w:rPr>
          <w:rFonts w:eastAsia="Calibri" w:cs="Calibri"/>
          <w:szCs w:val="24"/>
          <w:lang w:val="en-US" w:eastAsia="en-US"/>
        </w:rPr>
        <w:t>We are always looking for ways to improve – to evolve our events; to give our attendees new experiences; to ensure our industry thrives; to better ourselves. We work best and grow as a team when we help each other and ask for help</w:t>
      </w:r>
      <w:r>
        <w:rPr>
          <w:rFonts w:eastAsia="Calibri" w:cs="Calibri"/>
          <w:b/>
          <w:bCs/>
          <w:szCs w:val="24"/>
          <w:lang w:val="en-US" w:eastAsia="en-US"/>
        </w:rPr>
        <w:t>.</w:t>
      </w:r>
    </w:p>
    <w:p w14:paraId="770DA789" w14:textId="77777777" w:rsidR="00870CAE" w:rsidRPr="008C6A95"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537948">
        <w:rPr>
          <w:rFonts w:eastAsia="Calibri" w:cs="Calibri"/>
          <w:szCs w:val="22"/>
          <w:lang w:val="en-US" w:eastAsia="en-US"/>
        </w:rPr>
        <w:t xml:space="preserve">We are supported </w:t>
      </w:r>
      <w:proofErr w:type="gramStart"/>
      <w:r w:rsidRPr="00537948">
        <w:rPr>
          <w:rFonts w:eastAsia="Calibri" w:cs="Calibri"/>
          <w:szCs w:val="22"/>
          <w:lang w:val="en-US" w:eastAsia="en-US"/>
        </w:rPr>
        <w:t>to test</w:t>
      </w:r>
      <w:proofErr w:type="gramEnd"/>
      <w:r w:rsidRPr="00537948">
        <w:rPr>
          <w:rFonts w:eastAsia="Calibri" w:cs="Calibri"/>
          <w:szCs w:val="22"/>
          <w:lang w:val="en-US" w:eastAsia="en-US"/>
        </w:rPr>
        <w:t xml:space="preserve"> and </w:t>
      </w:r>
      <w:proofErr w:type="gramStart"/>
      <w:r w:rsidRPr="00537948">
        <w:rPr>
          <w:rFonts w:eastAsia="Calibri" w:cs="Calibri"/>
          <w:szCs w:val="22"/>
          <w:lang w:val="en-US" w:eastAsia="en-US"/>
        </w:rPr>
        <w:t>try</w:t>
      </w:r>
      <w:proofErr w:type="gramEnd"/>
      <w:r w:rsidRPr="00537948">
        <w:rPr>
          <w:rFonts w:eastAsia="Calibri" w:cs="Calibri"/>
          <w:szCs w:val="22"/>
          <w:lang w:val="en-US" w:eastAsia="en-US"/>
        </w:rPr>
        <w:t xml:space="preserve"> new things.</w:t>
      </w:r>
    </w:p>
    <w:p w14:paraId="61E126FB" w14:textId="77777777" w:rsidR="00870CAE" w:rsidRPr="008C6A95"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537948">
        <w:rPr>
          <w:rFonts w:eastAsia="Calibri" w:cs="Calibri"/>
          <w:szCs w:val="22"/>
          <w:lang w:val="en-US" w:eastAsia="en-US"/>
        </w:rPr>
        <w:t xml:space="preserve">We encourage </w:t>
      </w:r>
      <w:proofErr w:type="spellStart"/>
      <w:r w:rsidRPr="00537948">
        <w:rPr>
          <w:rFonts w:eastAsia="Calibri" w:cs="Calibri"/>
          <w:szCs w:val="22"/>
          <w:lang w:val="en-US" w:eastAsia="en-US"/>
        </w:rPr>
        <w:t>individualised</w:t>
      </w:r>
      <w:proofErr w:type="spellEnd"/>
      <w:r w:rsidRPr="00537948">
        <w:rPr>
          <w:rFonts w:eastAsia="Calibri" w:cs="Calibri"/>
          <w:szCs w:val="22"/>
          <w:lang w:val="en-US" w:eastAsia="en-US"/>
        </w:rPr>
        <w:t xml:space="preserve"> learning.</w:t>
      </w:r>
    </w:p>
    <w:p w14:paraId="15A160E6" w14:textId="77777777" w:rsidR="00870CAE"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537948">
        <w:rPr>
          <w:rFonts w:eastAsia="Calibri" w:cs="Calibri"/>
          <w:szCs w:val="22"/>
          <w:lang w:val="en-US" w:eastAsia="en-US"/>
        </w:rPr>
        <w:t>We feel heard and valued</w:t>
      </w:r>
      <w:r>
        <w:rPr>
          <w:rFonts w:eastAsia="Calibri" w:cs="Calibri"/>
          <w:szCs w:val="22"/>
          <w:lang w:val="en-US" w:eastAsia="en-US"/>
        </w:rPr>
        <w:t>.</w:t>
      </w:r>
    </w:p>
    <w:p w14:paraId="6B0F18BD" w14:textId="77777777" w:rsidR="00870CAE" w:rsidRDefault="00870CAE" w:rsidP="00870CAE">
      <w:pPr>
        <w:widowControl w:val="0"/>
        <w:tabs>
          <w:tab w:val="left" w:pos="1153"/>
          <w:tab w:val="left" w:pos="1154"/>
        </w:tabs>
        <w:suppressAutoHyphens w:val="0"/>
        <w:autoSpaceDE w:val="0"/>
        <w:autoSpaceDN w:val="0"/>
        <w:spacing w:after="0"/>
        <w:rPr>
          <w:rFonts w:eastAsia="Calibri" w:cs="Calibri"/>
          <w:szCs w:val="22"/>
          <w:lang w:val="en-US" w:eastAsia="en-US"/>
        </w:rPr>
      </w:pPr>
    </w:p>
    <w:p w14:paraId="3D350BE9" w14:textId="77777777" w:rsidR="00870CAE" w:rsidRPr="00767570" w:rsidRDefault="00870CAE" w:rsidP="00870CAE">
      <w:pPr>
        <w:widowControl w:val="0"/>
        <w:tabs>
          <w:tab w:val="left" w:pos="1153"/>
          <w:tab w:val="left" w:pos="1154"/>
        </w:tabs>
        <w:suppressAutoHyphens w:val="0"/>
        <w:autoSpaceDE w:val="0"/>
        <w:autoSpaceDN w:val="0"/>
        <w:spacing w:after="0"/>
        <w:rPr>
          <w:rFonts w:eastAsia="Calibri" w:cs="Calibri"/>
          <w:szCs w:val="22"/>
          <w:lang w:val="en-US" w:eastAsia="en-US"/>
        </w:rPr>
      </w:pPr>
      <w:r w:rsidRPr="00767570">
        <w:rPr>
          <w:rFonts w:eastAsia="Calibri" w:cs="Calibri"/>
          <w:b/>
          <w:bCs/>
          <w:szCs w:val="24"/>
          <w:lang w:val="en-US" w:eastAsia="en-US"/>
        </w:rPr>
        <w:t>Our business is engagement, so we bring the fun!</w:t>
      </w:r>
    </w:p>
    <w:p w14:paraId="3716D039" w14:textId="77777777" w:rsidR="00870CAE" w:rsidRPr="00537948" w:rsidRDefault="00870CAE" w:rsidP="00870CAE">
      <w:pPr>
        <w:widowControl w:val="0"/>
        <w:tabs>
          <w:tab w:val="left" w:pos="1153"/>
          <w:tab w:val="left" w:pos="1154"/>
        </w:tabs>
        <w:suppressAutoHyphens w:val="0"/>
        <w:autoSpaceDE w:val="0"/>
        <w:autoSpaceDN w:val="0"/>
        <w:spacing w:after="0"/>
        <w:rPr>
          <w:rFonts w:eastAsia="Calibri" w:cs="Calibri"/>
          <w:szCs w:val="24"/>
          <w:lang w:val="en-US" w:eastAsia="en-US"/>
        </w:rPr>
      </w:pPr>
      <w:r w:rsidRPr="00537948">
        <w:rPr>
          <w:rFonts w:eastAsia="Calibri" w:cs="Calibri"/>
          <w:szCs w:val="24"/>
          <w:lang w:val="en-US" w:eastAsia="en-US"/>
        </w:rPr>
        <w:t xml:space="preserve">Our work is complex and serious, but it is also </w:t>
      </w:r>
      <w:proofErr w:type="spellStart"/>
      <w:r w:rsidRPr="00537948">
        <w:rPr>
          <w:rFonts w:eastAsia="Calibri" w:cs="Calibri"/>
          <w:szCs w:val="24"/>
          <w:lang w:val="en-US" w:eastAsia="en-US"/>
        </w:rPr>
        <w:t>colourful</w:t>
      </w:r>
      <w:proofErr w:type="spellEnd"/>
      <w:r w:rsidRPr="00537948">
        <w:rPr>
          <w:rFonts w:eastAsia="Calibri" w:cs="Calibri"/>
          <w:szCs w:val="24"/>
          <w:lang w:val="en-US" w:eastAsia="en-US"/>
        </w:rPr>
        <w:t xml:space="preserve"> and full of life. We are intentional about creating joy in our demanding day-to-day roles because our enjoyment seeps into the work that we do and is felt by our community, partners and attendees.</w:t>
      </w:r>
    </w:p>
    <w:p w14:paraId="013EE7BD" w14:textId="77777777" w:rsidR="00870CAE" w:rsidRPr="00767570"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767570">
        <w:rPr>
          <w:rFonts w:eastAsia="Calibri" w:cs="Calibri"/>
          <w:szCs w:val="22"/>
          <w:lang w:val="en-US" w:eastAsia="en-US"/>
        </w:rPr>
        <w:t>Divergent and daring thinkers thrive here.</w:t>
      </w:r>
    </w:p>
    <w:p w14:paraId="654CE6A5" w14:textId="77777777" w:rsidR="00870CAE" w:rsidRPr="00767570"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767570">
        <w:rPr>
          <w:rFonts w:eastAsia="Calibri" w:cs="Calibri"/>
          <w:szCs w:val="22"/>
          <w:lang w:val="en-US" w:eastAsia="en-US"/>
        </w:rPr>
        <w:t>Work-life balance is key to our energy and sustainability.</w:t>
      </w:r>
    </w:p>
    <w:p w14:paraId="52392F7E" w14:textId="77777777" w:rsidR="00870CAE" w:rsidRPr="00767570"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767570">
        <w:rPr>
          <w:rFonts w:eastAsia="Calibri" w:cs="Calibri"/>
          <w:szCs w:val="22"/>
          <w:lang w:val="en-US" w:eastAsia="en-US"/>
        </w:rPr>
        <w:t>We celebrate our work and people genuinely and regularly.</w:t>
      </w:r>
    </w:p>
    <w:p w14:paraId="76DFDB1F" w14:textId="77777777" w:rsidR="00870CAE" w:rsidRDefault="00870CAE" w:rsidP="00870CAE">
      <w:pPr>
        <w:widowControl w:val="0"/>
        <w:tabs>
          <w:tab w:val="left" w:pos="1153"/>
          <w:tab w:val="left" w:pos="1154"/>
        </w:tabs>
        <w:suppressAutoHyphens w:val="0"/>
        <w:autoSpaceDE w:val="0"/>
        <w:autoSpaceDN w:val="0"/>
        <w:spacing w:after="0"/>
        <w:rPr>
          <w:rFonts w:eastAsia="Calibri" w:cs="Calibri"/>
          <w:b/>
          <w:bCs/>
          <w:szCs w:val="24"/>
          <w:lang w:val="en-US" w:eastAsia="en-US"/>
        </w:rPr>
      </w:pPr>
    </w:p>
    <w:p w14:paraId="04E6391D" w14:textId="77777777" w:rsidR="00870CAE" w:rsidRPr="00767570" w:rsidRDefault="00870CAE" w:rsidP="00870CAE">
      <w:pPr>
        <w:widowControl w:val="0"/>
        <w:tabs>
          <w:tab w:val="left" w:pos="1153"/>
          <w:tab w:val="left" w:pos="1154"/>
        </w:tabs>
        <w:suppressAutoHyphens w:val="0"/>
        <w:autoSpaceDE w:val="0"/>
        <w:autoSpaceDN w:val="0"/>
        <w:spacing w:after="0"/>
        <w:rPr>
          <w:rFonts w:eastAsia="Calibri" w:cs="Calibri"/>
          <w:szCs w:val="22"/>
          <w:lang w:val="en-US" w:eastAsia="en-US"/>
        </w:rPr>
      </w:pPr>
      <w:r w:rsidRPr="00767570">
        <w:rPr>
          <w:rFonts w:eastAsia="Calibri" w:cs="Calibri"/>
          <w:b/>
          <w:bCs/>
          <w:szCs w:val="24"/>
          <w:lang w:val="en-US" w:eastAsia="en-US"/>
        </w:rPr>
        <w:t>We make memorable experiences happen on time, all year round.</w:t>
      </w:r>
    </w:p>
    <w:p w14:paraId="0F29C2F6" w14:textId="77777777" w:rsidR="00870CAE" w:rsidRPr="00767570" w:rsidRDefault="00870CAE" w:rsidP="00870CAE">
      <w:pPr>
        <w:widowControl w:val="0"/>
        <w:tabs>
          <w:tab w:val="left" w:pos="1153"/>
          <w:tab w:val="left" w:pos="1154"/>
        </w:tabs>
        <w:suppressAutoHyphens w:val="0"/>
        <w:autoSpaceDE w:val="0"/>
        <w:autoSpaceDN w:val="0"/>
        <w:spacing w:after="0"/>
        <w:rPr>
          <w:rFonts w:eastAsia="Calibri" w:cs="Calibri"/>
          <w:szCs w:val="24"/>
          <w:lang w:val="en-US" w:eastAsia="en-US"/>
        </w:rPr>
      </w:pPr>
      <w:r w:rsidRPr="00537948">
        <w:rPr>
          <w:rFonts w:eastAsia="Calibri" w:cs="Calibri"/>
          <w:szCs w:val="24"/>
          <w:lang w:val="en-US" w:eastAsia="en-US"/>
        </w:rPr>
        <w:t>We’re ambitious and we strive for best practice. We’re also realists who get the job done.</w:t>
      </w:r>
    </w:p>
    <w:p w14:paraId="50291E66" w14:textId="77777777" w:rsidR="00870CAE" w:rsidRPr="00767570"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767570">
        <w:rPr>
          <w:rFonts w:eastAsia="Calibri" w:cs="Calibri"/>
          <w:szCs w:val="22"/>
          <w:lang w:val="en-US" w:eastAsia="en-US"/>
        </w:rPr>
        <w:t>We act for the greater good of our community.</w:t>
      </w:r>
    </w:p>
    <w:p w14:paraId="54801063" w14:textId="77777777" w:rsidR="00870CAE" w:rsidRPr="00767570"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767570">
        <w:rPr>
          <w:rFonts w:eastAsia="Calibri" w:cs="Calibri"/>
          <w:szCs w:val="22"/>
          <w:lang w:val="en-US" w:eastAsia="en-US"/>
        </w:rPr>
        <w:t>We succeed and solve problems together.</w:t>
      </w:r>
    </w:p>
    <w:p w14:paraId="50017DEE" w14:textId="77777777" w:rsidR="00870CAE" w:rsidRPr="00767570"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767570">
        <w:rPr>
          <w:rFonts w:eastAsia="Calibri" w:cs="Calibri"/>
          <w:szCs w:val="22"/>
          <w:lang w:val="en-US" w:eastAsia="en-US"/>
        </w:rPr>
        <w:t>We take pride in the work we do.</w:t>
      </w:r>
    </w:p>
    <w:p w14:paraId="6448F6BD" w14:textId="77777777" w:rsidR="00870CAE" w:rsidRDefault="00870CAE" w:rsidP="00870CAE">
      <w:pPr>
        <w:widowControl w:val="0"/>
        <w:tabs>
          <w:tab w:val="left" w:pos="1153"/>
          <w:tab w:val="left" w:pos="1154"/>
        </w:tabs>
        <w:suppressAutoHyphens w:val="0"/>
        <w:autoSpaceDE w:val="0"/>
        <w:autoSpaceDN w:val="0"/>
        <w:spacing w:after="0"/>
        <w:rPr>
          <w:rFonts w:eastAsia="Calibri" w:cs="Calibri"/>
          <w:szCs w:val="24"/>
          <w:lang w:val="en-US" w:eastAsia="en-US"/>
        </w:rPr>
      </w:pPr>
      <w:r w:rsidRPr="00537948">
        <w:rPr>
          <w:rFonts w:eastAsia="Calibri" w:cs="Calibri"/>
          <w:szCs w:val="24"/>
          <w:lang w:val="en-US" w:eastAsia="en-US"/>
        </w:rPr>
        <w:t> </w:t>
      </w:r>
    </w:p>
    <w:p w14:paraId="25E79ACF" w14:textId="77777777" w:rsidR="00E464A2" w:rsidRPr="00E464A2" w:rsidRDefault="00E464A2" w:rsidP="00E464A2">
      <w:pPr>
        <w:pStyle w:val="BodyText"/>
        <w:rPr>
          <w:lang w:val="en-US" w:eastAsia="en-US"/>
        </w:rPr>
      </w:pPr>
    </w:p>
    <w:p w14:paraId="5E2EA459" w14:textId="77777777" w:rsidR="00870CAE" w:rsidRPr="00537948" w:rsidRDefault="00870CAE" w:rsidP="00870CAE">
      <w:pPr>
        <w:widowControl w:val="0"/>
        <w:tabs>
          <w:tab w:val="left" w:pos="1153"/>
          <w:tab w:val="left" w:pos="1154"/>
        </w:tabs>
        <w:suppressAutoHyphens w:val="0"/>
        <w:autoSpaceDE w:val="0"/>
        <w:autoSpaceDN w:val="0"/>
        <w:spacing w:after="0"/>
        <w:rPr>
          <w:rFonts w:eastAsia="Calibri" w:cs="Calibri"/>
          <w:b/>
          <w:bCs/>
          <w:szCs w:val="24"/>
          <w:lang w:val="en-US" w:eastAsia="en-US"/>
        </w:rPr>
      </w:pPr>
      <w:r w:rsidRPr="00537948">
        <w:rPr>
          <w:rFonts w:eastAsia="Calibri" w:cs="Calibri"/>
          <w:b/>
          <w:bCs/>
          <w:szCs w:val="24"/>
          <w:lang w:val="en-US" w:eastAsia="en-US"/>
        </w:rPr>
        <w:t>As connection creators, we start with clarity and trust</w:t>
      </w:r>
      <w:r>
        <w:rPr>
          <w:rFonts w:eastAsia="Calibri" w:cs="Calibri"/>
          <w:b/>
          <w:bCs/>
          <w:szCs w:val="24"/>
          <w:lang w:val="en-US" w:eastAsia="en-US"/>
        </w:rPr>
        <w:t>.</w:t>
      </w:r>
    </w:p>
    <w:p w14:paraId="3E63D58E" w14:textId="77777777" w:rsidR="00870CAE" w:rsidRPr="00767570" w:rsidRDefault="00870CAE" w:rsidP="00870CAE">
      <w:pPr>
        <w:widowControl w:val="0"/>
        <w:tabs>
          <w:tab w:val="left" w:pos="1153"/>
          <w:tab w:val="left" w:pos="1154"/>
        </w:tabs>
        <w:suppressAutoHyphens w:val="0"/>
        <w:autoSpaceDE w:val="0"/>
        <w:autoSpaceDN w:val="0"/>
        <w:spacing w:after="0"/>
        <w:rPr>
          <w:rFonts w:eastAsia="Calibri" w:cs="Calibri"/>
          <w:szCs w:val="24"/>
          <w:lang w:val="en-US" w:eastAsia="en-US"/>
        </w:rPr>
      </w:pPr>
      <w:r w:rsidRPr="00767570">
        <w:rPr>
          <w:rFonts w:eastAsia="Calibri" w:cs="Calibri"/>
          <w:szCs w:val="24"/>
          <w:lang w:val="en-US" w:eastAsia="en-US"/>
        </w:rPr>
        <w:t>We design, support and promote events for people to share and for audiences to take in. We bring these same qualities into our everyday interactions – imparting knowledge, paying attention and respecting each other.</w:t>
      </w:r>
    </w:p>
    <w:p w14:paraId="17047FA8" w14:textId="77777777" w:rsidR="00870CAE" w:rsidRPr="00767570"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767570">
        <w:rPr>
          <w:rFonts w:eastAsia="Calibri" w:cs="Calibri"/>
          <w:szCs w:val="22"/>
          <w:lang w:val="en-US" w:eastAsia="en-US"/>
        </w:rPr>
        <w:t>We are honest and credible.</w:t>
      </w:r>
    </w:p>
    <w:p w14:paraId="22A2060F" w14:textId="77777777" w:rsidR="00870CAE" w:rsidRPr="00767570"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767570">
        <w:rPr>
          <w:rFonts w:eastAsia="Calibri" w:cs="Calibri"/>
          <w:szCs w:val="22"/>
          <w:lang w:val="en-US" w:eastAsia="en-US"/>
        </w:rPr>
        <w:t>We share freely because we know the team has our back.</w:t>
      </w:r>
    </w:p>
    <w:p w14:paraId="3CCF1F80" w14:textId="77777777" w:rsidR="00870CAE" w:rsidRPr="00767570" w:rsidRDefault="00870CAE" w:rsidP="00255983">
      <w:pPr>
        <w:widowControl w:val="0"/>
        <w:numPr>
          <w:ilvl w:val="0"/>
          <w:numId w:val="7"/>
        </w:numPr>
        <w:tabs>
          <w:tab w:val="left" w:pos="1153"/>
          <w:tab w:val="left" w:pos="1154"/>
        </w:tabs>
        <w:suppressAutoHyphens w:val="0"/>
        <w:autoSpaceDE w:val="0"/>
        <w:autoSpaceDN w:val="0"/>
        <w:spacing w:after="0"/>
        <w:ind w:hanging="361"/>
        <w:rPr>
          <w:rFonts w:eastAsia="Calibri" w:cs="Calibri"/>
          <w:szCs w:val="22"/>
          <w:lang w:val="en-US" w:eastAsia="en-US"/>
        </w:rPr>
      </w:pPr>
      <w:r w:rsidRPr="00767570">
        <w:rPr>
          <w:rFonts w:eastAsia="Calibri" w:cs="Calibri"/>
          <w:szCs w:val="22"/>
          <w:lang w:val="en-US" w:eastAsia="en-US"/>
        </w:rPr>
        <w:t>We make time for each other.</w:t>
      </w:r>
    </w:p>
    <w:p w14:paraId="4D32D29C" w14:textId="7BC8FAF2" w:rsidR="00F25F8F" w:rsidRPr="00F25F8F" w:rsidRDefault="00F25F8F" w:rsidP="00F25F8F">
      <w:pPr>
        <w:pStyle w:val="Heading1"/>
        <w:pBdr>
          <w:bottom w:val="single" w:sz="12" w:space="1" w:color="auto"/>
        </w:pBdr>
        <w:rPr>
          <w:rFonts w:asciiTheme="minorHAnsi" w:hAnsiTheme="minorHAnsi"/>
          <w:sz w:val="32"/>
          <w:szCs w:val="36"/>
        </w:rPr>
      </w:pPr>
      <w:r>
        <w:rPr>
          <w:szCs w:val="24"/>
        </w:rPr>
        <w:br/>
      </w:r>
      <w:r w:rsidRPr="005A6F1E">
        <w:rPr>
          <w:rFonts w:asciiTheme="minorHAnsi" w:hAnsiTheme="minorHAnsi"/>
          <w:sz w:val="32"/>
          <w:szCs w:val="36"/>
        </w:rPr>
        <w:t>POSITION OVERVIEW: WHAT YOU WILL DO</w:t>
      </w:r>
    </w:p>
    <w:p w14:paraId="42646A22" w14:textId="77777777" w:rsidR="0026056C" w:rsidRPr="0026056C" w:rsidRDefault="0026056C" w:rsidP="0026056C">
      <w:r w:rsidRPr="0026056C">
        <w:t>Reporting to the Assistant Director, Commercial, the Senior Commercial Partnerships Officer is responsible for delivering commercial outcomes across the Events ACT portfolio through the identification, acquisition, management and delivery of sponsorships, partnerships and other commercial opportunities. </w:t>
      </w:r>
    </w:p>
    <w:p w14:paraId="2E4BDB04" w14:textId="77777777" w:rsidR="00B84489" w:rsidRDefault="0026056C" w:rsidP="00255983">
      <w:pPr>
        <w:numPr>
          <w:ilvl w:val="0"/>
          <w:numId w:val="9"/>
        </w:numPr>
      </w:pPr>
      <w:r w:rsidRPr="0026056C">
        <w:t>Identify, develop and secure sponsorship, partnership and other commercial opportunities across the Events ACT portfolio. </w:t>
      </w:r>
    </w:p>
    <w:p w14:paraId="7111CAD4" w14:textId="69138E6D" w:rsidR="0026056C" w:rsidRPr="0026056C" w:rsidRDefault="0026056C" w:rsidP="00255983">
      <w:pPr>
        <w:numPr>
          <w:ilvl w:val="0"/>
          <w:numId w:val="9"/>
        </w:numPr>
      </w:pPr>
      <w:r w:rsidRPr="0026056C">
        <w:t>Develop sponsorship proposals, partnership strategies, presentations, pitches and revenue generation initiatives. </w:t>
      </w:r>
    </w:p>
    <w:p w14:paraId="529F0F2A" w14:textId="77777777" w:rsidR="0026056C" w:rsidRPr="0026056C" w:rsidRDefault="0026056C" w:rsidP="00255983">
      <w:pPr>
        <w:numPr>
          <w:ilvl w:val="0"/>
          <w:numId w:val="10"/>
        </w:numPr>
      </w:pPr>
      <w:r w:rsidRPr="0026056C">
        <w:t>Support the Assistant Director, Commercial in achieving commercial revenue targets and business objectives. </w:t>
      </w:r>
    </w:p>
    <w:p w14:paraId="3B15AAAE" w14:textId="40DF5A69" w:rsidR="0026056C" w:rsidRPr="0026056C" w:rsidRDefault="0026056C" w:rsidP="00DC7B7C">
      <w:pPr>
        <w:numPr>
          <w:ilvl w:val="0"/>
          <w:numId w:val="11"/>
        </w:numPr>
      </w:pPr>
      <w:r w:rsidRPr="0026056C">
        <w:t>Negotiate, administer and manage sponsorship agreements,</w:t>
      </w:r>
      <w:r w:rsidR="00DC7B7C">
        <w:t xml:space="preserve"> </w:t>
      </w:r>
      <w:r w:rsidRPr="0026056C">
        <w:t>partnership</w:t>
      </w:r>
      <w:r w:rsidR="00DC7B7C">
        <w:t xml:space="preserve"> </w:t>
      </w:r>
      <w:r w:rsidRPr="0026056C">
        <w:t>arrangement</w:t>
      </w:r>
      <w:r w:rsidR="00DC7B7C">
        <w:t xml:space="preserve">s </w:t>
      </w:r>
      <w:r w:rsidRPr="0026056C">
        <w:t>and commercial contracts in accordance with ACT Government requirements. </w:t>
      </w:r>
    </w:p>
    <w:p w14:paraId="4941A8AE" w14:textId="77777777" w:rsidR="0026056C" w:rsidRPr="0026056C" w:rsidRDefault="0026056C" w:rsidP="00255983">
      <w:pPr>
        <w:numPr>
          <w:ilvl w:val="0"/>
          <w:numId w:val="12"/>
        </w:numPr>
      </w:pPr>
      <w:r w:rsidRPr="0026056C">
        <w:t>Coordinate contractual deliverables and ensure obligations are achieved by both Events ACT and commercial partners. </w:t>
      </w:r>
    </w:p>
    <w:p w14:paraId="76F10262" w14:textId="77777777" w:rsidR="0026056C" w:rsidRPr="0026056C" w:rsidRDefault="0026056C" w:rsidP="00255983">
      <w:pPr>
        <w:numPr>
          <w:ilvl w:val="0"/>
          <w:numId w:val="13"/>
        </w:numPr>
      </w:pPr>
      <w:r w:rsidRPr="0026056C">
        <w:t>Develop and deliver sponsorship activations that enhance the visitor experience and achieve agreed sponsor outcomes. </w:t>
      </w:r>
    </w:p>
    <w:p w14:paraId="16F56E61" w14:textId="77777777" w:rsidR="0026056C" w:rsidRPr="0026056C" w:rsidRDefault="0026056C" w:rsidP="00255983">
      <w:pPr>
        <w:numPr>
          <w:ilvl w:val="0"/>
          <w:numId w:val="14"/>
        </w:numPr>
      </w:pPr>
      <w:r w:rsidRPr="0026056C">
        <w:t>Support event delivery activities including sponsor servicing, stakeholder coordination and operational requirements associated with sponsorship activations. </w:t>
      </w:r>
    </w:p>
    <w:p w14:paraId="60982D9E" w14:textId="28A7C106" w:rsidR="0026056C" w:rsidRPr="0026056C" w:rsidRDefault="0026056C" w:rsidP="00255983">
      <w:pPr>
        <w:numPr>
          <w:ilvl w:val="0"/>
          <w:numId w:val="15"/>
        </w:numPr>
      </w:pPr>
      <w:r w:rsidRPr="0026056C">
        <w:t>Develop and maintain positive relationships with sponsors, partners, suppliers and key stakeholders.</w:t>
      </w:r>
    </w:p>
    <w:p w14:paraId="491AF0F2" w14:textId="46A4BDEC" w:rsidR="0026056C" w:rsidRPr="0026056C" w:rsidRDefault="0026056C" w:rsidP="00255983">
      <w:pPr>
        <w:numPr>
          <w:ilvl w:val="0"/>
          <w:numId w:val="16"/>
        </w:numPr>
      </w:pPr>
      <w:r w:rsidRPr="0026056C">
        <w:t>Work collaboratively with Marketing, Procurement, Event Development, Event Delivery, WHS and other functional teams.</w:t>
      </w:r>
    </w:p>
    <w:p w14:paraId="299A58FE" w14:textId="3916F029" w:rsidR="0026056C" w:rsidRPr="0026056C" w:rsidRDefault="0026056C" w:rsidP="00255983">
      <w:pPr>
        <w:numPr>
          <w:ilvl w:val="0"/>
          <w:numId w:val="17"/>
        </w:numPr>
      </w:pPr>
      <w:r w:rsidRPr="0026056C">
        <w:t>Develop and maintain reporting processes relating to sponsorship, partnerships and commercial performance.</w:t>
      </w:r>
    </w:p>
    <w:p w14:paraId="2154E363" w14:textId="77777777" w:rsidR="0026056C" w:rsidRPr="0026056C" w:rsidRDefault="0026056C" w:rsidP="00255983">
      <w:pPr>
        <w:numPr>
          <w:ilvl w:val="0"/>
          <w:numId w:val="18"/>
        </w:numPr>
      </w:pPr>
      <w:r w:rsidRPr="0026056C">
        <w:t>Analyse event attendance, ticketing, revenue and commercial performance data to support evidence-based decision making. </w:t>
      </w:r>
    </w:p>
    <w:p w14:paraId="50A42202" w14:textId="77777777" w:rsidR="0026056C" w:rsidRPr="0026056C" w:rsidRDefault="0026056C" w:rsidP="00255983">
      <w:pPr>
        <w:numPr>
          <w:ilvl w:val="0"/>
          <w:numId w:val="19"/>
        </w:numPr>
      </w:pPr>
      <w:r w:rsidRPr="0026056C">
        <w:t>Prepare post-event evaluations and identify opportunities for continuous improvement. </w:t>
      </w:r>
    </w:p>
    <w:p w14:paraId="559431DA" w14:textId="02FAEB5C" w:rsidR="00DD67CA" w:rsidRPr="005039CF" w:rsidRDefault="00EE2825" w:rsidP="005039CF">
      <w:pPr>
        <w:numPr>
          <w:ilvl w:val="0"/>
          <w:numId w:val="18"/>
        </w:numPr>
      </w:pPr>
      <w:r w:rsidRPr="00723988">
        <w:t xml:space="preserve">This role may </w:t>
      </w:r>
      <w:r w:rsidR="00A257AE">
        <w:t xml:space="preserve">be required to supervise staff, contractors, volunteers or casual </w:t>
      </w:r>
      <w:r w:rsidR="005039CF">
        <w:t xml:space="preserve">staff </w:t>
      </w:r>
      <w:r w:rsidRPr="00723988">
        <w:t>while delivering events</w:t>
      </w:r>
      <w:r w:rsidR="005039CF">
        <w:t xml:space="preserve">. </w:t>
      </w:r>
    </w:p>
    <w:p w14:paraId="3ABEBC0B" w14:textId="37A1D1B9" w:rsidR="001C2C9B" w:rsidRPr="005039CF" w:rsidRDefault="0026056C" w:rsidP="005039CF">
      <w:pPr>
        <w:numPr>
          <w:ilvl w:val="0"/>
          <w:numId w:val="18"/>
        </w:numPr>
      </w:pPr>
      <w:r w:rsidRPr="0026056C">
        <w:t>Other duties to support the broader Events ACT team as required.</w:t>
      </w:r>
    </w:p>
    <w:p w14:paraId="3B68C576" w14:textId="606E7D8D" w:rsidR="00F25F8F" w:rsidRDefault="00F25F8F" w:rsidP="00F25F8F">
      <w:pPr>
        <w:pStyle w:val="Heading1"/>
        <w:pBdr>
          <w:bottom w:val="single" w:sz="12" w:space="1" w:color="auto"/>
        </w:pBdr>
        <w:spacing w:before="240" w:after="0"/>
        <w:rPr>
          <w:rFonts w:asciiTheme="minorHAnsi" w:hAnsiTheme="minorHAnsi"/>
          <w:sz w:val="28"/>
        </w:rPr>
      </w:pPr>
      <w:r w:rsidRPr="002A43D2">
        <w:rPr>
          <w:rFonts w:asciiTheme="minorHAnsi" w:hAnsiTheme="minorHAnsi"/>
          <w:sz w:val="28"/>
        </w:rPr>
        <w:t>SELECTION CRITERIA</w:t>
      </w:r>
    </w:p>
    <w:p w14:paraId="09D37201" w14:textId="0D20F96C" w:rsidR="00F25F8F" w:rsidRDefault="00F25F8F" w:rsidP="00F25F8F">
      <w:pPr>
        <w:rPr>
          <w:lang w:eastAsia="ja-JP"/>
        </w:rPr>
      </w:pPr>
    </w:p>
    <w:p w14:paraId="450D5D08" w14:textId="119F1C27" w:rsidR="00C40A91" w:rsidRPr="00C40A91" w:rsidRDefault="00C40A91" w:rsidP="00C40A91">
      <w:pPr>
        <w:pStyle w:val="BodyText"/>
        <w:rPr>
          <w:b/>
          <w:bCs/>
          <w:sz w:val="28"/>
          <w:szCs w:val="28"/>
        </w:rPr>
      </w:pPr>
      <w:r>
        <w:rPr>
          <w:b/>
          <w:bCs/>
          <w:sz w:val="28"/>
          <w:szCs w:val="28"/>
        </w:rPr>
        <w:t xml:space="preserve">Professional / Technical Skills and Knowledge </w:t>
      </w:r>
    </w:p>
    <w:p w14:paraId="13F329DA" w14:textId="4322E2A7" w:rsidR="00613525" w:rsidRPr="00613525" w:rsidRDefault="00613525" w:rsidP="001F26DA">
      <w:pPr>
        <w:pStyle w:val="ListParagraph"/>
        <w:numPr>
          <w:ilvl w:val="0"/>
          <w:numId w:val="21"/>
        </w:numPr>
        <w:tabs>
          <w:tab w:val="clear" w:pos="720"/>
          <w:tab w:val="num" w:pos="360"/>
        </w:tabs>
        <w:spacing w:before="120" w:after="120"/>
        <w:ind w:left="357" w:hanging="357"/>
        <w:contextualSpacing w:val="0"/>
      </w:pPr>
      <w:r w:rsidRPr="00613525">
        <w:t>Demonstrated experience in sponsorship, partnerships, commercial account management, event management, or a related commercial environment. </w:t>
      </w:r>
    </w:p>
    <w:p w14:paraId="729950C8" w14:textId="77777777" w:rsidR="00613525" w:rsidRPr="00613525" w:rsidRDefault="00613525" w:rsidP="001F26DA">
      <w:pPr>
        <w:pStyle w:val="ListParagraph"/>
        <w:numPr>
          <w:ilvl w:val="0"/>
          <w:numId w:val="22"/>
        </w:numPr>
        <w:tabs>
          <w:tab w:val="clear" w:pos="720"/>
          <w:tab w:val="num" w:pos="360"/>
        </w:tabs>
        <w:spacing w:before="120" w:after="120"/>
        <w:ind w:left="357" w:hanging="357"/>
        <w:contextualSpacing w:val="0"/>
      </w:pPr>
      <w:r w:rsidRPr="00613525">
        <w:t>Proven ability to negotiate commercial agreements, manage stakeholder relationships and achieve positive business outcomes. </w:t>
      </w:r>
    </w:p>
    <w:p w14:paraId="7EBD0F86" w14:textId="340E5983" w:rsidR="00613525" w:rsidRPr="00613525" w:rsidRDefault="00613525" w:rsidP="001F26DA">
      <w:pPr>
        <w:pStyle w:val="ListParagraph"/>
        <w:numPr>
          <w:ilvl w:val="0"/>
          <w:numId w:val="23"/>
        </w:numPr>
        <w:tabs>
          <w:tab w:val="clear" w:pos="720"/>
          <w:tab w:val="num" w:pos="360"/>
        </w:tabs>
        <w:spacing w:before="120" w:after="120"/>
        <w:ind w:left="357" w:hanging="357"/>
        <w:contextualSpacing w:val="0"/>
      </w:pPr>
      <w:r w:rsidRPr="00613525">
        <w:t xml:space="preserve">Demonstrated experience delivering multiple </w:t>
      </w:r>
      <w:r w:rsidR="00125B7F">
        <w:t xml:space="preserve">commercial </w:t>
      </w:r>
      <w:r w:rsidR="009C13C2">
        <w:t xml:space="preserve">activities, sponsorships, partnerships or contracts </w:t>
      </w:r>
      <w:r w:rsidRPr="00613525">
        <w:t>concurrently in a fast-paced environment with competing priorities and deadlines. </w:t>
      </w:r>
    </w:p>
    <w:p w14:paraId="7DEE9C1B" w14:textId="1BC335E8" w:rsidR="00080CF9" w:rsidRPr="00F25F8F" w:rsidRDefault="00613525" w:rsidP="001F26DA">
      <w:pPr>
        <w:pStyle w:val="ListParagraph"/>
        <w:numPr>
          <w:ilvl w:val="0"/>
          <w:numId w:val="24"/>
        </w:numPr>
        <w:tabs>
          <w:tab w:val="clear" w:pos="720"/>
          <w:tab w:val="num" w:pos="360"/>
        </w:tabs>
        <w:spacing w:before="120" w:after="120"/>
        <w:ind w:left="357" w:hanging="357"/>
        <w:contextualSpacing w:val="0"/>
      </w:pPr>
      <w:r w:rsidRPr="00613525">
        <w:t>Highly developed written and verbal communication skills together with experience preparing proposals, reports and stakeholder communications. </w:t>
      </w:r>
    </w:p>
    <w:p w14:paraId="671E4E25" w14:textId="77777777" w:rsidR="00AE4C5D" w:rsidRDefault="00AE4C5D" w:rsidP="00AE4C5D">
      <w:pPr>
        <w:pStyle w:val="BodyText"/>
        <w:spacing w:after="120"/>
        <w:rPr>
          <w:b/>
          <w:bCs/>
          <w:sz w:val="28"/>
          <w:szCs w:val="28"/>
        </w:rPr>
      </w:pPr>
    </w:p>
    <w:p w14:paraId="10008A7A" w14:textId="5516CF5F" w:rsidR="00C40A91" w:rsidRDefault="00C40A91" w:rsidP="00C40A91">
      <w:pPr>
        <w:pStyle w:val="BodyText"/>
        <w:rPr>
          <w:rFonts w:eastAsiaTheme="minorHAnsi"/>
          <w:b/>
          <w:bCs/>
          <w:sz w:val="28"/>
          <w:szCs w:val="28"/>
        </w:rPr>
      </w:pPr>
      <w:r>
        <w:rPr>
          <w:b/>
          <w:bCs/>
          <w:sz w:val="28"/>
          <w:szCs w:val="28"/>
        </w:rPr>
        <w:t xml:space="preserve">Behavioural Capabilities </w:t>
      </w:r>
    </w:p>
    <w:p w14:paraId="75930A20" w14:textId="77777777" w:rsidR="003B6788" w:rsidRDefault="003B6788" w:rsidP="003E54A9">
      <w:pPr>
        <w:pStyle w:val="ListParagraph"/>
        <w:numPr>
          <w:ilvl w:val="0"/>
          <w:numId w:val="27"/>
        </w:numPr>
        <w:tabs>
          <w:tab w:val="clear" w:pos="717"/>
          <w:tab w:val="num" w:pos="360"/>
        </w:tabs>
        <w:spacing w:before="120" w:after="120"/>
        <w:ind w:left="357" w:hanging="357"/>
        <w:contextualSpacing w:val="0"/>
      </w:pPr>
      <w:r w:rsidRPr="003B6788">
        <w:t>Demonstrated experience operating in high-pressure environments with the ability to problem-solve in a fast-paced setting and quickly adapt to changing priorities with a positive, team focussed approach. </w:t>
      </w:r>
    </w:p>
    <w:p w14:paraId="45AE7F28" w14:textId="4E358097" w:rsidR="00E90A9C" w:rsidRDefault="00D64CC6" w:rsidP="003E54A9">
      <w:pPr>
        <w:pStyle w:val="ListParagraph"/>
        <w:numPr>
          <w:ilvl w:val="0"/>
          <w:numId w:val="27"/>
        </w:numPr>
        <w:tabs>
          <w:tab w:val="clear" w:pos="717"/>
          <w:tab w:val="num" w:pos="360"/>
        </w:tabs>
        <w:spacing w:before="120" w:after="120"/>
        <w:ind w:left="357" w:hanging="357"/>
        <w:contextualSpacing w:val="0"/>
      </w:pPr>
      <w:r>
        <w:t>A record of proactive contribution to improving business results through innovative approaches.</w:t>
      </w:r>
    </w:p>
    <w:p w14:paraId="2CB9E754" w14:textId="5CAE5AB3" w:rsidR="002F0E80" w:rsidRPr="0068061A" w:rsidRDefault="002F0E80" w:rsidP="00F37475">
      <w:pPr>
        <w:pStyle w:val="ListParagraph"/>
      </w:pPr>
    </w:p>
    <w:p w14:paraId="619539BE" w14:textId="77777777" w:rsidR="00C40A91" w:rsidRPr="00EF1299" w:rsidRDefault="00C40A91" w:rsidP="00B676CC">
      <w:pPr>
        <w:pStyle w:val="Heading2"/>
      </w:pPr>
      <w:r w:rsidRPr="00EF1299">
        <w:t>QUALIFICATIONS/ REQUIREMENTS</w:t>
      </w:r>
    </w:p>
    <w:p w14:paraId="34D52755" w14:textId="7769CF03" w:rsidR="00C40A91" w:rsidRPr="00B320EC" w:rsidRDefault="00B45696" w:rsidP="00C40A91">
      <w:pPr>
        <w:spacing w:after="0"/>
        <w:rPr>
          <w:b/>
          <w:szCs w:val="24"/>
        </w:rPr>
      </w:pPr>
      <w:r>
        <w:rPr>
          <w:b/>
          <w:szCs w:val="24"/>
        </w:rPr>
        <w:t xml:space="preserve">Desirable </w:t>
      </w:r>
    </w:p>
    <w:p w14:paraId="0D38F9FA" w14:textId="74224923" w:rsidR="00C40A91" w:rsidRPr="00F25F8F" w:rsidRDefault="00C40A91" w:rsidP="00255983">
      <w:pPr>
        <w:pStyle w:val="ListParagraph"/>
        <w:numPr>
          <w:ilvl w:val="3"/>
          <w:numId w:val="6"/>
        </w:numPr>
        <w:spacing w:after="0"/>
        <w:ind w:left="709" w:hanging="283"/>
      </w:pPr>
      <w:r w:rsidRPr="00C40A91">
        <w:rPr>
          <w:rFonts w:cs="Arial"/>
          <w:szCs w:val="24"/>
        </w:rPr>
        <w:t xml:space="preserve">A minimum of </w:t>
      </w:r>
      <w:r w:rsidR="005B1D2E">
        <w:rPr>
          <w:rFonts w:cs="Arial"/>
          <w:szCs w:val="24"/>
        </w:rPr>
        <w:t>three</w:t>
      </w:r>
      <w:r w:rsidR="005B1D2E" w:rsidRPr="00C40A91">
        <w:rPr>
          <w:rFonts w:cs="Arial"/>
          <w:szCs w:val="24"/>
        </w:rPr>
        <w:t xml:space="preserve"> </w:t>
      </w:r>
      <w:r w:rsidRPr="00C40A91">
        <w:rPr>
          <w:rFonts w:cs="Arial"/>
          <w:szCs w:val="24"/>
        </w:rPr>
        <w:t xml:space="preserve">years’ experience </w:t>
      </w:r>
      <w:r>
        <w:t>in</w:t>
      </w:r>
      <w:r w:rsidRPr="00F25F8F">
        <w:t xml:space="preserve"> </w:t>
      </w:r>
      <w:r w:rsidR="003A0D0E">
        <w:t xml:space="preserve">areas such as </w:t>
      </w:r>
      <w:r w:rsidRPr="00F25F8F">
        <w:t>sponsorship</w:t>
      </w:r>
      <w:r w:rsidR="00E27349">
        <w:t xml:space="preserve">, </w:t>
      </w:r>
      <w:r w:rsidRPr="00F25F8F">
        <w:t>sales, partnership and relationship management and stakeholder experience.</w:t>
      </w:r>
    </w:p>
    <w:p w14:paraId="324E9C79" w14:textId="2AFA12C0" w:rsidR="00C40A91" w:rsidRPr="00B45696" w:rsidRDefault="00C40A91" w:rsidP="00255983">
      <w:pPr>
        <w:pStyle w:val="ListParagraph"/>
        <w:numPr>
          <w:ilvl w:val="0"/>
          <w:numId w:val="6"/>
        </w:numPr>
        <w:spacing w:after="0"/>
      </w:pPr>
      <w:r w:rsidRPr="00F25F8F">
        <w:t>Sound knowledge and understanding of the local and national sponsorship market</w:t>
      </w:r>
      <w:r w:rsidR="00080CF9">
        <w:t xml:space="preserve"> and the events industry.</w:t>
      </w:r>
    </w:p>
    <w:p w14:paraId="7A6DDBF8" w14:textId="3B7B52BB" w:rsidR="00C40A91" w:rsidRDefault="00C40A91" w:rsidP="00255983">
      <w:pPr>
        <w:numPr>
          <w:ilvl w:val="0"/>
          <w:numId w:val="6"/>
        </w:numPr>
        <w:suppressAutoHyphens w:val="0"/>
        <w:spacing w:after="0"/>
        <w:rPr>
          <w:rFonts w:cs="Arial"/>
          <w:szCs w:val="24"/>
        </w:rPr>
      </w:pPr>
      <w:r>
        <w:rPr>
          <w:rFonts w:cs="Arial"/>
          <w:szCs w:val="24"/>
        </w:rPr>
        <w:t>A</w:t>
      </w:r>
      <w:r w:rsidRPr="00B320EC">
        <w:rPr>
          <w:rFonts w:cs="Arial"/>
          <w:szCs w:val="24"/>
        </w:rPr>
        <w:t xml:space="preserve"> qualification in </w:t>
      </w:r>
      <w:r w:rsidR="002F6CDD">
        <w:rPr>
          <w:rFonts w:cs="Arial"/>
          <w:szCs w:val="24"/>
        </w:rPr>
        <w:t xml:space="preserve">business, </w:t>
      </w:r>
      <w:r>
        <w:rPr>
          <w:rFonts w:cs="Arial"/>
          <w:szCs w:val="24"/>
        </w:rPr>
        <w:t>m</w:t>
      </w:r>
      <w:r w:rsidRPr="00B320EC">
        <w:rPr>
          <w:rFonts w:cs="Arial"/>
          <w:szCs w:val="24"/>
        </w:rPr>
        <w:t>arketing</w:t>
      </w:r>
      <w:r>
        <w:rPr>
          <w:rFonts w:cs="Arial"/>
          <w:szCs w:val="24"/>
        </w:rPr>
        <w:t>,</w:t>
      </w:r>
      <w:r w:rsidR="00F86E15">
        <w:rPr>
          <w:rFonts w:cs="Arial"/>
          <w:szCs w:val="24"/>
        </w:rPr>
        <w:t xml:space="preserve"> </w:t>
      </w:r>
      <w:r>
        <w:rPr>
          <w:rFonts w:cs="Arial"/>
          <w:szCs w:val="24"/>
        </w:rPr>
        <w:t>a</w:t>
      </w:r>
      <w:r w:rsidRPr="00B320EC">
        <w:rPr>
          <w:rFonts w:cs="Arial"/>
          <w:szCs w:val="24"/>
        </w:rPr>
        <w:t>dvertising</w:t>
      </w:r>
      <w:r w:rsidR="002F6CDD">
        <w:rPr>
          <w:rFonts w:cs="Arial"/>
          <w:szCs w:val="24"/>
        </w:rPr>
        <w:t>,</w:t>
      </w:r>
      <w:r>
        <w:rPr>
          <w:rFonts w:cs="Arial"/>
          <w:szCs w:val="24"/>
        </w:rPr>
        <w:t xml:space="preserve"> communications</w:t>
      </w:r>
      <w:r w:rsidRPr="00B320EC">
        <w:rPr>
          <w:rFonts w:cs="Arial"/>
          <w:szCs w:val="24"/>
        </w:rPr>
        <w:t xml:space="preserve"> or related discipline </w:t>
      </w:r>
      <w:r>
        <w:rPr>
          <w:rFonts w:cs="Arial"/>
          <w:szCs w:val="24"/>
        </w:rPr>
        <w:t xml:space="preserve">is highly desirable </w:t>
      </w:r>
    </w:p>
    <w:p w14:paraId="639CB732" w14:textId="77777777" w:rsidR="00C40A91" w:rsidRDefault="00C40A91" w:rsidP="00255983">
      <w:pPr>
        <w:pStyle w:val="ListParagraph"/>
        <w:numPr>
          <w:ilvl w:val="0"/>
          <w:numId w:val="6"/>
        </w:numPr>
        <w:suppressAutoHyphens w:val="0"/>
        <w:spacing w:after="0"/>
        <w:contextualSpacing w:val="0"/>
        <w:rPr>
          <w:rFonts w:cs="Arial"/>
          <w:szCs w:val="24"/>
        </w:rPr>
      </w:pPr>
      <w:r w:rsidRPr="00B320EC">
        <w:rPr>
          <w:rFonts w:cs="Arial"/>
          <w:szCs w:val="24"/>
        </w:rPr>
        <w:t>Curr</w:t>
      </w:r>
      <w:r>
        <w:rPr>
          <w:rFonts w:cs="Arial"/>
          <w:szCs w:val="24"/>
        </w:rPr>
        <w:t>ent Australian driver’s license</w:t>
      </w:r>
    </w:p>
    <w:p w14:paraId="0E2CEDFB" w14:textId="23AF432B" w:rsidR="00C40A91" w:rsidRDefault="00C40A91" w:rsidP="00255983">
      <w:pPr>
        <w:pStyle w:val="ListParagraph"/>
        <w:numPr>
          <w:ilvl w:val="0"/>
          <w:numId w:val="6"/>
        </w:numPr>
        <w:suppressAutoHyphens w:val="0"/>
        <w:spacing w:after="0"/>
        <w:contextualSpacing w:val="0"/>
        <w:rPr>
          <w:rFonts w:cs="Arial"/>
          <w:szCs w:val="24"/>
        </w:rPr>
      </w:pPr>
      <w:r w:rsidRPr="002969F1">
        <w:rPr>
          <w:rFonts w:cs="Arial"/>
        </w:rPr>
        <w:t>Flexibility to work weekends</w:t>
      </w:r>
      <w:r w:rsidR="009E3CB2">
        <w:rPr>
          <w:rFonts w:cs="Arial"/>
        </w:rPr>
        <w:t>, public holidays</w:t>
      </w:r>
      <w:r w:rsidRPr="002969F1">
        <w:rPr>
          <w:rFonts w:cs="Arial"/>
        </w:rPr>
        <w:t xml:space="preserve"> and evenings on occasion</w:t>
      </w:r>
      <w:r>
        <w:rPr>
          <w:rFonts w:cs="Arial"/>
        </w:rPr>
        <w:t xml:space="preserve"> and during key event periods</w:t>
      </w:r>
      <w:r w:rsidRPr="002969F1">
        <w:rPr>
          <w:rFonts w:cs="Arial"/>
        </w:rPr>
        <w:t>.</w:t>
      </w:r>
    </w:p>
    <w:p w14:paraId="54230589" w14:textId="77777777" w:rsidR="00E867B5" w:rsidRPr="00F25F8F" w:rsidRDefault="00E867B5" w:rsidP="003301D0">
      <w:pPr>
        <w:spacing w:after="0" w:line="360" w:lineRule="auto"/>
      </w:pPr>
    </w:p>
    <w:p w14:paraId="5E984D0F" w14:textId="77777777" w:rsidR="002A43D2" w:rsidRPr="00F25F8F" w:rsidRDefault="00E867B5" w:rsidP="00F25F8F">
      <w:r w:rsidRPr="00F25F8F">
        <w:t xml:space="preserve">Further information on working at CMTEDD can be found at: </w:t>
      </w:r>
      <w:hyperlink r:id="rId19" w:history="1">
        <w:r w:rsidRPr="00F25F8F">
          <w:rPr>
            <w:rStyle w:val="Hyperlink"/>
          </w:rPr>
          <w:t>http://www.jobs.act.gov.au/__data/assets/pdf_file/0010/839467/Working-in-CMTEDD.pdf</w:t>
        </w:r>
      </w:hyperlink>
      <w:r w:rsidR="002A43D2" w:rsidRPr="00F25F8F">
        <w:br w:type="page"/>
      </w:r>
    </w:p>
    <w:p w14:paraId="04332BA8" w14:textId="77777777" w:rsidR="00080CF9" w:rsidRDefault="00080CF9" w:rsidP="00080CF9">
      <w:pPr>
        <w:pStyle w:val="Heading1"/>
        <w:pBdr>
          <w:bottom w:val="single" w:sz="12" w:space="1" w:color="auto"/>
        </w:pBdr>
        <w:rPr>
          <w:rFonts w:asciiTheme="minorHAnsi" w:hAnsiTheme="minorHAnsi"/>
          <w:sz w:val="28"/>
        </w:rPr>
      </w:pPr>
      <w:r>
        <w:rPr>
          <w:rFonts w:asciiTheme="minorHAnsi" w:hAnsiTheme="minorHAnsi"/>
          <w:sz w:val="28"/>
        </w:rPr>
        <w:t xml:space="preserve">WORK ENVIRONMENT DESCRIPTION </w:t>
      </w:r>
    </w:p>
    <w:p w14:paraId="3A1E9144" w14:textId="0B6099FB" w:rsidR="00080CF9" w:rsidRDefault="00080CF9" w:rsidP="00080CF9">
      <w:pPr>
        <w:spacing w:before="240" w:line="276" w:lineRule="auto"/>
        <w:rPr>
          <w:szCs w:val="24"/>
        </w:rPr>
      </w:pPr>
      <w:r>
        <w:rPr>
          <w:szCs w:val="24"/>
        </w:rPr>
        <w:t xml:space="preserve">The following work environment description outlines the inherent requirements of the role of </w:t>
      </w:r>
      <w:r w:rsidRPr="00F25F8F">
        <w:t>Senior Sponsorships and Partnerships Officer</w:t>
      </w:r>
      <w:r>
        <w:rPr>
          <w:szCs w:val="24"/>
        </w:rPr>
        <w:t xml:space="preserve"> and indicates how frequently each of these requirements would be performed. Please note that CMTEDD 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080CF9" w14:paraId="0A2F8933" w14:textId="77777777" w:rsidTr="00080CF9">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1B7B140" w14:textId="77777777" w:rsidR="00080CF9" w:rsidRDefault="00080CF9">
            <w:pPr>
              <w:pStyle w:val="Tableheading"/>
            </w:pPr>
            <w:r>
              <w:t>ADMINISTRATIVE</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F17AC08" w14:textId="77777777" w:rsidR="00080CF9" w:rsidRDefault="00080CF9">
            <w:pPr>
              <w:pStyle w:val="Tableheading"/>
              <w:jc w:val="center"/>
            </w:pPr>
            <w:r>
              <w:t>FREQUENCY</w:t>
            </w:r>
          </w:p>
        </w:tc>
      </w:tr>
      <w:tr w:rsidR="00080CF9" w14:paraId="6927008C"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CAF1848" w14:textId="77777777" w:rsidR="00080CF9" w:rsidRDefault="00080CF9">
            <w:pPr>
              <w:pStyle w:val="Tabletext"/>
              <w:spacing w:before="0" w:after="0"/>
              <w:rPr>
                <w:sz w:val="24"/>
              </w:rPr>
            </w:pPr>
            <w:r>
              <w:rPr>
                <w:sz w:val="24"/>
              </w:rPr>
              <w:t>Telephone use</w:t>
            </w:r>
          </w:p>
        </w:tc>
        <w:sdt>
          <w:sdtPr>
            <w:rPr>
              <w:sz w:val="24"/>
              <w:szCs w:val="24"/>
            </w:rPr>
            <w:id w:val="233384988"/>
            <w:placeholder>
              <w:docPart w:val="368D81F4D772404C8406F9859403F32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443692F" w14:textId="77777777" w:rsidR="00080CF9" w:rsidRDefault="00080CF9">
                <w:pPr>
                  <w:pStyle w:val="Tabletext"/>
                  <w:spacing w:before="0" w:after="0"/>
                  <w:jc w:val="center"/>
                  <w:rPr>
                    <w:sz w:val="24"/>
                    <w:szCs w:val="24"/>
                  </w:rPr>
                </w:pPr>
                <w:r>
                  <w:rPr>
                    <w:sz w:val="24"/>
                    <w:szCs w:val="24"/>
                  </w:rPr>
                  <w:t>Frequently</w:t>
                </w:r>
              </w:p>
            </w:tc>
          </w:sdtContent>
        </w:sdt>
      </w:tr>
      <w:tr w:rsidR="00080CF9" w14:paraId="6B4A13D3"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84CD7D9" w14:textId="77777777" w:rsidR="00080CF9" w:rsidRDefault="00080CF9">
            <w:pPr>
              <w:pStyle w:val="Tabletext"/>
              <w:spacing w:before="0" w:after="0"/>
              <w:rPr>
                <w:sz w:val="24"/>
              </w:rPr>
            </w:pPr>
            <w:r>
              <w:rPr>
                <w:sz w:val="24"/>
              </w:rPr>
              <w:t>General computer use</w:t>
            </w:r>
          </w:p>
        </w:tc>
        <w:sdt>
          <w:sdtPr>
            <w:rPr>
              <w:sz w:val="24"/>
              <w:szCs w:val="24"/>
            </w:rPr>
            <w:id w:val="407194553"/>
            <w:placeholder>
              <w:docPart w:val="5CEBEE0CD9B2422EBB0FD6DD7254B75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7016344" w14:textId="77777777" w:rsidR="00080CF9" w:rsidRDefault="00080CF9">
                <w:pPr>
                  <w:pStyle w:val="Tabletext"/>
                  <w:spacing w:before="0" w:after="0"/>
                  <w:jc w:val="center"/>
                  <w:rPr>
                    <w:sz w:val="24"/>
                    <w:szCs w:val="24"/>
                  </w:rPr>
                </w:pPr>
                <w:r>
                  <w:rPr>
                    <w:sz w:val="24"/>
                    <w:szCs w:val="24"/>
                  </w:rPr>
                  <w:t>Frequently</w:t>
                </w:r>
              </w:p>
            </w:tc>
          </w:sdtContent>
        </w:sdt>
      </w:tr>
      <w:tr w:rsidR="00080CF9" w14:paraId="2E270C88"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3E7639E" w14:textId="77777777" w:rsidR="00080CF9" w:rsidRDefault="00080CF9">
            <w:pPr>
              <w:pStyle w:val="Tabletext"/>
              <w:spacing w:before="0" w:after="0"/>
              <w:rPr>
                <w:sz w:val="24"/>
              </w:rPr>
            </w:pPr>
            <w:r>
              <w:rPr>
                <w:sz w:val="24"/>
              </w:rPr>
              <w:t>Extensive keying/data entry</w:t>
            </w:r>
          </w:p>
        </w:tc>
        <w:sdt>
          <w:sdtPr>
            <w:rPr>
              <w:sz w:val="24"/>
              <w:szCs w:val="24"/>
            </w:rPr>
            <w:id w:val="407194555"/>
            <w:placeholder>
              <w:docPart w:val="EE7783833E5048AC8434E69AC8559C23"/>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EE54F7C" w14:textId="77777777" w:rsidR="00080CF9" w:rsidRDefault="00080CF9">
                <w:pPr>
                  <w:pStyle w:val="Tabletext"/>
                  <w:spacing w:before="0" w:after="0"/>
                  <w:jc w:val="center"/>
                  <w:rPr>
                    <w:sz w:val="24"/>
                    <w:szCs w:val="24"/>
                  </w:rPr>
                </w:pPr>
                <w:r>
                  <w:rPr>
                    <w:sz w:val="24"/>
                    <w:szCs w:val="24"/>
                  </w:rPr>
                  <w:t>Frequently</w:t>
                </w:r>
              </w:p>
            </w:tc>
          </w:sdtContent>
        </w:sdt>
      </w:tr>
      <w:tr w:rsidR="00080CF9" w14:paraId="358DF33F"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B1897FF" w14:textId="77777777" w:rsidR="00080CF9" w:rsidRDefault="00080CF9">
            <w:pPr>
              <w:pStyle w:val="Tabletext"/>
              <w:spacing w:before="0" w:after="0"/>
              <w:rPr>
                <w:sz w:val="24"/>
              </w:rPr>
            </w:pPr>
            <w:r>
              <w:rPr>
                <w:sz w:val="24"/>
              </w:rPr>
              <w:t>Graphical/analytical based</w:t>
            </w:r>
          </w:p>
        </w:tc>
        <w:sdt>
          <w:sdtPr>
            <w:rPr>
              <w:sz w:val="24"/>
              <w:szCs w:val="24"/>
            </w:rPr>
            <w:id w:val="407194556"/>
            <w:placeholder>
              <w:docPart w:val="7926EB7401FC47F4AD663E15C81ACBF9"/>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98BDC43" w14:textId="77777777" w:rsidR="00080CF9" w:rsidRDefault="00080CF9">
                <w:pPr>
                  <w:pStyle w:val="Tabletext"/>
                  <w:spacing w:before="0" w:after="0"/>
                  <w:jc w:val="center"/>
                  <w:rPr>
                    <w:sz w:val="24"/>
                    <w:szCs w:val="24"/>
                  </w:rPr>
                </w:pPr>
                <w:r>
                  <w:rPr>
                    <w:sz w:val="24"/>
                    <w:szCs w:val="24"/>
                  </w:rPr>
                  <w:t>Frequently</w:t>
                </w:r>
              </w:p>
            </w:tc>
          </w:sdtContent>
        </w:sdt>
      </w:tr>
      <w:tr w:rsidR="00080CF9" w14:paraId="7202DB64"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1B989DC" w14:textId="77777777" w:rsidR="00080CF9" w:rsidRDefault="00080CF9">
            <w:pPr>
              <w:pStyle w:val="Tabletext"/>
              <w:spacing w:before="0" w:after="0"/>
              <w:rPr>
                <w:sz w:val="24"/>
              </w:rPr>
            </w:pPr>
            <w:r>
              <w:rPr>
                <w:sz w:val="24"/>
              </w:rPr>
              <w:t>Sitting at a desk</w:t>
            </w:r>
          </w:p>
        </w:tc>
        <w:sdt>
          <w:sdtPr>
            <w:rPr>
              <w:sz w:val="24"/>
              <w:szCs w:val="24"/>
            </w:rPr>
            <w:id w:val="407194557"/>
            <w:placeholder>
              <w:docPart w:val="5D29AFD9F60246E89884E9B8BF5F3A67"/>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5EA8BD2" w14:textId="77777777" w:rsidR="00080CF9" w:rsidRDefault="00080CF9">
                <w:pPr>
                  <w:pStyle w:val="Tabletext"/>
                  <w:spacing w:before="0" w:after="0"/>
                  <w:jc w:val="center"/>
                  <w:rPr>
                    <w:sz w:val="24"/>
                    <w:szCs w:val="24"/>
                  </w:rPr>
                </w:pPr>
                <w:r>
                  <w:rPr>
                    <w:sz w:val="24"/>
                    <w:szCs w:val="24"/>
                  </w:rPr>
                  <w:t>Frequently</w:t>
                </w:r>
              </w:p>
            </w:tc>
          </w:sdtContent>
        </w:sdt>
      </w:tr>
      <w:tr w:rsidR="00080CF9" w14:paraId="71A9E4F7"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2A77EF1" w14:textId="77777777" w:rsidR="00080CF9" w:rsidRDefault="00080CF9">
            <w:pPr>
              <w:pStyle w:val="Tabletext"/>
              <w:spacing w:before="0" w:after="0"/>
              <w:rPr>
                <w:sz w:val="24"/>
              </w:rPr>
            </w:pPr>
            <w:r>
              <w:rPr>
                <w:sz w:val="24"/>
              </w:rPr>
              <w:t xml:space="preserve">Standing for long periods </w:t>
            </w:r>
          </w:p>
        </w:tc>
        <w:sdt>
          <w:sdtPr>
            <w:rPr>
              <w:sz w:val="24"/>
              <w:szCs w:val="24"/>
            </w:rPr>
            <w:id w:val="407194558"/>
            <w:placeholder>
              <w:docPart w:val="15A101A18ED240169B7D3669B97AADB9"/>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EBDC7E2" w14:textId="77777777" w:rsidR="00080CF9" w:rsidRDefault="00080CF9">
                <w:pPr>
                  <w:pStyle w:val="Tabletext"/>
                  <w:spacing w:before="0" w:after="0"/>
                  <w:jc w:val="center"/>
                  <w:rPr>
                    <w:sz w:val="24"/>
                    <w:szCs w:val="24"/>
                  </w:rPr>
                </w:pPr>
                <w:r>
                  <w:rPr>
                    <w:sz w:val="24"/>
                    <w:szCs w:val="24"/>
                  </w:rPr>
                  <w:t>Occasionally</w:t>
                </w:r>
              </w:p>
            </w:tc>
          </w:sdtContent>
        </w:sdt>
      </w:tr>
      <w:tr w:rsidR="00080CF9" w14:paraId="723700F0"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DC1DCF5" w14:textId="77777777" w:rsidR="00080CF9" w:rsidRDefault="00080CF9">
            <w:pPr>
              <w:pStyle w:val="Tabletext"/>
              <w:spacing w:before="0" w:after="0"/>
              <w:rPr>
                <w:sz w:val="24"/>
              </w:rPr>
            </w:pPr>
            <w:r>
              <w:rPr>
                <w:sz w:val="24"/>
              </w:rPr>
              <w:t>Designated workstation</w:t>
            </w:r>
          </w:p>
        </w:tc>
        <w:sdt>
          <w:sdtPr>
            <w:rPr>
              <w:sz w:val="24"/>
              <w:szCs w:val="24"/>
            </w:rPr>
            <w:id w:val="407194559"/>
            <w:placeholder>
              <w:docPart w:val="6C9B0BD741B5468EA6C433668232C2C4"/>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14654FB" w14:textId="77777777" w:rsidR="00080CF9" w:rsidRDefault="00080CF9">
                <w:pPr>
                  <w:pStyle w:val="Tabletext"/>
                  <w:spacing w:before="0" w:after="0"/>
                  <w:jc w:val="center"/>
                  <w:rPr>
                    <w:sz w:val="24"/>
                    <w:szCs w:val="24"/>
                  </w:rPr>
                </w:pPr>
                <w:r>
                  <w:rPr>
                    <w:sz w:val="24"/>
                    <w:szCs w:val="24"/>
                  </w:rPr>
                  <w:t>Never</w:t>
                </w:r>
              </w:p>
            </w:tc>
          </w:sdtContent>
        </w:sdt>
      </w:tr>
    </w:tbl>
    <w:p w14:paraId="432BFCA3" w14:textId="77777777" w:rsidR="00080CF9" w:rsidRDefault="00080CF9" w:rsidP="00080C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80CF9" w14:paraId="6BDF88A3" w14:textId="77777777" w:rsidTr="00080CF9">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987C007" w14:textId="77777777" w:rsidR="00080CF9" w:rsidRDefault="00080CF9">
            <w:pPr>
              <w:pStyle w:val="Tableheading"/>
              <w:rPr>
                <w:rFonts w:ascii="Calibri Light" w:hAnsi="Calibri Light"/>
                <w:szCs w:val="24"/>
              </w:rPr>
            </w:pPr>
            <w:r>
              <w:t>STANDARD HOURS</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7DE729B" w14:textId="77777777" w:rsidR="00080CF9" w:rsidRDefault="00080CF9">
            <w:pPr>
              <w:pStyle w:val="Tableheading"/>
              <w:jc w:val="center"/>
            </w:pPr>
            <w:r>
              <w:t>FREQUENCY</w:t>
            </w:r>
          </w:p>
        </w:tc>
      </w:tr>
      <w:tr w:rsidR="00080CF9" w14:paraId="1B2BFE8C"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989B75E" w14:textId="77777777" w:rsidR="00080CF9" w:rsidRDefault="00080CF9">
            <w:pPr>
              <w:pStyle w:val="Tabletext"/>
              <w:spacing w:before="0" w:after="0"/>
              <w:rPr>
                <w:sz w:val="24"/>
              </w:rPr>
            </w:pPr>
            <w:r>
              <w:rPr>
                <w:sz w:val="24"/>
              </w:rPr>
              <w:t>Flexible working hours (access to flex time)</w:t>
            </w:r>
          </w:p>
        </w:tc>
        <w:sdt>
          <w:sdtPr>
            <w:rPr>
              <w:sz w:val="24"/>
              <w:szCs w:val="24"/>
            </w:rPr>
            <w:id w:val="407194600"/>
            <w:placeholder>
              <w:docPart w:val="34D05C0B503B46D9ABCC8BE861987F5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34C8F8E" w14:textId="77777777" w:rsidR="00080CF9" w:rsidRDefault="00080CF9">
                <w:pPr>
                  <w:pStyle w:val="Tabletext"/>
                  <w:spacing w:before="0" w:after="0"/>
                  <w:jc w:val="center"/>
                  <w:rPr>
                    <w:sz w:val="24"/>
                    <w:szCs w:val="24"/>
                  </w:rPr>
                </w:pPr>
                <w:r>
                  <w:rPr>
                    <w:sz w:val="24"/>
                    <w:szCs w:val="24"/>
                  </w:rPr>
                  <w:t>Frequently</w:t>
                </w:r>
              </w:p>
            </w:tc>
          </w:sdtContent>
        </w:sdt>
      </w:tr>
      <w:tr w:rsidR="00080CF9" w14:paraId="7CCA4E85"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1D11109" w14:textId="77777777" w:rsidR="00080CF9" w:rsidRDefault="00080CF9">
            <w:pPr>
              <w:pStyle w:val="Tabletext"/>
              <w:spacing w:before="0" w:after="0"/>
              <w:rPr>
                <w:sz w:val="24"/>
              </w:rPr>
            </w:pPr>
            <w:r>
              <w:rPr>
                <w:sz w:val="24"/>
              </w:rPr>
              <w:t>Fixed or specified start/finish times</w:t>
            </w:r>
          </w:p>
        </w:tc>
        <w:sdt>
          <w:sdtPr>
            <w:rPr>
              <w:sz w:val="24"/>
              <w:szCs w:val="24"/>
            </w:rPr>
            <w:id w:val="407194601"/>
            <w:placeholder>
              <w:docPart w:val="FE3ACAD485434BC6B5A2B89FA5E2D8AB"/>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C874762" w14:textId="77777777" w:rsidR="00080CF9" w:rsidRDefault="00080CF9">
                <w:pPr>
                  <w:pStyle w:val="Tabletext"/>
                  <w:spacing w:before="0" w:after="0"/>
                  <w:jc w:val="center"/>
                  <w:rPr>
                    <w:sz w:val="24"/>
                    <w:szCs w:val="24"/>
                  </w:rPr>
                </w:pPr>
                <w:r>
                  <w:rPr>
                    <w:sz w:val="24"/>
                    <w:szCs w:val="24"/>
                  </w:rPr>
                  <w:t>Occasionally</w:t>
                </w:r>
              </w:p>
            </w:tc>
          </w:sdtContent>
        </w:sdt>
      </w:tr>
      <w:tr w:rsidR="00080CF9" w14:paraId="77262609"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83345F0" w14:textId="77777777" w:rsidR="00080CF9" w:rsidRDefault="00080CF9">
            <w:pPr>
              <w:pStyle w:val="Tabletext"/>
              <w:spacing w:before="0" w:after="0"/>
              <w:rPr>
                <w:sz w:val="24"/>
              </w:rPr>
            </w:pPr>
            <w:r>
              <w:rPr>
                <w:sz w:val="24"/>
              </w:rPr>
              <w:t>Expected to work extensive hours over a significant period due to the nature of the duties</w:t>
            </w:r>
          </w:p>
        </w:tc>
        <w:sdt>
          <w:sdtPr>
            <w:rPr>
              <w:sz w:val="24"/>
              <w:szCs w:val="24"/>
            </w:rPr>
            <w:id w:val="596444114"/>
            <w:placeholder>
              <w:docPart w:val="60BF0AABEDED475B91C2322BD4642ABA"/>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20F11AE" w14:textId="77777777" w:rsidR="00080CF9" w:rsidRDefault="00080CF9">
                <w:pPr>
                  <w:pStyle w:val="Tabletext"/>
                  <w:spacing w:before="0" w:after="0"/>
                  <w:jc w:val="center"/>
                  <w:rPr>
                    <w:sz w:val="24"/>
                    <w:szCs w:val="24"/>
                  </w:rPr>
                </w:pPr>
                <w:r>
                  <w:rPr>
                    <w:sz w:val="24"/>
                    <w:szCs w:val="24"/>
                  </w:rPr>
                  <w:t>Never</w:t>
                </w:r>
              </w:p>
            </w:tc>
          </w:sdtContent>
        </w:sdt>
      </w:tr>
      <w:tr w:rsidR="00080CF9" w14:paraId="12B4C60B"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D8E21B5" w14:textId="77777777" w:rsidR="00080CF9" w:rsidRDefault="00080CF9">
            <w:pPr>
              <w:pStyle w:val="Tabletext"/>
              <w:spacing w:before="0" w:after="0"/>
              <w:rPr>
                <w:sz w:val="24"/>
              </w:rPr>
            </w:pPr>
            <w:r>
              <w:rPr>
                <w:sz w:val="24"/>
              </w:rPr>
              <w:t>Access to Accrued Days Off (ADO’s)</w:t>
            </w:r>
          </w:p>
        </w:tc>
        <w:sdt>
          <w:sdtPr>
            <w:rPr>
              <w:sz w:val="24"/>
              <w:szCs w:val="24"/>
            </w:rPr>
            <w:id w:val="596444115"/>
            <w:placeholder>
              <w:docPart w:val="663E3AD013704543A79F21B3F6112010"/>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0AFC8BD" w14:textId="77777777" w:rsidR="00080CF9" w:rsidRDefault="00080CF9">
                <w:pPr>
                  <w:pStyle w:val="Tabletext"/>
                  <w:spacing w:before="0" w:after="0"/>
                  <w:jc w:val="center"/>
                  <w:rPr>
                    <w:sz w:val="24"/>
                    <w:szCs w:val="24"/>
                  </w:rPr>
                </w:pPr>
                <w:r>
                  <w:rPr>
                    <w:sz w:val="24"/>
                    <w:szCs w:val="24"/>
                  </w:rPr>
                  <w:t>Never</w:t>
                </w:r>
              </w:p>
            </w:tc>
          </w:sdtContent>
        </w:sdt>
      </w:tr>
      <w:tr w:rsidR="00080CF9" w14:paraId="22B0EAF8"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C1E3D22" w14:textId="77777777" w:rsidR="00080CF9" w:rsidRDefault="00080CF9">
            <w:pPr>
              <w:pStyle w:val="Tabletext"/>
              <w:spacing w:before="0" w:after="0"/>
              <w:rPr>
                <w:sz w:val="24"/>
              </w:rPr>
            </w:pPr>
            <w:r>
              <w:rPr>
                <w:sz w:val="24"/>
              </w:rPr>
              <w:t xml:space="preserve">Peaks and troughs </w:t>
            </w:r>
          </w:p>
        </w:tc>
        <w:sdt>
          <w:sdtPr>
            <w:rPr>
              <w:sz w:val="24"/>
              <w:szCs w:val="24"/>
            </w:rPr>
            <w:id w:val="407194562"/>
            <w:placeholder>
              <w:docPart w:val="47CD24B79F4B4C0C9A94B86BABB9D350"/>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F1C1079" w14:textId="77777777" w:rsidR="00080CF9" w:rsidRDefault="00080CF9">
                <w:pPr>
                  <w:pStyle w:val="Tabletext"/>
                  <w:spacing w:before="0" w:after="0"/>
                  <w:jc w:val="center"/>
                  <w:rPr>
                    <w:sz w:val="24"/>
                    <w:szCs w:val="24"/>
                  </w:rPr>
                </w:pPr>
                <w:r>
                  <w:rPr>
                    <w:sz w:val="24"/>
                    <w:szCs w:val="24"/>
                  </w:rPr>
                  <w:t>Occasionally</w:t>
                </w:r>
              </w:p>
            </w:tc>
          </w:sdtContent>
        </w:sdt>
      </w:tr>
      <w:tr w:rsidR="00080CF9" w14:paraId="764554F9"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832ED0E" w14:textId="77777777" w:rsidR="00080CF9" w:rsidRDefault="00080CF9">
            <w:pPr>
              <w:pStyle w:val="Tabletext"/>
              <w:spacing w:before="0" w:after="0"/>
              <w:rPr>
                <w:sz w:val="24"/>
              </w:rPr>
            </w:pPr>
            <w:r>
              <w:rPr>
                <w:sz w:val="24"/>
              </w:rPr>
              <w:t xml:space="preserve">Frequent overtime </w:t>
            </w:r>
          </w:p>
        </w:tc>
        <w:sdt>
          <w:sdtPr>
            <w:rPr>
              <w:sz w:val="24"/>
              <w:szCs w:val="24"/>
            </w:rPr>
            <w:id w:val="407194563"/>
            <w:placeholder>
              <w:docPart w:val="E5146A840571453396AB84CB838DB9E7"/>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4BD1E6E" w14:textId="77777777" w:rsidR="00080CF9" w:rsidRDefault="00080CF9">
                <w:pPr>
                  <w:pStyle w:val="Tabletext"/>
                  <w:spacing w:before="0" w:after="0"/>
                  <w:jc w:val="center"/>
                  <w:rPr>
                    <w:sz w:val="24"/>
                    <w:szCs w:val="24"/>
                  </w:rPr>
                </w:pPr>
                <w:r>
                  <w:rPr>
                    <w:sz w:val="24"/>
                    <w:szCs w:val="24"/>
                  </w:rPr>
                  <w:t>Occasionally</w:t>
                </w:r>
              </w:p>
            </w:tc>
          </w:sdtContent>
        </w:sdt>
      </w:tr>
      <w:tr w:rsidR="00080CF9" w14:paraId="76659279"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CD9CDB1" w14:textId="77777777" w:rsidR="00080CF9" w:rsidRDefault="00080CF9">
            <w:pPr>
              <w:pStyle w:val="Tabletext"/>
              <w:spacing w:before="0" w:after="0"/>
              <w:rPr>
                <w:sz w:val="24"/>
              </w:rPr>
            </w:pPr>
            <w:r>
              <w:rPr>
                <w:sz w:val="24"/>
              </w:rPr>
              <w:t xml:space="preserve">Rostered shift work </w:t>
            </w:r>
          </w:p>
        </w:tc>
        <w:sdt>
          <w:sdtPr>
            <w:rPr>
              <w:sz w:val="24"/>
              <w:szCs w:val="24"/>
            </w:rPr>
            <w:id w:val="407194564"/>
            <w:placeholder>
              <w:docPart w:val="C7DEB66655BE4E179E6BD969ECA66123"/>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AB4D53F" w14:textId="77777777" w:rsidR="00080CF9" w:rsidRDefault="00080CF9">
                <w:pPr>
                  <w:pStyle w:val="Tabletext"/>
                  <w:spacing w:before="0" w:after="0"/>
                  <w:jc w:val="center"/>
                  <w:rPr>
                    <w:sz w:val="24"/>
                    <w:szCs w:val="24"/>
                  </w:rPr>
                </w:pPr>
                <w:r>
                  <w:rPr>
                    <w:sz w:val="24"/>
                    <w:szCs w:val="24"/>
                  </w:rPr>
                  <w:t>Occasionally</w:t>
                </w:r>
              </w:p>
            </w:tc>
          </w:sdtContent>
        </w:sdt>
      </w:tr>
    </w:tbl>
    <w:p w14:paraId="31B11BD4" w14:textId="77777777" w:rsidR="00080CF9" w:rsidRDefault="00080CF9" w:rsidP="00080C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80CF9" w14:paraId="2A383E17" w14:textId="77777777" w:rsidTr="00080CF9">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2854ED5" w14:textId="77777777" w:rsidR="00080CF9" w:rsidRDefault="00080CF9">
            <w:pPr>
              <w:pStyle w:val="Tableheading"/>
              <w:rPr>
                <w:rFonts w:ascii="Calibri Light" w:hAnsi="Calibri Light"/>
                <w:szCs w:val="24"/>
              </w:rPr>
            </w:pPr>
            <w:r>
              <w:t xml:space="preserve">SOCIAL DEMANDS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F2E31C5" w14:textId="77777777" w:rsidR="00080CF9" w:rsidRDefault="00080CF9">
            <w:pPr>
              <w:pStyle w:val="Tableheading"/>
              <w:jc w:val="center"/>
            </w:pPr>
            <w:r>
              <w:t>FREQUENCY</w:t>
            </w:r>
          </w:p>
        </w:tc>
      </w:tr>
      <w:tr w:rsidR="00080CF9" w14:paraId="7E4FB35F"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AB2C502" w14:textId="77777777" w:rsidR="00080CF9" w:rsidRDefault="00080CF9">
            <w:pPr>
              <w:pStyle w:val="Tabletext"/>
              <w:spacing w:before="0" w:after="0"/>
              <w:rPr>
                <w:sz w:val="24"/>
              </w:rPr>
            </w:pPr>
            <w:r>
              <w:rPr>
                <w:sz w:val="24"/>
              </w:rPr>
              <w:t>Work with others towards shared goals in a team environment</w:t>
            </w:r>
          </w:p>
        </w:tc>
        <w:sdt>
          <w:sdtPr>
            <w:rPr>
              <w:sz w:val="24"/>
              <w:szCs w:val="24"/>
            </w:rPr>
            <w:id w:val="407194565"/>
            <w:placeholder>
              <w:docPart w:val="DB360B1AF5AF403CB98D5556696A8551"/>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73CB099" w14:textId="77777777" w:rsidR="00080CF9" w:rsidRDefault="00080CF9">
                <w:pPr>
                  <w:pStyle w:val="Tabletext"/>
                  <w:spacing w:before="0" w:after="0"/>
                  <w:jc w:val="center"/>
                  <w:rPr>
                    <w:sz w:val="24"/>
                    <w:szCs w:val="24"/>
                  </w:rPr>
                </w:pPr>
                <w:r>
                  <w:rPr>
                    <w:sz w:val="24"/>
                    <w:szCs w:val="24"/>
                  </w:rPr>
                  <w:t>Frequently</w:t>
                </w:r>
              </w:p>
            </w:tc>
          </w:sdtContent>
        </w:sdt>
      </w:tr>
      <w:tr w:rsidR="00080CF9" w14:paraId="20F345C3"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2A142E4" w14:textId="77777777" w:rsidR="00080CF9" w:rsidRDefault="00080CF9">
            <w:pPr>
              <w:pStyle w:val="Tabletext"/>
              <w:spacing w:before="0" w:after="0"/>
              <w:rPr>
                <w:sz w:val="24"/>
              </w:rPr>
            </w:pPr>
            <w:r>
              <w:rPr>
                <w:sz w:val="24"/>
              </w:rPr>
              <w:t>Work in isolation from other staff (remote supervision)</w:t>
            </w:r>
          </w:p>
        </w:tc>
        <w:sdt>
          <w:sdtPr>
            <w:rPr>
              <w:sz w:val="24"/>
              <w:szCs w:val="24"/>
            </w:rPr>
            <w:id w:val="407194566"/>
            <w:placeholder>
              <w:docPart w:val="C4B4979A77E741F2A4797B81E19966D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F8FF694" w14:textId="77777777" w:rsidR="00080CF9" w:rsidRDefault="00080CF9">
                <w:pPr>
                  <w:pStyle w:val="Tabletext"/>
                  <w:spacing w:before="0" w:after="0"/>
                  <w:jc w:val="center"/>
                  <w:rPr>
                    <w:sz w:val="24"/>
                    <w:szCs w:val="24"/>
                  </w:rPr>
                </w:pPr>
                <w:r>
                  <w:rPr>
                    <w:sz w:val="24"/>
                    <w:szCs w:val="24"/>
                  </w:rPr>
                  <w:t>Occasionally</w:t>
                </w:r>
              </w:p>
            </w:tc>
          </w:sdtContent>
        </w:sdt>
      </w:tr>
      <w:tr w:rsidR="00080CF9" w14:paraId="2B5F2974"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FC813F2" w14:textId="77777777" w:rsidR="00080CF9" w:rsidRDefault="00080CF9">
            <w:pPr>
              <w:pStyle w:val="Tabletext"/>
              <w:spacing w:before="0" w:after="0"/>
              <w:rPr>
                <w:sz w:val="24"/>
              </w:rPr>
            </w:pPr>
            <w:r>
              <w:rPr>
                <w:sz w:val="24"/>
              </w:rPr>
              <w:t>Working in a call centre environment</w:t>
            </w:r>
          </w:p>
        </w:tc>
        <w:sdt>
          <w:sdtPr>
            <w:rPr>
              <w:sz w:val="24"/>
              <w:szCs w:val="24"/>
            </w:rPr>
            <w:id w:val="407194567"/>
            <w:placeholder>
              <w:docPart w:val="88BCE158984A40B3A53F9799C7E90045"/>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9B1F70B" w14:textId="77777777" w:rsidR="00080CF9" w:rsidRDefault="00080CF9">
                <w:pPr>
                  <w:pStyle w:val="Tabletext"/>
                  <w:spacing w:before="0" w:after="0"/>
                  <w:jc w:val="center"/>
                  <w:rPr>
                    <w:sz w:val="24"/>
                    <w:szCs w:val="24"/>
                  </w:rPr>
                </w:pPr>
                <w:r>
                  <w:rPr>
                    <w:sz w:val="24"/>
                    <w:szCs w:val="24"/>
                  </w:rPr>
                  <w:t>Never</w:t>
                </w:r>
              </w:p>
            </w:tc>
          </w:sdtContent>
        </w:sdt>
      </w:tr>
      <w:tr w:rsidR="00080CF9" w14:paraId="1E39E2D1"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CC6136A" w14:textId="77777777" w:rsidR="00080CF9" w:rsidRDefault="00080CF9">
            <w:pPr>
              <w:pStyle w:val="Tabletext"/>
              <w:spacing w:before="0" w:after="0"/>
              <w:rPr>
                <w:sz w:val="24"/>
              </w:rPr>
            </w:pPr>
            <w:r>
              <w:rPr>
                <w:sz w:val="24"/>
              </w:rPr>
              <w:t>Working directly with the public</w:t>
            </w:r>
          </w:p>
        </w:tc>
        <w:sdt>
          <w:sdtPr>
            <w:rPr>
              <w:sz w:val="24"/>
              <w:szCs w:val="24"/>
            </w:rPr>
            <w:id w:val="407194568"/>
            <w:placeholder>
              <w:docPart w:val="A6A6857278BE4E9CA2C33D2D2D27BD45"/>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5E3C643" w14:textId="77777777" w:rsidR="00080CF9" w:rsidRDefault="00080CF9">
                <w:pPr>
                  <w:pStyle w:val="Tabletext"/>
                  <w:spacing w:before="0" w:after="0"/>
                  <w:jc w:val="center"/>
                  <w:rPr>
                    <w:sz w:val="24"/>
                    <w:szCs w:val="24"/>
                  </w:rPr>
                </w:pPr>
                <w:r>
                  <w:rPr>
                    <w:sz w:val="24"/>
                    <w:szCs w:val="24"/>
                  </w:rPr>
                  <w:t>Occasionally</w:t>
                </w:r>
              </w:p>
            </w:tc>
          </w:sdtContent>
        </w:sdt>
      </w:tr>
    </w:tbl>
    <w:p w14:paraId="2DBF23AD" w14:textId="77777777" w:rsidR="00080CF9" w:rsidRDefault="00080CF9" w:rsidP="00080C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80CF9" w14:paraId="7D542C2B" w14:textId="77777777" w:rsidTr="00080CF9">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8C85CB9" w14:textId="77777777" w:rsidR="00080CF9" w:rsidRDefault="00080CF9">
            <w:pPr>
              <w:pStyle w:val="Tableheading"/>
              <w:rPr>
                <w:rFonts w:ascii="Calibri Light" w:hAnsi="Calibri Light"/>
                <w:szCs w:val="24"/>
              </w:rPr>
            </w:pPr>
            <w:r>
              <w:t>PHYSICAL DEMANDS</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999D383" w14:textId="77777777" w:rsidR="00080CF9" w:rsidRDefault="00080CF9">
            <w:pPr>
              <w:pStyle w:val="Tableheading"/>
              <w:jc w:val="center"/>
            </w:pPr>
            <w:r>
              <w:t>FREQUENCY</w:t>
            </w:r>
          </w:p>
        </w:tc>
      </w:tr>
      <w:tr w:rsidR="00080CF9" w14:paraId="3922921C"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12F56D3" w14:textId="77777777" w:rsidR="00080CF9" w:rsidRDefault="00080CF9">
            <w:pPr>
              <w:pStyle w:val="Tabletext"/>
              <w:spacing w:before="0" w:after="0"/>
              <w:rPr>
                <w:sz w:val="24"/>
              </w:rPr>
            </w:pPr>
            <w:r>
              <w:rPr>
                <w:sz w:val="24"/>
              </w:rPr>
              <w:t>Distance walking (large buildings or inter-building transit)</w:t>
            </w:r>
          </w:p>
        </w:tc>
        <w:sdt>
          <w:sdtPr>
            <w:rPr>
              <w:sz w:val="24"/>
              <w:szCs w:val="24"/>
            </w:rPr>
            <w:id w:val="407194569"/>
            <w:placeholder>
              <w:docPart w:val="D7344A32A34E42439B3BA62D5237C21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0229107" w14:textId="77777777" w:rsidR="00080CF9" w:rsidRDefault="00080CF9">
                <w:pPr>
                  <w:pStyle w:val="Tabletext"/>
                  <w:spacing w:before="0" w:after="0"/>
                  <w:jc w:val="center"/>
                  <w:rPr>
                    <w:sz w:val="24"/>
                    <w:szCs w:val="24"/>
                  </w:rPr>
                </w:pPr>
                <w:r>
                  <w:rPr>
                    <w:sz w:val="24"/>
                    <w:szCs w:val="24"/>
                  </w:rPr>
                  <w:t>Occasionally</w:t>
                </w:r>
              </w:p>
            </w:tc>
          </w:sdtContent>
        </w:sdt>
      </w:tr>
      <w:tr w:rsidR="00080CF9" w14:paraId="50B35911"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E4C0A78" w14:textId="77777777" w:rsidR="00080CF9" w:rsidRDefault="00080CF9">
            <w:pPr>
              <w:pStyle w:val="Tabletext"/>
              <w:spacing w:before="0" w:after="0"/>
              <w:rPr>
                <w:sz w:val="24"/>
              </w:rPr>
            </w:pPr>
            <w:r>
              <w:rPr>
                <w:sz w:val="24"/>
              </w:rPr>
              <w:t xml:space="preserve">Working outdoors </w:t>
            </w:r>
          </w:p>
        </w:tc>
        <w:sdt>
          <w:sdtPr>
            <w:rPr>
              <w:sz w:val="24"/>
              <w:szCs w:val="24"/>
            </w:rPr>
            <w:id w:val="407194570"/>
            <w:placeholder>
              <w:docPart w:val="48C6E0BB414A44BCBF28AE9F5B98BA7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63A96AE" w14:textId="77777777" w:rsidR="00080CF9" w:rsidRDefault="00080CF9">
                <w:pPr>
                  <w:pStyle w:val="Tabletext"/>
                  <w:spacing w:before="0" w:after="0"/>
                  <w:jc w:val="center"/>
                  <w:rPr>
                    <w:sz w:val="24"/>
                    <w:szCs w:val="24"/>
                  </w:rPr>
                </w:pPr>
                <w:r>
                  <w:rPr>
                    <w:sz w:val="24"/>
                    <w:szCs w:val="24"/>
                  </w:rPr>
                  <w:t>Occasionally</w:t>
                </w:r>
              </w:p>
            </w:tc>
          </w:sdtContent>
        </w:sdt>
      </w:tr>
    </w:tbl>
    <w:p w14:paraId="0B6CC270" w14:textId="77777777" w:rsidR="00080CF9" w:rsidRDefault="00080CF9" w:rsidP="00080C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80CF9" w14:paraId="1C3706C1" w14:textId="77777777" w:rsidTr="00080CF9">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66BED52" w14:textId="77777777" w:rsidR="00080CF9" w:rsidRDefault="00080CF9">
            <w:pPr>
              <w:pStyle w:val="Tableheading"/>
              <w:rPr>
                <w:rFonts w:ascii="Calibri Light" w:hAnsi="Calibri Light"/>
                <w:szCs w:val="24"/>
              </w:rPr>
            </w:pPr>
            <w:r>
              <w:t xml:space="preserve">MANUAL HANDLING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57C4A30" w14:textId="77777777" w:rsidR="00080CF9" w:rsidRDefault="00080CF9">
            <w:pPr>
              <w:pStyle w:val="Tableheading"/>
              <w:jc w:val="center"/>
            </w:pPr>
            <w:r>
              <w:t>FREQUENCY</w:t>
            </w:r>
          </w:p>
        </w:tc>
      </w:tr>
      <w:tr w:rsidR="00080CF9" w14:paraId="137EDAEE"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60AE27F" w14:textId="77777777" w:rsidR="00080CF9" w:rsidRDefault="00080CF9">
            <w:pPr>
              <w:pStyle w:val="Tabletext"/>
              <w:spacing w:before="0" w:after="0"/>
              <w:rPr>
                <w:sz w:val="24"/>
              </w:rPr>
            </w:pPr>
            <w:r>
              <w:rPr>
                <w:sz w:val="24"/>
              </w:rPr>
              <w:t>Lifting 0 – 5kg</w:t>
            </w:r>
          </w:p>
        </w:tc>
        <w:sdt>
          <w:sdtPr>
            <w:rPr>
              <w:sz w:val="24"/>
              <w:szCs w:val="24"/>
            </w:rPr>
            <w:id w:val="407194571"/>
            <w:placeholder>
              <w:docPart w:val="7159A80F6F9E45B688E10EE00BDD11AB"/>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A9FE771" w14:textId="77777777" w:rsidR="00080CF9" w:rsidRDefault="00080CF9">
                <w:pPr>
                  <w:pStyle w:val="Tabletext"/>
                  <w:spacing w:before="0" w:after="0"/>
                  <w:jc w:val="center"/>
                  <w:rPr>
                    <w:sz w:val="24"/>
                    <w:szCs w:val="24"/>
                  </w:rPr>
                </w:pPr>
                <w:r>
                  <w:rPr>
                    <w:sz w:val="24"/>
                    <w:szCs w:val="24"/>
                  </w:rPr>
                  <w:t>Occasionally</w:t>
                </w:r>
              </w:p>
            </w:tc>
          </w:sdtContent>
        </w:sdt>
      </w:tr>
      <w:tr w:rsidR="00080CF9" w14:paraId="5F6C18B1"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4A1A020" w14:textId="77777777" w:rsidR="00080CF9" w:rsidRDefault="00080CF9">
            <w:pPr>
              <w:pStyle w:val="Tabletext"/>
              <w:spacing w:before="0" w:after="0"/>
              <w:rPr>
                <w:sz w:val="24"/>
              </w:rPr>
            </w:pPr>
            <w:r>
              <w:rPr>
                <w:sz w:val="24"/>
              </w:rPr>
              <w:t>Lifting 5 – 10kg</w:t>
            </w:r>
          </w:p>
        </w:tc>
        <w:sdt>
          <w:sdtPr>
            <w:rPr>
              <w:sz w:val="24"/>
              <w:szCs w:val="24"/>
            </w:rPr>
            <w:id w:val="407194572"/>
            <w:placeholder>
              <w:docPart w:val="865F285E1B064E7491DB98900324F59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7889FED" w14:textId="77777777" w:rsidR="00080CF9" w:rsidRDefault="00080CF9">
                <w:pPr>
                  <w:pStyle w:val="Tabletext"/>
                  <w:spacing w:before="0" w:after="0"/>
                  <w:jc w:val="center"/>
                  <w:rPr>
                    <w:sz w:val="24"/>
                    <w:szCs w:val="24"/>
                  </w:rPr>
                </w:pPr>
                <w:r>
                  <w:rPr>
                    <w:sz w:val="24"/>
                    <w:szCs w:val="24"/>
                  </w:rPr>
                  <w:t>Occasionally</w:t>
                </w:r>
              </w:p>
            </w:tc>
          </w:sdtContent>
        </w:sdt>
      </w:tr>
      <w:tr w:rsidR="00080CF9" w14:paraId="280AE9FC"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0FC3716" w14:textId="77777777" w:rsidR="00080CF9" w:rsidRDefault="00080CF9">
            <w:pPr>
              <w:pStyle w:val="Tabletext"/>
              <w:spacing w:before="0" w:after="0"/>
              <w:rPr>
                <w:sz w:val="24"/>
              </w:rPr>
            </w:pPr>
            <w:r>
              <w:rPr>
                <w:sz w:val="24"/>
              </w:rPr>
              <w:t>Lifting 10kg+</w:t>
            </w:r>
          </w:p>
        </w:tc>
        <w:sdt>
          <w:sdtPr>
            <w:rPr>
              <w:sz w:val="24"/>
              <w:szCs w:val="24"/>
            </w:rPr>
            <w:id w:val="407194573"/>
            <w:placeholder>
              <w:docPart w:val="6C2CDD0D83FA4C04AB4337240301F748"/>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6DA1956" w14:textId="77777777" w:rsidR="00080CF9" w:rsidRDefault="00080CF9">
                <w:pPr>
                  <w:pStyle w:val="Tabletext"/>
                  <w:spacing w:before="0" w:after="0"/>
                  <w:jc w:val="center"/>
                  <w:rPr>
                    <w:sz w:val="24"/>
                    <w:szCs w:val="24"/>
                  </w:rPr>
                </w:pPr>
                <w:r>
                  <w:rPr>
                    <w:sz w:val="24"/>
                    <w:szCs w:val="24"/>
                  </w:rPr>
                  <w:t>Occasionally</w:t>
                </w:r>
              </w:p>
            </w:tc>
          </w:sdtContent>
        </w:sdt>
      </w:tr>
      <w:tr w:rsidR="00080CF9" w14:paraId="2E77827A"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5BF3832" w14:textId="77777777" w:rsidR="00080CF9" w:rsidRDefault="00080CF9">
            <w:pPr>
              <w:pStyle w:val="Tabletext"/>
              <w:spacing w:before="0" w:after="0"/>
              <w:rPr>
                <w:sz w:val="24"/>
              </w:rPr>
            </w:pPr>
            <w:r>
              <w:rPr>
                <w:sz w:val="24"/>
              </w:rPr>
              <w:t>Climbing</w:t>
            </w:r>
          </w:p>
        </w:tc>
        <w:sdt>
          <w:sdtPr>
            <w:rPr>
              <w:sz w:val="24"/>
              <w:szCs w:val="24"/>
            </w:rPr>
            <w:id w:val="407194574"/>
            <w:placeholder>
              <w:docPart w:val="B550DC71782C41DC841B31CFF044A0A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3DBB339" w14:textId="68A1887E" w:rsidR="00080CF9" w:rsidRDefault="009E1D36">
                <w:pPr>
                  <w:pStyle w:val="Tabletext"/>
                  <w:spacing w:before="0" w:after="0"/>
                  <w:jc w:val="center"/>
                  <w:rPr>
                    <w:sz w:val="24"/>
                    <w:szCs w:val="24"/>
                  </w:rPr>
                </w:pPr>
                <w:r>
                  <w:rPr>
                    <w:sz w:val="24"/>
                    <w:szCs w:val="24"/>
                  </w:rPr>
                  <w:t>Occasionally</w:t>
                </w:r>
              </w:p>
            </w:tc>
          </w:sdtContent>
        </w:sdt>
      </w:tr>
      <w:tr w:rsidR="00080CF9" w14:paraId="30239362"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9D543F5" w14:textId="77777777" w:rsidR="00080CF9" w:rsidRDefault="00080CF9">
            <w:pPr>
              <w:pStyle w:val="Tabletext"/>
              <w:spacing w:before="0" w:after="0"/>
              <w:rPr>
                <w:sz w:val="24"/>
              </w:rPr>
            </w:pPr>
            <w:r>
              <w:rPr>
                <w:sz w:val="24"/>
              </w:rPr>
              <w:t>Reaching</w:t>
            </w:r>
          </w:p>
        </w:tc>
        <w:sdt>
          <w:sdtPr>
            <w:rPr>
              <w:sz w:val="24"/>
              <w:szCs w:val="24"/>
            </w:rPr>
            <w:id w:val="407194575"/>
            <w:placeholder>
              <w:docPart w:val="D1D5926F99CE4F0793DC5FD35A3A3FF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59CEC57" w14:textId="77777777" w:rsidR="00080CF9" w:rsidRDefault="00080CF9">
                <w:pPr>
                  <w:pStyle w:val="Tabletext"/>
                  <w:spacing w:before="0" w:after="0"/>
                  <w:jc w:val="center"/>
                  <w:rPr>
                    <w:sz w:val="24"/>
                    <w:szCs w:val="24"/>
                  </w:rPr>
                </w:pPr>
                <w:r>
                  <w:rPr>
                    <w:sz w:val="24"/>
                    <w:szCs w:val="24"/>
                  </w:rPr>
                  <w:t>Occasionally</w:t>
                </w:r>
              </w:p>
            </w:tc>
          </w:sdtContent>
        </w:sdt>
      </w:tr>
      <w:tr w:rsidR="00080CF9" w14:paraId="4B67F82E"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FD9DEE8" w14:textId="77777777" w:rsidR="00080CF9" w:rsidRDefault="00080CF9">
            <w:pPr>
              <w:pStyle w:val="Tabletext"/>
              <w:spacing w:before="0" w:after="0"/>
              <w:rPr>
                <w:sz w:val="24"/>
              </w:rPr>
            </w:pPr>
            <w:r>
              <w:rPr>
                <w:sz w:val="24"/>
              </w:rPr>
              <w:t>Bending/squatting</w:t>
            </w:r>
          </w:p>
        </w:tc>
        <w:sdt>
          <w:sdtPr>
            <w:rPr>
              <w:sz w:val="24"/>
              <w:szCs w:val="24"/>
            </w:rPr>
            <w:id w:val="407194576"/>
            <w:placeholder>
              <w:docPart w:val="19C6DEE979A445FD96F7F6838F04D0C5"/>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4494EFC" w14:textId="77777777" w:rsidR="00080CF9" w:rsidRDefault="00080CF9">
                <w:pPr>
                  <w:pStyle w:val="Tabletext"/>
                  <w:spacing w:before="0" w:after="0"/>
                  <w:jc w:val="center"/>
                  <w:rPr>
                    <w:sz w:val="24"/>
                    <w:szCs w:val="24"/>
                  </w:rPr>
                </w:pPr>
                <w:r>
                  <w:rPr>
                    <w:sz w:val="24"/>
                    <w:szCs w:val="24"/>
                  </w:rPr>
                  <w:t>Occasionally</w:t>
                </w:r>
              </w:p>
            </w:tc>
          </w:sdtContent>
        </w:sdt>
      </w:tr>
      <w:tr w:rsidR="00080CF9" w14:paraId="17076197"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EA8E65B" w14:textId="77777777" w:rsidR="00080CF9" w:rsidRDefault="00080CF9">
            <w:pPr>
              <w:pStyle w:val="Tabletext"/>
              <w:spacing w:before="0" w:after="0"/>
              <w:rPr>
                <w:sz w:val="24"/>
              </w:rPr>
            </w:pPr>
            <w:r>
              <w:rPr>
                <w:sz w:val="24"/>
              </w:rPr>
              <w:t>Push/pull</w:t>
            </w:r>
          </w:p>
        </w:tc>
        <w:sdt>
          <w:sdtPr>
            <w:rPr>
              <w:sz w:val="24"/>
              <w:szCs w:val="24"/>
            </w:rPr>
            <w:id w:val="407194577"/>
            <w:placeholder>
              <w:docPart w:val="B42BC5DFFFB642E9B0315305C15C08D8"/>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09A359B" w14:textId="77777777" w:rsidR="00080CF9" w:rsidRDefault="00080CF9">
                <w:pPr>
                  <w:pStyle w:val="Tabletext"/>
                  <w:spacing w:before="0" w:after="0"/>
                  <w:jc w:val="center"/>
                  <w:rPr>
                    <w:sz w:val="24"/>
                    <w:szCs w:val="24"/>
                  </w:rPr>
                </w:pPr>
                <w:r>
                  <w:rPr>
                    <w:sz w:val="24"/>
                    <w:szCs w:val="24"/>
                  </w:rPr>
                  <w:t>Occasionally</w:t>
                </w:r>
              </w:p>
            </w:tc>
          </w:sdtContent>
        </w:sdt>
      </w:tr>
      <w:tr w:rsidR="00080CF9" w14:paraId="1DA59701"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1378F03" w14:textId="77777777" w:rsidR="00080CF9" w:rsidRDefault="00080CF9">
            <w:pPr>
              <w:pStyle w:val="Tabletext"/>
              <w:spacing w:before="0" w:after="0"/>
              <w:rPr>
                <w:sz w:val="24"/>
              </w:rPr>
            </w:pPr>
            <w:r>
              <w:rPr>
                <w:sz w:val="24"/>
              </w:rPr>
              <w:t>Sequential repetitive movements in a short amount of time</w:t>
            </w:r>
          </w:p>
        </w:tc>
        <w:sdt>
          <w:sdtPr>
            <w:rPr>
              <w:sz w:val="24"/>
              <w:szCs w:val="24"/>
            </w:rPr>
            <w:id w:val="407194579"/>
            <w:placeholder>
              <w:docPart w:val="599F138128F441048CF3D636C60CA053"/>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B761F90" w14:textId="77777777" w:rsidR="00080CF9" w:rsidRDefault="00080CF9">
                <w:pPr>
                  <w:pStyle w:val="Tabletext"/>
                  <w:spacing w:before="0" w:after="0"/>
                  <w:jc w:val="center"/>
                  <w:rPr>
                    <w:sz w:val="24"/>
                    <w:szCs w:val="24"/>
                  </w:rPr>
                </w:pPr>
                <w:r>
                  <w:rPr>
                    <w:sz w:val="24"/>
                    <w:szCs w:val="24"/>
                  </w:rPr>
                  <w:t>Never</w:t>
                </w:r>
              </w:p>
            </w:tc>
          </w:sdtContent>
        </w:sdt>
      </w:tr>
    </w:tbl>
    <w:p w14:paraId="749EC3F9" w14:textId="77777777" w:rsidR="00080CF9" w:rsidRDefault="00080CF9" w:rsidP="00080C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80CF9" w14:paraId="55FB04C2" w14:textId="77777777" w:rsidTr="00080CF9">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9D113A8" w14:textId="77777777" w:rsidR="00080CF9" w:rsidRDefault="00080CF9">
            <w:pPr>
              <w:pStyle w:val="Tableheading"/>
              <w:rPr>
                <w:rFonts w:ascii="Calibri Light" w:hAnsi="Calibri Light"/>
                <w:szCs w:val="24"/>
              </w:rPr>
            </w:pPr>
            <w:r>
              <w:t>TRAVEL</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4EBD299" w14:textId="77777777" w:rsidR="00080CF9" w:rsidRDefault="00080CF9">
            <w:pPr>
              <w:pStyle w:val="Tableheading"/>
              <w:jc w:val="center"/>
            </w:pPr>
            <w:r>
              <w:t>FREQUENCY</w:t>
            </w:r>
          </w:p>
        </w:tc>
      </w:tr>
      <w:tr w:rsidR="00080CF9" w14:paraId="68540071"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9F263C4" w14:textId="77777777" w:rsidR="00080CF9" w:rsidRDefault="00080CF9">
            <w:pPr>
              <w:pStyle w:val="Tabletext"/>
              <w:spacing w:before="0" w:after="0"/>
              <w:rPr>
                <w:sz w:val="24"/>
              </w:rPr>
            </w:pPr>
            <w:r>
              <w:rPr>
                <w:sz w:val="24"/>
              </w:rPr>
              <w:t>Frequent travel – multiple work sites</w:t>
            </w:r>
          </w:p>
        </w:tc>
        <w:sdt>
          <w:sdtPr>
            <w:rPr>
              <w:sz w:val="24"/>
              <w:szCs w:val="24"/>
            </w:rPr>
            <w:id w:val="407194580"/>
            <w:placeholder>
              <w:docPart w:val="F78D1F58AD784467A1A1A9A0BFC3DCC4"/>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2EA0F27" w14:textId="77777777" w:rsidR="00080CF9" w:rsidRDefault="00080CF9">
                <w:pPr>
                  <w:pStyle w:val="Tabletext"/>
                  <w:spacing w:before="0" w:after="0"/>
                  <w:jc w:val="center"/>
                  <w:rPr>
                    <w:sz w:val="24"/>
                    <w:szCs w:val="24"/>
                  </w:rPr>
                </w:pPr>
                <w:r>
                  <w:rPr>
                    <w:sz w:val="24"/>
                    <w:szCs w:val="24"/>
                  </w:rPr>
                  <w:t>Occasionally</w:t>
                </w:r>
              </w:p>
            </w:tc>
          </w:sdtContent>
        </w:sdt>
      </w:tr>
      <w:tr w:rsidR="00080CF9" w14:paraId="6F5B19FC"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9A1CE82" w14:textId="77777777" w:rsidR="00080CF9" w:rsidRDefault="00080CF9">
            <w:pPr>
              <w:pStyle w:val="Tabletext"/>
              <w:spacing w:before="0" w:after="0"/>
              <w:rPr>
                <w:sz w:val="24"/>
              </w:rPr>
            </w:pPr>
            <w:r>
              <w:rPr>
                <w:sz w:val="24"/>
              </w:rPr>
              <w:t xml:space="preserve">Frequent travel – driving </w:t>
            </w:r>
          </w:p>
        </w:tc>
        <w:sdt>
          <w:sdtPr>
            <w:rPr>
              <w:sz w:val="24"/>
              <w:szCs w:val="24"/>
            </w:rPr>
            <w:id w:val="407194581"/>
            <w:placeholder>
              <w:docPart w:val="FBE576F9FB98429FBC01F7B28001C3A8"/>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F7C51CE" w14:textId="77777777" w:rsidR="00080CF9" w:rsidRDefault="00080CF9">
                <w:pPr>
                  <w:pStyle w:val="Tabletext"/>
                  <w:spacing w:before="0" w:after="0"/>
                  <w:jc w:val="center"/>
                  <w:rPr>
                    <w:sz w:val="24"/>
                    <w:szCs w:val="24"/>
                  </w:rPr>
                </w:pPr>
                <w:r>
                  <w:rPr>
                    <w:sz w:val="24"/>
                    <w:szCs w:val="24"/>
                  </w:rPr>
                  <w:t>Occasionally</w:t>
                </w:r>
              </w:p>
            </w:tc>
          </w:sdtContent>
        </w:sdt>
      </w:tr>
      <w:tr w:rsidR="00080CF9" w14:paraId="5F800016"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500C3B3" w14:textId="77777777" w:rsidR="00080CF9" w:rsidRDefault="00080CF9">
            <w:pPr>
              <w:pStyle w:val="Tabletext"/>
              <w:spacing w:before="0" w:after="0"/>
              <w:rPr>
                <w:sz w:val="24"/>
              </w:rPr>
            </w:pPr>
            <w:r>
              <w:rPr>
                <w:sz w:val="24"/>
              </w:rPr>
              <w:t xml:space="preserve">Frequent travel – interstate </w:t>
            </w:r>
          </w:p>
        </w:tc>
        <w:sdt>
          <w:sdtPr>
            <w:rPr>
              <w:sz w:val="24"/>
              <w:szCs w:val="24"/>
            </w:rPr>
            <w:id w:val="407194582"/>
            <w:placeholder>
              <w:docPart w:val="25533A3C964C4191B789015DECEBD007"/>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96053E9" w14:textId="77777777" w:rsidR="00080CF9" w:rsidRDefault="00080CF9">
                <w:pPr>
                  <w:pStyle w:val="Tabletext"/>
                  <w:spacing w:before="0" w:after="0"/>
                  <w:jc w:val="center"/>
                  <w:rPr>
                    <w:sz w:val="24"/>
                    <w:szCs w:val="24"/>
                  </w:rPr>
                </w:pPr>
                <w:r>
                  <w:rPr>
                    <w:sz w:val="24"/>
                    <w:szCs w:val="24"/>
                  </w:rPr>
                  <w:t>Occasionally</w:t>
                </w:r>
              </w:p>
            </w:tc>
          </w:sdtContent>
        </w:sdt>
      </w:tr>
    </w:tbl>
    <w:p w14:paraId="4C904227" w14:textId="77777777" w:rsidR="00080CF9" w:rsidRDefault="00080CF9" w:rsidP="00080C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80CF9" w14:paraId="7BC9CD67" w14:textId="77777777" w:rsidTr="00080CF9">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546BD2A" w14:textId="77777777" w:rsidR="00080CF9" w:rsidRDefault="00080CF9">
            <w:pPr>
              <w:pStyle w:val="Tableheading"/>
              <w:rPr>
                <w:rFonts w:ascii="Calibri Light" w:hAnsi="Calibri Light"/>
                <w:szCs w:val="24"/>
              </w:rPr>
            </w:pPr>
            <w:r>
              <w:t xml:space="preserve">SPECIFIC HAZARDS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5D3DCC9" w14:textId="77777777" w:rsidR="00080CF9" w:rsidRDefault="00080CF9">
            <w:pPr>
              <w:pStyle w:val="Tableheading"/>
              <w:jc w:val="center"/>
            </w:pPr>
            <w:r>
              <w:t>FREQUENCY</w:t>
            </w:r>
          </w:p>
        </w:tc>
      </w:tr>
      <w:tr w:rsidR="00080CF9" w14:paraId="64F3644D"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7D9E614" w14:textId="77777777" w:rsidR="00080CF9" w:rsidRDefault="00080CF9">
            <w:pPr>
              <w:pStyle w:val="Tabletext"/>
              <w:spacing w:before="0" w:after="0"/>
              <w:rPr>
                <w:sz w:val="24"/>
              </w:rPr>
            </w:pPr>
            <w:r>
              <w:rPr>
                <w:sz w:val="24"/>
              </w:rPr>
              <w:t xml:space="preserve">Working at heights </w:t>
            </w:r>
          </w:p>
        </w:tc>
        <w:sdt>
          <w:sdtPr>
            <w:rPr>
              <w:sz w:val="24"/>
              <w:szCs w:val="24"/>
            </w:rPr>
            <w:id w:val="407194583"/>
            <w:placeholder>
              <w:docPart w:val="4815AF1873D347AAB8B0B1B39F1E186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D5C31E8" w14:textId="77777777" w:rsidR="00080CF9" w:rsidRDefault="00080CF9">
                <w:pPr>
                  <w:pStyle w:val="Tabletext"/>
                  <w:spacing w:before="0" w:after="0"/>
                  <w:jc w:val="center"/>
                  <w:rPr>
                    <w:sz w:val="24"/>
                    <w:szCs w:val="24"/>
                  </w:rPr>
                </w:pPr>
                <w:r>
                  <w:rPr>
                    <w:sz w:val="24"/>
                    <w:szCs w:val="24"/>
                  </w:rPr>
                  <w:t>Never</w:t>
                </w:r>
              </w:p>
            </w:tc>
          </w:sdtContent>
        </w:sdt>
      </w:tr>
      <w:tr w:rsidR="00080CF9" w14:paraId="0D0B08C2"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85BC1B3" w14:textId="77777777" w:rsidR="00080CF9" w:rsidRDefault="00080CF9">
            <w:pPr>
              <w:pStyle w:val="Tabletext"/>
              <w:spacing w:before="0" w:after="0"/>
              <w:rPr>
                <w:sz w:val="24"/>
              </w:rPr>
            </w:pPr>
            <w:r>
              <w:rPr>
                <w:sz w:val="24"/>
              </w:rPr>
              <w:t xml:space="preserve">Exposure to extreme temperatures </w:t>
            </w:r>
          </w:p>
        </w:tc>
        <w:sdt>
          <w:sdtPr>
            <w:rPr>
              <w:sz w:val="24"/>
              <w:szCs w:val="24"/>
            </w:rPr>
            <w:id w:val="407194584"/>
            <w:placeholder>
              <w:docPart w:val="6B5C9E4E3AD648DDA447583E589A55B8"/>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322E72A" w14:textId="77777777" w:rsidR="00080CF9" w:rsidRDefault="00080CF9">
                <w:pPr>
                  <w:pStyle w:val="Tabletext"/>
                  <w:spacing w:before="0" w:after="0"/>
                  <w:jc w:val="center"/>
                  <w:rPr>
                    <w:sz w:val="24"/>
                    <w:szCs w:val="24"/>
                  </w:rPr>
                </w:pPr>
                <w:r>
                  <w:rPr>
                    <w:sz w:val="24"/>
                    <w:szCs w:val="24"/>
                  </w:rPr>
                  <w:t>Never</w:t>
                </w:r>
              </w:p>
            </w:tc>
          </w:sdtContent>
        </w:sdt>
      </w:tr>
      <w:tr w:rsidR="00080CF9" w14:paraId="695C604A"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B5BAD6D" w14:textId="77777777" w:rsidR="00080CF9" w:rsidRDefault="00080CF9">
            <w:pPr>
              <w:pStyle w:val="Tabletext"/>
              <w:spacing w:before="0" w:after="0"/>
              <w:rPr>
                <w:sz w:val="24"/>
              </w:rPr>
            </w:pPr>
            <w:r>
              <w:rPr>
                <w:sz w:val="24"/>
              </w:rPr>
              <w:t>Operation of heavy machinery e.g. forklift</w:t>
            </w:r>
          </w:p>
        </w:tc>
        <w:sdt>
          <w:sdtPr>
            <w:rPr>
              <w:sz w:val="24"/>
              <w:szCs w:val="24"/>
            </w:rPr>
            <w:id w:val="407194585"/>
            <w:placeholder>
              <w:docPart w:val="4AFAAA2197594E7E94A0ED95D092675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7191C39" w14:textId="77777777" w:rsidR="00080CF9" w:rsidRDefault="00080CF9">
                <w:pPr>
                  <w:pStyle w:val="Tabletext"/>
                  <w:spacing w:before="0" w:after="0"/>
                  <w:jc w:val="center"/>
                  <w:rPr>
                    <w:sz w:val="24"/>
                    <w:szCs w:val="24"/>
                  </w:rPr>
                </w:pPr>
                <w:r>
                  <w:rPr>
                    <w:sz w:val="24"/>
                    <w:szCs w:val="24"/>
                  </w:rPr>
                  <w:t>Never</w:t>
                </w:r>
              </w:p>
            </w:tc>
          </w:sdtContent>
        </w:sdt>
      </w:tr>
      <w:tr w:rsidR="00080CF9" w14:paraId="1D53ABC1"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7E6EFD2" w14:textId="77777777" w:rsidR="00080CF9" w:rsidRDefault="00080CF9">
            <w:pPr>
              <w:pStyle w:val="Tabletext"/>
              <w:spacing w:before="0" w:after="0"/>
              <w:rPr>
                <w:sz w:val="24"/>
              </w:rPr>
            </w:pPr>
            <w:r>
              <w:rPr>
                <w:sz w:val="24"/>
              </w:rPr>
              <w:t>Confined spaces</w:t>
            </w:r>
          </w:p>
        </w:tc>
        <w:sdt>
          <w:sdtPr>
            <w:rPr>
              <w:sz w:val="24"/>
              <w:szCs w:val="24"/>
            </w:rPr>
            <w:id w:val="407194586"/>
            <w:placeholder>
              <w:docPart w:val="B8F4AD5FADD6499A86DB08A5BBBBFF67"/>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18B0536" w14:textId="77777777" w:rsidR="00080CF9" w:rsidRDefault="00080CF9">
                <w:pPr>
                  <w:pStyle w:val="Tabletext"/>
                  <w:spacing w:before="0" w:after="0"/>
                  <w:jc w:val="center"/>
                  <w:rPr>
                    <w:sz w:val="24"/>
                    <w:szCs w:val="24"/>
                  </w:rPr>
                </w:pPr>
                <w:r>
                  <w:rPr>
                    <w:sz w:val="24"/>
                    <w:szCs w:val="24"/>
                  </w:rPr>
                  <w:t>Never</w:t>
                </w:r>
              </w:p>
            </w:tc>
          </w:sdtContent>
        </w:sdt>
      </w:tr>
      <w:tr w:rsidR="00080CF9" w14:paraId="33D78273"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DF0DB5D" w14:textId="77777777" w:rsidR="00080CF9" w:rsidRDefault="00080CF9">
            <w:pPr>
              <w:pStyle w:val="Tabletext"/>
              <w:spacing w:before="0" w:after="0"/>
              <w:rPr>
                <w:sz w:val="24"/>
              </w:rPr>
            </w:pPr>
            <w:r>
              <w:rPr>
                <w:sz w:val="24"/>
              </w:rPr>
              <w:t>Excessive noise</w:t>
            </w:r>
          </w:p>
        </w:tc>
        <w:sdt>
          <w:sdtPr>
            <w:rPr>
              <w:sz w:val="24"/>
              <w:szCs w:val="24"/>
            </w:rPr>
            <w:id w:val="407194587"/>
            <w:placeholder>
              <w:docPart w:val="BF5129A31F834086A0920C6A6717B76F"/>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C1C46DF" w14:textId="77777777" w:rsidR="00080CF9" w:rsidRDefault="00080CF9">
                <w:pPr>
                  <w:pStyle w:val="Tabletext"/>
                  <w:spacing w:before="0" w:after="0"/>
                  <w:jc w:val="center"/>
                  <w:rPr>
                    <w:sz w:val="24"/>
                    <w:szCs w:val="24"/>
                  </w:rPr>
                </w:pPr>
                <w:r>
                  <w:rPr>
                    <w:sz w:val="24"/>
                    <w:szCs w:val="24"/>
                  </w:rPr>
                  <w:t>Never</w:t>
                </w:r>
              </w:p>
            </w:tc>
          </w:sdtContent>
        </w:sdt>
      </w:tr>
      <w:tr w:rsidR="00080CF9" w14:paraId="2C39A6F3"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DB43A69" w14:textId="77777777" w:rsidR="00080CF9" w:rsidRDefault="00080CF9">
            <w:pPr>
              <w:pStyle w:val="Tabletext"/>
              <w:spacing w:before="0" w:after="0"/>
              <w:rPr>
                <w:sz w:val="24"/>
              </w:rPr>
            </w:pPr>
            <w:r>
              <w:rPr>
                <w:sz w:val="24"/>
              </w:rPr>
              <w:t>Low lighting</w:t>
            </w:r>
          </w:p>
        </w:tc>
        <w:sdt>
          <w:sdtPr>
            <w:rPr>
              <w:sz w:val="24"/>
              <w:szCs w:val="24"/>
            </w:rPr>
            <w:id w:val="407194588"/>
            <w:placeholder>
              <w:docPart w:val="74CE3E4F37F94D58894FEBF6B3CC4242"/>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631B6AC" w14:textId="77777777" w:rsidR="00080CF9" w:rsidRDefault="00080CF9">
                <w:pPr>
                  <w:pStyle w:val="Tabletext"/>
                  <w:spacing w:before="0" w:after="0"/>
                  <w:jc w:val="center"/>
                  <w:rPr>
                    <w:sz w:val="24"/>
                    <w:szCs w:val="24"/>
                  </w:rPr>
                </w:pPr>
                <w:r>
                  <w:rPr>
                    <w:sz w:val="24"/>
                    <w:szCs w:val="24"/>
                  </w:rPr>
                  <w:t>Occasionally</w:t>
                </w:r>
              </w:p>
            </w:tc>
          </w:sdtContent>
        </w:sdt>
      </w:tr>
      <w:tr w:rsidR="00080CF9" w14:paraId="0D660BF6"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AC6702D" w14:textId="77777777" w:rsidR="00080CF9" w:rsidRDefault="00080CF9">
            <w:pPr>
              <w:pStyle w:val="Tabletext"/>
              <w:spacing w:before="0" w:after="0"/>
              <w:rPr>
                <w:sz w:val="24"/>
              </w:rPr>
            </w:pPr>
            <w:r>
              <w:rPr>
                <w:sz w:val="24"/>
              </w:rPr>
              <w:t>Handling of dangerous goods/equipment</w:t>
            </w:r>
          </w:p>
        </w:tc>
        <w:sdt>
          <w:sdtPr>
            <w:rPr>
              <w:sz w:val="24"/>
              <w:szCs w:val="24"/>
            </w:rPr>
            <w:id w:val="407194589"/>
            <w:placeholder>
              <w:docPart w:val="04948C3E9C364A43A9E0E405CAA7426F"/>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9CA3527" w14:textId="77777777" w:rsidR="00080CF9" w:rsidRDefault="00080CF9">
                <w:pPr>
                  <w:pStyle w:val="Tabletext"/>
                  <w:spacing w:before="0" w:after="0"/>
                  <w:jc w:val="center"/>
                  <w:rPr>
                    <w:sz w:val="24"/>
                    <w:szCs w:val="24"/>
                  </w:rPr>
                </w:pPr>
                <w:r>
                  <w:rPr>
                    <w:sz w:val="24"/>
                    <w:szCs w:val="24"/>
                  </w:rPr>
                  <w:t>Never</w:t>
                </w:r>
              </w:p>
            </w:tc>
          </w:sdtContent>
        </w:sdt>
      </w:tr>
      <w:tr w:rsidR="00080CF9" w14:paraId="6BEEDE28"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EE59A56" w14:textId="77777777" w:rsidR="00080CF9" w:rsidRDefault="00080CF9">
            <w:pPr>
              <w:pStyle w:val="Tabletext"/>
              <w:spacing w:before="0" w:after="0"/>
              <w:rPr>
                <w:sz w:val="24"/>
              </w:rPr>
            </w:pPr>
            <w:r>
              <w:rPr>
                <w:sz w:val="24"/>
              </w:rPr>
              <w:t xml:space="preserve">Working with asbestos </w:t>
            </w:r>
          </w:p>
        </w:tc>
        <w:sdt>
          <w:sdtPr>
            <w:rPr>
              <w:sz w:val="24"/>
              <w:szCs w:val="24"/>
            </w:rPr>
            <w:id w:val="407194590"/>
            <w:placeholder>
              <w:docPart w:val="E89EB39DA1A6476DA9C6E9A385A33361"/>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95E9108" w14:textId="77777777" w:rsidR="00080CF9" w:rsidRDefault="00080CF9">
                <w:pPr>
                  <w:pStyle w:val="Tabletext"/>
                  <w:spacing w:before="0" w:after="0"/>
                  <w:jc w:val="center"/>
                  <w:rPr>
                    <w:sz w:val="24"/>
                    <w:szCs w:val="24"/>
                  </w:rPr>
                </w:pPr>
                <w:r>
                  <w:rPr>
                    <w:sz w:val="24"/>
                    <w:szCs w:val="24"/>
                  </w:rPr>
                  <w:t>Never</w:t>
                </w:r>
              </w:p>
            </w:tc>
          </w:sdtContent>
        </w:sdt>
      </w:tr>
      <w:tr w:rsidR="00080CF9" w14:paraId="424156E0"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5CDA735" w14:textId="77777777" w:rsidR="00080CF9" w:rsidRDefault="00080CF9">
            <w:pPr>
              <w:pStyle w:val="Tabletext"/>
              <w:spacing w:before="0" w:after="0"/>
              <w:rPr>
                <w:sz w:val="24"/>
              </w:rPr>
            </w:pPr>
            <w:r>
              <w:rPr>
                <w:sz w:val="24"/>
              </w:rPr>
              <w:t>Potential to encounter agitated customers</w:t>
            </w:r>
          </w:p>
        </w:tc>
        <w:sdt>
          <w:sdtPr>
            <w:rPr>
              <w:sz w:val="24"/>
              <w:szCs w:val="24"/>
            </w:rPr>
            <w:id w:val="407194591"/>
            <w:placeholder>
              <w:docPart w:val="332DFA8ACAAA45119BD6BF375C79E4DF"/>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D946DB3" w14:textId="77777777" w:rsidR="00080CF9" w:rsidRDefault="00080CF9">
                <w:pPr>
                  <w:pStyle w:val="Tabletext"/>
                  <w:spacing w:before="0" w:after="0"/>
                  <w:jc w:val="center"/>
                  <w:rPr>
                    <w:sz w:val="24"/>
                    <w:szCs w:val="24"/>
                  </w:rPr>
                </w:pPr>
                <w:r>
                  <w:rPr>
                    <w:sz w:val="24"/>
                    <w:szCs w:val="24"/>
                  </w:rPr>
                  <w:t>Occasionally</w:t>
                </w:r>
              </w:p>
            </w:tc>
          </w:sdtContent>
        </w:sdt>
      </w:tr>
      <w:tr w:rsidR="00080CF9" w14:paraId="673AFABE"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FAEAA1D" w14:textId="77777777" w:rsidR="00080CF9" w:rsidRDefault="00080CF9">
            <w:pPr>
              <w:pStyle w:val="Tabletext"/>
              <w:spacing w:before="0" w:after="0"/>
              <w:rPr>
                <w:sz w:val="24"/>
              </w:rPr>
            </w:pPr>
            <w:r>
              <w:rPr>
                <w:sz w:val="24"/>
              </w:rPr>
              <w:t>Exposure to potentially distressing case material</w:t>
            </w:r>
          </w:p>
        </w:tc>
        <w:sdt>
          <w:sdtPr>
            <w:rPr>
              <w:sz w:val="24"/>
              <w:szCs w:val="24"/>
            </w:rPr>
            <w:id w:val="182894372"/>
            <w:placeholder>
              <w:docPart w:val="C040AAC0D7C249FBBE44B98C0CD9F88D"/>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AC0F31A" w14:textId="77777777" w:rsidR="00080CF9" w:rsidRDefault="00080CF9">
                <w:pPr>
                  <w:pStyle w:val="Tabletext"/>
                  <w:spacing w:before="0" w:after="0"/>
                  <w:jc w:val="center"/>
                  <w:rPr>
                    <w:sz w:val="24"/>
                    <w:szCs w:val="24"/>
                  </w:rPr>
                </w:pPr>
                <w:r>
                  <w:rPr>
                    <w:sz w:val="24"/>
                    <w:szCs w:val="24"/>
                  </w:rPr>
                  <w:t>Never</w:t>
                </w:r>
              </w:p>
            </w:tc>
          </w:sdtContent>
        </w:sdt>
      </w:tr>
    </w:tbl>
    <w:p w14:paraId="5CB2441B" w14:textId="77777777" w:rsidR="00080CF9" w:rsidRDefault="00080CF9" w:rsidP="00080CF9">
      <w:pPr>
        <w:spacing w:after="0"/>
        <w:rPr>
          <w:sz w:val="4"/>
        </w:rPr>
      </w:pPr>
    </w:p>
    <w:p w14:paraId="3DEBAE07" w14:textId="77777777" w:rsidR="00080CF9" w:rsidRDefault="00080CF9" w:rsidP="00080CF9">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80CF9" w14:paraId="08B82300" w14:textId="77777777" w:rsidTr="00080CF9">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58023CE" w14:textId="77777777" w:rsidR="00080CF9" w:rsidRDefault="00080CF9">
            <w:pPr>
              <w:pStyle w:val="Tableheading"/>
              <w:rPr>
                <w:rFonts w:ascii="Calibri Light" w:hAnsi="Calibri Light"/>
                <w:szCs w:val="24"/>
              </w:rPr>
            </w:pPr>
            <w:r>
              <w:t>OTHER</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FEA4078" w14:textId="77777777" w:rsidR="00080CF9" w:rsidRDefault="00080CF9">
            <w:pPr>
              <w:pStyle w:val="Tableheading"/>
              <w:jc w:val="center"/>
            </w:pPr>
            <w:r>
              <w:t>FREQUENCY</w:t>
            </w:r>
          </w:p>
        </w:tc>
      </w:tr>
      <w:tr w:rsidR="00080CF9" w14:paraId="05F61379"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B235D97" w14:textId="77777777" w:rsidR="00080CF9" w:rsidRDefault="00080CF9">
            <w:pPr>
              <w:pStyle w:val="Tabletext"/>
              <w:spacing w:before="0" w:after="0"/>
              <w:rPr>
                <w:sz w:val="24"/>
              </w:rPr>
            </w:pPr>
            <w:r>
              <w:rPr>
                <w:sz w:val="24"/>
              </w:rPr>
              <w:t xml:space="preserve">Uniform required </w:t>
            </w:r>
          </w:p>
        </w:tc>
        <w:sdt>
          <w:sdtPr>
            <w:rPr>
              <w:sz w:val="24"/>
              <w:szCs w:val="24"/>
            </w:rPr>
            <w:id w:val="407194592"/>
            <w:placeholder>
              <w:docPart w:val="25F75BCE46154E398D645F95DAF37290"/>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6CA323D" w14:textId="77777777" w:rsidR="00080CF9" w:rsidRDefault="00080CF9">
                <w:pPr>
                  <w:pStyle w:val="Tabletext"/>
                  <w:spacing w:before="0" w:after="0"/>
                  <w:jc w:val="center"/>
                  <w:rPr>
                    <w:sz w:val="24"/>
                    <w:szCs w:val="24"/>
                  </w:rPr>
                </w:pPr>
                <w:r>
                  <w:rPr>
                    <w:sz w:val="24"/>
                    <w:szCs w:val="24"/>
                  </w:rPr>
                  <w:t>Occasionally</w:t>
                </w:r>
              </w:p>
            </w:tc>
          </w:sdtContent>
        </w:sdt>
      </w:tr>
      <w:tr w:rsidR="00080CF9" w14:paraId="338E2C0B" w14:textId="77777777" w:rsidTr="00080CF9">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C55BD1B" w14:textId="77777777" w:rsidR="00080CF9" w:rsidRDefault="00080CF9">
            <w:pPr>
              <w:pStyle w:val="Tabletext"/>
              <w:spacing w:before="0" w:after="0"/>
              <w:rPr>
                <w:sz w:val="24"/>
              </w:rPr>
            </w:pPr>
            <w:r>
              <w:rPr>
                <w:sz w:val="24"/>
              </w:rPr>
              <w:t>Personal Protective Equipment (PPE) required</w:t>
            </w:r>
          </w:p>
        </w:tc>
        <w:sdt>
          <w:sdtPr>
            <w:rPr>
              <w:sz w:val="24"/>
              <w:szCs w:val="24"/>
            </w:rPr>
            <w:id w:val="407194593"/>
            <w:placeholder>
              <w:docPart w:val="64ADA9C7E4134FFE9331E3A606486C33"/>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0449ED6" w14:textId="77777777" w:rsidR="00080CF9" w:rsidRDefault="00080CF9">
                <w:pPr>
                  <w:pStyle w:val="Tabletext"/>
                  <w:spacing w:before="0" w:after="0"/>
                  <w:jc w:val="center"/>
                  <w:rPr>
                    <w:sz w:val="24"/>
                    <w:szCs w:val="24"/>
                  </w:rPr>
                </w:pPr>
                <w:r>
                  <w:rPr>
                    <w:sz w:val="24"/>
                    <w:szCs w:val="24"/>
                  </w:rPr>
                  <w:t>Occasionally</w:t>
                </w:r>
              </w:p>
            </w:tc>
          </w:sdtContent>
        </w:sdt>
      </w:tr>
    </w:tbl>
    <w:p w14:paraId="703C7397" w14:textId="77777777" w:rsidR="00080CF9" w:rsidRDefault="00080CF9" w:rsidP="00080CF9">
      <w:pPr>
        <w:spacing w:after="0"/>
      </w:pPr>
    </w:p>
    <w:p w14:paraId="7E371E88" w14:textId="77777777" w:rsidR="00015483" w:rsidRPr="00F25F8F" w:rsidRDefault="00015483" w:rsidP="00080CF9"/>
    <w:sectPr w:rsidR="00015483" w:rsidRPr="00F25F8F" w:rsidSect="00E07DED">
      <w:type w:val="continuous"/>
      <w:pgSz w:w="11906" w:h="16838" w:code="9"/>
      <w:pgMar w:top="851" w:right="127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14D72" w14:textId="77777777" w:rsidR="009F05A9" w:rsidRDefault="009F05A9" w:rsidP="00456927">
      <w:pPr>
        <w:spacing w:after="0"/>
      </w:pPr>
      <w:r>
        <w:separator/>
      </w:r>
    </w:p>
  </w:endnote>
  <w:endnote w:type="continuationSeparator" w:id="0">
    <w:p w14:paraId="7D7C4848" w14:textId="77777777" w:rsidR="009F05A9" w:rsidRDefault="009F05A9" w:rsidP="00456927">
      <w:pPr>
        <w:spacing w:after="0"/>
      </w:pPr>
      <w:r>
        <w:continuationSeparator/>
      </w:r>
    </w:p>
  </w:endnote>
  <w:endnote w:type="continuationNotice" w:id="1">
    <w:p w14:paraId="77BFE476" w14:textId="77777777" w:rsidR="009F05A9" w:rsidRDefault="009F05A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F374" w14:textId="77777777" w:rsidR="005A3A74" w:rsidRPr="00AF1222" w:rsidRDefault="00A432B5" w:rsidP="00AF1222">
    <w:pPr>
      <w:pStyle w:val="Footer"/>
      <w:jc w:val="center"/>
      <w:rPr>
        <w:rFonts w:ascii="Calibri" w:hAnsi="Calibri"/>
        <w:b/>
        <w:color w:val="F00000"/>
        <w:sz w:val="24"/>
      </w:rPr>
    </w:pPr>
    <w:r>
      <w:fldChar w:fldCharType="begin" w:fldLock="1"/>
    </w:r>
    <w:r w:rsidR="005A3A74">
      <w:instrText xml:space="preserve"> DOCPROPERTY bjFooterEvenPageDocProperty \* MERGEFORMAT </w:instrText>
    </w:r>
    <w:r>
      <w:fldChar w:fldCharType="separate"/>
    </w:r>
  </w:p>
  <w:p w14:paraId="6B0A8154" w14:textId="77777777" w:rsidR="005A3A74" w:rsidRPr="00AF1222" w:rsidRDefault="005A3A74" w:rsidP="00AF1222">
    <w:pPr>
      <w:pStyle w:val="Footer"/>
      <w:jc w:val="center"/>
    </w:pPr>
    <w:r w:rsidRPr="00AF1222">
      <w:rPr>
        <w:rFonts w:ascii="Calibri" w:hAnsi="Calibri"/>
        <w:b/>
        <w:color w:val="F00000"/>
        <w:sz w:val="24"/>
      </w:rPr>
      <w:t>UNCLASSIFIED</w:t>
    </w:r>
    <w:r>
      <w:t xml:space="preserve"> </w:t>
    </w:r>
    <w:r w:rsidR="00A432B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7CB6F" w14:textId="77777777" w:rsidR="005A3A74" w:rsidRPr="00AF1222" w:rsidRDefault="00A432B5" w:rsidP="00AF1222">
    <w:pPr>
      <w:pStyle w:val="Footer"/>
      <w:jc w:val="center"/>
      <w:rPr>
        <w:rFonts w:ascii="Calibri" w:hAnsi="Calibri"/>
        <w:b/>
        <w:color w:val="F00000"/>
        <w:sz w:val="24"/>
      </w:rPr>
    </w:pPr>
    <w:r>
      <w:fldChar w:fldCharType="begin" w:fldLock="1"/>
    </w:r>
    <w:r w:rsidR="005A3A74">
      <w:instrText xml:space="preserve"> DOCPROPERTY bjFooterFirstPageDocProperty \* MERGEFORMAT </w:instrText>
    </w:r>
    <w:r>
      <w:fldChar w:fldCharType="separate"/>
    </w:r>
  </w:p>
  <w:p w14:paraId="26E43F5C" w14:textId="77777777" w:rsidR="005A3A74" w:rsidRPr="00AF1222" w:rsidRDefault="005A3A74" w:rsidP="00AF1222">
    <w:pPr>
      <w:pStyle w:val="Footer"/>
      <w:jc w:val="center"/>
    </w:pPr>
    <w:r w:rsidRPr="00AF1222">
      <w:rPr>
        <w:rFonts w:ascii="Calibri" w:hAnsi="Calibri"/>
        <w:b/>
        <w:color w:val="F00000"/>
        <w:sz w:val="24"/>
      </w:rPr>
      <w:t>UNCLASSIFIED</w:t>
    </w:r>
    <w:r>
      <w:t xml:space="preserve"> </w:t>
    </w:r>
    <w:r w:rsidR="00A432B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D176F" w14:textId="77777777" w:rsidR="009F05A9" w:rsidRDefault="009F05A9" w:rsidP="00456927">
      <w:pPr>
        <w:spacing w:after="0"/>
      </w:pPr>
      <w:r>
        <w:separator/>
      </w:r>
    </w:p>
  </w:footnote>
  <w:footnote w:type="continuationSeparator" w:id="0">
    <w:p w14:paraId="61ECA4CA" w14:textId="77777777" w:rsidR="009F05A9" w:rsidRDefault="009F05A9" w:rsidP="00456927">
      <w:pPr>
        <w:spacing w:after="0"/>
      </w:pPr>
      <w:r>
        <w:continuationSeparator/>
      </w:r>
    </w:p>
  </w:footnote>
  <w:footnote w:type="continuationNotice" w:id="1">
    <w:p w14:paraId="54C45D2C" w14:textId="77777777" w:rsidR="009F05A9" w:rsidRDefault="009F05A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C153F" w14:textId="77777777" w:rsidR="005A3A74" w:rsidRPr="00AF1222" w:rsidRDefault="00A432B5" w:rsidP="00AF1222">
    <w:pPr>
      <w:pStyle w:val="Header"/>
      <w:jc w:val="center"/>
      <w:rPr>
        <w:rFonts w:ascii="Calibri" w:hAnsi="Calibri"/>
        <w:color w:val="000000"/>
        <w:sz w:val="22"/>
      </w:rPr>
    </w:pPr>
    <w:r>
      <w:fldChar w:fldCharType="begin" w:fldLock="1"/>
    </w:r>
    <w:r w:rsidR="005A3A74">
      <w:instrText xml:space="preserve"> DOCPROPERTY bjHeaderEvenPageDocProperty \* MERGEFORMAT </w:instrText>
    </w:r>
    <w:r>
      <w:fldChar w:fldCharType="separate"/>
    </w:r>
    <w:r w:rsidR="005A3A74" w:rsidRPr="00AF1222">
      <w:rPr>
        <w:rFonts w:ascii="Calibri" w:hAnsi="Calibri"/>
        <w:b/>
        <w:color w:val="F00000"/>
        <w:sz w:val="24"/>
      </w:rPr>
      <w:t>UNCLASSIFIED</w:t>
    </w:r>
  </w:p>
  <w:p w14:paraId="6DB7C4C3" w14:textId="77777777" w:rsidR="005A3A74" w:rsidRPr="00AF1222" w:rsidRDefault="005A3A74" w:rsidP="00AF1222">
    <w:pPr>
      <w:pStyle w:val="Header"/>
      <w:jc w:val="center"/>
    </w:pPr>
    <w:r w:rsidRPr="00AF1222">
      <w:rPr>
        <w:rFonts w:ascii="Calibri" w:hAnsi="Calibri"/>
        <w:b/>
        <w:color w:val="F00000"/>
        <w:sz w:val="24"/>
      </w:rPr>
      <w:t xml:space="preserve"> </w:t>
    </w:r>
    <w:r w:rsidR="00A432B5">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3DCEB" w14:textId="77777777" w:rsidR="005A3A74" w:rsidRPr="00AF1222" w:rsidRDefault="005A3A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0995A" w14:textId="77777777" w:rsidR="005A3A74" w:rsidRPr="00AF1222" w:rsidRDefault="00A432B5" w:rsidP="00AF1222">
    <w:pPr>
      <w:pStyle w:val="Header"/>
      <w:jc w:val="center"/>
      <w:rPr>
        <w:rFonts w:ascii="Calibri" w:hAnsi="Calibri"/>
        <w:color w:val="000000"/>
        <w:sz w:val="22"/>
      </w:rPr>
    </w:pPr>
    <w:r>
      <w:fldChar w:fldCharType="begin" w:fldLock="1"/>
    </w:r>
    <w:r w:rsidR="005A3A74">
      <w:instrText xml:space="preserve"> DOCPROPERTY bjHeaderFirstPageDocProperty \* MERGEFORMAT </w:instrText>
    </w:r>
    <w:r>
      <w:fldChar w:fldCharType="separate"/>
    </w:r>
    <w:r w:rsidR="005A3A74" w:rsidRPr="00AF1222">
      <w:rPr>
        <w:rFonts w:ascii="Calibri" w:hAnsi="Calibri"/>
        <w:b/>
        <w:color w:val="F00000"/>
        <w:sz w:val="24"/>
      </w:rPr>
      <w:t>UNCLASSIFIED</w:t>
    </w:r>
  </w:p>
  <w:p w14:paraId="1407FE0B" w14:textId="77777777" w:rsidR="005A3A74" w:rsidRPr="00AF1222" w:rsidRDefault="005A3A74" w:rsidP="00AF1222">
    <w:pPr>
      <w:pStyle w:val="Header"/>
      <w:jc w:val="center"/>
    </w:pPr>
    <w:r w:rsidRPr="00AF1222">
      <w:rPr>
        <w:rFonts w:ascii="Calibri" w:hAnsi="Calibri"/>
        <w:b/>
        <w:color w:val="F00000"/>
        <w:sz w:val="24"/>
      </w:rPr>
      <w:t xml:space="preserve"> </w:t>
    </w:r>
    <w:r w:rsidR="00A432B5">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6113A3"/>
    <w:multiLevelType w:val="multilevel"/>
    <w:tmpl w:val="FD2E8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EC4D71"/>
    <w:multiLevelType w:val="multilevel"/>
    <w:tmpl w:val="FD2E8FE6"/>
    <w:lvl w:ilvl="0">
      <w:start w:val="1"/>
      <w:numFmt w:val="decimal"/>
      <w:lvlText w:val="%1."/>
      <w:lvlJc w:val="left"/>
      <w:pPr>
        <w:tabs>
          <w:tab w:val="num" w:pos="717"/>
        </w:tabs>
        <w:ind w:left="717" w:hanging="360"/>
      </w:pPr>
    </w:lvl>
    <w:lvl w:ilvl="1" w:tentative="1">
      <w:start w:val="1"/>
      <w:numFmt w:val="decimal"/>
      <w:lvlText w:val="%2."/>
      <w:lvlJc w:val="left"/>
      <w:pPr>
        <w:tabs>
          <w:tab w:val="num" w:pos="1437"/>
        </w:tabs>
        <w:ind w:left="1437" w:hanging="360"/>
      </w:pPr>
    </w:lvl>
    <w:lvl w:ilvl="2" w:tentative="1">
      <w:start w:val="1"/>
      <w:numFmt w:val="decimal"/>
      <w:lvlText w:val="%3."/>
      <w:lvlJc w:val="left"/>
      <w:pPr>
        <w:tabs>
          <w:tab w:val="num" w:pos="2157"/>
        </w:tabs>
        <w:ind w:left="2157" w:hanging="360"/>
      </w:pPr>
    </w:lvl>
    <w:lvl w:ilvl="3" w:tentative="1">
      <w:start w:val="1"/>
      <w:numFmt w:val="decimal"/>
      <w:lvlText w:val="%4."/>
      <w:lvlJc w:val="left"/>
      <w:pPr>
        <w:tabs>
          <w:tab w:val="num" w:pos="2877"/>
        </w:tabs>
        <w:ind w:left="2877" w:hanging="360"/>
      </w:pPr>
    </w:lvl>
    <w:lvl w:ilvl="4" w:tentative="1">
      <w:start w:val="1"/>
      <w:numFmt w:val="decimal"/>
      <w:lvlText w:val="%5."/>
      <w:lvlJc w:val="left"/>
      <w:pPr>
        <w:tabs>
          <w:tab w:val="num" w:pos="3597"/>
        </w:tabs>
        <w:ind w:left="3597" w:hanging="360"/>
      </w:pPr>
    </w:lvl>
    <w:lvl w:ilvl="5" w:tentative="1">
      <w:start w:val="1"/>
      <w:numFmt w:val="decimal"/>
      <w:lvlText w:val="%6."/>
      <w:lvlJc w:val="left"/>
      <w:pPr>
        <w:tabs>
          <w:tab w:val="num" w:pos="4317"/>
        </w:tabs>
        <w:ind w:left="4317" w:hanging="360"/>
      </w:pPr>
    </w:lvl>
    <w:lvl w:ilvl="6" w:tentative="1">
      <w:start w:val="1"/>
      <w:numFmt w:val="decimal"/>
      <w:lvlText w:val="%7."/>
      <w:lvlJc w:val="left"/>
      <w:pPr>
        <w:tabs>
          <w:tab w:val="num" w:pos="5037"/>
        </w:tabs>
        <w:ind w:left="5037" w:hanging="360"/>
      </w:pPr>
    </w:lvl>
    <w:lvl w:ilvl="7" w:tentative="1">
      <w:start w:val="1"/>
      <w:numFmt w:val="decimal"/>
      <w:lvlText w:val="%8."/>
      <w:lvlJc w:val="left"/>
      <w:pPr>
        <w:tabs>
          <w:tab w:val="num" w:pos="5757"/>
        </w:tabs>
        <w:ind w:left="5757" w:hanging="360"/>
      </w:pPr>
    </w:lvl>
    <w:lvl w:ilvl="8" w:tentative="1">
      <w:start w:val="1"/>
      <w:numFmt w:val="decimal"/>
      <w:lvlText w:val="%9."/>
      <w:lvlJc w:val="left"/>
      <w:pPr>
        <w:tabs>
          <w:tab w:val="num" w:pos="6477"/>
        </w:tabs>
        <w:ind w:left="6477" w:hanging="360"/>
      </w:pPr>
    </w:lvl>
  </w:abstractNum>
  <w:abstractNum w:abstractNumId="4" w15:restartNumberingAfterBreak="0">
    <w:nsid w:val="1AB558C5"/>
    <w:multiLevelType w:val="multilevel"/>
    <w:tmpl w:val="8730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82333C"/>
    <w:multiLevelType w:val="multilevel"/>
    <w:tmpl w:val="86FAA9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BF4616"/>
    <w:multiLevelType w:val="multilevel"/>
    <w:tmpl w:val="1A2C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60088E"/>
    <w:multiLevelType w:val="hybridMultilevel"/>
    <w:tmpl w:val="5E8C775A"/>
    <w:lvl w:ilvl="0" w:tplc="93AA62B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20118B"/>
    <w:multiLevelType w:val="multilevel"/>
    <w:tmpl w:val="882A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5F58C9"/>
    <w:multiLevelType w:val="hybridMultilevel"/>
    <w:tmpl w:val="06147188"/>
    <w:lvl w:ilvl="0" w:tplc="5E1A8C40">
      <w:numFmt w:val="bullet"/>
      <w:lvlText w:val="-"/>
      <w:lvlJc w:val="left"/>
      <w:pPr>
        <w:ind w:left="720" w:hanging="360"/>
      </w:pPr>
      <w:rPr>
        <w:rFonts w:ascii="Calibri" w:eastAsia="Calibri" w:hAnsi="Calibri" w:cs="Calibri" w:hint="default"/>
        <w:sz w:val="2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30D05551"/>
    <w:multiLevelType w:val="hybridMultilevel"/>
    <w:tmpl w:val="B7ACC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F40D1A"/>
    <w:multiLevelType w:val="multilevel"/>
    <w:tmpl w:val="9892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3"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4" w15:restartNumberingAfterBreak="0">
    <w:nsid w:val="3E0F1433"/>
    <w:multiLevelType w:val="multilevel"/>
    <w:tmpl w:val="253E3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D02AC2"/>
    <w:multiLevelType w:val="hybridMultilevel"/>
    <w:tmpl w:val="AB4AAB18"/>
    <w:lvl w:ilvl="0" w:tplc="20F4A56E">
      <w:numFmt w:val="bullet"/>
      <w:lvlText w:val=""/>
      <w:lvlJc w:val="left"/>
      <w:pPr>
        <w:ind w:left="1153" w:hanging="360"/>
      </w:pPr>
      <w:rPr>
        <w:rFonts w:ascii="Symbol" w:eastAsia="Symbol" w:hAnsi="Symbol" w:cs="Symbol" w:hint="default"/>
        <w:b w:val="0"/>
        <w:bCs w:val="0"/>
        <w:i w:val="0"/>
        <w:iCs w:val="0"/>
        <w:w w:val="100"/>
        <w:sz w:val="24"/>
        <w:szCs w:val="24"/>
        <w:lang w:val="en-US" w:eastAsia="en-US" w:bidi="ar-SA"/>
      </w:rPr>
    </w:lvl>
    <w:lvl w:ilvl="1" w:tplc="F266FE1A">
      <w:numFmt w:val="bullet"/>
      <w:lvlText w:val="•"/>
      <w:lvlJc w:val="left"/>
      <w:pPr>
        <w:ind w:left="2064" w:hanging="360"/>
      </w:pPr>
      <w:rPr>
        <w:rFonts w:hint="default"/>
        <w:lang w:val="en-US" w:eastAsia="en-US" w:bidi="ar-SA"/>
      </w:rPr>
    </w:lvl>
    <w:lvl w:ilvl="2" w:tplc="F3AA680C">
      <w:numFmt w:val="bullet"/>
      <w:lvlText w:val="•"/>
      <w:lvlJc w:val="left"/>
      <w:pPr>
        <w:ind w:left="2969" w:hanging="360"/>
      </w:pPr>
      <w:rPr>
        <w:rFonts w:hint="default"/>
        <w:lang w:val="en-US" w:eastAsia="en-US" w:bidi="ar-SA"/>
      </w:rPr>
    </w:lvl>
    <w:lvl w:ilvl="3" w:tplc="F2D803A2">
      <w:numFmt w:val="bullet"/>
      <w:lvlText w:val="•"/>
      <w:lvlJc w:val="left"/>
      <w:pPr>
        <w:ind w:left="3873" w:hanging="360"/>
      </w:pPr>
      <w:rPr>
        <w:rFonts w:hint="default"/>
        <w:lang w:val="en-US" w:eastAsia="en-US" w:bidi="ar-SA"/>
      </w:rPr>
    </w:lvl>
    <w:lvl w:ilvl="4" w:tplc="C9A0B222">
      <w:numFmt w:val="bullet"/>
      <w:lvlText w:val="•"/>
      <w:lvlJc w:val="left"/>
      <w:pPr>
        <w:ind w:left="4778" w:hanging="360"/>
      </w:pPr>
      <w:rPr>
        <w:rFonts w:hint="default"/>
        <w:lang w:val="en-US" w:eastAsia="en-US" w:bidi="ar-SA"/>
      </w:rPr>
    </w:lvl>
    <w:lvl w:ilvl="5" w:tplc="2F52B010">
      <w:numFmt w:val="bullet"/>
      <w:lvlText w:val="•"/>
      <w:lvlJc w:val="left"/>
      <w:pPr>
        <w:ind w:left="5683" w:hanging="360"/>
      </w:pPr>
      <w:rPr>
        <w:rFonts w:hint="default"/>
        <w:lang w:val="en-US" w:eastAsia="en-US" w:bidi="ar-SA"/>
      </w:rPr>
    </w:lvl>
    <w:lvl w:ilvl="6" w:tplc="E564E868">
      <w:numFmt w:val="bullet"/>
      <w:lvlText w:val="•"/>
      <w:lvlJc w:val="left"/>
      <w:pPr>
        <w:ind w:left="6587" w:hanging="360"/>
      </w:pPr>
      <w:rPr>
        <w:rFonts w:hint="default"/>
        <w:lang w:val="en-US" w:eastAsia="en-US" w:bidi="ar-SA"/>
      </w:rPr>
    </w:lvl>
    <w:lvl w:ilvl="7" w:tplc="80FA65E6">
      <w:numFmt w:val="bullet"/>
      <w:lvlText w:val="•"/>
      <w:lvlJc w:val="left"/>
      <w:pPr>
        <w:ind w:left="7492" w:hanging="360"/>
      </w:pPr>
      <w:rPr>
        <w:rFonts w:hint="default"/>
        <w:lang w:val="en-US" w:eastAsia="en-US" w:bidi="ar-SA"/>
      </w:rPr>
    </w:lvl>
    <w:lvl w:ilvl="8" w:tplc="9AB48762">
      <w:numFmt w:val="bullet"/>
      <w:lvlText w:val="•"/>
      <w:lvlJc w:val="left"/>
      <w:pPr>
        <w:ind w:left="8397" w:hanging="360"/>
      </w:pPr>
      <w:rPr>
        <w:rFonts w:hint="default"/>
        <w:lang w:val="en-US" w:eastAsia="en-US" w:bidi="ar-SA"/>
      </w:rPr>
    </w:lvl>
  </w:abstractNum>
  <w:abstractNum w:abstractNumId="16" w15:restartNumberingAfterBreak="0">
    <w:nsid w:val="49E22788"/>
    <w:multiLevelType w:val="multilevel"/>
    <w:tmpl w:val="99BC5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093D06"/>
    <w:multiLevelType w:val="hybridMultilevel"/>
    <w:tmpl w:val="1360B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3065F51"/>
    <w:multiLevelType w:val="hybridMultilevel"/>
    <w:tmpl w:val="E446F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CF56B14"/>
    <w:multiLevelType w:val="multilevel"/>
    <w:tmpl w:val="366E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F686712"/>
    <w:multiLevelType w:val="multilevel"/>
    <w:tmpl w:val="C9AC57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7D2E55"/>
    <w:multiLevelType w:val="multilevel"/>
    <w:tmpl w:val="69242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506CC8"/>
    <w:multiLevelType w:val="multilevel"/>
    <w:tmpl w:val="297868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290EB8"/>
    <w:multiLevelType w:val="multilevel"/>
    <w:tmpl w:val="BABA1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A87D87"/>
    <w:multiLevelType w:val="multilevel"/>
    <w:tmpl w:val="F432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4637BA"/>
    <w:multiLevelType w:val="hybridMultilevel"/>
    <w:tmpl w:val="E6A61698"/>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70F40A79"/>
    <w:multiLevelType w:val="multilevel"/>
    <w:tmpl w:val="D706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D46CA3"/>
    <w:multiLevelType w:val="multilevel"/>
    <w:tmpl w:val="D988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827284309">
    <w:abstractNumId w:val="12"/>
  </w:num>
  <w:num w:numId="2" w16cid:durableId="301468136">
    <w:abstractNumId w:val="13"/>
  </w:num>
  <w:num w:numId="3" w16cid:durableId="287667972">
    <w:abstractNumId w:val="1"/>
  </w:num>
  <w:num w:numId="4" w16cid:durableId="1862084007">
    <w:abstractNumId w:val="0"/>
  </w:num>
  <w:num w:numId="5" w16cid:durableId="1895920597">
    <w:abstractNumId w:val="28"/>
  </w:num>
  <w:num w:numId="6" w16cid:durableId="2041970909">
    <w:abstractNumId w:val="18"/>
  </w:num>
  <w:num w:numId="7" w16cid:durableId="1085689602">
    <w:abstractNumId w:val="15"/>
  </w:num>
  <w:num w:numId="8" w16cid:durableId="442574135">
    <w:abstractNumId w:val="25"/>
  </w:num>
  <w:num w:numId="9" w16cid:durableId="1207136845">
    <w:abstractNumId w:val="21"/>
  </w:num>
  <w:num w:numId="10" w16cid:durableId="1644315687">
    <w:abstractNumId w:val="27"/>
  </w:num>
  <w:num w:numId="11" w16cid:durableId="488449935">
    <w:abstractNumId w:val="14"/>
  </w:num>
  <w:num w:numId="12" w16cid:durableId="424425512">
    <w:abstractNumId w:val="16"/>
  </w:num>
  <w:num w:numId="13" w16cid:durableId="817304919">
    <w:abstractNumId w:val="6"/>
  </w:num>
  <w:num w:numId="14" w16cid:durableId="1337541171">
    <w:abstractNumId w:val="26"/>
  </w:num>
  <w:num w:numId="15" w16cid:durableId="1319263133">
    <w:abstractNumId w:val="23"/>
  </w:num>
  <w:num w:numId="16" w16cid:durableId="1047686533">
    <w:abstractNumId w:val="24"/>
  </w:num>
  <w:num w:numId="17" w16cid:durableId="1719427903">
    <w:abstractNumId w:val="19"/>
  </w:num>
  <w:num w:numId="18" w16cid:durableId="337197960">
    <w:abstractNumId w:val="11"/>
  </w:num>
  <w:num w:numId="19" w16cid:durableId="1912471578">
    <w:abstractNumId w:val="4"/>
  </w:num>
  <w:num w:numId="20" w16cid:durableId="121731975">
    <w:abstractNumId w:val="8"/>
  </w:num>
  <w:num w:numId="21" w16cid:durableId="169951216">
    <w:abstractNumId w:val="2"/>
  </w:num>
  <w:num w:numId="22" w16cid:durableId="1764450526">
    <w:abstractNumId w:val="5"/>
  </w:num>
  <w:num w:numId="23" w16cid:durableId="770391516">
    <w:abstractNumId w:val="20"/>
  </w:num>
  <w:num w:numId="24" w16cid:durableId="221522592">
    <w:abstractNumId w:val="22"/>
  </w:num>
  <w:num w:numId="25" w16cid:durableId="1093745443">
    <w:abstractNumId w:val="9"/>
  </w:num>
  <w:num w:numId="26" w16cid:durableId="665279489">
    <w:abstractNumId w:val="17"/>
  </w:num>
  <w:num w:numId="27" w16cid:durableId="456148545">
    <w:abstractNumId w:val="3"/>
  </w:num>
  <w:num w:numId="28" w16cid:durableId="234510582">
    <w:abstractNumId w:val="10"/>
  </w:num>
  <w:num w:numId="29" w16cid:durableId="1265960554">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15483"/>
    <w:rsid w:val="0001642D"/>
    <w:rsid w:val="00025527"/>
    <w:rsid w:val="000270A3"/>
    <w:rsid w:val="00036182"/>
    <w:rsid w:val="000369AC"/>
    <w:rsid w:val="000456E0"/>
    <w:rsid w:val="00045D17"/>
    <w:rsid w:val="00061670"/>
    <w:rsid w:val="000718E7"/>
    <w:rsid w:val="00074DA8"/>
    <w:rsid w:val="00074EF7"/>
    <w:rsid w:val="00075C33"/>
    <w:rsid w:val="00080CF9"/>
    <w:rsid w:val="00081283"/>
    <w:rsid w:val="00083084"/>
    <w:rsid w:val="00090C5A"/>
    <w:rsid w:val="00094562"/>
    <w:rsid w:val="00097672"/>
    <w:rsid w:val="000A347E"/>
    <w:rsid w:val="000A5186"/>
    <w:rsid w:val="000C1FCF"/>
    <w:rsid w:val="000C3654"/>
    <w:rsid w:val="000C452E"/>
    <w:rsid w:val="000E2939"/>
    <w:rsid w:val="000E639E"/>
    <w:rsid w:val="000F256D"/>
    <w:rsid w:val="000F2684"/>
    <w:rsid w:val="000F2688"/>
    <w:rsid w:val="000F68C9"/>
    <w:rsid w:val="0010052B"/>
    <w:rsid w:val="00111198"/>
    <w:rsid w:val="00114CE0"/>
    <w:rsid w:val="00115FC9"/>
    <w:rsid w:val="00125B7F"/>
    <w:rsid w:val="00127312"/>
    <w:rsid w:val="001311FE"/>
    <w:rsid w:val="001501F0"/>
    <w:rsid w:val="0015056D"/>
    <w:rsid w:val="001552C6"/>
    <w:rsid w:val="00160D2A"/>
    <w:rsid w:val="0016392D"/>
    <w:rsid w:val="00166318"/>
    <w:rsid w:val="0016790E"/>
    <w:rsid w:val="00171026"/>
    <w:rsid w:val="00177573"/>
    <w:rsid w:val="00183A2A"/>
    <w:rsid w:val="00185003"/>
    <w:rsid w:val="001948AD"/>
    <w:rsid w:val="001976B4"/>
    <w:rsid w:val="001A12DC"/>
    <w:rsid w:val="001B306F"/>
    <w:rsid w:val="001B4119"/>
    <w:rsid w:val="001C206E"/>
    <w:rsid w:val="001C255E"/>
    <w:rsid w:val="001C2C9B"/>
    <w:rsid w:val="001C3401"/>
    <w:rsid w:val="001C7CEE"/>
    <w:rsid w:val="001D0161"/>
    <w:rsid w:val="001D284A"/>
    <w:rsid w:val="001D2953"/>
    <w:rsid w:val="001E49C0"/>
    <w:rsid w:val="001F26DA"/>
    <w:rsid w:val="001F2C45"/>
    <w:rsid w:val="001F76A4"/>
    <w:rsid w:val="002014E5"/>
    <w:rsid w:val="00204473"/>
    <w:rsid w:val="0020493E"/>
    <w:rsid w:val="002113B4"/>
    <w:rsid w:val="00220092"/>
    <w:rsid w:val="00231B57"/>
    <w:rsid w:val="00233340"/>
    <w:rsid w:val="0023640E"/>
    <w:rsid w:val="00243603"/>
    <w:rsid w:val="00252449"/>
    <w:rsid w:val="00255983"/>
    <w:rsid w:val="0026001C"/>
    <w:rsid w:val="0026056C"/>
    <w:rsid w:val="00262DEE"/>
    <w:rsid w:val="0027094B"/>
    <w:rsid w:val="00271701"/>
    <w:rsid w:val="00272F0B"/>
    <w:rsid w:val="002756D8"/>
    <w:rsid w:val="00275B04"/>
    <w:rsid w:val="002840E6"/>
    <w:rsid w:val="00284D8B"/>
    <w:rsid w:val="00285B53"/>
    <w:rsid w:val="00290CA4"/>
    <w:rsid w:val="00290E50"/>
    <w:rsid w:val="00290FAD"/>
    <w:rsid w:val="00295705"/>
    <w:rsid w:val="002A0C3B"/>
    <w:rsid w:val="002A1A27"/>
    <w:rsid w:val="002A43D2"/>
    <w:rsid w:val="002A49EE"/>
    <w:rsid w:val="002A74DF"/>
    <w:rsid w:val="002A74F6"/>
    <w:rsid w:val="002B1194"/>
    <w:rsid w:val="002B297D"/>
    <w:rsid w:val="002B792A"/>
    <w:rsid w:val="002C41B3"/>
    <w:rsid w:val="002D07A1"/>
    <w:rsid w:val="002D2A0D"/>
    <w:rsid w:val="002E6343"/>
    <w:rsid w:val="002E78B8"/>
    <w:rsid w:val="002F0510"/>
    <w:rsid w:val="002F0E80"/>
    <w:rsid w:val="002F69C3"/>
    <w:rsid w:val="002F6CDD"/>
    <w:rsid w:val="0030208D"/>
    <w:rsid w:val="003020B5"/>
    <w:rsid w:val="0031523D"/>
    <w:rsid w:val="00326758"/>
    <w:rsid w:val="00327679"/>
    <w:rsid w:val="003301D0"/>
    <w:rsid w:val="00334F25"/>
    <w:rsid w:val="0033768C"/>
    <w:rsid w:val="003423B7"/>
    <w:rsid w:val="00344845"/>
    <w:rsid w:val="003461EF"/>
    <w:rsid w:val="00347432"/>
    <w:rsid w:val="00353224"/>
    <w:rsid w:val="00357422"/>
    <w:rsid w:val="003660FD"/>
    <w:rsid w:val="00366983"/>
    <w:rsid w:val="00367C98"/>
    <w:rsid w:val="003706D3"/>
    <w:rsid w:val="00373FED"/>
    <w:rsid w:val="003743B3"/>
    <w:rsid w:val="00384332"/>
    <w:rsid w:val="0039040A"/>
    <w:rsid w:val="00392AFC"/>
    <w:rsid w:val="00394A89"/>
    <w:rsid w:val="00395219"/>
    <w:rsid w:val="003958AF"/>
    <w:rsid w:val="00395E36"/>
    <w:rsid w:val="00397BFC"/>
    <w:rsid w:val="003A0D0E"/>
    <w:rsid w:val="003B6788"/>
    <w:rsid w:val="003B7B87"/>
    <w:rsid w:val="003C6256"/>
    <w:rsid w:val="003D5E44"/>
    <w:rsid w:val="003E54A9"/>
    <w:rsid w:val="003F7DFD"/>
    <w:rsid w:val="00402D13"/>
    <w:rsid w:val="004061F4"/>
    <w:rsid w:val="00410BF0"/>
    <w:rsid w:val="004121AA"/>
    <w:rsid w:val="0042331E"/>
    <w:rsid w:val="00432969"/>
    <w:rsid w:val="00434524"/>
    <w:rsid w:val="0043559B"/>
    <w:rsid w:val="00440141"/>
    <w:rsid w:val="00440D74"/>
    <w:rsid w:val="00441286"/>
    <w:rsid w:val="00441BA8"/>
    <w:rsid w:val="00441ECC"/>
    <w:rsid w:val="00442939"/>
    <w:rsid w:val="00443DE9"/>
    <w:rsid w:val="00445A91"/>
    <w:rsid w:val="00455CDA"/>
    <w:rsid w:val="00456927"/>
    <w:rsid w:val="00461819"/>
    <w:rsid w:val="00464D35"/>
    <w:rsid w:val="00475504"/>
    <w:rsid w:val="00480812"/>
    <w:rsid w:val="00481829"/>
    <w:rsid w:val="0048530A"/>
    <w:rsid w:val="00486402"/>
    <w:rsid w:val="00492EE9"/>
    <w:rsid w:val="00493773"/>
    <w:rsid w:val="0049524E"/>
    <w:rsid w:val="00495B39"/>
    <w:rsid w:val="004A2C60"/>
    <w:rsid w:val="004A3822"/>
    <w:rsid w:val="004A5A47"/>
    <w:rsid w:val="004A7311"/>
    <w:rsid w:val="004B32D2"/>
    <w:rsid w:val="004C1716"/>
    <w:rsid w:val="004D5444"/>
    <w:rsid w:val="004F3F6F"/>
    <w:rsid w:val="005039CF"/>
    <w:rsid w:val="00505A6D"/>
    <w:rsid w:val="00507949"/>
    <w:rsid w:val="00507E24"/>
    <w:rsid w:val="00514711"/>
    <w:rsid w:val="00520A7C"/>
    <w:rsid w:val="00521D2D"/>
    <w:rsid w:val="0052245D"/>
    <w:rsid w:val="00523EAB"/>
    <w:rsid w:val="0053083B"/>
    <w:rsid w:val="0054727B"/>
    <w:rsid w:val="0055314F"/>
    <w:rsid w:val="0055729E"/>
    <w:rsid w:val="00573D58"/>
    <w:rsid w:val="00576FB9"/>
    <w:rsid w:val="00584463"/>
    <w:rsid w:val="00590572"/>
    <w:rsid w:val="00595B78"/>
    <w:rsid w:val="005A0982"/>
    <w:rsid w:val="005A3A74"/>
    <w:rsid w:val="005A70F8"/>
    <w:rsid w:val="005B1D2E"/>
    <w:rsid w:val="005B294C"/>
    <w:rsid w:val="005B38C8"/>
    <w:rsid w:val="005B4948"/>
    <w:rsid w:val="005C2940"/>
    <w:rsid w:val="005C2BFC"/>
    <w:rsid w:val="005C391C"/>
    <w:rsid w:val="005D162E"/>
    <w:rsid w:val="005D4959"/>
    <w:rsid w:val="005D4EDB"/>
    <w:rsid w:val="005D5063"/>
    <w:rsid w:val="005D7AFF"/>
    <w:rsid w:val="005E2EBD"/>
    <w:rsid w:val="005F1480"/>
    <w:rsid w:val="005F1A2B"/>
    <w:rsid w:val="005F1B26"/>
    <w:rsid w:val="005F4AEF"/>
    <w:rsid w:val="00604B5C"/>
    <w:rsid w:val="00613525"/>
    <w:rsid w:val="00621532"/>
    <w:rsid w:val="00622D9B"/>
    <w:rsid w:val="00625B3E"/>
    <w:rsid w:val="00626AEC"/>
    <w:rsid w:val="00634E13"/>
    <w:rsid w:val="0064372E"/>
    <w:rsid w:val="006522B3"/>
    <w:rsid w:val="00653FBE"/>
    <w:rsid w:val="00661329"/>
    <w:rsid w:val="006616A2"/>
    <w:rsid w:val="00665693"/>
    <w:rsid w:val="00666999"/>
    <w:rsid w:val="00676EE5"/>
    <w:rsid w:val="006822CC"/>
    <w:rsid w:val="00684B0F"/>
    <w:rsid w:val="00685107"/>
    <w:rsid w:val="006873BA"/>
    <w:rsid w:val="00691EB4"/>
    <w:rsid w:val="0069634D"/>
    <w:rsid w:val="006B5CD6"/>
    <w:rsid w:val="006C102C"/>
    <w:rsid w:val="006C3FCC"/>
    <w:rsid w:val="006C7246"/>
    <w:rsid w:val="006C74CE"/>
    <w:rsid w:val="006D3E22"/>
    <w:rsid w:val="006E3709"/>
    <w:rsid w:val="006E453E"/>
    <w:rsid w:val="006F09E8"/>
    <w:rsid w:val="00700029"/>
    <w:rsid w:val="007010FB"/>
    <w:rsid w:val="00701A46"/>
    <w:rsid w:val="007117A5"/>
    <w:rsid w:val="00712EF1"/>
    <w:rsid w:val="00715C75"/>
    <w:rsid w:val="0072498E"/>
    <w:rsid w:val="00727237"/>
    <w:rsid w:val="00740158"/>
    <w:rsid w:val="00740F87"/>
    <w:rsid w:val="007471D6"/>
    <w:rsid w:val="007506BD"/>
    <w:rsid w:val="00753085"/>
    <w:rsid w:val="007560C3"/>
    <w:rsid w:val="00776C24"/>
    <w:rsid w:val="007774E5"/>
    <w:rsid w:val="00791B6F"/>
    <w:rsid w:val="007C03C0"/>
    <w:rsid w:val="007C257B"/>
    <w:rsid w:val="007C40E2"/>
    <w:rsid w:val="007D1209"/>
    <w:rsid w:val="007E23ED"/>
    <w:rsid w:val="007E396F"/>
    <w:rsid w:val="007E3B64"/>
    <w:rsid w:val="007E4124"/>
    <w:rsid w:val="007F088F"/>
    <w:rsid w:val="007F13BC"/>
    <w:rsid w:val="007F332D"/>
    <w:rsid w:val="00801DAF"/>
    <w:rsid w:val="00802C7D"/>
    <w:rsid w:val="00810089"/>
    <w:rsid w:val="0081518C"/>
    <w:rsid w:val="00816ACF"/>
    <w:rsid w:val="00821081"/>
    <w:rsid w:val="00827843"/>
    <w:rsid w:val="00832431"/>
    <w:rsid w:val="008343E7"/>
    <w:rsid w:val="0083521F"/>
    <w:rsid w:val="00837347"/>
    <w:rsid w:val="008409A4"/>
    <w:rsid w:val="008522FA"/>
    <w:rsid w:val="0085499E"/>
    <w:rsid w:val="0085512F"/>
    <w:rsid w:val="0085751D"/>
    <w:rsid w:val="008612C8"/>
    <w:rsid w:val="008651BF"/>
    <w:rsid w:val="00870625"/>
    <w:rsid w:val="008707DA"/>
    <w:rsid w:val="00870CAE"/>
    <w:rsid w:val="008778EF"/>
    <w:rsid w:val="00883165"/>
    <w:rsid w:val="00887553"/>
    <w:rsid w:val="008B175A"/>
    <w:rsid w:val="008B22B1"/>
    <w:rsid w:val="008B6E8B"/>
    <w:rsid w:val="008C3506"/>
    <w:rsid w:val="008C4982"/>
    <w:rsid w:val="008C6922"/>
    <w:rsid w:val="008D1EA2"/>
    <w:rsid w:val="008E10BB"/>
    <w:rsid w:val="008E3ED7"/>
    <w:rsid w:val="008E4109"/>
    <w:rsid w:val="008E704D"/>
    <w:rsid w:val="008F0135"/>
    <w:rsid w:val="008F15EF"/>
    <w:rsid w:val="008F53EF"/>
    <w:rsid w:val="008F78B3"/>
    <w:rsid w:val="009020BE"/>
    <w:rsid w:val="00910A68"/>
    <w:rsid w:val="0091264C"/>
    <w:rsid w:val="00917A43"/>
    <w:rsid w:val="00917AED"/>
    <w:rsid w:val="00921435"/>
    <w:rsid w:val="00925D84"/>
    <w:rsid w:val="009304D0"/>
    <w:rsid w:val="009319A5"/>
    <w:rsid w:val="0093491F"/>
    <w:rsid w:val="00934C54"/>
    <w:rsid w:val="009468CB"/>
    <w:rsid w:val="00953052"/>
    <w:rsid w:val="00956BB9"/>
    <w:rsid w:val="0097715C"/>
    <w:rsid w:val="00980A47"/>
    <w:rsid w:val="00982A27"/>
    <w:rsid w:val="00991F52"/>
    <w:rsid w:val="009B3A9E"/>
    <w:rsid w:val="009B4408"/>
    <w:rsid w:val="009B56B6"/>
    <w:rsid w:val="009B61FE"/>
    <w:rsid w:val="009B7A0E"/>
    <w:rsid w:val="009C13C2"/>
    <w:rsid w:val="009C544A"/>
    <w:rsid w:val="009C5E3E"/>
    <w:rsid w:val="009C7A6B"/>
    <w:rsid w:val="009D329B"/>
    <w:rsid w:val="009D33ED"/>
    <w:rsid w:val="009D46E6"/>
    <w:rsid w:val="009D6C8B"/>
    <w:rsid w:val="009E0BC2"/>
    <w:rsid w:val="009E1D36"/>
    <w:rsid w:val="009E1DD3"/>
    <w:rsid w:val="009E3CB2"/>
    <w:rsid w:val="009E635F"/>
    <w:rsid w:val="009F05A9"/>
    <w:rsid w:val="009F5427"/>
    <w:rsid w:val="00A0134E"/>
    <w:rsid w:val="00A01D8C"/>
    <w:rsid w:val="00A05E7F"/>
    <w:rsid w:val="00A1194D"/>
    <w:rsid w:val="00A13839"/>
    <w:rsid w:val="00A14F5C"/>
    <w:rsid w:val="00A257AE"/>
    <w:rsid w:val="00A25992"/>
    <w:rsid w:val="00A31D1D"/>
    <w:rsid w:val="00A331E5"/>
    <w:rsid w:val="00A358FA"/>
    <w:rsid w:val="00A36941"/>
    <w:rsid w:val="00A432B5"/>
    <w:rsid w:val="00A508B3"/>
    <w:rsid w:val="00A623FF"/>
    <w:rsid w:val="00A67D9A"/>
    <w:rsid w:val="00A67FDF"/>
    <w:rsid w:val="00A75FA8"/>
    <w:rsid w:val="00A81E05"/>
    <w:rsid w:val="00A82BCC"/>
    <w:rsid w:val="00A940E8"/>
    <w:rsid w:val="00A962CB"/>
    <w:rsid w:val="00A97920"/>
    <w:rsid w:val="00AA1B05"/>
    <w:rsid w:val="00AA597A"/>
    <w:rsid w:val="00AA5EBD"/>
    <w:rsid w:val="00AA7FDE"/>
    <w:rsid w:val="00AB1144"/>
    <w:rsid w:val="00AB2DC4"/>
    <w:rsid w:val="00AB6B4E"/>
    <w:rsid w:val="00AC1E3C"/>
    <w:rsid w:val="00AD698B"/>
    <w:rsid w:val="00AE293C"/>
    <w:rsid w:val="00AE3735"/>
    <w:rsid w:val="00AE4C5D"/>
    <w:rsid w:val="00AE5DB5"/>
    <w:rsid w:val="00AE691F"/>
    <w:rsid w:val="00AE7101"/>
    <w:rsid w:val="00AF1222"/>
    <w:rsid w:val="00B10AE6"/>
    <w:rsid w:val="00B16D45"/>
    <w:rsid w:val="00B1764A"/>
    <w:rsid w:val="00B26989"/>
    <w:rsid w:val="00B45696"/>
    <w:rsid w:val="00B45C3A"/>
    <w:rsid w:val="00B52740"/>
    <w:rsid w:val="00B5301E"/>
    <w:rsid w:val="00B54AE4"/>
    <w:rsid w:val="00B6117A"/>
    <w:rsid w:val="00B66DAD"/>
    <w:rsid w:val="00B676CC"/>
    <w:rsid w:val="00B7075A"/>
    <w:rsid w:val="00B75A7F"/>
    <w:rsid w:val="00B76AEC"/>
    <w:rsid w:val="00B814CB"/>
    <w:rsid w:val="00B83111"/>
    <w:rsid w:val="00B84489"/>
    <w:rsid w:val="00B90432"/>
    <w:rsid w:val="00B95455"/>
    <w:rsid w:val="00BA0EF9"/>
    <w:rsid w:val="00BB15CA"/>
    <w:rsid w:val="00BB6A5F"/>
    <w:rsid w:val="00BB7CA4"/>
    <w:rsid w:val="00BC022B"/>
    <w:rsid w:val="00BD250F"/>
    <w:rsid w:val="00BE45BF"/>
    <w:rsid w:val="00BF50AE"/>
    <w:rsid w:val="00BF6527"/>
    <w:rsid w:val="00C03BA9"/>
    <w:rsid w:val="00C11089"/>
    <w:rsid w:val="00C133A3"/>
    <w:rsid w:val="00C14B96"/>
    <w:rsid w:val="00C15FC4"/>
    <w:rsid w:val="00C34784"/>
    <w:rsid w:val="00C363C4"/>
    <w:rsid w:val="00C365EF"/>
    <w:rsid w:val="00C40A91"/>
    <w:rsid w:val="00C43765"/>
    <w:rsid w:val="00C565DC"/>
    <w:rsid w:val="00C5687B"/>
    <w:rsid w:val="00C60E31"/>
    <w:rsid w:val="00C619DA"/>
    <w:rsid w:val="00C62CDF"/>
    <w:rsid w:val="00C63771"/>
    <w:rsid w:val="00C63BEA"/>
    <w:rsid w:val="00C63F3A"/>
    <w:rsid w:val="00C74D48"/>
    <w:rsid w:val="00C75A36"/>
    <w:rsid w:val="00C82FEB"/>
    <w:rsid w:val="00C91044"/>
    <w:rsid w:val="00C944C2"/>
    <w:rsid w:val="00CA2B4F"/>
    <w:rsid w:val="00CA359C"/>
    <w:rsid w:val="00CA3DD6"/>
    <w:rsid w:val="00CB2FA2"/>
    <w:rsid w:val="00CB3037"/>
    <w:rsid w:val="00CC3C15"/>
    <w:rsid w:val="00CD3133"/>
    <w:rsid w:val="00CD5186"/>
    <w:rsid w:val="00CD7278"/>
    <w:rsid w:val="00CE1AEA"/>
    <w:rsid w:val="00CE4EF3"/>
    <w:rsid w:val="00CF5430"/>
    <w:rsid w:val="00CF5813"/>
    <w:rsid w:val="00D01554"/>
    <w:rsid w:val="00D0239B"/>
    <w:rsid w:val="00D10DDC"/>
    <w:rsid w:val="00D12E04"/>
    <w:rsid w:val="00D1468D"/>
    <w:rsid w:val="00D172F9"/>
    <w:rsid w:val="00D21524"/>
    <w:rsid w:val="00D23188"/>
    <w:rsid w:val="00D25B82"/>
    <w:rsid w:val="00D343C7"/>
    <w:rsid w:val="00D43403"/>
    <w:rsid w:val="00D45104"/>
    <w:rsid w:val="00D451A6"/>
    <w:rsid w:val="00D50DA6"/>
    <w:rsid w:val="00D610BD"/>
    <w:rsid w:val="00D628E1"/>
    <w:rsid w:val="00D64CC6"/>
    <w:rsid w:val="00D66353"/>
    <w:rsid w:val="00D737F9"/>
    <w:rsid w:val="00D75169"/>
    <w:rsid w:val="00D82EEF"/>
    <w:rsid w:val="00D97AFF"/>
    <w:rsid w:val="00DA4E54"/>
    <w:rsid w:val="00DA77DB"/>
    <w:rsid w:val="00DC2FF8"/>
    <w:rsid w:val="00DC3343"/>
    <w:rsid w:val="00DC36A6"/>
    <w:rsid w:val="00DC5B66"/>
    <w:rsid w:val="00DC5F70"/>
    <w:rsid w:val="00DC7B7C"/>
    <w:rsid w:val="00DD195C"/>
    <w:rsid w:val="00DD47F9"/>
    <w:rsid w:val="00DD59BC"/>
    <w:rsid w:val="00DD67CA"/>
    <w:rsid w:val="00DF344C"/>
    <w:rsid w:val="00DF448A"/>
    <w:rsid w:val="00DF46B4"/>
    <w:rsid w:val="00E044A6"/>
    <w:rsid w:val="00E059B1"/>
    <w:rsid w:val="00E06429"/>
    <w:rsid w:val="00E07DED"/>
    <w:rsid w:val="00E11CED"/>
    <w:rsid w:val="00E15D9E"/>
    <w:rsid w:val="00E160EF"/>
    <w:rsid w:val="00E242E5"/>
    <w:rsid w:val="00E27349"/>
    <w:rsid w:val="00E31523"/>
    <w:rsid w:val="00E464A2"/>
    <w:rsid w:val="00E56D18"/>
    <w:rsid w:val="00E57206"/>
    <w:rsid w:val="00E57678"/>
    <w:rsid w:val="00E61EC1"/>
    <w:rsid w:val="00E662A3"/>
    <w:rsid w:val="00E66E4B"/>
    <w:rsid w:val="00E7588A"/>
    <w:rsid w:val="00E867B5"/>
    <w:rsid w:val="00E873C4"/>
    <w:rsid w:val="00E87B6A"/>
    <w:rsid w:val="00E90A9C"/>
    <w:rsid w:val="00E97A2C"/>
    <w:rsid w:val="00EB0DAE"/>
    <w:rsid w:val="00EB1248"/>
    <w:rsid w:val="00EB3BC0"/>
    <w:rsid w:val="00EB3F11"/>
    <w:rsid w:val="00EB76C6"/>
    <w:rsid w:val="00EB777E"/>
    <w:rsid w:val="00EC0634"/>
    <w:rsid w:val="00EC5BAD"/>
    <w:rsid w:val="00EC7F5A"/>
    <w:rsid w:val="00ED156A"/>
    <w:rsid w:val="00ED638F"/>
    <w:rsid w:val="00ED798F"/>
    <w:rsid w:val="00EE2825"/>
    <w:rsid w:val="00EF1299"/>
    <w:rsid w:val="00F10165"/>
    <w:rsid w:val="00F1669D"/>
    <w:rsid w:val="00F20919"/>
    <w:rsid w:val="00F240BF"/>
    <w:rsid w:val="00F25DE1"/>
    <w:rsid w:val="00F25F8F"/>
    <w:rsid w:val="00F265AC"/>
    <w:rsid w:val="00F312A2"/>
    <w:rsid w:val="00F322AA"/>
    <w:rsid w:val="00F36F2D"/>
    <w:rsid w:val="00F37475"/>
    <w:rsid w:val="00F43DC5"/>
    <w:rsid w:val="00F458C3"/>
    <w:rsid w:val="00F46AC2"/>
    <w:rsid w:val="00F47E70"/>
    <w:rsid w:val="00F517A9"/>
    <w:rsid w:val="00F5510D"/>
    <w:rsid w:val="00F56AB9"/>
    <w:rsid w:val="00F60676"/>
    <w:rsid w:val="00F63605"/>
    <w:rsid w:val="00F66B23"/>
    <w:rsid w:val="00F75FCA"/>
    <w:rsid w:val="00F7692D"/>
    <w:rsid w:val="00F775E8"/>
    <w:rsid w:val="00F863CF"/>
    <w:rsid w:val="00F86E15"/>
    <w:rsid w:val="00F94966"/>
    <w:rsid w:val="00FA02DC"/>
    <w:rsid w:val="00FA2E15"/>
    <w:rsid w:val="00FA7EBD"/>
    <w:rsid w:val="00FB019C"/>
    <w:rsid w:val="00FB29E4"/>
    <w:rsid w:val="00FB36C8"/>
    <w:rsid w:val="00FC4632"/>
    <w:rsid w:val="00FD2E2F"/>
    <w:rsid w:val="00FD46E3"/>
    <w:rsid w:val="00FD5A4A"/>
    <w:rsid w:val="00FE3CB6"/>
    <w:rsid w:val="00FE75C2"/>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59EA7"/>
  <w15:docId w15:val="{4B7ECE4C-3300-479C-9700-9A46E3B43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B676CC"/>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B676CC"/>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FooterText,Bullet List,List Paragraph1,numbered,Paragraphe de liste1,Bulletr List Paragraph,列出段落,列出段落1,Listeafsnit1,Parágrafo da Lista1,List Paragraph2,List Paragraph21,リスト段落1,Párrafo de lista1,Bullet list,List Paragraph11,Recommendation"/>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rsid w:val="00456927"/>
    <w:pPr>
      <w:tabs>
        <w:tab w:val="right" w:pos="9072"/>
      </w:tabs>
      <w:spacing w:after="120"/>
      <w:jc w:val="right"/>
    </w:pPr>
    <w:rPr>
      <w:rFonts w:ascii="Tahoma" w:hAnsi="Tahoma" w:cs="Tahoma"/>
      <w:sz w:val="18"/>
      <w:szCs w:val="18"/>
    </w:rPr>
  </w:style>
  <w:style w:type="character" w:customStyle="1" w:styleId="HeaderChar">
    <w:name w:val="Header Char"/>
    <w:link w:val="Header"/>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NormalWeb">
    <w:name w:val="Normal (Web)"/>
    <w:basedOn w:val="Normal"/>
    <w:uiPriority w:val="99"/>
    <w:unhideWhenUsed/>
    <w:rsid w:val="00D12E04"/>
    <w:pPr>
      <w:suppressAutoHyphens w:val="0"/>
      <w:spacing w:after="100" w:afterAutospacing="1"/>
    </w:pPr>
    <w:rPr>
      <w:rFonts w:ascii="Times New Roman" w:hAnsi="Times New Roman"/>
      <w:szCs w:val="24"/>
    </w:rPr>
  </w:style>
  <w:style w:type="paragraph" w:styleId="BodyText3">
    <w:name w:val="Body Text 3"/>
    <w:basedOn w:val="Normal"/>
    <w:link w:val="BodyText3Char"/>
    <w:uiPriority w:val="99"/>
    <w:semiHidden/>
    <w:unhideWhenUsed/>
    <w:rsid w:val="005A3A74"/>
    <w:pPr>
      <w:spacing w:after="120"/>
    </w:pPr>
    <w:rPr>
      <w:sz w:val="16"/>
      <w:szCs w:val="16"/>
    </w:rPr>
  </w:style>
  <w:style w:type="character" w:customStyle="1" w:styleId="BodyText3Char">
    <w:name w:val="Body Text 3 Char"/>
    <w:basedOn w:val="DefaultParagraphFont"/>
    <w:link w:val="BodyText3"/>
    <w:uiPriority w:val="99"/>
    <w:semiHidden/>
    <w:rsid w:val="005A3A74"/>
    <w:rPr>
      <w:sz w:val="16"/>
      <w:szCs w:val="16"/>
    </w:rPr>
  </w:style>
  <w:style w:type="paragraph" w:styleId="Revision">
    <w:name w:val="Revision"/>
    <w:hidden/>
    <w:uiPriority w:val="99"/>
    <w:semiHidden/>
    <w:rsid w:val="00870CAE"/>
    <w:rPr>
      <w:sz w:val="24"/>
    </w:r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34"/>
    <w:qFormat/>
    <w:locked/>
    <w:rsid w:val="0095305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74782">
      <w:bodyDiv w:val="1"/>
      <w:marLeft w:val="0"/>
      <w:marRight w:val="0"/>
      <w:marTop w:val="0"/>
      <w:marBottom w:val="0"/>
      <w:divBdr>
        <w:top w:val="none" w:sz="0" w:space="0" w:color="auto"/>
        <w:left w:val="none" w:sz="0" w:space="0" w:color="auto"/>
        <w:bottom w:val="none" w:sz="0" w:space="0" w:color="auto"/>
        <w:right w:val="none" w:sz="0" w:space="0" w:color="auto"/>
      </w:divBdr>
    </w:div>
    <w:div w:id="200099316">
      <w:bodyDiv w:val="1"/>
      <w:marLeft w:val="0"/>
      <w:marRight w:val="0"/>
      <w:marTop w:val="0"/>
      <w:marBottom w:val="0"/>
      <w:divBdr>
        <w:top w:val="none" w:sz="0" w:space="0" w:color="auto"/>
        <w:left w:val="none" w:sz="0" w:space="0" w:color="auto"/>
        <w:bottom w:val="none" w:sz="0" w:space="0" w:color="auto"/>
        <w:right w:val="none" w:sz="0" w:space="0" w:color="auto"/>
      </w:divBdr>
    </w:div>
    <w:div w:id="207451225">
      <w:bodyDiv w:val="1"/>
      <w:marLeft w:val="0"/>
      <w:marRight w:val="0"/>
      <w:marTop w:val="0"/>
      <w:marBottom w:val="0"/>
      <w:divBdr>
        <w:top w:val="none" w:sz="0" w:space="0" w:color="auto"/>
        <w:left w:val="none" w:sz="0" w:space="0" w:color="auto"/>
        <w:bottom w:val="none" w:sz="0" w:space="0" w:color="auto"/>
        <w:right w:val="none" w:sz="0" w:space="0" w:color="auto"/>
      </w:divBdr>
    </w:div>
    <w:div w:id="218126873">
      <w:bodyDiv w:val="1"/>
      <w:marLeft w:val="0"/>
      <w:marRight w:val="0"/>
      <w:marTop w:val="0"/>
      <w:marBottom w:val="0"/>
      <w:divBdr>
        <w:top w:val="none" w:sz="0" w:space="0" w:color="auto"/>
        <w:left w:val="none" w:sz="0" w:space="0" w:color="auto"/>
        <w:bottom w:val="none" w:sz="0" w:space="0" w:color="auto"/>
        <w:right w:val="none" w:sz="0" w:space="0" w:color="auto"/>
      </w:divBdr>
    </w:div>
    <w:div w:id="908030984">
      <w:bodyDiv w:val="1"/>
      <w:marLeft w:val="0"/>
      <w:marRight w:val="0"/>
      <w:marTop w:val="0"/>
      <w:marBottom w:val="0"/>
      <w:divBdr>
        <w:top w:val="none" w:sz="0" w:space="0" w:color="auto"/>
        <w:left w:val="none" w:sz="0" w:space="0" w:color="auto"/>
        <w:bottom w:val="none" w:sz="0" w:space="0" w:color="auto"/>
        <w:right w:val="none" w:sz="0" w:space="0" w:color="auto"/>
      </w:divBdr>
    </w:div>
    <w:div w:id="1049452966">
      <w:bodyDiv w:val="1"/>
      <w:marLeft w:val="0"/>
      <w:marRight w:val="0"/>
      <w:marTop w:val="0"/>
      <w:marBottom w:val="0"/>
      <w:divBdr>
        <w:top w:val="none" w:sz="0" w:space="0" w:color="auto"/>
        <w:left w:val="none" w:sz="0" w:space="0" w:color="auto"/>
        <w:bottom w:val="none" w:sz="0" w:space="0" w:color="auto"/>
        <w:right w:val="none" w:sz="0" w:space="0" w:color="auto"/>
      </w:divBdr>
    </w:div>
    <w:div w:id="1557936289">
      <w:bodyDiv w:val="1"/>
      <w:marLeft w:val="0"/>
      <w:marRight w:val="0"/>
      <w:marTop w:val="0"/>
      <w:marBottom w:val="0"/>
      <w:divBdr>
        <w:top w:val="none" w:sz="0" w:space="0" w:color="auto"/>
        <w:left w:val="none" w:sz="0" w:space="0" w:color="auto"/>
        <w:bottom w:val="none" w:sz="0" w:space="0" w:color="auto"/>
        <w:right w:val="none" w:sz="0" w:space="0" w:color="auto"/>
      </w:divBdr>
    </w:div>
    <w:div w:id="1595016428">
      <w:bodyDiv w:val="1"/>
      <w:marLeft w:val="0"/>
      <w:marRight w:val="0"/>
      <w:marTop w:val="0"/>
      <w:marBottom w:val="0"/>
      <w:divBdr>
        <w:top w:val="none" w:sz="0" w:space="0" w:color="auto"/>
        <w:left w:val="none" w:sz="0" w:space="0" w:color="auto"/>
        <w:bottom w:val="none" w:sz="0" w:space="0" w:color="auto"/>
        <w:right w:val="none" w:sz="0" w:space="0" w:color="auto"/>
      </w:divBdr>
    </w:div>
    <w:div w:id="1845968561">
      <w:bodyDiv w:val="1"/>
      <w:marLeft w:val="0"/>
      <w:marRight w:val="0"/>
      <w:marTop w:val="0"/>
      <w:marBottom w:val="0"/>
      <w:divBdr>
        <w:top w:val="none" w:sz="0" w:space="0" w:color="auto"/>
        <w:left w:val="none" w:sz="0" w:space="0" w:color="auto"/>
        <w:bottom w:val="none" w:sz="0" w:space="0" w:color="auto"/>
        <w:right w:val="none" w:sz="0" w:space="0" w:color="auto"/>
      </w:divBdr>
      <w:divsChild>
        <w:div w:id="1326397023">
          <w:marLeft w:val="0"/>
          <w:marRight w:val="0"/>
          <w:marTop w:val="0"/>
          <w:marBottom w:val="0"/>
          <w:divBdr>
            <w:top w:val="none" w:sz="0" w:space="0" w:color="auto"/>
            <w:left w:val="none" w:sz="0" w:space="0" w:color="auto"/>
            <w:bottom w:val="none" w:sz="0" w:space="0" w:color="auto"/>
            <w:right w:val="none" w:sz="0" w:space="0" w:color="auto"/>
          </w:divBdr>
          <w:divsChild>
            <w:div w:id="734011967">
              <w:marLeft w:val="0"/>
              <w:marRight w:val="0"/>
              <w:marTop w:val="0"/>
              <w:marBottom w:val="0"/>
              <w:divBdr>
                <w:top w:val="none" w:sz="0" w:space="0" w:color="auto"/>
                <w:left w:val="none" w:sz="0" w:space="0" w:color="auto"/>
                <w:bottom w:val="none" w:sz="0" w:space="0" w:color="auto"/>
                <w:right w:val="none" w:sz="0" w:space="0" w:color="auto"/>
              </w:divBdr>
              <w:divsChild>
                <w:div w:id="437530919">
                  <w:marLeft w:val="0"/>
                  <w:marRight w:val="0"/>
                  <w:marTop w:val="0"/>
                  <w:marBottom w:val="0"/>
                  <w:divBdr>
                    <w:top w:val="none" w:sz="0" w:space="0" w:color="auto"/>
                    <w:left w:val="single" w:sz="48" w:space="0" w:color="2E456A"/>
                    <w:bottom w:val="none" w:sz="0" w:space="0" w:color="auto"/>
                    <w:right w:val="none" w:sz="0" w:space="0" w:color="auto"/>
                  </w:divBdr>
                  <w:divsChild>
                    <w:div w:id="3489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15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www.jobs.act.gov.au/__data/assets/pdf_file/0010/839467/Working-in-CMTEDD.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8D81F4D772404C8406F9859403F326"/>
        <w:category>
          <w:name w:val="General"/>
          <w:gallery w:val="placeholder"/>
        </w:category>
        <w:types>
          <w:type w:val="bbPlcHdr"/>
        </w:types>
        <w:behaviors>
          <w:behavior w:val="content"/>
        </w:behaviors>
        <w:guid w:val="{7C4E94FA-A0AC-4EAA-9F72-390AA2228772}"/>
      </w:docPartPr>
      <w:docPartBody>
        <w:p w:rsidR="00E92248" w:rsidRDefault="009E17A7" w:rsidP="009E17A7">
          <w:pPr>
            <w:pStyle w:val="368D81F4D772404C8406F9859403F326"/>
          </w:pPr>
          <w:r>
            <w:rPr>
              <w:rStyle w:val="PlaceholderText"/>
            </w:rPr>
            <w:t>Choose an item.</w:t>
          </w:r>
        </w:p>
      </w:docPartBody>
    </w:docPart>
    <w:docPart>
      <w:docPartPr>
        <w:name w:val="5CEBEE0CD9B2422EBB0FD6DD7254B75C"/>
        <w:category>
          <w:name w:val="General"/>
          <w:gallery w:val="placeholder"/>
        </w:category>
        <w:types>
          <w:type w:val="bbPlcHdr"/>
        </w:types>
        <w:behaviors>
          <w:behavior w:val="content"/>
        </w:behaviors>
        <w:guid w:val="{1EF8121F-2ABC-4DFD-B31A-686F6431757A}"/>
      </w:docPartPr>
      <w:docPartBody>
        <w:p w:rsidR="00E92248" w:rsidRDefault="009E17A7" w:rsidP="009E17A7">
          <w:pPr>
            <w:pStyle w:val="5CEBEE0CD9B2422EBB0FD6DD7254B75C"/>
          </w:pPr>
          <w:r>
            <w:rPr>
              <w:rStyle w:val="PlaceholderText"/>
            </w:rPr>
            <w:t>Choose an item.</w:t>
          </w:r>
        </w:p>
      </w:docPartBody>
    </w:docPart>
    <w:docPart>
      <w:docPartPr>
        <w:name w:val="EE7783833E5048AC8434E69AC8559C23"/>
        <w:category>
          <w:name w:val="General"/>
          <w:gallery w:val="placeholder"/>
        </w:category>
        <w:types>
          <w:type w:val="bbPlcHdr"/>
        </w:types>
        <w:behaviors>
          <w:behavior w:val="content"/>
        </w:behaviors>
        <w:guid w:val="{F71F54E4-3243-4C6C-A3DD-A548027C081F}"/>
      </w:docPartPr>
      <w:docPartBody>
        <w:p w:rsidR="00E92248" w:rsidRDefault="009E17A7" w:rsidP="009E17A7">
          <w:pPr>
            <w:pStyle w:val="EE7783833E5048AC8434E69AC8559C23"/>
          </w:pPr>
          <w:r>
            <w:rPr>
              <w:rStyle w:val="PlaceholderText"/>
            </w:rPr>
            <w:t>Choose an item.</w:t>
          </w:r>
        </w:p>
      </w:docPartBody>
    </w:docPart>
    <w:docPart>
      <w:docPartPr>
        <w:name w:val="7926EB7401FC47F4AD663E15C81ACBF9"/>
        <w:category>
          <w:name w:val="General"/>
          <w:gallery w:val="placeholder"/>
        </w:category>
        <w:types>
          <w:type w:val="bbPlcHdr"/>
        </w:types>
        <w:behaviors>
          <w:behavior w:val="content"/>
        </w:behaviors>
        <w:guid w:val="{B348D06D-BCE0-41A3-8A3E-2F0CA56730CB}"/>
      </w:docPartPr>
      <w:docPartBody>
        <w:p w:rsidR="00E92248" w:rsidRDefault="009E17A7" w:rsidP="009E17A7">
          <w:pPr>
            <w:pStyle w:val="7926EB7401FC47F4AD663E15C81ACBF9"/>
          </w:pPr>
          <w:r>
            <w:rPr>
              <w:rStyle w:val="PlaceholderText"/>
            </w:rPr>
            <w:t>Choose an item.</w:t>
          </w:r>
        </w:p>
      </w:docPartBody>
    </w:docPart>
    <w:docPart>
      <w:docPartPr>
        <w:name w:val="5D29AFD9F60246E89884E9B8BF5F3A67"/>
        <w:category>
          <w:name w:val="General"/>
          <w:gallery w:val="placeholder"/>
        </w:category>
        <w:types>
          <w:type w:val="bbPlcHdr"/>
        </w:types>
        <w:behaviors>
          <w:behavior w:val="content"/>
        </w:behaviors>
        <w:guid w:val="{7CA44F84-57C7-431C-8928-F053084A11DB}"/>
      </w:docPartPr>
      <w:docPartBody>
        <w:p w:rsidR="00E92248" w:rsidRDefault="009E17A7" w:rsidP="009E17A7">
          <w:pPr>
            <w:pStyle w:val="5D29AFD9F60246E89884E9B8BF5F3A67"/>
          </w:pPr>
          <w:r>
            <w:rPr>
              <w:rStyle w:val="PlaceholderText"/>
            </w:rPr>
            <w:t>Choose an item.</w:t>
          </w:r>
        </w:p>
      </w:docPartBody>
    </w:docPart>
    <w:docPart>
      <w:docPartPr>
        <w:name w:val="15A101A18ED240169B7D3669B97AADB9"/>
        <w:category>
          <w:name w:val="General"/>
          <w:gallery w:val="placeholder"/>
        </w:category>
        <w:types>
          <w:type w:val="bbPlcHdr"/>
        </w:types>
        <w:behaviors>
          <w:behavior w:val="content"/>
        </w:behaviors>
        <w:guid w:val="{FFC3DAC9-6C22-42BA-AA19-D36BAF1BF8D2}"/>
      </w:docPartPr>
      <w:docPartBody>
        <w:p w:rsidR="00E92248" w:rsidRDefault="009E17A7" w:rsidP="009E17A7">
          <w:pPr>
            <w:pStyle w:val="15A101A18ED240169B7D3669B97AADB9"/>
          </w:pPr>
          <w:r>
            <w:rPr>
              <w:rStyle w:val="PlaceholderText"/>
            </w:rPr>
            <w:t>Choose an item.</w:t>
          </w:r>
        </w:p>
      </w:docPartBody>
    </w:docPart>
    <w:docPart>
      <w:docPartPr>
        <w:name w:val="6C9B0BD741B5468EA6C433668232C2C4"/>
        <w:category>
          <w:name w:val="General"/>
          <w:gallery w:val="placeholder"/>
        </w:category>
        <w:types>
          <w:type w:val="bbPlcHdr"/>
        </w:types>
        <w:behaviors>
          <w:behavior w:val="content"/>
        </w:behaviors>
        <w:guid w:val="{ACE5FCDC-7B3C-4BFD-B1E9-050B32A5E71F}"/>
      </w:docPartPr>
      <w:docPartBody>
        <w:p w:rsidR="00E92248" w:rsidRDefault="009E17A7" w:rsidP="009E17A7">
          <w:pPr>
            <w:pStyle w:val="6C9B0BD741B5468EA6C433668232C2C4"/>
          </w:pPr>
          <w:r>
            <w:rPr>
              <w:rStyle w:val="PlaceholderText"/>
            </w:rPr>
            <w:t>Choose an item.</w:t>
          </w:r>
        </w:p>
      </w:docPartBody>
    </w:docPart>
    <w:docPart>
      <w:docPartPr>
        <w:name w:val="34D05C0B503B46D9ABCC8BE861987F5C"/>
        <w:category>
          <w:name w:val="General"/>
          <w:gallery w:val="placeholder"/>
        </w:category>
        <w:types>
          <w:type w:val="bbPlcHdr"/>
        </w:types>
        <w:behaviors>
          <w:behavior w:val="content"/>
        </w:behaviors>
        <w:guid w:val="{3606B957-C47D-4441-843F-92EDCA9244AE}"/>
      </w:docPartPr>
      <w:docPartBody>
        <w:p w:rsidR="00E92248" w:rsidRDefault="009E17A7" w:rsidP="009E17A7">
          <w:pPr>
            <w:pStyle w:val="34D05C0B503B46D9ABCC8BE861987F5C"/>
          </w:pPr>
          <w:r>
            <w:rPr>
              <w:rStyle w:val="PlaceholderText"/>
            </w:rPr>
            <w:t>Choose an item.</w:t>
          </w:r>
        </w:p>
      </w:docPartBody>
    </w:docPart>
    <w:docPart>
      <w:docPartPr>
        <w:name w:val="FE3ACAD485434BC6B5A2B89FA5E2D8AB"/>
        <w:category>
          <w:name w:val="General"/>
          <w:gallery w:val="placeholder"/>
        </w:category>
        <w:types>
          <w:type w:val="bbPlcHdr"/>
        </w:types>
        <w:behaviors>
          <w:behavior w:val="content"/>
        </w:behaviors>
        <w:guid w:val="{B8018EF4-B7D1-4FDE-8DB2-8F96EE6B9182}"/>
      </w:docPartPr>
      <w:docPartBody>
        <w:p w:rsidR="00E92248" w:rsidRDefault="009E17A7" w:rsidP="009E17A7">
          <w:pPr>
            <w:pStyle w:val="FE3ACAD485434BC6B5A2B89FA5E2D8AB"/>
          </w:pPr>
          <w:r>
            <w:rPr>
              <w:rStyle w:val="PlaceholderText"/>
            </w:rPr>
            <w:t>Choose an item.</w:t>
          </w:r>
        </w:p>
      </w:docPartBody>
    </w:docPart>
    <w:docPart>
      <w:docPartPr>
        <w:name w:val="60BF0AABEDED475B91C2322BD4642ABA"/>
        <w:category>
          <w:name w:val="General"/>
          <w:gallery w:val="placeholder"/>
        </w:category>
        <w:types>
          <w:type w:val="bbPlcHdr"/>
        </w:types>
        <w:behaviors>
          <w:behavior w:val="content"/>
        </w:behaviors>
        <w:guid w:val="{28449847-FE01-40A8-9ECF-E6932C62B11A}"/>
      </w:docPartPr>
      <w:docPartBody>
        <w:p w:rsidR="00E92248" w:rsidRDefault="009E17A7" w:rsidP="009E17A7">
          <w:pPr>
            <w:pStyle w:val="60BF0AABEDED475B91C2322BD4642ABA"/>
          </w:pPr>
          <w:r>
            <w:rPr>
              <w:rStyle w:val="PlaceholderText"/>
            </w:rPr>
            <w:t>Choose an item.</w:t>
          </w:r>
        </w:p>
      </w:docPartBody>
    </w:docPart>
    <w:docPart>
      <w:docPartPr>
        <w:name w:val="663E3AD013704543A79F21B3F6112010"/>
        <w:category>
          <w:name w:val="General"/>
          <w:gallery w:val="placeholder"/>
        </w:category>
        <w:types>
          <w:type w:val="bbPlcHdr"/>
        </w:types>
        <w:behaviors>
          <w:behavior w:val="content"/>
        </w:behaviors>
        <w:guid w:val="{B0863E6D-C71E-4FB3-A705-ED0A5EC554EC}"/>
      </w:docPartPr>
      <w:docPartBody>
        <w:p w:rsidR="00E92248" w:rsidRDefault="009E17A7" w:rsidP="009E17A7">
          <w:pPr>
            <w:pStyle w:val="663E3AD013704543A79F21B3F6112010"/>
          </w:pPr>
          <w:r>
            <w:rPr>
              <w:rStyle w:val="PlaceholderText"/>
            </w:rPr>
            <w:t>Choose an item.</w:t>
          </w:r>
        </w:p>
      </w:docPartBody>
    </w:docPart>
    <w:docPart>
      <w:docPartPr>
        <w:name w:val="47CD24B79F4B4C0C9A94B86BABB9D350"/>
        <w:category>
          <w:name w:val="General"/>
          <w:gallery w:val="placeholder"/>
        </w:category>
        <w:types>
          <w:type w:val="bbPlcHdr"/>
        </w:types>
        <w:behaviors>
          <w:behavior w:val="content"/>
        </w:behaviors>
        <w:guid w:val="{9849FA31-2F8F-4DA1-9754-ABB8E3D46F4A}"/>
      </w:docPartPr>
      <w:docPartBody>
        <w:p w:rsidR="00E92248" w:rsidRDefault="009E17A7" w:rsidP="009E17A7">
          <w:pPr>
            <w:pStyle w:val="47CD24B79F4B4C0C9A94B86BABB9D350"/>
          </w:pPr>
          <w:r>
            <w:rPr>
              <w:rStyle w:val="PlaceholderText"/>
            </w:rPr>
            <w:t>Choose an item.</w:t>
          </w:r>
        </w:p>
      </w:docPartBody>
    </w:docPart>
    <w:docPart>
      <w:docPartPr>
        <w:name w:val="E5146A840571453396AB84CB838DB9E7"/>
        <w:category>
          <w:name w:val="General"/>
          <w:gallery w:val="placeholder"/>
        </w:category>
        <w:types>
          <w:type w:val="bbPlcHdr"/>
        </w:types>
        <w:behaviors>
          <w:behavior w:val="content"/>
        </w:behaviors>
        <w:guid w:val="{22D65ECA-9555-4C9C-A6CF-D8153D4DEADD}"/>
      </w:docPartPr>
      <w:docPartBody>
        <w:p w:rsidR="00E92248" w:rsidRDefault="009E17A7" w:rsidP="009E17A7">
          <w:pPr>
            <w:pStyle w:val="E5146A840571453396AB84CB838DB9E7"/>
          </w:pPr>
          <w:r>
            <w:rPr>
              <w:rStyle w:val="PlaceholderText"/>
            </w:rPr>
            <w:t>Choose an item.</w:t>
          </w:r>
        </w:p>
      </w:docPartBody>
    </w:docPart>
    <w:docPart>
      <w:docPartPr>
        <w:name w:val="C7DEB66655BE4E179E6BD969ECA66123"/>
        <w:category>
          <w:name w:val="General"/>
          <w:gallery w:val="placeholder"/>
        </w:category>
        <w:types>
          <w:type w:val="bbPlcHdr"/>
        </w:types>
        <w:behaviors>
          <w:behavior w:val="content"/>
        </w:behaviors>
        <w:guid w:val="{33C6FFAA-59B1-4EF1-A14B-CB2FD6DFA521}"/>
      </w:docPartPr>
      <w:docPartBody>
        <w:p w:rsidR="00E92248" w:rsidRDefault="009E17A7" w:rsidP="009E17A7">
          <w:pPr>
            <w:pStyle w:val="C7DEB66655BE4E179E6BD969ECA66123"/>
          </w:pPr>
          <w:r>
            <w:rPr>
              <w:rStyle w:val="PlaceholderText"/>
            </w:rPr>
            <w:t>Choose an item.</w:t>
          </w:r>
        </w:p>
      </w:docPartBody>
    </w:docPart>
    <w:docPart>
      <w:docPartPr>
        <w:name w:val="DB360B1AF5AF403CB98D5556696A8551"/>
        <w:category>
          <w:name w:val="General"/>
          <w:gallery w:val="placeholder"/>
        </w:category>
        <w:types>
          <w:type w:val="bbPlcHdr"/>
        </w:types>
        <w:behaviors>
          <w:behavior w:val="content"/>
        </w:behaviors>
        <w:guid w:val="{3D63E2E4-63C6-4638-AF50-B952D882653B}"/>
      </w:docPartPr>
      <w:docPartBody>
        <w:p w:rsidR="00E92248" w:rsidRDefault="009E17A7" w:rsidP="009E17A7">
          <w:pPr>
            <w:pStyle w:val="DB360B1AF5AF403CB98D5556696A8551"/>
          </w:pPr>
          <w:r>
            <w:rPr>
              <w:rStyle w:val="PlaceholderText"/>
            </w:rPr>
            <w:t>Choose an item.</w:t>
          </w:r>
        </w:p>
      </w:docPartBody>
    </w:docPart>
    <w:docPart>
      <w:docPartPr>
        <w:name w:val="C4B4979A77E741F2A4797B81E19966DC"/>
        <w:category>
          <w:name w:val="General"/>
          <w:gallery w:val="placeholder"/>
        </w:category>
        <w:types>
          <w:type w:val="bbPlcHdr"/>
        </w:types>
        <w:behaviors>
          <w:behavior w:val="content"/>
        </w:behaviors>
        <w:guid w:val="{D572895B-7374-44FD-91DC-68BF7FB4F81E}"/>
      </w:docPartPr>
      <w:docPartBody>
        <w:p w:rsidR="00E92248" w:rsidRDefault="009E17A7" w:rsidP="009E17A7">
          <w:pPr>
            <w:pStyle w:val="C4B4979A77E741F2A4797B81E19966DC"/>
          </w:pPr>
          <w:r>
            <w:rPr>
              <w:rStyle w:val="PlaceholderText"/>
            </w:rPr>
            <w:t>Choose an item.</w:t>
          </w:r>
        </w:p>
      </w:docPartBody>
    </w:docPart>
    <w:docPart>
      <w:docPartPr>
        <w:name w:val="88BCE158984A40B3A53F9799C7E90045"/>
        <w:category>
          <w:name w:val="General"/>
          <w:gallery w:val="placeholder"/>
        </w:category>
        <w:types>
          <w:type w:val="bbPlcHdr"/>
        </w:types>
        <w:behaviors>
          <w:behavior w:val="content"/>
        </w:behaviors>
        <w:guid w:val="{2C5B5F31-2BCA-4F36-8635-6A38F4B9036A}"/>
      </w:docPartPr>
      <w:docPartBody>
        <w:p w:rsidR="00E92248" w:rsidRDefault="009E17A7" w:rsidP="009E17A7">
          <w:pPr>
            <w:pStyle w:val="88BCE158984A40B3A53F9799C7E90045"/>
          </w:pPr>
          <w:r>
            <w:rPr>
              <w:rStyle w:val="PlaceholderText"/>
            </w:rPr>
            <w:t>Choose an item.</w:t>
          </w:r>
        </w:p>
      </w:docPartBody>
    </w:docPart>
    <w:docPart>
      <w:docPartPr>
        <w:name w:val="A6A6857278BE4E9CA2C33D2D2D27BD45"/>
        <w:category>
          <w:name w:val="General"/>
          <w:gallery w:val="placeholder"/>
        </w:category>
        <w:types>
          <w:type w:val="bbPlcHdr"/>
        </w:types>
        <w:behaviors>
          <w:behavior w:val="content"/>
        </w:behaviors>
        <w:guid w:val="{7199CD81-E30A-4BDC-9036-CAD5129B3E38}"/>
      </w:docPartPr>
      <w:docPartBody>
        <w:p w:rsidR="00E92248" w:rsidRDefault="009E17A7" w:rsidP="009E17A7">
          <w:pPr>
            <w:pStyle w:val="A6A6857278BE4E9CA2C33D2D2D27BD45"/>
          </w:pPr>
          <w:r>
            <w:rPr>
              <w:rStyle w:val="PlaceholderText"/>
            </w:rPr>
            <w:t>Choose an item.</w:t>
          </w:r>
        </w:p>
      </w:docPartBody>
    </w:docPart>
    <w:docPart>
      <w:docPartPr>
        <w:name w:val="D7344A32A34E42439B3BA62D5237C21C"/>
        <w:category>
          <w:name w:val="General"/>
          <w:gallery w:val="placeholder"/>
        </w:category>
        <w:types>
          <w:type w:val="bbPlcHdr"/>
        </w:types>
        <w:behaviors>
          <w:behavior w:val="content"/>
        </w:behaviors>
        <w:guid w:val="{4E63097F-7E50-414B-B4F9-AA2F5A17909F}"/>
      </w:docPartPr>
      <w:docPartBody>
        <w:p w:rsidR="00E92248" w:rsidRDefault="009E17A7" w:rsidP="009E17A7">
          <w:pPr>
            <w:pStyle w:val="D7344A32A34E42439B3BA62D5237C21C"/>
          </w:pPr>
          <w:r>
            <w:rPr>
              <w:rStyle w:val="PlaceholderText"/>
            </w:rPr>
            <w:t>Choose an item.</w:t>
          </w:r>
        </w:p>
      </w:docPartBody>
    </w:docPart>
    <w:docPart>
      <w:docPartPr>
        <w:name w:val="48C6E0BB414A44BCBF28AE9F5B98BA7C"/>
        <w:category>
          <w:name w:val="General"/>
          <w:gallery w:val="placeholder"/>
        </w:category>
        <w:types>
          <w:type w:val="bbPlcHdr"/>
        </w:types>
        <w:behaviors>
          <w:behavior w:val="content"/>
        </w:behaviors>
        <w:guid w:val="{E408D091-6CB0-4D90-AEE1-BE5EAE3F6FE0}"/>
      </w:docPartPr>
      <w:docPartBody>
        <w:p w:rsidR="00E92248" w:rsidRDefault="009E17A7" w:rsidP="009E17A7">
          <w:pPr>
            <w:pStyle w:val="48C6E0BB414A44BCBF28AE9F5B98BA7C"/>
          </w:pPr>
          <w:r>
            <w:rPr>
              <w:rStyle w:val="PlaceholderText"/>
            </w:rPr>
            <w:t>Choose an item.</w:t>
          </w:r>
        </w:p>
      </w:docPartBody>
    </w:docPart>
    <w:docPart>
      <w:docPartPr>
        <w:name w:val="7159A80F6F9E45B688E10EE00BDD11AB"/>
        <w:category>
          <w:name w:val="General"/>
          <w:gallery w:val="placeholder"/>
        </w:category>
        <w:types>
          <w:type w:val="bbPlcHdr"/>
        </w:types>
        <w:behaviors>
          <w:behavior w:val="content"/>
        </w:behaviors>
        <w:guid w:val="{3898442F-1CFC-47EB-B575-ADD697C59DE6}"/>
      </w:docPartPr>
      <w:docPartBody>
        <w:p w:rsidR="00E92248" w:rsidRDefault="009E17A7" w:rsidP="009E17A7">
          <w:pPr>
            <w:pStyle w:val="7159A80F6F9E45B688E10EE00BDD11AB"/>
          </w:pPr>
          <w:r>
            <w:rPr>
              <w:rStyle w:val="PlaceholderText"/>
            </w:rPr>
            <w:t>Choose an item.</w:t>
          </w:r>
        </w:p>
      </w:docPartBody>
    </w:docPart>
    <w:docPart>
      <w:docPartPr>
        <w:name w:val="865F285E1B064E7491DB98900324F596"/>
        <w:category>
          <w:name w:val="General"/>
          <w:gallery w:val="placeholder"/>
        </w:category>
        <w:types>
          <w:type w:val="bbPlcHdr"/>
        </w:types>
        <w:behaviors>
          <w:behavior w:val="content"/>
        </w:behaviors>
        <w:guid w:val="{16844A36-0CA1-4356-A775-A6A98EFE1DC0}"/>
      </w:docPartPr>
      <w:docPartBody>
        <w:p w:rsidR="00E92248" w:rsidRDefault="009E17A7" w:rsidP="009E17A7">
          <w:pPr>
            <w:pStyle w:val="865F285E1B064E7491DB98900324F596"/>
          </w:pPr>
          <w:r>
            <w:rPr>
              <w:rStyle w:val="PlaceholderText"/>
            </w:rPr>
            <w:t>Choose an item.</w:t>
          </w:r>
        </w:p>
      </w:docPartBody>
    </w:docPart>
    <w:docPart>
      <w:docPartPr>
        <w:name w:val="6C2CDD0D83FA4C04AB4337240301F748"/>
        <w:category>
          <w:name w:val="General"/>
          <w:gallery w:val="placeholder"/>
        </w:category>
        <w:types>
          <w:type w:val="bbPlcHdr"/>
        </w:types>
        <w:behaviors>
          <w:behavior w:val="content"/>
        </w:behaviors>
        <w:guid w:val="{25858F5E-C0AB-4BE8-810B-1148B2699480}"/>
      </w:docPartPr>
      <w:docPartBody>
        <w:p w:rsidR="00E92248" w:rsidRDefault="009E17A7" w:rsidP="009E17A7">
          <w:pPr>
            <w:pStyle w:val="6C2CDD0D83FA4C04AB4337240301F748"/>
          </w:pPr>
          <w:r>
            <w:rPr>
              <w:rStyle w:val="PlaceholderText"/>
            </w:rPr>
            <w:t>Choose an item.</w:t>
          </w:r>
        </w:p>
      </w:docPartBody>
    </w:docPart>
    <w:docPart>
      <w:docPartPr>
        <w:name w:val="B550DC71782C41DC841B31CFF044A0A6"/>
        <w:category>
          <w:name w:val="General"/>
          <w:gallery w:val="placeholder"/>
        </w:category>
        <w:types>
          <w:type w:val="bbPlcHdr"/>
        </w:types>
        <w:behaviors>
          <w:behavior w:val="content"/>
        </w:behaviors>
        <w:guid w:val="{9C0123B3-83DA-45A8-89A5-7192A38FBE58}"/>
      </w:docPartPr>
      <w:docPartBody>
        <w:p w:rsidR="00E92248" w:rsidRDefault="009E17A7" w:rsidP="009E17A7">
          <w:pPr>
            <w:pStyle w:val="B550DC71782C41DC841B31CFF044A0A6"/>
          </w:pPr>
          <w:r>
            <w:rPr>
              <w:rStyle w:val="PlaceholderText"/>
            </w:rPr>
            <w:t>Choose an item.</w:t>
          </w:r>
        </w:p>
      </w:docPartBody>
    </w:docPart>
    <w:docPart>
      <w:docPartPr>
        <w:name w:val="D1D5926F99CE4F0793DC5FD35A3A3FF6"/>
        <w:category>
          <w:name w:val="General"/>
          <w:gallery w:val="placeholder"/>
        </w:category>
        <w:types>
          <w:type w:val="bbPlcHdr"/>
        </w:types>
        <w:behaviors>
          <w:behavior w:val="content"/>
        </w:behaviors>
        <w:guid w:val="{AF7BE3DE-BBC0-4EE1-A6C4-B0ED64F7AAC2}"/>
      </w:docPartPr>
      <w:docPartBody>
        <w:p w:rsidR="00E92248" w:rsidRDefault="009E17A7" w:rsidP="009E17A7">
          <w:pPr>
            <w:pStyle w:val="D1D5926F99CE4F0793DC5FD35A3A3FF6"/>
          </w:pPr>
          <w:r>
            <w:rPr>
              <w:rStyle w:val="PlaceholderText"/>
            </w:rPr>
            <w:t>Choose an item.</w:t>
          </w:r>
        </w:p>
      </w:docPartBody>
    </w:docPart>
    <w:docPart>
      <w:docPartPr>
        <w:name w:val="19C6DEE979A445FD96F7F6838F04D0C5"/>
        <w:category>
          <w:name w:val="General"/>
          <w:gallery w:val="placeholder"/>
        </w:category>
        <w:types>
          <w:type w:val="bbPlcHdr"/>
        </w:types>
        <w:behaviors>
          <w:behavior w:val="content"/>
        </w:behaviors>
        <w:guid w:val="{A6F6383E-F440-4CBF-9ECF-7007C743EF6E}"/>
      </w:docPartPr>
      <w:docPartBody>
        <w:p w:rsidR="00E92248" w:rsidRDefault="009E17A7" w:rsidP="009E17A7">
          <w:pPr>
            <w:pStyle w:val="19C6DEE979A445FD96F7F6838F04D0C5"/>
          </w:pPr>
          <w:r>
            <w:rPr>
              <w:rStyle w:val="PlaceholderText"/>
            </w:rPr>
            <w:t>Choose an item.</w:t>
          </w:r>
        </w:p>
      </w:docPartBody>
    </w:docPart>
    <w:docPart>
      <w:docPartPr>
        <w:name w:val="B42BC5DFFFB642E9B0315305C15C08D8"/>
        <w:category>
          <w:name w:val="General"/>
          <w:gallery w:val="placeholder"/>
        </w:category>
        <w:types>
          <w:type w:val="bbPlcHdr"/>
        </w:types>
        <w:behaviors>
          <w:behavior w:val="content"/>
        </w:behaviors>
        <w:guid w:val="{ADAAA4AD-4155-4760-ADEF-4F1825E54A61}"/>
      </w:docPartPr>
      <w:docPartBody>
        <w:p w:rsidR="00E92248" w:rsidRDefault="009E17A7" w:rsidP="009E17A7">
          <w:pPr>
            <w:pStyle w:val="B42BC5DFFFB642E9B0315305C15C08D8"/>
          </w:pPr>
          <w:r>
            <w:rPr>
              <w:rStyle w:val="PlaceholderText"/>
            </w:rPr>
            <w:t>Choose an item.</w:t>
          </w:r>
        </w:p>
      </w:docPartBody>
    </w:docPart>
    <w:docPart>
      <w:docPartPr>
        <w:name w:val="599F138128F441048CF3D636C60CA053"/>
        <w:category>
          <w:name w:val="General"/>
          <w:gallery w:val="placeholder"/>
        </w:category>
        <w:types>
          <w:type w:val="bbPlcHdr"/>
        </w:types>
        <w:behaviors>
          <w:behavior w:val="content"/>
        </w:behaviors>
        <w:guid w:val="{173A8CFC-9F9F-4B1C-BCC4-C97826E9D610}"/>
      </w:docPartPr>
      <w:docPartBody>
        <w:p w:rsidR="00E92248" w:rsidRDefault="009E17A7" w:rsidP="009E17A7">
          <w:pPr>
            <w:pStyle w:val="599F138128F441048CF3D636C60CA053"/>
          </w:pPr>
          <w:r>
            <w:rPr>
              <w:rStyle w:val="PlaceholderText"/>
            </w:rPr>
            <w:t>Choose an item.</w:t>
          </w:r>
        </w:p>
      </w:docPartBody>
    </w:docPart>
    <w:docPart>
      <w:docPartPr>
        <w:name w:val="F78D1F58AD784467A1A1A9A0BFC3DCC4"/>
        <w:category>
          <w:name w:val="General"/>
          <w:gallery w:val="placeholder"/>
        </w:category>
        <w:types>
          <w:type w:val="bbPlcHdr"/>
        </w:types>
        <w:behaviors>
          <w:behavior w:val="content"/>
        </w:behaviors>
        <w:guid w:val="{FAF7B09E-D954-4F17-9B5E-D5EB700F297B}"/>
      </w:docPartPr>
      <w:docPartBody>
        <w:p w:rsidR="00E92248" w:rsidRDefault="009E17A7" w:rsidP="009E17A7">
          <w:pPr>
            <w:pStyle w:val="F78D1F58AD784467A1A1A9A0BFC3DCC4"/>
          </w:pPr>
          <w:r>
            <w:rPr>
              <w:rStyle w:val="PlaceholderText"/>
            </w:rPr>
            <w:t>Choose an item.</w:t>
          </w:r>
        </w:p>
      </w:docPartBody>
    </w:docPart>
    <w:docPart>
      <w:docPartPr>
        <w:name w:val="FBE576F9FB98429FBC01F7B28001C3A8"/>
        <w:category>
          <w:name w:val="General"/>
          <w:gallery w:val="placeholder"/>
        </w:category>
        <w:types>
          <w:type w:val="bbPlcHdr"/>
        </w:types>
        <w:behaviors>
          <w:behavior w:val="content"/>
        </w:behaviors>
        <w:guid w:val="{3DE3A883-1FD9-41FD-BD50-D2A407A558F3}"/>
      </w:docPartPr>
      <w:docPartBody>
        <w:p w:rsidR="00E92248" w:rsidRDefault="009E17A7" w:rsidP="009E17A7">
          <w:pPr>
            <w:pStyle w:val="FBE576F9FB98429FBC01F7B28001C3A8"/>
          </w:pPr>
          <w:r>
            <w:rPr>
              <w:rStyle w:val="PlaceholderText"/>
            </w:rPr>
            <w:t>Choose an item.</w:t>
          </w:r>
        </w:p>
      </w:docPartBody>
    </w:docPart>
    <w:docPart>
      <w:docPartPr>
        <w:name w:val="25533A3C964C4191B789015DECEBD007"/>
        <w:category>
          <w:name w:val="General"/>
          <w:gallery w:val="placeholder"/>
        </w:category>
        <w:types>
          <w:type w:val="bbPlcHdr"/>
        </w:types>
        <w:behaviors>
          <w:behavior w:val="content"/>
        </w:behaviors>
        <w:guid w:val="{FB0D0195-6C0D-4763-9F4F-5FAC418EAC6E}"/>
      </w:docPartPr>
      <w:docPartBody>
        <w:p w:rsidR="00E92248" w:rsidRDefault="009E17A7" w:rsidP="009E17A7">
          <w:pPr>
            <w:pStyle w:val="25533A3C964C4191B789015DECEBD007"/>
          </w:pPr>
          <w:r>
            <w:rPr>
              <w:rStyle w:val="PlaceholderText"/>
            </w:rPr>
            <w:t>Choose an item.</w:t>
          </w:r>
        </w:p>
      </w:docPartBody>
    </w:docPart>
    <w:docPart>
      <w:docPartPr>
        <w:name w:val="4815AF1873D347AAB8B0B1B39F1E186C"/>
        <w:category>
          <w:name w:val="General"/>
          <w:gallery w:val="placeholder"/>
        </w:category>
        <w:types>
          <w:type w:val="bbPlcHdr"/>
        </w:types>
        <w:behaviors>
          <w:behavior w:val="content"/>
        </w:behaviors>
        <w:guid w:val="{FCEB8924-4CFB-49F2-A5F2-7B53988862D8}"/>
      </w:docPartPr>
      <w:docPartBody>
        <w:p w:rsidR="00E92248" w:rsidRDefault="009E17A7" w:rsidP="009E17A7">
          <w:pPr>
            <w:pStyle w:val="4815AF1873D347AAB8B0B1B39F1E186C"/>
          </w:pPr>
          <w:r>
            <w:rPr>
              <w:rStyle w:val="PlaceholderText"/>
            </w:rPr>
            <w:t>Choose an item.</w:t>
          </w:r>
        </w:p>
      </w:docPartBody>
    </w:docPart>
    <w:docPart>
      <w:docPartPr>
        <w:name w:val="6B5C9E4E3AD648DDA447583E589A55B8"/>
        <w:category>
          <w:name w:val="General"/>
          <w:gallery w:val="placeholder"/>
        </w:category>
        <w:types>
          <w:type w:val="bbPlcHdr"/>
        </w:types>
        <w:behaviors>
          <w:behavior w:val="content"/>
        </w:behaviors>
        <w:guid w:val="{9F66E172-8FA9-482A-AE5D-C88BC8319A31}"/>
      </w:docPartPr>
      <w:docPartBody>
        <w:p w:rsidR="00E92248" w:rsidRDefault="009E17A7" w:rsidP="009E17A7">
          <w:pPr>
            <w:pStyle w:val="6B5C9E4E3AD648DDA447583E589A55B8"/>
          </w:pPr>
          <w:r>
            <w:rPr>
              <w:rStyle w:val="PlaceholderText"/>
            </w:rPr>
            <w:t>Choose an item.</w:t>
          </w:r>
        </w:p>
      </w:docPartBody>
    </w:docPart>
    <w:docPart>
      <w:docPartPr>
        <w:name w:val="4AFAAA2197594E7E94A0ED95D0926756"/>
        <w:category>
          <w:name w:val="General"/>
          <w:gallery w:val="placeholder"/>
        </w:category>
        <w:types>
          <w:type w:val="bbPlcHdr"/>
        </w:types>
        <w:behaviors>
          <w:behavior w:val="content"/>
        </w:behaviors>
        <w:guid w:val="{B33D1D1C-03B9-4A70-9E7F-39488BF07A58}"/>
      </w:docPartPr>
      <w:docPartBody>
        <w:p w:rsidR="00E92248" w:rsidRDefault="009E17A7" w:rsidP="009E17A7">
          <w:pPr>
            <w:pStyle w:val="4AFAAA2197594E7E94A0ED95D0926756"/>
          </w:pPr>
          <w:r>
            <w:rPr>
              <w:rStyle w:val="PlaceholderText"/>
            </w:rPr>
            <w:t>Choose an item.</w:t>
          </w:r>
        </w:p>
      </w:docPartBody>
    </w:docPart>
    <w:docPart>
      <w:docPartPr>
        <w:name w:val="B8F4AD5FADD6499A86DB08A5BBBBFF67"/>
        <w:category>
          <w:name w:val="General"/>
          <w:gallery w:val="placeholder"/>
        </w:category>
        <w:types>
          <w:type w:val="bbPlcHdr"/>
        </w:types>
        <w:behaviors>
          <w:behavior w:val="content"/>
        </w:behaviors>
        <w:guid w:val="{015C0C82-1593-41B9-BA7F-773F98416599}"/>
      </w:docPartPr>
      <w:docPartBody>
        <w:p w:rsidR="00E92248" w:rsidRDefault="009E17A7" w:rsidP="009E17A7">
          <w:pPr>
            <w:pStyle w:val="B8F4AD5FADD6499A86DB08A5BBBBFF67"/>
          </w:pPr>
          <w:r>
            <w:rPr>
              <w:rStyle w:val="PlaceholderText"/>
            </w:rPr>
            <w:t>Choose an item.</w:t>
          </w:r>
        </w:p>
      </w:docPartBody>
    </w:docPart>
    <w:docPart>
      <w:docPartPr>
        <w:name w:val="BF5129A31F834086A0920C6A6717B76F"/>
        <w:category>
          <w:name w:val="General"/>
          <w:gallery w:val="placeholder"/>
        </w:category>
        <w:types>
          <w:type w:val="bbPlcHdr"/>
        </w:types>
        <w:behaviors>
          <w:behavior w:val="content"/>
        </w:behaviors>
        <w:guid w:val="{9E8041EC-D349-4BC9-B151-382E8ED8CE81}"/>
      </w:docPartPr>
      <w:docPartBody>
        <w:p w:rsidR="00E92248" w:rsidRDefault="009E17A7" w:rsidP="009E17A7">
          <w:pPr>
            <w:pStyle w:val="BF5129A31F834086A0920C6A6717B76F"/>
          </w:pPr>
          <w:r>
            <w:rPr>
              <w:rStyle w:val="PlaceholderText"/>
            </w:rPr>
            <w:t>Choose an item.</w:t>
          </w:r>
        </w:p>
      </w:docPartBody>
    </w:docPart>
    <w:docPart>
      <w:docPartPr>
        <w:name w:val="74CE3E4F37F94D58894FEBF6B3CC4242"/>
        <w:category>
          <w:name w:val="General"/>
          <w:gallery w:val="placeholder"/>
        </w:category>
        <w:types>
          <w:type w:val="bbPlcHdr"/>
        </w:types>
        <w:behaviors>
          <w:behavior w:val="content"/>
        </w:behaviors>
        <w:guid w:val="{D7028FF0-CC3D-45DE-B7FE-A06EC562CE3C}"/>
      </w:docPartPr>
      <w:docPartBody>
        <w:p w:rsidR="00E92248" w:rsidRDefault="009E17A7" w:rsidP="009E17A7">
          <w:pPr>
            <w:pStyle w:val="74CE3E4F37F94D58894FEBF6B3CC4242"/>
          </w:pPr>
          <w:r>
            <w:rPr>
              <w:rStyle w:val="PlaceholderText"/>
            </w:rPr>
            <w:t>Choose an item.</w:t>
          </w:r>
        </w:p>
      </w:docPartBody>
    </w:docPart>
    <w:docPart>
      <w:docPartPr>
        <w:name w:val="04948C3E9C364A43A9E0E405CAA7426F"/>
        <w:category>
          <w:name w:val="General"/>
          <w:gallery w:val="placeholder"/>
        </w:category>
        <w:types>
          <w:type w:val="bbPlcHdr"/>
        </w:types>
        <w:behaviors>
          <w:behavior w:val="content"/>
        </w:behaviors>
        <w:guid w:val="{56B8BA7B-EDCB-4FC9-BE90-0B51726B004D}"/>
      </w:docPartPr>
      <w:docPartBody>
        <w:p w:rsidR="00E92248" w:rsidRDefault="009E17A7" w:rsidP="009E17A7">
          <w:pPr>
            <w:pStyle w:val="04948C3E9C364A43A9E0E405CAA7426F"/>
          </w:pPr>
          <w:r>
            <w:rPr>
              <w:rStyle w:val="PlaceholderText"/>
            </w:rPr>
            <w:t>Choose an item.</w:t>
          </w:r>
        </w:p>
      </w:docPartBody>
    </w:docPart>
    <w:docPart>
      <w:docPartPr>
        <w:name w:val="E89EB39DA1A6476DA9C6E9A385A33361"/>
        <w:category>
          <w:name w:val="General"/>
          <w:gallery w:val="placeholder"/>
        </w:category>
        <w:types>
          <w:type w:val="bbPlcHdr"/>
        </w:types>
        <w:behaviors>
          <w:behavior w:val="content"/>
        </w:behaviors>
        <w:guid w:val="{BA59B1EA-7556-4147-B179-43E95B9D6BA8}"/>
      </w:docPartPr>
      <w:docPartBody>
        <w:p w:rsidR="00E92248" w:rsidRDefault="009E17A7" w:rsidP="009E17A7">
          <w:pPr>
            <w:pStyle w:val="E89EB39DA1A6476DA9C6E9A385A33361"/>
          </w:pPr>
          <w:r>
            <w:rPr>
              <w:rStyle w:val="PlaceholderText"/>
            </w:rPr>
            <w:t>Choose an item.</w:t>
          </w:r>
        </w:p>
      </w:docPartBody>
    </w:docPart>
    <w:docPart>
      <w:docPartPr>
        <w:name w:val="332DFA8ACAAA45119BD6BF375C79E4DF"/>
        <w:category>
          <w:name w:val="General"/>
          <w:gallery w:val="placeholder"/>
        </w:category>
        <w:types>
          <w:type w:val="bbPlcHdr"/>
        </w:types>
        <w:behaviors>
          <w:behavior w:val="content"/>
        </w:behaviors>
        <w:guid w:val="{ACB2393F-8FD5-48C1-A720-D6071FA8BC2E}"/>
      </w:docPartPr>
      <w:docPartBody>
        <w:p w:rsidR="00E92248" w:rsidRDefault="009E17A7" w:rsidP="009E17A7">
          <w:pPr>
            <w:pStyle w:val="332DFA8ACAAA45119BD6BF375C79E4DF"/>
          </w:pPr>
          <w:r>
            <w:rPr>
              <w:rStyle w:val="PlaceholderText"/>
            </w:rPr>
            <w:t>Choose an item.</w:t>
          </w:r>
        </w:p>
      </w:docPartBody>
    </w:docPart>
    <w:docPart>
      <w:docPartPr>
        <w:name w:val="C040AAC0D7C249FBBE44B98C0CD9F88D"/>
        <w:category>
          <w:name w:val="General"/>
          <w:gallery w:val="placeholder"/>
        </w:category>
        <w:types>
          <w:type w:val="bbPlcHdr"/>
        </w:types>
        <w:behaviors>
          <w:behavior w:val="content"/>
        </w:behaviors>
        <w:guid w:val="{50BAB883-59E1-4083-9E97-C6EDDFDC6BA8}"/>
      </w:docPartPr>
      <w:docPartBody>
        <w:p w:rsidR="00E92248" w:rsidRDefault="009E17A7" w:rsidP="009E17A7">
          <w:pPr>
            <w:pStyle w:val="C040AAC0D7C249FBBE44B98C0CD9F88D"/>
          </w:pPr>
          <w:r>
            <w:rPr>
              <w:rStyle w:val="PlaceholderText"/>
            </w:rPr>
            <w:t>Choose an item.</w:t>
          </w:r>
        </w:p>
      </w:docPartBody>
    </w:docPart>
    <w:docPart>
      <w:docPartPr>
        <w:name w:val="25F75BCE46154E398D645F95DAF37290"/>
        <w:category>
          <w:name w:val="General"/>
          <w:gallery w:val="placeholder"/>
        </w:category>
        <w:types>
          <w:type w:val="bbPlcHdr"/>
        </w:types>
        <w:behaviors>
          <w:behavior w:val="content"/>
        </w:behaviors>
        <w:guid w:val="{010A911A-0A3E-4D1A-9463-95556235D552}"/>
      </w:docPartPr>
      <w:docPartBody>
        <w:p w:rsidR="00E92248" w:rsidRDefault="009E17A7" w:rsidP="009E17A7">
          <w:pPr>
            <w:pStyle w:val="25F75BCE46154E398D645F95DAF37290"/>
          </w:pPr>
          <w:r>
            <w:rPr>
              <w:rStyle w:val="PlaceholderText"/>
            </w:rPr>
            <w:t>Choose an item.</w:t>
          </w:r>
        </w:p>
      </w:docPartBody>
    </w:docPart>
    <w:docPart>
      <w:docPartPr>
        <w:name w:val="64ADA9C7E4134FFE9331E3A606486C33"/>
        <w:category>
          <w:name w:val="General"/>
          <w:gallery w:val="placeholder"/>
        </w:category>
        <w:types>
          <w:type w:val="bbPlcHdr"/>
        </w:types>
        <w:behaviors>
          <w:behavior w:val="content"/>
        </w:behaviors>
        <w:guid w:val="{87BBFAEA-F73E-4024-B8ED-19BDB1EB456A}"/>
      </w:docPartPr>
      <w:docPartBody>
        <w:p w:rsidR="00E92248" w:rsidRDefault="009E17A7" w:rsidP="009E17A7">
          <w:pPr>
            <w:pStyle w:val="64ADA9C7E4134FFE9331E3A606486C33"/>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F64BC"/>
    <w:rsid w:val="00005C62"/>
    <w:rsid w:val="00024801"/>
    <w:rsid w:val="000579A2"/>
    <w:rsid w:val="000B779A"/>
    <w:rsid w:val="001F2AAC"/>
    <w:rsid w:val="002C41B3"/>
    <w:rsid w:val="0033688C"/>
    <w:rsid w:val="00357A53"/>
    <w:rsid w:val="004D2CB6"/>
    <w:rsid w:val="00523EAB"/>
    <w:rsid w:val="006D3E22"/>
    <w:rsid w:val="007A49D9"/>
    <w:rsid w:val="008C15ED"/>
    <w:rsid w:val="009C2B90"/>
    <w:rsid w:val="009E17A7"/>
    <w:rsid w:val="00A535C2"/>
    <w:rsid w:val="00B50E6F"/>
    <w:rsid w:val="00B90432"/>
    <w:rsid w:val="00B91C72"/>
    <w:rsid w:val="00BD16D8"/>
    <w:rsid w:val="00BE50A4"/>
    <w:rsid w:val="00CF64BC"/>
    <w:rsid w:val="00E92248"/>
    <w:rsid w:val="00F75F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17A7"/>
  </w:style>
  <w:style w:type="paragraph" w:customStyle="1" w:styleId="368D81F4D772404C8406F9859403F326">
    <w:name w:val="368D81F4D772404C8406F9859403F326"/>
    <w:rsid w:val="009E17A7"/>
    <w:pPr>
      <w:spacing w:after="160" w:line="259" w:lineRule="auto"/>
    </w:pPr>
  </w:style>
  <w:style w:type="paragraph" w:customStyle="1" w:styleId="5CEBEE0CD9B2422EBB0FD6DD7254B75C">
    <w:name w:val="5CEBEE0CD9B2422EBB0FD6DD7254B75C"/>
    <w:rsid w:val="009E17A7"/>
    <w:pPr>
      <w:spacing w:after="160" w:line="259" w:lineRule="auto"/>
    </w:pPr>
  </w:style>
  <w:style w:type="paragraph" w:customStyle="1" w:styleId="EE7783833E5048AC8434E69AC8559C23">
    <w:name w:val="EE7783833E5048AC8434E69AC8559C23"/>
    <w:rsid w:val="009E17A7"/>
    <w:pPr>
      <w:spacing w:after="160" w:line="259" w:lineRule="auto"/>
    </w:pPr>
  </w:style>
  <w:style w:type="paragraph" w:customStyle="1" w:styleId="7926EB7401FC47F4AD663E15C81ACBF9">
    <w:name w:val="7926EB7401FC47F4AD663E15C81ACBF9"/>
    <w:rsid w:val="009E17A7"/>
    <w:pPr>
      <w:spacing w:after="160" w:line="259" w:lineRule="auto"/>
    </w:pPr>
  </w:style>
  <w:style w:type="paragraph" w:customStyle="1" w:styleId="5D29AFD9F60246E89884E9B8BF5F3A67">
    <w:name w:val="5D29AFD9F60246E89884E9B8BF5F3A67"/>
    <w:rsid w:val="009E17A7"/>
    <w:pPr>
      <w:spacing w:after="160" w:line="259" w:lineRule="auto"/>
    </w:pPr>
  </w:style>
  <w:style w:type="paragraph" w:customStyle="1" w:styleId="15A101A18ED240169B7D3669B97AADB9">
    <w:name w:val="15A101A18ED240169B7D3669B97AADB9"/>
    <w:rsid w:val="009E17A7"/>
    <w:pPr>
      <w:spacing w:after="160" w:line="259" w:lineRule="auto"/>
    </w:pPr>
  </w:style>
  <w:style w:type="paragraph" w:customStyle="1" w:styleId="6C9B0BD741B5468EA6C433668232C2C4">
    <w:name w:val="6C9B0BD741B5468EA6C433668232C2C4"/>
    <w:rsid w:val="009E17A7"/>
    <w:pPr>
      <w:spacing w:after="160" w:line="259" w:lineRule="auto"/>
    </w:pPr>
  </w:style>
  <w:style w:type="paragraph" w:customStyle="1" w:styleId="34D05C0B503B46D9ABCC8BE861987F5C">
    <w:name w:val="34D05C0B503B46D9ABCC8BE861987F5C"/>
    <w:rsid w:val="009E17A7"/>
    <w:pPr>
      <w:spacing w:after="160" w:line="259" w:lineRule="auto"/>
    </w:pPr>
  </w:style>
  <w:style w:type="paragraph" w:customStyle="1" w:styleId="FE3ACAD485434BC6B5A2B89FA5E2D8AB">
    <w:name w:val="FE3ACAD485434BC6B5A2B89FA5E2D8AB"/>
    <w:rsid w:val="009E17A7"/>
    <w:pPr>
      <w:spacing w:after="160" w:line="259" w:lineRule="auto"/>
    </w:pPr>
  </w:style>
  <w:style w:type="paragraph" w:customStyle="1" w:styleId="60BF0AABEDED475B91C2322BD4642ABA">
    <w:name w:val="60BF0AABEDED475B91C2322BD4642ABA"/>
    <w:rsid w:val="009E17A7"/>
    <w:pPr>
      <w:spacing w:after="160" w:line="259" w:lineRule="auto"/>
    </w:pPr>
  </w:style>
  <w:style w:type="paragraph" w:customStyle="1" w:styleId="663E3AD013704543A79F21B3F6112010">
    <w:name w:val="663E3AD013704543A79F21B3F6112010"/>
    <w:rsid w:val="009E17A7"/>
    <w:pPr>
      <w:spacing w:after="160" w:line="259" w:lineRule="auto"/>
    </w:pPr>
  </w:style>
  <w:style w:type="paragraph" w:customStyle="1" w:styleId="47CD24B79F4B4C0C9A94B86BABB9D350">
    <w:name w:val="47CD24B79F4B4C0C9A94B86BABB9D350"/>
    <w:rsid w:val="009E17A7"/>
    <w:pPr>
      <w:spacing w:after="160" w:line="259" w:lineRule="auto"/>
    </w:pPr>
  </w:style>
  <w:style w:type="paragraph" w:customStyle="1" w:styleId="E5146A840571453396AB84CB838DB9E7">
    <w:name w:val="E5146A840571453396AB84CB838DB9E7"/>
    <w:rsid w:val="009E17A7"/>
    <w:pPr>
      <w:spacing w:after="160" w:line="259" w:lineRule="auto"/>
    </w:pPr>
  </w:style>
  <w:style w:type="paragraph" w:customStyle="1" w:styleId="C7DEB66655BE4E179E6BD969ECA66123">
    <w:name w:val="C7DEB66655BE4E179E6BD969ECA66123"/>
    <w:rsid w:val="009E17A7"/>
    <w:pPr>
      <w:spacing w:after="160" w:line="259" w:lineRule="auto"/>
    </w:pPr>
  </w:style>
  <w:style w:type="paragraph" w:customStyle="1" w:styleId="DB360B1AF5AF403CB98D5556696A8551">
    <w:name w:val="DB360B1AF5AF403CB98D5556696A8551"/>
    <w:rsid w:val="009E17A7"/>
    <w:pPr>
      <w:spacing w:after="160" w:line="259" w:lineRule="auto"/>
    </w:pPr>
  </w:style>
  <w:style w:type="paragraph" w:customStyle="1" w:styleId="C4B4979A77E741F2A4797B81E19966DC">
    <w:name w:val="C4B4979A77E741F2A4797B81E19966DC"/>
    <w:rsid w:val="009E17A7"/>
    <w:pPr>
      <w:spacing w:after="160" w:line="259" w:lineRule="auto"/>
    </w:pPr>
  </w:style>
  <w:style w:type="paragraph" w:customStyle="1" w:styleId="88BCE158984A40B3A53F9799C7E90045">
    <w:name w:val="88BCE158984A40B3A53F9799C7E90045"/>
    <w:rsid w:val="009E17A7"/>
    <w:pPr>
      <w:spacing w:after="160" w:line="259" w:lineRule="auto"/>
    </w:pPr>
  </w:style>
  <w:style w:type="paragraph" w:customStyle="1" w:styleId="A6A6857278BE4E9CA2C33D2D2D27BD45">
    <w:name w:val="A6A6857278BE4E9CA2C33D2D2D27BD45"/>
    <w:rsid w:val="009E17A7"/>
    <w:pPr>
      <w:spacing w:after="160" w:line="259" w:lineRule="auto"/>
    </w:pPr>
  </w:style>
  <w:style w:type="paragraph" w:customStyle="1" w:styleId="D7344A32A34E42439B3BA62D5237C21C">
    <w:name w:val="D7344A32A34E42439B3BA62D5237C21C"/>
    <w:rsid w:val="009E17A7"/>
    <w:pPr>
      <w:spacing w:after="160" w:line="259" w:lineRule="auto"/>
    </w:pPr>
  </w:style>
  <w:style w:type="paragraph" w:customStyle="1" w:styleId="48C6E0BB414A44BCBF28AE9F5B98BA7C">
    <w:name w:val="48C6E0BB414A44BCBF28AE9F5B98BA7C"/>
    <w:rsid w:val="009E17A7"/>
    <w:pPr>
      <w:spacing w:after="160" w:line="259" w:lineRule="auto"/>
    </w:pPr>
  </w:style>
  <w:style w:type="paragraph" w:customStyle="1" w:styleId="7159A80F6F9E45B688E10EE00BDD11AB">
    <w:name w:val="7159A80F6F9E45B688E10EE00BDD11AB"/>
    <w:rsid w:val="009E17A7"/>
    <w:pPr>
      <w:spacing w:after="160" w:line="259" w:lineRule="auto"/>
    </w:pPr>
  </w:style>
  <w:style w:type="paragraph" w:customStyle="1" w:styleId="865F285E1B064E7491DB98900324F596">
    <w:name w:val="865F285E1B064E7491DB98900324F596"/>
    <w:rsid w:val="009E17A7"/>
    <w:pPr>
      <w:spacing w:after="160" w:line="259" w:lineRule="auto"/>
    </w:pPr>
  </w:style>
  <w:style w:type="paragraph" w:customStyle="1" w:styleId="6C2CDD0D83FA4C04AB4337240301F748">
    <w:name w:val="6C2CDD0D83FA4C04AB4337240301F748"/>
    <w:rsid w:val="009E17A7"/>
    <w:pPr>
      <w:spacing w:after="160" w:line="259" w:lineRule="auto"/>
    </w:pPr>
  </w:style>
  <w:style w:type="paragraph" w:customStyle="1" w:styleId="B550DC71782C41DC841B31CFF044A0A6">
    <w:name w:val="B550DC71782C41DC841B31CFF044A0A6"/>
    <w:rsid w:val="009E17A7"/>
    <w:pPr>
      <w:spacing w:after="160" w:line="259" w:lineRule="auto"/>
    </w:pPr>
  </w:style>
  <w:style w:type="paragraph" w:customStyle="1" w:styleId="D1D5926F99CE4F0793DC5FD35A3A3FF6">
    <w:name w:val="D1D5926F99CE4F0793DC5FD35A3A3FF6"/>
    <w:rsid w:val="009E17A7"/>
    <w:pPr>
      <w:spacing w:after="160" w:line="259" w:lineRule="auto"/>
    </w:pPr>
  </w:style>
  <w:style w:type="paragraph" w:customStyle="1" w:styleId="19C6DEE979A445FD96F7F6838F04D0C5">
    <w:name w:val="19C6DEE979A445FD96F7F6838F04D0C5"/>
    <w:rsid w:val="009E17A7"/>
    <w:pPr>
      <w:spacing w:after="160" w:line="259" w:lineRule="auto"/>
    </w:pPr>
  </w:style>
  <w:style w:type="paragraph" w:customStyle="1" w:styleId="B42BC5DFFFB642E9B0315305C15C08D8">
    <w:name w:val="B42BC5DFFFB642E9B0315305C15C08D8"/>
    <w:rsid w:val="009E17A7"/>
    <w:pPr>
      <w:spacing w:after="160" w:line="259" w:lineRule="auto"/>
    </w:pPr>
  </w:style>
  <w:style w:type="paragraph" w:customStyle="1" w:styleId="599F138128F441048CF3D636C60CA053">
    <w:name w:val="599F138128F441048CF3D636C60CA053"/>
    <w:rsid w:val="009E17A7"/>
    <w:pPr>
      <w:spacing w:after="160" w:line="259" w:lineRule="auto"/>
    </w:pPr>
  </w:style>
  <w:style w:type="paragraph" w:customStyle="1" w:styleId="F78D1F58AD784467A1A1A9A0BFC3DCC4">
    <w:name w:val="F78D1F58AD784467A1A1A9A0BFC3DCC4"/>
    <w:rsid w:val="009E17A7"/>
    <w:pPr>
      <w:spacing w:after="160" w:line="259" w:lineRule="auto"/>
    </w:pPr>
  </w:style>
  <w:style w:type="paragraph" w:customStyle="1" w:styleId="FBE576F9FB98429FBC01F7B28001C3A8">
    <w:name w:val="FBE576F9FB98429FBC01F7B28001C3A8"/>
    <w:rsid w:val="009E17A7"/>
    <w:pPr>
      <w:spacing w:after="160" w:line="259" w:lineRule="auto"/>
    </w:pPr>
  </w:style>
  <w:style w:type="paragraph" w:customStyle="1" w:styleId="25533A3C964C4191B789015DECEBD007">
    <w:name w:val="25533A3C964C4191B789015DECEBD007"/>
    <w:rsid w:val="009E17A7"/>
    <w:pPr>
      <w:spacing w:after="160" w:line="259" w:lineRule="auto"/>
    </w:pPr>
  </w:style>
  <w:style w:type="paragraph" w:customStyle="1" w:styleId="4815AF1873D347AAB8B0B1B39F1E186C">
    <w:name w:val="4815AF1873D347AAB8B0B1B39F1E186C"/>
    <w:rsid w:val="009E17A7"/>
    <w:pPr>
      <w:spacing w:after="160" w:line="259" w:lineRule="auto"/>
    </w:pPr>
  </w:style>
  <w:style w:type="paragraph" w:customStyle="1" w:styleId="6B5C9E4E3AD648DDA447583E589A55B8">
    <w:name w:val="6B5C9E4E3AD648DDA447583E589A55B8"/>
    <w:rsid w:val="009E17A7"/>
    <w:pPr>
      <w:spacing w:after="160" w:line="259" w:lineRule="auto"/>
    </w:pPr>
  </w:style>
  <w:style w:type="paragraph" w:customStyle="1" w:styleId="4AFAAA2197594E7E94A0ED95D0926756">
    <w:name w:val="4AFAAA2197594E7E94A0ED95D0926756"/>
    <w:rsid w:val="009E17A7"/>
    <w:pPr>
      <w:spacing w:after="160" w:line="259" w:lineRule="auto"/>
    </w:pPr>
  </w:style>
  <w:style w:type="paragraph" w:customStyle="1" w:styleId="B8F4AD5FADD6499A86DB08A5BBBBFF67">
    <w:name w:val="B8F4AD5FADD6499A86DB08A5BBBBFF67"/>
    <w:rsid w:val="009E17A7"/>
    <w:pPr>
      <w:spacing w:after="160" w:line="259" w:lineRule="auto"/>
    </w:pPr>
  </w:style>
  <w:style w:type="paragraph" w:customStyle="1" w:styleId="BF5129A31F834086A0920C6A6717B76F">
    <w:name w:val="BF5129A31F834086A0920C6A6717B76F"/>
    <w:rsid w:val="009E17A7"/>
    <w:pPr>
      <w:spacing w:after="160" w:line="259" w:lineRule="auto"/>
    </w:pPr>
  </w:style>
  <w:style w:type="paragraph" w:customStyle="1" w:styleId="74CE3E4F37F94D58894FEBF6B3CC4242">
    <w:name w:val="74CE3E4F37F94D58894FEBF6B3CC4242"/>
    <w:rsid w:val="009E17A7"/>
    <w:pPr>
      <w:spacing w:after="160" w:line="259" w:lineRule="auto"/>
    </w:pPr>
  </w:style>
  <w:style w:type="paragraph" w:customStyle="1" w:styleId="04948C3E9C364A43A9E0E405CAA7426F">
    <w:name w:val="04948C3E9C364A43A9E0E405CAA7426F"/>
    <w:rsid w:val="009E17A7"/>
    <w:pPr>
      <w:spacing w:after="160" w:line="259" w:lineRule="auto"/>
    </w:pPr>
  </w:style>
  <w:style w:type="paragraph" w:customStyle="1" w:styleId="E89EB39DA1A6476DA9C6E9A385A33361">
    <w:name w:val="E89EB39DA1A6476DA9C6E9A385A33361"/>
    <w:rsid w:val="009E17A7"/>
    <w:pPr>
      <w:spacing w:after="160" w:line="259" w:lineRule="auto"/>
    </w:pPr>
  </w:style>
  <w:style w:type="paragraph" w:customStyle="1" w:styleId="332DFA8ACAAA45119BD6BF375C79E4DF">
    <w:name w:val="332DFA8ACAAA45119BD6BF375C79E4DF"/>
    <w:rsid w:val="009E17A7"/>
    <w:pPr>
      <w:spacing w:after="160" w:line="259" w:lineRule="auto"/>
    </w:pPr>
  </w:style>
  <w:style w:type="paragraph" w:customStyle="1" w:styleId="C040AAC0D7C249FBBE44B98C0CD9F88D">
    <w:name w:val="C040AAC0D7C249FBBE44B98C0CD9F88D"/>
    <w:rsid w:val="009E17A7"/>
    <w:pPr>
      <w:spacing w:after="160" w:line="259" w:lineRule="auto"/>
    </w:pPr>
  </w:style>
  <w:style w:type="paragraph" w:customStyle="1" w:styleId="25F75BCE46154E398D645F95DAF37290">
    <w:name w:val="25F75BCE46154E398D645F95DAF37290"/>
    <w:rsid w:val="009E17A7"/>
    <w:pPr>
      <w:spacing w:after="160" w:line="259" w:lineRule="auto"/>
    </w:pPr>
  </w:style>
  <w:style w:type="paragraph" w:customStyle="1" w:styleId="64ADA9C7E4134FFE9331E3A606486C33">
    <w:name w:val="64ADA9C7E4134FFE9331E3A606486C33"/>
    <w:rsid w:val="009E17A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Position Description, template, recruitment, job description</keywords>
    <Topic xmlns="1b2d411c-1ac9-4301-ba2b-e244f2bd7937">
      <Value>Human Resources</Value>
    </Topic>
    <Creator xmlns="1b2d411c-1ac9-4301-ba2b-e244f2bd7937">
      <UserInfo>
        <DisplayName>Jessup, Mikaela</DisplayName>
        <AccountId>2194</AccountId>
        <AccountType/>
      </UserInfo>
    </Creator>
    <Topic_x0020__x002d__x0020_sub xmlns="1b2d411c-1ac9-4301-ba2b-e244f2bd7937">
      <Value>Recruitment and Commencements</Value>
    </Topic_x0020__x002d__x0020_sub>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1b2d411c-1ac9-4301-ba2b-e244f2bd7937"/>
  </ds:schemaRefs>
</ds:datastoreItem>
</file>

<file path=customXml/itemProps2.xml><?xml version="1.0" encoding="utf-8"?>
<ds:datastoreItem xmlns:ds="http://schemas.openxmlformats.org/officeDocument/2006/customXml" ds:itemID="{8C481006-A4EC-49AF-9E5D-FF710FDA6F74}">
  <ds:schemaRefs>
    <ds:schemaRef ds:uri="http://schemas.openxmlformats.org/officeDocument/2006/bibliography"/>
  </ds:schemaRefs>
</ds:datastoreItem>
</file>

<file path=customXml/itemProps3.xml><?xml version="1.0" encoding="utf-8"?>
<ds:datastoreItem xmlns:ds="http://schemas.openxmlformats.org/officeDocument/2006/customXml" ds:itemID="{2A70B281-937B-472C-A5E1-973488D02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PD Template  (Chief Ministers) (18).dotx</Template>
  <TotalTime>52</TotalTime>
  <Pages>1</Pages>
  <Words>1569</Words>
  <Characters>8946</Characters>
  <DocSecurity>4</DocSecurity>
  <Lines>74</Lines>
  <Paragraphs>20</Paragraphs>
  <ScaleCrop>false</ScaleCrop>
  <HeadingPairs>
    <vt:vector size="2" baseType="variant">
      <vt:variant>
        <vt:lpstr>Title</vt:lpstr>
      </vt:variant>
      <vt:variant>
        <vt:i4>1</vt:i4>
      </vt:variant>
    </vt:vector>
  </HeadingPairs>
  <TitlesOfParts>
    <vt:vector size="1" baseType="lpstr">
      <vt:lpstr>CMTEDD Position Description Template</vt:lpstr>
    </vt:vector>
  </TitlesOfParts>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2015-03-16T16:23:00Z</cp:lastPrinted>
  <dcterms:created xsi:type="dcterms:W3CDTF">2026-09-13T20:13:00Z</dcterms:created>
  <dcterms:modified xsi:type="dcterms:W3CDTF">2026-09-18T05:23:00Z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0x0101004C2F746C05D40A4C8D0E6C9AC5C6805E</vt:lpwstr>
  </property>
  <property fmtid="{D5CDD505-2E9C-101B-9397-08002B2CF9AE}" pid="17" name="MSIP_Label_69af8531-eb46-4968-8cb3-105d2f5ea87e_Enabled">
    <vt:lpwstr>true</vt:lpwstr>
  </property>
  <property fmtid="{D5CDD505-2E9C-101B-9397-08002B2CF9AE}" pid="18" name="MSIP_Label_69af8531-eb46-4968-8cb3-105d2f5ea87e_SetDate">
    <vt:lpwstr>2025-03-26T05:55:11Z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b0180a94-e8cd-4904-9de0-7fcb999c4c30</vt:lpwstr>
  </property>
  <property fmtid="{D5CDD505-2E9C-101B-9397-08002B2CF9AE}" pid="23" name="MSIP_Label_69af8531-eb46-4968-8cb3-105d2f5ea87e_ContentBits">
    <vt:lpwstr>0</vt:lpwstr>
  </property>
</Properties>
</file>