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FDB2" w14:textId="7F5434CC" w:rsidR="009F58BB" w:rsidRDefault="009C5C2D" w:rsidP="001126E9">
      <w:pPr>
        <w:pStyle w:val="BodyText"/>
        <w:spacing w:before="27"/>
        <w:ind w:left="142"/>
        <w:rPr>
          <w:rFonts w:ascii="Times New Roman"/>
          <w:sz w:val="20"/>
        </w:rPr>
      </w:pPr>
      <w:r>
        <w:rPr>
          <w:noProof/>
        </w:rPr>
        <w:drawing>
          <wp:anchor distT="0" distB="0" distL="0" distR="0" simplePos="0" relativeHeight="251663872" behindDoc="0" locked="0" layoutInCell="1" allowOverlap="1" wp14:anchorId="44F97D93" wp14:editId="48B03F5C">
            <wp:simplePos x="0" y="0"/>
            <wp:positionH relativeFrom="page">
              <wp:posOffset>723257</wp:posOffset>
            </wp:positionH>
            <wp:positionV relativeFrom="paragraph">
              <wp:posOffset>132354</wp:posOffset>
            </wp:positionV>
            <wp:extent cx="1642095" cy="648335"/>
            <wp:effectExtent l="0" t="0" r="0" b="0"/>
            <wp:wrapNone/>
            <wp:docPr id="85668145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a:extLst>
                        <a:ext uri="{28A0092B-C50C-407E-A947-70E740481C1C}">
                          <a14:useLocalDpi xmlns:a14="http://schemas.microsoft.com/office/drawing/2010/main" val="0"/>
                        </a:ext>
                      </a:extLst>
                    </a:blip>
                    <a:stretch>
                      <a:fillRect/>
                    </a:stretch>
                  </pic:blipFill>
                  <pic:spPr>
                    <a:xfrm>
                      <a:off x="0" y="0"/>
                      <a:ext cx="1642095" cy="648335"/>
                    </a:xfrm>
                    <a:prstGeom prst="rect">
                      <a:avLst/>
                    </a:prstGeom>
                  </pic:spPr>
                </pic:pic>
              </a:graphicData>
            </a:graphic>
          </wp:anchor>
        </w:drawing>
      </w:r>
    </w:p>
    <w:p w14:paraId="05BF8A08" w14:textId="0831F36C" w:rsidR="009F58BB" w:rsidRDefault="009F58BB" w:rsidP="001126E9">
      <w:pPr>
        <w:pStyle w:val="BodyText"/>
        <w:ind w:left="142" w:right="-15"/>
        <w:rPr>
          <w:rFonts w:ascii="Times New Roman"/>
          <w:sz w:val="20"/>
        </w:rPr>
      </w:pPr>
    </w:p>
    <w:p w14:paraId="201F0BD5" w14:textId="3072E81E" w:rsidR="009F58BB" w:rsidRPr="00EF5EC6" w:rsidRDefault="00EF5EC6" w:rsidP="001126E9">
      <w:pPr>
        <w:pStyle w:val="BodyText"/>
        <w:tabs>
          <w:tab w:val="left" w:pos="4962"/>
        </w:tabs>
        <w:ind w:left="142"/>
        <w:rPr>
          <w:rFonts w:asciiTheme="minorHAnsi" w:hAnsiTheme="minorHAnsi" w:cstheme="minorHAnsi"/>
          <w:sz w:val="52"/>
          <w:szCs w:val="52"/>
        </w:rPr>
      </w:pPr>
      <w:r>
        <w:rPr>
          <w:rFonts w:ascii="Times New Roman"/>
        </w:rPr>
        <w:tab/>
      </w:r>
      <w:r w:rsidRPr="00EF5EC6">
        <w:rPr>
          <w:rFonts w:asciiTheme="minorHAnsi" w:hAnsiTheme="minorHAnsi" w:cstheme="minorHAnsi"/>
          <w:sz w:val="52"/>
          <w:szCs w:val="52"/>
        </w:rPr>
        <w:t>POSITION DESCRIPTION</w:t>
      </w:r>
    </w:p>
    <w:p w14:paraId="7C3C35AA" w14:textId="77777777" w:rsidR="009C5C2D" w:rsidRDefault="009C5C2D" w:rsidP="001126E9">
      <w:pPr>
        <w:pStyle w:val="BodyText"/>
        <w:ind w:left="142"/>
        <w:rPr>
          <w:rFonts w:ascii="Times New Roman"/>
        </w:rPr>
      </w:pPr>
    </w:p>
    <w:p w14:paraId="05C748B8" w14:textId="16E68070" w:rsidR="009C5C2D" w:rsidRDefault="009C5C2D" w:rsidP="001126E9">
      <w:pPr>
        <w:spacing w:before="1"/>
        <w:ind w:left="142"/>
      </w:pPr>
    </w:p>
    <w:tbl>
      <w:tblPr>
        <w:tblpPr w:leftFromText="180" w:rightFromText="180" w:vertAnchor="text" w:horzAnchor="margin" w:tblpY="683"/>
        <w:tblW w:w="9958" w:type="dxa"/>
        <w:tblLayout w:type="fixed"/>
        <w:tblCellMar>
          <w:left w:w="0" w:type="dxa"/>
          <w:right w:w="0" w:type="dxa"/>
        </w:tblCellMar>
        <w:tblLook w:val="01E0" w:firstRow="1" w:lastRow="1" w:firstColumn="1" w:lastColumn="1" w:noHBand="0" w:noVBand="0"/>
      </w:tblPr>
      <w:tblGrid>
        <w:gridCol w:w="5059"/>
        <w:gridCol w:w="4899"/>
      </w:tblGrid>
      <w:tr w:rsidR="00EF5EC6" w14:paraId="0E1884D8" w14:textId="77777777" w:rsidTr="00EF5EC6">
        <w:trPr>
          <w:trHeight w:val="2061"/>
        </w:trPr>
        <w:tc>
          <w:tcPr>
            <w:tcW w:w="5059" w:type="dxa"/>
          </w:tcPr>
          <w:p w14:paraId="3FD75981" w14:textId="77777777" w:rsidR="00EF5EC6" w:rsidRDefault="00EF5EC6" w:rsidP="001126E9">
            <w:pPr>
              <w:pStyle w:val="TableParagraph"/>
              <w:tabs>
                <w:tab w:val="left" w:pos="1437"/>
                <w:tab w:val="left" w:pos="2137"/>
              </w:tabs>
              <w:spacing w:before="0" w:line="244" w:lineRule="exact"/>
              <w:ind w:left="142"/>
              <w:rPr>
                <w:spacing w:val="-4"/>
                <w:sz w:val="24"/>
              </w:rPr>
            </w:pPr>
            <w:r>
              <w:rPr>
                <w:b/>
                <w:spacing w:val="-2"/>
                <w:sz w:val="24"/>
              </w:rPr>
              <w:t>Directorate:</w:t>
            </w:r>
            <w:r>
              <w:rPr>
                <w:b/>
                <w:sz w:val="24"/>
              </w:rPr>
              <w:tab/>
            </w:r>
            <w:r>
              <w:rPr>
                <w:spacing w:val="-4"/>
                <w:sz w:val="24"/>
              </w:rPr>
              <w:t>City and Environment</w:t>
            </w:r>
          </w:p>
          <w:p w14:paraId="43917A09" w14:textId="77777777" w:rsidR="00EF5EC6" w:rsidRDefault="00EF5EC6" w:rsidP="001126E9">
            <w:pPr>
              <w:pStyle w:val="TableParagraph"/>
              <w:tabs>
                <w:tab w:val="left" w:pos="1437"/>
                <w:tab w:val="left" w:pos="2137"/>
              </w:tabs>
              <w:spacing w:before="0" w:line="244" w:lineRule="exact"/>
              <w:ind w:left="142"/>
              <w:rPr>
                <w:b/>
                <w:sz w:val="24"/>
              </w:rPr>
            </w:pPr>
          </w:p>
          <w:p w14:paraId="3F0392BF" w14:textId="77777777" w:rsidR="00EF5EC6" w:rsidRDefault="00EF5EC6" w:rsidP="001126E9">
            <w:pPr>
              <w:pStyle w:val="TableParagraph"/>
              <w:tabs>
                <w:tab w:val="left" w:pos="1437"/>
                <w:tab w:val="left" w:pos="2137"/>
              </w:tabs>
              <w:spacing w:before="0" w:line="244" w:lineRule="exact"/>
              <w:ind w:left="142"/>
              <w:rPr>
                <w:sz w:val="24"/>
              </w:rPr>
            </w:pPr>
            <w:r>
              <w:rPr>
                <w:b/>
                <w:sz w:val="24"/>
              </w:rPr>
              <w:t xml:space="preserve">Division: </w:t>
            </w:r>
            <w:r>
              <w:rPr>
                <w:sz w:val="24"/>
              </w:rPr>
              <w:t>Access Canberra</w:t>
            </w:r>
          </w:p>
          <w:p w14:paraId="07217D4F" w14:textId="77777777" w:rsidR="00EF5EC6" w:rsidRDefault="00EF5EC6" w:rsidP="001126E9">
            <w:pPr>
              <w:pStyle w:val="TableParagraph"/>
              <w:tabs>
                <w:tab w:val="left" w:pos="1437"/>
                <w:tab w:val="left" w:pos="2137"/>
              </w:tabs>
              <w:spacing w:before="0" w:line="244" w:lineRule="exact"/>
              <w:ind w:left="142"/>
              <w:rPr>
                <w:b/>
                <w:sz w:val="24"/>
              </w:rPr>
            </w:pPr>
          </w:p>
          <w:p w14:paraId="2AD103F6" w14:textId="77777777" w:rsidR="00EF5EC6" w:rsidRDefault="00EF5EC6" w:rsidP="001126E9">
            <w:pPr>
              <w:pStyle w:val="TableParagraph"/>
              <w:tabs>
                <w:tab w:val="left" w:pos="1437"/>
                <w:tab w:val="left" w:pos="2137"/>
              </w:tabs>
              <w:spacing w:before="0" w:line="244" w:lineRule="exact"/>
              <w:ind w:left="142" w:right="440"/>
              <w:rPr>
                <w:sz w:val="24"/>
              </w:rPr>
            </w:pPr>
            <w:r>
              <w:rPr>
                <w:b/>
                <w:sz w:val="24"/>
              </w:rPr>
              <w:t>Business</w:t>
            </w:r>
            <w:r>
              <w:rPr>
                <w:b/>
                <w:spacing w:val="-14"/>
                <w:sz w:val="24"/>
              </w:rPr>
              <w:t xml:space="preserve"> </w:t>
            </w:r>
            <w:r>
              <w:rPr>
                <w:b/>
                <w:sz w:val="24"/>
              </w:rPr>
              <w:t>Unit:</w:t>
            </w:r>
            <w:r>
              <w:rPr>
                <w:b/>
                <w:spacing w:val="-14"/>
                <w:sz w:val="24"/>
              </w:rPr>
              <w:t xml:space="preserve"> </w:t>
            </w:r>
            <w:r w:rsidRPr="009C5C2D">
              <w:rPr>
                <w:sz w:val="24"/>
              </w:rPr>
              <w:t>Compliance - Industry, Gaming and Economic Regulation</w:t>
            </w:r>
          </w:p>
          <w:p w14:paraId="2F91BA0D" w14:textId="77777777" w:rsidR="00EF5EC6" w:rsidRDefault="00EF5EC6" w:rsidP="001126E9">
            <w:pPr>
              <w:pStyle w:val="TableParagraph"/>
              <w:spacing w:before="0" w:line="255" w:lineRule="exact"/>
              <w:ind w:left="142"/>
              <w:rPr>
                <w:b/>
                <w:sz w:val="24"/>
              </w:rPr>
            </w:pPr>
          </w:p>
          <w:p w14:paraId="049B5BB8" w14:textId="77777777" w:rsidR="00EF5EC6" w:rsidRDefault="00EF5EC6" w:rsidP="001126E9">
            <w:pPr>
              <w:pStyle w:val="TableParagraph"/>
              <w:spacing w:before="0" w:line="255" w:lineRule="exact"/>
              <w:ind w:left="142"/>
              <w:rPr>
                <w:sz w:val="24"/>
              </w:rPr>
            </w:pPr>
            <w:r>
              <w:rPr>
                <w:b/>
                <w:sz w:val="24"/>
              </w:rPr>
              <w:t>Position</w:t>
            </w:r>
            <w:r>
              <w:rPr>
                <w:b/>
                <w:spacing w:val="-9"/>
                <w:sz w:val="24"/>
              </w:rPr>
              <w:t xml:space="preserve"> </w:t>
            </w:r>
            <w:r>
              <w:rPr>
                <w:b/>
                <w:sz w:val="24"/>
              </w:rPr>
              <w:t>Title:</w:t>
            </w:r>
            <w:r>
              <w:rPr>
                <w:b/>
                <w:spacing w:val="-5"/>
                <w:sz w:val="24"/>
              </w:rPr>
              <w:t xml:space="preserve"> </w:t>
            </w:r>
            <w:r>
              <w:rPr>
                <w:spacing w:val="-2"/>
                <w:sz w:val="24"/>
              </w:rPr>
              <w:t>Inspector</w:t>
            </w:r>
          </w:p>
        </w:tc>
        <w:tc>
          <w:tcPr>
            <w:tcW w:w="4899" w:type="dxa"/>
          </w:tcPr>
          <w:p w14:paraId="571A50E6" w14:textId="77777777" w:rsidR="00EF5EC6" w:rsidRPr="009C5C2D" w:rsidRDefault="00EF5EC6" w:rsidP="001126E9">
            <w:pPr>
              <w:pStyle w:val="TableParagraph"/>
              <w:spacing w:before="0" w:line="244" w:lineRule="exact"/>
              <w:ind w:left="142"/>
              <w:rPr>
                <w:bCs/>
                <w:spacing w:val="-2"/>
                <w:sz w:val="24"/>
              </w:rPr>
            </w:pPr>
            <w:r>
              <w:rPr>
                <w:b/>
                <w:spacing w:val="-2"/>
                <w:sz w:val="24"/>
              </w:rPr>
              <w:t>Position Number:</w:t>
            </w:r>
            <w:r>
              <w:rPr>
                <w:bCs/>
                <w:spacing w:val="-2"/>
                <w:sz w:val="24"/>
              </w:rPr>
              <w:t xml:space="preserve"> 42500</w:t>
            </w:r>
          </w:p>
          <w:p w14:paraId="279E6418" w14:textId="77777777" w:rsidR="00EF5EC6" w:rsidRDefault="00EF5EC6" w:rsidP="001126E9">
            <w:pPr>
              <w:pStyle w:val="TableParagraph"/>
              <w:spacing w:before="0" w:line="244" w:lineRule="exact"/>
              <w:ind w:left="142"/>
              <w:rPr>
                <w:b/>
                <w:spacing w:val="-2"/>
                <w:sz w:val="24"/>
              </w:rPr>
            </w:pPr>
          </w:p>
          <w:p w14:paraId="0272ACB6" w14:textId="77777777" w:rsidR="00EF5EC6" w:rsidRDefault="00EF5EC6" w:rsidP="001126E9">
            <w:pPr>
              <w:pStyle w:val="TableParagraph"/>
              <w:spacing w:before="0" w:line="244" w:lineRule="exact"/>
              <w:ind w:left="142"/>
              <w:rPr>
                <w:b/>
                <w:spacing w:val="-2"/>
                <w:sz w:val="24"/>
              </w:rPr>
            </w:pPr>
          </w:p>
          <w:p w14:paraId="04587A3E" w14:textId="77777777" w:rsidR="00EF5EC6" w:rsidRDefault="00EF5EC6" w:rsidP="001126E9">
            <w:pPr>
              <w:pStyle w:val="TableParagraph"/>
              <w:spacing w:before="0" w:line="244" w:lineRule="exact"/>
              <w:ind w:left="142"/>
              <w:rPr>
                <w:sz w:val="24"/>
              </w:rPr>
            </w:pPr>
            <w:r>
              <w:rPr>
                <w:b/>
                <w:spacing w:val="-2"/>
                <w:sz w:val="24"/>
              </w:rPr>
              <w:t>Classification:</w:t>
            </w:r>
            <w:r>
              <w:rPr>
                <w:b/>
                <w:spacing w:val="9"/>
                <w:sz w:val="24"/>
              </w:rPr>
              <w:t xml:space="preserve"> </w:t>
            </w:r>
            <w:r>
              <w:rPr>
                <w:spacing w:val="-2"/>
                <w:sz w:val="24"/>
              </w:rPr>
              <w:t>ASO5</w:t>
            </w:r>
          </w:p>
          <w:p w14:paraId="515651E0" w14:textId="77777777" w:rsidR="00EF5EC6" w:rsidRDefault="00EF5EC6" w:rsidP="001126E9">
            <w:pPr>
              <w:pStyle w:val="TableParagraph"/>
              <w:spacing w:before="283"/>
              <w:ind w:left="142"/>
              <w:rPr>
                <w:spacing w:val="-4"/>
                <w:sz w:val="24"/>
              </w:rPr>
            </w:pPr>
            <w:r>
              <w:rPr>
                <w:b/>
                <w:sz w:val="24"/>
              </w:rPr>
              <w:t>Location:</w:t>
            </w:r>
            <w:r>
              <w:rPr>
                <w:b/>
                <w:spacing w:val="-10"/>
                <w:sz w:val="24"/>
              </w:rPr>
              <w:t xml:space="preserve"> </w:t>
            </w:r>
            <w:proofErr w:type="spellStart"/>
            <w:r>
              <w:rPr>
                <w:spacing w:val="-4"/>
                <w:sz w:val="24"/>
              </w:rPr>
              <w:t>Woden</w:t>
            </w:r>
            <w:proofErr w:type="spellEnd"/>
          </w:p>
          <w:p w14:paraId="778FD56E" w14:textId="77777777" w:rsidR="00EF5EC6" w:rsidRPr="009C5C2D" w:rsidRDefault="00EF5EC6" w:rsidP="001126E9">
            <w:pPr>
              <w:pStyle w:val="TableParagraph"/>
              <w:spacing w:before="283"/>
              <w:ind w:left="142"/>
              <w:rPr>
                <w:sz w:val="24"/>
              </w:rPr>
            </w:pPr>
            <w:r>
              <w:rPr>
                <w:b/>
                <w:sz w:val="24"/>
              </w:rPr>
              <w:t>Last Reviewed:</w:t>
            </w:r>
            <w:r>
              <w:rPr>
                <w:sz w:val="24"/>
              </w:rPr>
              <w:t xml:space="preserve"> August 2026</w:t>
            </w:r>
          </w:p>
          <w:p w14:paraId="6273C34E" w14:textId="38853314" w:rsidR="00EF5EC6" w:rsidRDefault="00EF5EC6" w:rsidP="001126E9">
            <w:pPr>
              <w:pStyle w:val="TableParagraph"/>
              <w:spacing w:before="0" w:line="269" w:lineRule="exact"/>
              <w:ind w:left="142"/>
              <w:rPr>
                <w:sz w:val="24"/>
              </w:rPr>
            </w:pPr>
          </w:p>
        </w:tc>
      </w:tr>
    </w:tbl>
    <w:p w14:paraId="0AB5FBC3" w14:textId="77777777" w:rsidR="00EF5EC6" w:rsidRDefault="00EF5EC6" w:rsidP="001126E9">
      <w:pPr>
        <w:spacing w:before="1"/>
        <w:ind w:left="142"/>
        <w:rPr>
          <w:sz w:val="28"/>
        </w:rPr>
      </w:pPr>
    </w:p>
    <w:p w14:paraId="3A02CA4E" w14:textId="77777777" w:rsidR="00EF5EC6" w:rsidRPr="00EF5EC6" w:rsidRDefault="00EF5EC6" w:rsidP="001126E9">
      <w:pPr>
        <w:ind w:left="142"/>
        <w:rPr>
          <w:sz w:val="28"/>
        </w:rPr>
      </w:pPr>
    </w:p>
    <w:p w14:paraId="46EBFDC4" w14:textId="77777777" w:rsidR="00EF5EC6" w:rsidRDefault="00EF5EC6" w:rsidP="001126E9">
      <w:pPr>
        <w:pStyle w:val="BodyText"/>
        <w:spacing w:line="276" w:lineRule="auto"/>
        <w:ind w:left="142" w:right="143"/>
      </w:pPr>
      <w:r>
        <w:t xml:space="preserve">The Australian Capital Territory Public Service (ACTPS) is a values-based </w:t>
      </w:r>
      <w:proofErr w:type="spellStart"/>
      <w:r>
        <w:t>organisation</w:t>
      </w:r>
      <w:proofErr w:type="spellEnd"/>
      <w:r>
        <w:t xml:space="preserve"> where all employees</w:t>
      </w:r>
      <w:r>
        <w:rPr>
          <w:spacing w:val="-5"/>
        </w:rPr>
        <w:t xml:space="preserve"> </w:t>
      </w:r>
      <w:r>
        <w:t>are</w:t>
      </w:r>
      <w:r>
        <w:rPr>
          <w:spacing w:val="-4"/>
        </w:rPr>
        <w:t xml:space="preserve"> </w:t>
      </w:r>
      <w:r>
        <w:t>expected</w:t>
      </w:r>
      <w:r>
        <w:rPr>
          <w:spacing w:val="-4"/>
        </w:rPr>
        <w:t xml:space="preserve"> </w:t>
      </w:r>
      <w:r>
        <w:t>to</w:t>
      </w:r>
      <w:r>
        <w:rPr>
          <w:spacing w:val="-2"/>
        </w:rPr>
        <w:t xml:space="preserve"> </w:t>
      </w:r>
      <w:r>
        <w:t>embody</w:t>
      </w:r>
      <w:r>
        <w:rPr>
          <w:spacing w:val="-3"/>
        </w:rPr>
        <w:t xml:space="preserve"> </w:t>
      </w:r>
      <w:r>
        <w:t>the</w:t>
      </w:r>
      <w:r>
        <w:rPr>
          <w:spacing w:val="-4"/>
        </w:rPr>
        <w:t xml:space="preserve"> </w:t>
      </w:r>
      <w:r>
        <w:t>prescribed</w:t>
      </w:r>
      <w:r>
        <w:rPr>
          <w:spacing w:val="-2"/>
        </w:rPr>
        <w:t xml:space="preserve"> </w:t>
      </w:r>
      <w:r>
        <w:t>core</w:t>
      </w:r>
      <w:r>
        <w:rPr>
          <w:spacing w:val="-5"/>
        </w:rPr>
        <w:t xml:space="preserve"> </w:t>
      </w:r>
      <w:r>
        <w:t>values</w:t>
      </w:r>
      <w:r>
        <w:rPr>
          <w:spacing w:val="-5"/>
        </w:rPr>
        <w:t xml:space="preserve"> </w:t>
      </w:r>
      <w:r>
        <w:t>of</w:t>
      </w:r>
      <w:r>
        <w:rPr>
          <w:spacing w:val="-4"/>
        </w:rPr>
        <w:t xml:space="preserve"> </w:t>
      </w:r>
      <w:r>
        <w:t>respect,</w:t>
      </w:r>
      <w:r>
        <w:rPr>
          <w:spacing w:val="-5"/>
        </w:rPr>
        <w:t xml:space="preserve"> </w:t>
      </w:r>
      <w:r>
        <w:t>integrity,</w:t>
      </w:r>
      <w:r>
        <w:rPr>
          <w:spacing w:val="-3"/>
        </w:rPr>
        <w:t xml:space="preserve"> </w:t>
      </w:r>
      <w:r>
        <w:t xml:space="preserve">collaboration and innovation, and the additional values of Reconciliation and Leadership for CMTEDD, as well demonstrate the related signature </w:t>
      </w:r>
      <w:proofErr w:type="spellStart"/>
      <w:r>
        <w:t>behaviours</w:t>
      </w:r>
      <w:proofErr w:type="spellEnd"/>
      <w:r>
        <w:t>.</w:t>
      </w:r>
    </w:p>
    <w:p w14:paraId="66731CB8" w14:textId="10E64F54" w:rsidR="00EF5EC6" w:rsidRDefault="001126E9" w:rsidP="001126E9">
      <w:pPr>
        <w:pStyle w:val="Heading1"/>
        <w:spacing w:before="239"/>
        <w:ind w:left="142"/>
      </w:pPr>
      <w:r>
        <w:rPr>
          <w:noProof/>
        </w:rPr>
        <mc:AlternateContent>
          <mc:Choice Requires="wps">
            <w:drawing>
              <wp:anchor distT="0" distB="0" distL="0" distR="0" simplePos="0" relativeHeight="251666944" behindDoc="1" locked="0" layoutInCell="1" allowOverlap="1" wp14:anchorId="6921BAD9" wp14:editId="6205D20C">
                <wp:simplePos x="0" y="0"/>
                <wp:positionH relativeFrom="page">
                  <wp:posOffset>527419</wp:posOffset>
                </wp:positionH>
                <wp:positionV relativeFrom="paragraph">
                  <wp:posOffset>398780</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ABF7B4" id="Graphic 2" o:spid="_x0000_s1026" style="position:absolute;margin-left:41.55pt;margin-top:31.4pt;width:484.9pt;height:1.45pt;z-index:-25164953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" path="m6158230,l,,,18287r6158230,l6158230,xe" fillcolor="black" stroked="f">
                <v:path arrowok="t"/>
                <w10:wrap type="topAndBottom" anchorx="page"/>
              </v:shape>
            </w:pict>
          </mc:Fallback>
        </mc:AlternateContent>
      </w:r>
      <w:r w:rsidR="00EF5EC6">
        <w:t>DIRECTORATE</w:t>
      </w:r>
      <w:r w:rsidR="00EF5EC6">
        <w:rPr>
          <w:spacing w:val="48"/>
        </w:rPr>
        <w:t xml:space="preserve"> </w:t>
      </w:r>
      <w:r w:rsidR="00EF5EC6">
        <w:rPr>
          <w:spacing w:val="-2"/>
        </w:rPr>
        <w:t>OVERVIEW</w:t>
      </w:r>
    </w:p>
    <w:p w14:paraId="0B770FE2" w14:textId="11053C48" w:rsidR="00EF5EC6" w:rsidRPr="00EF5EC6" w:rsidRDefault="00EF5EC6" w:rsidP="001126E9">
      <w:pPr>
        <w:ind w:left="142"/>
        <w:rPr>
          <w:sz w:val="28"/>
        </w:rPr>
      </w:pPr>
    </w:p>
    <w:p w14:paraId="67E76BC6" w14:textId="40380E4D" w:rsidR="005341F1" w:rsidRPr="001126E9" w:rsidRDefault="005341F1" w:rsidP="001126E9">
      <w:pPr>
        <w:spacing w:before="1" w:line="276" w:lineRule="auto"/>
        <w:ind w:left="142"/>
        <w:rPr>
          <w:sz w:val="24"/>
          <w:szCs w:val="24"/>
        </w:rPr>
      </w:pPr>
      <w:r w:rsidRPr="001126E9">
        <w:rPr>
          <w:sz w:val="24"/>
          <w:szCs w:val="24"/>
        </w:rPr>
        <w:t>The City and Environment Directorate (CED) brings together people, services and systems that shape</w:t>
      </w:r>
      <w:r w:rsidRPr="001126E9">
        <w:rPr>
          <w:spacing w:val="-2"/>
          <w:sz w:val="24"/>
          <w:szCs w:val="24"/>
        </w:rPr>
        <w:t xml:space="preserve"> </w:t>
      </w:r>
      <w:r w:rsidRPr="001126E9">
        <w:rPr>
          <w:sz w:val="24"/>
          <w:szCs w:val="24"/>
        </w:rPr>
        <w:t>Canberra’s</w:t>
      </w:r>
      <w:r w:rsidRPr="001126E9">
        <w:rPr>
          <w:spacing w:val="-2"/>
          <w:sz w:val="24"/>
          <w:szCs w:val="24"/>
        </w:rPr>
        <w:t xml:space="preserve"> </w:t>
      </w:r>
      <w:r w:rsidRPr="001126E9">
        <w:rPr>
          <w:sz w:val="24"/>
          <w:szCs w:val="24"/>
        </w:rPr>
        <w:t>future.</w:t>
      </w:r>
      <w:r w:rsidRPr="001126E9">
        <w:rPr>
          <w:spacing w:val="-2"/>
          <w:sz w:val="24"/>
          <w:szCs w:val="24"/>
        </w:rPr>
        <w:t xml:space="preserve"> </w:t>
      </w:r>
      <w:r w:rsidRPr="001126E9">
        <w:rPr>
          <w:sz w:val="24"/>
          <w:szCs w:val="24"/>
        </w:rPr>
        <w:t>We</w:t>
      </w:r>
      <w:r w:rsidRPr="001126E9">
        <w:rPr>
          <w:spacing w:val="-2"/>
          <w:sz w:val="24"/>
          <w:szCs w:val="24"/>
        </w:rPr>
        <w:t xml:space="preserve"> </w:t>
      </w:r>
      <w:r w:rsidRPr="001126E9">
        <w:rPr>
          <w:sz w:val="24"/>
          <w:szCs w:val="24"/>
        </w:rPr>
        <w:t>are</w:t>
      </w:r>
      <w:r w:rsidRPr="001126E9">
        <w:rPr>
          <w:spacing w:val="-2"/>
          <w:sz w:val="24"/>
          <w:szCs w:val="24"/>
        </w:rPr>
        <w:t xml:space="preserve"> </w:t>
      </w:r>
      <w:r w:rsidRPr="001126E9">
        <w:rPr>
          <w:sz w:val="24"/>
          <w:szCs w:val="24"/>
        </w:rPr>
        <w:t>a</w:t>
      </w:r>
      <w:r w:rsidRPr="001126E9">
        <w:rPr>
          <w:spacing w:val="-2"/>
          <w:sz w:val="24"/>
          <w:szCs w:val="24"/>
        </w:rPr>
        <w:t xml:space="preserve"> </w:t>
      </w:r>
      <w:r w:rsidRPr="001126E9">
        <w:rPr>
          <w:sz w:val="24"/>
          <w:szCs w:val="24"/>
        </w:rPr>
        <w:t>new</w:t>
      </w:r>
      <w:r w:rsidRPr="001126E9">
        <w:rPr>
          <w:spacing w:val="-2"/>
          <w:sz w:val="24"/>
          <w:szCs w:val="24"/>
        </w:rPr>
        <w:t xml:space="preserve"> </w:t>
      </w:r>
      <w:r w:rsidRPr="001126E9">
        <w:rPr>
          <w:sz w:val="24"/>
          <w:szCs w:val="24"/>
        </w:rPr>
        <w:t>directorate</w:t>
      </w:r>
      <w:r w:rsidRPr="001126E9">
        <w:rPr>
          <w:spacing w:val="-2"/>
          <w:sz w:val="24"/>
          <w:szCs w:val="24"/>
        </w:rPr>
        <w:t xml:space="preserve"> </w:t>
      </w:r>
      <w:r w:rsidRPr="001126E9">
        <w:rPr>
          <w:sz w:val="24"/>
          <w:szCs w:val="24"/>
        </w:rPr>
        <w:t>with</w:t>
      </w:r>
      <w:r w:rsidRPr="001126E9">
        <w:rPr>
          <w:spacing w:val="-2"/>
          <w:sz w:val="24"/>
          <w:szCs w:val="24"/>
        </w:rPr>
        <w:t xml:space="preserve"> </w:t>
      </w:r>
      <w:r w:rsidRPr="001126E9">
        <w:rPr>
          <w:sz w:val="24"/>
          <w:szCs w:val="24"/>
        </w:rPr>
        <w:t>a</w:t>
      </w:r>
      <w:r w:rsidRPr="001126E9">
        <w:rPr>
          <w:spacing w:val="-2"/>
          <w:sz w:val="24"/>
          <w:szCs w:val="24"/>
        </w:rPr>
        <w:t xml:space="preserve"> </w:t>
      </w:r>
      <w:r w:rsidRPr="001126E9">
        <w:rPr>
          <w:sz w:val="24"/>
          <w:szCs w:val="24"/>
        </w:rPr>
        <w:t>bold</w:t>
      </w:r>
      <w:r w:rsidRPr="001126E9">
        <w:rPr>
          <w:spacing w:val="-2"/>
          <w:sz w:val="24"/>
          <w:szCs w:val="24"/>
        </w:rPr>
        <w:t xml:space="preserve"> </w:t>
      </w:r>
      <w:r w:rsidRPr="001126E9">
        <w:rPr>
          <w:sz w:val="24"/>
          <w:szCs w:val="24"/>
        </w:rPr>
        <w:t>purpose:</w:t>
      </w:r>
      <w:r w:rsidRPr="001126E9">
        <w:rPr>
          <w:spacing w:val="-2"/>
          <w:sz w:val="24"/>
          <w:szCs w:val="24"/>
        </w:rPr>
        <w:t xml:space="preserve"> </w:t>
      </w:r>
      <w:r w:rsidRPr="001126E9">
        <w:rPr>
          <w:sz w:val="24"/>
          <w:szCs w:val="24"/>
        </w:rPr>
        <w:t>to</w:t>
      </w:r>
      <w:r w:rsidRPr="001126E9">
        <w:rPr>
          <w:spacing w:val="-2"/>
          <w:sz w:val="24"/>
          <w:szCs w:val="24"/>
        </w:rPr>
        <w:t xml:space="preserve"> </w:t>
      </w:r>
      <w:r w:rsidRPr="001126E9">
        <w:rPr>
          <w:sz w:val="24"/>
          <w:szCs w:val="24"/>
        </w:rPr>
        <w:t>deliver</w:t>
      </w:r>
      <w:r w:rsidRPr="001126E9">
        <w:rPr>
          <w:spacing w:val="-2"/>
          <w:sz w:val="24"/>
          <w:szCs w:val="24"/>
        </w:rPr>
        <w:t xml:space="preserve"> </w:t>
      </w:r>
      <w:r w:rsidRPr="001126E9">
        <w:rPr>
          <w:sz w:val="24"/>
          <w:szCs w:val="24"/>
        </w:rPr>
        <w:t>smarter,</w:t>
      </w:r>
      <w:r w:rsidRPr="001126E9">
        <w:rPr>
          <w:spacing w:val="-2"/>
          <w:sz w:val="24"/>
          <w:szCs w:val="24"/>
        </w:rPr>
        <w:t xml:space="preserve"> </w:t>
      </w:r>
      <w:r w:rsidRPr="001126E9">
        <w:rPr>
          <w:sz w:val="24"/>
          <w:szCs w:val="24"/>
        </w:rPr>
        <w:t>more connected services that respond to the needs of our Territory and community.</w:t>
      </w:r>
    </w:p>
    <w:p w14:paraId="341E85E3" w14:textId="77777777" w:rsidR="005341F1" w:rsidRPr="001126E9" w:rsidRDefault="005341F1" w:rsidP="001126E9">
      <w:pPr>
        <w:pStyle w:val="BodyText"/>
        <w:spacing w:before="45"/>
        <w:ind w:left="142"/>
      </w:pPr>
    </w:p>
    <w:p w14:paraId="12033214" w14:textId="77777777" w:rsidR="005341F1" w:rsidRDefault="005341F1" w:rsidP="001126E9">
      <w:pPr>
        <w:pStyle w:val="BodyText"/>
        <w:spacing w:line="276" w:lineRule="auto"/>
        <w:ind w:left="142" w:right="143"/>
      </w:pPr>
      <w:r>
        <w:t>CED</w:t>
      </w:r>
      <w:r>
        <w:rPr>
          <w:spacing w:val="-3"/>
        </w:rPr>
        <w:t xml:space="preserve"> </w:t>
      </w:r>
      <w:r>
        <w:t>was</w:t>
      </w:r>
      <w:r>
        <w:rPr>
          <w:spacing w:val="-3"/>
        </w:rPr>
        <w:t xml:space="preserve"> </w:t>
      </w:r>
      <w:r>
        <w:t>established</w:t>
      </w:r>
      <w:r>
        <w:rPr>
          <w:spacing w:val="-3"/>
        </w:rPr>
        <w:t xml:space="preserve"> </w:t>
      </w:r>
      <w:r>
        <w:t>to</w:t>
      </w:r>
      <w:r>
        <w:rPr>
          <w:spacing w:val="-3"/>
        </w:rPr>
        <w:t xml:space="preserve"> </w:t>
      </w:r>
      <w:r>
        <w:t>align</w:t>
      </w:r>
      <w:r>
        <w:rPr>
          <w:spacing w:val="-3"/>
        </w:rPr>
        <w:t xml:space="preserve"> </w:t>
      </w:r>
      <w:r>
        <w:t>planning</w:t>
      </w:r>
      <w:r>
        <w:rPr>
          <w:spacing w:val="-3"/>
        </w:rPr>
        <w:t xml:space="preserve"> </w:t>
      </w:r>
      <w:r>
        <w:t>and</w:t>
      </w:r>
      <w:r>
        <w:rPr>
          <w:spacing w:val="-3"/>
        </w:rPr>
        <w:t xml:space="preserve"> </w:t>
      </w:r>
      <w:r>
        <w:t>transport,</w:t>
      </w:r>
      <w:r>
        <w:rPr>
          <w:spacing w:val="-3"/>
        </w:rPr>
        <w:t xml:space="preserve"> </w:t>
      </w:r>
      <w:r>
        <w:t>improve</w:t>
      </w:r>
      <w:r>
        <w:rPr>
          <w:spacing w:val="-3"/>
        </w:rPr>
        <w:t xml:space="preserve"> </w:t>
      </w:r>
      <w:r>
        <w:t>efficiency</w:t>
      </w:r>
      <w:r>
        <w:rPr>
          <w:spacing w:val="-3"/>
        </w:rPr>
        <w:t xml:space="preserve"> </w:t>
      </w:r>
      <w:r>
        <w:t>of</w:t>
      </w:r>
      <w:r>
        <w:rPr>
          <w:spacing w:val="-3"/>
        </w:rPr>
        <w:t xml:space="preserve"> </w:t>
      </w:r>
      <w:r>
        <w:t>development</w:t>
      </w:r>
      <w:r>
        <w:rPr>
          <w:spacing w:val="-3"/>
        </w:rPr>
        <w:t xml:space="preserve"> </w:t>
      </w:r>
      <w:r>
        <w:t>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1FA4F03A" w14:textId="77777777" w:rsidR="005341F1" w:rsidRDefault="005341F1" w:rsidP="001126E9">
      <w:pPr>
        <w:pStyle w:val="BodyText"/>
        <w:spacing w:before="46"/>
        <w:ind w:left="142"/>
      </w:pPr>
    </w:p>
    <w:p w14:paraId="15A09513" w14:textId="77777777" w:rsidR="005341F1" w:rsidRDefault="005341F1" w:rsidP="001126E9">
      <w:pPr>
        <w:pStyle w:val="BodyText"/>
        <w:ind w:left="142"/>
      </w:pPr>
      <w:r>
        <w:t xml:space="preserve">We are here </w:t>
      </w:r>
      <w:proofErr w:type="gramStart"/>
      <w:r>
        <w:rPr>
          <w:spacing w:val="-5"/>
        </w:rPr>
        <w:t>to</w:t>
      </w:r>
      <w:proofErr w:type="gramEnd"/>
      <w:r>
        <w:rPr>
          <w:spacing w:val="-5"/>
        </w:rPr>
        <w:t>:</w:t>
      </w:r>
    </w:p>
    <w:p w14:paraId="4C83AFA0" w14:textId="77777777" w:rsidR="005341F1" w:rsidRDefault="005341F1" w:rsidP="001126E9">
      <w:pPr>
        <w:pStyle w:val="ListParagraph"/>
        <w:numPr>
          <w:ilvl w:val="0"/>
          <w:numId w:val="9"/>
        </w:numPr>
        <w:tabs>
          <w:tab w:val="left" w:pos="660"/>
        </w:tabs>
        <w:spacing w:before="31"/>
        <w:rPr>
          <w:sz w:val="24"/>
        </w:rPr>
      </w:pPr>
      <w:r>
        <w:rPr>
          <w:sz w:val="24"/>
        </w:rPr>
        <w:t>Deliver</w:t>
      </w:r>
      <w:r>
        <w:rPr>
          <w:spacing w:val="-6"/>
          <w:sz w:val="24"/>
        </w:rPr>
        <w:t xml:space="preserve"> </w:t>
      </w:r>
      <w:r>
        <w:rPr>
          <w:sz w:val="24"/>
        </w:rPr>
        <w:t>streamlined,</w:t>
      </w:r>
      <w:r>
        <w:rPr>
          <w:spacing w:val="-5"/>
          <w:sz w:val="24"/>
        </w:rPr>
        <w:t xml:space="preserve"> </w:t>
      </w:r>
      <w:r>
        <w:rPr>
          <w:sz w:val="24"/>
        </w:rPr>
        <w:t>customer-focused</w:t>
      </w:r>
      <w:r>
        <w:rPr>
          <w:spacing w:val="-5"/>
          <w:sz w:val="24"/>
        </w:rPr>
        <w:t xml:space="preserve"> </w:t>
      </w:r>
      <w:r>
        <w:rPr>
          <w:spacing w:val="-2"/>
          <w:sz w:val="24"/>
        </w:rPr>
        <w:t>services.</w:t>
      </w:r>
    </w:p>
    <w:p w14:paraId="72F57007" w14:textId="77777777" w:rsidR="005341F1" w:rsidRDefault="005341F1" w:rsidP="001126E9">
      <w:pPr>
        <w:pStyle w:val="ListParagraph"/>
        <w:numPr>
          <w:ilvl w:val="0"/>
          <w:numId w:val="9"/>
        </w:numPr>
        <w:tabs>
          <w:tab w:val="left" w:pos="660"/>
        </w:tabs>
        <w:spacing w:before="32"/>
        <w:rPr>
          <w:sz w:val="24"/>
        </w:rPr>
      </w:pPr>
      <w:r>
        <w:rPr>
          <w:sz w:val="24"/>
        </w:rPr>
        <w:t>Align</w:t>
      </w:r>
      <w:r>
        <w:rPr>
          <w:spacing w:val="-5"/>
          <w:sz w:val="24"/>
        </w:rPr>
        <w:t xml:space="preserve"> </w:t>
      </w:r>
      <w:r>
        <w:rPr>
          <w:sz w:val="24"/>
        </w:rPr>
        <w:t>planning,</w:t>
      </w:r>
      <w:r>
        <w:rPr>
          <w:spacing w:val="-4"/>
          <w:sz w:val="24"/>
        </w:rPr>
        <w:t xml:space="preserve"> </w:t>
      </w:r>
      <w:r>
        <w:rPr>
          <w:sz w:val="24"/>
        </w:rPr>
        <w:t>transport</w:t>
      </w:r>
      <w:r>
        <w:rPr>
          <w:spacing w:val="-3"/>
          <w:sz w:val="24"/>
        </w:rPr>
        <w:t xml:space="preserve"> </w:t>
      </w:r>
      <w:r>
        <w:rPr>
          <w:sz w:val="24"/>
        </w:rPr>
        <w:t>and</w:t>
      </w:r>
      <w:r>
        <w:rPr>
          <w:spacing w:val="-5"/>
          <w:sz w:val="24"/>
        </w:rPr>
        <w:t xml:space="preserve"> </w:t>
      </w:r>
      <w:r>
        <w:rPr>
          <w:sz w:val="24"/>
        </w:rPr>
        <w:t>environmental</w:t>
      </w:r>
      <w:r>
        <w:rPr>
          <w:spacing w:val="-4"/>
          <w:sz w:val="24"/>
        </w:rPr>
        <w:t xml:space="preserve"> </w:t>
      </w:r>
      <w:r>
        <w:rPr>
          <w:spacing w:val="-2"/>
          <w:sz w:val="24"/>
        </w:rPr>
        <w:t>stewardship.</w:t>
      </w:r>
    </w:p>
    <w:p w14:paraId="4CD7B3C1" w14:textId="77777777" w:rsidR="005341F1" w:rsidRDefault="005341F1" w:rsidP="001126E9">
      <w:pPr>
        <w:pStyle w:val="ListParagraph"/>
        <w:numPr>
          <w:ilvl w:val="0"/>
          <w:numId w:val="9"/>
        </w:numPr>
        <w:tabs>
          <w:tab w:val="left" w:pos="660"/>
        </w:tabs>
        <w:spacing w:before="31"/>
        <w:rPr>
          <w:sz w:val="24"/>
        </w:rPr>
      </w:pPr>
      <w:r>
        <w:rPr>
          <w:sz w:val="24"/>
        </w:rPr>
        <w:t>Consolidate</w:t>
      </w:r>
      <w:r>
        <w:rPr>
          <w:spacing w:val="-4"/>
          <w:sz w:val="24"/>
        </w:rPr>
        <w:t xml:space="preserve"> </w:t>
      </w:r>
      <w:r>
        <w:rPr>
          <w:sz w:val="24"/>
        </w:rPr>
        <w:t>operations</w:t>
      </w:r>
      <w:r>
        <w:rPr>
          <w:spacing w:val="-3"/>
          <w:sz w:val="24"/>
        </w:rPr>
        <w:t xml:space="preserve"> </w:t>
      </w:r>
      <w:r>
        <w:rPr>
          <w:sz w:val="24"/>
        </w:rPr>
        <w:t>for</w:t>
      </w:r>
      <w:r>
        <w:rPr>
          <w:spacing w:val="-2"/>
          <w:sz w:val="24"/>
        </w:rPr>
        <w:t xml:space="preserve"> </w:t>
      </w:r>
      <w:r>
        <w:rPr>
          <w:sz w:val="24"/>
        </w:rPr>
        <w:t>greater</w:t>
      </w:r>
      <w:r>
        <w:rPr>
          <w:spacing w:val="-2"/>
          <w:sz w:val="24"/>
        </w:rPr>
        <w:t xml:space="preserve"> </w:t>
      </w:r>
      <w:r>
        <w:rPr>
          <w:sz w:val="24"/>
        </w:rPr>
        <w:t>efficiency</w:t>
      </w:r>
      <w:r>
        <w:rPr>
          <w:spacing w:val="-2"/>
          <w:sz w:val="24"/>
        </w:rPr>
        <w:t xml:space="preserve"> </w:t>
      </w:r>
      <w:r>
        <w:rPr>
          <w:sz w:val="24"/>
        </w:rPr>
        <w:t>and</w:t>
      </w:r>
      <w:r>
        <w:rPr>
          <w:spacing w:val="-2"/>
          <w:sz w:val="24"/>
        </w:rPr>
        <w:t xml:space="preserve"> impact.</w:t>
      </w:r>
    </w:p>
    <w:p w14:paraId="0A17CCA8" w14:textId="77777777" w:rsidR="005341F1" w:rsidRDefault="005341F1" w:rsidP="001126E9">
      <w:pPr>
        <w:pStyle w:val="ListParagraph"/>
        <w:numPr>
          <w:ilvl w:val="0"/>
          <w:numId w:val="9"/>
        </w:numPr>
        <w:tabs>
          <w:tab w:val="left" w:pos="660"/>
        </w:tabs>
        <w:spacing w:before="32"/>
        <w:rPr>
          <w:sz w:val="24"/>
        </w:rPr>
      </w:pPr>
      <w:r>
        <w:rPr>
          <w:sz w:val="24"/>
        </w:rPr>
        <w:t>Make</w:t>
      </w:r>
      <w:r>
        <w:rPr>
          <w:spacing w:val="-2"/>
          <w:sz w:val="24"/>
        </w:rPr>
        <w:t xml:space="preserve"> </w:t>
      </w:r>
      <w:r>
        <w:rPr>
          <w:sz w:val="24"/>
        </w:rPr>
        <w:t>government</w:t>
      </w:r>
      <w:r>
        <w:rPr>
          <w:spacing w:val="-1"/>
          <w:sz w:val="24"/>
        </w:rPr>
        <w:t xml:space="preserve"> </w:t>
      </w:r>
      <w:r>
        <w:rPr>
          <w:sz w:val="24"/>
        </w:rPr>
        <w:t>services</w:t>
      </w:r>
      <w:r>
        <w:rPr>
          <w:spacing w:val="-2"/>
          <w:sz w:val="24"/>
        </w:rPr>
        <w:t xml:space="preserve"> </w:t>
      </w:r>
      <w:r>
        <w:rPr>
          <w:sz w:val="24"/>
        </w:rPr>
        <w:t>more</w:t>
      </w:r>
      <w:r>
        <w:rPr>
          <w:spacing w:val="-2"/>
          <w:sz w:val="24"/>
        </w:rPr>
        <w:t xml:space="preserve"> </w:t>
      </w:r>
      <w:r>
        <w:rPr>
          <w:sz w:val="24"/>
        </w:rPr>
        <w:t>accessible,</w:t>
      </w:r>
      <w:r>
        <w:rPr>
          <w:spacing w:val="-1"/>
          <w:sz w:val="24"/>
        </w:rPr>
        <w:t xml:space="preserve"> </w:t>
      </w:r>
      <w:r>
        <w:rPr>
          <w:sz w:val="24"/>
        </w:rPr>
        <w:t>transparent</w:t>
      </w:r>
      <w:r>
        <w:rPr>
          <w:spacing w:val="-1"/>
          <w:sz w:val="24"/>
        </w:rPr>
        <w:t xml:space="preserve"> </w:t>
      </w:r>
      <w:r>
        <w:rPr>
          <w:sz w:val="24"/>
        </w:rPr>
        <w:t>and</w:t>
      </w:r>
      <w:r>
        <w:rPr>
          <w:spacing w:val="-2"/>
          <w:sz w:val="24"/>
        </w:rPr>
        <w:t xml:space="preserve"> trusted.</w:t>
      </w:r>
    </w:p>
    <w:p w14:paraId="4E12FED4" w14:textId="77777777" w:rsidR="005341F1" w:rsidRDefault="005341F1" w:rsidP="001126E9">
      <w:pPr>
        <w:pStyle w:val="BodyText"/>
        <w:spacing w:before="88"/>
        <w:ind w:left="142"/>
      </w:pPr>
    </w:p>
    <w:p w14:paraId="49C6F4E4" w14:textId="77777777" w:rsidR="005341F1" w:rsidRDefault="005341F1" w:rsidP="001126E9">
      <w:pPr>
        <w:pStyle w:val="BodyText"/>
        <w:spacing w:before="1" w:line="276" w:lineRule="auto"/>
        <w:ind w:left="142" w:right="191"/>
      </w:pPr>
      <w:r>
        <w:t xml:space="preserve">At CED, we put people and place at the </w:t>
      </w:r>
      <w:proofErr w:type="spellStart"/>
      <w:r>
        <w:t>centre</w:t>
      </w:r>
      <w:proofErr w:type="spellEnd"/>
      <w:r>
        <w:t xml:space="preserve"> of everything we do. Whether you’re shaping policy, maintaining public spaces, designing transport networks or helping a resident</w:t>
      </w:r>
      <w:r>
        <w:rPr>
          <w:spacing w:val="40"/>
        </w:rPr>
        <w:t xml:space="preserve"> </w:t>
      </w:r>
      <w:r>
        <w:t>navigate</w:t>
      </w:r>
      <w:r>
        <w:rPr>
          <w:spacing w:val="-3"/>
        </w:rPr>
        <w:t xml:space="preserve"> </w:t>
      </w:r>
      <w:r>
        <w:t>a</w:t>
      </w:r>
      <w:r>
        <w:rPr>
          <w:spacing w:val="-4"/>
        </w:rPr>
        <w:t xml:space="preserve"> </w:t>
      </w:r>
      <w:r>
        <w:t>regulation,</w:t>
      </w:r>
      <w:r>
        <w:rPr>
          <w:spacing w:val="-3"/>
        </w:rPr>
        <w:t xml:space="preserve"> </w:t>
      </w:r>
      <w:r>
        <w:t>your</w:t>
      </w:r>
      <w:r>
        <w:rPr>
          <w:spacing w:val="-3"/>
        </w:rPr>
        <w:t xml:space="preserve"> </w:t>
      </w:r>
      <w:r>
        <w:t>work</w:t>
      </w:r>
      <w:r>
        <w:rPr>
          <w:spacing w:val="-3"/>
        </w:rPr>
        <w:t xml:space="preserve"> </w:t>
      </w:r>
      <w:r>
        <w:t>contributes</w:t>
      </w:r>
      <w:r>
        <w:rPr>
          <w:spacing w:val="-4"/>
        </w:rPr>
        <w:t xml:space="preserve"> </w:t>
      </w:r>
      <w:r>
        <w:t>to</w:t>
      </w:r>
      <w:r>
        <w:rPr>
          <w:spacing w:val="-4"/>
        </w:rPr>
        <w:t xml:space="preserve"> </w:t>
      </w:r>
      <w:r>
        <w:t>a</w:t>
      </w:r>
      <w:r>
        <w:rPr>
          <w:spacing w:val="-4"/>
        </w:rPr>
        <w:t xml:space="preserve"> </w:t>
      </w:r>
      <w:r>
        <w:t>connected,</w:t>
      </w:r>
      <w:r>
        <w:rPr>
          <w:spacing w:val="-3"/>
        </w:rPr>
        <w:t xml:space="preserve"> </w:t>
      </w:r>
      <w:r>
        <w:t>inclusive</w:t>
      </w:r>
      <w:r>
        <w:rPr>
          <w:spacing w:val="-3"/>
        </w:rPr>
        <w:t xml:space="preserve"> </w:t>
      </w:r>
      <w:r>
        <w:t>and</w:t>
      </w:r>
      <w:r>
        <w:rPr>
          <w:spacing w:val="-4"/>
        </w:rPr>
        <w:t xml:space="preserve"> </w:t>
      </w:r>
      <w:r>
        <w:t>resilient</w:t>
      </w:r>
      <w:r>
        <w:rPr>
          <w:spacing w:val="-3"/>
        </w:rPr>
        <w:t xml:space="preserve"> </w:t>
      </w:r>
      <w:r>
        <w:t>Canberra.</w:t>
      </w:r>
    </w:p>
    <w:p w14:paraId="166EDD17" w14:textId="5C1DD04C" w:rsidR="009F58BB" w:rsidRDefault="005341F1" w:rsidP="001126E9">
      <w:pPr>
        <w:pStyle w:val="Heading1"/>
        <w:spacing w:before="275"/>
        <w:ind w:left="142"/>
        <w:jc w:val="both"/>
      </w:pPr>
      <w:r>
        <w:rPr>
          <w:noProof/>
        </w:rPr>
        <mc:AlternateContent>
          <mc:Choice Requires="wps">
            <w:drawing>
              <wp:anchor distT="0" distB="0" distL="0" distR="0" simplePos="0" relativeHeight="251653632" behindDoc="1" locked="0" layoutInCell="1" allowOverlap="1" wp14:anchorId="3F2D6B62" wp14:editId="775114A0">
                <wp:simplePos x="0" y="0"/>
                <wp:positionH relativeFrom="page">
                  <wp:posOffset>538770</wp:posOffset>
                </wp:positionH>
                <wp:positionV relativeFrom="paragraph">
                  <wp:posOffset>422910</wp:posOffset>
                </wp:positionV>
                <wp:extent cx="6158230" cy="1778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7780"/>
                        </a:xfrm>
                        <a:custGeom>
                          <a:avLst/>
                          <a:gdLst/>
                          <a:ahLst/>
                          <a:cxnLst/>
                          <a:rect l="l" t="t" r="r" b="b"/>
                          <a:pathLst>
                            <a:path w="6158230" h="17780">
                              <a:moveTo>
                                <a:pt x="6158230" y="0"/>
                              </a:moveTo>
                              <a:lnTo>
                                <a:pt x="0" y="0"/>
                              </a:lnTo>
                              <a:lnTo>
                                <a:pt x="0" y="17780"/>
                              </a:lnTo>
                              <a:lnTo>
                                <a:pt x="6158230" y="17780"/>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B49B3B" id="Graphic 5" o:spid="_x0000_s1026" style="position:absolute;margin-left:42.4pt;margin-top:33.3pt;width:484.9pt;height:1.4pt;z-index:-251662848;visibility:visible;mso-wrap-style:square;mso-wrap-distance-left:0;mso-wrap-distance-top:0;mso-wrap-distance-right:0;mso-wrap-distance-bottom:0;mso-position-horizontal:absolute;mso-position-horizontal-relative:page;mso-position-vertical:absolute;mso-position-vertical-relative:text;v-text-anchor:top" coordsize="615823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" path="m6158230,l,,,17780r6158230,l6158230,xe" fillcolor="black" stroked="f">
                <v:path arrowok="t"/>
                <w10:wrap type="topAndBottom" anchorx="page"/>
              </v:shape>
            </w:pict>
          </mc:Fallback>
        </mc:AlternateContent>
      </w:r>
      <w:r w:rsidR="004540FC">
        <w:t>DIVISION</w:t>
      </w:r>
      <w:r w:rsidR="004540FC">
        <w:rPr>
          <w:spacing w:val="-9"/>
        </w:rPr>
        <w:t xml:space="preserve"> </w:t>
      </w:r>
      <w:r w:rsidR="004540FC">
        <w:rPr>
          <w:spacing w:val="-2"/>
        </w:rPr>
        <w:t>OVERVIEW</w:t>
      </w:r>
    </w:p>
    <w:p w14:paraId="2E6F168B" w14:textId="77777777" w:rsidR="009F58BB" w:rsidRPr="001126E9" w:rsidRDefault="004540FC" w:rsidP="001126E9">
      <w:pPr>
        <w:pStyle w:val="Heading2"/>
        <w:spacing w:before="312"/>
        <w:ind w:left="142"/>
        <w:jc w:val="both"/>
        <w:rPr>
          <w:sz w:val="28"/>
          <w:szCs w:val="28"/>
        </w:rPr>
      </w:pPr>
      <w:r w:rsidRPr="001126E9">
        <w:rPr>
          <w:sz w:val="28"/>
          <w:szCs w:val="28"/>
        </w:rPr>
        <w:t>What</w:t>
      </w:r>
      <w:r w:rsidRPr="001126E9">
        <w:rPr>
          <w:spacing w:val="-3"/>
          <w:sz w:val="28"/>
          <w:szCs w:val="28"/>
        </w:rPr>
        <w:t xml:space="preserve"> </w:t>
      </w:r>
      <w:r w:rsidRPr="001126E9">
        <w:rPr>
          <w:sz w:val="28"/>
          <w:szCs w:val="28"/>
        </w:rPr>
        <w:t>we</w:t>
      </w:r>
      <w:r w:rsidRPr="001126E9">
        <w:rPr>
          <w:spacing w:val="-5"/>
          <w:sz w:val="28"/>
          <w:szCs w:val="28"/>
        </w:rPr>
        <w:t xml:space="preserve"> do</w:t>
      </w:r>
    </w:p>
    <w:p w14:paraId="28F24FD1" w14:textId="58990C25" w:rsidR="005341F1" w:rsidRPr="005341F1" w:rsidRDefault="005341F1" w:rsidP="001126E9">
      <w:pPr>
        <w:spacing w:line="266" w:lineRule="auto"/>
        <w:ind w:left="142"/>
        <w:rPr>
          <w:sz w:val="24"/>
          <w:szCs w:val="24"/>
        </w:rPr>
      </w:pPr>
      <w:r w:rsidRPr="005341F1">
        <w:rPr>
          <w:sz w:val="24"/>
          <w:szCs w:val="24"/>
        </w:rPr>
        <w:t xml:space="preserve">At Access Canberra, we are all about giving people easy access to ACT Government regulatory services, payments and information while offering </w:t>
      </w:r>
      <w:proofErr w:type="gramStart"/>
      <w:r w:rsidRPr="005341F1">
        <w:rPr>
          <w:sz w:val="24"/>
          <w:szCs w:val="24"/>
        </w:rPr>
        <w:t>a great</w:t>
      </w:r>
      <w:proofErr w:type="gramEnd"/>
      <w:r w:rsidRPr="005341F1">
        <w:rPr>
          <w:sz w:val="24"/>
          <w:szCs w:val="24"/>
        </w:rPr>
        <w:t xml:space="preserve"> customer experience. We help community </w:t>
      </w:r>
      <w:proofErr w:type="spellStart"/>
      <w:r w:rsidRPr="005341F1">
        <w:rPr>
          <w:sz w:val="24"/>
          <w:szCs w:val="24"/>
        </w:rPr>
        <w:t>organisations</w:t>
      </w:r>
      <w:proofErr w:type="spellEnd"/>
      <w:r w:rsidRPr="005341F1">
        <w:rPr>
          <w:sz w:val="24"/>
          <w:szCs w:val="24"/>
        </w:rPr>
        <w:t>, business and individuals work with the ACT Government and constantly</w:t>
      </w:r>
    </w:p>
    <w:p w14:paraId="72ECCD9A" w14:textId="77777777" w:rsidR="005341F1" w:rsidRDefault="005341F1" w:rsidP="001126E9">
      <w:pPr>
        <w:spacing w:line="266" w:lineRule="auto"/>
        <w:ind w:left="142"/>
        <w:rPr>
          <w:sz w:val="24"/>
          <w:szCs w:val="24"/>
        </w:rPr>
      </w:pPr>
      <w:r w:rsidRPr="005341F1">
        <w:rPr>
          <w:sz w:val="24"/>
          <w:szCs w:val="24"/>
        </w:rPr>
        <w:lastRenderedPageBreak/>
        <w:t xml:space="preserve">look for new ways to </w:t>
      </w:r>
      <w:proofErr w:type="gramStart"/>
      <w:r w:rsidRPr="005341F1">
        <w:rPr>
          <w:sz w:val="24"/>
          <w:szCs w:val="24"/>
        </w:rPr>
        <w:t>better deliver</w:t>
      </w:r>
      <w:proofErr w:type="gramEnd"/>
      <w:r w:rsidRPr="005341F1">
        <w:rPr>
          <w:sz w:val="24"/>
          <w:szCs w:val="24"/>
        </w:rPr>
        <w:t xml:space="preserve"> services.</w:t>
      </w:r>
    </w:p>
    <w:p w14:paraId="2F3208AA" w14:textId="77777777" w:rsidR="005341F1" w:rsidRPr="005341F1" w:rsidRDefault="005341F1" w:rsidP="001126E9">
      <w:pPr>
        <w:spacing w:line="266" w:lineRule="auto"/>
        <w:ind w:left="142"/>
        <w:rPr>
          <w:sz w:val="24"/>
          <w:szCs w:val="24"/>
        </w:rPr>
      </w:pPr>
    </w:p>
    <w:p w14:paraId="4E3969D5" w14:textId="77777777" w:rsidR="005341F1" w:rsidRDefault="005341F1" w:rsidP="001126E9">
      <w:pPr>
        <w:spacing w:line="266" w:lineRule="auto"/>
        <w:ind w:left="142"/>
        <w:rPr>
          <w:sz w:val="24"/>
          <w:szCs w:val="24"/>
        </w:rPr>
      </w:pPr>
      <w:r w:rsidRPr="005341F1">
        <w:rPr>
          <w:sz w:val="24"/>
          <w:szCs w:val="24"/>
        </w:rPr>
        <w:t>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w:t>
      </w:r>
      <w:r>
        <w:rPr>
          <w:sz w:val="24"/>
          <w:szCs w:val="24"/>
        </w:rPr>
        <w:t xml:space="preserve"> </w:t>
      </w:r>
      <w:r w:rsidRPr="005341F1">
        <w:rPr>
          <w:sz w:val="24"/>
          <w:szCs w:val="24"/>
        </w:rPr>
        <w:t>and sustainable environment.</w:t>
      </w:r>
    </w:p>
    <w:p w14:paraId="47AA4FED" w14:textId="77777777" w:rsidR="005341F1" w:rsidRDefault="005341F1" w:rsidP="001126E9">
      <w:pPr>
        <w:spacing w:line="266" w:lineRule="auto"/>
        <w:ind w:left="142"/>
        <w:rPr>
          <w:sz w:val="24"/>
          <w:szCs w:val="24"/>
        </w:rPr>
      </w:pPr>
    </w:p>
    <w:p w14:paraId="057ACD99" w14:textId="0B9E0173" w:rsidR="009F58BB" w:rsidRPr="001126E9" w:rsidRDefault="004540FC" w:rsidP="001126E9">
      <w:pPr>
        <w:pStyle w:val="Heading2"/>
        <w:ind w:left="142"/>
        <w:rPr>
          <w:sz w:val="28"/>
          <w:szCs w:val="28"/>
        </w:rPr>
      </w:pPr>
      <w:r w:rsidRPr="001126E9">
        <w:rPr>
          <w:sz w:val="28"/>
          <w:szCs w:val="28"/>
        </w:rPr>
        <w:t>Who</w:t>
      </w:r>
      <w:r w:rsidRPr="001126E9">
        <w:rPr>
          <w:spacing w:val="-3"/>
          <w:sz w:val="28"/>
          <w:szCs w:val="28"/>
        </w:rPr>
        <w:t xml:space="preserve"> </w:t>
      </w:r>
      <w:proofErr w:type="gramStart"/>
      <w:r w:rsidRPr="001126E9">
        <w:rPr>
          <w:sz w:val="28"/>
          <w:szCs w:val="28"/>
        </w:rPr>
        <w:t>we</w:t>
      </w:r>
      <w:r w:rsidRPr="001126E9">
        <w:rPr>
          <w:spacing w:val="-2"/>
          <w:sz w:val="28"/>
          <w:szCs w:val="28"/>
        </w:rPr>
        <w:t xml:space="preserve"> </w:t>
      </w:r>
      <w:r w:rsidRPr="001126E9">
        <w:rPr>
          <w:spacing w:val="-5"/>
          <w:sz w:val="28"/>
          <w:szCs w:val="28"/>
        </w:rPr>
        <w:t>are</w:t>
      </w:r>
      <w:proofErr w:type="gramEnd"/>
    </w:p>
    <w:p w14:paraId="532E10C4" w14:textId="77777777" w:rsidR="009F58BB" w:rsidRDefault="004540FC" w:rsidP="001126E9">
      <w:pPr>
        <w:pStyle w:val="BodyText"/>
        <w:spacing w:before="163" w:line="266" w:lineRule="auto"/>
        <w:ind w:left="142" w:right="128"/>
        <w:jc w:val="both"/>
      </w:pPr>
      <w:r>
        <w:t>W</w:t>
      </w:r>
      <w:r>
        <w:t>e are a diverse, innovative and professional team of people who come from a wide variety of backgrounds.</w:t>
      </w:r>
      <w:r>
        <w:rPr>
          <w:spacing w:val="-4"/>
        </w:rPr>
        <w:t xml:space="preserve"> </w:t>
      </w:r>
      <w:r>
        <w:t>We</w:t>
      </w:r>
      <w:r>
        <w:rPr>
          <w:spacing w:val="-3"/>
        </w:rPr>
        <w:t xml:space="preserve"> </w:t>
      </w:r>
      <w:r>
        <w:t>welcome</w:t>
      </w:r>
      <w:r>
        <w:rPr>
          <w:spacing w:val="-2"/>
        </w:rPr>
        <w:t xml:space="preserve"> </w:t>
      </w:r>
      <w:r>
        <w:t>people</w:t>
      </w:r>
      <w:r>
        <w:rPr>
          <w:spacing w:val="-5"/>
        </w:rPr>
        <w:t xml:space="preserve"> </w:t>
      </w:r>
      <w:r>
        <w:t>with</w:t>
      </w:r>
      <w:r>
        <w:rPr>
          <w:spacing w:val="-2"/>
        </w:rPr>
        <w:t xml:space="preserve"> </w:t>
      </w:r>
      <w:r>
        <w:t>experience</w:t>
      </w:r>
      <w:r>
        <w:rPr>
          <w:spacing w:val="-2"/>
        </w:rPr>
        <w:t xml:space="preserve"> </w:t>
      </w:r>
      <w:r>
        <w:t>from</w:t>
      </w:r>
      <w:r>
        <w:rPr>
          <w:spacing w:val="-5"/>
        </w:rPr>
        <w:t xml:space="preserve"> </w:t>
      </w:r>
      <w:r>
        <w:t>the</w:t>
      </w:r>
      <w:r>
        <w:rPr>
          <w:spacing w:val="-4"/>
        </w:rPr>
        <w:t xml:space="preserve"> </w:t>
      </w:r>
      <w:r>
        <w:t>community,</w:t>
      </w:r>
      <w:r>
        <w:rPr>
          <w:spacing w:val="-6"/>
        </w:rPr>
        <w:t xml:space="preserve"> </w:t>
      </w:r>
      <w:r>
        <w:t>public</w:t>
      </w:r>
      <w:r>
        <w:rPr>
          <w:spacing w:val="-6"/>
        </w:rPr>
        <w:t xml:space="preserve"> </w:t>
      </w:r>
      <w:r>
        <w:t>and</w:t>
      </w:r>
      <w:r>
        <w:rPr>
          <w:spacing w:val="-5"/>
        </w:rPr>
        <w:t xml:space="preserve"> </w:t>
      </w:r>
      <w:r>
        <w:t>private</w:t>
      </w:r>
      <w:r>
        <w:rPr>
          <w:spacing w:val="-3"/>
        </w:rPr>
        <w:t xml:space="preserve"> </w:t>
      </w:r>
      <w:r>
        <w:t>sectors and believe the more diverse our knowledge base is, the better our results will be.</w:t>
      </w:r>
    </w:p>
    <w:p w14:paraId="29461329" w14:textId="77777777" w:rsidR="009F58BB" w:rsidRDefault="004540FC" w:rsidP="001126E9">
      <w:pPr>
        <w:pStyle w:val="BodyText"/>
        <w:spacing w:before="254" w:line="266" w:lineRule="auto"/>
        <w:ind w:left="142" w:right="131"/>
        <w:jc w:val="both"/>
      </w:pPr>
      <w:r>
        <w:t xml:space="preserve">We value people with innovative and creative ideas, who communicate with </w:t>
      </w:r>
      <w:proofErr w:type="spellStart"/>
      <w:r>
        <w:t>candour</w:t>
      </w:r>
      <w:proofErr w:type="spellEnd"/>
      <w:r>
        <w:t xml:space="preserve"> and respect, and</w:t>
      </w:r>
      <w:r>
        <w:rPr>
          <w:spacing w:val="-5"/>
        </w:rPr>
        <w:t xml:space="preserve"> </w:t>
      </w:r>
      <w:r>
        <w:t>who</w:t>
      </w:r>
      <w:r>
        <w:rPr>
          <w:spacing w:val="-8"/>
        </w:rPr>
        <w:t xml:space="preserve"> </w:t>
      </w:r>
      <w:r>
        <w:t>have</w:t>
      </w:r>
      <w:r>
        <w:rPr>
          <w:spacing w:val="-6"/>
        </w:rPr>
        <w:t xml:space="preserve"> </w:t>
      </w:r>
      <w:r>
        <w:t>the</w:t>
      </w:r>
      <w:r>
        <w:rPr>
          <w:spacing w:val="-6"/>
        </w:rPr>
        <w:t xml:space="preserve"> </w:t>
      </w:r>
      <w:r>
        <w:t>motivation</w:t>
      </w:r>
      <w:r>
        <w:rPr>
          <w:spacing w:val="-5"/>
        </w:rPr>
        <w:t xml:space="preserve"> </w:t>
      </w:r>
      <w:r>
        <w:t>to</w:t>
      </w:r>
      <w:r>
        <w:rPr>
          <w:spacing w:val="-8"/>
        </w:rPr>
        <w:t xml:space="preserve"> </w:t>
      </w:r>
      <w:r>
        <w:t>drive</w:t>
      </w:r>
      <w:r>
        <w:rPr>
          <w:spacing w:val="-6"/>
        </w:rPr>
        <w:t xml:space="preserve"> </w:t>
      </w:r>
      <w:r>
        <w:t>projects</w:t>
      </w:r>
      <w:r>
        <w:rPr>
          <w:spacing w:val="-8"/>
        </w:rPr>
        <w:t xml:space="preserve"> </w:t>
      </w:r>
      <w:r>
        <w:t>from</w:t>
      </w:r>
      <w:r>
        <w:rPr>
          <w:spacing w:val="-5"/>
        </w:rPr>
        <w:t xml:space="preserve"> </w:t>
      </w:r>
      <w:r>
        <w:t>conception</w:t>
      </w:r>
      <w:r>
        <w:rPr>
          <w:spacing w:val="-6"/>
        </w:rPr>
        <w:t xml:space="preserve"> </w:t>
      </w:r>
      <w:r>
        <w:t>through</w:t>
      </w:r>
      <w:r>
        <w:rPr>
          <w:spacing w:val="-5"/>
        </w:rPr>
        <w:t xml:space="preserve"> </w:t>
      </w:r>
      <w:r>
        <w:t>to</w:t>
      </w:r>
      <w:r>
        <w:rPr>
          <w:spacing w:val="-5"/>
        </w:rPr>
        <w:t xml:space="preserve"> </w:t>
      </w:r>
      <w:r>
        <w:t>delivery.</w:t>
      </w:r>
      <w:r>
        <w:rPr>
          <w:spacing w:val="-7"/>
        </w:rPr>
        <w:t xml:space="preserve"> </w:t>
      </w:r>
      <w:r>
        <w:t>We</w:t>
      </w:r>
      <w:r>
        <w:rPr>
          <w:spacing w:val="-6"/>
        </w:rPr>
        <w:t xml:space="preserve"> </w:t>
      </w:r>
      <w:r>
        <w:t>are</w:t>
      </w:r>
      <w:r>
        <w:rPr>
          <w:spacing w:val="-6"/>
        </w:rPr>
        <w:t xml:space="preserve"> </w:t>
      </w:r>
      <w:r>
        <w:t>curious about each other’s work and always ask “who else needs to know?”</w:t>
      </w:r>
    </w:p>
    <w:p w14:paraId="0059CB37" w14:textId="77777777" w:rsidR="009F58BB" w:rsidRPr="001126E9" w:rsidRDefault="004540FC" w:rsidP="001126E9">
      <w:pPr>
        <w:pStyle w:val="Heading2"/>
        <w:spacing w:before="255"/>
        <w:ind w:left="142"/>
        <w:rPr>
          <w:sz w:val="28"/>
          <w:szCs w:val="28"/>
        </w:rPr>
      </w:pPr>
      <w:r w:rsidRPr="001126E9">
        <w:rPr>
          <w:sz w:val="28"/>
          <w:szCs w:val="28"/>
        </w:rPr>
        <w:t>What</w:t>
      </w:r>
      <w:r w:rsidRPr="001126E9">
        <w:rPr>
          <w:spacing w:val="-3"/>
          <w:sz w:val="28"/>
          <w:szCs w:val="28"/>
        </w:rPr>
        <w:t xml:space="preserve"> </w:t>
      </w:r>
      <w:r w:rsidRPr="001126E9">
        <w:rPr>
          <w:sz w:val="28"/>
          <w:szCs w:val="28"/>
        </w:rPr>
        <w:t>we</w:t>
      </w:r>
      <w:r w:rsidRPr="001126E9">
        <w:rPr>
          <w:spacing w:val="-5"/>
          <w:sz w:val="28"/>
          <w:szCs w:val="28"/>
        </w:rPr>
        <w:t xml:space="preserve"> </w:t>
      </w:r>
      <w:r w:rsidRPr="001126E9">
        <w:rPr>
          <w:spacing w:val="-4"/>
          <w:sz w:val="28"/>
          <w:szCs w:val="28"/>
        </w:rPr>
        <w:t>offer</w:t>
      </w:r>
    </w:p>
    <w:p w14:paraId="0FD59CC1" w14:textId="77777777" w:rsidR="009F58BB" w:rsidRDefault="004540FC" w:rsidP="001126E9">
      <w:pPr>
        <w:pStyle w:val="ListParagraph"/>
        <w:numPr>
          <w:ilvl w:val="0"/>
          <w:numId w:val="8"/>
        </w:numPr>
        <w:tabs>
          <w:tab w:val="left" w:pos="788"/>
        </w:tabs>
        <w:spacing w:before="190" w:line="271" w:lineRule="auto"/>
        <w:ind w:right="170"/>
        <w:rPr>
          <w:sz w:val="24"/>
        </w:rPr>
      </w:pPr>
      <w:r>
        <w:rPr>
          <w:sz w:val="24"/>
        </w:rPr>
        <w:t>Interesting</w:t>
      </w:r>
      <w:r>
        <w:rPr>
          <w:spacing w:val="28"/>
          <w:sz w:val="24"/>
        </w:rPr>
        <w:t xml:space="preserve"> </w:t>
      </w:r>
      <w:r>
        <w:rPr>
          <w:sz w:val="24"/>
        </w:rPr>
        <w:t>and</w:t>
      </w:r>
      <w:r>
        <w:rPr>
          <w:spacing w:val="31"/>
          <w:sz w:val="24"/>
        </w:rPr>
        <w:t xml:space="preserve"> </w:t>
      </w:r>
      <w:r>
        <w:rPr>
          <w:sz w:val="24"/>
        </w:rPr>
        <w:t>fulfilling</w:t>
      </w:r>
      <w:r>
        <w:rPr>
          <w:spacing w:val="28"/>
          <w:sz w:val="24"/>
        </w:rPr>
        <w:t xml:space="preserve"> </w:t>
      </w:r>
      <w:r>
        <w:rPr>
          <w:sz w:val="24"/>
        </w:rPr>
        <w:t>work</w:t>
      </w:r>
      <w:r>
        <w:rPr>
          <w:spacing w:val="29"/>
          <w:sz w:val="24"/>
        </w:rPr>
        <w:t xml:space="preserve"> </w:t>
      </w:r>
      <w:r>
        <w:rPr>
          <w:sz w:val="24"/>
        </w:rPr>
        <w:t>in</w:t>
      </w:r>
      <w:r>
        <w:rPr>
          <w:spacing w:val="31"/>
          <w:sz w:val="24"/>
        </w:rPr>
        <w:t xml:space="preserve"> </w:t>
      </w:r>
      <w:r>
        <w:rPr>
          <w:sz w:val="24"/>
        </w:rPr>
        <w:t>a</w:t>
      </w:r>
      <w:r>
        <w:rPr>
          <w:spacing w:val="27"/>
          <w:sz w:val="24"/>
        </w:rPr>
        <w:t xml:space="preserve"> </w:t>
      </w:r>
      <w:r>
        <w:rPr>
          <w:sz w:val="24"/>
        </w:rPr>
        <w:t>unique</w:t>
      </w:r>
      <w:r>
        <w:rPr>
          <w:spacing w:val="31"/>
          <w:sz w:val="24"/>
        </w:rPr>
        <w:t xml:space="preserve"> </w:t>
      </w:r>
      <w:r>
        <w:rPr>
          <w:sz w:val="24"/>
        </w:rPr>
        <w:t>government</w:t>
      </w:r>
      <w:r>
        <w:rPr>
          <w:spacing w:val="31"/>
          <w:sz w:val="24"/>
        </w:rPr>
        <w:t xml:space="preserve"> </w:t>
      </w:r>
      <w:r>
        <w:rPr>
          <w:sz w:val="24"/>
        </w:rPr>
        <w:t>environment</w:t>
      </w:r>
      <w:r>
        <w:rPr>
          <w:spacing w:val="32"/>
          <w:sz w:val="24"/>
        </w:rPr>
        <w:t xml:space="preserve"> </w:t>
      </w:r>
      <w:r>
        <w:rPr>
          <w:sz w:val="24"/>
        </w:rPr>
        <w:t>where</w:t>
      </w:r>
      <w:r>
        <w:rPr>
          <w:spacing w:val="33"/>
          <w:sz w:val="24"/>
        </w:rPr>
        <w:t xml:space="preserve"> </w:t>
      </w:r>
      <w:r>
        <w:rPr>
          <w:sz w:val="24"/>
        </w:rPr>
        <w:t>you</w:t>
      </w:r>
      <w:r>
        <w:rPr>
          <w:spacing w:val="33"/>
          <w:sz w:val="24"/>
        </w:rPr>
        <w:t xml:space="preserve"> </w:t>
      </w:r>
      <w:r>
        <w:rPr>
          <w:sz w:val="24"/>
        </w:rPr>
        <w:t>can</w:t>
      </w:r>
      <w:r>
        <w:rPr>
          <w:spacing w:val="31"/>
          <w:sz w:val="24"/>
        </w:rPr>
        <w:t xml:space="preserve"> </w:t>
      </w:r>
      <w:r>
        <w:rPr>
          <w:sz w:val="24"/>
        </w:rPr>
        <w:t>see</w:t>
      </w:r>
      <w:r>
        <w:rPr>
          <w:spacing w:val="30"/>
          <w:sz w:val="24"/>
        </w:rPr>
        <w:t xml:space="preserve"> </w:t>
      </w:r>
      <w:r>
        <w:rPr>
          <w:sz w:val="24"/>
        </w:rPr>
        <w:t>the impact you have on the Canberra community.</w:t>
      </w:r>
    </w:p>
    <w:p w14:paraId="10EB4C31" w14:textId="77777777" w:rsidR="009F58BB" w:rsidRDefault="004540FC" w:rsidP="001126E9">
      <w:pPr>
        <w:pStyle w:val="ListParagraph"/>
        <w:numPr>
          <w:ilvl w:val="0"/>
          <w:numId w:val="8"/>
        </w:numPr>
        <w:tabs>
          <w:tab w:val="left" w:pos="788"/>
        </w:tabs>
        <w:spacing w:before="31" w:line="268" w:lineRule="auto"/>
        <w:ind w:right="303"/>
        <w:rPr>
          <w:sz w:val="24"/>
        </w:rPr>
      </w:pPr>
      <w:r>
        <w:rPr>
          <w:sz w:val="24"/>
        </w:rPr>
        <w:t>The</w:t>
      </w:r>
      <w:r>
        <w:rPr>
          <w:spacing w:val="-4"/>
          <w:sz w:val="24"/>
        </w:rPr>
        <w:t xml:space="preserve"> </w:t>
      </w:r>
      <w:r>
        <w:rPr>
          <w:sz w:val="24"/>
        </w:rPr>
        <w:t>opportunity</w:t>
      </w:r>
      <w:r>
        <w:rPr>
          <w:spacing w:val="-6"/>
          <w:sz w:val="24"/>
        </w:rPr>
        <w:t xml:space="preserve"> </w:t>
      </w:r>
      <w:r>
        <w:rPr>
          <w:sz w:val="24"/>
        </w:rPr>
        <w:t>to</w:t>
      </w:r>
      <w:r>
        <w:rPr>
          <w:spacing w:val="-4"/>
          <w:sz w:val="24"/>
        </w:rPr>
        <w:t xml:space="preserve"> </w:t>
      </w:r>
      <w:r>
        <w:rPr>
          <w:sz w:val="24"/>
        </w:rPr>
        <w:t>work</w:t>
      </w:r>
      <w:r>
        <w:rPr>
          <w:spacing w:val="-6"/>
          <w:sz w:val="24"/>
        </w:rPr>
        <w:t xml:space="preserve"> </w:t>
      </w:r>
      <w:r>
        <w:rPr>
          <w:sz w:val="24"/>
        </w:rPr>
        <w:t>with</w:t>
      </w:r>
      <w:r>
        <w:rPr>
          <w:spacing w:val="-2"/>
          <w:sz w:val="24"/>
        </w:rPr>
        <w:t xml:space="preserve"> </w:t>
      </w:r>
      <w:r>
        <w:rPr>
          <w:sz w:val="24"/>
        </w:rPr>
        <w:t>passionate,</w:t>
      </w:r>
      <w:r>
        <w:rPr>
          <w:spacing w:val="-2"/>
          <w:sz w:val="24"/>
        </w:rPr>
        <w:t xml:space="preserve"> </w:t>
      </w:r>
      <w:r>
        <w:rPr>
          <w:sz w:val="24"/>
        </w:rPr>
        <w:t>innovative</w:t>
      </w:r>
      <w:r>
        <w:rPr>
          <w:spacing w:val="-3"/>
          <w:sz w:val="24"/>
        </w:rPr>
        <w:t xml:space="preserve"> </w:t>
      </w:r>
      <w:r>
        <w:rPr>
          <w:sz w:val="24"/>
        </w:rPr>
        <w:t>and</w:t>
      </w:r>
      <w:r>
        <w:rPr>
          <w:spacing w:val="-4"/>
          <w:sz w:val="24"/>
        </w:rPr>
        <w:t xml:space="preserve"> </w:t>
      </w:r>
      <w:r>
        <w:rPr>
          <w:sz w:val="24"/>
        </w:rPr>
        <w:t>experienced</w:t>
      </w:r>
      <w:r>
        <w:rPr>
          <w:spacing w:val="-2"/>
          <w:sz w:val="24"/>
        </w:rPr>
        <w:t xml:space="preserve"> </w:t>
      </w:r>
      <w:r>
        <w:rPr>
          <w:sz w:val="24"/>
        </w:rPr>
        <w:t>leaders</w:t>
      </w:r>
      <w:r>
        <w:rPr>
          <w:spacing w:val="-3"/>
          <w:sz w:val="24"/>
        </w:rPr>
        <w:t xml:space="preserve"> </w:t>
      </w:r>
      <w:r>
        <w:rPr>
          <w:sz w:val="24"/>
        </w:rPr>
        <w:t>who</w:t>
      </w:r>
      <w:r>
        <w:rPr>
          <w:spacing w:val="-4"/>
          <w:sz w:val="24"/>
        </w:rPr>
        <w:t xml:space="preserve"> </w:t>
      </w:r>
      <w:r>
        <w:rPr>
          <w:sz w:val="24"/>
        </w:rPr>
        <w:t>encourage and support you to develop your interests and expertise.</w:t>
      </w:r>
    </w:p>
    <w:p w14:paraId="2DD6BEDD" w14:textId="7AE0DB7B" w:rsidR="009F58BB" w:rsidRDefault="004540FC" w:rsidP="001126E9">
      <w:pPr>
        <w:pStyle w:val="ListParagraph"/>
        <w:numPr>
          <w:ilvl w:val="0"/>
          <w:numId w:val="8"/>
        </w:numPr>
        <w:tabs>
          <w:tab w:val="left" w:pos="785"/>
        </w:tabs>
        <w:spacing w:before="36"/>
        <w:rPr>
          <w:sz w:val="24"/>
        </w:rPr>
      </w:pPr>
      <w:r>
        <w:rPr>
          <w:sz w:val="24"/>
        </w:rPr>
        <w:t>A</w:t>
      </w:r>
      <w:r>
        <w:rPr>
          <w:spacing w:val="-7"/>
          <w:sz w:val="24"/>
        </w:rPr>
        <w:t xml:space="preserve"> </w:t>
      </w:r>
      <w:r>
        <w:rPr>
          <w:sz w:val="24"/>
        </w:rPr>
        <w:t>flexible</w:t>
      </w:r>
      <w:r>
        <w:rPr>
          <w:spacing w:val="-9"/>
          <w:sz w:val="24"/>
        </w:rPr>
        <w:t xml:space="preserve"> </w:t>
      </w:r>
      <w:r>
        <w:rPr>
          <w:sz w:val="24"/>
        </w:rPr>
        <w:t>workplace</w:t>
      </w:r>
      <w:r>
        <w:rPr>
          <w:spacing w:val="-8"/>
          <w:sz w:val="24"/>
        </w:rPr>
        <w:t xml:space="preserve"> </w:t>
      </w:r>
      <w:r w:rsidR="00E34401">
        <w:rPr>
          <w:sz w:val="24"/>
        </w:rPr>
        <w:t>that enables an activity-based work</w:t>
      </w:r>
      <w:r>
        <w:rPr>
          <w:spacing w:val="-5"/>
          <w:sz w:val="24"/>
        </w:rPr>
        <w:t xml:space="preserve"> </w:t>
      </w:r>
      <w:r>
        <w:rPr>
          <w:spacing w:val="-2"/>
          <w:sz w:val="24"/>
        </w:rPr>
        <w:t>environment.</w:t>
      </w:r>
    </w:p>
    <w:p w14:paraId="2264DFC3" w14:textId="77777777" w:rsidR="009F58BB" w:rsidRDefault="009F58BB" w:rsidP="001126E9">
      <w:pPr>
        <w:pStyle w:val="BodyText"/>
        <w:spacing w:before="4"/>
        <w:ind w:left="142"/>
      </w:pPr>
    </w:p>
    <w:p w14:paraId="12E8FFBA" w14:textId="729481EC" w:rsidR="009F58BB" w:rsidRDefault="00E34401" w:rsidP="001126E9">
      <w:pPr>
        <w:pStyle w:val="Heading1"/>
        <w:ind w:left="142"/>
        <w:jc w:val="both"/>
      </w:pPr>
      <w:r>
        <w:rPr>
          <w:noProof/>
        </w:rPr>
        <mc:AlternateContent>
          <mc:Choice Requires="wps">
            <w:drawing>
              <wp:anchor distT="0" distB="0" distL="0" distR="0" simplePos="0" relativeHeight="251655680" behindDoc="1" locked="0" layoutInCell="1" allowOverlap="1" wp14:anchorId="00959A51" wp14:editId="7F5101FC">
                <wp:simplePos x="0" y="0"/>
                <wp:positionH relativeFrom="page">
                  <wp:posOffset>538922</wp:posOffset>
                </wp:positionH>
                <wp:positionV relativeFrom="paragraph">
                  <wp:posOffset>272343</wp:posOffset>
                </wp:positionV>
                <wp:extent cx="6158230" cy="1778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7780"/>
                        </a:xfrm>
                        <a:custGeom>
                          <a:avLst/>
                          <a:gdLst/>
                          <a:ahLst/>
                          <a:cxnLst/>
                          <a:rect l="l" t="t" r="r" b="b"/>
                          <a:pathLst>
                            <a:path w="6158230" h="17780">
                              <a:moveTo>
                                <a:pt x="6158230" y="0"/>
                              </a:moveTo>
                              <a:lnTo>
                                <a:pt x="0" y="0"/>
                              </a:lnTo>
                              <a:lnTo>
                                <a:pt x="0" y="17779"/>
                              </a:lnTo>
                              <a:lnTo>
                                <a:pt x="6158230" y="17779"/>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6DB465" id="Graphic 6" o:spid="_x0000_s1026" style="position:absolute;margin-left:42.45pt;margin-top:21.45pt;width:484.9pt;height:1.4pt;z-index:-251660800;visibility:visible;mso-wrap-style:square;mso-wrap-distance-left:0;mso-wrap-distance-top:0;mso-wrap-distance-right:0;mso-wrap-distance-bottom:0;mso-position-horizontal:absolute;mso-position-horizontal-relative:page;mso-position-vertical:absolute;mso-position-vertical-relative:text;v-text-anchor:top" coordsize="615823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" path="m6158230,l,,,17779r6158230,l6158230,xe" fillcolor="black" stroked="f">
                <v:path arrowok="t"/>
                <w10:wrap type="topAndBottom" anchorx="page"/>
              </v:shape>
            </w:pict>
          </mc:Fallback>
        </mc:AlternateContent>
      </w:r>
      <w:r>
        <w:t>BUSINESS UNIT OVERVIEW</w:t>
      </w:r>
    </w:p>
    <w:p w14:paraId="1E5ED82B" w14:textId="079A2D8C" w:rsidR="00E34401" w:rsidRDefault="00E34401" w:rsidP="001126E9">
      <w:pPr>
        <w:pStyle w:val="BodyText"/>
        <w:spacing w:before="98" w:line="276" w:lineRule="auto"/>
        <w:ind w:left="142"/>
      </w:pPr>
      <w:r>
        <w:t>Access Canberra is a straight talking, innovative and exciting place to be. As a</w:t>
      </w:r>
      <w:r>
        <w:t xml:space="preserve">n </w:t>
      </w:r>
      <w:r>
        <w:t>Inspector you will have a direct impact on making Canberra a better place to live.</w:t>
      </w:r>
    </w:p>
    <w:p w14:paraId="37979C29" w14:textId="77777777" w:rsidR="00E34401" w:rsidRDefault="00E34401" w:rsidP="001126E9">
      <w:pPr>
        <w:pStyle w:val="BodyText"/>
        <w:spacing w:before="98" w:line="276" w:lineRule="auto"/>
        <w:ind w:left="142"/>
      </w:pPr>
      <w:r>
        <w:t>The Industry, Gaming and Economic Regulation unit comprises several teams responsible for ensuring legislative compliance relating to consumer protection and regulatory compliance. We work collaboratively with other jurisdictions in relation to the Australian Consumer Law to provide positive outcomes for ACT consumers.</w:t>
      </w:r>
    </w:p>
    <w:p w14:paraId="20CEBC36" w14:textId="4E4EAB5F" w:rsidR="009F58BB" w:rsidRDefault="00E34401" w:rsidP="001126E9">
      <w:pPr>
        <w:pStyle w:val="BodyText"/>
        <w:spacing w:before="98" w:line="276" w:lineRule="auto"/>
        <w:ind w:left="142"/>
      </w:pPr>
      <w:r>
        <w:t>The Compliance team is responsible for the regulation of a wide range of ACT legislation, including those administered by the Commissioner for Fair Trading, the ACT Gambling and Racing Commission, the Controlled Sports Registrar and the Registrar-General. The team’s primary role is to ensure that compliance with legislative requirements is met by regulated industries or activities. This is achieved through a combination of industry education, proactive compliance inspections, reactive complaint response and investigations. Legislative schemes within the Compliance regulatory remit include liquor, security, fair trading, gaming and racing, working with vulnerable people, and agents.</w:t>
      </w:r>
    </w:p>
    <w:p w14:paraId="557B93E3" w14:textId="77777777" w:rsidR="00E34401" w:rsidRDefault="00E34401" w:rsidP="001126E9">
      <w:pPr>
        <w:pStyle w:val="BodyText"/>
        <w:spacing w:before="98" w:line="276" w:lineRule="auto"/>
        <w:ind w:left="142"/>
      </w:pPr>
    </w:p>
    <w:p w14:paraId="3617342B" w14:textId="20144F4A" w:rsidR="009F58BB" w:rsidRDefault="001126E9" w:rsidP="001126E9">
      <w:pPr>
        <w:pStyle w:val="Heading1"/>
        <w:ind w:left="142"/>
        <w:jc w:val="both"/>
      </w:pPr>
      <w:r>
        <w:rPr>
          <w:noProof/>
        </w:rPr>
        <mc:AlternateContent>
          <mc:Choice Requires="wps">
            <w:drawing>
              <wp:anchor distT="0" distB="0" distL="0" distR="0" simplePos="0" relativeHeight="251658752" behindDoc="1" locked="0" layoutInCell="1" allowOverlap="1" wp14:anchorId="6ED0F23B" wp14:editId="1FEFC0C0">
                <wp:simplePos x="0" y="0"/>
                <wp:positionH relativeFrom="page">
                  <wp:posOffset>549636</wp:posOffset>
                </wp:positionH>
                <wp:positionV relativeFrom="paragraph">
                  <wp:posOffset>263324</wp:posOffset>
                </wp:positionV>
                <wp:extent cx="6158230" cy="1778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7780"/>
                        </a:xfrm>
                        <a:custGeom>
                          <a:avLst/>
                          <a:gdLst/>
                          <a:ahLst/>
                          <a:cxnLst/>
                          <a:rect l="l" t="t" r="r" b="b"/>
                          <a:pathLst>
                            <a:path w="6158230" h="17780">
                              <a:moveTo>
                                <a:pt x="6158230" y="0"/>
                              </a:moveTo>
                              <a:lnTo>
                                <a:pt x="0" y="0"/>
                              </a:lnTo>
                              <a:lnTo>
                                <a:pt x="0" y="17778"/>
                              </a:lnTo>
                              <a:lnTo>
                                <a:pt x="6158230" y="1777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77AE07" id="Graphic 7" o:spid="_x0000_s1026" style="position:absolute;margin-left:43.3pt;margin-top:20.75pt;width:484.9pt;height:1.4pt;z-index:-251657728;visibility:visible;mso-wrap-style:square;mso-wrap-distance-left:0;mso-wrap-distance-top:0;mso-wrap-distance-right:0;mso-wrap-distance-bottom:0;mso-position-horizontal:absolute;mso-position-horizontal-relative:page;mso-position-vertical:absolute;mso-position-vertical-relative:text;v-text-anchor:top" coordsize="615823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" path="m6158230,l,,,17778r6158230,l6158230,xe" fillcolor="black" stroked="f">
                <v:path arrowok="t"/>
                <w10:wrap type="topAndBottom" anchorx="page"/>
              </v:shape>
            </w:pict>
          </mc:Fallback>
        </mc:AlternateContent>
      </w:r>
      <w:r>
        <w:rPr>
          <w:noProof/>
        </w:rPr>
        <w:t>WHAT YOU WILL DO</w:t>
      </w:r>
    </w:p>
    <w:p w14:paraId="2FA2E44C" w14:textId="676C74F4" w:rsidR="009F58BB" w:rsidRDefault="004540FC" w:rsidP="001126E9">
      <w:pPr>
        <w:pStyle w:val="BodyText"/>
        <w:spacing w:before="314"/>
        <w:ind w:left="142"/>
      </w:pPr>
      <w:r>
        <w:t>Under</w:t>
      </w:r>
      <w:r>
        <w:rPr>
          <w:spacing w:val="-16"/>
        </w:rPr>
        <w:t xml:space="preserve"> </w:t>
      </w:r>
      <w:r w:rsidR="00E34401">
        <w:t>general</w:t>
      </w:r>
      <w:r>
        <w:rPr>
          <w:spacing w:val="-14"/>
        </w:rPr>
        <w:t xml:space="preserve"> </w:t>
      </w:r>
      <w:r>
        <w:t>direction</w:t>
      </w:r>
      <w:r w:rsidR="00E34401">
        <w:t>, the Inspector will</w:t>
      </w:r>
      <w:r>
        <w:rPr>
          <w:spacing w:val="-2"/>
        </w:rPr>
        <w:t>:</w:t>
      </w:r>
    </w:p>
    <w:p w14:paraId="171CFDBF" w14:textId="77777777" w:rsidR="009F58BB" w:rsidRDefault="009F58BB" w:rsidP="001126E9">
      <w:pPr>
        <w:pStyle w:val="BodyText"/>
        <w:spacing w:before="64"/>
        <w:ind w:left="142"/>
      </w:pPr>
    </w:p>
    <w:p w14:paraId="4E3F3C76" w14:textId="77777777" w:rsidR="009F58BB" w:rsidRDefault="004540FC" w:rsidP="001126E9">
      <w:pPr>
        <w:pStyle w:val="ListParagraph"/>
        <w:numPr>
          <w:ilvl w:val="0"/>
          <w:numId w:val="10"/>
        </w:numPr>
        <w:tabs>
          <w:tab w:val="left" w:pos="1153"/>
        </w:tabs>
        <w:spacing w:before="0" w:line="266" w:lineRule="auto"/>
        <w:ind w:right="180"/>
        <w:rPr>
          <w:sz w:val="24"/>
        </w:rPr>
      </w:pPr>
      <w:r>
        <w:rPr>
          <w:sz w:val="24"/>
        </w:rPr>
        <w:t>Plan</w:t>
      </w:r>
      <w:r>
        <w:rPr>
          <w:spacing w:val="-8"/>
          <w:sz w:val="24"/>
        </w:rPr>
        <w:t xml:space="preserve"> </w:t>
      </w:r>
      <w:r>
        <w:rPr>
          <w:sz w:val="24"/>
        </w:rPr>
        <w:t>and</w:t>
      </w:r>
      <w:r>
        <w:rPr>
          <w:spacing w:val="-8"/>
          <w:sz w:val="24"/>
        </w:rPr>
        <w:t xml:space="preserve"> </w:t>
      </w:r>
      <w:r>
        <w:rPr>
          <w:sz w:val="24"/>
        </w:rPr>
        <w:t>lead</w:t>
      </w:r>
      <w:r>
        <w:rPr>
          <w:spacing w:val="-8"/>
          <w:sz w:val="24"/>
        </w:rPr>
        <w:t xml:space="preserve"> </w:t>
      </w:r>
      <w:r>
        <w:rPr>
          <w:sz w:val="24"/>
        </w:rPr>
        <w:t>proactive</w:t>
      </w:r>
      <w:r>
        <w:rPr>
          <w:spacing w:val="-11"/>
          <w:sz w:val="24"/>
        </w:rPr>
        <w:t xml:space="preserve"> </w:t>
      </w:r>
      <w:r>
        <w:rPr>
          <w:sz w:val="24"/>
        </w:rPr>
        <w:t>compliance</w:t>
      </w:r>
      <w:r>
        <w:rPr>
          <w:spacing w:val="-10"/>
          <w:sz w:val="24"/>
        </w:rPr>
        <w:t xml:space="preserve"> </w:t>
      </w:r>
      <w:r>
        <w:rPr>
          <w:sz w:val="24"/>
        </w:rPr>
        <w:t>inspections,</w:t>
      </w:r>
      <w:r>
        <w:rPr>
          <w:spacing w:val="-11"/>
          <w:sz w:val="24"/>
        </w:rPr>
        <w:t xml:space="preserve"> </w:t>
      </w:r>
      <w:r>
        <w:rPr>
          <w:sz w:val="24"/>
        </w:rPr>
        <w:t>reactive</w:t>
      </w:r>
      <w:r>
        <w:rPr>
          <w:spacing w:val="-8"/>
          <w:sz w:val="24"/>
        </w:rPr>
        <w:t xml:space="preserve"> </w:t>
      </w:r>
      <w:r>
        <w:rPr>
          <w:sz w:val="24"/>
        </w:rPr>
        <w:t>complaint</w:t>
      </w:r>
      <w:r>
        <w:rPr>
          <w:spacing w:val="-8"/>
          <w:sz w:val="24"/>
        </w:rPr>
        <w:t xml:space="preserve"> </w:t>
      </w:r>
      <w:r>
        <w:rPr>
          <w:sz w:val="24"/>
        </w:rPr>
        <w:t>inspections</w:t>
      </w:r>
      <w:r>
        <w:rPr>
          <w:spacing w:val="-9"/>
          <w:sz w:val="24"/>
        </w:rPr>
        <w:t xml:space="preserve"> </w:t>
      </w:r>
      <w:r>
        <w:rPr>
          <w:sz w:val="24"/>
        </w:rPr>
        <w:t>and</w:t>
      </w:r>
      <w:r>
        <w:rPr>
          <w:spacing w:val="-8"/>
          <w:sz w:val="24"/>
        </w:rPr>
        <w:t xml:space="preserve"> </w:t>
      </w:r>
      <w:r>
        <w:rPr>
          <w:sz w:val="24"/>
        </w:rPr>
        <w:t>assist</w:t>
      </w:r>
      <w:r>
        <w:rPr>
          <w:spacing w:val="-9"/>
          <w:sz w:val="24"/>
        </w:rPr>
        <w:t xml:space="preserve"> </w:t>
      </w:r>
      <w:r>
        <w:rPr>
          <w:sz w:val="24"/>
        </w:rPr>
        <w:t>in enforcement actions in relation to legislative requirements;</w:t>
      </w:r>
    </w:p>
    <w:p w14:paraId="6AFF5DEC" w14:textId="77777777" w:rsidR="009F58BB" w:rsidRDefault="004540FC" w:rsidP="001126E9">
      <w:pPr>
        <w:pStyle w:val="ListParagraph"/>
        <w:numPr>
          <w:ilvl w:val="0"/>
          <w:numId w:val="10"/>
        </w:numPr>
        <w:tabs>
          <w:tab w:val="left" w:pos="1153"/>
        </w:tabs>
        <w:spacing w:before="44" w:line="266" w:lineRule="auto"/>
        <w:ind w:right="215"/>
        <w:rPr>
          <w:sz w:val="24"/>
        </w:rPr>
      </w:pPr>
      <w:r>
        <w:rPr>
          <w:sz w:val="24"/>
        </w:rPr>
        <w:lastRenderedPageBreak/>
        <w:t>Use</w:t>
      </w:r>
      <w:r>
        <w:rPr>
          <w:spacing w:val="-2"/>
          <w:sz w:val="24"/>
        </w:rPr>
        <w:t xml:space="preserve"> </w:t>
      </w:r>
      <w:r>
        <w:rPr>
          <w:sz w:val="24"/>
        </w:rPr>
        <w:t>professional</w:t>
      </w:r>
      <w:r>
        <w:rPr>
          <w:spacing w:val="-2"/>
          <w:sz w:val="24"/>
        </w:rPr>
        <w:t xml:space="preserve"> </w:t>
      </w:r>
      <w:r>
        <w:rPr>
          <w:sz w:val="24"/>
        </w:rPr>
        <w:t>judgement,</w:t>
      </w:r>
      <w:r>
        <w:rPr>
          <w:spacing w:val="-5"/>
          <w:sz w:val="24"/>
        </w:rPr>
        <w:t xml:space="preserve"> </w:t>
      </w:r>
      <w:r>
        <w:rPr>
          <w:sz w:val="24"/>
        </w:rPr>
        <w:t>exercise</w:t>
      </w:r>
      <w:r>
        <w:rPr>
          <w:spacing w:val="-5"/>
          <w:sz w:val="24"/>
        </w:rPr>
        <w:t xml:space="preserve"> </w:t>
      </w:r>
      <w:r>
        <w:rPr>
          <w:sz w:val="24"/>
        </w:rPr>
        <w:t>powers</w:t>
      </w:r>
      <w:r>
        <w:rPr>
          <w:spacing w:val="-3"/>
          <w:sz w:val="24"/>
        </w:rPr>
        <w:t xml:space="preserve"> </w:t>
      </w:r>
      <w:r>
        <w:rPr>
          <w:sz w:val="24"/>
        </w:rPr>
        <w:t>and</w:t>
      </w:r>
      <w:r>
        <w:rPr>
          <w:spacing w:val="-4"/>
          <w:sz w:val="24"/>
        </w:rPr>
        <w:t xml:space="preserve"> </w:t>
      </w:r>
      <w:r>
        <w:rPr>
          <w:sz w:val="24"/>
        </w:rPr>
        <w:t>the</w:t>
      </w:r>
      <w:r>
        <w:rPr>
          <w:spacing w:val="-2"/>
          <w:sz w:val="24"/>
        </w:rPr>
        <w:t xml:space="preserve"> </w:t>
      </w:r>
      <w:r>
        <w:rPr>
          <w:sz w:val="24"/>
        </w:rPr>
        <w:t>risk/</w:t>
      </w:r>
      <w:proofErr w:type="gramStart"/>
      <w:r>
        <w:rPr>
          <w:sz w:val="24"/>
        </w:rPr>
        <w:t>harm</w:t>
      </w:r>
      <w:r>
        <w:rPr>
          <w:spacing w:val="-4"/>
          <w:sz w:val="24"/>
        </w:rPr>
        <w:t xml:space="preserve"> </w:t>
      </w:r>
      <w:r>
        <w:rPr>
          <w:sz w:val="24"/>
        </w:rPr>
        <w:t>based</w:t>
      </w:r>
      <w:proofErr w:type="gramEnd"/>
      <w:r>
        <w:rPr>
          <w:spacing w:val="-4"/>
          <w:sz w:val="24"/>
        </w:rPr>
        <w:t xml:space="preserve"> </w:t>
      </w:r>
      <w:r>
        <w:rPr>
          <w:sz w:val="24"/>
        </w:rPr>
        <w:t>regulation</w:t>
      </w:r>
      <w:r>
        <w:rPr>
          <w:spacing w:val="-2"/>
          <w:sz w:val="24"/>
        </w:rPr>
        <w:t xml:space="preserve"> </w:t>
      </w:r>
      <w:r>
        <w:rPr>
          <w:sz w:val="24"/>
        </w:rPr>
        <w:t>model</w:t>
      </w:r>
      <w:r>
        <w:rPr>
          <w:spacing w:val="-5"/>
          <w:sz w:val="24"/>
        </w:rPr>
        <w:t xml:space="preserve"> </w:t>
      </w:r>
      <w:r>
        <w:rPr>
          <w:sz w:val="24"/>
        </w:rPr>
        <w:t>to conduct investigations and inspections, individually and as a team member;</w:t>
      </w:r>
    </w:p>
    <w:p w14:paraId="11B7909E" w14:textId="68454A11" w:rsidR="009F58BB" w:rsidRDefault="004540FC" w:rsidP="001126E9">
      <w:pPr>
        <w:pStyle w:val="ListParagraph"/>
        <w:numPr>
          <w:ilvl w:val="0"/>
          <w:numId w:val="10"/>
        </w:numPr>
        <w:tabs>
          <w:tab w:val="left" w:pos="1153"/>
        </w:tabs>
        <w:spacing w:before="65" w:line="266" w:lineRule="auto"/>
        <w:ind w:right="139"/>
        <w:jc w:val="both"/>
        <w:rPr>
          <w:sz w:val="24"/>
        </w:rPr>
      </w:pPr>
      <w:r>
        <w:rPr>
          <w:sz w:val="24"/>
        </w:rPr>
        <w:t>Communica</w:t>
      </w:r>
      <w:r w:rsidR="00E34401">
        <w:rPr>
          <w:sz w:val="24"/>
        </w:rPr>
        <w:t>te</w:t>
      </w:r>
      <w:r>
        <w:rPr>
          <w:sz w:val="24"/>
        </w:rPr>
        <w:t xml:space="preserve"> accurate and relevant information relating to legislation and provid</w:t>
      </w:r>
      <w:r w:rsidR="00E34401">
        <w:rPr>
          <w:sz w:val="24"/>
        </w:rPr>
        <w:t>e</w:t>
      </w:r>
      <w:r>
        <w:rPr>
          <w:sz w:val="24"/>
        </w:rPr>
        <w:t xml:space="preserve"> </w:t>
      </w:r>
      <w:proofErr w:type="gramStart"/>
      <w:r>
        <w:rPr>
          <w:sz w:val="24"/>
        </w:rPr>
        <w:t>a professional</w:t>
      </w:r>
      <w:proofErr w:type="gramEnd"/>
      <w:r>
        <w:rPr>
          <w:sz w:val="24"/>
        </w:rPr>
        <w:t xml:space="preserve"> client experience in line with the government’s objectives in a regulatory </w:t>
      </w:r>
      <w:r>
        <w:rPr>
          <w:spacing w:val="-2"/>
          <w:sz w:val="24"/>
        </w:rPr>
        <w:t>environment</w:t>
      </w:r>
      <w:r>
        <w:rPr>
          <w:spacing w:val="-2"/>
          <w:sz w:val="24"/>
        </w:rPr>
        <w:t>;</w:t>
      </w:r>
    </w:p>
    <w:p w14:paraId="4A33B3F2" w14:textId="77777777" w:rsidR="009F58BB" w:rsidRDefault="004540FC" w:rsidP="001126E9">
      <w:pPr>
        <w:pStyle w:val="ListParagraph"/>
        <w:numPr>
          <w:ilvl w:val="0"/>
          <w:numId w:val="10"/>
        </w:numPr>
        <w:tabs>
          <w:tab w:val="left" w:pos="1152"/>
        </w:tabs>
        <w:spacing w:before="42"/>
        <w:jc w:val="both"/>
        <w:rPr>
          <w:sz w:val="24"/>
        </w:rPr>
      </w:pPr>
      <w:r>
        <w:rPr>
          <w:sz w:val="24"/>
        </w:rPr>
        <w:t>Deal</w:t>
      </w:r>
      <w:r>
        <w:rPr>
          <w:spacing w:val="-16"/>
          <w:sz w:val="24"/>
        </w:rPr>
        <w:t xml:space="preserve"> </w:t>
      </w:r>
      <w:r>
        <w:rPr>
          <w:sz w:val="24"/>
        </w:rPr>
        <w:t>appropriately</w:t>
      </w:r>
      <w:r>
        <w:rPr>
          <w:spacing w:val="-14"/>
          <w:sz w:val="24"/>
        </w:rPr>
        <w:t xml:space="preserve"> </w:t>
      </w:r>
      <w:r>
        <w:rPr>
          <w:sz w:val="24"/>
        </w:rPr>
        <w:t>with</w:t>
      </w:r>
      <w:r>
        <w:rPr>
          <w:spacing w:val="-12"/>
          <w:sz w:val="24"/>
        </w:rPr>
        <w:t xml:space="preserve"> </w:t>
      </w:r>
      <w:r>
        <w:rPr>
          <w:sz w:val="24"/>
        </w:rPr>
        <w:t>confidential</w:t>
      </w:r>
      <w:r>
        <w:rPr>
          <w:spacing w:val="-13"/>
          <w:sz w:val="24"/>
        </w:rPr>
        <w:t xml:space="preserve"> </w:t>
      </w:r>
      <w:r>
        <w:rPr>
          <w:sz w:val="24"/>
        </w:rPr>
        <w:t>and</w:t>
      </w:r>
      <w:r>
        <w:rPr>
          <w:spacing w:val="-12"/>
          <w:sz w:val="24"/>
        </w:rPr>
        <w:t xml:space="preserve"> </w:t>
      </w:r>
      <w:r>
        <w:rPr>
          <w:sz w:val="24"/>
        </w:rPr>
        <w:t>sensitive</w:t>
      </w:r>
      <w:r>
        <w:rPr>
          <w:spacing w:val="-13"/>
          <w:sz w:val="24"/>
        </w:rPr>
        <w:t xml:space="preserve"> </w:t>
      </w:r>
      <w:r>
        <w:rPr>
          <w:spacing w:val="-2"/>
          <w:sz w:val="24"/>
        </w:rPr>
        <w:t>information;</w:t>
      </w:r>
    </w:p>
    <w:p w14:paraId="3C8B2DBF" w14:textId="77777777" w:rsidR="009F58BB" w:rsidRDefault="004540FC" w:rsidP="001126E9">
      <w:pPr>
        <w:pStyle w:val="ListParagraph"/>
        <w:numPr>
          <w:ilvl w:val="0"/>
          <w:numId w:val="10"/>
        </w:numPr>
        <w:tabs>
          <w:tab w:val="left" w:pos="1153"/>
        </w:tabs>
        <w:spacing w:line="266" w:lineRule="auto"/>
        <w:ind w:right="158"/>
        <w:rPr>
          <w:sz w:val="24"/>
        </w:rPr>
      </w:pPr>
      <w:r>
        <w:rPr>
          <w:sz w:val="24"/>
        </w:rPr>
        <w:t>Participate</w:t>
      </w:r>
      <w:r>
        <w:rPr>
          <w:spacing w:val="-14"/>
          <w:sz w:val="24"/>
        </w:rPr>
        <w:t xml:space="preserve"> </w:t>
      </w:r>
      <w:r>
        <w:rPr>
          <w:sz w:val="24"/>
        </w:rPr>
        <w:t>in</w:t>
      </w:r>
      <w:r>
        <w:rPr>
          <w:spacing w:val="-15"/>
          <w:sz w:val="24"/>
        </w:rPr>
        <w:t xml:space="preserve"> </w:t>
      </w:r>
      <w:r>
        <w:rPr>
          <w:sz w:val="24"/>
        </w:rPr>
        <w:t>fostering</w:t>
      </w:r>
      <w:r>
        <w:rPr>
          <w:spacing w:val="-14"/>
          <w:sz w:val="24"/>
        </w:rPr>
        <w:t xml:space="preserve"> </w:t>
      </w:r>
      <w:r>
        <w:rPr>
          <w:sz w:val="24"/>
        </w:rPr>
        <w:t>an</w:t>
      </w:r>
      <w:r>
        <w:rPr>
          <w:spacing w:val="-13"/>
          <w:sz w:val="24"/>
        </w:rPr>
        <w:t xml:space="preserve"> </w:t>
      </w:r>
      <w:r>
        <w:rPr>
          <w:sz w:val="24"/>
        </w:rPr>
        <w:t>environment</w:t>
      </w:r>
      <w:r>
        <w:rPr>
          <w:spacing w:val="-14"/>
          <w:sz w:val="24"/>
        </w:rPr>
        <w:t xml:space="preserve"> </w:t>
      </w:r>
      <w:r>
        <w:rPr>
          <w:sz w:val="24"/>
        </w:rPr>
        <w:t>of</w:t>
      </w:r>
      <w:r>
        <w:rPr>
          <w:spacing w:val="-15"/>
          <w:sz w:val="24"/>
        </w:rPr>
        <w:t xml:space="preserve"> </w:t>
      </w:r>
      <w:r>
        <w:rPr>
          <w:sz w:val="24"/>
        </w:rPr>
        <w:t>working</w:t>
      </w:r>
      <w:r>
        <w:rPr>
          <w:spacing w:val="-13"/>
          <w:sz w:val="24"/>
        </w:rPr>
        <w:t xml:space="preserve"> </w:t>
      </w:r>
      <w:r>
        <w:rPr>
          <w:sz w:val="24"/>
        </w:rPr>
        <w:t>together</w:t>
      </w:r>
      <w:r>
        <w:rPr>
          <w:spacing w:val="-16"/>
          <w:sz w:val="24"/>
        </w:rPr>
        <w:t xml:space="preserve"> </w:t>
      </w:r>
      <w:r>
        <w:rPr>
          <w:sz w:val="24"/>
        </w:rPr>
        <w:t>within</w:t>
      </w:r>
      <w:r>
        <w:rPr>
          <w:spacing w:val="-14"/>
          <w:sz w:val="24"/>
        </w:rPr>
        <w:t xml:space="preserve"> </w:t>
      </w:r>
      <w:r>
        <w:rPr>
          <w:sz w:val="24"/>
        </w:rPr>
        <w:t>the</w:t>
      </w:r>
      <w:r>
        <w:rPr>
          <w:spacing w:val="-14"/>
          <w:sz w:val="24"/>
        </w:rPr>
        <w:t xml:space="preserve"> </w:t>
      </w:r>
      <w:r>
        <w:rPr>
          <w:sz w:val="24"/>
        </w:rPr>
        <w:t>Compliance</w:t>
      </w:r>
      <w:r>
        <w:rPr>
          <w:spacing w:val="-15"/>
          <w:sz w:val="24"/>
        </w:rPr>
        <w:t xml:space="preserve"> </w:t>
      </w:r>
      <w:r>
        <w:rPr>
          <w:sz w:val="24"/>
        </w:rPr>
        <w:t>team</w:t>
      </w:r>
      <w:r>
        <w:rPr>
          <w:spacing w:val="-13"/>
          <w:sz w:val="24"/>
        </w:rPr>
        <w:t xml:space="preserve"> </w:t>
      </w:r>
      <w:r>
        <w:rPr>
          <w:sz w:val="24"/>
        </w:rPr>
        <w:t>and other teams within Access Canberra;</w:t>
      </w:r>
    </w:p>
    <w:p w14:paraId="4266C244" w14:textId="77777777" w:rsidR="009F58BB" w:rsidRDefault="004540FC" w:rsidP="001126E9">
      <w:pPr>
        <w:pStyle w:val="ListParagraph"/>
        <w:numPr>
          <w:ilvl w:val="0"/>
          <w:numId w:val="10"/>
        </w:numPr>
        <w:tabs>
          <w:tab w:val="left" w:pos="1153"/>
        </w:tabs>
        <w:spacing w:before="38" w:line="268" w:lineRule="auto"/>
        <w:ind w:right="163"/>
        <w:rPr>
          <w:sz w:val="24"/>
        </w:rPr>
      </w:pPr>
      <w:r>
        <w:rPr>
          <w:sz w:val="24"/>
        </w:rPr>
        <w:t>Prepare</w:t>
      </w:r>
      <w:r>
        <w:rPr>
          <w:spacing w:val="-14"/>
          <w:sz w:val="24"/>
        </w:rPr>
        <w:t xml:space="preserve"> </w:t>
      </w:r>
      <w:r>
        <w:rPr>
          <w:sz w:val="24"/>
        </w:rPr>
        <w:t>correspondence,</w:t>
      </w:r>
      <w:r>
        <w:rPr>
          <w:spacing w:val="-15"/>
          <w:sz w:val="24"/>
        </w:rPr>
        <w:t xml:space="preserve"> </w:t>
      </w:r>
      <w:r>
        <w:rPr>
          <w:sz w:val="24"/>
        </w:rPr>
        <w:t>reports,</w:t>
      </w:r>
      <w:r>
        <w:rPr>
          <w:spacing w:val="-14"/>
          <w:sz w:val="24"/>
        </w:rPr>
        <w:t xml:space="preserve"> </w:t>
      </w:r>
      <w:r>
        <w:rPr>
          <w:sz w:val="24"/>
        </w:rPr>
        <w:t>briefings</w:t>
      </w:r>
      <w:r>
        <w:rPr>
          <w:spacing w:val="-14"/>
          <w:sz w:val="24"/>
        </w:rPr>
        <w:t xml:space="preserve"> </w:t>
      </w:r>
      <w:r>
        <w:rPr>
          <w:sz w:val="24"/>
        </w:rPr>
        <w:t>and</w:t>
      </w:r>
      <w:r>
        <w:rPr>
          <w:spacing w:val="-13"/>
          <w:sz w:val="24"/>
        </w:rPr>
        <w:t xml:space="preserve"> </w:t>
      </w:r>
      <w:r>
        <w:rPr>
          <w:sz w:val="24"/>
        </w:rPr>
        <w:t>recommendations</w:t>
      </w:r>
      <w:r>
        <w:rPr>
          <w:spacing w:val="-14"/>
          <w:sz w:val="24"/>
        </w:rPr>
        <w:t xml:space="preserve"> </w:t>
      </w:r>
      <w:r>
        <w:rPr>
          <w:sz w:val="24"/>
        </w:rPr>
        <w:t>in</w:t>
      </w:r>
      <w:r>
        <w:rPr>
          <w:spacing w:val="-13"/>
          <w:sz w:val="24"/>
        </w:rPr>
        <w:t xml:space="preserve"> </w:t>
      </w:r>
      <w:r>
        <w:rPr>
          <w:sz w:val="24"/>
        </w:rPr>
        <w:t>relation</w:t>
      </w:r>
      <w:r>
        <w:rPr>
          <w:spacing w:val="-14"/>
          <w:sz w:val="24"/>
        </w:rPr>
        <w:t xml:space="preserve"> </w:t>
      </w:r>
      <w:r>
        <w:rPr>
          <w:sz w:val="24"/>
        </w:rPr>
        <w:t>to</w:t>
      </w:r>
      <w:r>
        <w:rPr>
          <w:spacing w:val="-16"/>
          <w:sz w:val="24"/>
        </w:rPr>
        <w:t xml:space="preserve"> </w:t>
      </w:r>
      <w:r>
        <w:rPr>
          <w:sz w:val="24"/>
        </w:rPr>
        <w:t>ongoing</w:t>
      </w:r>
      <w:r>
        <w:rPr>
          <w:spacing w:val="-13"/>
          <w:sz w:val="24"/>
        </w:rPr>
        <w:t xml:space="preserve"> </w:t>
      </w:r>
      <w:r>
        <w:rPr>
          <w:sz w:val="24"/>
        </w:rPr>
        <w:t>and ad hoc matters;</w:t>
      </w:r>
    </w:p>
    <w:p w14:paraId="7B378849" w14:textId="77777777" w:rsidR="009F58BB" w:rsidRDefault="004540FC" w:rsidP="001126E9">
      <w:pPr>
        <w:pStyle w:val="ListParagraph"/>
        <w:numPr>
          <w:ilvl w:val="0"/>
          <w:numId w:val="10"/>
        </w:numPr>
        <w:tabs>
          <w:tab w:val="left" w:pos="1153"/>
        </w:tabs>
        <w:spacing w:before="35" w:line="271" w:lineRule="auto"/>
        <w:ind w:right="345"/>
        <w:rPr>
          <w:sz w:val="24"/>
        </w:rPr>
      </w:pPr>
      <w:r>
        <w:rPr>
          <w:sz w:val="24"/>
        </w:rPr>
        <w:t>Maintain</w:t>
      </w:r>
      <w:r>
        <w:rPr>
          <w:spacing w:val="-4"/>
          <w:sz w:val="24"/>
        </w:rPr>
        <w:t xml:space="preserve"> </w:t>
      </w:r>
      <w:r>
        <w:rPr>
          <w:sz w:val="24"/>
        </w:rPr>
        <w:t>records,</w:t>
      </w:r>
      <w:r>
        <w:rPr>
          <w:spacing w:val="-3"/>
          <w:sz w:val="24"/>
        </w:rPr>
        <w:t xml:space="preserve"> </w:t>
      </w:r>
      <w:r>
        <w:rPr>
          <w:sz w:val="24"/>
        </w:rPr>
        <w:t>including</w:t>
      </w:r>
      <w:r>
        <w:rPr>
          <w:spacing w:val="-3"/>
          <w:sz w:val="24"/>
        </w:rPr>
        <w:t xml:space="preserve"> </w:t>
      </w:r>
      <w:r>
        <w:rPr>
          <w:sz w:val="24"/>
        </w:rPr>
        <w:t>those</w:t>
      </w:r>
      <w:r>
        <w:rPr>
          <w:spacing w:val="-4"/>
          <w:sz w:val="24"/>
        </w:rPr>
        <w:t xml:space="preserve"> </w:t>
      </w:r>
      <w:r>
        <w:rPr>
          <w:sz w:val="24"/>
        </w:rPr>
        <w:t>relating</w:t>
      </w:r>
      <w:r>
        <w:rPr>
          <w:spacing w:val="-5"/>
          <w:sz w:val="24"/>
        </w:rPr>
        <w:t xml:space="preserve"> </w:t>
      </w:r>
      <w:r>
        <w:rPr>
          <w:sz w:val="24"/>
        </w:rPr>
        <w:t>to</w:t>
      </w:r>
      <w:r>
        <w:rPr>
          <w:spacing w:val="-5"/>
          <w:sz w:val="24"/>
        </w:rPr>
        <w:t xml:space="preserve"> </w:t>
      </w:r>
      <w:r>
        <w:rPr>
          <w:sz w:val="24"/>
        </w:rPr>
        <w:t>team</w:t>
      </w:r>
      <w:r>
        <w:rPr>
          <w:spacing w:val="-3"/>
          <w:sz w:val="24"/>
        </w:rPr>
        <w:t xml:space="preserve"> </w:t>
      </w:r>
      <w:r>
        <w:rPr>
          <w:sz w:val="24"/>
        </w:rPr>
        <w:t>activities</w:t>
      </w:r>
      <w:r>
        <w:rPr>
          <w:spacing w:val="-3"/>
          <w:sz w:val="24"/>
        </w:rPr>
        <w:t xml:space="preserve"> </w:t>
      </w:r>
      <w:r>
        <w:rPr>
          <w:sz w:val="24"/>
        </w:rPr>
        <w:t>and</w:t>
      </w:r>
      <w:r>
        <w:rPr>
          <w:spacing w:val="-2"/>
          <w:sz w:val="24"/>
        </w:rPr>
        <w:t xml:space="preserve"> </w:t>
      </w:r>
      <w:r>
        <w:rPr>
          <w:sz w:val="24"/>
        </w:rPr>
        <w:t>outcomes,</w:t>
      </w:r>
      <w:r>
        <w:rPr>
          <w:spacing w:val="-2"/>
          <w:sz w:val="24"/>
        </w:rPr>
        <w:t xml:space="preserve"> </w:t>
      </w:r>
      <w:r>
        <w:rPr>
          <w:sz w:val="24"/>
        </w:rPr>
        <w:t>in</w:t>
      </w:r>
      <w:r>
        <w:rPr>
          <w:spacing w:val="-4"/>
          <w:sz w:val="24"/>
        </w:rPr>
        <w:t xml:space="preserve"> </w:t>
      </w:r>
      <w:r>
        <w:rPr>
          <w:sz w:val="24"/>
        </w:rPr>
        <w:t xml:space="preserve">accordance with the </w:t>
      </w:r>
      <w:r>
        <w:rPr>
          <w:i/>
          <w:sz w:val="24"/>
        </w:rPr>
        <w:t>Territory Records Act 2002</w:t>
      </w:r>
      <w:r>
        <w:rPr>
          <w:sz w:val="24"/>
        </w:rPr>
        <w:t>;</w:t>
      </w:r>
    </w:p>
    <w:p w14:paraId="1C7453B4" w14:textId="77777777" w:rsidR="009F58BB" w:rsidRDefault="004540FC" w:rsidP="001126E9">
      <w:pPr>
        <w:pStyle w:val="ListParagraph"/>
        <w:numPr>
          <w:ilvl w:val="0"/>
          <w:numId w:val="10"/>
        </w:numPr>
        <w:tabs>
          <w:tab w:val="left" w:pos="1153"/>
        </w:tabs>
        <w:spacing w:before="32"/>
        <w:rPr>
          <w:sz w:val="24"/>
        </w:rPr>
      </w:pPr>
      <w:r>
        <w:rPr>
          <w:sz w:val="24"/>
        </w:rPr>
        <w:t>Conduct</w:t>
      </w:r>
      <w:r>
        <w:rPr>
          <w:spacing w:val="-8"/>
          <w:sz w:val="24"/>
        </w:rPr>
        <w:t xml:space="preserve"> </w:t>
      </w:r>
      <w:r>
        <w:rPr>
          <w:sz w:val="24"/>
        </w:rPr>
        <w:t>other</w:t>
      </w:r>
      <w:r>
        <w:rPr>
          <w:spacing w:val="-8"/>
          <w:sz w:val="24"/>
        </w:rPr>
        <w:t xml:space="preserve"> </w:t>
      </w:r>
      <w:r>
        <w:rPr>
          <w:sz w:val="24"/>
        </w:rPr>
        <w:t>duties</w:t>
      </w:r>
      <w:r>
        <w:rPr>
          <w:spacing w:val="-7"/>
          <w:sz w:val="24"/>
        </w:rPr>
        <w:t xml:space="preserve"> </w:t>
      </w:r>
      <w:r>
        <w:rPr>
          <w:sz w:val="24"/>
        </w:rPr>
        <w:t>as</w:t>
      </w:r>
      <w:r>
        <w:rPr>
          <w:spacing w:val="-12"/>
          <w:sz w:val="24"/>
        </w:rPr>
        <w:t xml:space="preserve"> </w:t>
      </w:r>
      <w:r>
        <w:rPr>
          <w:sz w:val="24"/>
        </w:rPr>
        <w:t>required</w:t>
      </w:r>
      <w:r>
        <w:rPr>
          <w:spacing w:val="-7"/>
          <w:sz w:val="24"/>
        </w:rPr>
        <w:t xml:space="preserve"> </w:t>
      </w:r>
      <w:r>
        <w:rPr>
          <w:sz w:val="24"/>
        </w:rPr>
        <w:t>to</w:t>
      </w:r>
      <w:r>
        <w:rPr>
          <w:spacing w:val="-8"/>
          <w:sz w:val="24"/>
        </w:rPr>
        <w:t xml:space="preserve"> </w:t>
      </w:r>
      <w:r>
        <w:rPr>
          <w:sz w:val="24"/>
        </w:rPr>
        <w:t>deliver</w:t>
      </w:r>
      <w:r>
        <w:rPr>
          <w:spacing w:val="-9"/>
          <w:sz w:val="24"/>
        </w:rPr>
        <w:t xml:space="preserve"> </w:t>
      </w:r>
      <w:r>
        <w:rPr>
          <w:sz w:val="24"/>
        </w:rPr>
        <w:t>on</w:t>
      </w:r>
      <w:r>
        <w:rPr>
          <w:spacing w:val="-10"/>
          <w:sz w:val="24"/>
        </w:rPr>
        <w:t xml:space="preserve"> </w:t>
      </w:r>
      <w:r>
        <w:rPr>
          <w:sz w:val="24"/>
        </w:rPr>
        <w:t>operational</w:t>
      </w:r>
      <w:r>
        <w:rPr>
          <w:spacing w:val="-7"/>
          <w:sz w:val="24"/>
        </w:rPr>
        <w:t xml:space="preserve"> </w:t>
      </w:r>
      <w:r>
        <w:rPr>
          <w:sz w:val="24"/>
        </w:rPr>
        <w:t>activities;</w:t>
      </w:r>
      <w:r>
        <w:rPr>
          <w:spacing w:val="-7"/>
          <w:sz w:val="24"/>
        </w:rPr>
        <w:t xml:space="preserve"> </w:t>
      </w:r>
      <w:r>
        <w:rPr>
          <w:spacing w:val="-5"/>
          <w:sz w:val="24"/>
        </w:rPr>
        <w:t>and</w:t>
      </w:r>
    </w:p>
    <w:p w14:paraId="35BBEB8B" w14:textId="77777777" w:rsidR="009F58BB" w:rsidRDefault="004540FC" w:rsidP="001126E9">
      <w:pPr>
        <w:pStyle w:val="ListParagraph"/>
        <w:numPr>
          <w:ilvl w:val="0"/>
          <w:numId w:val="10"/>
        </w:numPr>
        <w:tabs>
          <w:tab w:val="left" w:pos="1153"/>
        </w:tabs>
        <w:rPr>
          <w:sz w:val="24"/>
        </w:rPr>
      </w:pPr>
      <w:r>
        <w:rPr>
          <w:sz w:val="24"/>
        </w:rPr>
        <w:t>Undertake</w:t>
      </w:r>
      <w:r>
        <w:rPr>
          <w:spacing w:val="-16"/>
          <w:sz w:val="24"/>
        </w:rPr>
        <w:t xml:space="preserve"> </w:t>
      </w:r>
      <w:r>
        <w:rPr>
          <w:sz w:val="24"/>
        </w:rPr>
        <w:t>overtime</w:t>
      </w:r>
      <w:r>
        <w:rPr>
          <w:spacing w:val="-14"/>
          <w:sz w:val="24"/>
        </w:rPr>
        <w:t xml:space="preserve"> </w:t>
      </w:r>
      <w:r>
        <w:rPr>
          <w:sz w:val="24"/>
        </w:rPr>
        <w:t>inspections</w:t>
      </w:r>
      <w:r>
        <w:rPr>
          <w:spacing w:val="-13"/>
          <w:sz w:val="24"/>
        </w:rPr>
        <w:t xml:space="preserve"> </w:t>
      </w:r>
      <w:r>
        <w:rPr>
          <w:sz w:val="24"/>
        </w:rPr>
        <w:t>on</w:t>
      </w:r>
      <w:r>
        <w:rPr>
          <w:spacing w:val="-14"/>
          <w:sz w:val="24"/>
        </w:rPr>
        <w:t xml:space="preserve"> </w:t>
      </w:r>
      <w:r>
        <w:rPr>
          <w:sz w:val="24"/>
        </w:rPr>
        <w:t>regulated</w:t>
      </w:r>
      <w:r>
        <w:rPr>
          <w:spacing w:val="-12"/>
          <w:sz w:val="24"/>
        </w:rPr>
        <w:t xml:space="preserve"> </w:t>
      </w:r>
      <w:r>
        <w:rPr>
          <w:sz w:val="24"/>
        </w:rPr>
        <w:t>activities</w:t>
      </w:r>
      <w:r>
        <w:rPr>
          <w:spacing w:val="-12"/>
          <w:sz w:val="24"/>
        </w:rPr>
        <w:t xml:space="preserve"> </w:t>
      </w:r>
      <w:r>
        <w:rPr>
          <w:sz w:val="24"/>
        </w:rPr>
        <w:t>as</w:t>
      </w:r>
      <w:r>
        <w:rPr>
          <w:spacing w:val="-13"/>
          <w:sz w:val="24"/>
        </w:rPr>
        <w:t xml:space="preserve"> </w:t>
      </w:r>
      <w:r>
        <w:rPr>
          <w:spacing w:val="-2"/>
          <w:sz w:val="24"/>
        </w:rPr>
        <w:t>required.</w:t>
      </w:r>
    </w:p>
    <w:p w14:paraId="05481475" w14:textId="77777777" w:rsidR="009F58BB" w:rsidRDefault="009F58BB" w:rsidP="001126E9">
      <w:pPr>
        <w:pStyle w:val="BodyText"/>
        <w:spacing w:before="103"/>
        <w:ind w:left="142"/>
      </w:pPr>
    </w:p>
    <w:p w14:paraId="394581A1" w14:textId="4C28050C" w:rsidR="009F58BB" w:rsidRDefault="00E34401" w:rsidP="001126E9">
      <w:pPr>
        <w:pStyle w:val="Heading1"/>
        <w:ind w:left="142"/>
      </w:pPr>
      <w:r>
        <w:rPr>
          <w:noProof/>
        </w:rPr>
        <mc:AlternateContent>
          <mc:Choice Requires="wps">
            <w:drawing>
              <wp:anchor distT="0" distB="0" distL="0" distR="0" simplePos="0" relativeHeight="251660800" behindDoc="1" locked="0" layoutInCell="1" allowOverlap="1" wp14:anchorId="7F5C2498" wp14:editId="14A70F87">
                <wp:simplePos x="0" y="0"/>
                <wp:positionH relativeFrom="page">
                  <wp:posOffset>706828</wp:posOffset>
                </wp:positionH>
                <wp:positionV relativeFrom="paragraph">
                  <wp:posOffset>238149</wp:posOffset>
                </wp:positionV>
                <wp:extent cx="6158230" cy="1778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7780"/>
                        </a:xfrm>
                        <a:custGeom>
                          <a:avLst/>
                          <a:gdLst/>
                          <a:ahLst/>
                          <a:cxnLst/>
                          <a:rect l="l" t="t" r="r" b="b"/>
                          <a:pathLst>
                            <a:path w="6158230" h="17780">
                              <a:moveTo>
                                <a:pt x="6158230" y="0"/>
                              </a:moveTo>
                              <a:lnTo>
                                <a:pt x="0" y="0"/>
                              </a:lnTo>
                              <a:lnTo>
                                <a:pt x="0" y="17779"/>
                              </a:lnTo>
                              <a:lnTo>
                                <a:pt x="6158230" y="17779"/>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1303A8" id="Graphic 8" o:spid="_x0000_s1026" style="position:absolute;margin-left:55.65pt;margin-top:18.75pt;width:484.9pt;height:1.4pt;z-index:-251655680;visibility:visible;mso-wrap-style:square;mso-wrap-distance-left:0;mso-wrap-distance-top:0;mso-wrap-distance-right:0;mso-wrap-distance-bottom:0;mso-position-horizontal:absolute;mso-position-horizontal-relative:page;mso-position-vertical:absolute;mso-position-vertical-relative:text;v-text-anchor:top" coordsize="615823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" path="m6158230,l,,,17779r6158230,l6158230,xe" fillcolor="black" stroked="f">
                <v:path arrowok="t"/>
                <w10:wrap type="topAndBottom" anchorx="page"/>
              </v:shape>
            </w:pict>
          </mc:Fallback>
        </mc:AlternateContent>
      </w:r>
      <w:r>
        <w:rPr>
          <w:spacing w:val="-2"/>
        </w:rPr>
        <w:t>WHAT YOU REQUIRE</w:t>
      </w:r>
    </w:p>
    <w:p w14:paraId="7A34718A" w14:textId="3D207E10" w:rsidR="009F58BB" w:rsidRDefault="00E34401" w:rsidP="001126E9">
      <w:pPr>
        <w:pStyle w:val="BodyText"/>
        <w:spacing w:before="313" w:line="266" w:lineRule="auto"/>
        <w:ind w:left="142"/>
      </w:pPr>
      <w:r>
        <w:t>The information below describes the capabilities that are required to perform the duties and responsibilities of the position.</w:t>
      </w:r>
    </w:p>
    <w:p w14:paraId="48F4B7F7" w14:textId="77777777" w:rsidR="009F58BB" w:rsidRDefault="004540FC" w:rsidP="001126E9">
      <w:pPr>
        <w:pStyle w:val="Heading2"/>
        <w:spacing w:before="247"/>
        <w:ind w:left="142"/>
      </w:pPr>
      <w:r>
        <w:rPr>
          <w:spacing w:val="-2"/>
        </w:rPr>
        <w:t>Skills</w:t>
      </w:r>
    </w:p>
    <w:p w14:paraId="6F4249E2" w14:textId="77777777" w:rsidR="009F58BB" w:rsidRDefault="004540FC" w:rsidP="001126E9">
      <w:pPr>
        <w:pStyle w:val="ListParagraph"/>
        <w:numPr>
          <w:ilvl w:val="0"/>
          <w:numId w:val="4"/>
        </w:numPr>
        <w:tabs>
          <w:tab w:val="left" w:pos="1132"/>
          <w:tab w:val="left" w:pos="1134"/>
        </w:tabs>
        <w:spacing w:before="163" w:line="328" w:lineRule="auto"/>
        <w:ind w:left="851" w:right="1070" w:hanging="425"/>
        <w:rPr>
          <w:i/>
          <w:sz w:val="24"/>
        </w:rPr>
      </w:pPr>
      <w:r>
        <w:rPr>
          <w:i/>
          <w:sz w:val="24"/>
        </w:rPr>
        <w:t>The</w:t>
      </w:r>
      <w:r>
        <w:rPr>
          <w:i/>
          <w:spacing w:val="-6"/>
          <w:sz w:val="24"/>
        </w:rPr>
        <w:t xml:space="preserve"> </w:t>
      </w:r>
      <w:r>
        <w:rPr>
          <w:i/>
          <w:sz w:val="24"/>
        </w:rPr>
        <w:t>skills</w:t>
      </w:r>
      <w:r>
        <w:rPr>
          <w:i/>
          <w:spacing w:val="-6"/>
          <w:sz w:val="24"/>
        </w:rPr>
        <w:t xml:space="preserve"> </w:t>
      </w:r>
      <w:r>
        <w:rPr>
          <w:i/>
          <w:sz w:val="24"/>
        </w:rPr>
        <w:t>you</w:t>
      </w:r>
      <w:r>
        <w:rPr>
          <w:i/>
          <w:spacing w:val="-10"/>
          <w:sz w:val="24"/>
        </w:rPr>
        <w:t xml:space="preserve"> </w:t>
      </w:r>
      <w:r>
        <w:rPr>
          <w:i/>
          <w:sz w:val="24"/>
        </w:rPr>
        <w:t>have,</w:t>
      </w:r>
      <w:r>
        <w:rPr>
          <w:i/>
          <w:spacing w:val="-5"/>
          <w:sz w:val="24"/>
        </w:rPr>
        <w:t xml:space="preserve"> </w:t>
      </w:r>
      <w:r>
        <w:rPr>
          <w:i/>
          <w:sz w:val="24"/>
        </w:rPr>
        <w:t>based</w:t>
      </w:r>
      <w:r>
        <w:rPr>
          <w:i/>
          <w:spacing w:val="-10"/>
          <w:sz w:val="24"/>
        </w:rPr>
        <w:t xml:space="preserve"> </w:t>
      </w:r>
      <w:r>
        <w:rPr>
          <w:i/>
          <w:sz w:val="24"/>
        </w:rPr>
        <w:t>on</w:t>
      </w:r>
      <w:r>
        <w:rPr>
          <w:i/>
          <w:spacing w:val="-10"/>
          <w:sz w:val="24"/>
        </w:rPr>
        <w:t xml:space="preserve"> </w:t>
      </w:r>
      <w:r>
        <w:rPr>
          <w:i/>
          <w:sz w:val="24"/>
        </w:rPr>
        <w:t>your</w:t>
      </w:r>
      <w:r>
        <w:rPr>
          <w:i/>
          <w:spacing w:val="-7"/>
          <w:sz w:val="24"/>
        </w:rPr>
        <w:t xml:space="preserve"> </w:t>
      </w:r>
      <w:r>
        <w:rPr>
          <w:i/>
          <w:sz w:val="24"/>
        </w:rPr>
        <w:t>qualifications</w:t>
      </w:r>
      <w:r>
        <w:rPr>
          <w:i/>
          <w:spacing w:val="-4"/>
          <w:sz w:val="24"/>
        </w:rPr>
        <w:t xml:space="preserve"> </w:t>
      </w:r>
      <w:r>
        <w:rPr>
          <w:i/>
          <w:sz w:val="24"/>
        </w:rPr>
        <w:t>or</w:t>
      </w:r>
      <w:r>
        <w:rPr>
          <w:i/>
          <w:spacing w:val="-7"/>
          <w:sz w:val="24"/>
        </w:rPr>
        <w:t xml:space="preserve"> </w:t>
      </w:r>
      <w:r>
        <w:rPr>
          <w:i/>
          <w:sz w:val="24"/>
        </w:rPr>
        <w:t>previous</w:t>
      </w:r>
      <w:r>
        <w:rPr>
          <w:i/>
          <w:spacing w:val="-6"/>
          <w:sz w:val="24"/>
        </w:rPr>
        <w:t xml:space="preserve"> </w:t>
      </w:r>
      <w:r>
        <w:rPr>
          <w:i/>
          <w:sz w:val="24"/>
        </w:rPr>
        <w:t>experience,</w:t>
      </w:r>
      <w:r>
        <w:rPr>
          <w:i/>
          <w:spacing w:val="-4"/>
          <w:sz w:val="24"/>
        </w:rPr>
        <w:t xml:space="preserve"> </w:t>
      </w:r>
      <w:r>
        <w:rPr>
          <w:i/>
          <w:sz w:val="24"/>
        </w:rPr>
        <w:t>to</w:t>
      </w:r>
      <w:r>
        <w:rPr>
          <w:i/>
          <w:spacing w:val="-7"/>
          <w:sz w:val="24"/>
        </w:rPr>
        <w:t xml:space="preserve"> </w:t>
      </w:r>
      <w:r>
        <w:rPr>
          <w:i/>
          <w:sz w:val="24"/>
        </w:rPr>
        <w:t>fulfil</w:t>
      </w:r>
      <w:r>
        <w:rPr>
          <w:i/>
          <w:spacing w:val="-6"/>
          <w:sz w:val="24"/>
        </w:rPr>
        <w:t xml:space="preserve"> </w:t>
      </w:r>
      <w:r>
        <w:rPr>
          <w:i/>
          <w:sz w:val="24"/>
        </w:rPr>
        <w:t>the duties/responsibilities of the role (as outlined above);</w:t>
      </w:r>
    </w:p>
    <w:p w14:paraId="5D19440F" w14:textId="77777777" w:rsidR="009F58BB" w:rsidRDefault="004540FC" w:rsidP="001126E9">
      <w:pPr>
        <w:pStyle w:val="Heading2"/>
        <w:spacing w:before="162"/>
        <w:ind w:left="142"/>
      </w:pPr>
      <w:r>
        <w:rPr>
          <w:spacing w:val="-2"/>
        </w:rPr>
        <w:t>Knowledge</w:t>
      </w:r>
    </w:p>
    <w:p w14:paraId="2D54CF17" w14:textId="77777777" w:rsidR="009F58BB" w:rsidRDefault="004540FC" w:rsidP="001126E9">
      <w:pPr>
        <w:pStyle w:val="ListParagraph"/>
        <w:numPr>
          <w:ilvl w:val="0"/>
          <w:numId w:val="3"/>
        </w:numPr>
        <w:tabs>
          <w:tab w:val="left" w:pos="1158"/>
          <w:tab w:val="left" w:pos="1162"/>
        </w:tabs>
        <w:spacing w:before="176" w:line="266" w:lineRule="auto"/>
        <w:ind w:left="851" w:right="502" w:hanging="425"/>
        <w:rPr>
          <w:i/>
          <w:sz w:val="24"/>
        </w:rPr>
      </w:pPr>
      <w:r>
        <w:rPr>
          <w:i/>
          <w:sz w:val="24"/>
        </w:rPr>
        <w:t>The knowledge you have, based on your qualifications or previous experience, that will enable</w:t>
      </w:r>
      <w:r>
        <w:rPr>
          <w:i/>
          <w:spacing w:val="-4"/>
          <w:sz w:val="24"/>
        </w:rPr>
        <w:t xml:space="preserve"> </w:t>
      </w:r>
      <w:r>
        <w:rPr>
          <w:i/>
          <w:sz w:val="24"/>
        </w:rPr>
        <w:t>you</w:t>
      </w:r>
      <w:r>
        <w:rPr>
          <w:i/>
          <w:spacing w:val="-8"/>
          <w:sz w:val="24"/>
        </w:rPr>
        <w:t xml:space="preserve"> </w:t>
      </w:r>
      <w:r>
        <w:rPr>
          <w:i/>
          <w:sz w:val="24"/>
        </w:rPr>
        <w:t>to</w:t>
      </w:r>
      <w:r>
        <w:rPr>
          <w:i/>
          <w:spacing w:val="-8"/>
          <w:sz w:val="24"/>
        </w:rPr>
        <w:t xml:space="preserve"> </w:t>
      </w:r>
      <w:r>
        <w:rPr>
          <w:i/>
          <w:sz w:val="24"/>
        </w:rPr>
        <w:t>perform</w:t>
      </w:r>
      <w:r>
        <w:rPr>
          <w:i/>
          <w:spacing w:val="-7"/>
          <w:sz w:val="24"/>
        </w:rPr>
        <w:t xml:space="preserve"> </w:t>
      </w:r>
      <w:r>
        <w:rPr>
          <w:i/>
          <w:sz w:val="24"/>
        </w:rPr>
        <w:t>the</w:t>
      </w:r>
      <w:r>
        <w:rPr>
          <w:i/>
          <w:spacing w:val="-4"/>
          <w:sz w:val="24"/>
        </w:rPr>
        <w:t xml:space="preserve"> </w:t>
      </w:r>
      <w:r>
        <w:rPr>
          <w:i/>
          <w:sz w:val="24"/>
        </w:rPr>
        <w:t>duties/responsibilities</w:t>
      </w:r>
      <w:r>
        <w:rPr>
          <w:i/>
          <w:spacing w:val="-5"/>
          <w:sz w:val="24"/>
        </w:rPr>
        <w:t xml:space="preserve"> </w:t>
      </w:r>
      <w:r>
        <w:rPr>
          <w:i/>
          <w:sz w:val="24"/>
        </w:rPr>
        <w:t>of</w:t>
      </w:r>
      <w:r>
        <w:rPr>
          <w:i/>
          <w:spacing w:val="-4"/>
          <w:sz w:val="24"/>
        </w:rPr>
        <w:t xml:space="preserve"> </w:t>
      </w:r>
      <w:r>
        <w:rPr>
          <w:i/>
          <w:sz w:val="24"/>
        </w:rPr>
        <w:t>the</w:t>
      </w:r>
      <w:r>
        <w:rPr>
          <w:i/>
          <w:spacing w:val="-7"/>
          <w:sz w:val="24"/>
        </w:rPr>
        <w:t xml:space="preserve"> </w:t>
      </w:r>
      <w:r>
        <w:rPr>
          <w:i/>
          <w:sz w:val="24"/>
        </w:rPr>
        <w:t>role</w:t>
      </w:r>
      <w:r>
        <w:rPr>
          <w:i/>
          <w:spacing w:val="-4"/>
          <w:sz w:val="24"/>
        </w:rPr>
        <w:t xml:space="preserve"> </w:t>
      </w:r>
      <w:r>
        <w:rPr>
          <w:i/>
          <w:sz w:val="24"/>
        </w:rPr>
        <w:t>(as</w:t>
      </w:r>
      <w:r>
        <w:rPr>
          <w:i/>
          <w:spacing w:val="-7"/>
          <w:sz w:val="24"/>
        </w:rPr>
        <w:t xml:space="preserve"> </w:t>
      </w:r>
      <w:r>
        <w:rPr>
          <w:i/>
          <w:sz w:val="24"/>
        </w:rPr>
        <w:t>outlined</w:t>
      </w:r>
      <w:r>
        <w:rPr>
          <w:i/>
          <w:spacing w:val="-7"/>
          <w:sz w:val="24"/>
        </w:rPr>
        <w:t xml:space="preserve"> </w:t>
      </w:r>
      <w:r>
        <w:rPr>
          <w:i/>
          <w:sz w:val="24"/>
        </w:rPr>
        <w:t>above)</w:t>
      </w:r>
      <w:r>
        <w:rPr>
          <w:i/>
          <w:spacing w:val="-7"/>
          <w:sz w:val="24"/>
        </w:rPr>
        <w:t xml:space="preserve"> </w:t>
      </w:r>
      <w:r>
        <w:rPr>
          <w:i/>
          <w:sz w:val="24"/>
        </w:rPr>
        <w:t>to</w:t>
      </w:r>
      <w:r>
        <w:rPr>
          <w:i/>
          <w:spacing w:val="-8"/>
          <w:sz w:val="24"/>
        </w:rPr>
        <w:t xml:space="preserve"> </w:t>
      </w:r>
      <w:r>
        <w:rPr>
          <w:i/>
          <w:sz w:val="24"/>
        </w:rPr>
        <w:t>a</w:t>
      </w:r>
      <w:r>
        <w:rPr>
          <w:i/>
          <w:spacing w:val="-8"/>
          <w:sz w:val="24"/>
        </w:rPr>
        <w:t xml:space="preserve"> </w:t>
      </w:r>
      <w:r>
        <w:rPr>
          <w:i/>
          <w:sz w:val="24"/>
        </w:rPr>
        <w:t>high standard, including:</w:t>
      </w:r>
    </w:p>
    <w:p w14:paraId="29995E74" w14:textId="60B93ABD" w:rsidR="009F58BB" w:rsidRDefault="004540FC" w:rsidP="001126E9">
      <w:pPr>
        <w:pStyle w:val="ListParagraph"/>
        <w:numPr>
          <w:ilvl w:val="1"/>
          <w:numId w:val="3"/>
        </w:numPr>
        <w:tabs>
          <w:tab w:val="left" w:pos="2593"/>
        </w:tabs>
        <w:spacing w:before="20"/>
        <w:ind w:left="1276" w:hanging="425"/>
        <w:rPr>
          <w:i/>
          <w:sz w:val="24"/>
        </w:rPr>
      </w:pPr>
      <w:r>
        <w:rPr>
          <w:i/>
          <w:sz w:val="24"/>
        </w:rPr>
        <w:t>An</w:t>
      </w:r>
      <w:r>
        <w:rPr>
          <w:i/>
          <w:spacing w:val="-11"/>
          <w:sz w:val="24"/>
        </w:rPr>
        <w:t xml:space="preserve"> </w:t>
      </w:r>
      <w:r>
        <w:rPr>
          <w:i/>
          <w:sz w:val="24"/>
        </w:rPr>
        <w:t>understanding</w:t>
      </w:r>
      <w:r>
        <w:rPr>
          <w:i/>
          <w:spacing w:val="-7"/>
          <w:sz w:val="24"/>
        </w:rPr>
        <w:t xml:space="preserve"> </w:t>
      </w:r>
      <w:r>
        <w:rPr>
          <w:i/>
          <w:sz w:val="24"/>
        </w:rPr>
        <w:t>of</w:t>
      </w:r>
      <w:r>
        <w:rPr>
          <w:i/>
          <w:spacing w:val="-3"/>
          <w:sz w:val="24"/>
        </w:rPr>
        <w:t xml:space="preserve"> </w:t>
      </w:r>
      <w:r>
        <w:rPr>
          <w:i/>
          <w:sz w:val="24"/>
        </w:rPr>
        <w:t>the</w:t>
      </w:r>
      <w:r>
        <w:rPr>
          <w:i/>
          <w:spacing w:val="-6"/>
          <w:sz w:val="24"/>
        </w:rPr>
        <w:t xml:space="preserve"> </w:t>
      </w:r>
      <w:r>
        <w:rPr>
          <w:i/>
          <w:sz w:val="24"/>
        </w:rPr>
        <w:t>application</w:t>
      </w:r>
      <w:r>
        <w:rPr>
          <w:i/>
          <w:spacing w:val="-6"/>
          <w:sz w:val="24"/>
        </w:rPr>
        <w:t xml:space="preserve"> </w:t>
      </w:r>
      <w:r>
        <w:rPr>
          <w:i/>
          <w:sz w:val="24"/>
        </w:rPr>
        <w:t>o</w:t>
      </w:r>
      <w:r w:rsidR="001126E9">
        <w:rPr>
          <w:i/>
          <w:sz w:val="24"/>
        </w:rPr>
        <w:t>f</w:t>
      </w:r>
      <w:r>
        <w:rPr>
          <w:i/>
          <w:spacing w:val="-7"/>
          <w:sz w:val="24"/>
        </w:rPr>
        <w:t xml:space="preserve"> </w:t>
      </w:r>
      <w:r>
        <w:rPr>
          <w:i/>
          <w:sz w:val="24"/>
        </w:rPr>
        <w:t>risk-based</w:t>
      </w:r>
      <w:r>
        <w:rPr>
          <w:i/>
          <w:spacing w:val="-2"/>
          <w:sz w:val="24"/>
        </w:rPr>
        <w:t xml:space="preserve"> methodologies.</w:t>
      </w:r>
    </w:p>
    <w:p w14:paraId="7BC94B59" w14:textId="77777777" w:rsidR="009F58BB" w:rsidRDefault="004540FC" w:rsidP="001126E9">
      <w:pPr>
        <w:pStyle w:val="ListParagraph"/>
        <w:numPr>
          <w:ilvl w:val="1"/>
          <w:numId w:val="3"/>
        </w:numPr>
        <w:tabs>
          <w:tab w:val="left" w:pos="2593"/>
        </w:tabs>
        <w:spacing w:before="50"/>
        <w:ind w:left="1276" w:hanging="425"/>
        <w:rPr>
          <w:i/>
          <w:sz w:val="24"/>
        </w:rPr>
      </w:pPr>
      <w:r>
        <w:rPr>
          <w:i/>
          <w:sz w:val="24"/>
        </w:rPr>
        <w:t>An</w:t>
      </w:r>
      <w:r>
        <w:rPr>
          <w:i/>
          <w:spacing w:val="-12"/>
          <w:sz w:val="24"/>
        </w:rPr>
        <w:t xml:space="preserve"> </w:t>
      </w:r>
      <w:r>
        <w:rPr>
          <w:i/>
          <w:sz w:val="24"/>
        </w:rPr>
        <w:t>understanding</w:t>
      </w:r>
      <w:r>
        <w:rPr>
          <w:i/>
          <w:spacing w:val="-10"/>
          <w:sz w:val="24"/>
        </w:rPr>
        <w:t xml:space="preserve"> </w:t>
      </w:r>
      <w:r>
        <w:rPr>
          <w:i/>
          <w:sz w:val="24"/>
        </w:rPr>
        <w:t>of</w:t>
      </w:r>
      <w:r>
        <w:rPr>
          <w:i/>
          <w:spacing w:val="-7"/>
          <w:sz w:val="24"/>
        </w:rPr>
        <w:t xml:space="preserve"> </w:t>
      </w:r>
      <w:r>
        <w:rPr>
          <w:i/>
          <w:sz w:val="24"/>
        </w:rPr>
        <w:t>interpreting</w:t>
      </w:r>
      <w:r>
        <w:rPr>
          <w:i/>
          <w:spacing w:val="-9"/>
          <w:sz w:val="24"/>
        </w:rPr>
        <w:t xml:space="preserve"> </w:t>
      </w:r>
      <w:r>
        <w:rPr>
          <w:i/>
          <w:sz w:val="24"/>
        </w:rPr>
        <w:t>and</w:t>
      </w:r>
      <w:r>
        <w:rPr>
          <w:i/>
          <w:spacing w:val="-10"/>
          <w:sz w:val="24"/>
        </w:rPr>
        <w:t xml:space="preserve"> </w:t>
      </w:r>
      <w:r>
        <w:rPr>
          <w:i/>
          <w:sz w:val="24"/>
        </w:rPr>
        <w:t>applying</w:t>
      </w:r>
      <w:r>
        <w:rPr>
          <w:i/>
          <w:spacing w:val="-8"/>
          <w:sz w:val="24"/>
        </w:rPr>
        <w:t xml:space="preserve"> </w:t>
      </w:r>
      <w:r>
        <w:rPr>
          <w:i/>
          <w:spacing w:val="-2"/>
          <w:sz w:val="24"/>
        </w:rPr>
        <w:t>legislation.</w:t>
      </w:r>
    </w:p>
    <w:p w14:paraId="745C92E9" w14:textId="77777777" w:rsidR="009F58BB" w:rsidRDefault="004540FC" w:rsidP="001126E9">
      <w:pPr>
        <w:pStyle w:val="Heading2"/>
        <w:spacing w:before="51"/>
        <w:ind w:left="142"/>
      </w:pPr>
      <w:proofErr w:type="spellStart"/>
      <w:r>
        <w:rPr>
          <w:spacing w:val="-2"/>
        </w:rPr>
        <w:t>Behaviour</w:t>
      </w:r>
      <w:proofErr w:type="spellEnd"/>
    </w:p>
    <w:p w14:paraId="1E7CDEF8" w14:textId="77777777" w:rsidR="009F58BB" w:rsidRDefault="004540FC" w:rsidP="001126E9">
      <w:pPr>
        <w:pStyle w:val="ListParagraph"/>
        <w:numPr>
          <w:ilvl w:val="0"/>
          <w:numId w:val="2"/>
        </w:numPr>
        <w:tabs>
          <w:tab w:val="left" w:pos="1158"/>
          <w:tab w:val="left" w:pos="1162"/>
        </w:tabs>
        <w:spacing w:before="184" w:line="268" w:lineRule="auto"/>
        <w:ind w:left="851" w:right="219" w:hanging="425"/>
        <w:rPr>
          <w:i/>
          <w:sz w:val="24"/>
        </w:rPr>
      </w:pPr>
      <w:r>
        <w:rPr>
          <w:i/>
          <w:sz w:val="24"/>
        </w:rPr>
        <w:t>How</w:t>
      </w:r>
      <w:r>
        <w:rPr>
          <w:i/>
          <w:spacing w:val="-6"/>
          <w:sz w:val="24"/>
        </w:rPr>
        <w:t xml:space="preserve"> </w:t>
      </w:r>
      <w:r>
        <w:rPr>
          <w:i/>
          <w:sz w:val="24"/>
        </w:rPr>
        <w:t>well</w:t>
      </w:r>
      <w:r>
        <w:rPr>
          <w:i/>
          <w:spacing w:val="-7"/>
          <w:sz w:val="24"/>
        </w:rPr>
        <w:t xml:space="preserve"> </w:t>
      </w:r>
      <w:r>
        <w:rPr>
          <w:i/>
          <w:sz w:val="24"/>
        </w:rPr>
        <w:t>you</w:t>
      </w:r>
      <w:r>
        <w:rPr>
          <w:i/>
          <w:spacing w:val="-8"/>
          <w:sz w:val="24"/>
        </w:rPr>
        <w:t xml:space="preserve"> </w:t>
      </w:r>
      <w:r>
        <w:rPr>
          <w:i/>
          <w:sz w:val="24"/>
        </w:rPr>
        <w:t>will</w:t>
      </w:r>
      <w:r>
        <w:rPr>
          <w:i/>
          <w:spacing w:val="-6"/>
          <w:sz w:val="24"/>
        </w:rPr>
        <w:t xml:space="preserve"> </w:t>
      </w:r>
      <w:r>
        <w:rPr>
          <w:i/>
          <w:sz w:val="24"/>
        </w:rPr>
        <w:t>fit</w:t>
      </w:r>
      <w:r>
        <w:rPr>
          <w:i/>
          <w:spacing w:val="-6"/>
          <w:sz w:val="24"/>
        </w:rPr>
        <w:t xml:space="preserve"> </w:t>
      </w:r>
      <w:r>
        <w:rPr>
          <w:i/>
          <w:sz w:val="24"/>
        </w:rPr>
        <w:t>into</w:t>
      </w:r>
      <w:r>
        <w:rPr>
          <w:i/>
          <w:spacing w:val="-8"/>
          <w:sz w:val="24"/>
        </w:rPr>
        <w:t xml:space="preserve"> </w:t>
      </w:r>
      <w:r>
        <w:rPr>
          <w:i/>
          <w:sz w:val="24"/>
        </w:rPr>
        <w:t>the</w:t>
      </w:r>
      <w:r>
        <w:rPr>
          <w:i/>
          <w:spacing w:val="-4"/>
          <w:sz w:val="24"/>
        </w:rPr>
        <w:t xml:space="preserve"> </w:t>
      </w:r>
      <w:r>
        <w:rPr>
          <w:i/>
          <w:sz w:val="24"/>
        </w:rPr>
        <w:t>team,</w:t>
      </w:r>
      <w:r>
        <w:rPr>
          <w:i/>
          <w:spacing w:val="-7"/>
          <w:sz w:val="24"/>
        </w:rPr>
        <w:t xml:space="preserve"> </w:t>
      </w:r>
      <w:r>
        <w:rPr>
          <w:i/>
          <w:sz w:val="24"/>
        </w:rPr>
        <w:t>Branch,</w:t>
      </w:r>
      <w:r>
        <w:rPr>
          <w:i/>
          <w:spacing w:val="-6"/>
          <w:sz w:val="24"/>
        </w:rPr>
        <w:t xml:space="preserve"> </w:t>
      </w:r>
      <w:r>
        <w:rPr>
          <w:i/>
          <w:sz w:val="24"/>
        </w:rPr>
        <w:t>Access</w:t>
      </w:r>
      <w:r>
        <w:rPr>
          <w:i/>
          <w:spacing w:val="-6"/>
          <w:sz w:val="24"/>
        </w:rPr>
        <w:t xml:space="preserve"> </w:t>
      </w:r>
      <w:r>
        <w:rPr>
          <w:i/>
          <w:sz w:val="24"/>
        </w:rPr>
        <w:t>Canberra</w:t>
      </w:r>
      <w:r>
        <w:rPr>
          <w:i/>
          <w:spacing w:val="-9"/>
          <w:sz w:val="24"/>
        </w:rPr>
        <w:t xml:space="preserve"> </w:t>
      </w:r>
      <w:r>
        <w:rPr>
          <w:i/>
          <w:sz w:val="24"/>
        </w:rPr>
        <w:t>and</w:t>
      </w:r>
      <w:r>
        <w:rPr>
          <w:i/>
          <w:spacing w:val="-8"/>
          <w:sz w:val="24"/>
        </w:rPr>
        <w:t xml:space="preserve"> </w:t>
      </w:r>
      <w:r>
        <w:rPr>
          <w:i/>
          <w:sz w:val="24"/>
        </w:rPr>
        <w:t>ACT</w:t>
      </w:r>
      <w:r>
        <w:rPr>
          <w:i/>
          <w:spacing w:val="-4"/>
          <w:sz w:val="24"/>
        </w:rPr>
        <w:t xml:space="preserve"> </w:t>
      </w:r>
      <w:r>
        <w:rPr>
          <w:i/>
          <w:sz w:val="24"/>
        </w:rPr>
        <w:t>Government</w:t>
      </w:r>
      <w:r>
        <w:rPr>
          <w:i/>
          <w:spacing w:val="-5"/>
          <w:sz w:val="24"/>
        </w:rPr>
        <w:t xml:space="preserve"> </w:t>
      </w:r>
      <w:r>
        <w:rPr>
          <w:i/>
          <w:sz w:val="24"/>
        </w:rPr>
        <w:t>based</w:t>
      </w:r>
      <w:r>
        <w:rPr>
          <w:i/>
          <w:spacing w:val="-8"/>
          <w:sz w:val="24"/>
        </w:rPr>
        <w:t xml:space="preserve"> </w:t>
      </w:r>
      <w:r>
        <w:rPr>
          <w:i/>
          <w:sz w:val="24"/>
        </w:rPr>
        <w:t xml:space="preserve">on the ACT Government Signature </w:t>
      </w:r>
      <w:proofErr w:type="spellStart"/>
      <w:r>
        <w:rPr>
          <w:i/>
          <w:sz w:val="24"/>
        </w:rPr>
        <w:t>Behaviours</w:t>
      </w:r>
      <w:proofErr w:type="spellEnd"/>
      <w:r>
        <w:rPr>
          <w:i/>
          <w:sz w:val="24"/>
        </w:rPr>
        <w:t xml:space="preserve"> and the Access Canberra Culture described in the Division Overview.</w:t>
      </w:r>
    </w:p>
    <w:p w14:paraId="3782A058" w14:textId="77777777" w:rsidR="009F58BB" w:rsidRDefault="004540FC" w:rsidP="001126E9">
      <w:pPr>
        <w:pStyle w:val="Heading1"/>
        <w:spacing w:before="164"/>
        <w:ind w:left="142"/>
      </w:pPr>
      <w:r>
        <w:t>Qualifications</w:t>
      </w:r>
      <w:r>
        <w:rPr>
          <w:spacing w:val="-13"/>
        </w:rPr>
        <w:t xml:space="preserve"> </w:t>
      </w:r>
      <w:r>
        <w:t>/</w:t>
      </w:r>
      <w:r>
        <w:rPr>
          <w:spacing w:val="-14"/>
        </w:rPr>
        <w:t xml:space="preserve"> </w:t>
      </w:r>
      <w:r>
        <w:rPr>
          <w:spacing w:val="-2"/>
        </w:rPr>
        <w:t>Requirements</w:t>
      </w:r>
    </w:p>
    <w:p w14:paraId="294E180D" w14:textId="77777777" w:rsidR="009F58BB" w:rsidRDefault="004540FC" w:rsidP="001126E9">
      <w:pPr>
        <w:pStyle w:val="ListParagraph"/>
        <w:numPr>
          <w:ilvl w:val="0"/>
          <w:numId w:val="1"/>
        </w:numPr>
        <w:tabs>
          <w:tab w:val="left" w:pos="1176"/>
        </w:tabs>
        <w:spacing w:before="311"/>
        <w:ind w:left="851" w:hanging="425"/>
        <w:rPr>
          <w:sz w:val="24"/>
        </w:rPr>
      </w:pPr>
      <w:r>
        <w:rPr>
          <w:sz w:val="24"/>
        </w:rPr>
        <w:t>A</w:t>
      </w:r>
      <w:r>
        <w:rPr>
          <w:spacing w:val="-7"/>
          <w:sz w:val="24"/>
        </w:rPr>
        <w:t xml:space="preserve"> </w:t>
      </w:r>
      <w:r>
        <w:rPr>
          <w:sz w:val="24"/>
        </w:rPr>
        <w:t>full</w:t>
      </w:r>
      <w:r>
        <w:rPr>
          <w:spacing w:val="-6"/>
          <w:sz w:val="24"/>
        </w:rPr>
        <w:t xml:space="preserve"> </w:t>
      </w:r>
      <w:r>
        <w:rPr>
          <w:sz w:val="24"/>
        </w:rPr>
        <w:t>driver’s</w:t>
      </w:r>
      <w:r>
        <w:rPr>
          <w:spacing w:val="-5"/>
          <w:sz w:val="24"/>
        </w:rPr>
        <w:t xml:space="preserve"> </w:t>
      </w:r>
      <w:proofErr w:type="spellStart"/>
      <w:r>
        <w:rPr>
          <w:sz w:val="24"/>
        </w:rPr>
        <w:t>licence</w:t>
      </w:r>
      <w:proofErr w:type="spellEnd"/>
      <w:r>
        <w:rPr>
          <w:spacing w:val="-5"/>
          <w:sz w:val="24"/>
        </w:rPr>
        <w:t xml:space="preserve"> </w:t>
      </w:r>
      <w:r>
        <w:rPr>
          <w:sz w:val="24"/>
        </w:rPr>
        <w:t>is</w:t>
      </w:r>
      <w:r>
        <w:rPr>
          <w:spacing w:val="-6"/>
          <w:sz w:val="24"/>
        </w:rPr>
        <w:t xml:space="preserve"> </w:t>
      </w:r>
      <w:r>
        <w:rPr>
          <w:spacing w:val="-2"/>
          <w:sz w:val="24"/>
        </w:rPr>
        <w:t>essential.</w:t>
      </w:r>
    </w:p>
    <w:p w14:paraId="1E522B51" w14:textId="35DCC7DA" w:rsidR="009F58BB" w:rsidRDefault="00F57EF1" w:rsidP="001126E9">
      <w:pPr>
        <w:pStyle w:val="ListParagraph"/>
        <w:numPr>
          <w:ilvl w:val="0"/>
          <w:numId w:val="1"/>
        </w:numPr>
        <w:tabs>
          <w:tab w:val="left" w:pos="1176"/>
        </w:tabs>
        <w:spacing w:before="134"/>
        <w:ind w:left="851" w:hanging="425"/>
        <w:rPr>
          <w:sz w:val="24"/>
        </w:rPr>
      </w:pPr>
      <w:r>
        <w:rPr>
          <w:sz w:val="24"/>
        </w:rPr>
        <w:t xml:space="preserve">A Certificate IV in Government (Investigations) or similar qualification in a regulatory field </w:t>
      </w:r>
      <w:r w:rsidR="004540FC">
        <w:rPr>
          <w:sz w:val="24"/>
        </w:rPr>
        <w:t>is</w:t>
      </w:r>
      <w:r w:rsidR="004540FC">
        <w:rPr>
          <w:spacing w:val="-7"/>
          <w:sz w:val="24"/>
        </w:rPr>
        <w:t xml:space="preserve"> </w:t>
      </w:r>
      <w:r w:rsidR="004540FC">
        <w:rPr>
          <w:sz w:val="24"/>
        </w:rPr>
        <w:t>highly</w:t>
      </w:r>
      <w:r w:rsidR="004540FC">
        <w:rPr>
          <w:spacing w:val="-7"/>
          <w:sz w:val="24"/>
        </w:rPr>
        <w:t xml:space="preserve"> </w:t>
      </w:r>
      <w:r w:rsidR="004540FC">
        <w:rPr>
          <w:sz w:val="24"/>
        </w:rPr>
        <w:t>desirable</w:t>
      </w:r>
      <w:r w:rsidR="004540FC">
        <w:rPr>
          <w:spacing w:val="-2"/>
          <w:sz w:val="24"/>
        </w:rPr>
        <w:t>.</w:t>
      </w:r>
    </w:p>
    <w:p w14:paraId="51548496" w14:textId="77777777" w:rsidR="009F58BB" w:rsidRDefault="009F58BB" w:rsidP="001126E9">
      <w:pPr>
        <w:ind w:left="851" w:hanging="425"/>
        <w:rPr>
          <w:sz w:val="24"/>
        </w:rPr>
        <w:sectPr w:rsidR="009F58BB">
          <w:pgSz w:w="11920" w:h="16850"/>
          <w:pgMar w:top="680" w:right="1000" w:bottom="280" w:left="700" w:header="720" w:footer="720" w:gutter="0"/>
          <w:cols w:space="720"/>
        </w:sectPr>
      </w:pPr>
    </w:p>
    <w:p w14:paraId="326F573E" w14:textId="77777777" w:rsidR="009F58BB" w:rsidRDefault="004540FC" w:rsidP="001126E9">
      <w:pPr>
        <w:pStyle w:val="Heading1"/>
        <w:spacing w:before="20"/>
        <w:ind w:left="142"/>
      </w:pPr>
      <w:r>
        <w:lastRenderedPageBreak/>
        <w:t>WORK</w:t>
      </w:r>
      <w:r>
        <w:rPr>
          <w:spacing w:val="-15"/>
        </w:rPr>
        <w:t xml:space="preserve"> </w:t>
      </w:r>
      <w:r>
        <w:t>ENVIRONMENT</w:t>
      </w:r>
      <w:r>
        <w:rPr>
          <w:spacing w:val="-14"/>
        </w:rPr>
        <w:t xml:space="preserve"> </w:t>
      </w:r>
      <w:r>
        <w:rPr>
          <w:spacing w:val="-2"/>
        </w:rPr>
        <w:t>DESCRIPTION</w:t>
      </w:r>
    </w:p>
    <w:p w14:paraId="7472BCD0" w14:textId="1A872418" w:rsidR="009F58BB" w:rsidRDefault="00F57EF1" w:rsidP="001126E9">
      <w:pPr>
        <w:pStyle w:val="BodyText"/>
        <w:spacing w:before="30" w:line="259" w:lineRule="auto"/>
        <w:ind w:left="142" w:right="80"/>
      </w:pPr>
      <w:r>
        <w:rPr>
          <w:noProof/>
        </w:rPr>
        <mc:AlternateContent>
          <mc:Choice Requires="wps">
            <w:drawing>
              <wp:anchor distT="0" distB="0" distL="0" distR="0" simplePos="0" relativeHeight="251662848" behindDoc="1" locked="0" layoutInCell="1" allowOverlap="1" wp14:anchorId="276A7D3B" wp14:editId="3F920B21">
                <wp:simplePos x="0" y="0"/>
                <wp:positionH relativeFrom="page">
                  <wp:posOffset>706827</wp:posOffset>
                </wp:positionH>
                <wp:positionV relativeFrom="paragraph">
                  <wp:posOffset>914223</wp:posOffset>
                </wp:positionV>
                <wp:extent cx="6158230" cy="1778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7780"/>
                        </a:xfrm>
                        <a:custGeom>
                          <a:avLst/>
                          <a:gdLst/>
                          <a:ahLst/>
                          <a:cxnLst/>
                          <a:rect l="l" t="t" r="r" b="b"/>
                          <a:pathLst>
                            <a:path w="6158230" h="17780">
                              <a:moveTo>
                                <a:pt x="6158230" y="0"/>
                              </a:moveTo>
                              <a:lnTo>
                                <a:pt x="0" y="0"/>
                              </a:lnTo>
                              <a:lnTo>
                                <a:pt x="0" y="17778"/>
                              </a:lnTo>
                              <a:lnTo>
                                <a:pt x="6158230" y="1777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48266" id="Graphic 9" o:spid="_x0000_s1026" style="position:absolute;margin-left:55.65pt;margin-top:1in;width:484.9pt;height:1.4pt;z-index:-251653632;visibility:visible;mso-wrap-style:square;mso-wrap-distance-left:0;mso-wrap-distance-top:0;mso-wrap-distance-right:0;mso-wrap-distance-bottom:0;mso-position-horizontal:absolute;mso-position-horizontal-relative:page;mso-position-vertical:absolute;mso-position-vertical-relative:text;v-text-anchor:top" coordsize="615823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" path="m6158230,l,,,17778r6158230,l6158230,xe" fillcolor="black" stroked="f">
                <v:path arrowok="t"/>
                <w10:wrap type="topAndBottom" anchorx="page"/>
              </v:shape>
            </w:pict>
          </mc:Fallback>
        </mc:AlternateContent>
      </w:r>
      <w:r w:rsidR="004540FC">
        <w:t>The following work environment description outlines the inherent requirements of the role of Inspector</w:t>
      </w:r>
      <w:r w:rsidR="004540FC">
        <w:rPr>
          <w:spacing w:val="-6"/>
        </w:rPr>
        <w:t xml:space="preserve"> </w:t>
      </w:r>
      <w:r>
        <w:rPr>
          <w:spacing w:val="-6"/>
        </w:rPr>
        <w:t xml:space="preserve">(P42500; P55508; P38414; P33914; P58715: P58714; P42702) </w:t>
      </w:r>
      <w:r w:rsidR="004540FC">
        <w:t>and</w:t>
      </w:r>
      <w:r w:rsidR="004540FC">
        <w:rPr>
          <w:spacing w:val="-6"/>
        </w:rPr>
        <w:t xml:space="preserve"> </w:t>
      </w:r>
      <w:r w:rsidR="004540FC">
        <w:t>indicates</w:t>
      </w:r>
      <w:r w:rsidR="004540FC">
        <w:rPr>
          <w:spacing w:val="-9"/>
        </w:rPr>
        <w:t xml:space="preserve"> </w:t>
      </w:r>
      <w:r w:rsidR="004540FC">
        <w:t>how</w:t>
      </w:r>
      <w:r w:rsidR="004540FC">
        <w:rPr>
          <w:spacing w:val="-8"/>
        </w:rPr>
        <w:t xml:space="preserve"> </w:t>
      </w:r>
      <w:r w:rsidR="004540FC">
        <w:t>frequently</w:t>
      </w:r>
      <w:r w:rsidR="004540FC">
        <w:rPr>
          <w:spacing w:val="-7"/>
        </w:rPr>
        <w:t xml:space="preserve"> </w:t>
      </w:r>
      <w:r w:rsidR="004540FC">
        <w:t>each</w:t>
      </w:r>
      <w:r w:rsidR="004540FC">
        <w:rPr>
          <w:spacing w:val="-9"/>
        </w:rPr>
        <w:t xml:space="preserve"> </w:t>
      </w:r>
      <w:r w:rsidR="004540FC">
        <w:t>of</w:t>
      </w:r>
      <w:r w:rsidR="004540FC">
        <w:rPr>
          <w:spacing w:val="-7"/>
        </w:rPr>
        <w:t xml:space="preserve"> </w:t>
      </w:r>
      <w:r w:rsidR="004540FC">
        <w:t>these</w:t>
      </w:r>
      <w:r w:rsidR="004540FC">
        <w:rPr>
          <w:spacing w:val="-4"/>
        </w:rPr>
        <w:t xml:space="preserve"> </w:t>
      </w:r>
      <w:r w:rsidR="004540FC">
        <w:t>requirements</w:t>
      </w:r>
      <w:r w:rsidR="004540FC">
        <w:rPr>
          <w:spacing w:val="-7"/>
        </w:rPr>
        <w:t xml:space="preserve"> </w:t>
      </w:r>
      <w:r w:rsidR="004540FC">
        <w:t>would</w:t>
      </w:r>
      <w:r w:rsidR="004540FC">
        <w:rPr>
          <w:spacing w:val="-13"/>
        </w:rPr>
        <w:t xml:space="preserve"> </w:t>
      </w:r>
      <w:r w:rsidR="004540FC">
        <w:t>be</w:t>
      </w:r>
      <w:r w:rsidR="004540FC">
        <w:rPr>
          <w:spacing w:val="-7"/>
        </w:rPr>
        <w:t xml:space="preserve"> </w:t>
      </w:r>
      <w:r w:rsidR="004540FC">
        <w:t>performed.</w:t>
      </w:r>
      <w:r w:rsidR="004540FC">
        <w:rPr>
          <w:spacing w:val="-8"/>
        </w:rPr>
        <w:t xml:space="preserve"> </w:t>
      </w:r>
      <w:r w:rsidR="004540FC">
        <w:t>Please note</w:t>
      </w:r>
      <w:r w:rsidR="004540FC">
        <w:rPr>
          <w:spacing w:val="-8"/>
        </w:rPr>
        <w:t xml:space="preserve"> </w:t>
      </w:r>
      <w:r w:rsidR="004540FC">
        <w:t>that</w:t>
      </w:r>
      <w:r w:rsidR="004540FC">
        <w:rPr>
          <w:spacing w:val="-10"/>
        </w:rPr>
        <w:t xml:space="preserve"> </w:t>
      </w:r>
      <w:r>
        <w:t>CED</w:t>
      </w:r>
      <w:r w:rsidR="004540FC">
        <w:rPr>
          <w:spacing w:val="-10"/>
        </w:rPr>
        <w:t xml:space="preserve"> </w:t>
      </w:r>
      <w:r w:rsidR="004540FC">
        <w:t>is</w:t>
      </w:r>
      <w:r w:rsidR="004540FC">
        <w:rPr>
          <w:spacing w:val="-9"/>
        </w:rPr>
        <w:t xml:space="preserve"> </w:t>
      </w:r>
      <w:r w:rsidR="004540FC">
        <w:t>committed</w:t>
      </w:r>
      <w:r w:rsidR="004540FC">
        <w:rPr>
          <w:spacing w:val="-6"/>
        </w:rPr>
        <w:t xml:space="preserve"> </w:t>
      </w:r>
      <w:r w:rsidR="004540FC">
        <w:t>to</w:t>
      </w:r>
      <w:r w:rsidR="004540FC">
        <w:rPr>
          <w:spacing w:val="-10"/>
        </w:rPr>
        <w:t xml:space="preserve"> </w:t>
      </w:r>
      <w:r w:rsidR="004540FC">
        <w:t>providing</w:t>
      </w:r>
      <w:r w:rsidR="004540FC">
        <w:rPr>
          <w:spacing w:val="-10"/>
        </w:rPr>
        <w:t xml:space="preserve"> </w:t>
      </w:r>
      <w:r w:rsidR="004540FC">
        <w:t>reasonable</w:t>
      </w:r>
      <w:r w:rsidR="004540FC">
        <w:rPr>
          <w:spacing w:val="-9"/>
        </w:rPr>
        <w:t xml:space="preserve"> </w:t>
      </w:r>
      <w:r w:rsidR="004540FC">
        <w:t>adjustment</w:t>
      </w:r>
      <w:r w:rsidR="004540FC">
        <w:rPr>
          <w:spacing w:val="-7"/>
        </w:rPr>
        <w:t xml:space="preserve"> </w:t>
      </w:r>
      <w:r w:rsidR="004540FC">
        <w:t>and</w:t>
      </w:r>
      <w:r w:rsidR="004540FC">
        <w:rPr>
          <w:spacing w:val="-12"/>
        </w:rPr>
        <w:t xml:space="preserve"> </w:t>
      </w:r>
      <w:r w:rsidR="004540FC">
        <w:t>ensuring</w:t>
      </w:r>
      <w:r w:rsidR="004540FC">
        <w:rPr>
          <w:spacing w:val="-7"/>
        </w:rPr>
        <w:t xml:space="preserve"> </w:t>
      </w:r>
      <w:r w:rsidR="004540FC">
        <w:t>all</w:t>
      </w:r>
      <w:r w:rsidR="004540FC">
        <w:rPr>
          <w:spacing w:val="-9"/>
        </w:rPr>
        <w:t xml:space="preserve"> </w:t>
      </w:r>
      <w:r w:rsidR="004540FC">
        <w:t>individuals have equal opportunities in the workplace.</w:t>
      </w:r>
    </w:p>
    <w:p w14:paraId="6D3D659C" w14:textId="77777777" w:rsidR="009F58BB" w:rsidRDefault="009F58BB" w:rsidP="001126E9">
      <w:pPr>
        <w:pStyle w:val="BodyText"/>
        <w:spacing w:before="100"/>
        <w:ind w:left="142"/>
        <w:rPr>
          <w:sz w:val="20"/>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5"/>
        <w:gridCol w:w="2693"/>
      </w:tblGrid>
      <w:tr w:rsidR="009F58BB" w14:paraId="6F09D10B" w14:textId="77777777">
        <w:trPr>
          <w:trHeight w:val="513"/>
        </w:trPr>
        <w:tc>
          <w:tcPr>
            <w:tcW w:w="6915" w:type="dxa"/>
            <w:shd w:val="clear" w:color="auto" w:fill="DEEAF6"/>
          </w:tcPr>
          <w:p w14:paraId="676FF998" w14:textId="77777777" w:rsidR="009F58BB" w:rsidRDefault="004540FC" w:rsidP="001126E9">
            <w:pPr>
              <w:pStyle w:val="TableParagraph"/>
              <w:ind w:left="142"/>
              <w:rPr>
                <w:b/>
                <w:sz w:val="24"/>
              </w:rPr>
            </w:pPr>
            <w:r>
              <w:rPr>
                <w:b/>
                <w:spacing w:val="-2"/>
                <w:sz w:val="24"/>
              </w:rPr>
              <w:t>ADMINISTRATIVE</w:t>
            </w:r>
          </w:p>
        </w:tc>
        <w:tc>
          <w:tcPr>
            <w:tcW w:w="2693" w:type="dxa"/>
            <w:shd w:val="clear" w:color="auto" w:fill="DEEAF6"/>
          </w:tcPr>
          <w:p w14:paraId="4DC73A06" w14:textId="77777777" w:rsidR="009F58BB" w:rsidRDefault="004540FC" w:rsidP="001126E9">
            <w:pPr>
              <w:pStyle w:val="TableParagraph"/>
              <w:ind w:left="142"/>
              <w:jc w:val="center"/>
              <w:rPr>
                <w:b/>
                <w:sz w:val="24"/>
              </w:rPr>
            </w:pPr>
            <w:r>
              <w:rPr>
                <w:b/>
                <w:spacing w:val="-2"/>
                <w:sz w:val="24"/>
              </w:rPr>
              <w:t>FREQUENCY</w:t>
            </w:r>
          </w:p>
        </w:tc>
      </w:tr>
      <w:tr w:rsidR="009F58BB" w14:paraId="58B40AEE" w14:textId="77777777">
        <w:trPr>
          <w:trHeight w:val="556"/>
        </w:trPr>
        <w:tc>
          <w:tcPr>
            <w:tcW w:w="6915" w:type="dxa"/>
          </w:tcPr>
          <w:p w14:paraId="66A57D2B" w14:textId="77777777" w:rsidR="009F58BB" w:rsidRDefault="004540FC" w:rsidP="001126E9">
            <w:pPr>
              <w:pStyle w:val="TableParagraph"/>
              <w:spacing w:before="145"/>
              <w:ind w:left="142"/>
              <w:rPr>
                <w:sz w:val="24"/>
              </w:rPr>
            </w:pPr>
            <w:r>
              <w:rPr>
                <w:spacing w:val="-2"/>
                <w:sz w:val="24"/>
              </w:rPr>
              <w:t>Telephone</w:t>
            </w:r>
            <w:r>
              <w:rPr>
                <w:spacing w:val="-10"/>
                <w:sz w:val="24"/>
              </w:rPr>
              <w:t xml:space="preserve"> </w:t>
            </w:r>
            <w:r>
              <w:rPr>
                <w:spacing w:val="-5"/>
                <w:sz w:val="24"/>
              </w:rPr>
              <w:t>use</w:t>
            </w:r>
          </w:p>
        </w:tc>
        <w:tc>
          <w:tcPr>
            <w:tcW w:w="2693" w:type="dxa"/>
          </w:tcPr>
          <w:p w14:paraId="75BFC34B" w14:textId="77777777" w:rsidR="009F58BB" w:rsidRDefault="004540FC" w:rsidP="001126E9">
            <w:pPr>
              <w:pStyle w:val="TableParagraph"/>
              <w:spacing w:before="145"/>
              <w:ind w:left="142"/>
              <w:jc w:val="center"/>
              <w:rPr>
                <w:sz w:val="24"/>
              </w:rPr>
            </w:pPr>
            <w:r>
              <w:rPr>
                <w:spacing w:val="-2"/>
                <w:sz w:val="24"/>
              </w:rPr>
              <w:t>Frequently</w:t>
            </w:r>
          </w:p>
        </w:tc>
      </w:tr>
      <w:tr w:rsidR="009F58BB" w14:paraId="5D98B018" w14:textId="77777777">
        <w:trPr>
          <w:trHeight w:val="369"/>
        </w:trPr>
        <w:tc>
          <w:tcPr>
            <w:tcW w:w="6915" w:type="dxa"/>
          </w:tcPr>
          <w:p w14:paraId="0E1441E0" w14:textId="77777777" w:rsidR="009F58BB" w:rsidRDefault="004540FC" w:rsidP="001126E9">
            <w:pPr>
              <w:pStyle w:val="TableParagraph"/>
              <w:ind w:left="142"/>
              <w:rPr>
                <w:sz w:val="24"/>
              </w:rPr>
            </w:pPr>
            <w:r>
              <w:rPr>
                <w:sz w:val="24"/>
              </w:rPr>
              <w:t>General</w:t>
            </w:r>
            <w:r>
              <w:rPr>
                <w:spacing w:val="-14"/>
                <w:sz w:val="24"/>
              </w:rPr>
              <w:t xml:space="preserve"> </w:t>
            </w:r>
            <w:r>
              <w:rPr>
                <w:sz w:val="24"/>
              </w:rPr>
              <w:t>computer</w:t>
            </w:r>
            <w:r>
              <w:rPr>
                <w:spacing w:val="-11"/>
                <w:sz w:val="24"/>
              </w:rPr>
              <w:t xml:space="preserve"> </w:t>
            </w:r>
            <w:r>
              <w:rPr>
                <w:spacing w:val="-5"/>
                <w:sz w:val="24"/>
              </w:rPr>
              <w:t>use</w:t>
            </w:r>
          </w:p>
        </w:tc>
        <w:tc>
          <w:tcPr>
            <w:tcW w:w="2693" w:type="dxa"/>
          </w:tcPr>
          <w:p w14:paraId="3A2FFA0E" w14:textId="77777777" w:rsidR="009F58BB" w:rsidRDefault="004540FC" w:rsidP="001126E9">
            <w:pPr>
              <w:pStyle w:val="TableParagraph"/>
              <w:ind w:left="142"/>
              <w:jc w:val="center"/>
              <w:rPr>
                <w:sz w:val="24"/>
              </w:rPr>
            </w:pPr>
            <w:r>
              <w:rPr>
                <w:spacing w:val="-2"/>
                <w:sz w:val="24"/>
              </w:rPr>
              <w:t>Frequently</w:t>
            </w:r>
          </w:p>
        </w:tc>
      </w:tr>
      <w:tr w:rsidR="009F58BB" w14:paraId="5A7A23DC" w14:textId="77777777">
        <w:trPr>
          <w:trHeight w:val="369"/>
        </w:trPr>
        <w:tc>
          <w:tcPr>
            <w:tcW w:w="6915" w:type="dxa"/>
          </w:tcPr>
          <w:p w14:paraId="45A86DB9" w14:textId="77777777" w:rsidR="009F58BB" w:rsidRDefault="004540FC" w:rsidP="001126E9">
            <w:pPr>
              <w:pStyle w:val="TableParagraph"/>
              <w:ind w:left="142"/>
              <w:rPr>
                <w:sz w:val="24"/>
              </w:rPr>
            </w:pPr>
            <w:r>
              <w:rPr>
                <w:spacing w:val="-2"/>
                <w:sz w:val="24"/>
              </w:rPr>
              <w:t>Extensive</w:t>
            </w:r>
            <w:r>
              <w:rPr>
                <w:spacing w:val="1"/>
                <w:sz w:val="24"/>
              </w:rPr>
              <w:t xml:space="preserve"> </w:t>
            </w:r>
            <w:r>
              <w:rPr>
                <w:spacing w:val="-2"/>
                <w:sz w:val="24"/>
              </w:rPr>
              <w:t>keying/data</w:t>
            </w:r>
            <w:r>
              <w:rPr>
                <w:spacing w:val="5"/>
                <w:sz w:val="24"/>
              </w:rPr>
              <w:t xml:space="preserve"> </w:t>
            </w:r>
            <w:r>
              <w:rPr>
                <w:spacing w:val="-4"/>
                <w:sz w:val="24"/>
              </w:rPr>
              <w:t>entry</w:t>
            </w:r>
          </w:p>
        </w:tc>
        <w:tc>
          <w:tcPr>
            <w:tcW w:w="2693" w:type="dxa"/>
          </w:tcPr>
          <w:p w14:paraId="69862659" w14:textId="77777777" w:rsidR="009F58BB" w:rsidRDefault="004540FC" w:rsidP="001126E9">
            <w:pPr>
              <w:pStyle w:val="TableParagraph"/>
              <w:ind w:left="142"/>
              <w:jc w:val="center"/>
              <w:rPr>
                <w:sz w:val="24"/>
              </w:rPr>
            </w:pPr>
            <w:r>
              <w:rPr>
                <w:spacing w:val="-2"/>
                <w:sz w:val="24"/>
              </w:rPr>
              <w:t>Frequently</w:t>
            </w:r>
          </w:p>
        </w:tc>
      </w:tr>
      <w:tr w:rsidR="009F58BB" w14:paraId="72572873" w14:textId="77777777">
        <w:trPr>
          <w:trHeight w:val="369"/>
        </w:trPr>
        <w:tc>
          <w:tcPr>
            <w:tcW w:w="6915" w:type="dxa"/>
          </w:tcPr>
          <w:p w14:paraId="1ABE8E9C" w14:textId="77777777" w:rsidR="009F58BB" w:rsidRDefault="004540FC" w:rsidP="001126E9">
            <w:pPr>
              <w:pStyle w:val="TableParagraph"/>
              <w:ind w:left="142"/>
              <w:rPr>
                <w:sz w:val="24"/>
              </w:rPr>
            </w:pPr>
            <w:r>
              <w:rPr>
                <w:spacing w:val="-2"/>
                <w:sz w:val="24"/>
              </w:rPr>
              <w:t>Graphical/analytical</w:t>
            </w:r>
            <w:r>
              <w:rPr>
                <w:spacing w:val="-5"/>
                <w:sz w:val="24"/>
              </w:rPr>
              <w:t xml:space="preserve"> </w:t>
            </w:r>
            <w:r>
              <w:rPr>
                <w:spacing w:val="-4"/>
                <w:sz w:val="24"/>
              </w:rPr>
              <w:t>based</w:t>
            </w:r>
          </w:p>
        </w:tc>
        <w:tc>
          <w:tcPr>
            <w:tcW w:w="2693" w:type="dxa"/>
          </w:tcPr>
          <w:p w14:paraId="1B71A86D" w14:textId="77777777" w:rsidR="009F58BB" w:rsidRDefault="004540FC" w:rsidP="001126E9">
            <w:pPr>
              <w:pStyle w:val="TableParagraph"/>
              <w:ind w:left="142"/>
              <w:jc w:val="center"/>
              <w:rPr>
                <w:sz w:val="24"/>
              </w:rPr>
            </w:pPr>
            <w:r>
              <w:rPr>
                <w:spacing w:val="-2"/>
                <w:sz w:val="24"/>
              </w:rPr>
              <w:t>Frequently</w:t>
            </w:r>
          </w:p>
        </w:tc>
      </w:tr>
      <w:tr w:rsidR="009F58BB" w14:paraId="12E7E7FB" w14:textId="77777777">
        <w:trPr>
          <w:trHeight w:val="369"/>
        </w:trPr>
        <w:tc>
          <w:tcPr>
            <w:tcW w:w="6915" w:type="dxa"/>
          </w:tcPr>
          <w:p w14:paraId="14B7AF3A" w14:textId="77777777" w:rsidR="009F58BB" w:rsidRDefault="004540FC" w:rsidP="001126E9">
            <w:pPr>
              <w:pStyle w:val="TableParagraph"/>
              <w:ind w:left="142"/>
              <w:rPr>
                <w:sz w:val="24"/>
              </w:rPr>
            </w:pPr>
            <w:r>
              <w:rPr>
                <w:sz w:val="24"/>
              </w:rPr>
              <w:t>Sitting</w:t>
            </w:r>
            <w:r>
              <w:rPr>
                <w:spacing w:val="-8"/>
                <w:sz w:val="24"/>
              </w:rPr>
              <w:t xml:space="preserve"> </w:t>
            </w:r>
            <w:r>
              <w:rPr>
                <w:sz w:val="24"/>
              </w:rPr>
              <w:t>at</w:t>
            </w:r>
            <w:r>
              <w:rPr>
                <w:spacing w:val="-8"/>
                <w:sz w:val="24"/>
              </w:rPr>
              <w:t xml:space="preserve"> </w:t>
            </w:r>
            <w:r>
              <w:rPr>
                <w:sz w:val="24"/>
              </w:rPr>
              <w:t>a</w:t>
            </w:r>
            <w:r>
              <w:rPr>
                <w:spacing w:val="-8"/>
                <w:sz w:val="24"/>
              </w:rPr>
              <w:t xml:space="preserve"> </w:t>
            </w:r>
            <w:r>
              <w:rPr>
                <w:spacing w:val="-4"/>
                <w:sz w:val="24"/>
              </w:rPr>
              <w:t>desk</w:t>
            </w:r>
          </w:p>
        </w:tc>
        <w:tc>
          <w:tcPr>
            <w:tcW w:w="2693" w:type="dxa"/>
          </w:tcPr>
          <w:p w14:paraId="65CA09D4" w14:textId="77777777" w:rsidR="009F58BB" w:rsidRDefault="004540FC" w:rsidP="001126E9">
            <w:pPr>
              <w:pStyle w:val="TableParagraph"/>
              <w:ind w:left="142"/>
              <w:jc w:val="center"/>
              <w:rPr>
                <w:sz w:val="24"/>
              </w:rPr>
            </w:pPr>
            <w:r>
              <w:rPr>
                <w:spacing w:val="-2"/>
                <w:sz w:val="24"/>
              </w:rPr>
              <w:t>Frequently</w:t>
            </w:r>
          </w:p>
        </w:tc>
      </w:tr>
      <w:tr w:rsidR="009F58BB" w14:paraId="259E0208" w14:textId="77777777">
        <w:trPr>
          <w:trHeight w:val="369"/>
        </w:trPr>
        <w:tc>
          <w:tcPr>
            <w:tcW w:w="6915" w:type="dxa"/>
          </w:tcPr>
          <w:p w14:paraId="65BB331E" w14:textId="77777777" w:rsidR="009F58BB" w:rsidRDefault="004540FC" w:rsidP="001126E9">
            <w:pPr>
              <w:pStyle w:val="TableParagraph"/>
              <w:ind w:left="142"/>
              <w:rPr>
                <w:sz w:val="24"/>
              </w:rPr>
            </w:pPr>
            <w:r>
              <w:rPr>
                <w:sz w:val="24"/>
              </w:rPr>
              <w:t>Standing</w:t>
            </w:r>
            <w:r>
              <w:rPr>
                <w:spacing w:val="-12"/>
                <w:sz w:val="24"/>
              </w:rPr>
              <w:t xml:space="preserve"> </w:t>
            </w:r>
            <w:r>
              <w:rPr>
                <w:sz w:val="24"/>
              </w:rPr>
              <w:t>for</w:t>
            </w:r>
            <w:r>
              <w:rPr>
                <w:spacing w:val="-7"/>
                <w:sz w:val="24"/>
              </w:rPr>
              <w:t xml:space="preserve"> </w:t>
            </w:r>
            <w:r>
              <w:rPr>
                <w:sz w:val="24"/>
              </w:rPr>
              <w:t>long</w:t>
            </w:r>
            <w:r>
              <w:rPr>
                <w:spacing w:val="-10"/>
                <w:sz w:val="24"/>
              </w:rPr>
              <w:t xml:space="preserve"> </w:t>
            </w:r>
            <w:r>
              <w:rPr>
                <w:spacing w:val="-2"/>
                <w:sz w:val="24"/>
              </w:rPr>
              <w:t>periods</w:t>
            </w:r>
          </w:p>
        </w:tc>
        <w:tc>
          <w:tcPr>
            <w:tcW w:w="2693" w:type="dxa"/>
          </w:tcPr>
          <w:p w14:paraId="59A4E2CF" w14:textId="77777777" w:rsidR="009F58BB" w:rsidRDefault="004540FC" w:rsidP="001126E9">
            <w:pPr>
              <w:pStyle w:val="TableParagraph"/>
              <w:ind w:left="142" w:right="4"/>
              <w:jc w:val="center"/>
              <w:rPr>
                <w:sz w:val="24"/>
              </w:rPr>
            </w:pPr>
            <w:r>
              <w:rPr>
                <w:spacing w:val="-2"/>
                <w:sz w:val="24"/>
              </w:rPr>
              <w:t>Occasionally</w:t>
            </w:r>
          </w:p>
        </w:tc>
      </w:tr>
      <w:tr w:rsidR="009F58BB" w14:paraId="43D68121" w14:textId="77777777">
        <w:trPr>
          <w:trHeight w:val="369"/>
        </w:trPr>
        <w:tc>
          <w:tcPr>
            <w:tcW w:w="6915" w:type="dxa"/>
          </w:tcPr>
          <w:p w14:paraId="39C0B6C9" w14:textId="77777777" w:rsidR="009F58BB" w:rsidRDefault="004540FC" w:rsidP="001126E9">
            <w:pPr>
              <w:pStyle w:val="TableParagraph"/>
              <w:ind w:left="142"/>
              <w:rPr>
                <w:sz w:val="24"/>
              </w:rPr>
            </w:pPr>
            <w:r>
              <w:rPr>
                <w:sz w:val="24"/>
              </w:rPr>
              <w:t>Designated</w:t>
            </w:r>
            <w:r>
              <w:rPr>
                <w:spacing w:val="-14"/>
                <w:sz w:val="24"/>
              </w:rPr>
              <w:t xml:space="preserve"> </w:t>
            </w:r>
            <w:r>
              <w:rPr>
                <w:sz w:val="24"/>
              </w:rPr>
              <w:t>workstation</w:t>
            </w:r>
            <w:r>
              <w:rPr>
                <w:spacing w:val="-14"/>
                <w:sz w:val="24"/>
              </w:rPr>
              <w:t xml:space="preserve"> </w:t>
            </w:r>
            <w:r>
              <w:rPr>
                <w:sz w:val="24"/>
              </w:rPr>
              <w:t>–</w:t>
            </w:r>
            <w:r>
              <w:rPr>
                <w:spacing w:val="-10"/>
                <w:sz w:val="24"/>
              </w:rPr>
              <w:t xml:space="preserve"> </w:t>
            </w:r>
            <w:r>
              <w:rPr>
                <w:sz w:val="24"/>
              </w:rPr>
              <w:t>Activity</w:t>
            </w:r>
            <w:r>
              <w:rPr>
                <w:spacing w:val="-13"/>
                <w:sz w:val="24"/>
              </w:rPr>
              <w:t xml:space="preserve"> </w:t>
            </w:r>
            <w:r>
              <w:rPr>
                <w:sz w:val="24"/>
              </w:rPr>
              <w:t>Based</w:t>
            </w:r>
            <w:r>
              <w:rPr>
                <w:spacing w:val="-9"/>
                <w:sz w:val="24"/>
              </w:rPr>
              <w:t xml:space="preserve"> </w:t>
            </w:r>
            <w:r>
              <w:rPr>
                <w:sz w:val="24"/>
              </w:rPr>
              <w:t>Work</w:t>
            </w:r>
            <w:r>
              <w:rPr>
                <w:spacing w:val="-13"/>
                <w:sz w:val="24"/>
              </w:rPr>
              <w:t xml:space="preserve"> </w:t>
            </w:r>
            <w:r>
              <w:rPr>
                <w:spacing w:val="-2"/>
                <w:sz w:val="24"/>
              </w:rPr>
              <w:t>Environment</w:t>
            </w:r>
          </w:p>
        </w:tc>
        <w:tc>
          <w:tcPr>
            <w:tcW w:w="2693" w:type="dxa"/>
          </w:tcPr>
          <w:p w14:paraId="31311A9B" w14:textId="77777777" w:rsidR="009F58BB" w:rsidRDefault="004540FC" w:rsidP="001126E9">
            <w:pPr>
              <w:pStyle w:val="TableParagraph"/>
              <w:ind w:left="142" w:right="1"/>
              <w:jc w:val="center"/>
              <w:rPr>
                <w:sz w:val="24"/>
              </w:rPr>
            </w:pPr>
            <w:r>
              <w:rPr>
                <w:spacing w:val="-2"/>
                <w:sz w:val="24"/>
              </w:rPr>
              <w:t>Never</w:t>
            </w:r>
          </w:p>
        </w:tc>
      </w:tr>
      <w:tr w:rsidR="009F58BB" w14:paraId="3E848CC2" w14:textId="77777777">
        <w:trPr>
          <w:trHeight w:val="513"/>
        </w:trPr>
        <w:tc>
          <w:tcPr>
            <w:tcW w:w="6915" w:type="dxa"/>
            <w:shd w:val="clear" w:color="auto" w:fill="DEEAF6"/>
          </w:tcPr>
          <w:p w14:paraId="17249A25" w14:textId="77777777" w:rsidR="009F58BB" w:rsidRDefault="004540FC" w:rsidP="001126E9">
            <w:pPr>
              <w:pStyle w:val="TableParagraph"/>
              <w:ind w:left="142"/>
              <w:rPr>
                <w:b/>
                <w:sz w:val="24"/>
              </w:rPr>
            </w:pPr>
            <w:r>
              <w:rPr>
                <w:b/>
                <w:spacing w:val="-4"/>
                <w:sz w:val="24"/>
              </w:rPr>
              <w:t>STANDARD</w:t>
            </w:r>
            <w:r>
              <w:rPr>
                <w:b/>
                <w:spacing w:val="-7"/>
                <w:sz w:val="24"/>
              </w:rPr>
              <w:t xml:space="preserve"> </w:t>
            </w:r>
            <w:r>
              <w:rPr>
                <w:b/>
                <w:spacing w:val="-4"/>
                <w:sz w:val="24"/>
              </w:rPr>
              <w:t>HOURS</w:t>
            </w:r>
          </w:p>
        </w:tc>
        <w:tc>
          <w:tcPr>
            <w:tcW w:w="2693" w:type="dxa"/>
            <w:shd w:val="clear" w:color="auto" w:fill="DEEAF6"/>
          </w:tcPr>
          <w:p w14:paraId="723A3808" w14:textId="77777777" w:rsidR="009F58BB" w:rsidRDefault="004540FC" w:rsidP="001126E9">
            <w:pPr>
              <w:pStyle w:val="TableParagraph"/>
              <w:ind w:left="142"/>
              <w:jc w:val="center"/>
              <w:rPr>
                <w:b/>
                <w:sz w:val="24"/>
              </w:rPr>
            </w:pPr>
            <w:r>
              <w:rPr>
                <w:b/>
                <w:spacing w:val="-2"/>
                <w:sz w:val="24"/>
              </w:rPr>
              <w:t>FREQUENCY</w:t>
            </w:r>
          </w:p>
        </w:tc>
      </w:tr>
      <w:tr w:rsidR="009F58BB" w14:paraId="4A5B2180" w14:textId="77777777">
        <w:trPr>
          <w:trHeight w:val="369"/>
        </w:trPr>
        <w:tc>
          <w:tcPr>
            <w:tcW w:w="6915" w:type="dxa"/>
          </w:tcPr>
          <w:p w14:paraId="7E18C012" w14:textId="77777777" w:rsidR="009F58BB" w:rsidRDefault="004540FC" w:rsidP="001126E9">
            <w:pPr>
              <w:pStyle w:val="TableParagraph"/>
              <w:ind w:left="142"/>
              <w:rPr>
                <w:sz w:val="24"/>
              </w:rPr>
            </w:pPr>
            <w:r>
              <w:rPr>
                <w:sz w:val="24"/>
              </w:rPr>
              <w:t>Flexible</w:t>
            </w:r>
            <w:r>
              <w:rPr>
                <w:spacing w:val="-9"/>
                <w:sz w:val="24"/>
              </w:rPr>
              <w:t xml:space="preserve"> </w:t>
            </w:r>
            <w:r>
              <w:rPr>
                <w:sz w:val="24"/>
              </w:rPr>
              <w:t>working</w:t>
            </w:r>
            <w:r>
              <w:rPr>
                <w:spacing w:val="-11"/>
                <w:sz w:val="24"/>
              </w:rPr>
              <w:t xml:space="preserve"> </w:t>
            </w:r>
            <w:r>
              <w:rPr>
                <w:sz w:val="24"/>
              </w:rPr>
              <w:t>hours</w:t>
            </w:r>
            <w:r>
              <w:rPr>
                <w:spacing w:val="-8"/>
                <w:sz w:val="24"/>
              </w:rPr>
              <w:t xml:space="preserve"> </w:t>
            </w:r>
            <w:r>
              <w:rPr>
                <w:sz w:val="24"/>
              </w:rPr>
              <w:t>(access</w:t>
            </w:r>
            <w:r>
              <w:rPr>
                <w:spacing w:val="-8"/>
                <w:sz w:val="24"/>
              </w:rPr>
              <w:t xml:space="preserve"> </w:t>
            </w:r>
            <w:r>
              <w:rPr>
                <w:sz w:val="24"/>
              </w:rPr>
              <w:t>to</w:t>
            </w:r>
            <w:r>
              <w:rPr>
                <w:spacing w:val="-6"/>
                <w:sz w:val="24"/>
              </w:rPr>
              <w:t xml:space="preserve"> </w:t>
            </w:r>
            <w:r>
              <w:rPr>
                <w:sz w:val="24"/>
              </w:rPr>
              <w:t>flex</w:t>
            </w:r>
            <w:r>
              <w:rPr>
                <w:spacing w:val="-8"/>
                <w:sz w:val="24"/>
              </w:rPr>
              <w:t xml:space="preserve"> </w:t>
            </w:r>
            <w:r>
              <w:rPr>
                <w:spacing w:val="-4"/>
                <w:sz w:val="24"/>
              </w:rPr>
              <w:t>time)</w:t>
            </w:r>
          </w:p>
        </w:tc>
        <w:tc>
          <w:tcPr>
            <w:tcW w:w="2693" w:type="dxa"/>
          </w:tcPr>
          <w:p w14:paraId="168D6B54" w14:textId="77777777" w:rsidR="009F58BB" w:rsidRDefault="004540FC" w:rsidP="001126E9">
            <w:pPr>
              <w:pStyle w:val="TableParagraph"/>
              <w:ind w:left="142"/>
              <w:jc w:val="center"/>
              <w:rPr>
                <w:sz w:val="24"/>
              </w:rPr>
            </w:pPr>
            <w:r>
              <w:rPr>
                <w:spacing w:val="-2"/>
                <w:sz w:val="24"/>
              </w:rPr>
              <w:t>Frequently</w:t>
            </w:r>
          </w:p>
        </w:tc>
      </w:tr>
      <w:tr w:rsidR="009F58BB" w14:paraId="69862448" w14:textId="77777777">
        <w:trPr>
          <w:trHeight w:val="369"/>
        </w:trPr>
        <w:tc>
          <w:tcPr>
            <w:tcW w:w="6915" w:type="dxa"/>
          </w:tcPr>
          <w:p w14:paraId="2520F6E1" w14:textId="77777777" w:rsidR="009F58BB" w:rsidRDefault="004540FC" w:rsidP="001126E9">
            <w:pPr>
              <w:pStyle w:val="TableParagraph"/>
              <w:ind w:left="142"/>
              <w:rPr>
                <w:sz w:val="24"/>
              </w:rPr>
            </w:pPr>
            <w:r>
              <w:rPr>
                <w:spacing w:val="-2"/>
                <w:sz w:val="24"/>
              </w:rPr>
              <w:t>Fixed or</w:t>
            </w:r>
            <w:r>
              <w:rPr>
                <w:spacing w:val="-1"/>
                <w:sz w:val="24"/>
              </w:rPr>
              <w:t xml:space="preserve"> </w:t>
            </w:r>
            <w:r>
              <w:rPr>
                <w:spacing w:val="-2"/>
                <w:sz w:val="24"/>
              </w:rPr>
              <w:t>specified</w:t>
            </w:r>
            <w:r>
              <w:rPr>
                <w:spacing w:val="-1"/>
                <w:sz w:val="24"/>
              </w:rPr>
              <w:t xml:space="preserve"> </w:t>
            </w:r>
            <w:r>
              <w:rPr>
                <w:spacing w:val="-2"/>
                <w:sz w:val="24"/>
              </w:rPr>
              <w:t>start/finish</w:t>
            </w:r>
            <w:r>
              <w:rPr>
                <w:sz w:val="24"/>
              </w:rPr>
              <w:t xml:space="preserve"> </w:t>
            </w:r>
            <w:r>
              <w:rPr>
                <w:spacing w:val="-4"/>
                <w:sz w:val="24"/>
              </w:rPr>
              <w:t>times</w:t>
            </w:r>
          </w:p>
        </w:tc>
        <w:tc>
          <w:tcPr>
            <w:tcW w:w="2693" w:type="dxa"/>
          </w:tcPr>
          <w:p w14:paraId="7CABE53C" w14:textId="77777777" w:rsidR="009F58BB" w:rsidRDefault="004540FC" w:rsidP="001126E9">
            <w:pPr>
              <w:pStyle w:val="TableParagraph"/>
              <w:ind w:left="142" w:right="4"/>
              <w:jc w:val="center"/>
              <w:rPr>
                <w:sz w:val="24"/>
              </w:rPr>
            </w:pPr>
            <w:r>
              <w:rPr>
                <w:spacing w:val="-2"/>
                <w:sz w:val="24"/>
              </w:rPr>
              <w:t>Occasionally</w:t>
            </w:r>
          </w:p>
        </w:tc>
      </w:tr>
      <w:tr w:rsidR="009F58BB" w14:paraId="1FE3599B" w14:textId="77777777">
        <w:trPr>
          <w:trHeight w:val="366"/>
        </w:trPr>
        <w:tc>
          <w:tcPr>
            <w:tcW w:w="6915" w:type="dxa"/>
          </w:tcPr>
          <w:p w14:paraId="5A2AD72A" w14:textId="77777777" w:rsidR="009F58BB" w:rsidRDefault="004540FC" w:rsidP="001126E9">
            <w:pPr>
              <w:pStyle w:val="TableParagraph"/>
              <w:spacing w:before="49"/>
              <w:ind w:left="142"/>
              <w:rPr>
                <w:sz w:val="24"/>
              </w:rPr>
            </w:pPr>
            <w:r>
              <w:rPr>
                <w:sz w:val="24"/>
              </w:rPr>
              <w:t>Access</w:t>
            </w:r>
            <w:r>
              <w:rPr>
                <w:spacing w:val="-9"/>
                <w:sz w:val="24"/>
              </w:rPr>
              <w:t xml:space="preserve"> </w:t>
            </w:r>
            <w:r>
              <w:rPr>
                <w:sz w:val="24"/>
              </w:rPr>
              <w:t>to</w:t>
            </w:r>
            <w:r>
              <w:rPr>
                <w:spacing w:val="-7"/>
                <w:sz w:val="24"/>
              </w:rPr>
              <w:t xml:space="preserve"> </w:t>
            </w:r>
            <w:r>
              <w:rPr>
                <w:sz w:val="24"/>
              </w:rPr>
              <w:t>Accrued</w:t>
            </w:r>
            <w:r>
              <w:rPr>
                <w:spacing w:val="-7"/>
                <w:sz w:val="24"/>
              </w:rPr>
              <w:t xml:space="preserve"> </w:t>
            </w:r>
            <w:r>
              <w:rPr>
                <w:sz w:val="24"/>
              </w:rPr>
              <w:t>Days</w:t>
            </w:r>
            <w:r>
              <w:rPr>
                <w:spacing w:val="-10"/>
                <w:sz w:val="24"/>
              </w:rPr>
              <w:t xml:space="preserve"> </w:t>
            </w:r>
            <w:r>
              <w:rPr>
                <w:sz w:val="24"/>
              </w:rPr>
              <w:t>Off</w:t>
            </w:r>
            <w:r>
              <w:rPr>
                <w:spacing w:val="-7"/>
                <w:sz w:val="24"/>
              </w:rPr>
              <w:t xml:space="preserve"> </w:t>
            </w:r>
            <w:r>
              <w:rPr>
                <w:spacing w:val="-2"/>
                <w:sz w:val="24"/>
              </w:rPr>
              <w:t>(ADO’s)</w:t>
            </w:r>
          </w:p>
        </w:tc>
        <w:tc>
          <w:tcPr>
            <w:tcW w:w="2693" w:type="dxa"/>
          </w:tcPr>
          <w:p w14:paraId="388D4D83" w14:textId="77777777" w:rsidR="009F58BB" w:rsidRDefault="004540FC" w:rsidP="001126E9">
            <w:pPr>
              <w:pStyle w:val="TableParagraph"/>
              <w:spacing w:before="49"/>
              <w:ind w:left="142" w:right="1"/>
              <w:jc w:val="center"/>
              <w:rPr>
                <w:sz w:val="24"/>
              </w:rPr>
            </w:pPr>
            <w:r>
              <w:rPr>
                <w:spacing w:val="-2"/>
                <w:sz w:val="24"/>
              </w:rPr>
              <w:t>Never</w:t>
            </w:r>
          </w:p>
        </w:tc>
      </w:tr>
      <w:tr w:rsidR="009F58BB" w14:paraId="2A86493C" w14:textId="77777777">
        <w:trPr>
          <w:trHeight w:val="369"/>
        </w:trPr>
        <w:tc>
          <w:tcPr>
            <w:tcW w:w="6915" w:type="dxa"/>
          </w:tcPr>
          <w:p w14:paraId="6FF15FEE" w14:textId="77777777" w:rsidR="009F58BB" w:rsidRDefault="004540FC" w:rsidP="001126E9">
            <w:pPr>
              <w:pStyle w:val="TableParagraph"/>
              <w:ind w:left="142"/>
              <w:rPr>
                <w:sz w:val="24"/>
              </w:rPr>
            </w:pPr>
            <w:r>
              <w:rPr>
                <w:sz w:val="24"/>
              </w:rPr>
              <w:t>Peaks</w:t>
            </w:r>
            <w:r>
              <w:rPr>
                <w:spacing w:val="-6"/>
                <w:sz w:val="24"/>
              </w:rPr>
              <w:t xml:space="preserve"> </w:t>
            </w:r>
            <w:r>
              <w:rPr>
                <w:sz w:val="24"/>
              </w:rPr>
              <w:t>and</w:t>
            </w:r>
            <w:r>
              <w:rPr>
                <w:spacing w:val="-4"/>
                <w:sz w:val="24"/>
              </w:rPr>
              <w:t xml:space="preserve"> </w:t>
            </w:r>
            <w:r>
              <w:rPr>
                <w:spacing w:val="-2"/>
                <w:sz w:val="24"/>
              </w:rPr>
              <w:t>troughs</w:t>
            </w:r>
          </w:p>
        </w:tc>
        <w:tc>
          <w:tcPr>
            <w:tcW w:w="2693" w:type="dxa"/>
          </w:tcPr>
          <w:p w14:paraId="19FA1863" w14:textId="77777777" w:rsidR="009F58BB" w:rsidRDefault="004540FC" w:rsidP="001126E9">
            <w:pPr>
              <w:pStyle w:val="TableParagraph"/>
              <w:ind w:left="142" w:right="4"/>
              <w:jc w:val="center"/>
              <w:rPr>
                <w:sz w:val="24"/>
              </w:rPr>
            </w:pPr>
            <w:r>
              <w:rPr>
                <w:spacing w:val="-2"/>
                <w:sz w:val="24"/>
              </w:rPr>
              <w:t>Occasionally</w:t>
            </w:r>
          </w:p>
        </w:tc>
      </w:tr>
      <w:tr w:rsidR="009F58BB" w14:paraId="21105FF9" w14:textId="77777777">
        <w:trPr>
          <w:trHeight w:val="369"/>
        </w:trPr>
        <w:tc>
          <w:tcPr>
            <w:tcW w:w="6915" w:type="dxa"/>
          </w:tcPr>
          <w:p w14:paraId="7CB45045" w14:textId="77777777" w:rsidR="009F58BB" w:rsidRDefault="004540FC" w:rsidP="001126E9">
            <w:pPr>
              <w:pStyle w:val="TableParagraph"/>
              <w:ind w:left="142"/>
              <w:rPr>
                <w:sz w:val="24"/>
              </w:rPr>
            </w:pPr>
            <w:proofErr w:type="gramStart"/>
            <w:r>
              <w:rPr>
                <w:sz w:val="24"/>
              </w:rPr>
              <w:t>Frequent</w:t>
            </w:r>
            <w:proofErr w:type="gramEnd"/>
            <w:r>
              <w:rPr>
                <w:spacing w:val="-9"/>
                <w:sz w:val="24"/>
              </w:rPr>
              <w:t xml:space="preserve"> </w:t>
            </w:r>
            <w:r>
              <w:rPr>
                <w:sz w:val="24"/>
              </w:rPr>
              <w:t>paid</w:t>
            </w:r>
            <w:r>
              <w:rPr>
                <w:spacing w:val="-6"/>
                <w:sz w:val="24"/>
              </w:rPr>
              <w:t xml:space="preserve"> </w:t>
            </w:r>
            <w:r>
              <w:rPr>
                <w:spacing w:val="-2"/>
                <w:sz w:val="24"/>
              </w:rPr>
              <w:t>overtime</w:t>
            </w:r>
          </w:p>
        </w:tc>
        <w:tc>
          <w:tcPr>
            <w:tcW w:w="2693" w:type="dxa"/>
          </w:tcPr>
          <w:p w14:paraId="2C78603A" w14:textId="77777777" w:rsidR="009F58BB" w:rsidRDefault="004540FC" w:rsidP="001126E9">
            <w:pPr>
              <w:pStyle w:val="TableParagraph"/>
              <w:ind w:left="142"/>
              <w:jc w:val="center"/>
              <w:rPr>
                <w:sz w:val="24"/>
              </w:rPr>
            </w:pPr>
            <w:r>
              <w:rPr>
                <w:spacing w:val="-2"/>
                <w:sz w:val="24"/>
              </w:rPr>
              <w:t>Frequently</w:t>
            </w:r>
          </w:p>
        </w:tc>
      </w:tr>
      <w:tr w:rsidR="009F58BB" w14:paraId="778A9C8B" w14:textId="77777777">
        <w:trPr>
          <w:trHeight w:val="369"/>
        </w:trPr>
        <w:tc>
          <w:tcPr>
            <w:tcW w:w="6915" w:type="dxa"/>
          </w:tcPr>
          <w:p w14:paraId="0C3E9134" w14:textId="77777777" w:rsidR="009F58BB" w:rsidRDefault="004540FC" w:rsidP="001126E9">
            <w:pPr>
              <w:pStyle w:val="TableParagraph"/>
              <w:ind w:left="142"/>
              <w:rPr>
                <w:sz w:val="24"/>
              </w:rPr>
            </w:pPr>
            <w:r>
              <w:rPr>
                <w:spacing w:val="-2"/>
                <w:sz w:val="24"/>
              </w:rPr>
              <w:t>Rostered</w:t>
            </w:r>
            <w:r>
              <w:rPr>
                <w:sz w:val="24"/>
              </w:rPr>
              <w:t xml:space="preserve"> </w:t>
            </w:r>
            <w:r>
              <w:rPr>
                <w:spacing w:val="-2"/>
                <w:sz w:val="24"/>
              </w:rPr>
              <w:t xml:space="preserve">shift </w:t>
            </w:r>
            <w:r>
              <w:rPr>
                <w:spacing w:val="-4"/>
                <w:sz w:val="24"/>
              </w:rPr>
              <w:t>work</w:t>
            </w:r>
          </w:p>
        </w:tc>
        <w:tc>
          <w:tcPr>
            <w:tcW w:w="2693" w:type="dxa"/>
          </w:tcPr>
          <w:p w14:paraId="57551EC7" w14:textId="77777777" w:rsidR="009F58BB" w:rsidRDefault="004540FC" w:rsidP="001126E9">
            <w:pPr>
              <w:pStyle w:val="TableParagraph"/>
              <w:ind w:left="142" w:right="1"/>
              <w:jc w:val="center"/>
              <w:rPr>
                <w:sz w:val="24"/>
              </w:rPr>
            </w:pPr>
            <w:r>
              <w:rPr>
                <w:spacing w:val="-2"/>
                <w:sz w:val="24"/>
              </w:rPr>
              <w:t>Never</w:t>
            </w:r>
          </w:p>
        </w:tc>
      </w:tr>
      <w:tr w:rsidR="009F58BB" w14:paraId="42851252" w14:textId="77777777">
        <w:trPr>
          <w:trHeight w:val="513"/>
        </w:trPr>
        <w:tc>
          <w:tcPr>
            <w:tcW w:w="6915" w:type="dxa"/>
            <w:shd w:val="clear" w:color="auto" w:fill="DEEAF6"/>
          </w:tcPr>
          <w:p w14:paraId="1BA4820D" w14:textId="77777777" w:rsidR="009F58BB" w:rsidRDefault="004540FC" w:rsidP="001126E9">
            <w:pPr>
              <w:pStyle w:val="TableParagraph"/>
              <w:ind w:left="142"/>
              <w:rPr>
                <w:b/>
                <w:sz w:val="24"/>
              </w:rPr>
            </w:pPr>
            <w:r>
              <w:rPr>
                <w:b/>
                <w:sz w:val="24"/>
              </w:rPr>
              <w:t>SOCIAL</w:t>
            </w:r>
            <w:r>
              <w:rPr>
                <w:b/>
                <w:spacing w:val="1"/>
                <w:sz w:val="24"/>
              </w:rPr>
              <w:t xml:space="preserve"> </w:t>
            </w:r>
            <w:r>
              <w:rPr>
                <w:b/>
                <w:spacing w:val="-2"/>
                <w:sz w:val="24"/>
              </w:rPr>
              <w:t>DEMANDS</w:t>
            </w:r>
          </w:p>
        </w:tc>
        <w:tc>
          <w:tcPr>
            <w:tcW w:w="2693" w:type="dxa"/>
            <w:shd w:val="clear" w:color="auto" w:fill="DEEAF6"/>
          </w:tcPr>
          <w:p w14:paraId="111DE273" w14:textId="77777777" w:rsidR="009F58BB" w:rsidRDefault="004540FC" w:rsidP="001126E9">
            <w:pPr>
              <w:pStyle w:val="TableParagraph"/>
              <w:ind w:left="142"/>
              <w:jc w:val="center"/>
              <w:rPr>
                <w:b/>
                <w:sz w:val="24"/>
              </w:rPr>
            </w:pPr>
            <w:r>
              <w:rPr>
                <w:b/>
                <w:spacing w:val="-2"/>
                <w:sz w:val="24"/>
              </w:rPr>
              <w:t>FREQUENCY</w:t>
            </w:r>
          </w:p>
        </w:tc>
      </w:tr>
      <w:tr w:rsidR="009F58BB" w14:paraId="4DA61A67" w14:textId="77777777">
        <w:trPr>
          <w:trHeight w:val="369"/>
        </w:trPr>
        <w:tc>
          <w:tcPr>
            <w:tcW w:w="6915" w:type="dxa"/>
          </w:tcPr>
          <w:p w14:paraId="061CA4A4" w14:textId="77777777" w:rsidR="009F58BB" w:rsidRDefault="004540FC" w:rsidP="001126E9">
            <w:pPr>
              <w:pStyle w:val="TableParagraph"/>
              <w:ind w:left="142"/>
              <w:rPr>
                <w:sz w:val="24"/>
              </w:rPr>
            </w:pPr>
            <w:r>
              <w:rPr>
                <w:sz w:val="24"/>
              </w:rPr>
              <w:t>Work</w:t>
            </w:r>
            <w:r>
              <w:rPr>
                <w:spacing w:val="-10"/>
                <w:sz w:val="24"/>
              </w:rPr>
              <w:t xml:space="preserve"> </w:t>
            </w:r>
            <w:r>
              <w:rPr>
                <w:sz w:val="24"/>
              </w:rPr>
              <w:t>with</w:t>
            </w:r>
            <w:r>
              <w:rPr>
                <w:spacing w:val="-5"/>
                <w:sz w:val="24"/>
              </w:rPr>
              <w:t xml:space="preserve"> </w:t>
            </w:r>
            <w:r>
              <w:rPr>
                <w:sz w:val="24"/>
              </w:rPr>
              <w:t>others</w:t>
            </w:r>
            <w:r>
              <w:rPr>
                <w:spacing w:val="-10"/>
                <w:sz w:val="24"/>
              </w:rPr>
              <w:t xml:space="preserve"> </w:t>
            </w:r>
            <w:r>
              <w:rPr>
                <w:sz w:val="24"/>
              </w:rPr>
              <w:t>towards</w:t>
            </w:r>
            <w:r>
              <w:rPr>
                <w:spacing w:val="-6"/>
                <w:sz w:val="24"/>
              </w:rPr>
              <w:t xml:space="preserve"> </w:t>
            </w:r>
            <w:r>
              <w:rPr>
                <w:sz w:val="24"/>
              </w:rPr>
              <w:t>shared</w:t>
            </w:r>
            <w:r>
              <w:rPr>
                <w:spacing w:val="-5"/>
                <w:sz w:val="24"/>
              </w:rPr>
              <w:t xml:space="preserve"> </w:t>
            </w:r>
            <w:r>
              <w:rPr>
                <w:sz w:val="24"/>
              </w:rPr>
              <w:t>goals</w:t>
            </w:r>
            <w:r>
              <w:rPr>
                <w:spacing w:val="-11"/>
                <w:sz w:val="24"/>
              </w:rPr>
              <w:t xml:space="preserve"> </w:t>
            </w:r>
            <w:r>
              <w:rPr>
                <w:sz w:val="24"/>
              </w:rPr>
              <w:t>in</w:t>
            </w:r>
            <w:r>
              <w:rPr>
                <w:spacing w:val="-6"/>
                <w:sz w:val="24"/>
              </w:rPr>
              <w:t xml:space="preserve"> </w:t>
            </w:r>
            <w:r>
              <w:rPr>
                <w:sz w:val="24"/>
              </w:rPr>
              <w:t>a</w:t>
            </w:r>
            <w:r>
              <w:rPr>
                <w:spacing w:val="-9"/>
                <w:sz w:val="24"/>
              </w:rPr>
              <w:t xml:space="preserve"> </w:t>
            </w:r>
            <w:r>
              <w:rPr>
                <w:sz w:val="24"/>
              </w:rPr>
              <w:t>team</w:t>
            </w:r>
            <w:r>
              <w:rPr>
                <w:spacing w:val="-9"/>
                <w:sz w:val="24"/>
              </w:rPr>
              <w:t xml:space="preserve"> </w:t>
            </w:r>
            <w:r>
              <w:rPr>
                <w:spacing w:val="-2"/>
                <w:sz w:val="24"/>
              </w:rPr>
              <w:t>environment</w:t>
            </w:r>
          </w:p>
        </w:tc>
        <w:tc>
          <w:tcPr>
            <w:tcW w:w="2693" w:type="dxa"/>
          </w:tcPr>
          <w:p w14:paraId="13E4DAAF" w14:textId="77777777" w:rsidR="009F58BB" w:rsidRDefault="004540FC" w:rsidP="001126E9">
            <w:pPr>
              <w:pStyle w:val="TableParagraph"/>
              <w:ind w:left="142"/>
              <w:jc w:val="center"/>
              <w:rPr>
                <w:sz w:val="24"/>
              </w:rPr>
            </w:pPr>
            <w:r>
              <w:rPr>
                <w:spacing w:val="-2"/>
                <w:sz w:val="24"/>
              </w:rPr>
              <w:t>Frequently</w:t>
            </w:r>
          </w:p>
        </w:tc>
      </w:tr>
      <w:tr w:rsidR="009F58BB" w14:paraId="09E9925C" w14:textId="77777777">
        <w:trPr>
          <w:trHeight w:val="369"/>
        </w:trPr>
        <w:tc>
          <w:tcPr>
            <w:tcW w:w="6915" w:type="dxa"/>
          </w:tcPr>
          <w:p w14:paraId="784FCF69" w14:textId="77777777" w:rsidR="009F58BB" w:rsidRDefault="004540FC" w:rsidP="001126E9">
            <w:pPr>
              <w:pStyle w:val="TableParagraph"/>
              <w:ind w:left="142"/>
              <w:rPr>
                <w:sz w:val="24"/>
              </w:rPr>
            </w:pPr>
            <w:r>
              <w:rPr>
                <w:sz w:val="24"/>
              </w:rPr>
              <w:t>Work</w:t>
            </w:r>
            <w:r>
              <w:rPr>
                <w:spacing w:val="-14"/>
                <w:sz w:val="24"/>
              </w:rPr>
              <w:t xml:space="preserve"> </w:t>
            </w:r>
            <w:r>
              <w:rPr>
                <w:sz w:val="24"/>
              </w:rPr>
              <w:t>in</w:t>
            </w:r>
            <w:r>
              <w:rPr>
                <w:spacing w:val="-9"/>
                <w:sz w:val="24"/>
              </w:rPr>
              <w:t xml:space="preserve"> </w:t>
            </w:r>
            <w:r>
              <w:rPr>
                <w:sz w:val="24"/>
              </w:rPr>
              <w:t>isolation</w:t>
            </w:r>
            <w:r>
              <w:rPr>
                <w:spacing w:val="-11"/>
                <w:sz w:val="24"/>
              </w:rPr>
              <w:t xml:space="preserve"> </w:t>
            </w:r>
            <w:r>
              <w:rPr>
                <w:sz w:val="24"/>
              </w:rPr>
              <w:t>from</w:t>
            </w:r>
            <w:r>
              <w:rPr>
                <w:spacing w:val="-9"/>
                <w:sz w:val="24"/>
              </w:rPr>
              <w:t xml:space="preserve"> </w:t>
            </w:r>
            <w:r>
              <w:rPr>
                <w:sz w:val="24"/>
              </w:rPr>
              <w:t>other</w:t>
            </w:r>
            <w:r>
              <w:rPr>
                <w:spacing w:val="-9"/>
                <w:sz w:val="24"/>
              </w:rPr>
              <w:t xml:space="preserve"> </w:t>
            </w:r>
            <w:r>
              <w:rPr>
                <w:sz w:val="24"/>
              </w:rPr>
              <w:t>staff</w:t>
            </w:r>
            <w:r>
              <w:rPr>
                <w:spacing w:val="-11"/>
                <w:sz w:val="24"/>
              </w:rPr>
              <w:t xml:space="preserve"> </w:t>
            </w:r>
            <w:r>
              <w:rPr>
                <w:sz w:val="24"/>
              </w:rPr>
              <w:t>(remote</w:t>
            </w:r>
            <w:r>
              <w:rPr>
                <w:spacing w:val="-11"/>
                <w:sz w:val="24"/>
              </w:rPr>
              <w:t xml:space="preserve"> </w:t>
            </w:r>
            <w:r>
              <w:rPr>
                <w:spacing w:val="-2"/>
                <w:sz w:val="24"/>
              </w:rPr>
              <w:t>supervision)</w:t>
            </w:r>
          </w:p>
        </w:tc>
        <w:tc>
          <w:tcPr>
            <w:tcW w:w="2693" w:type="dxa"/>
          </w:tcPr>
          <w:p w14:paraId="28D4E1DD" w14:textId="77777777" w:rsidR="009F58BB" w:rsidRDefault="004540FC" w:rsidP="001126E9">
            <w:pPr>
              <w:pStyle w:val="TableParagraph"/>
              <w:ind w:left="142" w:right="4"/>
              <w:jc w:val="center"/>
              <w:rPr>
                <w:sz w:val="24"/>
              </w:rPr>
            </w:pPr>
            <w:r>
              <w:rPr>
                <w:spacing w:val="-2"/>
                <w:sz w:val="24"/>
              </w:rPr>
              <w:t>Occasionally</w:t>
            </w:r>
          </w:p>
        </w:tc>
      </w:tr>
      <w:tr w:rsidR="009F58BB" w14:paraId="6C4D6724" w14:textId="77777777">
        <w:trPr>
          <w:trHeight w:val="369"/>
        </w:trPr>
        <w:tc>
          <w:tcPr>
            <w:tcW w:w="6915" w:type="dxa"/>
          </w:tcPr>
          <w:p w14:paraId="60A09A4D" w14:textId="77777777" w:rsidR="009F58BB" w:rsidRDefault="004540FC" w:rsidP="001126E9">
            <w:pPr>
              <w:pStyle w:val="TableParagraph"/>
              <w:ind w:left="142"/>
              <w:rPr>
                <w:sz w:val="24"/>
              </w:rPr>
            </w:pPr>
            <w:r>
              <w:rPr>
                <w:sz w:val="24"/>
              </w:rPr>
              <w:t>Working</w:t>
            </w:r>
            <w:r>
              <w:rPr>
                <w:spacing w:val="-8"/>
                <w:sz w:val="24"/>
              </w:rPr>
              <w:t xml:space="preserve"> </w:t>
            </w:r>
            <w:r>
              <w:rPr>
                <w:sz w:val="24"/>
              </w:rPr>
              <w:t>in</w:t>
            </w:r>
            <w:r>
              <w:rPr>
                <w:spacing w:val="-7"/>
                <w:sz w:val="24"/>
              </w:rPr>
              <w:t xml:space="preserve"> </w:t>
            </w:r>
            <w:r>
              <w:rPr>
                <w:sz w:val="24"/>
              </w:rPr>
              <w:t>a</w:t>
            </w:r>
            <w:r>
              <w:rPr>
                <w:spacing w:val="-8"/>
                <w:sz w:val="24"/>
              </w:rPr>
              <w:t xml:space="preserve"> </w:t>
            </w:r>
            <w:r>
              <w:rPr>
                <w:sz w:val="24"/>
              </w:rPr>
              <w:t>call</w:t>
            </w:r>
            <w:r>
              <w:rPr>
                <w:spacing w:val="-6"/>
                <w:sz w:val="24"/>
              </w:rPr>
              <w:t xml:space="preserve"> </w:t>
            </w:r>
            <w:proofErr w:type="spellStart"/>
            <w:r>
              <w:rPr>
                <w:sz w:val="24"/>
              </w:rPr>
              <w:t>centre</w:t>
            </w:r>
            <w:proofErr w:type="spellEnd"/>
            <w:r>
              <w:rPr>
                <w:spacing w:val="-6"/>
                <w:sz w:val="24"/>
              </w:rPr>
              <w:t xml:space="preserve"> </w:t>
            </w:r>
            <w:r>
              <w:rPr>
                <w:spacing w:val="-2"/>
                <w:sz w:val="24"/>
              </w:rPr>
              <w:t>environment</w:t>
            </w:r>
          </w:p>
        </w:tc>
        <w:tc>
          <w:tcPr>
            <w:tcW w:w="2693" w:type="dxa"/>
          </w:tcPr>
          <w:p w14:paraId="0C4C75BC" w14:textId="77777777" w:rsidR="009F58BB" w:rsidRDefault="004540FC" w:rsidP="001126E9">
            <w:pPr>
              <w:pStyle w:val="TableParagraph"/>
              <w:ind w:left="142" w:right="1"/>
              <w:jc w:val="center"/>
              <w:rPr>
                <w:sz w:val="24"/>
              </w:rPr>
            </w:pPr>
            <w:r>
              <w:rPr>
                <w:spacing w:val="-2"/>
                <w:sz w:val="24"/>
              </w:rPr>
              <w:t>Never</w:t>
            </w:r>
          </w:p>
        </w:tc>
      </w:tr>
      <w:tr w:rsidR="009F58BB" w14:paraId="0AD650A7" w14:textId="77777777">
        <w:trPr>
          <w:trHeight w:val="369"/>
        </w:trPr>
        <w:tc>
          <w:tcPr>
            <w:tcW w:w="6915" w:type="dxa"/>
          </w:tcPr>
          <w:p w14:paraId="707AB29B" w14:textId="77777777" w:rsidR="009F58BB" w:rsidRDefault="004540FC" w:rsidP="001126E9">
            <w:pPr>
              <w:pStyle w:val="TableParagraph"/>
              <w:ind w:left="142"/>
              <w:rPr>
                <w:sz w:val="24"/>
              </w:rPr>
            </w:pPr>
            <w:r>
              <w:rPr>
                <w:sz w:val="24"/>
              </w:rPr>
              <w:t>Working</w:t>
            </w:r>
            <w:r>
              <w:rPr>
                <w:spacing w:val="-9"/>
                <w:sz w:val="24"/>
              </w:rPr>
              <w:t xml:space="preserve"> </w:t>
            </w:r>
            <w:r>
              <w:rPr>
                <w:sz w:val="24"/>
              </w:rPr>
              <w:t>directly</w:t>
            </w:r>
            <w:r>
              <w:rPr>
                <w:spacing w:val="-9"/>
                <w:sz w:val="24"/>
              </w:rPr>
              <w:t xml:space="preserve"> </w:t>
            </w:r>
            <w:r>
              <w:rPr>
                <w:sz w:val="24"/>
              </w:rPr>
              <w:t>with</w:t>
            </w:r>
            <w:r>
              <w:rPr>
                <w:spacing w:val="-11"/>
                <w:sz w:val="24"/>
              </w:rPr>
              <w:t xml:space="preserve"> </w:t>
            </w:r>
            <w:r>
              <w:rPr>
                <w:sz w:val="24"/>
              </w:rPr>
              <w:t>the</w:t>
            </w:r>
            <w:r>
              <w:rPr>
                <w:spacing w:val="-5"/>
                <w:sz w:val="24"/>
              </w:rPr>
              <w:t xml:space="preserve"> </w:t>
            </w:r>
            <w:r>
              <w:rPr>
                <w:spacing w:val="-2"/>
                <w:sz w:val="24"/>
              </w:rPr>
              <w:t>public</w:t>
            </w:r>
          </w:p>
        </w:tc>
        <w:tc>
          <w:tcPr>
            <w:tcW w:w="2693" w:type="dxa"/>
          </w:tcPr>
          <w:p w14:paraId="2E22DF1E" w14:textId="77777777" w:rsidR="009F58BB" w:rsidRDefault="004540FC" w:rsidP="001126E9">
            <w:pPr>
              <w:pStyle w:val="TableParagraph"/>
              <w:ind w:left="142"/>
              <w:jc w:val="center"/>
              <w:rPr>
                <w:sz w:val="24"/>
              </w:rPr>
            </w:pPr>
            <w:r>
              <w:rPr>
                <w:spacing w:val="-2"/>
                <w:sz w:val="24"/>
              </w:rPr>
              <w:t>Frequently</w:t>
            </w:r>
          </w:p>
        </w:tc>
      </w:tr>
      <w:tr w:rsidR="009F58BB" w14:paraId="14B15049" w14:textId="77777777">
        <w:trPr>
          <w:trHeight w:val="515"/>
        </w:trPr>
        <w:tc>
          <w:tcPr>
            <w:tcW w:w="6915" w:type="dxa"/>
            <w:shd w:val="clear" w:color="auto" w:fill="DEEAF6"/>
          </w:tcPr>
          <w:p w14:paraId="5AE0C679" w14:textId="77777777" w:rsidR="009F58BB" w:rsidRDefault="004540FC" w:rsidP="001126E9">
            <w:pPr>
              <w:pStyle w:val="TableParagraph"/>
              <w:ind w:left="142"/>
              <w:rPr>
                <w:b/>
                <w:sz w:val="24"/>
              </w:rPr>
            </w:pPr>
            <w:r>
              <w:rPr>
                <w:b/>
                <w:sz w:val="24"/>
              </w:rPr>
              <w:t>PHYSICAL</w:t>
            </w:r>
            <w:r>
              <w:rPr>
                <w:b/>
                <w:spacing w:val="-8"/>
                <w:sz w:val="24"/>
              </w:rPr>
              <w:t xml:space="preserve"> </w:t>
            </w:r>
            <w:r>
              <w:rPr>
                <w:b/>
                <w:spacing w:val="-2"/>
                <w:sz w:val="24"/>
              </w:rPr>
              <w:t>DEMANDS</w:t>
            </w:r>
          </w:p>
        </w:tc>
        <w:tc>
          <w:tcPr>
            <w:tcW w:w="2693" w:type="dxa"/>
            <w:shd w:val="clear" w:color="auto" w:fill="DEEAF6"/>
          </w:tcPr>
          <w:p w14:paraId="7C2AE572" w14:textId="77777777" w:rsidR="009F58BB" w:rsidRDefault="004540FC" w:rsidP="001126E9">
            <w:pPr>
              <w:pStyle w:val="TableParagraph"/>
              <w:ind w:left="142"/>
              <w:jc w:val="center"/>
              <w:rPr>
                <w:b/>
                <w:sz w:val="24"/>
              </w:rPr>
            </w:pPr>
            <w:r>
              <w:rPr>
                <w:b/>
                <w:spacing w:val="-2"/>
                <w:sz w:val="24"/>
              </w:rPr>
              <w:t>FREQUENCY</w:t>
            </w:r>
          </w:p>
        </w:tc>
      </w:tr>
      <w:tr w:rsidR="009F58BB" w14:paraId="027D76FF" w14:textId="77777777">
        <w:trPr>
          <w:trHeight w:val="366"/>
        </w:trPr>
        <w:tc>
          <w:tcPr>
            <w:tcW w:w="6915" w:type="dxa"/>
          </w:tcPr>
          <w:p w14:paraId="7161BC62" w14:textId="77777777" w:rsidR="009F58BB" w:rsidRDefault="004540FC" w:rsidP="001126E9">
            <w:pPr>
              <w:pStyle w:val="TableParagraph"/>
              <w:spacing w:before="49"/>
              <w:ind w:left="142"/>
              <w:rPr>
                <w:sz w:val="24"/>
              </w:rPr>
            </w:pPr>
            <w:r>
              <w:rPr>
                <w:sz w:val="24"/>
              </w:rPr>
              <w:t>Distance</w:t>
            </w:r>
            <w:r>
              <w:rPr>
                <w:spacing w:val="-14"/>
                <w:sz w:val="24"/>
              </w:rPr>
              <w:t xml:space="preserve"> </w:t>
            </w:r>
            <w:r>
              <w:rPr>
                <w:sz w:val="24"/>
              </w:rPr>
              <w:t>walking</w:t>
            </w:r>
            <w:r>
              <w:rPr>
                <w:spacing w:val="-13"/>
                <w:sz w:val="24"/>
              </w:rPr>
              <w:t xml:space="preserve"> </w:t>
            </w:r>
            <w:r>
              <w:rPr>
                <w:sz w:val="24"/>
              </w:rPr>
              <w:t>(large</w:t>
            </w:r>
            <w:r>
              <w:rPr>
                <w:spacing w:val="-12"/>
                <w:sz w:val="24"/>
              </w:rPr>
              <w:t xml:space="preserve"> </w:t>
            </w:r>
            <w:r>
              <w:rPr>
                <w:sz w:val="24"/>
              </w:rPr>
              <w:t>buildings</w:t>
            </w:r>
            <w:r>
              <w:rPr>
                <w:spacing w:val="-12"/>
                <w:sz w:val="24"/>
              </w:rPr>
              <w:t xml:space="preserve"> </w:t>
            </w:r>
            <w:r>
              <w:rPr>
                <w:sz w:val="24"/>
              </w:rPr>
              <w:t>or</w:t>
            </w:r>
            <w:r>
              <w:rPr>
                <w:spacing w:val="-13"/>
                <w:sz w:val="24"/>
              </w:rPr>
              <w:t xml:space="preserve"> </w:t>
            </w:r>
            <w:r>
              <w:rPr>
                <w:sz w:val="24"/>
              </w:rPr>
              <w:t>inter-building</w:t>
            </w:r>
            <w:r>
              <w:rPr>
                <w:spacing w:val="-13"/>
                <w:sz w:val="24"/>
              </w:rPr>
              <w:t xml:space="preserve"> </w:t>
            </w:r>
            <w:r>
              <w:rPr>
                <w:spacing w:val="-2"/>
                <w:sz w:val="24"/>
              </w:rPr>
              <w:t>transit)</w:t>
            </w:r>
          </w:p>
        </w:tc>
        <w:tc>
          <w:tcPr>
            <w:tcW w:w="2693" w:type="dxa"/>
          </w:tcPr>
          <w:p w14:paraId="4D8500D3" w14:textId="77777777" w:rsidR="009F58BB" w:rsidRDefault="004540FC" w:rsidP="001126E9">
            <w:pPr>
              <w:pStyle w:val="TableParagraph"/>
              <w:spacing w:before="49"/>
              <w:ind w:left="142" w:right="4"/>
              <w:jc w:val="center"/>
              <w:rPr>
                <w:sz w:val="24"/>
              </w:rPr>
            </w:pPr>
            <w:r>
              <w:rPr>
                <w:spacing w:val="-2"/>
                <w:sz w:val="24"/>
              </w:rPr>
              <w:t>Occasionally</w:t>
            </w:r>
          </w:p>
        </w:tc>
      </w:tr>
      <w:tr w:rsidR="009F58BB" w14:paraId="5EA6D902" w14:textId="77777777">
        <w:trPr>
          <w:trHeight w:val="369"/>
        </w:trPr>
        <w:tc>
          <w:tcPr>
            <w:tcW w:w="6915" w:type="dxa"/>
          </w:tcPr>
          <w:p w14:paraId="224ACE09" w14:textId="77777777" w:rsidR="009F58BB" w:rsidRDefault="004540FC" w:rsidP="001126E9">
            <w:pPr>
              <w:pStyle w:val="TableParagraph"/>
              <w:ind w:left="142"/>
              <w:rPr>
                <w:sz w:val="24"/>
              </w:rPr>
            </w:pPr>
            <w:r>
              <w:rPr>
                <w:spacing w:val="-2"/>
                <w:sz w:val="24"/>
              </w:rPr>
              <w:t>Working</w:t>
            </w:r>
            <w:r>
              <w:rPr>
                <w:sz w:val="24"/>
              </w:rPr>
              <w:t xml:space="preserve"> </w:t>
            </w:r>
            <w:r>
              <w:rPr>
                <w:spacing w:val="-2"/>
                <w:sz w:val="24"/>
              </w:rPr>
              <w:t>outdoors</w:t>
            </w:r>
          </w:p>
        </w:tc>
        <w:tc>
          <w:tcPr>
            <w:tcW w:w="2693" w:type="dxa"/>
          </w:tcPr>
          <w:p w14:paraId="2ACEE7FF" w14:textId="77777777" w:rsidR="009F58BB" w:rsidRDefault="004540FC" w:rsidP="001126E9">
            <w:pPr>
              <w:pStyle w:val="TableParagraph"/>
              <w:ind w:left="142" w:right="4"/>
              <w:jc w:val="center"/>
              <w:rPr>
                <w:sz w:val="24"/>
              </w:rPr>
            </w:pPr>
            <w:r>
              <w:rPr>
                <w:spacing w:val="-2"/>
                <w:sz w:val="24"/>
              </w:rPr>
              <w:t>Occasionally</w:t>
            </w:r>
          </w:p>
        </w:tc>
      </w:tr>
      <w:tr w:rsidR="009F58BB" w14:paraId="345557B6" w14:textId="77777777">
        <w:trPr>
          <w:trHeight w:val="515"/>
        </w:trPr>
        <w:tc>
          <w:tcPr>
            <w:tcW w:w="6915" w:type="dxa"/>
            <w:shd w:val="clear" w:color="auto" w:fill="DEEAF6"/>
          </w:tcPr>
          <w:p w14:paraId="41E0047B" w14:textId="77777777" w:rsidR="009F58BB" w:rsidRDefault="004540FC" w:rsidP="001126E9">
            <w:pPr>
              <w:pStyle w:val="TableParagraph"/>
              <w:ind w:left="142"/>
              <w:rPr>
                <w:b/>
                <w:sz w:val="24"/>
              </w:rPr>
            </w:pPr>
            <w:r>
              <w:rPr>
                <w:b/>
                <w:sz w:val="24"/>
              </w:rPr>
              <w:t>MANUAL</w:t>
            </w:r>
            <w:r>
              <w:rPr>
                <w:b/>
                <w:spacing w:val="-8"/>
                <w:sz w:val="24"/>
              </w:rPr>
              <w:t xml:space="preserve"> </w:t>
            </w:r>
            <w:r>
              <w:rPr>
                <w:b/>
                <w:spacing w:val="-2"/>
                <w:sz w:val="24"/>
              </w:rPr>
              <w:t>HANDLING</w:t>
            </w:r>
          </w:p>
        </w:tc>
        <w:tc>
          <w:tcPr>
            <w:tcW w:w="2693" w:type="dxa"/>
            <w:shd w:val="clear" w:color="auto" w:fill="DEEAF6"/>
          </w:tcPr>
          <w:p w14:paraId="4A18CBF5" w14:textId="77777777" w:rsidR="009F58BB" w:rsidRDefault="004540FC" w:rsidP="001126E9">
            <w:pPr>
              <w:pStyle w:val="TableParagraph"/>
              <w:ind w:left="142"/>
              <w:jc w:val="center"/>
              <w:rPr>
                <w:b/>
                <w:sz w:val="24"/>
              </w:rPr>
            </w:pPr>
            <w:r>
              <w:rPr>
                <w:b/>
                <w:spacing w:val="-2"/>
                <w:sz w:val="24"/>
              </w:rPr>
              <w:t>FREQUENCY</w:t>
            </w:r>
          </w:p>
        </w:tc>
      </w:tr>
      <w:tr w:rsidR="009F58BB" w14:paraId="4B8D701C" w14:textId="77777777">
        <w:trPr>
          <w:trHeight w:val="369"/>
        </w:trPr>
        <w:tc>
          <w:tcPr>
            <w:tcW w:w="6915" w:type="dxa"/>
          </w:tcPr>
          <w:p w14:paraId="4912B590" w14:textId="77777777" w:rsidR="009F58BB" w:rsidRDefault="004540FC" w:rsidP="001126E9">
            <w:pPr>
              <w:pStyle w:val="TableParagraph"/>
              <w:ind w:left="142"/>
              <w:rPr>
                <w:sz w:val="24"/>
              </w:rPr>
            </w:pPr>
            <w:r>
              <w:rPr>
                <w:sz w:val="24"/>
              </w:rPr>
              <w:t>Lifting</w:t>
            </w:r>
            <w:r>
              <w:rPr>
                <w:spacing w:val="-7"/>
                <w:sz w:val="24"/>
              </w:rPr>
              <w:t xml:space="preserve"> </w:t>
            </w:r>
            <w:r>
              <w:rPr>
                <w:sz w:val="24"/>
              </w:rPr>
              <w:t>0</w:t>
            </w:r>
            <w:r>
              <w:rPr>
                <w:spacing w:val="-2"/>
                <w:sz w:val="24"/>
              </w:rPr>
              <w:t xml:space="preserve"> </w:t>
            </w:r>
            <w:r>
              <w:rPr>
                <w:sz w:val="24"/>
              </w:rPr>
              <w:t>–</w:t>
            </w:r>
            <w:r>
              <w:rPr>
                <w:spacing w:val="-5"/>
                <w:sz w:val="24"/>
              </w:rPr>
              <w:t xml:space="preserve"> 5kg</w:t>
            </w:r>
          </w:p>
        </w:tc>
        <w:tc>
          <w:tcPr>
            <w:tcW w:w="2693" w:type="dxa"/>
          </w:tcPr>
          <w:p w14:paraId="6DCC23FC" w14:textId="77777777" w:rsidR="009F58BB" w:rsidRDefault="004540FC" w:rsidP="001126E9">
            <w:pPr>
              <w:pStyle w:val="TableParagraph"/>
              <w:ind w:left="142" w:right="4"/>
              <w:jc w:val="center"/>
              <w:rPr>
                <w:sz w:val="24"/>
              </w:rPr>
            </w:pPr>
            <w:r>
              <w:rPr>
                <w:spacing w:val="-2"/>
                <w:sz w:val="24"/>
              </w:rPr>
              <w:t>Occasionally</w:t>
            </w:r>
          </w:p>
        </w:tc>
      </w:tr>
      <w:tr w:rsidR="009F58BB" w14:paraId="1E088E73" w14:textId="77777777">
        <w:trPr>
          <w:trHeight w:val="369"/>
        </w:trPr>
        <w:tc>
          <w:tcPr>
            <w:tcW w:w="6915" w:type="dxa"/>
          </w:tcPr>
          <w:p w14:paraId="0C12BBDD" w14:textId="77777777" w:rsidR="009F58BB" w:rsidRDefault="004540FC" w:rsidP="001126E9">
            <w:pPr>
              <w:pStyle w:val="TableParagraph"/>
              <w:ind w:left="142"/>
              <w:rPr>
                <w:sz w:val="24"/>
              </w:rPr>
            </w:pPr>
            <w:r>
              <w:rPr>
                <w:sz w:val="24"/>
              </w:rPr>
              <w:t>Lifting</w:t>
            </w:r>
            <w:r>
              <w:rPr>
                <w:spacing w:val="-7"/>
                <w:sz w:val="24"/>
              </w:rPr>
              <w:t xml:space="preserve"> </w:t>
            </w:r>
            <w:r>
              <w:rPr>
                <w:sz w:val="24"/>
              </w:rPr>
              <w:t>5</w:t>
            </w:r>
            <w:r>
              <w:rPr>
                <w:spacing w:val="-2"/>
                <w:sz w:val="24"/>
              </w:rPr>
              <w:t xml:space="preserve"> </w:t>
            </w:r>
            <w:r>
              <w:rPr>
                <w:sz w:val="24"/>
              </w:rPr>
              <w:t>–</w:t>
            </w:r>
            <w:r>
              <w:rPr>
                <w:spacing w:val="-5"/>
                <w:sz w:val="24"/>
              </w:rPr>
              <w:t xml:space="preserve"> </w:t>
            </w:r>
            <w:r>
              <w:rPr>
                <w:spacing w:val="-4"/>
                <w:sz w:val="24"/>
              </w:rPr>
              <w:t>10kg</w:t>
            </w:r>
          </w:p>
        </w:tc>
        <w:tc>
          <w:tcPr>
            <w:tcW w:w="2693" w:type="dxa"/>
          </w:tcPr>
          <w:p w14:paraId="45BDD105" w14:textId="77777777" w:rsidR="009F58BB" w:rsidRDefault="004540FC" w:rsidP="001126E9">
            <w:pPr>
              <w:pStyle w:val="TableParagraph"/>
              <w:ind w:left="142" w:right="4"/>
              <w:jc w:val="center"/>
              <w:rPr>
                <w:sz w:val="24"/>
              </w:rPr>
            </w:pPr>
            <w:r>
              <w:rPr>
                <w:spacing w:val="-2"/>
                <w:sz w:val="24"/>
              </w:rPr>
              <w:t>Occasionally</w:t>
            </w:r>
          </w:p>
        </w:tc>
      </w:tr>
      <w:tr w:rsidR="009F58BB" w14:paraId="4903B1F8" w14:textId="77777777">
        <w:trPr>
          <w:trHeight w:val="369"/>
        </w:trPr>
        <w:tc>
          <w:tcPr>
            <w:tcW w:w="6915" w:type="dxa"/>
          </w:tcPr>
          <w:p w14:paraId="494D9F41" w14:textId="77777777" w:rsidR="009F58BB" w:rsidRDefault="004540FC" w:rsidP="001126E9">
            <w:pPr>
              <w:pStyle w:val="TableParagraph"/>
              <w:ind w:left="142"/>
              <w:rPr>
                <w:sz w:val="24"/>
              </w:rPr>
            </w:pPr>
            <w:r>
              <w:rPr>
                <w:spacing w:val="-2"/>
                <w:sz w:val="24"/>
              </w:rPr>
              <w:t>Lifting</w:t>
            </w:r>
            <w:r>
              <w:rPr>
                <w:sz w:val="24"/>
              </w:rPr>
              <w:t xml:space="preserve"> </w:t>
            </w:r>
            <w:r>
              <w:rPr>
                <w:spacing w:val="-2"/>
                <w:sz w:val="24"/>
              </w:rPr>
              <w:t>10kg+</w:t>
            </w:r>
          </w:p>
        </w:tc>
        <w:tc>
          <w:tcPr>
            <w:tcW w:w="2693" w:type="dxa"/>
          </w:tcPr>
          <w:p w14:paraId="41E35369" w14:textId="77777777" w:rsidR="009F58BB" w:rsidRDefault="004540FC" w:rsidP="001126E9">
            <w:pPr>
              <w:pStyle w:val="TableParagraph"/>
              <w:ind w:left="142" w:right="1"/>
              <w:jc w:val="center"/>
              <w:rPr>
                <w:sz w:val="24"/>
              </w:rPr>
            </w:pPr>
            <w:r>
              <w:rPr>
                <w:spacing w:val="-2"/>
                <w:sz w:val="24"/>
              </w:rPr>
              <w:t>Never</w:t>
            </w:r>
          </w:p>
        </w:tc>
      </w:tr>
      <w:tr w:rsidR="009F58BB" w14:paraId="5DC6BEB7" w14:textId="77777777">
        <w:trPr>
          <w:trHeight w:val="369"/>
        </w:trPr>
        <w:tc>
          <w:tcPr>
            <w:tcW w:w="6915" w:type="dxa"/>
          </w:tcPr>
          <w:p w14:paraId="2DCF543B" w14:textId="77777777" w:rsidR="009F58BB" w:rsidRDefault="004540FC" w:rsidP="001126E9">
            <w:pPr>
              <w:pStyle w:val="TableParagraph"/>
              <w:ind w:left="142"/>
              <w:rPr>
                <w:sz w:val="24"/>
              </w:rPr>
            </w:pPr>
            <w:r>
              <w:rPr>
                <w:spacing w:val="-2"/>
                <w:sz w:val="24"/>
              </w:rPr>
              <w:t>Climbing</w:t>
            </w:r>
          </w:p>
        </w:tc>
        <w:tc>
          <w:tcPr>
            <w:tcW w:w="2693" w:type="dxa"/>
          </w:tcPr>
          <w:p w14:paraId="05DF2CCF" w14:textId="77777777" w:rsidR="009F58BB" w:rsidRDefault="004540FC" w:rsidP="001126E9">
            <w:pPr>
              <w:pStyle w:val="TableParagraph"/>
              <w:ind w:left="142" w:right="4"/>
              <w:jc w:val="center"/>
              <w:rPr>
                <w:sz w:val="24"/>
              </w:rPr>
            </w:pPr>
            <w:r>
              <w:rPr>
                <w:spacing w:val="-2"/>
                <w:sz w:val="24"/>
              </w:rPr>
              <w:t>Occasionally</w:t>
            </w:r>
          </w:p>
        </w:tc>
      </w:tr>
      <w:tr w:rsidR="009F58BB" w14:paraId="28BEE627" w14:textId="77777777">
        <w:trPr>
          <w:trHeight w:val="369"/>
        </w:trPr>
        <w:tc>
          <w:tcPr>
            <w:tcW w:w="6915" w:type="dxa"/>
          </w:tcPr>
          <w:p w14:paraId="2C8F5131" w14:textId="77777777" w:rsidR="009F58BB" w:rsidRDefault="004540FC" w:rsidP="001126E9">
            <w:pPr>
              <w:pStyle w:val="TableParagraph"/>
              <w:ind w:left="142"/>
              <w:rPr>
                <w:sz w:val="24"/>
              </w:rPr>
            </w:pPr>
            <w:r>
              <w:rPr>
                <w:spacing w:val="-2"/>
                <w:sz w:val="24"/>
              </w:rPr>
              <w:t>Reaching</w:t>
            </w:r>
          </w:p>
        </w:tc>
        <w:tc>
          <w:tcPr>
            <w:tcW w:w="2693" w:type="dxa"/>
          </w:tcPr>
          <w:p w14:paraId="112A8F0F" w14:textId="77777777" w:rsidR="009F58BB" w:rsidRDefault="004540FC" w:rsidP="001126E9">
            <w:pPr>
              <w:pStyle w:val="TableParagraph"/>
              <w:ind w:left="142" w:right="4"/>
              <w:jc w:val="center"/>
              <w:rPr>
                <w:sz w:val="24"/>
              </w:rPr>
            </w:pPr>
            <w:r>
              <w:rPr>
                <w:spacing w:val="-2"/>
                <w:sz w:val="24"/>
              </w:rPr>
              <w:t>Occasionally</w:t>
            </w:r>
          </w:p>
        </w:tc>
      </w:tr>
      <w:tr w:rsidR="009F58BB" w14:paraId="6DC4D1D6" w14:textId="77777777">
        <w:trPr>
          <w:trHeight w:val="366"/>
        </w:trPr>
        <w:tc>
          <w:tcPr>
            <w:tcW w:w="6915" w:type="dxa"/>
          </w:tcPr>
          <w:p w14:paraId="3E902662" w14:textId="77777777" w:rsidR="009F58BB" w:rsidRDefault="004540FC" w:rsidP="001126E9">
            <w:pPr>
              <w:pStyle w:val="TableParagraph"/>
              <w:ind w:left="142"/>
              <w:rPr>
                <w:sz w:val="24"/>
              </w:rPr>
            </w:pPr>
            <w:r>
              <w:rPr>
                <w:spacing w:val="-2"/>
                <w:sz w:val="24"/>
              </w:rPr>
              <w:t>Bending/squatting</w:t>
            </w:r>
          </w:p>
        </w:tc>
        <w:tc>
          <w:tcPr>
            <w:tcW w:w="2693" w:type="dxa"/>
          </w:tcPr>
          <w:p w14:paraId="3B1D4AA1" w14:textId="77777777" w:rsidR="009F58BB" w:rsidRDefault="004540FC" w:rsidP="001126E9">
            <w:pPr>
              <w:pStyle w:val="TableParagraph"/>
              <w:ind w:left="142" w:right="4"/>
              <w:jc w:val="center"/>
              <w:rPr>
                <w:sz w:val="24"/>
              </w:rPr>
            </w:pPr>
            <w:r>
              <w:rPr>
                <w:spacing w:val="-2"/>
                <w:sz w:val="24"/>
              </w:rPr>
              <w:t>Occasionally</w:t>
            </w:r>
          </w:p>
        </w:tc>
      </w:tr>
    </w:tbl>
    <w:p w14:paraId="32B2E64B" w14:textId="77777777" w:rsidR="009F58BB" w:rsidRDefault="009F58BB" w:rsidP="001126E9">
      <w:pPr>
        <w:ind w:left="142"/>
        <w:jc w:val="center"/>
        <w:rPr>
          <w:sz w:val="24"/>
        </w:rPr>
        <w:sectPr w:rsidR="009F58BB">
          <w:pgSz w:w="11920" w:h="16850"/>
          <w:pgMar w:top="660" w:right="1000" w:bottom="1365" w:left="700" w:header="720" w:footer="720"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7"/>
        <w:gridCol w:w="2695"/>
      </w:tblGrid>
      <w:tr w:rsidR="009F58BB" w14:paraId="43C90766" w14:textId="77777777">
        <w:trPr>
          <w:trHeight w:val="369"/>
        </w:trPr>
        <w:tc>
          <w:tcPr>
            <w:tcW w:w="6917" w:type="dxa"/>
          </w:tcPr>
          <w:p w14:paraId="1439A649" w14:textId="77777777" w:rsidR="009F58BB" w:rsidRDefault="004540FC" w:rsidP="001126E9">
            <w:pPr>
              <w:pStyle w:val="TableParagraph"/>
              <w:spacing w:before="54"/>
              <w:ind w:left="142"/>
              <w:rPr>
                <w:sz w:val="24"/>
              </w:rPr>
            </w:pPr>
            <w:r>
              <w:rPr>
                <w:spacing w:val="-2"/>
                <w:sz w:val="24"/>
              </w:rPr>
              <w:lastRenderedPageBreak/>
              <w:t>Push/pull</w:t>
            </w:r>
          </w:p>
        </w:tc>
        <w:tc>
          <w:tcPr>
            <w:tcW w:w="2695" w:type="dxa"/>
          </w:tcPr>
          <w:p w14:paraId="02AD0C99" w14:textId="77777777" w:rsidR="009F58BB" w:rsidRDefault="004540FC" w:rsidP="001126E9">
            <w:pPr>
              <w:pStyle w:val="TableParagraph"/>
              <w:spacing w:before="54"/>
              <w:ind w:left="142" w:right="5"/>
              <w:jc w:val="center"/>
              <w:rPr>
                <w:sz w:val="24"/>
              </w:rPr>
            </w:pPr>
            <w:r>
              <w:rPr>
                <w:spacing w:val="-2"/>
                <w:sz w:val="24"/>
              </w:rPr>
              <w:t>Occasionally</w:t>
            </w:r>
          </w:p>
        </w:tc>
      </w:tr>
      <w:tr w:rsidR="009F58BB" w14:paraId="40C0992C" w14:textId="77777777">
        <w:trPr>
          <w:trHeight w:val="369"/>
        </w:trPr>
        <w:tc>
          <w:tcPr>
            <w:tcW w:w="6917" w:type="dxa"/>
          </w:tcPr>
          <w:p w14:paraId="122DA848" w14:textId="77777777" w:rsidR="009F58BB" w:rsidRDefault="004540FC" w:rsidP="001126E9">
            <w:pPr>
              <w:pStyle w:val="TableParagraph"/>
              <w:spacing w:before="54"/>
              <w:ind w:left="142"/>
              <w:rPr>
                <w:sz w:val="24"/>
              </w:rPr>
            </w:pPr>
            <w:r>
              <w:rPr>
                <w:sz w:val="24"/>
              </w:rPr>
              <w:t>Sequential</w:t>
            </w:r>
            <w:r>
              <w:rPr>
                <w:spacing w:val="-9"/>
                <w:sz w:val="24"/>
              </w:rPr>
              <w:t xml:space="preserve"> </w:t>
            </w:r>
            <w:r>
              <w:rPr>
                <w:sz w:val="24"/>
              </w:rPr>
              <w:t>repetitive</w:t>
            </w:r>
            <w:r>
              <w:rPr>
                <w:spacing w:val="-9"/>
                <w:sz w:val="24"/>
              </w:rPr>
              <w:t xml:space="preserve"> </w:t>
            </w:r>
            <w:r>
              <w:rPr>
                <w:sz w:val="24"/>
              </w:rPr>
              <w:t>movements</w:t>
            </w:r>
            <w:r>
              <w:rPr>
                <w:spacing w:val="-8"/>
                <w:sz w:val="24"/>
              </w:rPr>
              <w:t xml:space="preserve"> </w:t>
            </w:r>
            <w:r>
              <w:rPr>
                <w:sz w:val="24"/>
              </w:rPr>
              <w:t>in</w:t>
            </w:r>
            <w:r>
              <w:rPr>
                <w:spacing w:val="-9"/>
                <w:sz w:val="24"/>
              </w:rPr>
              <w:t xml:space="preserve"> </w:t>
            </w:r>
            <w:r>
              <w:rPr>
                <w:sz w:val="24"/>
              </w:rPr>
              <w:t>a</w:t>
            </w:r>
            <w:r>
              <w:rPr>
                <w:spacing w:val="-9"/>
                <w:sz w:val="24"/>
              </w:rPr>
              <w:t xml:space="preserve"> </w:t>
            </w:r>
            <w:r>
              <w:rPr>
                <w:sz w:val="24"/>
              </w:rPr>
              <w:t>short</w:t>
            </w:r>
            <w:r>
              <w:rPr>
                <w:spacing w:val="-8"/>
                <w:sz w:val="24"/>
              </w:rPr>
              <w:t xml:space="preserve"> </w:t>
            </w:r>
            <w:r>
              <w:rPr>
                <w:sz w:val="24"/>
              </w:rPr>
              <w:t>amount</w:t>
            </w:r>
            <w:r>
              <w:rPr>
                <w:spacing w:val="-9"/>
                <w:sz w:val="24"/>
              </w:rPr>
              <w:t xml:space="preserve"> </w:t>
            </w:r>
            <w:r>
              <w:rPr>
                <w:sz w:val="24"/>
              </w:rPr>
              <w:t>of</w:t>
            </w:r>
            <w:r>
              <w:rPr>
                <w:spacing w:val="-8"/>
                <w:sz w:val="24"/>
              </w:rPr>
              <w:t xml:space="preserve"> </w:t>
            </w:r>
            <w:r>
              <w:rPr>
                <w:spacing w:val="-4"/>
                <w:sz w:val="24"/>
              </w:rPr>
              <w:t>time</w:t>
            </w:r>
          </w:p>
        </w:tc>
        <w:tc>
          <w:tcPr>
            <w:tcW w:w="2695" w:type="dxa"/>
          </w:tcPr>
          <w:p w14:paraId="7C9D7C90" w14:textId="77777777" w:rsidR="009F58BB" w:rsidRDefault="004540FC" w:rsidP="001126E9">
            <w:pPr>
              <w:pStyle w:val="TableParagraph"/>
              <w:spacing w:before="54"/>
              <w:ind w:left="142" w:right="5"/>
              <w:jc w:val="center"/>
              <w:rPr>
                <w:sz w:val="24"/>
              </w:rPr>
            </w:pPr>
            <w:r>
              <w:rPr>
                <w:spacing w:val="-2"/>
                <w:sz w:val="24"/>
              </w:rPr>
              <w:t>Occasionally</w:t>
            </w:r>
          </w:p>
        </w:tc>
      </w:tr>
      <w:tr w:rsidR="009F58BB" w14:paraId="3F333433" w14:textId="77777777">
        <w:trPr>
          <w:trHeight w:val="515"/>
        </w:trPr>
        <w:tc>
          <w:tcPr>
            <w:tcW w:w="6917" w:type="dxa"/>
            <w:shd w:val="clear" w:color="auto" w:fill="DEEAF6"/>
          </w:tcPr>
          <w:p w14:paraId="37C10660" w14:textId="77777777" w:rsidR="009F58BB" w:rsidRDefault="004540FC" w:rsidP="001126E9">
            <w:pPr>
              <w:pStyle w:val="TableParagraph"/>
              <w:spacing w:before="55"/>
              <w:ind w:left="142"/>
              <w:rPr>
                <w:b/>
                <w:sz w:val="24"/>
              </w:rPr>
            </w:pPr>
            <w:r>
              <w:rPr>
                <w:b/>
                <w:spacing w:val="-2"/>
                <w:sz w:val="24"/>
              </w:rPr>
              <w:t>TRAVEL</w:t>
            </w:r>
          </w:p>
        </w:tc>
        <w:tc>
          <w:tcPr>
            <w:tcW w:w="2695" w:type="dxa"/>
            <w:shd w:val="clear" w:color="auto" w:fill="DEEAF6"/>
          </w:tcPr>
          <w:p w14:paraId="031E5F1B" w14:textId="77777777" w:rsidR="009F58BB" w:rsidRDefault="004540FC" w:rsidP="001126E9">
            <w:pPr>
              <w:pStyle w:val="TableParagraph"/>
              <w:spacing w:before="55"/>
              <w:ind w:left="142" w:right="1"/>
              <w:jc w:val="center"/>
              <w:rPr>
                <w:b/>
                <w:sz w:val="24"/>
              </w:rPr>
            </w:pPr>
            <w:r>
              <w:rPr>
                <w:b/>
                <w:spacing w:val="-2"/>
                <w:sz w:val="24"/>
              </w:rPr>
              <w:t>FREQUENCY</w:t>
            </w:r>
          </w:p>
        </w:tc>
      </w:tr>
      <w:tr w:rsidR="009F58BB" w14:paraId="43892134" w14:textId="77777777">
        <w:trPr>
          <w:trHeight w:val="368"/>
        </w:trPr>
        <w:tc>
          <w:tcPr>
            <w:tcW w:w="6917" w:type="dxa"/>
            <w:tcBorders>
              <w:bottom w:val="single" w:sz="8" w:space="0" w:color="000000"/>
            </w:tcBorders>
          </w:tcPr>
          <w:p w14:paraId="2A665482" w14:textId="77777777" w:rsidR="009F58BB" w:rsidRDefault="004540FC" w:rsidP="001126E9">
            <w:pPr>
              <w:pStyle w:val="TableParagraph"/>
              <w:ind w:left="142"/>
              <w:rPr>
                <w:sz w:val="24"/>
              </w:rPr>
            </w:pPr>
            <w:r>
              <w:rPr>
                <w:sz w:val="24"/>
              </w:rPr>
              <w:t>Frequent</w:t>
            </w:r>
            <w:r>
              <w:rPr>
                <w:spacing w:val="-11"/>
                <w:sz w:val="24"/>
              </w:rPr>
              <w:t xml:space="preserve"> </w:t>
            </w:r>
            <w:r>
              <w:rPr>
                <w:sz w:val="24"/>
              </w:rPr>
              <w:t>travel</w:t>
            </w:r>
            <w:r>
              <w:rPr>
                <w:spacing w:val="-7"/>
                <w:sz w:val="24"/>
              </w:rPr>
              <w:t xml:space="preserve"> </w:t>
            </w:r>
            <w:r>
              <w:rPr>
                <w:sz w:val="24"/>
              </w:rPr>
              <w:t>–</w:t>
            </w:r>
            <w:r>
              <w:rPr>
                <w:spacing w:val="-12"/>
                <w:sz w:val="24"/>
              </w:rPr>
              <w:t xml:space="preserve"> </w:t>
            </w:r>
            <w:r>
              <w:rPr>
                <w:sz w:val="24"/>
              </w:rPr>
              <w:t>multiple</w:t>
            </w:r>
            <w:r>
              <w:rPr>
                <w:spacing w:val="-5"/>
                <w:sz w:val="24"/>
              </w:rPr>
              <w:t xml:space="preserve"> </w:t>
            </w:r>
            <w:r>
              <w:rPr>
                <w:sz w:val="24"/>
              </w:rPr>
              <w:t>work</w:t>
            </w:r>
            <w:r>
              <w:rPr>
                <w:spacing w:val="-9"/>
                <w:sz w:val="24"/>
              </w:rPr>
              <w:t xml:space="preserve"> </w:t>
            </w:r>
            <w:r>
              <w:rPr>
                <w:spacing w:val="-4"/>
                <w:sz w:val="24"/>
              </w:rPr>
              <w:t>sites</w:t>
            </w:r>
          </w:p>
        </w:tc>
        <w:tc>
          <w:tcPr>
            <w:tcW w:w="2695" w:type="dxa"/>
            <w:tcBorders>
              <w:bottom w:val="single" w:sz="8" w:space="0" w:color="000000"/>
            </w:tcBorders>
          </w:tcPr>
          <w:p w14:paraId="32C4D0C0" w14:textId="77777777" w:rsidR="009F58BB" w:rsidRDefault="004540FC" w:rsidP="001126E9">
            <w:pPr>
              <w:pStyle w:val="TableParagraph"/>
              <w:ind w:left="142"/>
              <w:jc w:val="center"/>
              <w:rPr>
                <w:sz w:val="24"/>
              </w:rPr>
            </w:pPr>
            <w:r>
              <w:rPr>
                <w:spacing w:val="-2"/>
                <w:sz w:val="24"/>
              </w:rPr>
              <w:t>Frequently</w:t>
            </w:r>
          </w:p>
        </w:tc>
      </w:tr>
      <w:tr w:rsidR="009F58BB" w14:paraId="2941FAB2" w14:textId="77777777">
        <w:trPr>
          <w:trHeight w:val="369"/>
        </w:trPr>
        <w:tc>
          <w:tcPr>
            <w:tcW w:w="6917" w:type="dxa"/>
            <w:tcBorders>
              <w:top w:val="single" w:sz="8" w:space="0" w:color="000000"/>
            </w:tcBorders>
          </w:tcPr>
          <w:p w14:paraId="7ECB9E5B" w14:textId="77777777" w:rsidR="009F58BB" w:rsidRDefault="004540FC" w:rsidP="001126E9">
            <w:pPr>
              <w:pStyle w:val="TableParagraph"/>
              <w:spacing w:before="54"/>
              <w:ind w:left="142"/>
              <w:rPr>
                <w:sz w:val="24"/>
              </w:rPr>
            </w:pPr>
            <w:r>
              <w:rPr>
                <w:sz w:val="24"/>
              </w:rPr>
              <w:t>Frequent</w:t>
            </w:r>
            <w:r>
              <w:rPr>
                <w:spacing w:val="-10"/>
                <w:sz w:val="24"/>
              </w:rPr>
              <w:t xml:space="preserve"> </w:t>
            </w:r>
            <w:r>
              <w:rPr>
                <w:sz w:val="24"/>
              </w:rPr>
              <w:t>travel</w:t>
            </w:r>
            <w:r>
              <w:rPr>
                <w:spacing w:val="-7"/>
                <w:sz w:val="24"/>
              </w:rPr>
              <w:t xml:space="preserve"> </w:t>
            </w:r>
            <w:r>
              <w:rPr>
                <w:sz w:val="24"/>
              </w:rPr>
              <w:t>–</w:t>
            </w:r>
            <w:r>
              <w:rPr>
                <w:spacing w:val="-10"/>
                <w:sz w:val="24"/>
              </w:rPr>
              <w:t xml:space="preserve"> </w:t>
            </w:r>
            <w:r>
              <w:rPr>
                <w:spacing w:val="-2"/>
                <w:sz w:val="24"/>
              </w:rPr>
              <w:t>driving</w:t>
            </w:r>
          </w:p>
        </w:tc>
        <w:tc>
          <w:tcPr>
            <w:tcW w:w="2695" w:type="dxa"/>
            <w:tcBorders>
              <w:top w:val="single" w:sz="8" w:space="0" w:color="000000"/>
            </w:tcBorders>
          </w:tcPr>
          <w:p w14:paraId="6486FA6C" w14:textId="77777777" w:rsidR="009F58BB" w:rsidRDefault="004540FC" w:rsidP="001126E9">
            <w:pPr>
              <w:pStyle w:val="TableParagraph"/>
              <w:spacing w:before="54"/>
              <w:ind w:left="142"/>
              <w:jc w:val="center"/>
              <w:rPr>
                <w:sz w:val="24"/>
              </w:rPr>
            </w:pPr>
            <w:r>
              <w:rPr>
                <w:spacing w:val="-2"/>
                <w:sz w:val="24"/>
              </w:rPr>
              <w:t>Frequently</w:t>
            </w:r>
          </w:p>
        </w:tc>
      </w:tr>
      <w:tr w:rsidR="009F58BB" w14:paraId="7C129089" w14:textId="77777777">
        <w:trPr>
          <w:trHeight w:val="369"/>
        </w:trPr>
        <w:tc>
          <w:tcPr>
            <w:tcW w:w="6917" w:type="dxa"/>
          </w:tcPr>
          <w:p w14:paraId="633B42FF" w14:textId="77777777" w:rsidR="009F58BB" w:rsidRDefault="004540FC" w:rsidP="001126E9">
            <w:pPr>
              <w:pStyle w:val="TableParagraph"/>
              <w:spacing w:before="54"/>
              <w:ind w:left="142"/>
              <w:rPr>
                <w:sz w:val="24"/>
              </w:rPr>
            </w:pPr>
            <w:r>
              <w:rPr>
                <w:sz w:val="24"/>
              </w:rPr>
              <w:t>Frequent</w:t>
            </w:r>
            <w:r>
              <w:rPr>
                <w:spacing w:val="-10"/>
                <w:sz w:val="24"/>
              </w:rPr>
              <w:t xml:space="preserve"> </w:t>
            </w:r>
            <w:r>
              <w:rPr>
                <w:sz w:val="24"/>
              </w:rPr>
              <w:t>travel</w:t>
            </w:r>
            <w:r>
              <w:rPr>
                <w:spacing w:val="-7"/>
                <w:sz w:val="24"/>
              </w:rPr>
              <w:t xml:space="preserve"> </w:t>
            </w:r>
            <w:r>
              <w:rPr>
                <w:sz w:val="24"/>
              </w:rPr>
              <w:t>–</w:t>
            </w:r>
            <w:r>
              <w:rPr>
                <w:spacing w:val="-10"/>
                <w:sz w:val="24"/>
              </w:rPr>
              <w:t xml:space="preserve"> </w:t>
            </w:r>
            <w:r>
              <w:rPr>
                <w:spacing w:val="-2"/>
                <w:sz w:val="24"/>
              </w:rPr>
              <w:t>interstate</w:t>
            </w:r>
          </w:p>
        </w:tc>
        <w:tc>
          <w:tcPr>
            <w:tcW w:w="2695" w:type="dxa"/>
          </w:tcPr>
          <w:p w14:paraId="738623A6" w14:textId="77777777" w:rsidR="009F58BB" w:rsidRDefault="004540FC" w:rsidP="001126E9">
            <w:pPr>
              <w:pStyle w:val="TableParagraph"/>
              <w:spacing w:before="54"/>
              <w:ind w:left="142" w:right="5"/>
              <w:jc w:val="center"/>
              <w:rPr>
                <w:sz w:val="24"/>
              </w:rPr>
            </w:pPr>
            <w:r>
              <w:rPr>
                <w:spacing w:val="-2"/>
                <w:sz w:val="24"/>
              </w:rPr>
              <w:t>Occasionally</w:t>
            </w:r>
          </w:p>
        </w:tc>
      </w:tr>
      <w:tr w:rsidR="009F58BB" w14:paraId="6AE45202" w14:textId="77777777">
        <w:trPr>
          <w:trHeight w:val="515"/>
        </w:trPr>
        <w:tc>
          <w:tcPr>
            <w:tcW w:w="6917" w:type="dxa"/>
            <w:shd w:val="clear" w:color="auto" w:fill="DEEAF6"/>
          </w:tcPr>
          <w:p w14:paraId="6F3FD413" w14:textId="77777777" w:rsidR="009F58BB" w:rsidRDefault="004540FC" w:rsidP="001126E9">
            <w:pPr>
              <w:pStyle w:val="TableParagraph"/>
              <w:spacing w:before="54"/>
              <w:ind w:left="142"/>
              <w:rPr>
                <w:b/>
                <w:sz w:val="24"/>
              </w:rPr>
            </w:pPr>
            <w:r>
              <w:rPr>
                <w:b/>
                <w:sz w:val="24"/>
              </w:rPr>
              <w:t>SPECIFIC</w:t>
            </w:r>
            <w:r>
              <w:rPr>
                <w:b/>
                <w:spacing w:val="-10"/>
                <w:sz w:val="24"/>
              </w:rPr>
              <w:t xml:space="preserve"> </w:t>
            </w:r>
            <w:r>
              <w:rPr>
                <w:b/>
                <w:spacing w:val="-2"/>
                <w:sz w:val="24"/>
              </w:rPr>
              <w:t>HAZARDS</w:t>
            </w:r>
          </w:p>
        </w:tc>
        <w:tc>
          <w:tcPr>
            <w:tcW w:w="2695" w:type="dxa"/>
            <w:shd w:val="clear" w:color="auto" w:fill="DEEAF6"/>
          </w:tcPr>
          <w:p w14:paraId="7EB7C3ED" w14:textId="77777777" w:rsidR="009F58BB" w:rsidRDefault="004540FC" w:rsidP="001126E9">
            <w:pPr>
              <w:pStyle w:val="TableParagraph"/>
              <w:spacing w:before="54"/>
              <w:ind w:left="142" w:right="6"/>
              <w:jc w:val="center"/>
              <w:rPr>
                <w:b/>
                <w:sz w:val="24"/>
              </w:rPr>
            </w:pPr>
            <w:r>
              <w:rPr>
                <w:b/>
                <w:spacing w:val="-2"/>
                <w:sz w:val="24"/>
              </w:rPr>
              <w:t>FREQUENCY</w:t>
            </w:r>
          </w:p>
        </w:tc>
      </w:tr>
      <w:tr w:rsidR="009F58BB" w14:paraId="05C09CBA" w14:textId="77777777">
        <w:trPr>
          <w:trHeight w:val="366"/>
        </w:trPr>
        <w:tc>
          <w:tcPr>
            <w:tcW w:w="6917" w:type="dxa"/>
          </w:tcPr>
          <w:p w14:paraId="542AFAC1" w14:textId="77777777" w:rsidR="009F58BB" w:rsidRDefault="004540FC" w:rsidP="001126E9">
            <w:pPr>
              <w:pStyle w:val="TableParagraph"/>
              <w:spacing w:before="49"/>
              <w:ind w:left="142"/>
              <w:rPr>
                <w:sz w:val="24"/>
              </w:rPr>
            </w:pPr>
            <w:r>
              <w:rPr>
                <w:sz w:val="24"/>
              </w:rPr>
              <w:t>Working</w:t>
            </w:r>
            <w:r>
              <w:rPr>
                <w:spacing w:val="-15"/>
                <w:sz w:val="24"/>
              </w:rPr>
              <w:t xml:space="preserve"> </w:t>
            </w:r>
            <w:r>
              <w:rPr>
                <w:sz w:val="24"/>
              </w:rPr>
              <w:t>at</w:t>
            </w:r>
            <w:r>
              <w:rPr>
                <w:spacing w:val="-9"/>
                <w:sz w:val="24"/>
              </w:rPr>
              <w:t xml:space="preserve"> </w:t>
            </w:r>
            <w:r>
              <w:rPr>
                <w:spacing w:val="-2"/>
                <w:sz w:val="24"/>
              </w:rPr>
              <w:t>heights</w:t>
            </w:r>
          </w:p>
        </w:tc>
        <w:tc>
          <w:tcPr>
            <w:tcW w:w="2695" w:type="dxa"/>
          </w:tcPr>
          <w:p w14:paraId="0FE2AAD6" w14:textId="77777777" w:rsidR="009F58BB" w:rsidRDefault="004540FC" w:rsidP="001126E9">
            <w:pPr>
              <w:pStyle w:val="TableParagraph"/>
              <w:spacing w:before="49"/>
              <w:ind w:left="142" w:right="1"/>
              <w:jc w:val="center"/>
              <w:rPr>
                <w:sz w:val="24"/>
              </w:rPr>
            </w:pPr>
            <w:r>
              <w:rPr>
                <w:spacing w:val="-2"/>
                <w:sz w:val="24"/>
              </w:rPr>
              <w:t>Never</w:t>
            </w:r>
          </w:p>
        </w:tc>
      </w:tr>
      <w:tr w:rsidR="009F58BB" w14:paraId="224989E4" w14:textId="77777777">
        <w:trPr>
          <w:trHeight w:val="369"/>
        </w:trPr>
        <w:tc>
          <w:tcPr>
            <w:tcW w:w="6917" w:type="dxa"/>
          </w:tcPr>
          <w:p w14:paraId="49493BE6" w14:textId="77777777" w:rsidR="009F58BB" w:rsidRDefault="004540FC" w:rsidP="001126E9">
            <w:pPr>
              <w:pStyle w:val="TableParagraph"/>
              <w:ind w:left="142"/>
              <w:rPr>
                <w:sz w:val="24"/>
              </w:rPr>
            </w:pPr>
            <w:r>
              <w:rPr>
                <w:sz w:val="24"/>
              </w:rPr>
              <w:t>Exposure</w:t>
            </w:r>
            <w:r>
              <w:rPr>
                <w:spacing w:val="-10"/>
                <w:sz w:val="24"/>
              </w:rPr>
              <w:t xml:space="preserve"> </w:t>
            </w:r>
            <w:r>
              <w:rPr>
                <w:sz w:val="24"/>
              </w:rPr>
              <w:t>to</w:t>
            </w:r>
            <w:r>
              <w:rPr>
                <w:spacing w:val="-9"/>
                <w:sz w:val="24"/>
              </w:rPr>
              <w:t xml:space="preserve"> </w:t>
            </w:r>
            <w:r>
              <w:rPr>
                <w:sz w:val="24"/>
              </w:rPr>
              <w:t>extreme</w:t>
            </w:r>
            <w:r>
              <w:rPr>
                <w:spacing w:val="-7"/>
                <w:sz w:val="24"/>
              </w:rPr>
              <w:t xml:space="preserve"> </w:t>
            </w:r>
            <w:r>
              <w:rPr>
                <w:spacing w:val="-2"/>
                <w:sz w:val="24"/>
              </w:rPr>
              <w:t>temperatures</w:t>
            </w:r>
          </w:p>
        </w:tc>
        <w:tc>
          <w:tcPr>
            <w:tcW w:w="2695" w:type="dxa"/>
          </w:tcPr>
          <w:p w14:paraId="198BC677" w14:textId="77777777" w:rsidR="009F58BB" w:rsidRDefault="004540FC" w:rsidP="001126E9">
            <w:pPr>
              <w:pStyle w:val="TableParagraph"/>
              <w:ind w:left="142" w:right="1"/>
              <w:jc w:val="center"/>
              <w:rPr>
                <w:sz w:val="24"/>
              </w:rPr>
            </w:pPr>
            <w:r>
              <w:rPr>
                <w:spacing w:val="-2"/>
                <w:sz w:val="24"/>
              </w:rPr>
              <w:t>Never</w:t>
            </w:r>
          </w:p>
        </w:tc>
      </w:tr>
      <w:tr w:rsidR="009F58BB" w14:paraId="05D9291F" w14:textId="77777777">
        <w:trPr>
          <w:trHeight w:val="369"/>
        </w:trPr>
        <w:tc>
          <w:tcPr>
            <w:tcW w:w="6917" w:type="dxa"/>
          </w:tcPr>
          <w:p w14:paraId="7A3BAE51" w14:textId="77777777" w:rsidR="009F58BB" w:rsidRDefault="004540FC" w:rsidP="001126E9">
            <w:pPr>
              <w:pStyle w:val="TableParagraph"/>
              <w:ind w:left="142"/>
              <w:rPr>
                <w:sz w:val="24"/>
              </w:rPr>
            </w:pPr>
            <w:r>
              <w:rPr>
                <w:sz w:val="24"/>
              </w:rPr>
              <w:t>Operation</w:t>
            </w:r>
            <w:r>
              <w:rPr>
                <w:spacing w:val="-6"/>
                <w:sz w:val="24"/>
              </w:rPr>
              <w:t xml:space="preserve"> </w:t>
            </w:r>
            <w:r>
              <w:rPr>
                <w:sz w:val="24"/>
              </w:rPr>
              <w:t>of</w:t>
            </w:r>
            <w:r>
              <w:rPr>
                <w:spacing w:val="-9"/>
                <w:sz w:val="24"/>
              </w:rPr>
              <w:t xml:space="preserve"> </w:t>
            </w:r>
            <w:r>
              <w:rPr>
                <w:sz w:val="24"/>
              </w:rPr>
              <w:t>heavy</w:t>
            </w:r>
            <w:r>
              <w:rPr>
                <w:spacing w:val="-8"/>
                <w:sz w:val="24"/>
              </w:rPr>
              <w:t xml:space="preserve"> </w:t>
            </w:r>
            <w:r>
              <w:rPr>
                <w:sz w:val="24"/>
              </w:rPr>
              <w:t>machinery</w:t>
            </w:r>
            <w:r>
              <w:rPr>
                <w:spacing w:val="-6"/>
                <w:sz w:val="24"/>
              </w:rPr>
              <w:t xml:space="preserve"> </w:t>
            </w:r>
            <w:r>
              <w:rPr>
                <w:sz w:val="24"/>
              </w:rPr>
              <w:t>e.g.</w:t>
            </w:r>
            <w:r>
              <w:rPr>
                <w:spacing w:val="-9"/>
                <w:sz w:val="24"/>
              </w:rPr>
              <w:t xml:space="preserve"> </w:t>
            </w:r>
            <w:r>
              <w:rPr>
                <w:spacing w:val="-2"/>
                <w:sz w:val="24"/>
              </w:rPr>
              <w:t>forklift</w:t>
            </w:r>
          </w:p>
        </w:tc>
        <w:tc>
          <w:tcPr>
            <w:tcW w:w="2695" w:type="dxa"/>
          </w:tcPr>
          <w:p w14:paraId="5E9B45FF" w14:textId="77777777" w:rsidR="009F58BB" w:rsidRDefault="004540FC" w:rsidP="001126E9">
            <w:pPr>
              <w:pStyle w:val="TableParagraph"/>
              <w:ind w:left="142" w:right="1"/>
              <w:jc w:val="center"/>
              <w:rPr>
                <w:sz w:val="24"/>
              </w:rPr>
            </w:pPr>
            <w:r>
              <w:rPr>
                <w:spacing w:val="-2"/>
                <w:sz w:val="24"/>
              </w:rPr>
              <w:t>Never</w:t>
            </w:r>
          </w:p>
        </w:tc>
      </w:tr>
      <w:tr w:rsidR="009F58BB" w14:paraId="358827BE" w14:textId="77777777">
        <w:trPr>
          <w:trHeight w:val="369"/>
        </w:trPr>
        <w:tc>
          <w:tcPr>
            <w:tcW w:w="6917" w:type="dxa"/>
          </w:tcPr>
          <w:p w14:paraId="770B49CC" w14:textId="77777777" w:rsidR="009F58BB" w:rsidRDefault="004540FC" w:rsidP="001126E9">
            <w:pPr>
              <w:pStyle w:val="TableParagraph"/>
              <w:ind w:left="142"/>
              <w:rPr>
                <w:sz w:val="24"/>
              </w:rPr>
            </w:pPr>
            <w:r>
              <w:rPr>
                <w:spacing w:val="-2"/>
                <w:sz w:val="24"/>
              </w:rPr>
              <w:t>Confined</w:t>
            </w:r>
            <w:r>
              <w:rPr>
                <w:spacing w:val="-1"/>
                <w:sz w:val="24"/>
              </w:rPr>
              <w:t xml:space="preserve"> </w:t>
            </w:r>
            <w:r>
              <w:rPr>
                <w:spacing w:val="-2"/>
                <w:sz w:val="24"/>
              </w:rPr>
              <w:t>spaces</w:t>
            </w:r>
          </w:p>
        </w:tc>
        <w:tc>
          <w:tcPr>
            <w:tcW w:w="2695" w:type="dxa"/>
          </w:tcPr>
          <w:p w14:paraId="071B1884" w14:textId="77777777" w:rsidR="009F58BB" w:rsidRDefault="004540FC" w:rsidP="001126E9">
            <w:pPr>
              <w:pStyle w:val="TableParagraph"/>
              <w:ind w:left="142" w:right="1"/>
              <w:jc w:val="center"/>
              <w:rPr>
                <w:sz w:val="24"/>
              </w:rPr>
            </w:pPr>
            <w:r>
              <w:rPr>
                <w:spacing w:val="-2"/>
                <w:sz w:val="24"/>
              </w:rPr>
              <w:t>Never</w:t>
            </w:r>
          </w:p>
        </w:tc>
      </w:tr>
      <w:tr w:rsidR="009F58BB" w14:paraId="532D4D1E" w14:textId="77777777">
        <w:trPr>
          <w:trHeight w:val="369"/>
        </w:trPr>
        <w:tc>
          <w:tcPr>
            <w:tcW w:w="6917" w:type="dxa"/>
          </w:tcPr>
          <w:p w14:paraId="436968CF" w14:textId="77777777" w:rsidR="009F58BB" w:rsidRDefault="004540FC" w:rsidP="001126E9">
            <w:pPr>
              <w:pStyle w:val="TableParagraph"/>
              <w:ind w:left="142"/>
              <w:rPr>
                <w:sz w:val="24"/>
              </w:rPr>
            </w:pPr>
            <w:r>
              <w:rPr>
                <w:sz w:val="24"/>
              </w:rPr>
              <w:t>Excessive</w:t>
            </w:r>
            <w:r>
              <w:rPr>
                <w:spacing w:val="-11"/>
                <w:sz w:val="24"/>
              </w:rPr>
              <w:t xml:space="preserve"> </w:t>
            </w:r>
            <w:r>
              <w:rPr>
                <w:spacing w:val="-2"/>
                <w:sz w:val="24"/>
              </w:rPr>
              <w:t>noise</w:t>
            </w:r>
          </w:p>
        </w:tc>
        <w:tc>
          <w:tcPr>
            <w:tcW w:w="2695" w:type="dxa"/>
          </w:tcPr>
          <w:p w14:paraId="3DE69D4C" w14:textId="77777777" w:rsidR="009F58BB" w:rsidRDefault="004540FC" w:rsidP="001126E9">
            <w:pPr>
              <w:pStyle w:val="TableParagraph"/>
              <w:ind w:left="142" w:right="1"/>
              <w:jc w:val="center"/>
              <w:rPr>
                <w:sz w:val="24"/>
              </w:rPr>
            </w:pPr>
            <w:r>
              <w:rPr>
                <w:spacing w:val="-2"/>
                <w:sz w:val="24"/>
              </w:rPr>
              <w:t>Never</w:t>
            </w:r>
          </w:p>
        </w:tc>
      </w:tr>
      <w:tr w:rsidR="009F58BB" w14:paraId="6F6A55E4" w14:textId="77777777">
        <w:trPr>
          <w:trHeight w:val="369"/>
        </w:trPr>
        <w:tc>
          <w:tcPr>
            <w:tcW w:w="6917" w:type="dxa"/>
          </w:tcPr>
          <w:p w14:paraId="0BF44FF1" w14:textId="77777777" w:rsidR="009F58BB" w:rsidRDefault="004540FC" w:rsidP="001126E9">
            <w:pPr>
              <w:pStyle w:val="TableParagraph"/>
              <w:ind w:left="142"/>
              <w:rPr>
                <w:sz w:val="24"/>
              </w:rPr>
            </w:pPr>
            <w:r>
              <w:rPr>
                <w:sz w:val="24"/>
              </w:rPr>
              <w:t>Low</w:t>
            </w:r>
            <w:r>
              <w:rPr>
                <w:spacing w:val="-3"/>
                <w:sz w:val="24"/>
              </w:rPr>
              <w:t xml:space="preserve"> </w:t>
            </w:r>
            <w:r>
              <w:rPr>
                <w:spacing w:val="-2"/>
                <w:sz w:val="24"/>
              </w:rPr>
              <w:t>lighting</w:t>
            </w:r>
          </w:p>
        </w:tc>
        <w:tc>
          <w:tcPr>
            <w:tcW w:w="2695" w:type="dxa"/>
          </w:tcPr>
          <w:p w14:paraId="36AB9470" w14:textId="77777777" w:rsidR="009F58BB" w:rsidRDefault="004540FC" w:rsidP="001126E9">
            <w:pPr>
              <w:pStyle w:val="TableParagraph"/>
              <w:ind w:left="142" w:right="5"/>
              <w:jc w:val="center"/>
              <w:rPr>
                <w:sz w:val="24"/>
              </w:rPr>
            </w:pPr>
            <w:r>
              <w:rPr>
                <w:spacing w:val="-2"/>
                <w:sz w:val="24"/>
              </w:rPr>
              <w:t>Occasionally</w:t>
            </w:r>
          </w:p>
        </w:tc>
      </w:tr>
      <w:tr w:rsidR="009F58BB" w14:paraId="1C72273A" w14:textId="77777777">
        <w:trPr>
          <w:trHeight w:val="369"/>
        </w:trPr>
        <w:tc>
          <w:tcPr>
            <w:tcW w:w="6917" w:type="dxa"/>
          </w:tcPr>
          <w:p w14:paraId="5D6DF76C" w14:textId="77777777" w:rsidR="009F58BB" w:rsidRDefault="004540FC" w:rsidP="001126E9">
            <w:pPr>
              <w:pStyle w:val="TableParagraph"/>
              <w:ind w:left="142"/>
              <w:rPr>
                <w:sz w:val="24"/>
              </w:rPr>
            </w:pPr>
            <w:r>
              <w:rPr>
                <w:sz w:val="24"/>
              </w:rPr>
              <w:t>Handling</w:t>
            </w:r>
            <w:r>
              <w:rPr>
                <w:spacing w:val="-12"/>
                <w:sz w:val="24"/>
              </w:rPr>
              <w:t xml:space="preserve"> </w:t>
            </w:r>
            <w:r>
              <w:rPr>
                <w:sz w:val="24"/>
              </w:rPr>
              <w:t>of</w:t>
            </w:r>
            <w:r>
              <w:rPr>
                <w:spacing w:val="-10"/>
                <w:sz w:val="24"/>
              </w:rPr>
              <w:t xml:space="preserve"> </w:t>
            </w:r>
            <w:r>
              <w:rPr>
                <w:sz w:val="24"/>
              </w:rPr>
              <w:t>dangerous</w:t>
            </w:r>
            <w:r>
              <w:rPr>
                <w:spacing w:val="-6"/>
                <w:sz w:val="24"/>
              </w:rPr>
              <w:t xml:space="preserve"> </w:t>
            </w:r>
            <w:r>
              <w:rPr>
                <w:spacing w:val="-2"/>
                <w:sz w:val="24"/>
              </w:rPr>
              <w:t>goods/equipment</w:t>
            </w:r>
          </w:p>
        </w:tc>
        <w:tc>
          <w:tcPr>
            <w:tcW w:w="2695" w:type="dxa"/>
          </w:tcPr>
          <w:p w14:paraId="5EB9E424" w14:textId="77777777" w:rsidR="009F58BB" w:rsidRDefault="004540FC" w:rsidP="001126E9">
            <w:pPr>
              <w:pStyle w:val="TableParagraph"/>
              <w:ind w:left="142" w:right="1"/>
              <w:jc w:val="center"/>
              <w:rPr>
                <w:sz w:val="24"/>
              </w:rPr>
            </w:pPr>
            <w:r>
              <w:rPr>
                <w:spacing w:val="-2"/>
                <w:sz w:val="24"/>
              </w:rPr>
              <w:t>Never</w:t>
            </w:r>
          </w:p>
        </w:tc>
      </w:tr>
      <w:tr w:rsidR="009F58BB" w14:paraId="1CA91924" w14:textId="77777777">
        <w:trPr>
          <w:trHeight w:val="369"/>
        </w:trPr>
        <w:tc>
          <w:tcPr>
            <w:tcW w:w="6917" w:type="dxa"/>
          </w:tcPr>
          <w:p w14:paraId="62578FFE" w14:textId="77777777" w:rsidR="009F58BB" w:rsidRDefault="004540FC" w:rsidP="001126E9">
            <w:pPr>
              <w:pStyle w:val="TableParagraph"/>
              <w:ind w:left="142"/>
              <w:rPr>
                <w:sz w:val="24"/>
              </w:rPr>
            </w:pPr>
            <w:r>
              <w:rPr>
                <w:sz w:val="24"/>
              </w:rPr>
              <w:t>Working</w:t>
            </w:r>
            <w:r>
              <w:rPr>
                <w:spacing w:val="-12"/>
                <w:sz w:val="24"/>
              </w:rPr>
              <w:t xml:space="preserve"> </w:t>
            </w:r>
            <w:r>
              <w:rPr>
                <w:sz w:val="24"/>
              </w:rPr>
              <w:t>with</w:t>
            </w:r>
            <w:r>
              <w:rPr>
                <w:spacing w:val="-7"/>
                <w:sz w:val="24"/>
              </w:rPr>
              <w:t xml:space="preserve"> </w:t>
            </w:r>
            <w:r>
              <w:rPr>
                <w:spacing w:val="-2"/>
                <w:sz w:val="24"/>
              </w:rPr>
              <w:t>asbestos</w:t>
            </w:r>
          </w:p>
        </w:tc>
        <w:tc>
          <w:tcPr>
            <w:tcW w:w="2695" w:type="dxa"/>
          </w:tcPr>
          <w:p w14:paraId="543BFEC1" w14:textId="77777777" w:rsidR="009F58BB" w:rsidRDefault="004540FC" w:rsidP="001126E9">
            <w:pPr>
              <w:pStyle w:val="TableParagraph"/>
              <w:ind w:left="142" w:right="1"/>
              <w:jc w:val="center"/>
              <w:rPr>
                <w:sz w:val="24"/>
              </w:rPr>
            </w:pPr>
            <w:r>
              <w:rPr>
                <w:spacing w:val="-2"/>
                <w:sz w:val="24"/>
              </w:rPr>
              <w:t>Never</w:t>
            </w:r>
          </w:p>
        </w:tc>
      </w:tr>
      <w:tr w:rsidR="009F58BB" w14:paraId="05643B0E" w14:textId="77777777">
        <w:trPr>
          <w:trHeight w:val="369"/>
        </w:trPr>
        <w:tc>
          <w:tcPr>
            <w:tcW w:w="6917" w:type="dxa"/>
          </w:tcPr>
          <w:p w14:paraId="1E364A8E" w14:textId="77777777" w:rsidR="009F58BB" w:rsidRDefault="004540FC" w:rsidP="001126E9">
            <w:pPr>
              <w:pStyle w:val="TableParagraph"/>
              <w:ind w:left="142"/>
              <w:rPr>
                <w:sz w:val="24"/>
              </w:rPr>
            </w:pPr>
            <w:r>
              <w:rPr>
                <w:sz w:val="24"/>
              </w:rPr>
              <w:t>Potential</w:t>
            </w:r>
            <w:r>
              <w:rPr>
                <w:spacing w:val="-14"/>
                <w:sz w:val="24"/>
              </w:rPr>
              <w:t xml:space="preserve"> </w:t>
            </w:r>
            <w:r>
              <w:rPr>
                <w:sz w:val="24"/>
              </w:rPr>
              <w:t>to</w:t>
            </w:r>
            <w:r>
              <w:rPr>
                <w:spacing w:val="-14"/>
                <w:sz w:val="24"/>
              </w:rPr>
              <w:t xml:space="preserve"> </w:t>
            </w:r>
            <w:r>
              <w:rPr>
                <w:sz w:val="24"/>
              </w:rPr>
              <w:t>encounter</w:t>
            </w:r>
            <w:r>
              <w:rPr>
                <w:spacing w:val="-13"/>
                <w:sz w:val="24"/>
              </w:rPr>
              <w:t xml:space="preserve"> </w:t>
            </w:r>
            <w:r>
              <w:rPr>
                <w:sz w:val="24"/>
              </w:rPr>
              <w:t>agitated</w:t>
            </w:r>
            <w:r>
              <w:rPr>
                <w:spacing w:val="-10"/>
                <w:sz w:val="24"/>
              </w:rPr>
              <w:t xml:space="preserve"> </w:t>
            </w:r>
            <w:r>
              <w:rPr>
                <w:spacing w:val="-2"/>
                <w:sz w:val="24"/>
              </w:rPr>
              <w:t>customers</w:t>
            </w:r>
          </w:p>
        </w:tc>
        <w:tc>
          <w:tcPr>
            <w:tcW w:w="2695" w:type="dxa"/>
          </w:tcPr>
          <w:p w14:paraId="23D6E036" w14:textId="77777777" w:rsidR="009F58BB" w:rsidRDefault="004540FC" w:rsidP="001126E9">
            <w:pPr>
              <w:pStyle w:val="TableParagraph"/>
              <w:ind w:left="142" w:right="5"/>
              <w:jc w:val="center"/>
              <w:rPr>
                <w:sz w:val="24"/>
              </w:rPr>
            </w:pPr>
            <w:r>
              <w:rPr>
                <w:spacing w:val="-2"/>
                <w:sz w:val="24"/>
              </w:rPr>
              <w:t>Occasionally</w:t>
            </w:r>
          </w:p>
        </w:tc>
      </w:tr>
      <w:tr w:rsidR="009F58BB" w14:paraId="16138E69" w14:textId="77777777">
        <w:trPr>
          <w:trHeight w:val="369"/>
        </w:trPr>
        <w:tc>
          <w:tcPr>
            <w:tcW w:w="6917" w:type="dxa"/>
          </w:tcPr>
          <w:p w14:paraId="713A4DD7" w14:textId="77777777" w:rsidR="009F58BB" w:rsidRDefault="004540FC" w:rsidP="001126E9">
            <w:pPr>
              <w:pStyle w:val="TableParagraph"/>
              <w:ind w:left="142"/>
              <w:rPr>
                <w:sz w:val="24"/>
              </w:rPr>
            </w:pPr>
            <w:r>
              <w:rPr>
                <w:sz w:val="24"/>
              </w:rPr>
              <w:t>Exposure</w:t>
            </w:r>
            <w:r>
              <w:rPr>
                <w:spacing w:val="-15"/>
                <w:sz w:val="24"/>
              </w:rPr>
              <w:t xml:space="preserve"> </w:t>
            </w:r>
            <w:r>
              <w:rPr>
                <w:sz w:val="24"/>
              </w:rPr>
              <w:t>to</w:t>
            </w:r>
            <w:r>
              <w:rPr>
                <w:spacing w:val="-11"/>
                <w:sz w:val="24"/>
              </w:rPr>
              <w:t xml:space="preserve"> </w:t>
            </w:r>
            <w:r>
              <w:rPr>
                <w:sz w:val="24"/>
              </w:rPr>
              <w:t>potentially</w:t>
            </w:r>
            <w:r>
              <w:rPr>
                <w:spacing w:val="-9"/>
                <w:sz w:val="24"/>
              </w:rPr>
              <w:t xml:space="preserve"> </w:t>
            </w:r>
            <w:r>
              <w:rPr>
                <w:sz w:val="24"/>
              </w:rPr>
              <w:t>distressing</w:t>
            </w:r>
            <w:r>
              <w:rPr>
                <w:spacing w:val="-11"/>
                <w:sz w:val="24"/>
              </w:rPr>
              <w:t xml:space="preserve"> </w:t>
            </w:r>
            <w:r>
              <w:rPr>
                <w:sz w:val="24"/>
              </w:rPr>
              <w:t>case</w:t>
            </w:r>
            <w:r>
              <w:rPr>
                <w:spacing w:val="-8"/>
                <w:sz w:val="24"/>
              </w:rPr>
              <w:t xml:space="preserve"> </w:t>
            </w:r>
            <w:r>
              <w:rPr>
                <w:spacing w:val="-2"/>
                <w:sz w:val="24"/>
              </w:rPr>
              <w:t>material</w:t>
            </w:r>
          </w:p>
        </w:tc>
        <w:tc>
          <w:tcPr>
            <w:tcW w:w="2695" w:type="dxa"/>
          </w:tcPr>
          <w:p w14:paraId="64C9356D" w14:textId="77777777" w:rsidR="009F58BB" w:rsidRDefault="004540FC" w:rsidP="001126E9">
            <w:pPr>
              <w:pStyle w:val="TableParagraph"/>
              <w:ind w:left="142" w:right="5"/>
              <w:jc w:val="center"/>
              <w:rPr>
                <w:sz w:val="24"/>
              </w:rPr>
            </w:pPr>
            <w:r>
              <w:rPr>
                <w:spacing w:val="-2"/>
                <w:sz w:val="24"/>
              </w:rPr>
              <w:t>Occasionally</w:t>
            </w:r>
          </w:p>
        </w:tc>
      </w:tr>
      <w:tr w:rsidR="009F58BB" w14:paraId="07F33EE6" w14:textId="77777777">
        <w:trPr>
          <w:trHeight w:val="513"/>
        </w:trPr>
        <w:tc>
          <w:tcPr>
            <w:tcW w:w="6917" w:type="dxa"/>
            <w:shd w:val="clear" w:color="auto" w:fill="DEEAF6"/>
          </w:tcPr>
          <w:p w14:paraId="074B16A2" w14:textId="77777777" w:rsidR="009F58BB" w:rsidRDefault="004540FC" w:rsidP="001126E9">
            <w:pPr>
              <w:pStyle w:val="TableParagraph"/>
              <w:ind w:left="142"/>
              <w:rPr>
                <w:b/>
                <w:sz w:val="24"/>
              </w:rPr>
            </w:pPr>
            <w:r>
              <w:rPr>
                <w:b/>
                <w:spacing w:val="-2"/>
                <w:sz w:val="24"/>
              </w:rPr>
              <w:t>OTHER</w:t>
            </w:r>
          </w:p>
        </w:tc>
        <w:tc>
          <w:tcPr>
            <w:tcW w:w="2695" w:type="dxa"/>
            <w:shd w:val="clear" w:color="auto" w:fill="DEEAF6"/>
          </w:tcPr>
          <w:p w14:paraId="66AFF913" w14:textId="77777777" w:rsidR="009F58BB" w:rsidRDefault="004540FC" w:rsidP="001126E9">
            <w:pPr>
              <w:pStyle w:val="TableParagraph"/>
              <w:ind w:left="142" w:right="6"/>
              <w:jc w:val="center"/>
              <w:rPr>
                <w:b/>
                <w:sz w:val="24"/>
              </w:rPr>
            </w:pPr>
            <w:r>
              <w:rPr>
                <w:b/>
                <w:spacing w:val="-2"/>
                <w:sz w:val="24"/>
              </w:rPr>
              <w:t>FREQUENCY</w:t>
            </w:r>
          </w:p>
        </w:tc>
      </w:tr>
      <w:tr w:rsidR="009F58BB" w14:paraId="19B040F8" w14:textId="77777777">
        <w:trPr>
          <w:trHeight w:val="369"/>
        </w:trPr>
        <w:tc>
          <w:tcPr>
            <w:tcW w:w="6917" w:type="dxa"/>
          </w:tcPr>
          <w:p w14:paraId="19C0ADBC" w14:textId="77777777" w:rsidR="009F58BB" w:rsidRDefault="004540FC" w:rsidP="001126E9">
            <w:pPr>
              <w:pStyle w:val="TableParagraph"/>
              <w:ind w:left="142"/>
              <w:rPr>
                <w:sz w:val="24"/>
              </w:rPr>
            </w:pPr>
            <w:r>
              <w:rPr>
                <w:sz w:val="24"/>
              </w:rPr>
              <w:t>Uniform</w:t>
            </w:r>
            <w:r>
              <w:rPr>
                <w:spacing w:val="-10"/>
                <w:sz w:val="24"/>
              </w:rPr>
              <w:t xml:space="preserve"> </w:t>
            </w:r>
            <w:r>
              <w:rPr>
                <w:spacing w:val="-2"/>
                <w:sz w:val="24"/>
              </w:rPr>
              <w:t>required</w:t>
            </w:r>
          </w:p>
        </w:tc>
        <w:tc>
          <w:tcPr>
            <w:tcW w:w="2695" w:type="dxa"/>
          </w:tcPr>
          <w:p w14:paraId="0FD5D746" w14:textId="77777777" w:rsidR="009F58BB" w:rsidRDefault="004540FC" w:rsidP="001126E9">
            <w:pPr>
              <w:pStyle w:val="TableParagraph"/>
              <w:ind w:left="142"/>
              <w:jc w:val="center"/>
              <w:rPr>
                <w:sz w:val="24"/>
              </w:rPr>
            </w:pPr>
            <w:r>
              <w:rPr>
                <w:spacing w:val="-2"/>
                <w:sz w:val="24"/>
              </w:rPr>
              <w:t>Frequently</w:t>
            </w:r>
          </w:p>
        </w:tc>
      </w:tr>
      <w:tr w:rsidR="009F58BB" w14:paraId="52B43230" w14:textId="77777777">
        <w:trPr>
          <w:trHeight w:val="1317"/>
        </w:trPr>
        <w:tc>
          <w:tcPr>
            <w:tcW w:w="6917" w:type="dxa"/>
          </w:tcPr>
          <w:p w14:paraId="19B927D6" w14:textId="77777777" w:rsidR="009F58BB" w:rsidRPr="00F57EF1" w:rsidRDefault="004540FC" w:rsidP="001126E9">
            <w:pPr>
              <w:pStyle w:val="TableParagraph"/>
              <w:spacing w:line="259" w:lineRule="auto"/>
              <w:ind w:left="142" w:right="136"/>
              <w:rPr>
                <w:sz w:val="24"/>
              </w:rPr>
            </w:pPr>
            <w:r>
              <w:rPr>
                <w:sz w:val="24"/>
              </w:rPr>
              <w:t>Personal Protective Equipment (PPE) required</w:t>
            </w:r>
            <w:r w:rsidRPr="00F57EF1">
              <w:rPr>
                <w:sz w:val="24"/>
              </w:rPr>
              <w:t xml:space="preserve"> </w:t>
            </w:r>
            <w:r w:rsidRPr="00F57EF1">
              <w:rPr>
                <w:i/>
                <w:sz w:val="24"/>
              </w:rPr>
              <w:t xml:space="preserve">– </w:t>
            </w:r>
            <w:r w:rsidRPr="00F57EF1">
              <w:rPr>
                <w:sz w:val="24"/>
              </w:rPr>
              <w:t>PPE may be required</w:t>
            </w:r>
            <w:r w:rsidRPr="00F57EF1">
              <w:rPr>
                <w:spacing w:val="-10"/>
                <w:sz w:val="24"/>
              </w:rPr>
              <w:t xml:space="preserve"> </w:t>
            </w:r>
            <w:r w:rsidRPr="00F57EF1">
              <w:rPr>
                <w:sz w:val="24"/>
              </w:rPr>
              <w:t>to</w:t>
            </w:r>
            <w:r w:rsidRPr="00F57EF1">
              <w:rPr>
                <w:spacing w:val="-11"/>
                <w:sz w:val="24"/>
              </w:rPr>
              <w:t xml:space="preserve"> </w:t>
            </w:r>
            <w:r w:rsidRPr="00F57EF1">
              <w:rPr>
                <w:sz w:val="24"/>
              </w:rPr>
              <w:t>be</w:t>
            </w:r>
            <w:r w:rsidRPr="00F57EF1">
              <w:rPr>
                <w:spacing w:val="-12"/>
                <w:sz w:val="24"/>
              </w:rPr>
              <w:t xml:space="preserve"> </w:t>
            </w:r>
            <w:r w:rsidRPr="00F57EF1">
              <w:rPr>
                <w:sz w:val="24"/>
              </w:rPr>
              <w:t>worn</w:t>
            </w:r>
            <w:r w:rsidRPr="00F57EF1">
              <w:rPr>
                <w:spacing w:val="-9"/>
                <w:sz w:val="24"/>
              </w:rPr>
              <w:t xml:space="preserve"> </w:t>
            </w:r>
            <w:r w:rsidRPr="00F57EF1">
              <w:rPr>
                <w:sz w:val="24"/>
              </w:rPr>
              <w:t>for</w:t>
            </w:r>
            <w:r w:rsidRPr="00F57EF1">
              <w:rPr>
                <w:spacing w:val="-9"/>
                <w:sz w:val="24"/>
              </w:rPr>
              <w:t xml:space="preserve"> </w:t>
            </w:r>
            <w:r w:rsidRPr="00F57EF1">
              <w:rPr>
                <w:sz w:val="24"/>
              </w:rPr>
              <w:t>site</w:t>
            </w:r>
            <w:r w:rsidRPr="00F57EF1">
              <w:rPr>
                <w:spacing w:val="-9"/>
                <w:sz w:val="24"/>
              </w:rPr>
              <w:t xml:space="preserve"> </w:t>
            </w:r>
            <w:r w:rsidRPr="00F57EF1">
              <w:rPr>
                <w:sz w:val="24"/>
              </w:rPr>
              <w:t>visits</w:t>
            </w:r>
            <w:r w:rsidRPr="00F57EF1">
              <w:rPr>
                <w:spacing w:val="-10"/>
                <w:sz w:val="24"/>
              </w:rPr>
              <w:t xml:space="preserve"> </w:t>
            </w:r>
            <w:r w:rsidRPr="00F57EF1">
              <w:rPr>
                <w:sz w:val="24"/>
              </w:rPr>
              <w:t>only</w:t>
            </w:r>
            <w:r w:rsidRPr="00F57EF1">
              <w:rPr>
                <w:spacing w:val="-11"/>
                <w:sz w:val="24"/>
              </w:rPr>
              <w:t xml:space="preserve"> </w:t>
            </w:r>
            <w:r w:rsidRPr="00F57EF1">
              <w:rPr>
                <w:sz w:val="24"/>
              </w:rPr>
              <w:t>(in</w:t>
            </w:r>
            <w:r w:rsidRPr="00F57EF1">
              <w:rPr>
                <w:spacing w:val="-9"/>
                <w:sz w:val="24"/>
              </w:rPr>
              <w:t xml:space="preserve"> </w:t>
            </w:r>
            <w:r w:rsidRPr="00F57EF1">
              <w:rPr>
                <w:sz w:val="24"/>
              </w:rPr>
              <w:t>accordance</w:t>
            </w:r>
            <w:r w:rsidRPr="00F57EF1">
              <w:rPr>
                <w:spacing w:val="-9"/>
                <w:sz w:val="24"/>
              </w:rPr>
              <w:t xml:space="preserve"> </w:t>
            </w:r>
            <w:r w:rsidRPr="00F57EF1">
              <w:rPr>
                <w:sz w:val="24"/>
              </w:rPr>
              <w:t>with</w:t>
            </w:r>
            <w:r w:rsidRPr="00F57EF1">
              <w:rPr>
                <w:spacing w:val="-9"/>
                <w:sz w:val="24"/>
              </w:rPr>
              <w:t xml:space="preserve"> </w:t>
            </w:r>
            <w:r w:rsidRPr="00F57EF1">
              <w:rPr>
                <w:sz w:val="24"/>
              </w:rPr>
              <w:t>WHS requirements for specific sites) but is not considered a specific</w:t>
            </w:r>
          </w:p>
          <w:p w14:paraId="6F3A09FE" w14:textId="77777777" w:rsidR="009F58BB" w:rsidRDefault="004540FC" w:rsidP="001126E9">
            <w:pPr>
              <w:pStyle w:val="TableParagraph"/>
              <w:spacing w:before="4" w:line="292" w:lineRule="exact"/>
              <w:ind w:left="142"/>
              <w:rPr>
                <w:sz w:val="24"/>
              </w:rPr>
            </w:pPr>
            <w:r w:rsidRPr="00F57EF1">
              <w:rPr>
                <w:sz w:val="24"/>
              </w:rPr>
              <w:t>requirement</w:t>
            </w:r>
            <w:r w:rsidRPr="00F57EF1">
              <w:rPr>
                <w:spacing w:val="-14"/>
                <w:sz w:val="24"/>
              </w:rPr>
              <w:t xml:space="preserve"> </w:t>
            </w:r>
            <w:r w:rsidRPr="00F57EF1">
              <w:rPr>
                <w:sz w:val="24"/>
              </w:rPr>
              <w:t>for</w:t>
            </w:r>
            <w:r w:rsidRPr="00F57EF1">
              <w:rPr>
                <w:spacing w:val="-10"/>
                <w:sz w:val="24"/>
              </w:rPr>
              <w:t xml:space="preserve"> </w:t>
            </w:r>
            <w:r w:rsidRPr="00F57EF1">
              <w:rPr>
                <w:sz w:val="24"/>
              </w:rPr>
              <w:t>the</w:t>
            </w:r>
            <w:r w:rsidRPr="00F57EF1">
              <w:rPr>
                <w:spacing w:val="-7"/>
                <w:sz w:val="24"/>
              </w:rPr>
              <w:t xml:space="preserve"> </w:t>
            </w:r>
            <w:r w:rsidRPr="00F57EF1">
              <w:rPr>
                <w:spacing w:val="-2"/>
                <w:sz w:val="24"/>
              </w:rPr>
              <w:t>role.</w:t>
            </w:r>
          </w:p>
        </w:tc>
        <w:tc>
          <w:tcPr>
            <w:tcW w:w="2695" w:type="dxa"/>
          </w:tcPr>
          <w:p w14:paraId="209E3988" w14:textId="77777777" w:rsidR="009F58BB" w:rsidRDefault="009F58BB" w:rsidP="001126E9">
            <w:pPr>
              <w:pStyle w:val="TableParagraph"/>
              <w:spacing w:before="232"/>
              <w:ind w:left="142"/>
              <w:rPr>
                <w:sz w:val="24"/>
              </w:rPr>
            </w:pPr>
          </w:p>
          <w:p w14:paraId="7111CB61" w14:textId="77777777" w:rsidR="009F58BB" w:rsidRDefault="004540FC" w:rsidP="001126E9">
            <w:pPr>
              <w:pStyle w:val="TableParagraph"/>
              <w:spacing w:before="0"/>
              <w:ind w:left="142" w:right="5"/>
              <w:jc w:val="center"/>
              <w:rPr>
                <w:sz w:val="24"/>
              </w:rPr>
            </w:pPr>
            <w:r>
              <w:rPr>
                <w:spacing w:val="-2"/>
                <w:sz w:val="24"/>
              </w:rPr>
              <w:t>Occasionally</w:t>
            </w:r>
          </w:p>
        </w:tc>
      </w:tr>
    </w:tbl>
    <w:p w14:paraId="65F62F48" w14:textId="77777777" w:rsidR="004540FC" w:rsidRDefault="004540FC" w:rsidP="001126E9">
      <w:pPr>
        <w:ind w:left="142"/>
      </w:pPr>
    </w:p>
    <w:sectPr w:rsidR="004540FC">
      <w:type w:val="continuous"/>
      <w:pgSz w:w="11920" w:h="16850"/>
      <w:pgMar w:top="660" w:right="100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78E"/>
    <w:multiLevelType w:val="hybridMultilevel"/>
    <w:tmpl w:val="247056A8"/>
    <w:lvl w:ilvl="0" w:tplc="E16EB790">
      <w:start w:val="1"/>
      <w:numFmt w:val="decimal"/>
      <w:lvlText w:val="%1."/>
      <w:lvlJc w:val="left"/>
      <w:pPr>
        <w:ind w:left="1162" w:hanging="368"/>
      </w:pPr>
      <w:rPr>
        <w:rFonts w:ascii="Calibri" w:eastAsia="Calibri" w:hAnsi="Calibri" w:cs="Calibri" w:hint="default"/>
        <w:b w:val="0"/>
        <w:bCs w:val="0"/>
        <w:i/>
        <w:iCs/>
        <w:spacing w:val="0"/>
        <w:w w:val="100"/>
        <w:sz w:val="24"/>
        <w:szCs w:val="24"/>
        <w:lang w:val="en-US" w:eastAsia="en-US" w:bidi="ar-SA"/>
      </w:rPr>
    </w:lvl>
    <w:lvl w:ilvl="1" w:tplc="9ED04398">
      <w:start w:val="1"/>
      <w:numFmt w:val="lowerLetter"/>
      <w:lvlText w:val="%2."/>
      <w:lvlJc w:val="left"/>
      <w:pPr>
        <w:ind w:left="2593" w:hanging="548"/>
      </w:pPr>
      <w:rPr>
        <w:rFonts w:ascii="Calibri" w:eastAsia="Calibri" w:hAnsi="Calibri" w:cs="Calibri" w:hint="default"/>
        <w:b w:val="0"/>
        <w:bCs w:val="0"/>
        <w:i/>
        <w:iCs/>
        <w:spacing w:val="-4"/>
        <w:w w:val="100"/>
        <w:sz w:val="24"/>
        <w:szCs w:val="24"/>
        <w:lang w:val="en-US" w:eastAsia="en-US" w:bidi="ar-SA"/>
      </w:rPr>
    </w:lvl>
    <w:lvl w:ilvl="2" w:tplc="A1D84D6C">
      <w:numFmt w:val="bullet"/>
      <w:lvlText w:val="•"/>
      <w:lvlJc w:val="left"/>
      <w:pPr>
        <w:ind w:left="3445" w:hanging="548"/>
      </w:pPr>
      <w:rPr>
        <w:rFonts w:hint="default"/>
        <w:lang w:val="en-US" w:eastAsia="en-US" w:bidi="ar-SA"/>
      </w:rPr>
    </w:lvl>
    <w:lvl w:ilvl="3" w:tplc="952E6DFA">
      <w:numFmt w:val="bullet"/>
      <w:lvlText w:val="•"/>
      <w:lvlJc w:val="left"/>
      <w:pPr>
        <w:ind w:left="4291" w:hanging="548"/>
      </w:pPr>
      <w:rPr>
        <w:rFonts w:hint="default"/>
        <w:lang w:val="en-US" w:eastAsia="en-US" w:bidi="ar-SA"/>
      </w:rPr>
    </w:lvl>
    <w:lvl w:ilvl="4" w:tplc="A59A723E">
      <w:numFmt w:val="bullet"/>
      <w:lvlText w:val="•"/>
      <w:lvlJc w:val="left"/>
      <w:pPr>
        <w:ind w:left="5137" w:hanging="548"/>
      </w:pPr>
      <w:rPr>
        <w:rFonts w:hint="default"/>
        <w:lang w:val="en-US" w:eastAsia="en-US" w:bidi="ar-SA"/>
      </w:rPr>
    </w:lvl>
    <w:lvl w:ilvl="5" w:tplc="3F82EE30">
      <w:numFmt w:val="bullet"/>
      <w:lvlText w:val="•"/>
      <w:lvlJc w:val="left"/>
      <w:pPr>
        <w:ind w:left="5982" w:hanging="548"/>
      </w:pPr>
      <w:rPr>
        <w:rFonts w:hint="default"/>
        <w:lang w:val="en-US" w:eastAsia="en-US" w:bidi="ar-SA"/>
      </w:rPr>
    </w:lvl>
    <w:lvl w:ilvl="6" w:tplc="491C4704">
      <w:numFmt w:val="bullet"/>
      <w:lvlText w:val="•"/>
      <w:lvlJc w:val="left"/>
      <w:pPr>
        <w:ind w:left="6828" w:hanging="548"/>
      </w:pPr>
      <w:rPr>
        <w:rFonts w:hint="default"/>
        <w:lang w:val="en-US" w:eastAsia="en-US" w:bidi="ar-SA"/>
      </w:rPr>
    </w:lvl>
    <w:lvl w:ilvl="7" w:tplc="DCE4C89E">
      <w:numFmt w:val="bullet"/>
      <w:lvlText w:val="•"/>
      <w:lvlJc w:val="left"/>
      <w:pPr>
        <w:ind w:left="7674" w:hanging="548"/>
      </w:pPr>
      <w:rPr>
        <w:rFonts w:hint="default"/>
        <w:lang w:val="en-US" w:eastAsia="en-US" w:bidi="ar-SA"/>
      </w:rPr>
    </w:lvl>
    <w:lvl w:ilvl="8" w:tplc="DA72FA80">
      <w:numFmt w:val="bullet"/>
      <w:lvlText w:val="•"/>
      <w:lvlJc w:val="left"/>
      <w:pPr>
        <w:ind w:left="8519" w:hanging="548"/>
      </w:pPr>
      <w:rPr>
        <w:rFonts w:hint="default"/>
        <w:lang w:val="en-US" w:eastAsia="en-US" w:bidi="ar-SA"/>
      </w:rPr>
    </w:lvl>
  </w:abstractNum>
  <w:abstractNum w:abstractNumId="1" w15:restartNumberingAfterBreak="0">
    <w:nsid w:val="1F93779A"/>
    <w:multiLevelType w:val="hybridMultilevel"/>
    <w:tmpl w:val="4EA8F2FC"/>
    <w:lvl w:ilvl="0" w:tplc="5398524A">
      <w:start w:val="1"/>
      <w:numFmt w:val="decimal"/>
      <w:lvlText w:val="%1."/>
      <w:lvlJc w:val="left"/>
      <w:pPr>
        <w:ind w:left="1177" w:hanging="372"/>
      </w:pPr>
      <w:rPr>
        <w:rFonts w:ascii="Calibri" w:eastAsia="Calibri" w:hAnsi="Calibri" w:cs="Calibri" w:hint="default"/>
        <w:b w:val="0"/>
        <w:bCs w:val="0"/>
        <w:i w:val="0"/>
        <w:iCs w:val="0"/>
        <w:spacing w:val="0"/>
        <w:w w:val="100"/>
        <w:sz w:val="24"/>
        <w:szCs w:val="24"/>
        <w:lang w:val="en-US" w:eastAsia="en-US" w:bidi="ar-SA"/>
      </w:rPr>
    </w:lvl>
    <w:lvl w:ilvl="1" w:tplc="5D5C2A34">
      <w:numFmt w:val="bullet"/>
      <w:lvlText w:val="•"/>
      <w:lvlJc w:val="left"/>
      <w:pPr>
        <w:ind w:left="2083" w:hanging="372"/>
      </w:pPr>
      <w:rPr>
        <w:rFonts w:hint="default"/>
        <w:lang w:val="en-US" w:eastAsia="en-US" w:bidi="ar-SA"/>
      </w:rPr>
    </w:lvl>
    <w:lvl w:ilvl="2" w:tplc="5810CEEE">
      <w:numFmt w:val="bullet"/>
      <w:lvlText w:val="•"/>
      <w:lvlJc w:val="left"/>
      <w:pPr>
        <w:ind w:left="2986" w:hanging="372"/>
      </w:pPr>
      <w:rPr>
        <w:rFonts w:hint="default"/>
        <w:lang w:val="en-US" w:eastAsia="en-US" w:bidi="ar-SA"/>
      </w:rPr>
    </w:lvl>
    <w:lvl w:ilvl="3" w:tplc="35349604">
      <w:numFmt w:val="bullet"/>
      <w:lvlText w:val="•"/>
      <w:lvlJc w:val="left"/>
      <w:pPr>
        <w:ind w:left="3889" w:hanging="372"/>
      </w:pPr>
      <w:rPr>
        <w:rFonts w:hint="default"/>
        <w:lang w:val="en-US" w:eastAsia="en-US" w:bidi="ar-SA"/>
      </w:rPr>
    </w:lvl>
    <w:lvl w:ilvl="4" w:tplc="BDD40498">
      <w:numFmt w:val="bullet"/>
      <w:lvlText w:val="•"/>
      <w:lvlJc w:val="left"/>
      <w:pPr>
        <w:ind w:left="4792" w:hanging="372"/>
      </w:pPr>
      <w:rPr>
        <w:rFonts w:hint="default"/>
        <w:lang w:val="en-US" w:eastAsia="en-US" w:bidi="ar-SA"/>
      </w:rPr>
    </w:lvl>
    <w:lvl w:ilvl="5" w:tplc="744C1C0C">
      <w:numFmt w:val="bullet"/>
      <w:lvlText w:val="•"/>
      <w:lvlJc w:val="left"/>
      <w:pPr>
        <w:ind w:left="5695" w:hanging="372"/>
      </w:pPr>
      <w:rPr>
        <w:rFonts w:hint="default"/>
        <w:lang w:val="en-US" w:eastAsia="en-US" w:bidi="ar-SA"/>
      </w:rPr>
    </w:lvl>
    <w:lvl w:ilvl="6" w:tplc="55B21E08">
      <w:numFmt w:val="bullet"/>
      <w:lvlText w:val="•"/>
      <w:lvlJc w:val="left"/>
      <w:pPr>
        <w:ind w:left="6598" w:hanging="372"/>
      </w:pPr>
      <w:rPr>
        <w:rFonts w:hint="default"/>
        <w:lang w:val="en-US" w:eastAsia="en-US" w:bidi="ar-SA"/>
      </w:rPr>
    </w:lvl>
    <w:lvl w:ilvl="7" w:tplc="7FA09F80">
      <w:numFmt w:val="bullet"/>
      <w:lvlText w:val="•"/>
      <w:lvlJc w:val="left"/>
      <w:pPr>
        <w:ind w:left="7501" w:hanging="372"/>
      </w:pPr>
      <w:rPr>
        <w:rFonts w:hint="default"/>
        <w:lang w:val="en-US" w:eastAsia="en-US" w:bidi="ar-SA"/>
      </w:rPr>
    </w:lvl>
    <w:lvl w:ilvl="8" w:tplc="634CCA72">
      <w:numFmt w:val="bullet"/>
      <w:lvlText w:val="•"/>
      <w:lvlJc w:val="left"/>
      <w:pPr>
        <w:ind w:left="8404" w:hanging="372"/>
      </w:pPr>
      <w:rPr>
        <w:rFonts w:hint="default"/>
        <w:lang w:val="en-US" w:eastAsia="en-US" w:bidi="ar-SA"/>
      </w:rPr>
    </w:lvl>
  </w:abstractNum>
  <w:abstractNum w:abstractNumId="2" w15:restartNumberingAfterBreak="0">
    <w:nsid w:val="25EF6A35"/>
    <w:multiLevelType w:val="hybridMultilevel"/>
    <w:tmpl w:val="240416D6"/>
    <w:lvl w:ilvl="0" w:tplc="0C090001">
      <w:start w:val="1"/>
      <w:numFmt w:val="bullet"/>
      <w:lvlText w:val=""/>
      <w:lvlJc w:val="left"/>
      <w:pPr>
        <w:ind w:left="660" w:hanging="32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1866" w:hanging="360"/>
      </w:pPr>
      <w:rPr>
        <w:rFonts w:hint="default"/>
        <w:lang w:val="en-US" w:eastAsia="en-US" w:bidi="ar-SA"/>
      </w:rPr>
    </w:lvl>
    <w:lvl w:ilvl="3" w:tplc="FFFFFFFF">
      <w:numFmt w:val="bullet"/>
      <w:lvlText w:val="•"/>
      <w:lvlJc w:val="left"/>
      <w:pPr>
        <w:ind w:left="2873" w:hanging="360"/>
      </w:pPr>
      <w:rPr>
        <w:rFonts w:hint="default"/>
        <w:lang w:val="en-US" w:eastAsia="en-US" w:bidi="ar-SA"/>
      </w:rPr>
    </w:lvl>
    <w:lvl w:ilvl="4" w:tplc="FFFFFFFF">
      <w:numFmt w:val="bullet"/>
      <w:lvlText w:val="•"/>
      <w:lvlJc w:val="left"/>
      <w:pPr>
        <w:ind w:left="3880" w:hanging="360"/>
      </w:pPr>
      <w:rPr>
        <w:rFonts w:hint="default"/>
        <w:lang w:val="en-US" w:eastAsia="en-US" w:bidi="ar-SA"/>
      </w:rPr>
    </w:lvl>
    <w:lvl w:ilvl="5" w:tplc="FFFFFFFF">
      <w:numFmt w:val="bullet"/>
      <w:lvlText w:val="•"/>
      <w:lvlJc w:val="left"/>
      <w:pPr>
        <w:ind w:left="4887" w:hanging="360"/>
      </w:pPr>
      <w:rPr>
        <w:rFonts w:hint="default"/>
        <w:lang w:val="en-US" w:eastAsia="en-US" w:bidi="ar-SA"/>
      </w:rPr>
    </w:lvl>
    <w:lvl w:ilvl="6" w:tplc="FFFFFFFF">
      <w:numFmt w:val="bullet"/>
      <w:lvlText w:val="•"/>
      <w:lvlJc w:val="left"/>
      <w:pPr>
        <w:ind w:left="5894" w:hanging="360"/>
      </w:pPr>
      <w:rPr>
        <w:rFonts w:hint="default"/>
        <w:lang w:val="en-US" w:eastAsia="en-US" w:bidi="ar-SA"/>
      </w:rPr>
    </w:lvl>
    <w:lvl w:ilvl="7" w:tplc="FFFFFFFF">
      <w:numFmt w:val="bullet"/>
      <w:lvlText w:val="•"/>
      <w:lvlJc w:val="left"/>
      <w:pPr>
        <w:ind w:left="6901" w:hanging="360"/>
      </w:pPr>
      <w:rPr>
        <w:rFonts w:hint="default"/>
        <w:lang w:val="en-US" w:eastAsia="en-US" w:bidi="ar-SA"/>
      </w:rPr>
    </w:lvl>
    <w:lvl w:ilvl="8" w:tplc="FFFFFFFF">
      <w:numFmt w:val="bullet"/>
      <w:lvlText w:val="•"/>
      <w:lvlJc w:val="left"/>
      <w:pPr>
        <w:ind w:left="7908" w:hanging="360"/>
      </w:pPr>
      <w:rPr>
        <w:rFonts w:hint="default"/>
        <w:lang w:val="en-US" w:eastAsia="en-US" w:bidi="ar-SA"/>
      </w:rPr>
    </w:lvl>
  </w:abstractNum>
  <w:abstractNum w:abstractNumId="3" w15:restartNumberingAfterBreak="0">
    <w:nsid w:val="27372B6F"/>
    <w:multiLevelType w:val="hybridMultilevel"/>
    <w:tmpl w:val="136E9F70"/>
    <w:lvl w:ilvl="0" w:tplc="3BE65C3C">
      <w:numFmt w:val="bullet"/>
      <w:lvlText w:val="•"/>
      <w:lvlJc w:val="left"/>
      <w:pPr>
        <w:ind w:left="788" w:hanging="356"/>
      </w:pPr>
      <w:rPr>
        <w:rFonts w:ascii="Arial" w:eastAsia="Arial" w:hAnsi="Arial" w:cs="Arial" w:hint="default"/>
        <w:b w:val="0"/>
        <w:bCs w:val="0"/>
        <w:i w:val="0"/>
        <w:iCs w:val="0"/>
        <w:spacing w:val="0"/>
        <w:w w:val="100"/>
        <w:sz w:val="24"/>
        <w:szCs w:val="24"/>
        <w:lang w:val="en-US" w:eastAsia="en-US" w:bidi="ar-SA"/>
      </w:rPr>
    </w:lvl>
    <w:lvl w:ilvl="1" w:tplc="BCBAA9BC">
      <w:numFmt w:val="bullet"/>
      <w:lvlText w:val="•"/>
      <w:lvlJc w:val="left"/>
      <w:pPr>
        <w:ind w:left="1723" w:hanging="356"/>
      </w:pPr>
      <w:rPr>
        <w:rFonts w:hint="default"/>
        <w:lang w:val="en-US" w:eastAsia="en-US" w:bidi="ar-SA"/>
      </w:rPr>
    </w:lvl>
    <w:lvl w:ilvl="2" w:tplc="2C96DCFA">
      <w:numFmt w:val="bullet"/>
      <w:lvlText w:val="•"/>
      <w:lvlJc w:val="left"/>
      <w:pPr>
        <w:ind w:left="2666" w:hanging="356"/>
      </w:pPr>
      <w:rPr>
        <w:rFonts w:hint="default"/>
        <w:lang w:val="en-US" w:eastAsia="en-US" w:bidi="ar-SA"/>
      </w:rPr>
    </w:lvl>
    <w:lvl w:ilvl="3" w:tplc="06DC8FDC">
      <w:numFmt w:val="bullet"/>
      <w:lvlText w:val="•"/>
      <w:lvlJc w:val="left"/>
      <w:pPr>
        <w:ind w:left="3609" w:hanging="356"/>
      </w:pPr>
      <w:rPr>
        <w:rFonts w:hint="default"/>
        <w:lang w:val="en-US" w:eastAsia="en-US" w:bidi="ar-SA"/>
      </w:rPr>
    </w:lvl>
    <w:lvl w:ilvl="4" w:tplc="6D0AA8C8">
      <w:numFmt w:val="bullet"/>
      <w:lvlText w:val="•"/>
      <w:lvlJc w:val="left"/>
      <w:pPr>
        <w:ind w:left="4552" w:hanging="356"/>
      </w:pPr>
      <w:rPr>
        <w:rFonts w:hint="default"/>
        <w:lang w:val="en-US" w:eastAsia="en-US" w:bidi="ar-SA"/>
      </w:rPr>
    </w:lvl>
    <w:lvl w:ilvl="5" w:tplc="ABF43E4E">
      <w:numFmt w:val="bullet"/>
      <w:lvlText w:val="•"/>
      <w:lvlJc w:val="left"/>
      <w:pPr>
        <w:ind w:left="5495" w:hanging="356"/>
      </w:pPr>
      <w:rPr>
        <w:rFonts w:hint="default"/>
        <w:lang w:val="en-US" w:eastAsia="en-US" w:bidi="ar-SA"/>
      </w:rPr>
    </w:lvl>
    <w:lvl w:ilvl="6" w:tplc="99AE4E7A">
      <w:numFmt w:val="bullet"/>
      <w:lvlText w:val="•"/>
      <w:lvlJc w:val="left"/>
      <w:pPr>
        <w:ind w:left="6438" w:hanging="356"/>
      </w:pPr>
      <w:rPr>
        <w:rFonts w:hint="default"/>
        <w:lang w:val="en-US" w:eastAsia="en-US" w:bidi="ar-SA"/>
      </w:rPr>
    </w:lvl>
    <w:lvl w:ilvl="7" w:tplc="327405F8">
      <w:numFmt w:val="bullet"/>
      <w:lvlText w:val="•"/>
      <w:lvlJc w:val="left"/>
      <w:pPr>
        <w:ind w:left="7381" w:hanging="356"/>
      </w:pPr>
      <w:rPr>
        <w:rFonts w:hint="default"/>
        <w:lang w:val="en-US" w:eastAsia="en-US" w:bidi="ar-SA"/>
      </w:rPr>
    </w:lvl>
    <w:lvl w:ilvl="8" w:tplc="3B8604BE">
      <w:numFmt w:val="bullet"/>
      <w:lvlText w:val="•"/>
      <w:lvlJc w:val="left"/>
      <w:pPr>
        <w:ind w:left="8324" w:hanging="356"/>
      </w:pPr>
      <w:rPr>
        <w:rFonts w:hint="default"/>
        <w:lang w:val="en-US" w:eastAsia="en-US" w:bidi="ar-SA"/>
      </w:rPr>
    </w:lvl>
  </w:abstractNum>
  <w:abstractNum w:abstractNumId="4" w15:restartNumberingAfterBreak="0">
    <w:nsid w:val="3E5874A5"/>
    <w:multiLevelType w:val="hybridMultilevel"/>
    <w:tmpl w:val="71D69A9C"/>
    <w:lvl w:ilvl="0" w:tplc="D5DE6142">
      <w:start w:val="1"/>
      <w:numFmt w:val="decimal"/>
      <w:lvlText w:val="%1."/>
      <w:lvlJc w:val="left"/>
      <w:pPr>
        <w:ind w:left="1134" w:hanging="356"/>
      </w:pPr>
      <w:rPr>
        <w:rFonts w:ascii="Calibri" w:eastAsia="Calibri" w:hAnsi="Calibri" w:cs="Calibri" w:hint="default"/>
        <w:b w:val="0"/>
        <w:bCs w:val="0"/>
        <w:i/>
        <w:iCs/>
        <w:spacing w:val="0"/>
        <w:w w:val="100"/>
        <w:sz w:val="24"/>
        <w:szCs w:val="24"/>
        <w:lang w:val="en-US" w:eastAsia="en-US" w:bidi="ar-SA"/>
      </w:rPr>
    </w:lvl>
    <w:lvl w:ilvl="1" w:tplc="AC70C084">
      <w:numFmt w:val="bullet"/>
      <w:lvlText w:val="•"/>
      <w:lvlJc w:val="left"/>
      <w:pPr>
        <w:ind w:left="2047" w:hanging="356"/>
      </w:pPr>
      <w:rPr>
        <w:rFonts w:hint="default"/>
        <w:lang w:val="en-US" w:eastAsia="en-US" w:bidi="ar-SA"/>
      </w:rPr>
    </w:lvl>
    <w:lvl w:ilvl="2" w:tplc="101AF5D2">
      <w:numFmt w:val="bullet"/>
      <w:lvlText w:val="•"/>
      <w:lvlJc w:val="left"/>
      <w:pPr>
        <w:ind w:left="2954" w:hanging="356"/>
      </w:pPr>
      <w:rPr>
        <w:rFonts w:hint="default"/>
        <w:lang w:val="en-US" w:eastAsia="en-US" w:bidi="ar-SA"/>
      </w:rPr>
    </w:lvl>
    <w:lvl w:ilvl="3" w:tplc="FA7ADF7A">
      <w:numFmt w:val="bullet"/>
      <w:lvlText w:val="•"/>
      <w:lvlJc w:val="left"/>
      <w:pPr>
        <w:ind w:left="3861" w:hanging="356"/>
      </w:pPr>
      <w:rPr>
        <w:rFonts w:hint="default"/>
        <w:lang w:val="en-US" w:eastAsia="en-US" w:bidi="ar-SA"/>
      </w:rPr>
    </w:lvl>
    <w:lvl w:ilvl="4" w:tplc="FC7828B4">
      <w:numFmt w:val="bullet"/>
      <w:lvlText w:val="•"/>
      <w:lvlJc w:val="left"/>
      <w:pPr>
        <w:ind w:left="4768" w:hanging="356"/>
      </w:pPr>
      <w:rPr>
        <w:rFonts w:hint="default"/>
        <w:lang w:val="en-US" w:eastAsia="en-US" w:bidi="ar-SA"/>
      </w:rPr>
    </w:lvl>
    <w:lvl w:ilvl="5" w:tplc="E020ADC4">
      <w:numFmt w:val="bullet"/>
      <w:lvlText w:val="•"/>
      <w:lvlJc w:val="left"/>
      <w:pPr>
        <w:ind w:left="5675" w:hanging="356"/>
      </w:pPr>
      <w:rPr>
        <w:rFonts w:hint="default"/>
        <w:lang w:val="en-US" w:eastAsia="en-US" w:bidi="ar-SA"/>
      </w:rPr>
    </w:lvl>
    <w:lvl w:ilvl="6" w:tplc="A7E2386C">
      <w:numFmt w:val="bullet"/>
      <w:lvlText w:val="•"/>
      <w:lvlJc w:val="left"/>
      <w:pPr>
        <w:ind w:left="6582" w:hanging="356"/>
      </w:pPr>
      <w:rPr>
        <w:rFonts w:hint="default"/>
        <w:lang w:val="en-US" w:eastAsia="en-US" w:bidi="ar-SA"/>
      </w:rPr>
    </w:lvl>
    <w:lvl w:ilvl="7" w:tplc="FABCBF80">
      <w:numFmt w:val="bullet"/>
      <w:lvlText w:val="•"/>
      <w:lvlJc w:val="left"/>
      <w:pPr>
        <w:ind w:left="7489" w:hanging="356"/>
      </w:pPr>
      <w:rPr>
        <w:rFonts w:hint="default"/>
        <w:lang w:val="en-US" w:eastAsia="en-US" w:bidi="ar-SA"/>
      </w:rPr>
    </w:lvl>
    <w:lvl w:ilvl="8" w:tplc="1ECA6F48">
      <w:numFmt w:val="bullet"/>
      <w:lvlText w:val="•"/>
      <w:lvlJc w:val="left"/>
      <w:pPr>
        <w:ind w:left="8396" w:hanging="356"/>
      </w:pPr>
      <w:rPr>
        <w:rFonts w:hint="default"/>
        <w:lang w:val="en-US" w:eastAsia="en-US" w:bidi="ar-SA"/>
      </w:rPr>
    </w:lvl>
  </w:abstractNum>
  <w:abstractNum w:abstractNumId="5" w15:restartNumberingAfterBreak="0">
    <w:nsid w:val="3F846A38"/>
    <w:multiLevelType w:val="hybridMultilevel"/>
    <w:tmpl w:val="6AD2827A"/>
    <w:lvl w:ilvl="0" w:tplc="E1AAB212">
      <w:numFmt w:val="bullet"/>
      <w:lvlText w:val=""/>
      <w:lvlJc w:val="left"/>
      <w:pPr>
        <w:ind w:left="660" w:hanging="320"/>
      </w:pPr>
      <w:rPr>
        <w:rFonts w:ascii="Symbol" w:eastAsia="Symbol" w:hAnsi="Symbol" w:cs="Symbol" w:hint="default"/>
        <w:b w:val="0"/>
        <w:bCs w:val="0"/>
        <w:i w:val="0"/>
        <w:iCs w:val="0"/>
        <w:spacing w:val="0"/>
        <w:w w:val="100"/>
        <w:sz w:val="24"/>
        <w:szCs w:val="24"/>
        <w:lang w:val="en-US" w:eastAsia="en-US" w:bidi="ar-SA"/>
      </w:rPr>
    </w:lvl>
    <w:lvl w:ilvl="1" w:tplc="FE28F586">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2" w:tplc="A7E692F2">
      <w:numFmt w:val="bullet"/>
      <w:lvlText w:val="•"/>
      <w:lvlJc w:val="left"/>
      <w:pPr>
        <w:ind w:left="1866" w:hanging="360"/>
      </w:pPr>
      <w:rPr>
        <w:rFonts w:hint="default"/>
        <w:lang w:val="en-US" w:eastAsia="en-US" w:bidi="ar-SA"/>
      </w:rPr>
    </w:lvl>
    <w:lvl w:ilvl="3" w:tplc="D7B6105A">
      <w:numFmt w:val="bullet"/>
      <w:lvlText w:val="•"/>
      <w:lvlJc w:val="left"/>
      <w:pPr>
        <w:ind w:left="2873" w:hanging="360"/>
      </w:pPr>
      <w:rPr>
        <w:rFonts w:hint="default"/>
        <w:lang w:val="en-US" w:eastAsia="en-US" w:bidi="ar-SA"/>
      </w:rPr>
    </w:lvl>
    <w:lvl w:ilvl="4" w:tplc="A3662EC6">
      <w:numFmt w:val="bullet"/>
      <w:lvlText w:val="•"/>
      <w:lvlJc w:val="left"/>
      <w:pPr>
        <w:ind w:left="3880" w:hanging="360"/>
      </w:pPr>
      <w:rPr>
        <w:rFonts w:hint="default"/>
        <w:lang w:val="en-US" w:eastAsia="en-US" w:bidi="ar-SA"/>
      </w:rPr>
    </w:lvl>
    <w:lvl w:ilvl="5" w:tplc="EA30DC74">
      <w:numFmt w:val="bullet"/>
      <w:lvlText w:val="•"/>
      <w:lvlJc w:val="left"/>
      <w:pPr>
        <w:ind w:left="4887" w:hanging="360"/>
      </w:pPr>
      <w:rPr>
        <w:rFonts w:hint="default"/>
        <w:lang w:val="en-US" w:eastAsia="en-US" w:bidi="ar-SA"/>
      </w:rPr>
    </w:lvl>
    <w:lvl w:ilvl="6" w:tplc="CDF6F902">
      <w:numFmt w:val="bullet"/>
      <w:lvlText w:val="•"/>
      <w:lvlJc w:val="left"/>
      <w:pPr>
        <w:ind w:left="5894" w:hanging="360"/>
      </w:pPr>
      <w:rPr>
        <w:rFonts w:hint="default"/>
        <w:lang w:val="en-US" w:eastAsia="en-US" w:bidi="ar-SA"/>
      </w:rPr>
    </w:lvl>
    <w:lvl w:ilvl="7" w:tplc="78AE2B10">
      <w:numFmt w:val="bullet"/>
      <w:lvlText w:val="•"/>
      <w:lvlJc w:val="left"/>
      <w:pPr>
        <w:ind w:left="6901" w:hanging="360"/>
      </w:pPr>
      <w:rPr>
        <w:rFonts w:hint="default"/>
        <w:lang w:val="en-US" w:eastAsia="en-US" w:bidi="ar-SA"/>
      </w:rPr>
    </w:lvl>
    <w:lvl w:ilvl="8" w:tplc="4D38D138">
      <w:numFmt w:val="bullet"/>
      <w:lvlText w:val="•"/>
      <w:lvlJc w:val="left"/>
      <w:pPr>
        <w:ind w:left="7908" w:hanging="360"/>
      </w:pPr>
      <w:rPr>
        <w:rFonts w:hint="default"/>
        <w:lang w:val="en-US" w:eastAsia="en-US" w:bidi="ar-SA"/>
      </w:rPr>
    </w:lvl>
  </w:abstractNum>
  <w:abstractNum w:abstractNumId="6" w15:restartNumberingAfterBreak="0">
    <w:nsid w:val="51143749"/>
    <w:multiLevelType w:val="hybridMultilevel"/>
    <w:tmpl w:val="24AEA2A0"/>
    <w:lvl w:ilvl="0" w:tplc="0C090001">
      <w:start w:val="1"/>
      <w:numFmt w:val="bullet"/>
      <w:lvlText w:val=""/>
      <w:lvlJc w:val="left"/>
      <w:pPr>
        <w:ind w:left="788" w:hanging="356"/>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723" w:hanging="356"/>
      </w:pPr>
      <w:rPr>
        <w:rFonts w:hint="default"/>
        <w:lang w:val="en-US" w:eastAsia="en-US" w:bidi="ar-SA"/>
      </w:rPr>
    </w:lvl>
    <w:lvl w:ilvl="2" w:tplc="FFFFFFFF">
      <w:numFmt w:val="bullet"/>
      <w:lvlText w:val="•"/>
      <w:lvlJc w:val="left"/>
      <w:pPr>
        <w:ind w:left="2666" w:hanging="356"/>
      </w:pPr>
      <w:rPr>
        <w:rFonts w:hint="default"/>
        <w:lang w:val="en-US" w:eastAsia="en-US" w:bidi="ar-SA"/>
      </w:rPr>
    </w:lvl>
    <w:lvl w:ilvl="3" w:tplc="FFFFFFFF">
      <w:numFmt w:val="bullet"/>
      <w:lvlText w:val="•"/>
      <w:lvlJc w:val="left"/>
      <w:pPr>
        <w:ind w:left="3609" w:hanging="356"/>
      </w:pPr>
      <w:rPr>
        <w:rFonts w:hint="default"/>
        <w:lang w:val="en-US" w:eastAsia="en-US" w:bidi="ar-SA"/>
      </w:rPr>
    </w:lvl>
    <w:lvl w:ilvl="4" w:tplc="FFFFFFFF">
      <w:numFmt w:val="bullet"/>
      <w:lvlText w:val="•"/>
      <w:lvlJc w:val="left"/>
      <w:pPr>
        <w:ind w:left="4552" w:hanging="356"/>
      </w:pPr>
      <w:rPr>
        <w:rFonts w:hint="default"/>
        <w:lang w:val="en-US" w:eastAsia="en-US" w:bidi="ar-SA"/>
      </w:rPr>
    </w:lvl>
    <w:lvl w:ilvl="5" w:tplc="FFFFFFFF">
      <w:numFmt w:val="bullet"/>
      <w:lvlText w:val="•"/>
      <w:lvlJc w:val="left"/>
      <w:pPr>
        <w:ind w:left="5495" w:hanging="356"/>
      </w:pPr>
      <w:rPr>
        <w:rFonts w:hint="default"/>
        <w:lang w:val="en-US" w:eastAsia="en-US" w:bidi="ar-SA"/>
      </w:rPr>
    </w:lvl>
    <w:lvl w:ilvl="6" w:tplc="FFFFFFFF">
      <w:numFmt w:val="bullet"/>
      <w:lvlText w:val="•"/>
      <w:lvlJc w:val="left"/>
      <w:pPr>
        <w:ind w:left="6438" w:hanging="356"/>
      </w:pPr>
      <w:rPr>
        <w:rFonts w:hint="default"/>
        <w:lang w:val="en-US" w:eastAsia="en-US" w:bidi="ar-SA"/>
      </w:rPr>
    </w:lvl>
    <w:lvl w:ilvl="7" w:tplc="FFFFFFFF">
      <w:numFmt w:val="bullet"/>
      <w:lvlText w:val="•"/>
      <w:lvlJc w:val="left"/>
      <w:pPr>
        <w:ind w:left="7381" w:hanging="356"/>
      </w:pPr>
      <w:rPr>
        <w:rFonts w:hint="default"/>
        <w:lang w:val="en-US" w:eastAsia="en-US" w:bidi="ar-SA"/>
      </w:rPr>
    </w:lvl>
    <w:lvl w:ilvl="8" w:tplc="FFFFFFFF">
      <w:numFmt w:val="bullet"/>
      <w:lvlText w:val="•"/>
      <w:lvlJc w:val="left"/>
      <w:pPr>
        <w:ind w:left="8324" w:hanging="356"/>
      </w:pPr>
      <w:rPr>
        <w:rFonts w:hint="default"/>
        <w:lang w:val="en-US" w:eastAsia="en-US" w:bidi="ar-SA"/>
      </w:rPr>
    </w:lvl>
  </w:abstractNum>
  <w:abstractNum w:abstractNumId="7" w15:restartNumberingAfterBreak="0">
    <w:nsid w:val="65960923"/>
    <w:multiLevelType w:val="hybridMultilevel"/>
    <w:tmpl w:val="8B3E5162"/>
    <w:lvl w:ilvl="0" w:tplc="0C090001">
      <w:start w:val="1"/>
      <w:numFmt w:val="bullet"/>
      <w:lvlText w:val=""/>
      <w:lvlJc w:val="left"/>
      <w:pPr>
        <w:ind w:left="1153"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2065" w:hanging="360"/>
      </w:pPr>
      <w:rPr>
        <w:rFonts w:hint="default"/>
        <w:lang w:val="en-US" w:eastAsia="en-US" w:bidi="ar-SA"/>
      </w:rPr>
    </w:lvl>
    <w:lvl w:ilvl="2" w:tplc="FFFFFFFF">
      <w:numFmt w:val="bullet"/>
      <w:lvlText w:val="•"/>
      <w:lvlJc w:val="left"/>
      <w:pPr>
        <w:ind w:left="2970" w:hanging="360"/>
      </w:pPr>
      <w:rPr>
        <w:rFonts w:hint="default"/>
        <w:lang w:val="en-US" w:eastAsia="en-US" w:bidi="ar-SA"/>
      </w:rPr>
    </w:lvl>
    <w:lvl w:ilvl="3" w:tplc="FFFFFFFF">
      <w:numFmt w:val="bullet"/>
      <w:lvlText w:val="•"/>
      <w:lvlJc w:val="left"/>
      <w:pPr>
        <w:ind w:left="3875" w:hanging="360"/>
      </w:pPr>
      <w:rPr>
        <w:rFonts w:hint="default"/>
        <w:lang w:val="en-US" w:eastAsia="en-US" w:bidi="ar-SA"/>
      </w:rPr>
    </w:lvl>
    <w:lvl w:ilvl="4" w:tplc="FFFFFFFF">
      <w:numFmt w:val="bullet"/>
      <w:lvlText w:val="•"/>
      <w:lvlJc w:val="left"/>
      <w:pPr>
        <w:ind w:left="4780" w:hanging="360"/>
      </w:pPr>
      <w:rPr>
        <w:rFonts w:hint="default"/>
        <w:lang w:val="en-US" w:eastAsia="en-US" w:bidi="ar-SA"/>
      </w:rPr>
    </w:lvl>
    <w:lvl w:ilvl="5" w:tplc="FFFFFFFF">
      <w:numFmt w:val="bullet"/>
      <w:lvlText w:val="•"/>
      <w:lvlJc w:val="left"/>
      <w:pPr>
        <w:ind w:left="5685" w:hanging="360"/>
      </w:pPr>
      <w:rPr>
        <w:rFonts w:hint="default"/>
        <w:lang w:val="en-US" w:eastAsia="en-US" w:bidi="ar-SA"/>
      </w:rPr>
    </w:lvl>
    <w:lvl w:ilvl="6" w:tplc="FFFFFFFF">
      <w:numFmt w:val="bullet"/>
      <w:lvlText w:val="•"/>
      <w:lvlJc w:val="left"/>
      <w:pPr>
        <w:ind w:left="6590" w:hanging="360"/>
      </w:pPr>
      <w:rPr>
        <w:rFonts w:hint="default"/>
        <w:lang w:val="en-US" w:eastAsia="en-US" w:bidi="ar-SA"/>
      </w:rPr>
    </w:lvl>
    <w:lvl w:ilvl="7" w:tplc="FFFFFFFF">
      <w:numFmt w:val="bullet"/>
      <w:lvlText w:val="•"/>
      <w:lvlJc w:val="left"/>
      <w:pPr>
        <w:ind w:left="7495" w:hanging="360"/>
      </w:pPr>
      <w:rPr>
        <w:rFonts w:hint="default"/>
        <w:lang w:val="en-US" w:eastAsia="en-US" w:bidi="ar-SA"/>
      </w:rPr>
    </w:lvl>
    <w:lvl w:ilvl="8" w:tplc="FFFFFFFF">
      <w:numFmt w:val="bullet"/>
      <w:lvlText w:val="•"/>
      <w:lvlJc w:val="left"/>
      <w:pPr>
        <w:ind w:left="8400" w:hanging="360"/>
      </w:pPr>
      <w:rPr>
        <w:rFonts w:hint="default"/>
        <w:lang w:val="en-US" w:eastAsia="en-US" w:bidi="ar-SA"/>
      </w:rPr>
    </w:lvl>
  </w:abstractNum>
  <w:abstractNum w:abstractNumId="8" w15:restartNumberingAfterBreak="0">
    <w:nsid w:val="6E613E32"/>
    <w:multiLevelType w:val="hybridMultilevel"/>
    <w:tmpl w:val="925419E2"/>
    <w:lvl w:ilvl="0" w:tplc="59FCB3F8">
      <w:start w:val="1"/>
      <w:numFmt w:val="decimal"/>
      <w:lvlText w:val="%1."/>
      <w:lvlJc w:val="left"/>
      <w:pPr>
        <w:ind w:left="1162" w:hanging="368"/>
      </w:pPr>
      <w:rPr>
        <w:rFonts w:ascii="Calibri" w:eastAsia="Calibri" w:hAnsi="Calibri" w:cs="Calibri" w:hint="default"/>
        <w:b w:val="0"/>
        <w:bCs w:val="0"/>
        <w:i/>
        <w:iCs/>
        <w:spacing w:val="0"/>
        <w:w w:val="100"/>
        <w:sz w:val="24"/>
        <w:szCs w:val="24"/>
        <w:lang w:val="en-US" w:eastAsia="en-US" w:bidi="ar-SA"/>
      </w:rPr>
    </w:lvl>
    <w:lvl w:ilvl="1" w:tplc="B1848EC4">
      <w:numFmt w:val="bullet"/>
      <w:lvlText w:val="•"/>
      <w:lvlJc w:val="left"/>
      <w:pPr>
        <w:ind w:left="2065" w:hanging="368"/>
      </w:pPr>
      <w:rPr>
        <w:rFonts w:hint="default"/>
        <w:lang w:val="en-US" w:eastAsia="en-US" w:bidi="ar-SA"/>
      </w:rPr>
    </w:lvl>
    <w:lvl w:ilvl="2" w:tplc="871017DC">
      <w:numFmt w:val="bullet"/>
      <w:lvlText w:val="•"/>
      <w:lvlJc w:val="left"/>
      <w:pPr>
        <w:ind w:left="2970" w:hanging="368"/>
      </w:pPr>
      <w:rPr>
        <w:rFonts w:hint="default"/>
        <w:lang w:val="en-US" w:eastAsia="en-US" w:bidi="ar-SA"/>
      </w:rPr>
    </w:lvl>
    <w:lvl w:ilvl="3" w:tplc="AFEC6BC2">
      <w:numFmt w:val="bullet"/>
      <w:lvlText w:val="•"/>
      <w:lvlJc w:val="left"/>
      <w:pPr>
        <w:ind w:left="3875" w:hanging="368"/>
      </w:pPr>
      <w:rPr>
        <w:rFonts w:hint="default"/>
        <w:lang w:val="en-US" w:eastAsia="en-US" w:bidi="ar-SA"/>
      </w:rPr>
    </w:lvl>
    <w:lvl w:ilvl="4" w:tplc="8DBCF826">
      <w:numFmt w:val="bullet"/>
      <w:lvlText w:val="•"/>
      <w:lvlJc w:val="left"/>
      <w:pPr>
        <w:ind w:left="4780" w:hanging="368"/>
      </w:pPr>
      <w:rPr>
        <w:rFonts w:hint="default"/>
        <w:lang w:val="en-US" w:eastAsia="en-US" w:bidi="ar-SA"/>
      </w:rPr>
    </w:lvl>
    <w:lvl w:ilvl="5" w:tplc="59046EBA">
      <w:numFmt w:val="bullet"/>
      <w:lvlText w:val="•"/>
      <w:lvlJc w:val="left"/>
      <w:pPr>
        <w:ind w:left="5685" w:hanging="368"/>
      </w:pPr>
      <w:rPr>
        <w:rFonts w:hint="default"/>
        <w:lang w:val="en-US" w:eastAsia="en-US" w:bidi="ar-SA"/>
      </w:rPr>
    </w:lvl>
    <w:lvl w:ilvl="6" w:tplc="4498E988">
      <w:numFmt w:val="bullet"/>
      <w:lvlText w:val="•"/>
      <w:lvlJc w:val="left"/>
      <w:pPr>
        <w:ind w:left="6590" w:hanging="368"/>
      </w:pPr>
      <w:rPr>
        <w:rFonts w:hint="default"/>
        <w:lang w:val="en-US" w:eastAsia="en-US" w:bidi="ar-SA"/>
      </w:rPr>
    </w:lvl>
    <w:lvl w:ilvl="7" w:tplc="A5B6DD36">
      <w:numFmt w:val="bullet"/>
      <w:lvlText w:val="•"/>
      <w:lvlJc w:val="left"/>
      <w:pPr>
        <w:ind w:left="7495" w:hanging="368"/>
      </w:pPr>
      <w:rPr>
        <w:rFonts w:hint="default"/>
        <w:lang w:val="en-US" w:eastAsia="en-US" w:bidi="ar-SA"/>
      </w:rPr>
    </w:lvl>
    <w:lvl w:ilvl="8" w:tplc="F3F6EA1A">
      <w:numFmt w:val="bullet"/>
      <w:lvlText w:val="•"/>
      <w:lvlJc w:val="left"/>
      <w:pPr>
        <w:ind w:left="8400" w:hanging="368"/>
      </w:pPr>
      <w:rPr>
        <w:rFonts w:hint="default"/>
        <w:lang w:val="en-US" w:eastAsia="en-US" w:bidi="ar-SA"/>
      </w:rPr>
    </w:lvl>
  </w:abstractNum>
  <w:abstractNum w:abstractNumId="9" w15:restartNumberingAfterBreak="0">
    <w:nsid w:val="715467B9"/>
    <w:multiLevelType w:val="hybridMultilevel"/>
    <w:tmpl w:val="F97CD0CA"/>
    <w:lvl w:ilvl="0" w:tplc="66FC5C3E">
      <w:numFmt w:val="bullet"/>
      <w:lvlText w:val="•"/>
      <w:lvlJc w:val="left"/>
      <w:pPr>
        <w:ind w:left="1153" w:hanging="360"/>
      </w:pPr>
      <w:rPr>
        <w:rFonts w:ascii="Arial" w:eastAsia="Arial" w:hAnsi="Arial" w:cs="Arial" w:hint="default"/>
        <w:b w:val="0"/>
        <w:bCs w:val="0"/>
        <w:i w:val="0"/>
        <w:iCs w:val="0"/>
        <w:spacing w:val="0"/>
        <w:w w:val="100"/>
        <w:sz w:val="24"/>
        <w:szCs w:val="24"/>
        <w:lang w:val="en-US" w:eastAsia="en-US" w:bidi="ar-SA"/>
      </w:rPr>
    </w:lvl>
    <w:lvl w:ilvl="1" w:tplc="54641C2C">
      <w:numFmt w:val="bullet"/>
      <w:lvlText w:val="•"/>
      <w:lvlJc w:val="left"/>
      <w:pPr>
        <w:ind w:left="2065" w:hanging="360"/>
      </w:pPr>
      <w:rPr>
        <w:rFonts w:hint="default"/>
        <w:lang w:val="en-US" w:eastAsia="en-US" w:bidi="ar-SA"/>
      </w:rPr>
    </w:lvl>
    <w:lvl w:ilvl="2" w:tplc="3F76DE3A">
      <w:numFmt w:val="bullet"/>
      <w:lvlText w:val="•"/>
      <w:lvlJc w:val="left"/>
      <w:pPr>
        <w:ind w:left="2970" w:hanging="360"/>
      </w:pPr>
      <w:rPr>
        <w:rFonts w:hint="default"/>
        <w:lang w:val="en-US" w:eastAsia="en-US" w:bidi="ar-SA"/>
      </w:rPr>
    </w:lvl>
    <w:lvl w:ilvl="3" w:tplc="EEE0BE4C">
      <w:numFmt w:val="bullet"/>
      <w:lvlText w:val="•"/>
      <w:lvlJc w:val="left"/>
      <w:pPr>
        <w:ind w:left="3875" w:hanging="360"/>
      </w:pPr>
      <w:rPr>
        <w:rFonts w:hint="default"/>
        <w:lang w:val="en-US" w:eastAsia="en-US" w:bidi="ar-SA"/>
      </w:rPr>
    </w:lvl>
    <w:lvl w:ilvl="4" w:tplc="F94A549A">
      <w:numFmt w:val="bullet"/>
      <w:lvlText w:val="•"/>
      <w:lvlJc w:val="left"/>
      <w:pPr>
        <w:ind w:left="4780" w:hanging="360"/>
      </w:pPr>
      <w:rPr>
        <w:rFonts w:hint="default"/>
        <w:lang w:val="en-US" w:eastAsia="en-US" w:bidi="ar-SA"/>
      </w:rPr>
    </w:lvl>
    <w:lvl w:ilvl="5" w:tplc="0B983D78">
      <w:numFmt w:val="bullet"/>
      <w:lvlText w:val="•"/>
      <w:lvlJc w:val="left"/>
      <w:pPr>
        <w:ind w:left="5685" w:hanging="360"/>
      </w:pPr>
      <w:rPr>
        <w:rFonts w:hint="default"/>
        <w:lang w:val="en-US" w:eastAsia="en-US" w:bidi="ar-SA"/>
      </w:rPr>
    </w:lvl>
    <w:lvl w:ilvl="6" w:tplc="6E58B9BA">
      <w:numFmt w:val="bullet"/>
      <w:lvlText w:val="•"/>
      <w:lvlJc w:val="left"/>
      <w:pPr>
        <w:ind w:left="6590" w:hanging="360"/>
      </w:pPr>
      <w:rPr>
        <w:rFonts w:hint="default"/>
        <w:lang w:val="en-US" w:eastAsia="en-US" w:bidi="ar-SA"/>
      </w:rPr>
    </w:lvl>
    <w:lvl w:ilvl="7" w:tplc="8E0251B0">
      <w:numFmt w:val="bullet"/>
      <w:lvlText w:val="•"/>
      <w:lvlJc w:val="left"/>
      <w:pPr>
        <w:ind w:left="7495" w:hanging="360"/>
      </w:pPr>
      <w:rPr>
        <w:rFonts w:hint="default"/>
        <w:lang w:val="en-US" w:eastAsia="en-US" w:bidi="ar-SA"/>
      </w:rPr>
    </w:lvl>
    <w:lvl w:ilvl="8" w:tplc="4E3A76E6">
      <w:numFmt w:val="bullet"/>
      <w:lvlText w:val="•"/>
      <w:lvlJc w:val="left"/>
      <w:pPr>
        <w:ind w:left="8400" w:hanging="360"/>
      </w:pPr>
      <w:rPr>
        <w:rFonts w:hint="default"/>
        <w:lang w:val="en-US" w:eastAsia="en-US" w:bidi="ar-SA"/>
      </w:rPr>
    </w:lvl>
  </w:abstractNum>
  <w:num w:numId="1" w16cid:durableId="1243031253">
    <w:abstractNumId w:val="1"/>
  </w:num>
  <w:num w:numId="2" w16cid:durableId="1053043336">
    <w:abstractNumId w:val="8"/>
  </w:num>
  <w:num w:numId="3" w16cid:durableId="978270408">
    <w:abstractNumId w:val="0"/>
  </w:num>
  <w:num w:numId="4" w16cid:durableId="1853449454">
    <w:abstractNumId w:val="4"/>
  </w:num>
  <w:num w:numId="5" w16cid:durableId="1701735469">
    <w:abstractNumId w:val="9"/>
  </w:num>
  <w:num w:numId="6" w16cid:durableId="1080061539">
    <w:abstractNumId w:val="3"/>
  </w:num>
  <w:num w:numId="7" w16cid:durableId="1137264231">
    <w:abstractNumId w:val="5"/>
  </w:num>
  <w:num w:numId="8" w16cid:durableId="412436227">
    <w:abstractNumId w:val="6"/>
  </w:num>
  <w:num w:numId="9" w16cid:durableId="1281260822">
    <w:abstractNumId w:val="2"/>
  </w:num>
  <w:num w:numId="10" w16cid:durableId="1035274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F58BB"/>
    <w:rsid w:val="00060A86"/>
    <w:rsid w:val="001126E9"/>
    <w:rsid w:val="004540FC"/>
    <w:rsid w:val="005341F1"/>
    <w:rsid w:val="009C5C2D"/>
    <w:rsid w:val="009F58BB"/>
    <w:rsid w:val="00E34401"/>
    <w:rsid w:val="00EF5EC6"/>
    <w:rsid w:val="00F57E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4579"/>
  <w15:docId w15:val="{F38DE208-A0A1-42FC-B631-9B6D04AA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18"/>
      <w:outlineLvl w:val="0"/>
    </w:pPr>
    <w:rPr>
      <w:b/>
      <w:bCs/>
      <w:sz w:val="28"/>
      <w:szCs w:val="28"/>
    </w:rPr>
  </w:style>
  <w:style w:type="paragraph" w:styleId="Heading2">
    <w:name w:val="heading 2"/>
    <w:basedOn w:val="Normal"/>
    <w:uiPriority w:val="9"/>
    <w:unhideWhenUsed/>
    <w:qFormat/>
    <w:pPr>
      <w:spacing w:before="24"/>
      <w:ind w:left="41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16" w:lineRule="exact"/>
      <w:ind w:right="2282"/>
      <w:jc w:val="center"/>
    </w:pPr>
    <w:rPr>
      <w:sz w:val="52"/>
      <w:szCs w:val="52"/>
    </w:rPr>
  </w:style>
  <w:style w:type="paragraph" w:styleId="ListParagraph">
    <w:name w:val="List Paragraph"/>
    <w:basedOn w:val="Normal"/>
    <w:uiPriority w:val="1"/>
    <w:qFormat/>
    <w:pPr>
      <w:spacing w:before="48"/>
      <w:ind w:left="1153" w:hanging="360"/>
    </w:pPr>
  </w:style>
  <w:style w:type="paragraph" w:customStyle="1" w:styleId="TableParagraph">
    <w:name w:val="Table Paragraph"/>
    <w:basedOn w:val="Normal"/>
    <w:uiPriority w:val="1"/>
    <w:qFormat/>
    <w:pPr>
      <w:spacing w:before="52"/>
      <w:ind w:left="2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1349</Words>
  <Characters>7949</Characters>
  <DocSecurity>0</DocSecurity>
  <Lines>274</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2024-12-02T05:21:00Z</dcterms:created>
  <dcterms:modified xsi:type="dcterms:W3CDTF">2026-08-12T04:27:00Z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for Microsoft 365</vt:lpwstr>
  </property>
  <property fmtid="{D5CDD505-2E9C-101B-9397-08002B2CF9AE}" pid="4" name="LastSaved">
    <vt:filetime>2024-12-02T00:00:00Z</vt:filetime>
  </property>
  <property fmtid="{D5CDD505-2E9C-101B-9397-08002B2CF9AE}" pid="5" name="MSIP_Label_69af8531-eb46-4968-8cb3-105d2f5ea87e_ActionId">
    <vt:lpwstr>ce41af99-aa50-480c-9bdf-3c728416978a</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2024-06-04T22:51:37Z</vt:lpwstr>
  </property>
  <property fmtid="{D5CDD505-2E9C-101B-9397-08002B2CF9AE}" pid="11" name="MSIP_Label_69af8531-eb46-4968-8cb3-105d2f5ea87e_SiteId">
    <vt:lpwstr>b46c1908-0334-4236-b978-585ee88e4199</vt:lpwstr>
  </property>
  <property fmtid="{D5CDD505-2E9C-101B-9397-08002B2CF9AE}" pid="12" name="Producer">
    <vt:lpwstr>Microsoft® Word for Microsoft 365</vt:lpwstr>
  </property>
</Properties>
</file>