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24" w:footer="340" w:gutter="0"/>
          <w:cols w:space="720"/>
          <w:docGrid w:linePitch="326"/>
        </w:sectPr>
      </w:pPr>
    </w:p>
    <w:p w14:paraId="47E9E4A0" w14:textId="562299CE"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2C5607">
        <w:rPr>
          <w:rFonts w:asciiTheme="minorHAnsi" w:hAnsiTheme="minorHAnsi" w:cstheme="minorHAnsi"/>
          <w:sz w:val="24"/>
          <w:szCs w:val="24"/>
        </w:rPr>
        <w:t xml:space="preserve"> Director</w:t>
      </w:r>
    </w:p>
    <w:p w14:paraId="4305E8C8" w14:textId="4D071A08"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CB3805">
        <w:rPr>
          <w:rFonts w:asciiTheme="minorHAnsi" w:hAnsiTheme="minorHAnsi" w:cstheme="minorHAnsi"/>
          <w:b/>
          <w:bCs/>
          <w:sz w:val="24"/>
          <w:szCs w:val="24"/>
        </w:rPr>
        <w:t xml:space="preserve"> </w:t>
      </w:r>
      <w:r w:rsidR="002C5607">
        <w:rPr>
          <w:rFonts w:asciiTheme="minorHAnsi" w:hAnsiTheme="minorHAnsi" w:cstheme="minorHAnsi"/>
          <w:sz w:val="24"/>
          <w:szCs w:val="24"/>
        </w:rPr>
        <w:t xml:space="preserve">Senior Officer Grade </w:t>
      </w:r>
      <w:r w:rsidR="000861D6">
        <w:rPr>
          <w:rFonts w:asciiTheme="minorHAnsi" w:hAnsiTheme="minorHAnsi" w:cstheme="minorHAnsi"/>
          <w:sz w:val="24"/>
          <w:szCs w:val="24"/>
        </w:rPr>
        <w:t>B</w:t>
      </w:r>
    </w:p>
    <w:p w14:paraId="6C70E4F9" w14:textId="05D3F212"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CB3805">
        <w:rPr>
          <w:rFonts w:asciiTheme="minorHAnsi" w:hAnsiTheme="minorHAnsi" w:cstheme="minorHAnsi"/>
          <w:b/>
          <w:bCs/>
          <w:sz w:val="24"/>
          <w:szCs w:val="24"/>
        </w:rPr>
        <w:t xml:space="preserve"> </w:t>
      </w:r>
      <w:r w:rsidR="00CB3805" w:rsidRPr="00CB3805">
        <w:rPr>
          <w:rFonts w:asciiTheme="minorHAnsi" w:hAnsiTheme="minorHAnsi" w:cstheme="minorHAnsi"/>
          <w:sz w:val="24"/>
          <w:szCs w:val="24"/>
        </w:rPr>
        <w:t>P</w:t>
      </w:r>
      <w:r w:rsidR="002C5607">
        <w:rPr>
          <w:rFonts w:asciiTheme="minorHAnsi" w:hAnsiTheme="minorHAnsi" w:cstheme="minorHAnsi"/>
          <w:sz w:val="24"/>
          <w:szCs w:val="24"/>
        </w:rPr>
        <w:t>19</w:t>
      </w:r>
      <w:r w:rsidR="000861D6">
        <w:rPr>
          <w:rFonts w:asciiTheme="minorHAnsi" w:hAnsiTheme="minorHAnsi" w:cstheme="minorHAnsi"/>
          <w:sz w:val="24"/>
          <w:szCs w:val="24"/>
        </w:rPr>
        <w:t>179</w:t>
      </w:r>
      <w:r w:rsidR="00CB3805">
        <w:rPr>
          <w:rFonts w:asciiTheme="minorHAnsi" w:hAnsiTheme="minorHAnsi" w:cstheme="minorHAnsi"/>
          <w:sz w:val="24"/>
          <w:szCs w:val="24"/>
        </w:rPr>
        <w:t>/Several</w:t>
      </w:r>
    </w:p>
    <w:p w14:paraId="6A6794A4" w14:textId="6B419C83" w:rsidR="00565312" w:rsidRPr="0044768B" w:rsidRDefault="00CB3805" w:rsidP="00237B8C">
      <w:pPr>
        <w:pStyle w:val="BodyText"/>
        <w:rPr>
          <w:rFonts w:asciiTheme="minorHAnsi" w:hAnsiTheme="minorHAnsi" w:cstheme="minorHAnsi"/>
          <w:b/>
          <w:bCs/>
          <w:sz w:val="24"/>
          <w:szCs w:val="24"/>
        </w:rPr>
      </w:pPr>
      <w:r>
        <w:rPr>
          <w:rFonts w:asciiTheme="minorHAnsi" w:hAnsiTheme="minorHAnsi" w:cstheme="minorHAnsi"/>
          <w:b/>
          <w:bCs/>
          <w:sz w:val="24"/>
          <w:szCs w:val="24"/>
        </w:rPr>
        <w:t>Group</w:t>
      </w:r>
      <w:r w:rsidR="00565312" w:rsidRPr="0044768B">
        <w:rPr>
          <w:rFonts w:asciiTheme="minorHAnsi" w:hAnsiTheme="minorHAnsi" w:cstheme="minorHAnsi"/>
          <w:b/>
          <w:bCs/>
          <w:sz w:val="24"/>
          <w:szCs w:val="24"/>
        </w:rPr>
        <w:t>:</w:t>
      </w:r>
      <w:r>
        <w:rPr>
          <w:rFonts w:asciiTheme="minorHAnsi" w:hAnsiTheme="minorHAnsi" w:cstheme="minorHAnsi"/>
          <w:b/>
          <w:bCs/>
          <w:sz w:val="24"/>
          <w:szCs w:val="24"/>
        </w:rPr>
        <w:t xml:space="preserve"> </w:t>
      </w:r>
      <w:r w:rsidRPr="00CB3805">
        <w:rPr>
          <w:rFonts w:asciiTheme="minorHAnsi" w:hAnsiTheme="minorHAnsi" w:cstheme="minorHAnsi"/>
          <w:sz w:val="24"/>
          <w:szCs w:val="24"/>
        </w:rPr>
        <w:t>Policy, Planning and Built Environment Group</w:t>
      </w:r>
    </w:p>
    <w:p w14:paraId="2A397434" w14:textId="358613E9" w:rsidR="00237B8C" w:rsidRPr="0044768B" w:rsidRDefault="00565312" w:rsidP="006D6D49">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CB3805">
        <w:rPr>
          <w:rFonts w:asciiTheme="minorHAnsi" w:hAnsiTheme="minorHAnsi" w:cstheme="minorHAnsi"/>
          <w:b/>
          <w:bCs/>
          <w:sz w:val="24"/>
          <w:szCs w:val="24"/>
        </w:rPr>
        <w:t xml:space="preserve"> </w:t>
      </w:r>
      <w:r w:rsidR="00CB3805" w:rsidRPr="00CB3805">
        <w:rPr>
          <w:rFonts w:asciiTheme="minorHAnsi" w:hAnsiTheme="minorHAnsi" w:cstheme="minorHAnsi"/>
          <w:sz w:val="24"/>
          <w:szCs w:val="24"/>
        </w:rPr>
        <w:t>Strategic Planning, Transport and Policy Branch</w:t>
      </w:r>
    </w:p>
    <w:p w14:paraId="4CE27808" w14:textId="3A50F5D0"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CB3805">
        <w:rPr>
          <w:rFonts w:asciiTheme="minorHAnsi" w:hAnsiTheme="minorHAnsi" w:cstheme="minorHAnsi"/>
          <w:b/>
          <w:bCs/>
          <w:sz w:val="24"/>
          <w:szCs w:val="24"/>
        </w:rPr>
        <w:t xml:space="preserve"> </w:t>
      </w:r>
      <w:r w:rsidR="00CB3805" w:rsidRPr="00CB3805">
        <w:rPr>
          <w:rFonts w:asciiTheme="minorHAnsi" w:hAnsiTheme="minorHAnsi" w:cstheme="minorHAnsi"/>
          <w:sz w:val="24"/>
          <w:szCs w:val="24"/>
        </w:rPr>
        <w:t>Hybrid Working Arrangements / Dickson, ACT</w:t>
      </w:r>
    </w:p>
    <w:p w14:paraId="52300175" w14:textId="194262EC"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sidR="00CB3805">
        <w:rPr>
          <w:rFonts w:asciiTheme="minorHAnsi" w:hAnsiTheme="minorHAnsi" w:cstheme="minorHAnsi"/>
          <w:b/>
          <w:bCs/>
          <w:sz w:val="24"/>
          <w:szCs w:val="24"/>
        </w:rPr>
        <w:t xml:space="preserve"> </w:t>
      </w:r>
      <w:r w:rsidR="00CB3805" w:rsidRPr="00CB3805">
        <w:rPr>
          <w:rFonts w:asciiTheme="minorHAnsi" w:hAnsiTheme="minorHAnsi" w:cstheme="minorHAnsi"/>
          <w:sz w:val="24"/>
          <w:szCs w:val="24"/>
        </w:rPr>
        <w:t>Senior Officer Gra</w:t>
      </w:r>
      <w:r w:rsidR="008B4D54">
        <w:rPr>
          <w:rFonts w:asciiTheme="minorHAnsi" w:hAnsiTheme="minorHAnsi" w:cstheme="minorHAnsi"/>
          <w:sz w:val="24"/>
          <w:szCs w:val="24"/>
        </w:rPr>
        <w:t>d</w:t>
      </w:r>
      <w:r w:rsidR="00CB3805" w:rsidRPr="00CB3805">
        <w:rPr>
          <w:rFonts w:asciiTheme="minorHAnsi" w:hAnsiTheme="minorHAnsi" w:cstheme="minorHAnsi"/>
          <w:sz w:val="24"/>
          <w:szCs w:val="24"/>
        </w:rPr>
        <w:t>e A</w:t>
      </w:r>
    </w:p>
    <w:p w14:paraId="7F5ABBBD" w14:textId="64096BD0" w:rsidR="006F09E8" w:rsidRPr="0044768B" w:rsidRDefault="00237B8C" w:rsidP="000E0141">
      <w:pPr>
        <w:spacing w:before="240"/>
        <w:rPr>
          <w:rFonts w:asciiTheme="minorHAnsi" w:hAnsiTheme="minorHAnsi" w:cstheme="minorHAnsi"/>
          <w:b/>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CB3805">
        <w:rPr>
          <w:rFonts w:asciiTheme="minorHAnsi" w:hAnsiTheme="minorHAnsi" w:cstheme="minorHAnsi"/>
          <w:b/>
          <w:szCs w:val="24"/>
        </w:rPr>
        <w:t xml:space="preserve"> </w:t>
      </w:r>
      <w:r w:rsidR="00CB3805" w:rsidRPr="00CB3805">
        <w:rPr>
          <w:rFonts w:asciiTheme="minorHAnsi" w:hAnsiTheme="minorHAnsi" w:cstheme="minorHAnsi"/>
          <w:bCs/>
          <w:szCs w:val="24"/>
        </w:rPr>
        <w:t>May 2026</w:t>
      </w:r>
    </w:p>
    <w:p w14:paraId="56956709" w14:textId="70AB8134" w:rsidR="00433C25" w:rsidRPr="0044768B" w:rsidRDefault="00433C25" w:rsidP="009116C0">
      <w:pPr>
        <w:pStyle w:val="BodyText"/>
        <w:spacing w:after="0"/>
        <w:rPr>
          <w:rFonts w:asciiTheme="minorHAnsi" w:hAnsiTheme="minorHAnsi" w:cstheme="minorHAns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r w:rsidRPr="0044768B">
        <w:rPr>
          <w:rFonts w:asciiTheme="minorHAnsi" w:hAnsiTheme="minorHAnsi" w:cstheme="minorHAnsi"/>
          <w:b/>
          <w:bCs/>
          <w:sz w:val="24"/>
          <w:szCs w:val="24"/>
        </w:rPr>
        <w:t>Posit</w:t>
      </w:r>
      <w:r w:rsidR="00EB5781">
        <w:rPr>
          <w:rFonts w:asciiTheme="minorHAnsi" w:hAnsiTheme="minorHAnsi" w:cstheme="minorHAnsi"/>
          <w:b/>
          <w:bCs/>
          <w:sz w:val="24"/>
          <w:szCs w:val="24"/>
        </w:rPr>
        <w:t>i</w:t>
      </w:r>
      <w:r w:rsidRPr="0044768B">
        <w:rPr>
          <w:rFonts w:asciiTheme="minorHAnsi" w:hAnsiTheme="minorHAnsi" w:cstheme="minorHAnsi"/>
          <w:b/>
          <w:bCs/>
          <w:sz w:val="24"/>
          <w:szCs w:val="24"/>
        </w:rPr>
        <w:t xml:space="preserve">on requirements: </w:t>
      </w:r>
      <w:r w:rsidR="00CB3805" w:rsidRPr="00CB3805">
        <w:rPr>
          <w:rFonts w:asciiTheme="minorHAnsi" w:hAnsiTheme="minorHAnsi" w:cstheme="minorHAnsi"/>
          <w:iCs/>
          <w:sz w:val="24"/>
          <w:szCs w:val="24"/>
        </w:rPr>
        <w:t>Nil</w:t>
      </w: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510829">
      <w:pPr>
        <w:spacing w:after="120"/>
      </w:pPr>
      <w:r w:rsidRPr="0043781D">
        <w:t xml:space="preserve">The City and Environment Directorate (CED) brings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510829">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510829">
      <w:pPr>
        <w:spacing w:after="120"/>
      </w:pPr>
      <w:r w:rsidRPr="0043781D">
        <w:t>We are here to:</w:t>
      </w:r>
    </w:p>
    <w:p w14:paraId="130CD1DB" w14:textId="77777777" w:rsidR="00565312" w:rsidRPr="0043781D" w:rsidRDefault="00565312" w:rsidP="00CB3805">
      <w:pPr>
        <w:numPr>
          <w:ilvl w:val="0"/>
          <w:numId w:val="6"/>
        </w:numPr>
        <w:suppressAutoHyphens w:val="0"/>
        <w:spacing w:after="120" w:line="259" w:lineRule="auto"/>
      </w:pPr>
      <w:r w:rsidRPr="0043781D">
        <w:t>Deliver streamlined, customer-focused services.</w:t>
      </w:r>
    </w:p>
    <w:p w14:paraId="6DDB7A93" w14:textId="77777777" w:rsidR="00565312" w:rsidRPr="0043781D" w:rsidRDefault="00565312" w:rsidP="00CB3805">
      <w:pPr>
        <w:numPr>
          <w:ilvl w:val="0"/>
          <w:numId w:val="6"/>
        </w:numPr>
        <w:suppressAutoHyphens w:val="0"/>
        <w:spacing w:after="120" w:line="259" w:lineRule="auto"/>
      </w:pPr>
      <w:r w:rsidRPr="0043781D">
        <w:t>Align planning, transport and environmental stewardship.</w:t>
      </w:r>
    </w:p>
    <w:p w14:paraId="17FA4633" w14:textId="77777777" w:rsidR="00565312" w:rsidRPr="0043781D" w:rsidRDefault="00565312" w:rsidP="00CB3805">
      <w:pPr>
        <w:numPr>
          <w:ilvl w:val="0"/>
          <w:numId w:val="6"/>
        </w:numPr>
        <w:suppressAutoHyphens w:val="0"/>
        <w:spacing w:after="120" w:line="259" w:lineRule="auto"/>
      </w:pPr>
      <w:r w:rsidRPr="0043781D">
        <w:t>Consolidate operations for greater efficiency and impact.</w:t>
      </w:r>
    </w:p>
    <w:p w14:paraId="7763E279" w14:textId="77777777" w:rsidR="00565312" w:rsidRPr="0043781D" w:rsidRDefault="00565312" w:rsidP="00CB3805">
      <w:pPr>
        <w:numPr>
          <w:ilvl w:val="0"/>
          <w:numId w:val="6"/>
        </w:numPr>
        <w:suppressAutoHyphens w:val="0"/>
        <w:spacing w:after="120" w:line="259" w:lineRule="auto"/>
      </w:pPr>
      <w:r w:rsidRPr="0043781D">
        <w:t>Make government services more accessible, transparent and trusted.</w:t>
      </w:r>
    </w:p>
    <w:p w14:paraId="2DC535C0" w14:textId="6266399C" w:rsidR="00031F0F" w:rsidRPr="00B7183E" w:rsidRDefault="00565312" w:rsidP="00510829">
      <w:pPr>
        <w:suppressAutoHyphens w:val="0"/>
        <w:spacing w:after="120" w:line="259"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354F8F44" w14:textId="3639C4BB" w:rsidR="002A43D2" w:rsidRPr="002A43D2" w:rsidRDefault="00CB3805" w:rsidP="00D1138B">
      <w:pPr>
        <w:pStyle w:val="Heading1"/>
        <w:pBdr>
          <w:bottom w:val="single" w:sz="12" w:space="1" w:color="auto"/>
        </w:pBdr>
        <w:spacing w:before="360"/>
        <w:rPr>
          <w:sz w:val="28"/>
        </w:rPr>
      </w:pPr>
      <w:r>
        <w:rPr>
          <w:sz w:val="28"/>
        </w:rPr>
        <w:t>GROUP</w:t>
      </w:r>
      <w:r w:rsidR="002A43D2" w:rsidRPr="002A43D2">
        <w:rPr>
          <w:sz w:val="28"/>
        </w:rPr>
        <w:t xml:space="preserve"> OVERVIEW</w:t>
      </w:r>
    </w:p>
    <w:p w14:paraId="77CC4CDF" w14:textId="77777777" w:rsidR="00CB3805" w:rsidRPr="00D10F5A" w:rsidRDefault="00CB3805" w:rsidP="00CB3805">
      <w:pPr>
        <w:spacing w:after="120"/>
      </w:pPr>
      <w:r w:rsidRPr="00D10F5A">
        <w:t xml:space="preserve">The Policy, Planning and Built Environment (PPB) Group has been established to bring together a significant portion of CED’s strategic and legislative policy functions, to enhance the ACT’s </w:t>
      </w:r>
      <w:r w:rsidRPr="00D10F5A">
        <w:lastRenderedPageBreak/>
        <w:t>Planning, Land, Housing and Development functions, to establish and align transport and land use planning capability and to consolidate our design policy and review capability.</w:t>
      </w:r>
    </w:p>
    <w:p w14:paraId="73AE0A49" w14:textId="77777777" w:rsidR="00CB3805" w:rsidRPr="00D10F5A" w:rsidRDefault="00CB3805" w:rsidP="00CB3805">
      <w:pPr>
        <w:spacing w:after="120"/>
      </w:pPr>
      <w:r w:rsidRPr="00D10F5A">
        <w:t>The PPB Group consists of the following areas:</w:t>
      </w:r>
    </w:p>
    <w:p w14:paraId="76CD7559" w14:textId="77777777" w:rsidR="00CB3805" w:rsidRPr="00D10F5A" w:rsidRDefault="00CB3805" w:rsidP="00CB3805">
      <w:pPr>
        <w:numPr>
          <w:ilvl w:val="0"/>
          <w:numId w:val="6"/>
        </w:numPr>
        <w:suppressAutoHyphens w:val="0"/>
        <w:spacing w:after="120" w:line="259" w:lineRule="auto"/>
      </w:pPr>
      <w:r w:rsidRPr="00D10F5A">
        <w:t xml:space="preserve">Building, Design and Development </w:t>
      </w:r>
      <w:proofErr w:type="gramStart"/>
      <w:r w:rsidRPr="00D10F5A">
        <w:t>Branch;</w:t>
      </w:r>
      <w:proofErr w:type="gramEnd"/>
    </w:p>
    <w:p w14:paraId="431BC7A6" w14:textId="77777777" w:rsidR="00CB3805" w:rsidRPr="00D10F5A" w:rsidRDefault="00CB3805" w:rsidP="00CB3805">
      <w:pPr>
        <w:numPr>
          <w:ilvl w:val="0"/>
          <w:numId w:val="6"/>
        </w:numPr>
        <w:suppressAutoHyphens w:val="0"/>
        <w:spacing w:after="120" w:line="259" w:lineRule="auto"/>
      </w:pPr>
      <w:r w:rsidRPr="00D10F5A">
        <w:t xml:space="preserve">Homes and Land Supply </w:t>
      </w:r>
      <w:proofErr w:type="gramStart"/>
      <w:r w:rsidRPr="00D10F5A">
        <w:t>Branch;</w:t>
      </w:r>
      <w:proofErr w:type="gramEnd"/>
    </w:p>
    <w:p w14:paraId="1BC70FF0" w14:textId="77777777" w:rsidR="00CB3805" w:rsidRPr="00D10F5A" w:rsidRDefault="00CB3805" w:rsidP="00CB3805">
      <w:pPr>
        <w:numPr>
          <w:ilvl w:val="0"/>
          <w:numId w:val="6"/>
        </w:numPr>
        <w:suppressAutoHyphens w:val="0"/>
        <w:spacing w:after="120" w:line="259" w:lineRule="auto"/>
      </w:pPr>
      <w:r w:rsidRPr="00D10F5A">
        <w:t>Strategic Planning, Transport and Policy Branch; and</w:t>
      </w:r>
    </w:p>
    <w:p w14:paraId="3EBB1B7E" w14:textId="77777777" w:rsidR="00CB3805" w:rsidRPr="00D10F5A" w:rsidRDefault="00CB3805" w:rsidP="00CB3805">
      <w:pPr>
        <w:numPr>
          <w:ilvl w:val="0"/>
          <w:numId w:val="6"/>
        </w:numPr>
        <w:suppressAutoHyphens w:val="0"/>
        <w:spacing w:after="120" w:line="259" w:lineRule="auto"/>
      </w:pPr>
      <w:r w:rsidRPr="00D10F5A">
        <w:t>Strategic Policy and Legislation Branch.</w:t>
      </w:r>
    </w:p>
    <w:p w14:paraId="25AD1D91" w14:textId="00AD24E3" w:rsidR="002A43D2" w:rsidRDefault="00D1138B" w:rsidP="00D868F1">
      <w:pPr>
        <w:pStyle w:val="Heading1"/>
        <w:pBdr>
          <w:bottom w:val="single" w:sz="12" w:space="1" w:color="auto"/>
        </w:pBdr>
        <w:spacing w:before="360"/>
        <w:rPr>
          <w:sz w:val="28"/>
        </w:rPr>
      </w:pPr>
      <w:r>
        <w:rPr>
          <w:sz w:val="28"/>
        </w:rPr>
        <w:t>BUSINESS UNIT OVERVIEW</w:t>
      </w:r>
    </w:p>
    <w:p w14:paraId="0806A736" w14:textId="77777777" w:rsidR="00CB3805" w:rsidRPr="00CB3805" w:rsidRDefault="00CB3805" w:rsidP="00CB3805">
      <w:pPr>
        <w:spacing w:line="276" w:lineRule="auto"/>
        <w:rPr>
          <w:rFonts w:asciiTheme="minorHAnsi" w:eastAsia="Source Sans Pro" w:hAnsiTheme="minorHAnsi" w:cstheme="minorHAnsi"/>
          <w:szCs w:val="24"/>
        </w:rPr>
      </w:pPr>
      <w:r w:rsidRPr="00CB3805">
        <w:rPr>
          <w:rFonts w:asciiTheme="minorHAnsi" w:eastAsia="Source Sans Pro" w:hAnsiTheme="minorHAnsi" w:cstheme="minorHAnsi"/>
          <w:szCs w:val="24"/>
        </w:rPr>
        <w:t>The Strategic Planning, Transport and Policy Branch is responsible for strategic, integrated land use and transport planning to support the Government’s commitment to enable 30,000 homes by 2030 and the delivery of the Minister's Statement of Planning Priorities 2025–2028.</w:t>
      </w:r>
    </w:p>
    <w:p w14:paraId="0249890E" w14:textId="77777777" w:rsidR="00CB3805" w:rsidRPr="00CB3805" w:rsidRDefault="00CB3805" w:rsidP="00CB3805">
      <w:pPr>
        <w:spacing w:line="276" w:lineRule="auto"/>
        <w:rPr>
          <w:rFonts w:asciiTheme="minorHAnsi" w:eastAsia="Source Sans Pro" w:hAnsiTheme="minorHAnsi" w:cstheme="minorHAnsi"/>
          <w:szCs w:val="24"/>
        </w:rPr>
      </w:pPr>
      <w:r w:rsidRPr="00CB3805">
        <w:rPr>
          <w:rFonts w:asciiTheme="minorHAnsi" w:eastAsia="Source Sans Pro" w:hAnsiTheme="minorHAnsi" w:cstheme="minorHAnsi"/>
          <w:szCs w:val="24"/>
        </w:rPr>
        <w:t>The Branch has responsibility for strategic planning policy and advice including delivery of a new Planning and Transport Strategy, supporting increased housing density and diversity in well located areas, through transit-oriented development, and growth in and around centres, and leads delivery of major policy projects including the Southern Gateway and Eastern Broadacre. Initiatives and advice are evidence informed and underpinned by transport modelling and assessment, infrastructure analysis and capacity studies, social infrastructure and employment land analysis, and economic and feasibility analysis.</w:t>
      </w:r>
    </w:p>
    <w:p w14:paraId="69044778" w14:textId="523B8F7F" w:rsidR="008E4326" w:rsidRPr="008E4326" w:rsidRDefault="008E4326" w:rsidP="008E4326">
      <w:pPr>
        <w:pStyle w:val="Heading1"/>
        <w:pBdr>
          <w:bottom w:val="single" w:sz="12" w:space="1" w:color="auto"/>
        </w:pBdr>
        <w:spacing w:before="360"/>
        <w:rPr>
          <w:sz w:val="28"/>
        </w:rPr>
      </w:pPr>
      <w:r>
        <w:rPr>
          <w:sz w:val="28"/>
        </w:rPr>
        <w:t>POSITION PURPOSE</w:t>
      </w:r>
    </w:p>
    <w:p w14:paraId="6436C718" w14:textId="22C7C868" w:rsidR="008E4326" w:rsidRPr="00EB5781" w:rsidRDefault="00CB3805" w:rsidP="008E4326">
      <w:pPr>
        <w:rPr>
          <w:color w:val="0070C0"/>
        </w:rPr>
      </w:pPr>
      <w:r w:rsidRPr="00CB3805">
        <w:t>As</w:t>
      </w:r>
      <w:r w:rsidR="00744605">
        <w:t xml:space="preserve"> Director, you will be responsible for</w:t>
      </w:r>
      <w:r w:rsidR="00BC0121">
        <w:t xml:space="preserve"> </w:t>
      </w:r>
      <w:r w:rsidRPr="00CB3805">
        <w:t>strategic</w:t>
      </w:r>
      <w:r w:rsidR="008657C0">
        <w:t xml:space="preserve"> planning</w:t>
      </w:r>
      <w:r w:rsidR="00AF130E">
        <w:t>,</w:t>
      </w:r>
      <w:r w:rsidRPr="00CB3805">
        <w:t xml:space="preserve"> transport planning and policy projects that support the ACT Government in implementing its priorities, including the</w:t>
      </w:r>
      <w:r>
        <w:rPr>
          <w:i/>
          <w:iCs/>
          <w:color w:val="0070C0"/>
        </w:rPr>
        <w:t xml:space="preserve"> </w:t>
      </w:r>
      <w:hyperlink r:id="rId20" w:history="1">
        <w:r w:rsidRPr="00535788">
          <w:rPr>
            <w:rStyle w:val="Hyperlink"/>
            <w:i/>
            <w:iCs/>
          </w:rPr>
          <w:t>Ministers Statement of Planning Priorities 2025-2028</w:t>
        </w:r>
      </w:hyperlink>
      <w:r w:rsidR="00BC0121">
        <w:rPr>
          <w:i/>
          <w:iCs/>
        </w:rPr>
        <w:t xml:space="preserve"> </w:t>
      </w:r>
      <w:r w:rsidR="00BC0121" w:rsidRPr="00BC0121">
        <w:t>and may supervise other team members.</w:t>
      </w:r>
    </w:p>
    <w:p w14:paraId="1E22AC75" w14:textId="77777777" w:rsidR="00630D4E" w:rsidRPr="009731E7" w:rsidRDefault="00630D4E" w:rsidP="008E4326">
      <w:pPr>
        <w:pStyle w:val="Heading1"/>
        <w:pBdr>
          <w:bottom w:val="single" w:sz="12" w:space="1" w:color="auto"/>
        </w:pBdr>
        <w:spacing w:before="360"/>
        <w:rPr>
          <w:sz w:val="28"/>
        </w:rPr>
      </w:pPr>
      <w:r>
        <w:rPr>
          <w:sz w:val="28"/>
        </w:rPr>
        <w:t>D</w:t>
      </w:r>
      <w:r w:rsidRPr="002A43D2">
        <w:rPr>
          <w:sz w:val="28"/>
        </w:rPr>
        <w:t xml:space="preserve">UTIES / RESPONSIBILITIES </w:t>
      </w:r>
    </w:p>
    <w:p w14:paraId="5988064D" w14:textId="0B99FDB3" w:rsidR="00CB3805" w:rsidRPr="00CB3805" w:rsidRDefault="00CB3805" w:rsidP="00CB3805">
      <w:pPr>
        <w:suppressAutoHyphens w:val="0"/>
        <w:spacing w:before="120" w:after="0"/>
        <w:rPr>
          <w:rFonts w:eastAsia="Times"/>
          <w:szCs w:val="24"/>
          <w:lang w:eastAsia="en-US"/>
        </w:rPr>
      </w:pPr>
      <w:r w:rsidRPr="00CB3805">
        <w:rPr>
          <w:rFonts w:eastAsia="Times"/>
          <w:szCs w:val="24"/>
          <w:lang w:eastAsia="en-US"/>
        </w:rPr>
        <w:t xml:space="preserve">Under </w:t>
      </w:r>
      <w:r w:rsidR="0054494F">
        <w:rPr>
          <w:rFonts w:eastAsia="Times"/>
          <w:szCs w:val="24"/>
          <w:lang w:eastAsia="en-US"/>
        </w:rPr>
        <w:t>limited</w:t>
      </w:r>
      <w:r w:rsidRPr="00CB3805">
        <w:rPr>
          <w:rFonts w:eastAsia="Times"/>
          <w:szCs w:val="24"/>
          <w:lang w:eastAsia="en-US"/>
        </w:rPr>
        <w:t xml:space="preserve"> direction, you will undertake a range of duties, which </w:t>
      </w:r>
      <w:r w:rsidRPr="00CB3805">
        <w:rPr>
          <w:rFonts w:eastAsia="Times"/>
          <w:szCs w:val="24"/>
          <w:u w:val="single"/>
          <w:lang w:eastAsia="en-US"/>
        </w:rPr>
        <w:t>may</w:t>
      </w:r>
      <w:r w:rsidRPr="00CB3805">
        <w:rPr>
          <w:rFonts w:eastAsia="Times"/>
          <w:szCs w:val="24"/>
          <w:lang w:eastAsia="en-US"/>
        </w:rPr>
        <w:t xml:space="preserve"> include: </w:t>
      </w:r>
    </w:p>
    <w:p w14:paraId="18E24571" w14:textId="3BFECC4E" w:rsidR="009D6FF7" w:rsidRPr="009D6FF7" w:rsidRDefault="009D6FF7" w:rsidP="009D6FF7">
      <w:pPr>
        <w:pStyle w:val="DotPoint"/>
        <w:numPr>
          <w:ilvl w:val="0"/>
          <w:numId w:val="9"/>
        </w:numPr>
        <w:suppressAutoHyphens w:val="0"/>
        <w:spacing w:after="120"/>
        <w:contextualSpacing w:val="0"/>
        <w:rPr>
          <w:rFonts w:eastAsia="Times"/>
          <w:szCs w:val="24"/>
          <w:lang w:eastAsia="en-US"/>
        </w:rPr>
      </w:pPr>
      <w:r w:rsidRPr="009D6FF7">
        <w:rPr>
          <w:rFonts w:eastAsia="Times"/>
          <w:szCs w:val="24"/>
          <w:lang w:eastAsia="en-US"/>
        </w:rPr>
        <w:t xml:space="preserve">Lead and manage a team responsible for the development of contemporary urban planning policies, strategic land planning programs, </w:t>
      </w:r>
      <w:r w:rsidR="00F41690">
        <w:rPr>
          <w:rFonts w:eastAsia="Times"/>
          <w:szCs w:val="24"/>
          <w:lang w:eastAsia="en-US"/>
        </w:rPr>
        <w:t>transport planning</w:t>
      </w:r>
      <w:r w:rsidR="00490ADA">
        <w:rPr>
          <w:rFonts w:eastAsia="Times"/>
          <w:szCs w:val="24"/>
          <w:lang w:eastAsia="en-US"/>
        </w:rPr>
        <w:t xml:space="preserve"> policies</w:t>
      </w:r>
      <w:r w:rsidRPr="009D6FF7">
        <w:rPr>
          <w:rFonts w:eastAsia="Times"/>
          <w:szCs w:val="24"/>
          <w:lang w:eastAsia="en-US"/>
        </w:rPr>
        <w:t xml:space="preserve"> and projects to ensure the effective delivery of the </w:t>
      </w:r>
      <w:r w:rsidR="00FD1370">
        <w:rPr>
          <w:rFonts w:eastAsia="Times"/>
          <w:szCs w:val="24"/>
          <w:lang w:eastAsia="en-US"/>
        </w:rPr>
        <w:t>Group</w:t>
      </w:r>
      <w:r w:rsidRPr="009D6FF7">
        <w:rPr>
          <w:rFonts w:eastAsia="Times"/>
          <w:szCs w:val="24"/>
          <w:lang w:eastAsia="en-US"/>
        </w:rPr>
        <w:t xml:space="preserve">’s responsibilities and work program. </w:t>
      </w:r>
    </w:p>
    <w:p w14:paraId="515CCDBD" w14:textId="182C52AB" w:rsidR="00E93F4E" w:rsidRPr="00E93F4E" w:rsidRDefault="00E93F4E" w:rsidP="00E93F4E">
      <w:pPr>
        <w:pStyle w:val="DotPoint"/>
        <w:numPr>
          <w:ilvl w:val="0"/>
          <w:numId w:val="9"/>
        </w:numPr>
        <w:suppressAutoHyphens w:val="0"/>
        <w:spacing w:after="120"/>
        <w:contextualSpacing w:val="0"/>
        <w:rPr>
          <w:rFonts w:eastAsia="Times"/>
          <w:szCs w:val="24"/>
          <w:lang w:eastAsia="en-US"/>
        </w:rPr>
      </w:pPr>
      <w:r w:rsidRPr="00E93F4E">
        <w:rPr>
          <w:rFonts w:eastAsia="Times"/>
          <w:szCs w:val="24"/>
          <w:lang w:eastAsia="en-US"/>
        </w:rPr>
        <w:t xml:space="preserve">Undertake and manage high-level strategic </w:t>
      </w:r>
      <w:r w:rsidR="00CC618D">
        <w:rPr>
          <w:rFonts w:eastAsia="Times"/>
          <w:szCs w:val="24"/>
          <w:lang w:eastAsia="en-US"/>
        </w:rPr>
        <w:t xml:space="preserve">and transport </w:t>
      </w:r>
      <w:r w:rsidRPr="00E93F4E">
        <w:rPr>
          <w:rFonts w:eastAsia="Times"/>
          <w:szCs w:val="24"/>
          <w:lang w:eastAsia="en-US"/>
        </w:rPr>
        <w:t>planning projects and take responsibility for all aspects of the projects as a subject matter expert (SME) and reliable advisor to Government.</w:t>
      </w:r>
    </w:p>
    <w:p w14:paraId="704DBC80" w14:textId="77777777" w:rsidR="00E93F4E" w:rsidRPr="00E93F4E" w:rsidRDefault="00E93F4E" w:rsidP="00E93F4E">
      <w:pPr>
        <w:pStyle w:val="DotPoint"/>
        <w:numPr>
          <w:ilvl w:val="0"/>
          <w:numId w:val="9"/>
        </w:numPr>
        <w:suppressAutoHyphens w:val="0"/>
        <w:spacing w:after="120"/>
        <w:contextualSpacing w:val="0"/>
        <w:rPr>
          <w:rFonts w:eastAsia="Times"/>
          <w:szCs w:val="24"/>
          <w:lang w:eastAsia="en-US"/>
        </w:rPr>
      </w:pPr>
      <w:bookmarkStart w:id="0" w:name="_Hlk61444543"/>
      <w:r w:rsidRPr="00E93F4E">
        <w:rPr>
          <w:rFonts w:eastAsia="Times"/>
          <w:szCs w:val="24"/>
          <w:lang w:eastAsia="en-US"/>
        </w:rPr>
        <w:t>Provide high-level policy advice and prepare briefings on complex issues to Senior Executives, Ministers and the Government.</w:t>
      </w:r>
    </w:p>
    <w:p w14:paraId="592FC8BC" w14:textId="77777777" w:rsidR="00E93F4E" w:rsidRPr="00E93F4E" w:rsidRDefault="00E93F4E" w:rsidP="00E93F4E">
      <w:pPr>
        <w:pStyle w:val="DotPoint"/>
        <w:numPr>
          <w:ilvl w:val="0"/>
          <w:numId w:val="9"/>
        </w:numPr>
        <w:suppressAutoHyphens w:val="0"/>
        <w:spacing w:after="120"/>
        <w:contextualSpacing w:val="0"/>
        <w:rPr>
          <w:rFonts w:eastAsia="Times"/>
          <w:szCs w:val="24"/>
          <w:lang w:eastAsia="en-US"/>
        </w:rPr>
      </w:pPr>
      <w:bookmarkStart w:id="1" w:name="_Hlk61444414"/>
      <w:bookmarkEnd w:id="0"/>
      <w:r w:rsidRPr="00E93F4E">
        <w:rPr>
          <w:rFonts w:eastAsia="Times"/>
          <w:szCs w:val="24"/>
          <w:lang w:eastAsia="en-US"/>
        </w:rPr>
        <w:lastRenderedPageBreak/>
        <w:t>Prepare a range of written correspondence, submissions, reports, briefs and other documentation.</w:t>
      </w:r>
    </w:p>
    <w:bookmarkEnd w:id="1"/>
    <w:p w14:paraId="1934BA94" w14:textId="77777777" w:rsidR="00E93F4E" w:rsidRPr="00E93F4E" w:rsidRDefault="00E93F4E" w:rsidP="00E93F4E">
      <w:pPr>
        <w:pStyle w:val="DotPoint"/>
        <w:numPr>
          <w:ilvl w:val="0"/>
          <w:numId w:val="9"/>
        </w:numPr>
        <w:suppressAutoHyphens w:val="0"/>
        <w:spacing w:after="120"/>
        <w:contextualSpacing w:val="0"/>
        <w:rPr>
          <w:rFonts w:eastAsia="Times"/>
          <w:szCs w:val="24"/>
          <w:lang w:eastAsia="en-US"/>
        </w:rPr>
      </w:pPr>
      <w:r w:rsidRPr="00E93F4E">
        <w:rPr>
          <w:rFonts w:eastAsia="Times"/>
          <w:szCs w:val="24"/>
          <w:lang w:eastAsia="en-US"/>
        </w:rPr>
        <w:t>Support the Team Leader in the management of the team to deliver multiple, time-critical competing priorities.</w:t>
      </w:r>
    </w:p>
    <w:p w14:paraId="16E670EC" w14:textId="77777777" w:rsidR="00E93F4E" w:rsidRPr="00E93F4E" w:rsidRDefault="00E93F4E" w:rsidP="00E93F4E">
      <w:pPr>
        <w:pStyle w:val="DotPoint"/>
        <w:numPr>
          <w:ilvl w:val="0"/>
          <w:numId w:val="9"/>
        </w:numPr>
        <w:suppressAutoHyphens w:val="0"/>
        <w:spacing w:after="120"/>
        <w:contextualSpacing w:val="0"/>
        <w:rPr>
          <w:rFonts w:eastAsia="Times"/>
          <w:szCs w:val="24"/>
          <w:lang w:eastAsia="en-US"/>
        </w:rPr>
      </w:pPr>
      <w:r w:rsidRPr="00E93F4E">
        <w:rPr>
          <w:rFonts w:eastAsia="Times"/>
          <w:szCs w:val="24"/>
          <w:lang w:eastAsia="en-US"/>
        </w:rPr>
        <w:t xml:space="preserve">Represent the Directorate and ACT Government in communications, consultations and liaison with ACT and Commonwealth government agencies, peak bodies, national forums, community groups and the </w:t>
      </w:r>
      <w:proofErr w:type="gramStart"/>
      <w:r w:rsidRPr="00E93F4E">
        <w:rPr>
          <w:rFonts w:eastAsia="Times"/>
          <w:szCs w:val="24"/>
          <w:lang w:eastAsia="en-US"/>
        </w:rPr>
        <w:t>general public</w:t>
      </w:r>
      <w:proofErr w:type="gramEnd"/>
      <w:r w:rsidRPr="00E93F4E">
        <w:rPr>
          <w:rFonts w:eastAsia="Times"/>
          <w:szCs w:val="24"/>
          <w:lang w:eastAsia="en-US"/>
        </w:rPr>
        <w:t xml:space="preserve">. </w:t>
      </w:r>
    </w:p>
    <w:p w14:paraId="2186C735" w14:textId="5C84DDF8" w:rsidR="00E93F4E" w:rsidRPr="00E93F4E" w:rsidRDefault="00E93F4E" w:rsidP="00E93F4E">
      <w:pPr>
        <w:pStyle w:val="DotPoint"/>
        <w:numPr>
          <w:ilvl w:val="0"/>
          <w:numId w:val="9"/>
        </w:numPr>
        <w:suppressAutoHyphens w:val="0"/>
        <w:spacing w:after="120"/>
        <w:contextualSpacing w:val="0"/>
        <w:rPr>
          <w:rFonts w:eastAsia="Times"/>
          <w:szCs w:val="24"/>
          <w:lang w:eastAsia="en-US"/>
        </w:rPr>
      </w:pPr>
      <w:r w:rsidRPr="00E93F4E">
        <w:rPr>
          <w:rFonts w:eastAsia="Times"/>
          <w:szCs w:val="24"/>
          <w:lang w:eastAsia="en-US"/>
        </w:rPr>
        <w:t xml:space="preserve">Develop and maintain positive and collaborative working relationships with other teams within the </w:t>
      </w:r>
      <w:r w:rsidR="007B1CB8">
        <w:rPr>
          <w:rFonts w:eastAsia="Times"/>
          <w:szCs w:val="24"/>
          <w:lang w:eastAsia="en-US"/>
        </w:rPr>
        <w:t>Group</w:t>
      </w:r>
      <w:r w:rsidRPr="00E93F4E">
        <w:rPr>
          <w:rFonts w:eastAsia="Times"/>
          <w:szCs w:val="24"/>
          <w:lang w:eastAsia="en-US"/>
        </w:rPr>
        <w:t xml:space="preserve">, Directorate, other ACT Government directorates and Commonwealth agencies to ensure that all tasks are effectively coordinated and integrated across government. </w:t>
      </w:r>
    </w:p>
    <w:p w14:paraId="135F7D76" w14:textId="4A94FBF1" w:rsidR="00E93F4E" w:rsidRPr="00E93F4E" w:rsidRDefault="00E93F4E" w:rsidP="00E93F4E">
      <w:pPr>
        <w:pStyle w:val="DotPoint"/>
        <w:numPr>
          <w:ilvl w:val="0"/>
          <w:numId w:val="9"/>
        </w:numPr>
        <w:suppressAutoHyphens w:val="0"/>
        <w:spacing w:after="120"/>
        <w:contextualSpacing w:val="0"/>
        <w:rPr>
          <w:rFonts w:eastAsia="Times"/>
          <w:szCs w:val="24"/>
          <w:lang w:eastAsia="en-US"/>
        </w:rPr>
      </w:pPr>
      <w:r w:rsidRPr="00E93F4E">
        <w:rPr>
          <w:rFonts w:eastAsia="Times"/>
          <w:szCs w:val="24"/>
          <w:lang w:eastAsia="en-US"/>
        </w:rPr>
        <w:t>Undertake other duties appropriate to this level of classification which contribute to the work of the team and organisation</w:t>
      </w:r>
    </w:p>
    <w:p w14:paraId="7AE0823F" w14:textId="5D6303EB" w:rsidR="008E4326" w:rsidRPr="008E4326" w:rsidRDefault="008E4326" w:rsidP="00CB3805">
      <w:pPr>
        <w:numPr>
          <w:ilvl w:val="0"/>
          <w:numId w:val="9"/>
        </w:numPr>
        <w:suppressAutoHyphens w:val="0"/>
        <w:spacing w:after="160" w:line="259" w:lineRule="auto"/>
        <w:rPr>
          <w:szCs w:val="24"/>
        </w:rPr>
      </w:pPr>
      <w:r w:rsidRPr="005A754D">
        <w:t xml:space="preserve">This </w:t>
      </w:r>
      <w:r w:rsidRPr="008E4326">
        <w:t xml:space="preserve">position </w:t>
      </w:r>
      <w:r w:rsidR="00E93F4E">
        <w:rPr>
          <w:b/>
          <w:bCs/>
          <w:i/>
        </w:rPr>
        <w:t>does</w:t>
      </w:r>
      <w:r w:rsidRPr="008E4326">
        <w:t xml:space="preserve"> involve direct supervision of staff</w:t>
      </w:r>
      <w:r w:rsidRPr="008E4326">
        <w:rPr>
          <w:szCs w:val="24"/>
        </w:rPr>
        <w:t>.</w:t>
      </w:r>
    </w:p>
    <w:p w14:paraId="14C1E73B" w14:textId="77777777" w:rsidR="00031F0F" w:rsidRDefault="00031F0F" w:rsidP="00B7183E">
      <w:pPr>
        <w:pStyle w:val="Heading1"/>
        <w:pBdr>
          <w:bottom w:val="single" w:sz="12" w:space="1" w:color="auto"/>
        </w:pBdr>
        <w:spacing w:after="0"/>
        <w:rPr>
          <w:sz w:val="28"/>
        </w:rPr>
      </w:pPr>
    </w:p>
    <w:p w14:paraId="049F0022" w14:textId="17170F97" w:rsidR="00630D4E" w:rsidRPr="002A43D2" w:rsidRDefault="00630D4E" w:rsidP="00630D4E">
      <w:pPr>
        <w:pStyle w:val="Heading1"/>
        <w:pBdr>
          <w:bottom w:val="single" w:sz="12" w:space="1" w:color="auto"/>
        </w:pBdr>
        <w:rPr>
          <w:sz w:val="28"/>
        </w:rPr>
      </w:pPr>
      <w:r w:rsidRPr="002A43D2">
        <w:rPr>
          <w:sz w:val="28"/>
        </w:rPr>
        <w:t>SELECTION CRITERIA</w:t>
      </w:r>
      <w:r w:rsidR="00B255F3">
        <w:rPr>
          <w:sz w:val="28"/>
        </w:rPr>
        <w:t xml:space="preserve"> (CAPABILITIES)</w:t>
      </w:r>
    </w:p>
    <w:p w14:paraId="5F9B1E59" w14:textId="77777777" w:rsidR="00716314" w:rsidRPr="009116C0" w:rsidRDefault="00716314" w:rsidP="00716314">
      <w:pPr>
        <w:rPr>
          <w:rFonts w:asciiTheme="minorHAnsi" w:hAnsiTheme="minorHAnsi" w:cstheme="minorHAnsi"/>
        </w:rPr>
      </w:pPr>
      <w:r w:rsidRPr="009116C0">
        <w:rPr>
          <w:rFonts w:asciiTheme="minorHAnsi" w:hAnsiTheme="minorHAnsi" w:cstheme="minorHAnsi"/>
        </w:rPr>
        <w:t xml:space="preserve">Provide concise evidence of your </w:t>
      </w:r>
      <w:r w:rsidRPr="009116C0">
        <w:rPr>
          <w:rFonts w:asciiTheme="minorHAnsi" w:hAnsiTheme="minorHAnsi" w:cstheme="minorHAnsi"/>
          <w:b/>
          <w:bCs/>
        </w:rPr>
        <w:t>skills, knowledge and behaviours</w:t>
      </w:r>
      <w:r w:rsidRPr="009116C0">
        <w:rPr>
          <w:rFonts w:asciiTheme="minorHAnsi" w:hAnsiTheme="minorHAnsi" w:cstheme="minorHAnsi"/>
        </w:rPr>
        <w:t xml:space="preserve"> against the duties above and the ACTPS Shared Capability Framework.</w:t>
      </w:r>
    </w:p>
    <w:p w14:paraId="48A4F858" w14:textId="77777777" w:rsidR="00460AD3" w:rsidRPr="00243557" w:rsidRDefault="00460AD3" w:rsidP="00460AD3">
      <w:pPr>
        <w:pStyle w:val="BodyText"/>
        <w:numPr>
          <w:ilvl w:val="0"/>
          <w:numId w:val="7"/>
        </w:numPr>
        <w:rPr>
          <w:rFonts w:asciiTheme="minorHAnsi" w:hAnsiTheme="minorHAnsi" w:cstheme="minorHAnsi"/>
          <w:iCs/>
          <w:sz w:val="24"/>
          <w:szCs w:val="24"/>
        </w:rPr>
      </w:pPr>
      <w:bookmarkStart w:id="2" w:name="_Hlk61348055"/>
      <w:r w:rsidRPr="00243557">
        <w:rPr>
          <w:rFonts w:asciiTheme="minorHAnsi" w:hAnsiTheme="minorHAnsi" w:cstheme="minorHAnsi"/>
          <w:iCs/>
          <w:sz w:val="24"/>
          <w:szCs w:val="24"/>
        </w:rPr>
        <w:t>A strategic and creative mind with a demonstrated ability to lead and manage the development of contemporary policy and programs.</w:t>
      </w:r>
    </w:p>
    <w:p w14:paraId="7BD81332" w14:textId="77777777" w:rsidR="00460AD3" w:rsidRPr="00243557" w:rsidRDefault="00460AD3" w:rsidP="00460AD3">
      <w:pPr>
        <w:pStyle w:val="BodyText"/>
        <w:numPr>
          <w:ilvl w:val="0"/>
          <w:numId w:val="7"/>
        </w:numPr>
        <w:rPr>
          <w:rFonts w:asciiTheme="minorHAnsi" w:hAnsiTheme="minorHAnsi" w:cstheme="minorHAnsi"/>
          <w:iCs/>
          <w:sz w:val="24"/>
          <w:szCs w:val="24"/>
        </w:rPr>
      </w:pPr>
      <w:r w:rsidRPr="00243557">
        <w:rPr>
          <w:rFonts w:asciiTheme="minorHAnsi" w:hAnsiTheme="minorHAnsi" w:cstheme="minorHAnsi"/>
          <w:iCs/>
          <w:sz w:val="24"/>
          <w:szCs w:val="24"/>
        </w:rPr>
        <w:t xml:space="preserve">Proven ability to manage an </w:t>
      </w:r>
      <w:proofErr w:type="gramStart"/>
      <w:r w:rsidRPr="00243557">
        <w:rPr>
          <w:rFonts w:asciiTheme="minorHAnsi" w:hAnsiTheme="minorHAnsi" w:cstheme="minorHAnsi"/>
          <w:iCs/>
          <w:sz w:val="24"/>
          <w:szCs w:val="24"/>
        </w:rPr>
        <w:t>outcomes</w:t>
      </w:r>
      <w:proofErr w:type="gramEnd"/>
      <w:r w:rsidRPr="00243557">
        <w:rPr>
          <w:rFonts w:asciiTheme="minorHAnsi" w:hAnsiTheme="minorHAnsi" w:cstheme="minorHAnsi"/>
          <w:iCs/>
          <w:sz w:val="24"/>
          <w:szCs w:val="24"/>
        </w:rPr>
        <w:t xml:space="preserve"> focussed team and individual projects in a complex and dynamic environment with minimal supervision, to work under pressure and within tight timeframes. </w:t>
      </w:r>
    </w:p>
    <w:p w14:paraId="2B654D17" w14:textId="77777777" w:rsidR="00460AD3" w:rsidRPr="00243557" w:rsidRDefault="00460AD3" w:rsidP="00460AD3">
      <w:pPr>
        <w:pStyle w:val="BodyText"/>
        <w:numPr>
          <w:ilvl w:val="0"/>
          <w:numId w:val="7"/>
        </w:numPr>
        <w:rPr>
          <w:rFonts w:asciiTheme="minorHAnsi" w:hAnsiTheme="minorHAnsi" w:cstheme="minorHAnsi"/>
          <w:iCs/>
          <w:sz w:val="24"/>
          <w:szCs w:val="24"/>
        </w:rPr>
      </w:pPr>
      <w:r w:rsidRPr="00243557">
        <w:rPr>
          <w:rFonts w:asciiTheme="minorHAnsi" w:hAnsiTheme="minorHAnsi" w:cstheme="minorHAnsi"/>
          <w:iCs/>
          <w:sz w:val="24"/>
          <w:szCs w:val="24"/>
        </w:rPr>
        <w:t>Excellent communication (written and oral), interpersonal, representational and negotiation skills, including demonstrated ability to establish and maintain effective communication and working relationships with internal and external clients.</w:t>
      </w:r>
    </w:p>
    <w:bookmarkEnd w:id="2"/>
    <w:p w14:paraId="06410649" w14:textId="6EC73DDD" w:rsidR="00243557" w:rsidRPr="00243557" w:rsidRDefault="00243557" w:rsidP="00243557">
      <w:pPr>
        <w:pStyle w:val="BodyText"/>
        <w:numPr>
          <w:ilvl w:val="0"/>
          <w:numId w:val="7"/>
        </w:numPr>
        <w:rPr>
          <w:rFonts w:asciiTheme="minorHAnsi" w:hAnsiTheme="minorHAnsi" w:cstheme="minorHAnsi"/>
          <w:iCs/>
          <w:sz w:val="24"/>
          <w:szCs w:val="24"/>
        </w:rPr>
      </w:pPr>
      <w:r w:rsidRPr="00243557">
        <w:rPr>
          <w:rFonts w:asciiTheme="minorHAnsi" w:hAnsiTheme="minorHAnsi" w:cstheme="minorHAnsi"/>
          <w:iCs/>
          <w:sz w:val="24"/>
          <w:szCs w:val="24"/>
        </w:rPr>
        <w:t xml:space="preserve">Excellent knowledge of contemporary leading practice, innovations and directions related to planning and development, including strategic and spatial planning, </w:t>
      </w:r>
      <w:r w:rsidR="007A0225">
        <w:rPr>
          <w:rFonts w:asciiTheme="minorHAnsi" w:hAnsiTheme="minorHAnsi" w:cstheme="minorHAnsi"/>
          <w:iCs/>
          <w:sz w:val="24"/>
          <w:szCs w:val="24"/>
        </w:rPr>
        <w:t xml:space="preserve">transport planning, and </w:t>
      </w:r>
      <w:r w:rsidRPr="00243557">
        <w:rPr>
          <w:rFonts w:asciiTheme="minorHAnsi" w:hAnsiTheme="minorHAnsi" w:cstheme="minorHAnsi"/>
          <w:iCs/>
          <w:sz w:val="24"/>
          <w:szCs w:val="24"/>
        </w:rPr>
        <w:t>urban design.</w:t>
      </w:r>
    </w:p>
    <w:p w14:paraId="079AC3C3" w14:textId="77777777" w:rsidR="00243557" w:rsidRPr="00243557" w:rsidRDefault="00243557" w:rsidP="00243557">
      <w:pPr>
        <w:pStyle w:val="BodyText"/>
        <w:numPr>
          <w:ilvl w:val="0"/>
          <w:numId w:val="7"/>
        </w:numPr>
        <w:rPr>
          <w:rFonts w:asciiTheme="minorHAnsi" w:hAnsiTheme="minorHAnsi" w:cstheme="minorHAnsi"/>
          <w:iCs/>
          <w:sz w:val="24"/>
          <w:szCs w:val="24"/>
        </w:rPr>
      </w:pPr>
      <w:r w:rsidRPr="00243557">
        <w:rPr>
          <w:rFonts w:asciiTheme="minorHAnsi" w:hAnsiTheme="minorHAnsi" w:cstheme="minorHAnsi"/>
          <w:iCs/>
          <w:sz w:val="24"/>
          <w:szCs w:val="24"/>
        </w:rPr>
        <w:t>Recent experience at a senior level in interpreting and analysing legislation, regulations, policies and guidelines in the provision of high-quality strategic policy advice.</w:t>
      </w:r>
    </w:p>
    <w:p w14:paraId="1DA81A1D" w14:textId="247F63E5" w:rsidR="00716314" w:rsidRPr="00097E9E" w:rsidRDefault="00716314" w:rsidP="00097E9E">
      <w:pPr>
        <w:pStyle w:val="BodyText"/>
        <w:numPr>
          <w:ilvl w:val="0"/>
          <w:numId w:val="7"/>
        </w:numPr>
        <w:rPr>
          <w:rFonts w:asciiTheme="minorHAnsi" w:hAnsiTheme="minorHAnsi" w:cstheme="minorHAnsi"/>
          <w:iCs/>
          <w:sz w:val="24"/>
          <w:szCs w:val="24"/>
        </w:rPr>
      </w:pPr>
      <w:r w:rsidRPr="00097E9E">
        <w:rPr>
          <w:rFonts w:asciiTheme="minorHAnsi" w:hAnsiTheme="minorHAnsi" w:cstheme="minorHAnsi"/>
          <w:iCs/>
          <w:sz w:val="24"/>
          <w:szCs w:val="24"/>
        </w:rPr>
        <w:t>Commitment to ACTPS values, Respect, Integrity, Collaboration, Innovation, and to workplace health, safety and wellbeing.</w:t>
      </w:r>
    </w:p>
    <w:p w14:paraId="3906AC6B" w14:textId="734D3F9D" w:rsidR="009A0130" w:rsidRPr="009A0130" w:rsidRDefault="00B255F3" w:rsidP="00A4740F">
      <w:pPr>
        <w:pStyle w:val="Heading1"/>
        <w:pBdr>
          <w:bottom w:val="single" w:sz="12" w:space="1" w:color="auto"/>
        </w:pBdr>
        <w:spacing w:before="360"/>
        <w:rPr>
          <w:sz w:val="28"/>
        </w:rPr>
      </w:pPr>
      <w:r>
        <w:rPr>
          <w:sz w:val="28"/>
        </w:rPr>
        <w:t xml:space="preserve">COMPLIANCE REQUIREMENTS </w:t>
      </w:r>
      <w:r w:rsidR="009A0130" w:rsidRPr="009A0130">
        <w:rPr>
          <w:sz w:val="28"/>
        </w:rPr>
        <w:t>/</w:t>
      </w:r>
      <w:r>
        <w:rPr>
          <w:sz w:val="28"/>
        </w:rPr>
        <w:t xml:space="preserve"> QUALIFICATIONS</w:t>
      </w:r>
    </w:p>
    <w:p w14:paraId="62F0BF67" w14:textId="1FAC782D" w:rsidR="00CB3805" w:rsidRDefault="00CB3805" w:rsidP="00CB3805">
      <w:pPr>
        <w:numPr>
          <w:ilvl w:val="0"/>
          <w:numId w:val="8"/>
        </w:numPr>
        <w:suppressAutoHyphens w:val="0"/>
        <w:rPr>
          <w:szCs w:val="24"/>
        </w:rPr>
      </w:pPr>
      <w:r w:rsidRPr="007653A8">
        <w:rPr>
          <w:szCs w:val="24"/>
        </w:rPr>
        <w:lastRenderedPageBreak/>
        <w:t xml:space="preserve">Tertiary qualifications and/or relevant industry/professional experience in town/urban planning, </w:t>
      </w:r>
      <w:r>
        <w:rPr>
          <w:szCs w:val="24"/>
        </w:rPr>
        <w:t xml:space="preserve">transport planning, </w:t>
      </w:r>
      <w:r w:rsidRPr="007653A8">
        <w:rPr>
          <w:szCs w:val="24"/>
        </w:rPr>
        <w:t xml:space="preserve">urban policy, architecture, landscape architecture, urban design, environmental planning, </w:t>
      </w:r>
      <w:r w:rsidRPr="007653A8">
        <w:rPr>
          <w:bCs/>
          <w:szCs w:val="24"/>
        </w:rPr>
        <w:t>building regulation and policy, unit titles</w:t>
      </w:r>
      <w:r w:rsidRPr="007653A8">
        <w:rPr>
          <w:szCs w:val="24"/>
        </w:rPr>
        <w:t xml:space="preserve"> or a related field</w:t>
      </w:r>
      <w:r>
        <w:rPr>
          <w:szCs w:val="24"/>
        </w:rPr>
        <w:t xml:space="preserve"> is highly desirable.</w:t>
      </w:r>
    </w:p>
    <w:p w14:paraId="5AC3686B" w14:textId="4BABD2E3" w:rsidR="00027998" w:rsidRDefault="00946FEA" w:rsidP="00CB3805">
      <w:pPr>
        <w:pStyle w:val="ListParagraph"/>
        <w:numPr>
          <w:ilvl w:val="0"/>
          <w:numId w:val="8"/>
        </w:numPr>
        <w:spacing w:after="120"/>
        <w:ind w:left="714" w:hanging="357"/>
        <w:contextualSpacing w:val="0"/>
      </w:pPr>
      <w:r w:rsidRPr="00EB5781">
        <w:rPr>
          <w:rFonts w:asciiTheme="minorHAnsi" w:hAnsiTheme="minorHAnsi" w:cstheme="minorHAnsi"/>
        </w:rPr>
        <w:t xml:space="preserve">This position </w:t>
      </w:r>
      <w:r w:rsidRPr="00EB5781">
        <w:rPr>
          <w:rFonts w:asciiTheme="minorHAnsi" w:hAnsiTheme="minorHAnsi" w:cstheme="minorHAnsi"/>
          <w:b/>
          <w:bCs/>
        </w:rPr>
        <w:t>does not</w:t>
      </w:r>
      <w:r w:rsidRPr="00EB5781">
        <w:rPr>
          <w:rFonts w:asciiTheme="minorHAnsi" w:hAnsiTheme="minorHAnsi" w:cstheme="minorHAnsi"/>
        </w:rPr>
        <w:t xml:space="preserve"> require a Working</w:t>
      </w:r>
      <w:r w:rsidRPr="00EB5781">
        <w:t xml:space="preserve"> with Vulnerable People Check.</w:t>
      </w:r>
    </w:p>
    <w:p w14:paraId="17CC9AAF" w14:textId="6D9294CA" w:rsidR="00EB5781" w:rsidRDefault="00EB5781" w:rsidP="00CB3805">
      <w:pPr>
        <w:pStyle w:val="ListParagraph"/>
        <w:numPr>
          <w:ilvl w:val="0"/>
          <w:numId w:val="8"/>
        </w:numPr>
        <w:spacing w:after="120"/>
      </w:pPr>
      <w:r>
        <w:t xml:space="preserve">This position </w:t>
      </w:r>
      <w:r>
        <w:rPr>
          <w:rFonts w:asciiTheme="minorHAnsi" w:hAnsiTheme="minorHAnsi" w:cstheme="minorHAnsi"/>
          <w:b/>
          <w:bCs/>
        </w:rPr>
        <w:t>does not</w:t>
      </w:r>
      <w:r>
        <w:rPr>
          <w:rFonts w:asciiTheme="minorHAnsi" w:hAnsiTheme="minorHAnsi" w:cstheme="minorHAnsi"/>
        </w:rPr>
        <w:t xml:space="preserve"> require a Security Clearance</w:t>
      </w:r>
      <w:r w:rsidR="00CB3805">
        <w:rPr>
          <w:rFonts w:asciiTheme="minorHAnsi" w:hAnsiTheme="minorHAnsi" w:cstheme="minorHAnsi"/>
        </w:rPr>
        <w:t>.</w:t>
      </w:r>
      <w:r>
        <w:rPr>
          <w:rFonts w:asciiTheme="minorHAnsi" w:hAnsiTheme="minorHAnsi" w:cstheme="minorHAnsi"/>
        </w:rPr>
        <w:t xml:space="preserve"> </w:t>
      </w:r>
    </w:p>
    <w:p w14:paraId="36B84378" w14:textId="77777777" w:rsidR="00EB5781" w:rsidRPr="00EB5781" w:rsidRDefault="00EB5781" w:rsidP="00EB5781">
      <w:pPr>
        <w:pStyle w:val="ListParagraph"/>
        <w:spacing w:after="120"/>
        <w:ind w:left="714"/>
        <w:contextualSpacing w:val="0"/>
      </w:pPr>
    </w:p>
    <w:p w14:paraId="656E26F4" w14:textId="77777777" w:rsidR="002A43D2" w:rsidRPr="00D6348C" w:rsidRDefault="002A43D2" w:rsidP="00A4740F">
      <w:pPr>
        <w:pStyle w:val="Heading1"/>
        <w:pBdr>
          <w:bottom w:val="single" w:sz="12" w:space="1" w:color="auto"/>
        </w:pBdr>
        <w:spacing w:before="360"/>
        <w:rPr>
          <w:sz w:val="28"/>
        </w:rPr>
      </w:pPr>
      <w:r w:rsidRPr="00D6348C">
        <w:rPr>
          <w:sz w:val="28"/>
        </w:rPr>
        <w:t xml:space="preserve">WORK ENVIRONMENT DESCRIPTION </w:t>
      </w:r>
    </w:p>
    <w:p w14:paraId="4DD93987" w14:textId="4BD7CC93" w:rsidR="00E709DC" w:rsidRPr="009116C0" w:rsidRDefault="002A43D2" w:rsidP="000049C7">
      <w:pPr>
        <w:spacing w:before="240" w:line="276" w:lineRule="auto"/>
        <w:rPr>
          <w:rFonts w:asciiTheme="minorHAnsi" w:hAnsiTheme="minorHAnsi" w:cstheme="minorHAnsi"/>
          <w:szCs w:val="24"/>
        </w:rPr>
      </w:pPr>
      <w:r w:rsidRPr="009116C0">
        <w:rPr>
          <w:rFonts w:asciiTheme="minorHAnsi" w:hAnsiTheme="minorHAnsi" w:cstheme="minorHAnsi"/>
          <w:szCs w:val="24"/>
        </w:rPr>
        <w:t xml:space="preserve">The following work environment description outlines the inherent requirements of the role of </w:t>
      </w:r>
      <w:r w:rsidR="0045766D">
        <w:rPr>
          <w:rFonts w:asciiTheme="minorHAnsi" w:hAnsiTheme="minorHAnsi" w:cstheme="minorHAnsi"/>
          <w:color w:val="4F81BD" w:themeColor="accent1"/>
          <w:szCs w:val="24"/>
        </w:rPr>
        <w:t>Director</w:t>
      </w:r>
      <w:r w:rsidR="00630D4E" w:rsidRPr="009116C0">
        <w:rPr>
          <w:rFonts w:asciiTheme="minorHAnsi" w:hAnsiTheme="minorHAnsi" w:cstheme="minorHAnsi"/>
          <w:szCs w:val="24"/>
        </w:rPr>
        <w:t xml:space="preserve"> </w:t>
      </w:r>
      <w:r w:rsidRPr="009116C0">
        <w:rPr>
          <w:rFonts w:asciiTheme="minorHAnsi" w:hAnsiTheme="minorHAnsi" w:cstheme="minorHAnsi"/>
          <w:szCs w:val="24"/>
        </w:rPr>
        <w:t xml:space="preserve">(position number </w:t>
      </w:r>
      <w:r w:rsidR="009731E7" w:rsidRPr="009116C0">
        <w:rPr>
          <w:rFonts w:asciiTheme="minorHAnsi" w:hAnsiTheme="minorHAnsi" w:cstheme="minorHAnsi"/>
          <w:color w:val="4F81BD" w:themeColor="accent1"/>
          <w:szCs w:val="24"/>
        </w:rPr>
        <w:t>P</w:t>
      </w:r>
      <w:r w:rsidR="0045766D">
        <w:rPr>
          <w:rFonts w:asciiTheme="minorHAnsi" w:hAnsiTheme="minorHAnsi" w:cstheme="minorHAnsi"/>
          <w:color w:val="4F81BD" w:themeColor="accent1"/>
          <w:szCs w:val="24"/>
        </w:rPr>
        <w:t>19</w:t>
      </w:r>
      <w:r w:rsidR="00B947BF">
        <w:rPr>
          <w:rFonts w:asciiTheme="minorHAnsi" w:hAnsiTheme="minorHAnsi" w:cstheme="minorHAnsi"/>
          <w:color w:val="4F81BD" w:themeColor="accent1"/>
          <w:szCs w:val="24"/>
        </w:rPr>
        <w:t>179</w:t>
      </w:r>
      <w:r w:rsidR="00CB3805">
        <w:rPr>
          <w:rFonts w:asciiTheme="minorHAnsi" w:hAnsiTheme="minorHAnsi" w:cstheme="minorHAnsi"/>
          <w:color w:val="4F81BD" w:themeColor="accent1"/>
          <w:szCs w:val="24"/>
        </w:rPr>
        <w:t>/Several</w:t>
      </w:r>
      <w:r w:rsidRPr="009116C0">
        <w:rPr>
          <w:rFonts w:asciiTheme="minorHAnsi" w:hAnsiTheme="minorHAnsi" w:cstheme="minorHAnsi"/>
          <w:szCs w:val="24"/>
        </w:rPr>
        <w:t>) and indicates how frequently each of these requirements would be performed.</w:t>
      </w:r>
      <w:r w:rsidR="002D07CD" w:rsidRPr="009116C0">
        <w:rPr>
          <w:rFonts w:asciiTheme="minorHAnsi" w:hAnsiTheme="minorHAnsi" w:cstheme="minorHAnsi"/>
          <w:szCs w:val="24"/>
        </w:rPr>
        <w:t xml:space="preserve"> Please note that </w:t>
      </w:r>
      <w:r w:rsidR="00F638A0">
        <w:rPr>
          <w:rFonts w:asciiTheme="minorHAnsi" w:hAnsiTheme="minorHAnsi" w:cstheme="minorHAnsi"/>
          <w:szCs w:val="24"/>
        </w:rPr>
        <w:t>CED</w:t>
      </w:r>
      <w:r w:rsidR="002D07CD" w:rsidRPr="009116C0">
        <w:rPr>
          <w:rFonts w:asciiTheme="minorHAnsi" w:hAnsiTheme="minorHAnsi" w:cstheme="minorHAns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0493773">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05B38C8">
        <w:trPr>
          <w:trHeight w:val="283"/>
        </w:trPr>
        <w:tc>
          <w:tcPr>
            <w:tcW w:w="6912" w:type="dxa"/>
            <w:vAlign w:val="center"/>
          </w:tcPr>
          <w:p w14:paraId="4610AF4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HAns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213B92" w14:textId="4C5DAC4B" w:rsidR="005B38C8" w:rsidRPr="00A4740F" w:rsidRDefault="00CB3805" w:rsidP="008E11A3">
                <w:pPr>
                  <w:pStyle w:val="Tabletext"/>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4D461F64" w14:textId="77777777" w:rsidTr="005B38C8">
        <w:trPr>
          <w:trHeight w:val="283"/>
        </w:trPr>
        <w:tc>
          <w:tcPr>
            <w:tcW w:w="6912" w:type="dxa"/>
            <w:vAlign w:val="center"/>
          </w:tcPr>
          <w:p w14:paraId="508B396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HAns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26A2F4" w14:textId="781BA0A7"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2DE95A3" w14:textId="77777777" w:rsidTr="005B38C8">
        <w:trPr>
          <w:trHeight w:val="283"/>
        </w:trPr>
        <w:tc>
          <w:tcPr>
            <w:tcW w:w="6912" w:type="dxa"/>
            <w:vAlign w:val="center"/>
          </w:tcPr>
          <w:p w14:paraId="162F146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HAns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2D6092" w14:textId="2DBC0151"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A1B1BCD" w14:textId="77777777" w:rsidTr="005B38C8">
        <w:trPr>
          <w:trHeight w:val="283"/>
        </w:trPr>
        <w:tc>
          <w:tcPr>
            <w:tcW w:w="6912" w:type="dxa"/>
            <w:vAlign w:val="center"/>
          </w:tcPr>
          <w:p w14:paraId="001F447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HAns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925030" w14:textId="1BD96279"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16ED86A" w14:textId="77777777" w:rsidTr="005B38C8">
        <w:trPr>
          <w:trHeight w:val="283"/>
        </w:trPr>
        <w:tc>
          <w:tcPr>
            <w:tcW w:w="6912" w:type="dxa"/>
            <w:vAlign w:val="center"/>
          </w:tcPr>
          <w:p w14:paraId="2D0671F2"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4E2F06" w14:textId="05F8F8D5"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70F3B30" w14:textId="77777777" w:rsidTr="005B38C8">
        <w:trPr>
          <w:trHeight w:val="283"/>
        </w:trPr>
        <w:tc>
          <w:tcPr>
            <w:tcW w:w="6912" w:type="dxa"/>
            <w:vAlign w:val="center"/>
          </w:tcPr>
          <w:p w14:paraId="04712F4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HAns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2E94CD" w14:textId="1F58D907"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2236A70" w14:textId="77777777" w:rsidTr="005B38C8">
        <w:trPr>
          <w:trHeight w:val="283"/>
        </w:trPr>
        <w:tc>
          <w:tcPr>
            <w:tcW w:w="6912" w:type="dxa"/>
            <w:vAlign w:val="center"/>
          </w:tcPr>
          <w:p w14:paraId="4E5E7B8D" w14:textId="77777777" w:rsidR="00645D88" w:rsidRPr="00A4740F" w:rsidRDefault="005B38C8" w:rsidP="009731E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Designated workstation </w:t>
            </w:r>
          </w:p>
          <w:p w14:paraId="19B6A545" w14:textId="77777777" w:rsidR="005B38C8" w:rsidRPr="00A4740F" w:rsidRDefault="009731E7" w:rsidP="009731E7">
            <w:pPr>
              <w:pStyle w:val="Tabletext"/>
              <w:spacing w:before="0" w:after="0"/>
              <w:rPr>
                <w:rFonts w:asciiTheme="minorHAnsi" w:hAnsiTheme="minorHAnsi" w:cstheme="minorHAnsi"/>
                <w:sz w:val="24"/>
                <w:szCs w:val="24"/>
              </w:rPr>
            </w:pPr>
            <w:r w:rsidRPr="00A4740F">
              <w:rPr>
                <w:rFonts w:asciiTheme="minorHAnsi" w:hAnsiTheme="minorHAnsi" w:cstheme="minorHAnsi"/>
                <w:b/>
                <w:i/>
                <w:sz w:val="24"/>
                <w:szCs w:val="24"/>
              </w:rPr>
              <w:t xml:space="preserve">The </w:t>
            </w:r>
            <w:r w:rsidR="005B38C8" w:rsidRPr="00A4740F">
              <w:rPr>
                <w:rFonts w:asciiTheme="minorHAnsi" w:hAnsiTheme="minorHAnsi" w:cstheme="minorHAnsi"/>
                <w:b/>
                <w:i/>
                <w:sz w:val="24"/>
                <w:szCs w:val="24"/>
              </w:rPr>
              <w:t>position in an a</w:t>
            </w:r>
            <w:r w:rsidRPr="00A4740F">
              <w:rPr>
                <w:rFonts w:asciiTheme="minorHAnsi" w:hAnsiTheme="minorHAnsi" w:cstheme="minorHAnsi"/>
                <w:b/>
                <w:i/>
                <w:sz w:val="24"/>
                <w:szCs w:val="24"/>
              </w:rPr>
              <w:t>ctivity based work environment</w:t>
            </w:r>
          </w:p>
        </w:tc>
        <w:sdt>
          <w:sdtPr>
            <w:rPr>
              <w:rFonts w:asciiTheme="minorHAnsi" w:hAnsiTheme="minorHAnsi" w:cstheme="minorHAns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EF01C4" w14:textId="19D94092"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43F3C0" w14:textId="0B7DFAF8"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CA02FA" w14:textId="71AE7884"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CD0444" w14:textId="77EBC9AA" w:rsidR="0057462A"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03B467" w14:textId="5DFE33D6" w:rsidR="0057462A"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CC1596" w14:textId="2F3C7A22"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FBCE1C" w14:textId="59AEC487"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C7259B" w14:textId="0E8F3B53"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60A38E" w14:textId="6288249F"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94F398" w14:textId="2720E5A6"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C31F60" w14:textId="6DDA8106"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FCAFA2" w14:textId="507FD3B1"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lastRenderedPageBreak/>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7331B4" w14:textId="52842D93"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18177B" w14:textId="177B5EF0"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047EE" w14:textId="5D1EC6BC"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0AF3E2" w14:textId="23D4FF1B"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7154DC" w14:textId="14397754"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0FC784" w14:textId="4C4E6924"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9F560A" w14:textId="4C252881"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0E54A5" w14:textId="4EE4CC18"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DE7BC0" w14:textId="70DA9A88"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A4C5B1" w14:textId="5066D4C3"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74A6DD" w14:textId="71196ED6"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59DA40" w14:textId="4C752C6D"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8A8F22" w14:textId="29831E76"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D9B741" w14:textId="427CBEF7"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A6F50C" w14:textId="6E9EC83B"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7885CDAC" w:rsidR="005B38C8" w:rsidRPr="00A4740F" w:rsidRDefault="008B4D54"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EndPr/>
              <w:sdtContent>
                <w:r w:rsidR="00CB3805">
                  <w:rPr>
                    <w:rFonts w:asciiTheme="minorHAnsi" w:hAnsiTheme="minorHAnsi" w:cstheme="minorHAnsi"/>
                    <w:sz w:val="24"/>
                    <w:szCs w:val="24"/>
                  </w:rPr>
                  <w:t>Never</w:t>
                </w:r>
              </w:sdtContent>
            </w:sdt>
            <w:r w:rsidR="000049C7" w:rsidRPr="00A4740F">
              <w:rPr>
                <w:rFonts w:asciiTheme="minorHAnsi" w:hAnsiTheme="minorHAnsi" w:cstheme="minorHAnsi"/>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653426" w14:textId="13089724" w:rsidR="005B38C8" w:rsidRPr="00493773" w:rsidRDefault="00CB3805" w:rsidP="00493773">
                <w:pPr>
                  <w:pStyle w:val="Tabletext"/>
                  <w:spacing w:before="0" w:after="0"/>
                  <w:jc w:val="center"/>
                  <w:rPr>
                    <w:sz w:val="24"/>
                  </w:rPr>
                </w:pPr>
                <w:r>
                  <w:rPr>
                    <w:sz w:val="24"/>
                    <w:szCs w:val="24"/>
                  </w:rPr>
                  <w:t>Never</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7BDA89" w14:textId="165853E7" w:rsidR="005B38C8" w:rsidRPr="00493773" w:rsidRDefault="00CB3805" w:rsidP="00493773">
                <w:pPr>
                  <w:pStyle w:val="Tabletext"/>
                  <w:spacing w:before="0" w:after="0"/>
                  <w:jc w:val="center"/>
                  <w:rPr>
                    <w:sz w:val="24"/>
                  </w:rPr>
                </w:pPr>
                <w:r>
                  <w:rPr>
                    <w:sz w:val="24"/>
                    <w:szCs w:val="24"/>
                  </w:rPr>
                  <w:t>Never</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B69E69" w14:textId="2FC462EC" w:rsidR="005B38C8" w:rsidRPr="00493773" w:rsidRDefault="00CB3805" w:rsidP="00493773">
                <w:pPr>
                  <w:pStyle w:val="Tabletext"/>
                  <w:spacing w:before="0" w:after="0"/>
                  <w:jc w:val="center"/>
                  <w:rPr>
                    <w:sz w:val="24"/>
                  </w:rPr>
                </w:pPr>
                <w:r>
                  <w:rPr>
                    <w:sz w:val="24"/>
                    <w:szCs w:val="24"/>
                  </w:rPr>
                  <w:t>Never</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50AD03" w14:textId="40335C60" w:rsidR="005B38C8" w:rsidRPr="00493773" w:rsidRDefault="00CB3805" w:rsidP="00493773">
                <w:pPr>
                  <w:pStyle w:val="Tabletext"/>
                  <w:spacing w:before="0" w:after="0"/>
                  <w:jc w:val="center"/>
                  <w:rPr>
                    <w:sz w:val="24"/>
                  </w:rPr>
                </w:pPr>
                <w:r>
                  <w:rPr>
                    <w:sz w:val="24"/>
                    <w:szCs w:val="24"/>
                  </w:rPr>
                  <w:t>Never</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6DFA2A" w14:textId="75CFAAAD" w:rsidR="005B38C8" w:rsidRPr="00493773" w:rsidRDefault="00CB3805"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923E47" w14:textId="647C883A" w:rsidR="005B38C8" w:rsidRPr="00493773" w:rsidRDefault="00CB3805" w:rsidP="00493773">
                <w:pPr>
                  <w:pStyle w:val="Tabletext"/>
                  <w:spacing w:before="0" w:after="0"/>
                  <w:jc w:val="center"/>
                  <w:rPr>
                    <w:sz w:val="24"/>
                  </w:rPr>
                </w:pPr>
                <w:r>
                  <w:rPr>
                    <w:sz w:val="24"/>
                    <w:szCs w:val="24"/>
                  </w:rPr>
                  <w:t>Occasionally</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618506" w14:textId="73E1387A" w:rsidR="008A1B61" w:rsidRPr="005F1B26" w:rsidRDefault="00CB3805" w:rsidP="00E30DA4">
                <w:pPr>
                  <w:pStyle w:val="Tabletext"/>
                  <w:spacing w:before="0" w:after="0"/>
                  <w:jc w:val="center"/>
                  <w:rPr>
                    <w:sz w:val="24"/>
                    <w:szCs w:val="24"/>
                  </w:rPr>
                </w:pPr>
                <w:r>
                  <w:rPr>
                    <w:sz w:val="24"/>
                    <w:szCs w:val="24"/>
                  </w:rPr>
                  <w:t>Never</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4D18F3" w14:textId="217287D9" w:rsidR="005B38C8" w:rsidRPr="00493773" w:rsidRDefault="00CB3805" w:rsidP="00715C75">
                <w:pPr>
                  <w:pStyle w:val="Tabletext"/>
                  <w:spacing w:before="0" w:after="0"/>
                  <w:jc w:val="center"/>
                  <w:rPr>
                    <w:sz w:val="24"/>
                  </w:rPr>
                </w:pPr>
                <w:r>
                  <w:rPr>
                    <w:sz w:val="24"/>
                    <w:szCs w:val="24"/>
                  </w:rPr>
                  <w:t>Never</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F17698" w14:textId="3F15E9B4" w:rsidR="005B38C8" w:rsidRPr="00493773" w:rsidRDefault="00CB3805" w:rsidP="00715C75">
                <w:pPr>
                  <w:pStyle w:val="Tabletext"/>
                  <w:spacing w:before="0" w:after="0"/>
                  <w:jc w:val="center"/>
                  <w:rPr>
                    <w:sz w:val="24"/>
                  </w:rPr>
                </w:pPr>
                <w:r>
                  <w:rPr>
                    <w:sz w:val="24"/>
                    <w:szCs w:val="24"/>
                  </w:rPr>
                  <w:t>Never</w:t>
                </w:r>
              </w:p>
            </w:tc>
          </w:sdtContent>
        </w:sdt>
      </w:tr>
    </w:tbl>
    <w:p w14:paraId="20113F64"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E5572" w14:textId="77777777" w:rsidR="00BF3387" w:rsidRDefault="00BF3387" w:rsidP="00456927">
      <w:pPr>
        <w:spacing w:after="0"/>
      </w:pPr>
      <w:r>
        <w:separator/>
      </w:r>
    </w:p>
  </w:endnote>
  <w:endnote w:type="continuationSeparator" w:id="0">
    <w:p w14:paraId="1946CB51" w14:textId="77777777" w:rsidR="00BF3387" w:rsidRDefault="00BF3387"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CBB"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bjFooterBothDocProperty \* MERGEFORMAT </w:instrText>
    </w:r>
    <w:r>
      <w:fldChar w:fldCharType="separate"/>
    </w:r>
  </w:p>
  <w:p w14:paraId="76D6D930" w14:textId="3EFDB802" w:rsidR="00FC1DE9" w:rsidRPr="00D541C2" w:rsidRDefault="00092BDF" w:rsidP="00D541C2">
    <w:pPr>
      <w:pStyle w:val="Footer"/>
      <w:jc w:val="center"/>
    </w:pPr>
    <w:r>
      <w:rPr>
        <w:rFonts w:ascii="Calibri" w:hAnsi="Calibri"/>
        <w:b/>
        <w:color w:val="F00000"/>
        <w:sz w:val="24"/>
      </w:rPr>
      <w:t>UNOFFICIAL</w:t>
    </w:r>
    <w:r w:rsidR="00D541C2">
      <w:t xml:space="preserve"> </w:t>
    </w:r>
    <w:r w:rsidR="00D541C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95226" w14:textId="77777777" w:rsidR="00BF3387" w:rsidRDefault="00BF3387" w:rsidP="00456927">
      <w:pPr>
        <w:spacing w:after="0"/>
      </w:pPr>
      <w:r>
        <w:separator/>
      </w:r>
    </w:p>
  </w:footnote>
  <w:footnote w:type="continuationSeparator" w:id="0">
    <w:p w14:paraId="3206A7A5" w14:textId="77777777" w:rsidR="00BF3387" w:rsidRDefault="00BF3387"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7E40D7"/>
    <w:multiLevelType w:val="hybridMultilevel"/>
    <w:tmpl w:val="D62AA6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A85706"/>
    <w:multiLevelType w:val="hybridMultilevel"/>
    <w:tmpl w:val="6FD228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6"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7" w15:restartNumberingAfterBreak="0">
    <w:nsid w:val="46A0343A"/>
    <w:multiLevelType w:val="hybridMultilevel"/>
    <w:tmpl w:val="8FECF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E1A718E"/>
    <w:multiLevelType w:val="multilevel"/>
    <w:tmpl w:val="3376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EE0A7D"/>
    <w:multiLevelType w:val="hybridMultilevel"/>
    <w:tmpl w:val="D8EE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0206CEA"/>
    <w:multiLevelType w:val="multilevel"/>
    <w:tmpl w:val="E9088698"/>
    <w:lvl w:ilvl="0">
      <w:start w:val="1"/>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8C4331"/>
    <w:multiLevelType w:val="hybridMultilevel"/>
    <w:tmpl w:val="A062596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5C2E68"/>
    <w:multiLevelType w:val="multilevel"/>
    <w:tmpl w:val="E908869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5"/>
  </w:num>
  <w:num w:numId="2" w16cid:durableId="1536960860">
    <w:abstractNumId w:val="6"/>
  </w:num>
  <w:num w:numId="3" w16cid:durableId="38435536">
    <w:abstractNumId w:val="1"/>
  </w:num>
  <w:num w:numId="4" w16cid:durableId="119034905">
    <w:abstractNumId w:val="0"/>
  </w:num>
  <w:num w:numId="5" w16cid:durableId="1172254070">
    <w:abstractNumId w:val="13"/>
  </w:num>
  <w:num w:numId="6" w16cid:durableId="423646233">
    <w:abstractNumId w:val="3"/>
  </w:num>
  <w:num w:numId="7" w16cid:durableId="323632453">
    <w:abstractNumId w:val="8"/>
  </w:num>
  <w:num w:numId="8" w16cid:durableId="1728526378">
    <w:abstractNumId w:val="9"/>
  </w:num>
  <w:num w:numId="9" w16cid:durableId="768697819">
    <w:abstractNumId w:val="10"/>
  </w:num>
  <w:num w:numId="10" w16cid:durableId="1255476049">
    <w:abstractNumId w:val="12"/>
  </w:num>
  <w:num w:numId="11" w16cid:durableId="221720471">
    <w:abstractNumId w:val="5"/>
  </w:num>
  <w:num w:numId="12" w16cid:durableId="974141650">
    <w:abstractNumId w:val="4"/>
  </w:num>
  <w:num w:numId="13" w16cid:durableId="827987470">
    <w:abstractNumId w:val="5"/>
  </w:num>
  <w:num w:numId="14" w16cid:durableId="1062407140">
    <w:abstractNumId w:val="11"/>
  </w:num>
  <w:num w:numId="15" w16cid:durableId="473449894">
    <w:abstractNumId w:val="5"/>
  </w:num>
  <w:num w:numId="16" w16cid:durableId="307327480">
    <w:abstractNumId w:val="5"/>
  </w:num>
  <w:num w:numId="17" w16cid:durableId="888416975">
    <w:abstractNumId w:val="5"/>
  </w:num>
  <w:num w:numId="18" w16cid:durableId="1086457410">
    <w:abstractNumId w:val="2"/>
  </w:num>
  <w:num w:numId="19" w16cid:durableId="91581817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42D"/>
    <w:rsid w:val="00027998"/>
    <w:rsid w:val="00027EC2"/>
    <w:rsid w:val="00031F0F"/>
    <w:rsid w:val="00036182"/>
    <w:rsid w:val="0004150E"/>
    <w:rsid w:val="00042396"/>
    <w:rsid w:val="000456E0"/>
    <w:rsid w:val="00045D17"/>
    <w:rsid w:val="00061670"/>
    <w:rsid w:val="00066909"/>
    <w:rsid w:val="00074DA8"/>
    <w:rsid w:val="00075C33"/>
    <w:rsid w:val="00083084"/>
    <w:rsid w:val="000861D6"/>
    <w:rsid w:val="00090C5A"/>
    <w:rsid w:val="00092BDF"/>
    <w:rsid w:val="00094562"/>
    <w:rsid w:val="0009609E"/>
    <w:rsid w:val="00097E9E"/>
    <w:rsid w:val="000A0D34"/>
    <w:rsid w:val="000A5186"/>
    <w:rsid w:val="000B30C9"/>
    <w:rsid w:val="000B70D8"/>
    <w:rsid w:val="000C1E0C"/>
    <w:rsid w:val="000C3654"/>
    <w:rsid w:val="000C452E"/>
    <w:rsid w:val="000D5A11"/>
    <w:rsid w:val="000E0141"/>
    <w:rsid w:val="000E2939"/>
    <w:rsid w:val="000E3CF4"/>
    <w:rsid w:val="000E639E"/>
    <w:rsid w:val="000F2684"/>
    <w:rsid w:val="000F2688"/>
    <w:rsid w:val="0010052B"/>
    <w:rsid w:val="00114CE0"/>
    <w:rsid w:val="00121074"/>
    <w:rsid w:val="0012323D"/>
    <w:rsid w:val="001244F5"/>
    <w:rsid w:val="00127312"/>
    <w:rsid w:val="00130012"/>
    <w:rsid w:val="00132D2C"/>
    <w:rsid w:val="001459EB"/>
    <w:rsid w:val="001501F0"/>
    <w:rsid w:val="001552C6"/>
    <w:rsid w:val="00160D2A"/>
    <w:rsid w:val="00165E93"/>
    <w:rsid w:val="00166318"/>
    <w:rsid w:val="0016790E"/>
    <w:rsid w:val="00172CB0"/>
    <w:rsid w:val="00180C52"/>
    <w:rsid w:val="00183A2A"/>
    <w:rsid w:val="00186299"/>
    <w:rsid w:val="00187B8C"/>
    <w:rsid w:val="001910E2"/>
    <w:rsid w:val="00191E48"/>
    <w:rsid w:val="001948AD"/>
    <w:rsid w:val="001A12DC"/>
    <w:rsid w:val="001B306F"/>
    <w:rsid w:val="001B48A7"/>
    <w:rsid w:val="001B48AF"/>
    <w:rsid w:val="001C206E"/>
    <w:rsid w:val="001C7CEE"/>
    <w:rsid w:val="001D0161"/>
    <w:rsid w:val="001D284A"/>
    <w:rsid w:val="001D285E"/>
    <w:rsid w:val="001D2953"/>
    <w:rsid w:val="001E49C0"/>
    <w:rsid w:val="001F2C45"/>
    <w:rsid w:val="001F76A4"/>
    <w:rsid w:val="002014E5"/>
    <w:rsid w:val="00204473"/>
    <w:rsid w:val="0020493E"/>
    <w:rsid w:val="002113B4"/>
    <w:rsid w:val="00220092"/>
    <w:rsid w:val="00230BBE"/>
    <w:rsid w:val="00231B57"/>
    <w:rsid w:val="002320E8"/>
    <w:rsid w:val="0023640E"/>
    <w:rsid w:val="00236DB5"/>
    <w:rsid w:val="00237B8C"/>
    <w:rsid w:val="0024134A"/>
    <w:rsid w:val="00243557"/>
    <w:rsid w:val="00243603"/>
    <w:rsid w:val="0025092A"/>
    <w:rsid w:val="00252449"/>
    <w:rsid w:val="0026001C"/>
    <w:rsid w:val="00260B76"/>
    <w:rsid w:val="00262DEE"/>
    <w:rsid w:val="0026689B"/>
    <w:rsid w:val="0027094B"/>
    <w:rsid w:val="00271701"/>
    <w:rsid w:val="00272F0B"/>
    <w:rsid w:val="002756D8"/>
    <w:rsid w:val="002840E6"/>
    <w:rsid w:val="00284D8B"/>
    <w:rsid w:val="00285B53"/>
    <w:rsid w:val="00290E50"/>
    <w:rsid w:val="00290FAD"/>
    <w:rsid w:val="00291481"/>
    <w:rsid w:val="00293F9A"/>
    <w:rsid w:val="00295705"/>
    <w:rsid w:val="002A43D2"/>
    <w:rsid w:val="002A49EE"/>
    <w:rsid w:val="002B1194"/>
    <w:rsid w:val="002B128F"/>
    <w:rsid w:val="002B288B"/>
    <w:rsid w:val="002B297D"/>
    <w:rsid w:val="002B4DD4"/>
    <w:rsid w:val="002C5607"/>
    <w:rsid w:val="002D07CD"/>
    <w:rsid w:val="002D2A0D"/>
    <w:rsid w:val="002E6343"/>
    <w:rsid w:val="002E78B8"/>
    <w:rsid w:val="002F25EB"/>
    <w:rsid w:val="002F69C3"/>
    <w:rsid w:val="0030208D"/>
    <w:rsid w:val="003020B5"/>
    <w:rsid w:val="0031523D"/>
    <w:rsid w:val="00321863"/>
    <w:rsid w:val="00326758"/>
    <w:rsid w:val="00327679"/>
    <w:rsid w:val="0033768C"/>
    <w:rsid w:val="00344845"/>
    <w:rsid w:val="003461EF"/>
    <w:rsid w:val="0035220A"/>
    <w:rsid w:val="003660FD"/>
    <w:rsid w:val="00366983"/>
    <w:rsid w:val="00367C98"/>
    <w:rsid w:val="00373FED"/>
    <w:rsid w:val="003743B3"/>
    <w:rsid w:val="00384332"/>
    <w:rsid w:val="0039040A"/>
    <w:rsid w:val="00390B42"/>
    <w:rsid w:val="00390F2F"/>
    <w:rsid w:val="00392AFC"/>
    <w:rsid w:val="00394A89"/>
    <w:rsid w:val="003957D2"/>
    <w:rsid w:val="00395E36"/>
    <w:rsid w:val="003A3578"/>
    <w:rsid w:val="003C0264"/>
    <w:rsid w:val="003C592D"/>
    <w:rsid w:val="003C6256"/>
    <w:rsid w:val="003D13B3"/>
    <w:rsid w:val="003D3A6F"/>
    <w:rsid w:val="00402D13"/>
    <w:rsid w:val="004061F4"/>
    <w:rsid w:val="00410BF0"/>
    <w:rsid w:val="004121AA"/>
    <w:rsid w:val="004128B6"/>
    <w:rsid w:val="00422504"/>
    <w:rsid w:val="0042331E"/>
    <w:rsid w:val="0042794F"/>
    <w:rsid w:val="00433C25"/>
    <w:rsid w:val="00434524"/>
    <w:rsid w:val="0043559B"/>
    <w:rsid w:val="00436B75"/>
    <w:rsid w:val="00436FB2"/>
    <w:rsid w:val="00440D74"/>
    <w:rsid w:val="00441286"/>
    <w:rsid w:val="00441ECC"/>
    <w:rsid w:val="00442939"/>
    <w:rsid w:val="0044768B"/>
    <w:rsid w:val="00455CDA"/>
    <w:rsid w:val="00456927"/>
    <w:rsid w:val="0045766D"/>
    <w:rsid w:val="00457BE7"/>
    <w:rsid w:val="00460AD3"/>
    <w:rsid w:val="00461819"/>
    <w:rsid w:val="004638A4"/>
    <w:rsid w:val="00464D35"/>
    <w:rsid w:val="00474A22"/>
    <w:rsid w:val="00475504"/>
    <w:rsid w:val="00480812"/>
    <w:rsid w:val="00481829"/>
    <w:rsid w:val="0048530A"/>
    <w:rsid w:val="00490ADA"/>
    <w:rsid w:val="00492EE9"/>
    <w:rsid w:val="00493773"/>
    <w:rsid w:val="00495B39"/>
    <w:rsid w:val="004A2C60"/>
    <w:rsid w:val="004A3822"/>
    <w:rsid w:val="004A5A47"/>
    <w:rsid w:val="004A5DB6"/>
    <w:rsid w:val="004B3190"/>
    <w:rsid w:val="004B32D2"/>
    <w:rsid w:val="004C1716"/>
    <w:rsid w:val="004C57F9"/>
    <w:rsid w:val="004D213E"/>
    <w:rsid w:val="004F6202"/>
    <w:rsid w:val="00505A6D"/>
    <w:rsid w:val="00507949"/>
    <w:rsid w:val="00510829"/>
    <w:rsid w:val="00513A47"/>
    <w:rsid w:val="00514711"/>
    <w:rsid w:val="0052245D"/>
    <w:rsid w:val="00526413"/>
    <w:rsid w:val="0053083B"/>
    <w:rsid w:val="00530D3E"/>
    <w:rsid w:val="0054494F"/>
    <w:rsid w:val="0054727B"/>
    <w:rsid w:val="0055314F"/>
    <w:rsid w:val="0055729E"/>
    <w:rsid w:val="00565312"/>
    <w:rsid w:val="00573D58"/>
    <w:rsid w:val="0057462A"/>
    <w:rsid w:val="00576FB9"/>
    <w:rsid w:val="00584463"/>
    <w:rsid w:val="0058688D"/>
    <w:rsid w:val="00591341"/>
    <w:rsid w:val="005916F8"/>
    <w:rsid w:val="005A0982"/>
    <w:rsid w:val="005A70F8"/>
    <w:rsid w:val="005B38C8"/>
    <w:rsid w:val="005B4335"/>
    <w:rsid w:val="005B4948"/>
    <w:rsid w:val="005B79F5"/>
    <w:rsid w:val="005C2940"/>
    <w:rsid w:val="005C2BFC"/>
    <w:rsid w:val="005C391C"/>
    <w:rsid w:val="005D4EDB"/>
    <w:rsid w:val="005D5063"/>
    <w:rsid w:val="005E0037"/>
    <w:rsid w:val="005E2EBD"/>
    <w:rsid w:val="005F1480"/>
    <w:rsid w:val="005F14FC"/>
    <w:rsid w:val="005F1A2B"/>
    <w:rsid w:val="00604B5C"/>
    <w:rsid w:val="00622693"/>
    <w:rsid w:val="00626951"/>
    <w:rsid w:val="00626AEC"/>
    <w:rsid w:val="00630D4E"/>
    <w:rsid w:val="00634958"/>
    <w:rsid w:val="00634E13"/>
    <w:rsid w:val="00645D88"/>
    <w:rsid w:val="006616A2"/>
    <w:rsid w:val="00665693"/>
    <w:rsid w:val="00666990"/>
    <w:rsid w:val="00666999"/>
    <w:rsid w:val="00676EE5"/>
    <w:rsid w:val="006822CC"/>
    <w:rsid w:val="00685107"/>
    <w:rsid w:val="006873BA"/>
    <w:rsid w:val="0069634D"/>
    <w:rsid w:val="006B4D9E"/>
    <w:rsid w:val="006B5CD6"/>
    <w:rsid w:val="006C102C"/>
    <w:rsid w:val="006C3FCC"/>
    <w:rsid w:val="006C574A"/>
    <w:rsid w:val="006C7246"/>
    <w:rsid w:val="006C74CE"/>
    <w:rsid w:val="006D0C48"/>
    <w:rsid w:val="006D1700"/>
    <w:rsid w:val="006D3D07"/>
    <w:rsid w:val="006D6D49"/>
    <w:rsid w:val="006E453E"/>
    <w:rsid w:val="006E69CC"/>
    <w:rsid w:val="006E6E58"/>
    <w:rsid w:val="006F0754"/>
    <w:rsid w:val="006F09E8"/>
    <w:rsid w:val="007010FB"/>
    <w:rsid w:val="00701A46"/>
    <w:rsid w:val="007117A5"/>
    <w:rsid w:val="00712EF1"/>
    <w:rsid w:val="00715C75"/>
    <w:rsid w:val="00716314"/>
    <w:rsid w:val="0072498E"/>
    <w:rsid w:val="00725080"/>
    <w:rsid w:val="00726D6D"/>
    <w:rsid w:val="00727237"/>
    <w:rsid w:val="00730593"/>
    <w:rsid w:val="00744605"/>
    <w:rsid w:val="007471D6"/>
    <w:rsid w:val="00750B78"/>
    <w:rsid w:val="00753085"/>
    <w:rsid w:val="007774E5"/>
    <w:rsid w:val="00797339"/>
    <w:rsid w:val="007A0225"/>
    <w:rsid w:val="007B1CB8"/>
    <w:rsid w:val="007C03C0"/>
    <w:rsid w:val="007C257B"/>
    <w:rsid w:val="007C40E2"/>
    <w:rsid w:val="007E23ED"/>
    <w:rsid w:val="007E396F"/>
    <w:rsid w:val="007E3B64"/>
    <w:rsid w:val="007E4124"/>
    <w:rsid w:val="007F088F"/>
    <w:rsid w:val="007F332D"/>
    <w:rsid w:val="00801478"/>
    <w:rsid w:val="00801DAF"/>
    <w:rsid w:val="00802C7D"/>
    <w:rsid w:val="00810089"/>
    <w:rsid w:val="0081518C"/>
    <w:rsid w:val="00820021"/>
    <w:rsid w:val="0082108F"/>
    <w:rsid w:val="00827843"/>
    <w:rsid w:val="008315CF"/>
    <w:rsid w:val="008338E6"/>
    <w:rsid w:val="008343E7"/>
    <w:rsid w:val="0083521F"/>
    <w:rsid w:val="00852AF0"/>
    <w:rsid w:val="0085512F"/>
    <w:rsid w:val="008565FE"/>
    <w:rsid w:val="0085751D"/>
    <w:rsid w:val="008657C0"/>
    <w:rsid w:val="008707DA"/>
    <w:rsid w:val="008778EF"/>
    <w:rsid w:val="00882E6E"/>
    <w:rsid w:val="00887553"/>
    <w:rsid w:val="008A16C0"/>
    <w:rsid w:val="008A1B61"/>
    <w:rsid w:val="008A3ACA"/>
    <w:rsid w:val="008B22B1"/>
    <w:rsid w:val="008B4D54"/>
    <w:rsid w:val="008C255F"/>
    <w:rsid w:val="008C4982"/>
    <w:rsid w:val="008E11A3"/>
    <w:rsid w:val="008E39C8"/>
    <w:rsid w:val="008E3ED7"/>
    <w:rsid w:val="008E4109"/>
    <w:rsid w:val="008E4326"/>
    <w:rsid w:val="008E704D"/>
    <w:rsid w:val="008F0135"/>
    <w:rsid w:val="008F53EF"/>
    <w:rsid w:val="008F78B3"/>
    <w:rsid w:val="009020BE"/>
    <w:rsid w:val="00910A68"/>
    <w:rsid w:val="009116C0"/>
    <w:rsid w:val="0091264C"/>
    <w:rsid w:val="00917A43"/>
    <w:rsid w:val="00917AED"/>
    <w:rsid w:val="00921435"/>
    <w:rsid w:val="00925D84"/>
    <w:rsid w:val="009304D0"/>
    <w:rsid w:val="00934C54"/>
    <w:rsid w:val="00935AEA"/>
    <w:rsid w:val="009468CB"/>
    <w:rsid w:val="00946FEA"/>
    <w:rsid w:val="00961E88"/>
    <w:rsid w:val="00963FD5"/>
    <w:rsid w:val="009731E7"/>
    <w:rsid w:val="00976B8F"/>
    <w:rsid w:val="0097715C"/>
    <w:rsid w:val="00982A27"/>
    <w:rsid w:val="00982B92"/>
    <w:rsid w:val="00993F15"/>
    <w:rsid w:val="009A0130"/>
    <w:rsid w:val="009B34F3"/>
    <w:rsid w:val="009B3A9E"/>
    <w:rsid w:val="009B4408"/>
    <w:rsid w:val="009B56B6"/>
    <w:rsid w:val="009B61FE"/>
    <w:rsid w:val="009B7A0E"/>
    <w:rsid w:val="009C12E4"/>
    <w:rsid w:val="009C544A"/>
    <w:rsid w:val="009C7A6B"/>
    <w:rsid w:val="009D329B"/>
    <w:rsid w:val="009D33ED"/>
    <w:rsid w:val="009D46E6"/>
    <w:rsid w:val="009D6C8B"/>
    <w:rsid w:val="009D6FF7"/>
    <w:rsid w:val="009E0BC2"/>
    <w:rsid w:val="009E1DD3"/>
    <w:rsid w:val="009E635F"/>
    <w:rsid w:val="009F068C"/>
    <w:rsid w:val="009F3FFB"/>
    <w:rsid w:val="00A0134E"/>
    <w:rsid w:val="00A05E7F"/>
    <w:rsid w:val="00A1194D"/>
    <w:rsid w:val="00A134F4"/>
    <w:rsid w:val="00A13839"/>
    <w:rsid w:val="00A25992"/>
    <w:rsid w:val="00A31D1D"/>
    <w:rsid w:val="00A331E5"/>
    <w:rsid w:val="00A358FA"/>
    <w:rsid w:val="00A4493D"/>
    <w:rsid w:val="00A4740F"/>
    <w:rsid w:val="00A669C3"/>
    <w:rsid w:val="00A67D9A"/>
    <w:rsid w:val="00A67FDF"/>
    <w:rsid w:val="00A70582"/>
    <w:rsid w:val="00A75FA8"/>
    <w:rsid w:val="00A77E89"/>
    <w:rsid w:val="00A81E05"/>
    <w:rsid w:val="00A940E8"/>
    <w:rsid w:val="00A94984"/>
    <w:rsid w:val="00A97920"/>
    <w:rsid w:val="00AB6B4E"/>
    <w:rsid w:val="00AC1E3C"/>
    <w:rsid w:val="00AD698B"/>
    <w:rsid w:val="00AE293C"/>
    <w:rsid w:val="00AE3735"/>
    <w:rsid w:val="00AE5DB5"/>
    <w:rsid w:val="00AF1222"/>
    <w:rsid w:val="00AF130E"/>
    <w:rsid w:val="00B018F3"/>
    <w:rsid w:val="00B02EB8"/>
    <w:rsid w:val="00B10AE6"/>
    <w:rsid w:val="00B132EF"/>
    <w:rsid w:val="00B16D45"/>
    <w:rsid w:val="00B1764A"/>
    <w:rsid w:val="00B20D4F"/>
    <w:rsid w:val="00B2281B"/>
    <w:rsid w:val="00B255F3"/>
    <w:rsid w:val="00B35396"/>
    <w:rsid w:val="00B35EEC"/>
    <w:rsid w:val="00B400BF"/>
    <w:rsid w:val="00B406B1"/>
    <w:rsid w:val="00B44F24"/>
    <w:rsid w:val="00B45C3A"/>
    <w:rsid w:val="00B52740"/>
    <w:rsid w:val="00B566EA"/>
    <w:rsid w:val="00B6117A"/>
    <w:rsid w:val="00B61FA7"/>
    <w:rsid w:val="00B66DAD"/>
    <w:rsid w:val="00B7075A"/>
    <w:rsid w:val="00B7183E"/>
    <w:rsid w:val="00B814CB"/>
    <w:rsid w:val="00B9177F"/>
    <w:rsid w:val="00B91A2E"/>
    <w:rsid w:val="00B947BF"/>
    <w:rsid w:val="00B97E2D"/>
    <w:rsid w:val="00BB439A"/>
    <w:rsid w:val="00BB6A5F"/>
    <w:rsid w:val="00BB7CA4"/>
    <w:rsid w:val="00BC0121"/>
    <w:rsid w:val="00BC022B"/>
    <w:rsid w:val="00BC79C7"/>
    <w:rsid w:val="00BD0795"/>
    <w:rsid w:val="00BE45BF"/>
    <w:rsid w:val="00BE7DC3"/>
    <w:rsid w:val="00BF3387"/>
    <w:rsid w:val="00BF50AE"/>
    <w:rsid w:val="00BF6527"/>
    <w:rsid w:val="00C03BA9"/>
    <w:rsid w:val="00C100B3"/>
    <w:rsid w:val="00C11089"/>
    <w:rsid w:val="00C133A3"/>
    <w:rsid w:val="00C14B96"/>
    <w:rsid w:val="00C363C4"/>
    <w:rsid w:val="00C365EF"/>
    <w:rsid w:val="00C36A88"/>
    <w:rsid w:val="00C40FC1"/>
    <w:rsid w:val="00C47CF7"/>
    <w:rsid w:val="00C565DC"/>
    <w:rsid w:val="00C5687B"/>
    <w:rsid w:val="00C62CDF"/>
    <w:rsid w:val="00C63771"/>
    <w:rsid w:val="00C63BEA"/>
    <w:rsid w:val="00C63F3A"/>
    <w:rsid w:val="00C646BA"/>
    <w:rsid w:val="00C64D88"/>
    <w:rsid w:val="00C71D42"/>
    <w:rsid w:val="00C75A36"/>
    <w:rsid w:val="00C91044"/>
    <w:rsid w:val="00C92D9E"/>
    <w:rsid w:val="00C944C2"/>
    <w:rsid w:val="00CA0A2E"/>
    <w:rsid w:val="00CA1F62"/>
    <w:rsid w:val="00CA359C"/>
    <w:rsid w:val="00CB2FA2"/>
    <w:rsid w:val="00CB3805"/>
    <w:rsid w:val="00CB75CC"/>
    <w:rsid w:val="00CC618D"/>
    <w:rsid w:val="00CD3133"/>
    <w:rsid w:val="00CD7115"/>
    <w:rsid w:val="00CE1AEA"/>
    <w:rsid w:val="00CE4EF3"/>
    <w:rsid w:val="00CF5813"/>
    <w:rsid w:val="00D01554"/>
    <w:rsid w:val="00D0239B"/>
    <w:rsid w:val="00D10DDC"/>
    <w:rsid w:val="00D1138B"/>
    <w:rsid w:val="00D172F9"/>
    <w:rsid w:val="00D20F05"/>
    <w:rsid w:val="00D23188"/>
    <w:rsid w:val="00D318CA"/>
    <w:rsid w:val="00D35B31"/>
    <w:rsid w:val="00D37C0F"/>
    <w:rsid w:val="00D43403"/>
    <w:rsid w:val="00D451A6"/>
    <w:rsid w:val="00D50DA6"/>
    <w:rsid w:val="00D541C2"/>
    <w:rsid w:val="00D56E65"/>
    <w:rsid w:val="00D60920"/>
    <w:rsid w:val="00D610BD"/>
    <w:rsid w:val="00D628E1"/>
    <w:rsid w:val="00D6348C"/>
    <w:rsid w:val="00D65D6F"/>
    <w:rsid w:val="00D66353"/>
    <w:rsid w:val="00D75169"/>
    <w:rsid w:val="00D85ACB"/>
    <w:rsid w:val="00D868F1"/>
    <w:rsid w:val="00D93FFB"/>
    <w:rsid w:val="00D97AFF"/>
    <w:rsid w:val="00DA095B"/>
    <w:rsid w:val="00DA4E54"/>
    <w:rsid w:val="00DC2FF8"/>
    <w:rsid w:val="00DC3343"/>
    <w:rsid w:val="00DC36A6"/>
    <w:rsid w:val="00DC5F70"/>
    <w:rsid w:val="00DC7F77"/>
    <w:rsid w:val="00DD195C"/>
    <w:rsid w:val="00DD4461"/>
    <w:rsid w:val="00DD47F9"/>
    <w:rsid w:val="00DD59BC"/>
    <w:rsid w:val="00DF344C"/>
    <w:rsid w:val="00DF46B4"/>
    <w:rsid w:val="00E039FB"/>
    <w:rsid w:val="00E059B1"/>
    <w:rsid w:val="00E06429"/>
    <w:rsid w:val="00E11CED"/>
    <w:rsid w:val="00E152B4"/>
    <w:rsid w:val="00E160EF"/>
    <w:rsid w:val="00E2078F"/>
    <w:rsid w:val="00E223A3"/>
    <w:rsid w:val="00E242E5"/>
    <w:rsid w:val="00E27D70"/>
    <w:rsid w:val="00E30DA4"/>
    <w:rsid w:val="00E437EE"/>
    <w:rsid w:val="00E57678"/>
    <w:rsid w:val="00E65843"/>
    <w:rsid w:val="00E662A3"/>
    <w:rsid w:val="00E709DC"/>
    <w:rsid w:val="00E75113"/>
    <w:rsid w:val="00E7588A"/>
    <w:rsid w:val="00E81F0F"/>
    <w:rsid w:val="00E873C4"/>
    <w:rsid w:val="00E87B6A"/>
    <w:rsid w:val="00E93F4E"/>
    <w:rsid w:val="00E97A2C"/>
    <w:rsid w:val="00EA4DEE"/>
    <w:rsid w:val="00EB0DAE"/>
    <w:rsid w:val="00EB1248"/>
    <w:rsid w:val="00EB2558"/>
    <w:rsid w:val="00EB3BC0"/>
    <w:rsid w:val="00EB3F11"/>
    <w:rsid w:val="00EB5781"/>
    <w:rsid w:val="00EB6906"/>
    <w:rsid w:val="00EB777E"/>
    <w:rsid w:val="00EC4A22"/>
    <w:rsid w:val="00EC5BAD"/>
    <w:rsid w:val="00EC7B3B"/>
    <w:rsid w:val="00EC7F5A"/>
    <w:rsid w:val="00ED05B8"/>
    <w:rsid w:val="00ED156A"/>
    <w:rsid w:val="00ED638F"/>
    <w:rsid w:val="00ED798F"/>
    <w:rsid w:val="00EE338B"/>
    <w:rsid w:val="00EF3267"/>
    <w:rsid w:val="00EF7D22"/>
    <w:rsid w:val="00F00429"/>
    <w:rsid w:val="00F0692A"/>
    <w:rsid w:val="00F10165"/>
    <w:rsid w:val="00F15B8F"/>
    <w:rsid w:val="00F1669D"/>
    <w:rsid w:val="00F20919"/>
    <w:rsid w:val="00F3021E"/>
    <w:rsid w:val="00F312A2"/>
    <w:rsid w:val="00F322AA"/>
    <w:rsid w:val="00F36F2D"/>
    <w:rsid w:val="00F41690"/>
    <w:rsid w:val="00F43D82"/>
    <w:rsid w:val="00F43DC5"/>
    <w:rsid w:val="00F517A9"/>
    <w:rsid w:val="00F56AB9"/>
    <w:rsid w:val="00F60676"/>
    <w:rsid w:val="00F63605"/>
    <w:rsid w:val="00F638A0"/>
    <w:rsid w:val="00F6473C"/>
    <w:rsid w:val="00F66B23"/>
    <w:rsid w:val="00F6763F"/>
    <w:rsid w:val="00F720B0"/>
    <w:rsid w:val="00F7692D"/>
    <w:rsid w:val="00F775E8"/>
    <w:rsid w:val="00F863CF"/>
    <w:rsid w:val="00F94966"/>
    <w:rsid w:val="00FA7EBD"/>
    <w:rsid w:val="00FB019C"/>
    <w:rsid w:val="00FB36C8"/>
    <w:rsid w:val="00FB63E0"/>
    <w:rsid w:val="00FC1D8E"/>
    <w:rsid w:val="00FC1DE9"/>
    <w:rsid w:val="00FC7209"/>
    <w:rsid w:val="00FD1370"/>
    <w:rsid w:val="00FD2E2F"/>
    <w:rsid w:val="00FD5A4A"/>
    <w:rsid w:val="00FE20E8"/>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15:docId w15:val="{94A84A99-25B8-4BF2-8CBB-D9462626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32525">
      <w:bodyDiv w:val="1"/>
      <w:marLeft w:val="0"/>
      <w:marRight w:val="0"/>
      <w:marTop w:val="0"/>
      <w:marBottom w:val="0"/>
      <w:divBdr>
        <w:top w:val="none" w:sz="0" w:space="0" w:color="auto"/>
        <w:left w:val="none" w:sz="0" w:space="0" w:color="auto"/>
        <w:bottom w:val="none" w:sz="0" w:space="0" w:color="auto"/>
        <w:right w:val="none" w:sz="0" w:space="0" w:color="auto"/>
      </w:divBdr>
    </w:div>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633222">
      <w:bodyDiv w:val="1"/>
      <w:marLeft w:val="0"/>
      <w:marRight w:val="0"/>
      <w:marTop w:val="0"/>
      <w:marBottom w:val="0"/>
      <w:divBdr>
        <w:top w:val="none" w:sz="0" w:space="0" w:color="auto"/>
        <w:left w:val="none" w:sz="0" w:space="0" w:color="auto"/>
        <w:bottom w:val="none" w:sz="0" w:space="0" w:color="auto"/>
        <w:right w:val="none" w:sz="0" w:space="0" w:color="auto"/>
      </w:divBdr>
    </w:div>
    <w:div w:id="1479226799">
      <w:bodyDiv w:val="1"/>
      <w:marLeft w:val="0"/>
      <w:marRight w:val="0"/>
      <w:marTop w:val="0"/>
      <w:marBottom w:val="0"/>
      <w:divBdr>
        <w:top w:val="none" w:sz="0" w:space="0" w:color="auto"/>
        <w:left w:val="none" w:sz="0" w:space="0" w:color="auto"/>
        <w:bottom w:val="none" w:sz="0" w:space="0" w:color="auto"/>
        <w:right w:val="none" w:sz="0" w:space="0" w:color="auto"/>
      </w:divBdr>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479751">
      <w:bodyDiv w:val="1"/>
      <w:marLeft w:val="0"/>
      <w:marRight w:val="0"/>
      <w:marTop w:val="0"/>
      <w:marBottom w:val="0"/>
      <w:divBdr>
        <w:top w:val="none" w:sz="0" w:space="0" w:color="auto"/>
        <w:left w:val="none" w:sz="0" w:space="0" w:color="auto"/>
        <w:bottom w:val="none" w:sz="0" w:space="0" w:color="auto"/>
        <w:right w:val="none" w:sz="0" w:space="0" w:color="auto"/>
      </w:divBdr>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act.gov.au/open/act-minister-for-planning-statement-of-planning-prioriti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Access%20Canberra)%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126267"/>
    <w:rsid w:val="001410E7"/>
    <w:rsid w:val="00244B26"/>
    <w:rsid w:val="0026689B"/>
    <w:rsid w:val="00291481"/>
    <w:rsid w:val="00321863"/>
    <w:rsid w:val="003511D2"/>
    <w:rsid w:val="003957D2"/>
    <w:rsid w:val="003A737C"/>
    <w:rsid w:val="00401AFF"/>
    <w:rsid w:val="00435CA7"/>
    <w:rsid w:val="00436B75"/>
    <w:rsid w:val="00446BE1"/>
    <w:rsid w:val="0046078A"/>
    <w:rsid w:val="004A6B92"/>
    <w:rsid w:val="004B3190"/>
    <w:rsid w:val="004B6D71"/>
    <w:rsid w:val="00520533"/>
    <w:rsid w:val="00523305"/>
    <w:rsid w:val="00562F0B"/>
    <w:rsid w:val="0058688D"/>
    <w:rsid w:val="005B4335"/>
    <w:rsid w:val="005F71F3"/>
    <w:rsid w:val="0060792E"/>
    <w:rsid w:val="006A4CED"/>
    <w:rsid w:val="006E6E58"/>
    <w:rsid w:val="00724A4D"/>
    <w:rsid w:val="0076409F"/>
    <w:rsid w:val="007D1DCD"/>
    <w:rsid w:val="008338E6"/>
    <w:rsid w:val="008D269C"/>
    <w:rsid w:val="0096648C"/>
    <w:rsid w:val="00A723AA"/>
    <w:rsid w:val="00B35EEC"/>
    <w:rsid w:val="00B7004C"/>
    <w:rsid w:val="00BB4808"/>
    <w:rsid w:val="00C2221A"/>
    <w:rsid w:val="00C34F4F"/>
    <w:rsid w:val="00D01C83"/>
    <w:rsid w:val="00DB0721"/>
    <w:rsid w:val="00E05648"/>
    <w:rsid w:val="00E169CE"/>
    <w:rsid w:val="00E307F5"/>
    <w:rsid w:val="00EE338B"/>
    <w:rsid w:val="00F11A9A"/>
    <w:rsid w:val="00F15B8F"/>
    <w:rsid w:val="00F22E9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1DC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4FEB93B0D38B3BDFE05400144FFB2061" version="1.0.0">
  <systemFields>
    <field name="Objective-Id">
      <value order="0">A62082342</value>
    </field>
    <field name="Objective-Title">
      <value order="0">CED Position Description - P19179,Several - SOGB - Director - Strategic Planning, Transport and Policy Branch</value>
    </field>
    <field name="Objective-Description">
      <value order="0"/>
    </field>
    <field name="Objective-CreationStamp">
      <value order="0">2026-05-21T00:16:21Z</value>
    </field>
    <field name="Objective-IsApproved">
      <value order="0">false</value>
    </field>
    <field name="Objective-IsPublished">
      <value order="0">true</value>
    </field>
    <field name="Objective-DatePublished">
      <value order="0">2026-05-21T00:38:09Z</value>
    </field>
    <field name="Objective-ModificationStamp">
      <value order="0">2026-05-21T00:38:09Z</value>
    </field>
    <field name="Objective-Owner">
      <value order="0">Shannon Rowe</value>
    </field>
    <field name="Objective-Path">
      <value order="0">Whole of ACT Government:EPSDD - Environment Planning and Sustainable Development Directorate:DIVISION - Policy, Planning and Built Environment Group:01. Executive Office:PPBE HR:Recruitment:2026:P19179, Several - SOGB - Director - SPTP Branch (current recruitment):00. Position description</value>
    </field>
    <field name="Objective-Parent">
      <value order="0">00. Position description</value>
    </field>
    <field name="Objective-State">
      <value order="0">Published</value>
    </field>
    <field name="Objective-VersionId">
      <value order="0">vA78703150</value>
    </field>
    <field name="Objective-Version">
      <value order="0">2.0</value>
    </field>
    <field name="Objective-VersionNumber">
      <value order="0">2</value>
    </field>
    <field name="Objective-VersionComment">
      <value order="0"/>
    </field>
    <field name="Objective-FileNumber">
      <value order="0">1-2026/0033434</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4.xml><?xml version="1.0" encoding="utf-8"?>
<LongProperties xmlns="http://schemas.microsoft.com/office/2006/metadata/longProperties"/>
</file>

<file path=customXml/item5.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6.xml><?xml version="1.0" encoding="utf-8"?>
<p:properties xmlns:p="http://schemas.microsoft.com/office/2006/metadata/properties" xmlns:xsi="http://www.w3.org/2001/XMLSchema-instance">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Integrity</Value>
      <Value>Recruitment and Commencements</Value>
    </Topic_x0020__x002d__x0020_sub>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8AF5-0D0B-4149-8EA0-F01EB208571D}">
  <ds:schemaRefs>
    <ds:schemaRef ds:uri="http://schemas.openxmlformats.org/officeDocument/2006/bibliography"/>
  </ds:schemaRefs>
</ds:datastoreItem>
</file>

<file path=customXml/itemProps2.xml><?xml version="1.0" encoding="utf-8"?>
<ds:datastoreItem xmlns:ds="http://schemas.openxmlformats.org/officeDocument/2006/customXml" ds:itemID="{10821E91-2698-44F2-BAC2-6EC5020EE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4.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5.xml><?xml version="1.0" encoding="utf-8"?>
<ds:datastoreItem xmlns:ds="http://schemas.openxmlformats.org/officeDocument/2006/customXml" ds:itemID="{96C340D7-ED20-4830-B338-6CE6D265DD92}">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907605A3-3152-4306-81CA-A8C9FEC3292B}">
  <ds:schemaRefs>
    <ds:schemaRef ds:uri="http://schemas.microsoft.com/office/2006/metadata/properties"/>
    <ds:schemaRef ds:uri="1b2d411c-1ac9-4301-ba2b-e244f2bd7937"/>
  </ds:schemaRefs>
</ds:datastoreItem>
</file>

<file path=customXml/itemProps7.xml><?xml version="1.0" encoding="utf-8"?>
<ds:datastoreItem xmlns:ds="http://schemas.openxmlformats.org/officeDocument/2006/customXml" ds:itemID="{C7E80B9E-DE87-4A47-A8AD-AADD90177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PD Template (Access Canberra) (2)</Template>
  <TotalTime>71</TotalTime>
  <Pages>5</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Position Description Template - Access Canberra</vt:lpstr>
    </vt:vector>
  </TitlesOfParts>
  <Company>ACT Government</Company>
  <LinksUpToDate>false</LinksUpToDate>
  <CharactersWithSpaces>9184</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Arquero, Daniel</dc:creator>
  <cp:keywords/>
  <dc:description/>
  <cp:lastModifiedBy>Yang, Zhoujing</cp:lastModifiedBy>
  <cp:revision>23</cp:revision>
  <cp:lastPrinted>2017-11-27T22:33:00Z</cp:lastPrinted>
  <dcterms:created xsi:type="dcterms:W3CDTF">2026-05-20T22:19:00Z</dcterms:created>
  <dcterms:modified xsi:type="dcterms:W3CDTF">2026-06-03T22:49:00Z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ContentTypeId">
    <vt:lpwstr>0x0101004C2F746C05D40A4C8D0E6C9AC5C6805E</vt:lpwstr>
  </property>
  <property fmtid="{D5CDD505-2E9C-101B-9397-08002B2CF9AE}" pid="6" name="Objective-Comment">
    <vt:lpwstr/>
  </property>
  <property fmtid="{D5CDD505-2E9C-101B-9397-08002B2CF9AE}" pid="7" name="Objective-Owner Agency [system]">
    <vt:lpwstr>EPD</vt:lpwstr>
  </property>
  <property fmtid="{D5CDD505-2E9C-101B-9397-08002B2CF9AE}" pid="8" name="Objective-Document Type [system]">
    <vt:lpwstr>0-Document</vt:lpwstr>
  </property>
  <property fmtid="{D5CDD505-2E9C-101B-9397-08002B2CF9AE}" pid="9" name="Objective-Language [system]">
    <vt:lpwstr>English (en)</vt:lpwstr>
  </property>
  <property fmtid="{D5CDD505-2E9C-101B-9397-08002B2CF9AE}" pid="10" name="Objective-Jurisdiction [system]">
    <vt:lpwstr>ACT</vt:lpwstr>
  </property>
  <property fmtid="{D5CDD505-2E9C-101B-9397-08002B2CF9AE}" pid="11" name="Objective-Customers [system]">
    <vt:lpwstr/>
  </property>
  <property fmtid="{D5CDD505-2E9C-101B-9397-08002B2CF9AE}" pid="12" name="Objective-Places [system]">
    <vt:lpwstr/>
  </property>
  <property fmtid="{D5CDD505-2E9C-101B-9397-08002B2CF9AE}" pid="13" name="Objective-Transaction Reference [system]">
    <vt:lpwstr/>
  </property>
  <property fmtid="{D5CDD505-2E9C-101B-9397-08002B2CF9AE}" pid="14" name="Objective-Document Created By [system]">
    <vt:lpwstr/>
  </property>
  <property fmtid="{D5CDD505-2E9C-101B-9397-08002B2CF9AE}" pid="15" name="Objective-Document Created On [system]">
    <vt:lpwstr/>
  </property>
  <property fmtid="{D5CDD505-2E9C-101B-9397-08002B2CF9AE}" pid="16" name="Objective-Covers Period From [system]">
    <vt:lpwstr/>
  </property>
  <property fmtid="{D5CDD505-2E9C-101B-9397-08002B2CF9AE}" pid="17" name="Objective-Covers Period To [system]">
    <vt:lpwstr/>
  </property>
  <property fmtid="{D5CDD505-2E9C-101B-9397-08002B2CF9AE}" pid="18"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9" name="bjDocumentLabelXML-0">
    <vt:lpwstr>nternal/label"&gt;&lt;element uid="7c13fe2d-c7c1-4f6c-bb3a-8f72249e7201" value="" /&gt;&lt;/sisl&gt;</vt:lpwstr>
  </property>
  <property fmtid="{D5CDD505-2E9C-101B-9397-08002B2CF9AE}" pid="20" name="bjDocumentSecurityLabel">
    <vt:lpwstr>UNCLASSIFIED</vt:lpwstr>
  </property>
  <property fmtid="{D5CDD505-2E9C-101B-9397-08002B2CF9AE}" pid="21" name="bjDocumentLabelFieldCode">
    <vt:lpwstr>UNCLASSIFIED</vt:lpwstr>
  </property>
  <property fmtid="{D5CDD505-2E9C-101B-9397-08002B2CF9AE}" pid="22" name="bjDocumentLabelFieldCodeHeaderFooter">
    <vt:lpwstr>UNCLASSIFIED</vt:lpwstr>
  </property>
  <property fmtid="{D5CDD505-2E9C-101B-9397-08002B2CF9AE}" pid="23" name="bjHeaderBothDocProperty">
    <vt:lpwstr>UNCLASSIFIED_x000d__x000d__x000d__x000d__x000d__x000d__x000d__x000d__x000d__x000d__x000d_
  </vt:lpwstr>
  </property>
  <property fmtid="{D5CDD505-2E9C-101B-9397-08002B2CF9AE}" pid="24" name="bjHeaderFirstPageDocProperty">
    <vt:lpwstr>UNCLASSIFIED_x000d__x000d__x000d__x000d__x000d__x000d__x000d__x000d__x000d__x000d__x000d_
  </vt:lpwstr>
  </property>
  <property fmtid="{D5CDD505-2E9C-101B-9397-08002B2CF9AE}" pid="25" name="bjHeaderEvenPageDocProperty">
    <vt:lpwstr>UNCLASSIFIED_x000d__x000d__x000d__x000d__x000d__x000d__x000d__x000d__x000d__x000d__x000d_
  </vt:lpwstr>
  </property>
  <property fmtid="{D5CDD505-2E9C-101B-9397-08002B2CF9AE}" pid="26" name="bjFooterBothDocProperty">
    <vt:lpwstr>_x000d__x000d__x000d__x000d__x000d__x000d__x000d__x000d__x000d__x000d__x000d_
UNCLASSIFIED </vt:lpwstr>
  </property>
  <property fmtid="{D5CDD505-2E9C-101B-9397-08002B2CF9AE}" pid="27" name="bjFooterFirstPageDocProperty">
    <vt:lpwstr>_x000d__x000d__x000d__x000d__x000d__x000d__x000d__x000d__x000d__x000d__x000d_
UNCLASSIFIED </vt:lpwstr>
  </property>
  <property fmtid="{D5CDD505-2E9C-101B-9397-08002B2CF9AE}" pid="28" name="bjFooterEvenPageDocProperty">
    <vt:lpwstr>_x000d__x000d__x000d__x000d__x000d__x000d__x000d__x000d__x000d__x000d__x000d_
UNCLASSIFIED </vt:lpwstr>
  </property>
  <property fmtid="{D5CDD505-2E9C-101B-9397-08002B2CF9AE}" pid="29" name="MSIP_Label_69af8531-eb46-4968-8cb3-105d2f5ea87e_Enabled">
    <vt:lpwstr>true</vt:lpwstr>
  </property>
  <property fmtid="{D5CDD505-2E9C-101B-9397-08002B2CF9AE}" pid="30" name="MSIP_Label_69af8531-eb46-4968-8cb3-105d2f5ea87e_SetDate">
    <vt:lpwstr>2025-02-03T22:32:32Z</vt:lpwstr>
  </property>
  <property fmtid="{D5CDD505-2E9C-101B-9397-08002B2CF9AE}" pid="31" name="MSIP_Label_69af8531-eb46-4968-8cb3-105d2f5ea87e_Method">
    <vt:lpwstr>Standard</vt:lpwstr>
  </property>
  <property fmtid="{D5CDD505-2E9C-101B-9397-08002B2CF9AE}" pid="32" name="MSIP_Label_69af8531-eb46-4968-8cb3-105d2f5ea87e_Name">
    <vt:lpwstr>Official - No Marking</vt:lpwstr>
  </property>
  <property fmtid="{D5CDD505-2E9C-101B-9397-08002B2CF9AE}" pid="33" name="MSIP_Label_69af8531-eb46-4968-8cb3-105d2f5ea87e_SiteId">
    <vt:lpwstr>b46c1908-0334-4236-b978-585ee88e4199</vt:lpwstr>
  </property>
  <property fmtid="{D5CDD505-2E9C-101B-9397-08002B2CF9AE}" pid="34" name="MSIP_Label_69af8531-eb46-4968-8cb3-105d2f5ea87e_ActionId">
    <vt:lpwstr>f278ea0d-9bc9-497a-8987-3dd5ed86b12a</vt:lpwstr>
  </property>
  <property fmtid="{D5CDD505-2E9C-101B-9397-08002B2CF9AE}" pid="35" name="MSIP_Label_69af8531-eb46-4968-8cb3-105d2f5ea87e_ContentBits">
    <vt:lpwstr>0</vt:lpwstr>
  </property>
  <property fmtid="{D5CDD505-2E9C-101B-9397-08002B2CF9AE}" pid="36" name="Customer-Id">
    <vt:lpwstr>4FEB93B0D38B3BDFE05400144FFB2061</vt:lpwstr>
  </property>
  <property fmtid="{D5CDD505-2E9C-101B-9397-08002B2CF9AE}" pid="37" name="Objective-Id">
    <vt:lpwstr>A62082342</vt:lpwstr>
  </property>
  <property fmtid="{D5CDD505-2E9C-101B-9397-08002B2CF9AE}" pid="38" name="Objective-Title">
    <vt:lpwstr>CED Position Description - P19179,Several - SOGB - Director - Strategic Planning, Transport and Policy Branch</vt:lpwstr>
  </property>
  <property fmtid="{D5CDD505-2E9C-101B-9397-08002B2CF9AE}" pid="39" name="Objective-Description">
    <vt:lpwstr/>
  </property>
  <property fmtid="{D5CDD505-2E9C-101B-9397-08002B2CF9AE}" pid="40" name="Objective-CreationStamp">
    <vt:filetime>2026-05-21T00:16:21Z</vt:filetime>
  </property>
  <property fmtid="{D5CDD505-2E9C-101B-9397-08002B2CF9AE}" pid="41" name="Objective-IsApproved">
    <vt:bool>false</vt:bool>
  </property>
  <property fmtid="{D5CDD505-2E9C-101B-9397-08002B2CF9AE}" pid="42" name="Objective-IsPublished">
    <vt:bool>true</vt:bool>
  </property>
  <property fmtid="{D5CDD505-2E9C-101B-9397-08002B2CF9AE}" pid="43" name="Objective-DatePublished">
    <vt:filetime>2026-05-21T00:38:09Z</vt:filetime>
  </property>
  <property fmtid="{D5CDD505-2E9C-101B-9397-08002B2CF9AE}" pid="44" name="Objective-ModificationStamp">
    <vt:filetime>2026-05-21T00:38:09Z</vt:filetime>
  </property>
  <property fmtid="{D5CDD505-2E9C-101B-9397-08002B2CF9AE}" pid="45" name="Objective-Owner">
    <vt:lpwstr>Shannon Rowe</vt:lpwstr>
  </property>
  <property fmtid="{D5CDD505-2E9C-101B-9397-08002B2CF9AE}" pid="46" name="Objective-Path">
    <vt:lpwstr>Whole of ACT Government:EPSDD - Environment Planning and Sustainable Development Directorate:DIVISION - Policy, Planning and Built Environment Group:01. Executive Office:PPBE HR:Recruitment:2026:P19179, Several - SOGB - Director - SPTP Branch (current recruitment):00. Position description:</vt:lpwstr>
  </property>
  <property fmtid="{D5CDD505-2E9C-101B-9397-08002B2CF9AE}" pid="47" name="Objective-Parent">
    <vt:lpwstr>00. Position description</vt:lpwstr>
  </property>
  <property fmtid="{D5CDD505-2E9C-101B-9397-08002B2CF9AE}" pid="48" name="Objective-State">
    <vt:lpwstr>Published</vt:lpwstr>
  </property>
  <property fmtid="{D5CDD505-2E9C-101B-9397-08002B2CF9AE}" pid="49" name="Objective-VersionId">
    <vt:lpwstr>vA78703150</vt:lpwstr>
  </property>
  <property fmtid="{D5CDD505-2E9C-101B-9397-08002B2CF9AE}" pid="50" name="Objective-Version">
    <vt:lpwstr>2.0</vt:lpwstr>
  </property>
  <property fmtid="{D5CDD505-2E9C-101B-9397-08002B2CF9AE}" pid="51" name="Objective-VersionNumber">
    <vt:r8>2</vt:r8>
  </property>
  <property fmtid="{D5CDD505-2E9C-101B-9397-08002B2CF9AE}" pid="52" name="Objective-VersionComment">
    <vt:lpwstr/>
  </property>
  <property fmtid="{D5CDD505-2E9C-101B-9397-08002B2CF9AE}" pid="53" name="Objective-FileNumber">
    <vt:lpwstr>1-2026/0033434</vt:lpwstr>
  </property>
  <property fmtid="{D5CDD505-2E9C-101B-9397-08002B2CF9AE}" pid="54" name="Objective-Classification">
    <vt:lpwstr>[Inherited - none]</vt:lpwstr>
  </property>
  <property fmtid="{D5CDD505-2E9C-101B-9397-08002B2CF9AE}" pid="55" name="Objective-Caveats">
    <vt:lpwstr/>
  </property>
  <property fmtid="{D5CDD505-2E9C-101B-9397-08002B2CF9AE}" pid="56" name="Objective-Owner Agency">
    <vt:lpwstr>CED - City and Environment Directorate</vt:lpwstr>
  </property>
  <property fmtid="{D5CDD505-2E9C-101B-9397-08002B2CF9AE}" pid="57" name="Objective-Document Type">
    <vt:lpwstr>0-Document</vt:lpwstr>
  </property>
  <property fmtid="{D5CDD505-2E9C-101B-9397-08002B2CF9AE}" pid="58" name="Objective-Language">
    <vt:lpwstr>English (en)</vt:lpwstr>
  </property>
  <property fmtid="{D5CDD505-2E9C-101B-9397-08002B2CF9AE}" pid="59" name="Objective-Jurisdiction">
    <vt:lpwstr>ACT</vt:lpwstr>
  </property>
  <property fmtid="{D5CDD505-2E9C-101B-9397-08002B2CF9AE}" pid="60" name="Objective-Customers">
    <vt:lpwstr/>
  </property>
  <property fmtid="{D5CDD505-2E9C-101B-9397-08002B2CF9AE}" pid="61" name="Objective-Places">
    <vt:lpwstr/>
  </property>
  <property fmtid="{D5CDD505-2E9C-101B-9397-08002B2CF9AE}" pid="62" name="Objective-Transaction Reference">
    <vt:lpwstr/>
  </property>
  <property fmtid="{D5CDD505-2E9C-101B-9397-08002B2CF9AE}" pid="63" name="Objective-Document Created By">
    <vt:lpwstr/>
  </property>
  <property fmtid="{D5CDD505-2E9C-101B-9397-08002B2CF9AE}" pid="64" name="Objective-Document Created On">
    <vt:lpwstr/>
  </property>
  <property fmtid="{D5CDD505-2E9C-101B-9397-08002B2CF9AE}" pid="65" name="Objective-Covers Period From">
    <vt:lpwstr/>
  </property>
  <property fmtid="{D5CDD505-2E9C-101B-9397-08002B2CF9AE}" pid="66" name="Objective-Covers Period To">
    <vt:lpwstr/>
  </property>
  <property fmtid="{D5CDD505-2E9C-101B-9397-08002B2CF9AE}" pid="67" name="Objective-Status">
    <vt:lpwstr/>
  </property>
  <property fmtid="{D5CDD505-2E9C-101B-9397-08002B2CF9AE}" pid="68" name="Objective-S28 Exemption Number">
    <vt:lpwstr/>
  </property>
  <property fmtid="{D5CDD505-2E9C-101B-9397-08002B2CF9AE}" pid="69" name="Objective-S28 Exemption">
    <vt:lpwstr/>
  </property>
  <property fmtid="{D5CDD505-2E9C-101B-9397-08002B2CF9AE}" pid="70" name="Objective-S28 Exemption Reason">
    <vt:lpwstr/>
  </property>
  <property fmtid="{D5CDD505-2E9C-101B-9397-08002B2CF9AE}" pid="71" name="Objective-S28 Comments if partial exemption">
    <vt:lpwstr/>
  </property>
  <property fmtid="{D5CDD505-2E9C-101B-9397-08002B2CF9AE}" pid="72" name="Objective-S28 Date Approved">
    <vt:lpwstr/>
  </property>
</Properties>
</file>