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pgSz w:w="11906" w:h="16838" w:code="9"/>
          <w:pgMar w:top="851" w:right="1134" w:bottom="1134" w:left="1134" w:header="624" w:footer="340" w:gutter="0"/>
          <w:cols w:space="720"/>
          <w:docGrid w:linePitch="326"/>
        </w:sectPr>
      </w:pPr>
    </w:p>
    <w:p w14:paraId="47E9E4A0" w14:textId="370CD4DE"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0E4BC6">
        <w:rPr>
          <w:rFonts w:asciiTheme="minorHAnsi" w:hAnsiTheme="minorHAnsi" w:cstheme="minorHAnsi"/>
          <w:b/>
          <w:bCs/>
          <w:sz w:val="24"/>
          <w:szCs w:val="24"/>
        </w:rPr>
        <w:t xml:space="preserve"> </w:t>
      </w:r>
      <w:r w:rsidR="003F1CC8" w:rsidRPr="003F1CC8">
        <w:rPr>
          <w:rFonts w:asciiTheme="minorHAnsi" w:hAnsiTheme="minorHAnsi" w:cstheme="minorHAnsi"/>
          <w:sz w:val="24"/>
          <w:szCs w:val="24"/>
        </w:rPr>
        <w:t>Director – Biodiversity Policy</w:t>
      </w:r>
    </w:p>
    <w:p w14:paraId="4305E8C8" w14:textId="15E24338"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0E4BC6">
        <w:rPr>
          <w:rFonts w:asciiTheme="minorHAnsi" w:hAnsiTheme="minorHAnsi" w:cstheme="minorHAnsi"/>
          <w:b/>
          <w:bCs/>
          <w:sz w:val="24"/>
          <w:szCs w:val="24"/>
        </w:rPr>
        <w:t xml:space="preserve"> </w:t>
      </w:r>
      <w:r w:rsidR="000E4BC6" w:rsidRPr="000E4BC6">
        <w:rPr>
          <w:rFonts w:asciiTheme="minorHAnsi" w:hAnsiTheme="minorHAnsi" w:cstheme="minorHAnsi"/>
          <w:sz w:val="24"/>
          <w:szCs w:val="24"/>
        </w:rPr>
        <w:t xml:space="preserve">Senior Officer Grade </w:t>
      </w:r>
      <w:r w:rsidR="000E41E8">
        <w:rPr>
          <w:rFonts w:asciiTheme="minorHAnsi" w:hAnsiTheme="minorHAnsi" w:cstheme="minorHAnsi"/>
          <w:sz w:val="24"/>
          <w:szCs w:val="24"/>
        </w:rPr>
        <w:t>B</w:t>
      </w:r>
    </w:p>
    <w:p w14:paraId="6C70E4F9" w14:textId="6DABC353" w:rsidR="00237B8C" w:rsidRPr="000E4BC6"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0E4BC6">
        <w:rPr>
          <w:rFonts w:asciiTheme="minorHAnsi" w:hAnsiTheme="minorHAnsi" w:cstheme="minorHAnsi"/>
          <w:b/>
          <w:bCs/>
          <w:sz w:val="24"/>
          <w:szCs w:val="24"/>
        </w:rPr>
        <w:t xml:space="preserve"> </w:t>
      </w:r>
      <w:r w:rsidR="000E41E8" w:rsidRPr="000E41E8">
        <w:rPr>
          <w:rFonts w:asciiTheme="minorHAnsi" w:hAnsiTheme="minorHAnsi" w:cstheme="minorHAnsi"/>
          <w:sz w:val="24"/>
          <w:szCs w:val="24"/>
        </w:rPr>
        <w:t>16011</w:t>
      </w:r>
    </w:p>
    <w:p w14:paraId="6A6794A4" w14:textId="568194A6" w:rsidR="00565312" w:rsidRPr="000E4BC6"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0E4BC6">
        <w:rPr>
          <w:rFonts w:asciiTheme="minorHAnsi" w:hAnsiTheme="minorHAnsi" w:cstheme="minorHAnsi"/>
          <w:b/>
          <w:bCs/>
          <w:sz w:val="24"/>
          <w:szCs w:val="24"/>
        </w:rPr>
        <w:t xml:space="preserve"> </w:t>
      </w:r>
      <w:r w:rsidR="000E4BC6">
        <w:rPr>
          <w:rFonts w:asciiTheme="minorHAnsi" w:hAnsiTheme="minorHAnsi" w:cstheme="minorHAnsi"/>
          <w:sz w:val="24"/>
          <w:szCs w:val="24"/>
        </w:rPr>
        <w:t>Environment, Heritage and Parks</w:t>
      </w:r>
    </w:p>
    <w:p w14:paraId="2A397434" w14:textId="3D833C05" w:rsidR="00237B8C" w:rsidRPr="000E4BC6"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0E4BC6">
        <w:rPr>
          <w:rFonts w:asciiTheme="minorHAnsi" w:hAnsiTheme="minorHAnsi" w:cstheme="minorHAnsi"/>
          <w:b/>
          <w:bCs/>
          <w:sz w:val="24"/>
          <w:szCs w:val="24"/>
        </w:rPr>
        <w:t xml:space="preserve"> </w:t>
      </w:r>
      <w:r w:rsidR="000E4BC6">
        <w:rPr>
          <w:rFonts w:asciiTheme="minorHAnsi" w:hAnsiTheme="minorHAnsi" w:cstheme="minorHAnsi"/>
          <w:sz w:val="24"/>
          <w:szCs w:val="24"/>
        </w:rPr>
        <w:t>Office of Nature Conservation</w:t>
      </w:r>
    </w:p>
    <w:p w14:paraId="4CE27808" w14:textId="4E997EF8" w:rsidR="00237B8C" w:rsidRPr="000E4BC6"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0E4BC6">
        <w:rPr>
          <w:rFonts w:asciiTheme="minorHAnsi" w:hAnsiTheme="minorHAnsi" w:cstheme="minorHAnsi"/>
          <w:b/>
          <w:bCs/>
          <w:sz w:val="24"/>
          <w:szCs w:val="24"/>
        </w:rPr>
        <w:t xml:space="preserve"> </w:t>
      </w:r>
      <w:r w:rsidR="000E4BC6">
        <w:rPr>
          <w:rFonts w:asciiTheme="minorHAnsi" w:hAnsiTheme="minorHAnsi" w:cstheme="minorHAnsi"/>
          <w:sz w:val="24"/>
          <w:szCs w:val="24"/>
        </w:rPr>
        <w:t>Hybrid Working Arrangements / Dickson ACT</w:t>
      </w:r>
    </w:p>
    <w:p w14:paraId="52300175" w14:textId="2550B0A7" w:rsidR="00237B8C" w:rsidRPr="000E4BC6"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0E4BC6">
        <w:rPr>
          <w:rFonts w:asciiTheme="minorHAnsi" w:hAnsiTheme="minorHAnsi" w:cstheme="minorHAnsi"/>
          <w:b/>
          <w:bCs/>
          <w:sz w:val="24"/>
          <w:szCs w:val="24"/>
        </w:rPr>
        <w:t xml:space="preserve"> </w:t>
      </w:r>
      <w:r w:rsidR="000E41E8" w:rsidRPr="000E41E8">
        <w:rPr>
          <w:rFonts w:asciiTheme="minorHAnsi" w:hAnsiTheme="minorHAnsi" w:cstheme="minorHAnsi"/>
          <w:sz w:val="24"/>
          <w:szCs w:val="24"/>
        </w:rPr>
        <w:t xml:space="preserve">Senior </w:t>
      </w:r>
      <w:r w:rsidR="000E4BC6">
        <w:rPr>
          <w:rFonts w:asciiTheme="minorHAnsi" w:hAnsiTheme="minorHAnsi" w:cstheme="minorHAnsi"/>
          <w:sz w:val="24"/>
          <w:szCs w:val="24"/>
        </w:rPr>
        <w:t>Director</w:t>
      </w:r>
      <w:r w:rsidR="000E41E8">
        <w:rPr>
          <w:rFonts w:asciiTheme="minorHAnsi" w:hAnsiTheme="minorHAnsi" w:cstheme="minorHAnsi"/>
          <w:sz w:val="24"/>
          <w:szCs w:val="24"/>
        </w:rPr>
        <w:t>, Office</w:t>
      </w:r>
      <w:r w:rsidR="000E4BC6">
        <w:rPr>
          <w:rFonts w:asciiTheme="minorHAnsi" w:hAnsiTheme="minorHAnsi" w:cstheme="minorHAnsi"/>
          <w:sz w:val="24"/>
          <w:szCs w:val="24"/>
        </w:rPr>
        <w:t xml:space="preserve"> of </w:t>
      </w:r>
      <w:r w:rsidR="000E41E8">
        <w:rPr>
          <w:rFonts w:asciiTheme="minorHAnsi" w:hAnsiTheme="minorHAnsi" w:cstheme="minorHAnsi"/>
          <w:sz w:val="24"/>
          <w:szCs w:val="24"/>
        </w:rPr>
        <w:t xml:space="preserve">Nature </w:t>
      </w:r>
      <w:r w:rsidR="000E4BC6">
        <w:rPr>
          <w:rFonts w:asciiTheme="minorHAnsi" w:hAnsiTheme="minorHAnsi" w:cstheme="minorHAnsi"/>
          <w:sz w:val="24"/>
          <w:szCs w:val="24"/>
        </w:rPr>
        <w:t>Conservation</w:t>
      </w:r>
    </w:p>
    <w:p w14:paraId="7F5ABBBD" w14:textId="7710FEB7"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5F7EDA">
        <w:rPr>
          <w:rFonts w:asciiTheme="minorHAnsi" w:hAnsiTheme="minorHAnsi" w:cstheme="minorHAnsi"/>
          <w:b/>
          <w:szCs w:val="24"/>
        </w:rPr>
        <w:t xml:space="preserve"> </w:t>
      </w:r>
      <w:r w:rsidR="000E41E8">
        <w:rPr>
          <w:rFonts w:asciiTheme="minorHAnsi" w:hAnsiTheme="minorHAnsi" w:cstheme="minorHAnsi"/>
          <w:bCs/>
          <w:szCs w:val="24"/>
        </w:rPr>
        <w:t>15/06</w:t>
      </w:r>
      <w:r w:rsidR="005F7EDA" w:rsidRPr="005F7EDA">
        <w:rPr>
          <w:rFonts w:asciiTheme="minorHAnsi" w:hAnsiTheme="minorHAnsi" w:cstheme="minorHAnsi"/>
          <w:bCs/>
          <w:szCs w:val="24"/>
        </w:rPr>
        <w:t>/26</w:t>
      </w:r>
    </w:p>
    <w:p w14:paraId="56956709" w14:textId="59287EF8" w:rsidR="00433C25" w:rsidRPr="005F7EDA" w:rsidRDefault="00433C25" w:rsidP="005F7EDA">
      <w:pPr>
        <w:pStyle w:val="BodyText"/>
        <w:rPr>
          <w:rFonts w:asciiTheme="minorHAnsi" w:hAnsiTheme="minorHAnsi" w:cstheme="minorHAnsi"/>
          <w:b/>
          <w:bCs/>
          <w:sz w:val="24"/>
          <w:szCs w:val="24"/>
        </w:rPr>
        <w:sectPr w:rsidR="00433C25" w:rsidRPr="005F7EDA"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on requirements:</w:t>
      </w:r>
      <w:r w:rsidR="005F7EDA">
        <w:rPr>
          <w:rFonts w:asciiTheme="minorHAnsi" w:hAnsiTheme="minorHAnsi" w:cstheme="minorHAnsi"/>
          <w:b/>
          <w:bCs/>
          <w:sz w:val="24"/>
          <w:szCs w:val="24"/>
        </w:rPr>
        <w:t xml:space="preserve"> </w:t>
      </w:r>
      <w:r w:rsidR="000E4BC6" w:rsidRPr="005F7EDA">
        <w:rPr>
          <w:rFonts w:asciiTheme="minorHAnsi" w:hAnsiTheme="minorHAnsi" w:cstheme="minorHAnsi"/>
          <w:sz w:val="24"/>
          <w:szCs w:val="24"/>
        </w:rPr>
        <w:t xml:space="preserve">Tertiary qualifications in </w:t>
      </w:r>
      <w:r w:rsidR="000E41E8">
        <w:rPr>
          <w:rFonts w:asciiTheme="minorHAnsi" w:hAnsiTheme="minorHAnsi" w:cstheme="minorHAnsi"/>
          <w:sz w:val="24"/>
          <w:szCs w:val="24"/>
        </w:rPr>
        <w:t xml:space="preserve">environment </w:t>
      </w:r>
      <w:r w:rsidR="000E4BC6" w:rsidRPr="005F7EDA">
        <w:rPr>
          <w:rFonts w:asciiTheme="minorHAnsi" w:hAnsiTheme="minorHAnsi" w:cstheme="minorHAnsi"/>
          <w:sz w:val="24"/>
          <w:szCs w:val="24"/>
        </w:rPr>
        <w:t>or similar fields</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886F57">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886F57">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886F57">
      <w:r w:rsidRPr="0043781D">
        <w:t>We are here to:</w:t>
      </w:r>
    </w:p>
    <w:p w14:paraId="130CD1DB" w14:textId="77777777" w:rsidR="00565312" w:rsidRPr="0043781D" w:rsidRDefault="00565312" w:rsidP="00886F57">
      <w:pPr>
        <w:pStyle w:val="ListParagraph"/>
        <w:numPr>
          <w:ilvl w:val="0"/>
          <w:numId w:val="21"/>
        </w:numPr>
      </w:pPr>
      <w:r w:rsidRPr="0043781D">
        <w:t>Deliver streamlined, customer-focused services.</w:t>
      </w:r>
    </w:p>
    <w:p w14:paraId="6DDB7A93" w14:textId="77777777" w:rsidR="00565312" w:rsidRPr="0043781D" w:rsidRDefault="00565312" w:rsidP="00886F57">
      <w:pPr>
        <w:pStyle w:val="ListParagraph"/>
        <w:numPr>
          <w:ilvl w:val="0"/>
          <w:numId w:val="21"/>
        </w:numPr>
      </w:pPr>
      <w:r w:rsidRPr="0043781D">
        <w:t>Align planning, transport and environmental stewardship.</w:t>
      </w:r>
    </w:p>
    <w:p w14:paraId="17FA4633" w14:textId="77777777" w:rsidR="00565312" w:rsidRPr="0043781D" w:rsidRDefault="00565312" w:rsidP="00886F57">
      <w:pPr>
        <w:pStyle w:val="ListParagraph"/>
        <w:numPr>
          <w:ilvl w:val="0"/>
          <w:numId w:val="21"/>
        </w:numPr>
      </w:pPr>
      <w:r w:rsidRPr="0043781D">
        <w:t>Consolidate operations for greater efficiency and impact.</w:t>
      </w:r>
    </w:p>
    <w:p w14:paraId="7763E279" w14:textId="77777777" w:rsidR="00565312" w:rsidRPr="0043781D" w:rsidRDefault="00565312" w:rsidP="00886F57">
      <w:pPr>
        <w:pStyle w:val="ListParagraph"/>
        <w:numPr>
          <w:ilvl w:val="0"/>
          <w:numId w:val="21"/>
        </w:numPr>
      </w:pPr>
      <w:r w:rsidRPr="0043781D">
        <w:t>Make government services more accessible, transparent and trusted.</w:t>
      </w:r>
    </w:p>
    <w:p w14:paraId="2DC535C0" w14:textId="6266399C" w:rsidR="00031F0F" w:rsidRPr="00B7183E" w:rsidRDefault="00565312" w:rsidP="00886F57">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68F90A50" w14:textId="77777777" w:rsidR="000E4BC6" w:rsidRPr="000E4BC6" w:rsidRDefault="000E4BC6" w:rsidP="00886F57">
      <w:r w:rsidRPr="000E4BC6">
        <w:t xml:space="preserve">The Environment, Heritage and Parks (EHP) Division delivers the following functions for the ACT government: </w:t>
      </w:r>
    </w:p>
    <w:p w14:paraId="350D91B4" w14:textId="6FEBF972" w:rsidR="000E4BC6" w:rsidRPr="000E4BC6" w:rsidRDefault="000E4BC6" w:rsidP="00886F57">
      <w:pPr>
        <w:pStyle w:val="ListParagraph"/>
        <w:numPr>
          <w:ilvl w:val="0"/>
          <w:numId w:val="22"/>
        </w:numPr>
      </w:pPr>
      <w:r w:rsidRPr="000E4BC6">
        <w:t>Nature conservation policy, planning and delivery</w:t>
      </w:r>
      <w:r w:rsidR="00886F57">
        <w:t>.</w:t>
      </w:r>
    </w:p>
    <w:p w14:paraId="649B7CC8" w14:textId="4A76BF48" w:rsidR="000E4BC6" w:rsidRPr="000E4BC6" w:rsidRDefault="000E4BC6" w:rsidP="00886F57">
      <w:pPr>
        <w:pStyle w:val="ListParagraph"/>
        <w:numPr>
          <w:ilvl w:val="0"/>
          <w:numId w:val="22"/>
        </w:numPr>
      </w:pPr>
      <w:r w:rsidRPr="000E4BC6">
        <w:t>Conservator support and traditional custodian engagement</w:t>
      </w:r>
      <w:r w:rsidR="00886F57">
        <w:t>.</w:t>
      </w:r>
    </w:p>
    <w:p w14:paraId="3C0EEF0E" w14:textId="16BBE783" w:rsidR="000E4BC6" w:rsidRPr="000E4BC6" w:rsidRDefault="000E4BC6" w:rsidP="00886F57">
      <w:pPr>
        <w:pStyle w:val="ListParagraph"/>
        <w:numPr>
          <w:ilvl w:val="0"/>
          <w:numId w:val="22"/>
        </w:numPr>
      </w:pPr>
      <w:r w:rsidRPr="000E4BC6">
        <w:t>Heritage conservation policy and regulation</w:t>
      </w:r>
      <w:r w:rsidR="00886F57">
        <w:t>.</w:t>
      </w:r>
    </w:p>
    <w:p w14:paraId="23F5C33B" w14:textId="3014EB9D" w:rsidR="000E4BC6" w:rsidRPr="000E4BC6" w:rsidRDefault="000E4BC6" w:rsidP="00886F57">
      <w:pPr>
        <w:pStyle w:val="ListParagraph"/>
        <w:numPr>
          <w:ilvl w:val="0"/>
          <w:numId w:val="22"/>
        </w:numPr>
      </w:pPr>
      <w:r w:rsidRPr="000E4BC6">
        <w:lastRenderedPageBreak/>
        <w:t>Environment protection policy</w:t>
      </w:r>
      <w:r w:rsidR="00886F57">
        <w:t>.</w:t>
      </w:r>
    </w:p>
    <w:p w14:paraId="264F6B6D" w14:textId="63A7F085" w:rsidR="000E4BC6" w:rsidRPr="000E4BC6" w:rsidRDefault="000E4BC6" w:rsidP="00886F57">
      <w:pPr>
        <w:pStyle w:val="ListParagraph"/>
        <w:numPr>
          <w:ilvl w:val="0"/>
          <w:numId w:val="22"/>
        </w:numPr>
      </w:pPr>
      <w:r w:rsidRPr="000E4BC6">
        <w:t>Conservation research and evaluation</w:t>
      </w:r>
      <w:r w:rsidR="00886F57">
        <w:t>.</w:t>
      </w:r>
    </w:p>
    <w:p w14:paraId="4FD908E4" w14:textId="22AD9A8E" w:rsidR="000E4BC6" w:rsidRPr="000E4BC6" w:rsidRDefault="000E4BC6" w:rsidP="00886F57">
      <w:pPr>
        <w:pStyle w:val="ListParagraph"/>
        <w:numPr>
          <w:ilvl w:val="0"/>
          <w:numId w:val="22"/>
        </w:numPr>
      </w:pPr>
      <w:r w:rsidRPr="000E4BC6">
        <w:t>Management of Parks and Reserves</w:t>
      </w:r>
      <w:r w:rsidR="00886F57">
        <w:t>.</w:t>
      </w:r>
    </w:p>
    <w:p w14:paraId="5436F9EE" w14:textId="4D0DEBF5" w:rsidR="000E4BC6" w:rsidRPr="000E4BC6" w:rsidRDefault="000E4BC6" w:rsidP="00886F57">
      <w:pPr>
        <w:pStyle w:val="ListParagraph"/>
        <w:numPr>
          <w:ilvl w:val="0"/>
          <w:numId w:val="22"/>
        </w:numPr>
      </w:pPr>
      <w:r w:rsidRPr="000E4BC6">
        <w:t>Fire and Forest Management</w:t>
      </w:r>
      <w:r w:rsidR="00886F57">
        <w:t>.</w:t>
      </w:r>
    </w:p>
    <w:p w14:paraId="2AF2D4C9" w14:textId="64C3B349" w:rsidR="000E4BC6" w:rsidRPr="000E4BC6" w:rsidRDefault="000E4BC6" w:rsidP="00886F57">
      <w:pPr>
        <w:pStyle w:val="ListParagraph"/>
        <w:numPr>
          <w:ilvl w:val="0"/>
          <w:numId w:val="22"/>
        </w:numPr>
      </w:pPr>
      <w:r w:rsidRPr="000E4BC6">
        <w:t xml:space="preserve">Biosecurity policy and delivery. </w:t>
      </w:r>
    </w:p>
    <w:p w14:paraId="40D9E6D4" w14:textId="77777777" w:rsidR="000E4BC6" w:rsidRPr="00886F57" w:rsidRDefault="000E4BC6" w:rsidP="00886F57">
      <w:pPr>
        <w:rPr>
          <w:b/>
          <w:bCs/>
        </w:rPr>
      </w:pPr>
      <w:r w:rsidRPr="00886F57">
        <w:rPr>
          <w:b/>
          <w:bCs/>
        </w:rPr>
        <w:t xml:space="preserve">Who we are </w:t>
      </w:r>
    </w:p>
    <w:p w14:paraId="02793B9F" w14:textId="77777777" w:rsidR="000E4BC6" w:rsidRPr="000E4BC6" w:rsidRDefault="000E4BC6" w:rsidP="00886F57">
      <w:r w:rsidRPr="000E4BC6">
        <w:t xml:space="preserve">We are a diverse, innovative and professional team of people who come from a wide variety of backgrounds. We welcome people with experience from the community, public and private sectors and believe the more diverse our knowledge base is, the better our results will be. We value people with innovative and creative ideas, who communicate with candour and respect, and who have the motivation to drive projects from conception through to delivery. We are curious about each other’s work and always ask “who else needs to know?” </w:t>
      </w:r>
    </w:p>
    <w:p w14:paraId="7FF0E5C0" w14:textId="77777777" w:rsidR="000E4BC6" w:rsidRPr="00886F57" w:rsidRDefault="000E4BC6" w:rsidP="00886F57">
      <w:pPr>
        <w:rPr>
          <w:b/>
          <w:bCs/>
        </w:rPr>
      </w:pPr>
      <w:r w:rsidRPr="00886F57">
        <w:rPr>
          <w:b/>
          <w:bCs/>
        </w:rPr>
        <w:t xml:space="preserve">What we offer </w:t>
      </w:r>
    </w:p>
    <w:p w14:paraId="57AAF049" w14:textId="77777777" w:rsidR="000E4BC6" w:rsidRPr="000E4BC6" w:rsidRDefault="000E4BC6" w:rsidP="00886F57">
      <w:pPr>
        <w:pStyle w:val="ListParagraph"/>
        <w:numPr>
          <w:ilvl w:val="0"/>
          <w:numId w:val="23"/>
        </w:numPr>
      </w:pPr>
      <w:r w:rsidRPr="000E4BC6">
        <w:t xml:space="preserve">Interesting and fulfilling work in a unique government environment where you can see the impact you have in working to protect Canberra’s natural environment. </w:t>
      </w:r>
    </w:p>
    <w:p w14:paraId="53D102E6" w14:textId="77777777" w:rsidR="000E4BC6" w:rsidRPr="000E4BC6" w:rsidRDefault="000E4BC6" w:rsidP="00886F57">
      <w:pPr>
        <w:pStyle w:val="ListParagraph"/>
        <w:numPr>
          <w:ilvl w:val="0"/>
          <w:numId w:val="23"/>
        </w:numPr>
      </w:pPr>
      <w:r w:rsidRPr="000E4BC6">
        <w:t xml:space="preserve">The opportunity to work with passionate, innovative and experienced leaders who encourage and support you to develop your interests and expertise. </w:t>
      </w:r>
    </w:p>
    <w:p w14:paraId="360EFAA9" w14:textId="6AFBEF32" w:rsidR="00BC79C7" w:rsidRPr="000E4BC6" w:rsidRDefault="000E4BC6" w:rsidP="00886F57">
      <w:pPr>
        <w:pStyle w:val="ListParagraph"/>
        <w:numPr>
          <w:ilvl w:val="0"/>
          <w:numId w:val="23"/>
        </w:numPr>
      </w:pPr>
      <w:r w:rsidRPr="000E4BC6">
        <w:t xml:space="preserve">A flexible workplace including hybrid work from home arrangements and state of the art accommodation enabling activity-based work. </w:t>
      </w:r>
    </w:p>
    <w:p w14:paraId="48BF467F" w14:textId="35C49E6A" w:rsidR="00D868F1" w:rsidRPr="000E4BC6" w:rsidRDefault="00D1138B" w:rsidP="000E4BC6">
      <w:pPr>
        <w:pStyle w:val="Heading1"/>
        <w:pBdr>
          <w:bottom w:val="single" w:sz="12" w:space="1" w:color="auto"/>
        </w:pBdr>
        <w:spacing w:before="360"/>
        <w:rPr>
          <w:sz w:val="28"/>
        </w:rPr>
      </w:pPr>
      <w:r>
        <w:rPr>
          <w:sz w:val="28"/>
        </w:rPr>
        <w:t>BUSINESS UNIT OVERVIEW</w:t>
      </w:r>
    </w:p>
    <w:p w14:paraId="42275E23" w14:textId="77777777" w:rsidR="005C11D7" w:rsidRPr="00886F57" w:rsidRDefault="000E4BC6" w:rsidP="00886F57">
      <w:pPr>
        <w:rPr>
          <w:b/>
          <w:bCs/>
        </w:rPr>
      </w:pPr>
      <w:r w:rsidRPr="00886F57">
        <w:rPr>
          <w:b/>
          <w:bCs/>
        </w:rPr>
        <w:t xml:space="preserve">Office of Nature Conservation </w:t>
      </w:r>
    </w:p>
    <w:p w14:paraId="21F697AC" w14:textId="46709B01" w:rsidR="000E4BC6" w:rsidRPr="005C11D7" w:rsidRDefault="000E4BC6" w:rsidP="00886F57">
      <w:r w:rsidRPr="005C11D7">
        <w:t xml:space="preserve">The Office of Nature Conservation (ONC) brings together policy, science, and data expertise to accelerate unified thinking and action to respond to the immense conservation challenges facing the ACT. The ONC focuses on an outcomes-based philosophy to guide and inform on-ground conservation efforts undertaken by ACT Parks and Conservation Services, volunteer environmental partners and the community. Through collaboration and engagement with a wide range of internal and external stakeholders, some of the ONC’s responsibilities </w:t>
      </w:r>
      <w:r w:rsidR="005F7EDA" w:rsidRPr="005C11D7">
        <w:t>include</w:t>
      </w:r>
      <w:r w:rsidRPr="005C11D7">
        <w:t xml:space="preserve"> delivering research, monitoring and evaluation programs focused on ACT biodiversity, threats and management interventions, providing expert advice on a range of ACT Government approval, licensing, operational and planning processes, advising on and implementing threatened species and ecological community recovery plans. While working collaboratively, the collection of experienced ecologists and technical experts in the ONC are organised into thematic teams with responsibilities for leading projects in a </w:t>
      </w:r>
      <w:r w:rsidR="005F7EDA" w:rsidRPr="005C11D7">
        <w:t>particular taxon (e.g. fauna)</w:t>
      </w:r>
      <w:r w:rsidRPr="005C11D7">
        <w:t>, ecosystem (e.g. aquatic and riparian), process (e.g. fire), or technical (e.g. policy) area.</w:t>
      </w:r>
    </w:p>
    <w:p w14:paraId="1D30D215" w14:textId="266123E1" w:rsidR="00827275" w:rsidRPr="005C11D7" w:rsidRDefault="000E41E8" w:rsidP="00886F57">
      <w:r w:rsidRPr="000E41E8">
        <w:t xml:space="preserve">The </w:t>
      </w:r>
      <w:r w:rsidRPr="00886F57">
        <w:rPr>
          <w:b/>
          <w:bCs/>
        </w:rPr>
        <w:t>Nature Conservation Policy Section</w:t>
      </w:r>
      <w:r w:rsidRPr="000E41E8">
        <w:t xml:space="preserve"> in the ONC has key responsibilities for policy and legislation relating to nature conservation, fisheries, and implementation of the ACT Nature Conservation Strategy. The Section has a focus on achieving landscape scale biodiversity outcomes across all tenures, developing strategic policies to address current and emerging nature conservation issues, liaison across government and non-government stakeholders to foster collaboration and promote strategic outcomes, and reviewing and reporting on the effectiveness of achievement of these outcomes. The Section also provides secretariat support for the work of the ACT Scientific Committee (a statutory committee established under the </w:t>
      </w:r>
      <w:r w:rsidRPr="00886F57">
        <w:rPr>
          <w:i/>
          <w:iCs/>
        </w:rPr>
        <w:t>Nature Conservation Act 2014</w:t>
      </w:r>
      <w:r w:rsidRPr="000E41E8">
        <w:t>).</w:t>
      </w:r>
    </w:p>
    <w:p w14:paraId="1E22AC75" w14:textId="77777777" w:rsidR="00630D4E" w:rsidRPr="009731E7" w:rsidRDefault="00630D4E" w:rsidP="008E4326">
      <w:pPr>
        <w:pStyle w:val="Heading1"/>
        <w:pBdr>
          <w:bottom w:val="single" w:sz="12" w:space="1" w:color="auto"/>
        </w:pBdr>
        <w:spacing w:before="360"/>
        <w:rPr>
          <w:sz w:val="28"/>
        </w:rPr>
      </w:pPr>
      <w:r>
        <w:rPr>
          <w:sz w:val="28"/>
        </w:rPr>
        <w:lastRenderedPageBreak/>
        <w:t>D</w:t>
      </w:r>
      <w:r w:rsidRPr="002A43D2">
        <w:rPr>
          <w:sz w:val="28"/>
        </w:rPr>
        <w:t xml:space="preserve">UTIES / RESPONSIBILITIES </w:t>
      </w:r>
    </w:p>
    <w:p w14:paraId="3E5196EE" w14:textId="28792EB8" w:rsidR="000E41E8" w:rsidRDefault="000E4BC6" w:rsidP="003E5822">
      <w:r w:rsidRPr="000E4BC6">
        <w:rPr>
          <w:szCs w:val="24"/>
        </w:rPr>
        <w:t xml:space="preserve">The </w:t>
      </w:r>
      <w:r w:rsidR="000E41E8">
        <w:rPr>
          <w:szCs w:val="24"/>
        </w:rPr>
        <w:t xml:space="preserve">primary </w:t>
      </w:r>
      <w:r w:rsidR="0007069F">
        <w:rPr>
          <w:szCs w:val="24"/>
        </w:rPr>
        <w:t>responsibilities</w:t>
      </w:r>
      <w:r w:rsidRPr="000E4BC6">
        <w:rPr>
          <w:szCs w:val="24"/>
        </w:rPr>
        <w:t xml:space="preserve"> of the role are</w:t>
      </w:r>
      <w:r w:rsidR="000E41E8">
        <w:rPr>
          <w:szCs w:val="24"/>
        </w:rPr>
        <w:t xml:space="preserve">, </w:t>
      </w:r>
      <w:r w:rsidR="000E41E8">
        <w:t xml:space="preserve">with a high degree of autonomy and under the broad direction of the Senior Director, ONC, to: </w:t>
      </w:r>
    </w:p>
    <w:p w14:paraId="5B180FDC" w14:textId="4DF13C22" w:rsidR="000E41E8" w:rsidRDefault="000E41E8" w:rsidP="003E5822">
      <w:pPr>
        <w:pStyle w:val="ListParagraph"/>
        <w:numPr>
          <w:ilvl w:val="0"/>
          <w:numId w:val="25"/>
        </w:numPr>
      </w:pPr>
      <w:r>
        <w:t>Lead, manage and directly supervise a small team responsible for the development of nature conservation policy in the ACT, including legislative policy, strategies, plans and supporting documentation (noting responsibilities for water, biosecurity and agriculture policy sit elsewhere in the Division)</w:t>
      </w:r>
      <w:r w:rsidR="003E5822">
        <w:t>.</w:t>
      </w:r>
    </w:p>
    <w:p w14:paraId="45255E3D" w14:textId="50FD9262" w:rsidR="000E41E8" w:rsidRDefault="000E41E8" w:rsidP="003E5822">
      <w:pPr>
        <w:pStyle w:val="ListParagraph"/>
        <w:numPr>
          <w:ilvl w:val="0"/>
          <w:numId w:val="25"/>
        </w:numPr>
      </w:pPr>
      <w:r>
        <w:t>This includes:</w:t>
      </w:r>
    </w:p>
    <w:p w14:paraId="459D128A" w14:textId="3A9CC370" w:rsidR="000E41E8" w:rsidRDefault="000E41E8" w:rsidP="003E5822">
      <w:pPr>
        <w:pStyle w:val="ListParagraph"/>
        <w:numPr>
          <w:ilvl w:val="1"/>
          <w:numId w:val="14"/>
        </w:numPr>
      </w:pPr>
      <w:r>
        <w:t>Delivering high-quality, innovative, prioritised and timely policy/strategic products to support the ACT’s legislative obligations and practical needs, reflecting international and national thinking and best practice</w:t>
      </w:r>
      <w:r w:rsidR="003E5822">
        <w:t>.</w:t>
      </w:r>
    </w:p>
    <w:p w14:paraId="35DD23CE" w14:textId="2B02666C" w:rsidR="000E41E8" w:rsidRDefault="000E41E8" w:rsidP="003E5822">
      <w:pPr>
        <w:pStyle w:val="ListParagraph"/>
        <w:numPr>
          <w:ilvl w:val="1"/>
          <w:numId w:val="14"/>
        </w:numPr>
      </w:pPr>
      <w:r>
        <w:t>Ensuring the provision of high</w:t>
      </w:r>
      <w:r w:rsidR="00CD6EAD">
        <w:t>-</w:t>
      </w:r>
      <w:r>
        <w:t>level policy and strategic advice to senior management, the executive, and the Minister on a broad range of nature conservation issues</w:t>
      </w:r>
      <w:r w:rsidR="003E5822">
        <w:t>.</w:t>
      </w:r>
    </w:p>
    <w:p w14:paraId="7FB37059" w14:textId="651428C0" w:rsidR="000E41E8" w:rsidRDefault="000E41E8" w:rsidP="003E5822">
      <w:pPr>
        <w:pStyle w:val="ListParagraph"/>
        <w:numPr>
          <w:ilvl w:val="1"/>
          <w:numId w:val="14"/>
        </w:numPr>
      </w:pPr>
      <w:r>
        <w:t>Overseeing preparation of high-quality and timely briefs, legal instruments, reports and correspondence</w:t>
      </w:r>
      <w:r w:rsidR="003E5822">
        <w:t>.</w:t>
      </w:r>
    </w:p>
    <w:p w14:paraId="21E9F05C" w14:textId="516C2F88" w:rsidR="000E41E8" w:rsidRDefault="000E41E8" w:rsidP="003E5822">
      <w:pPr>
        <w:pStyle w:val="ListParagraph"/>
        <w:numPr>
          <w:ilvl w:val="1"/>
          <w:numId w:val="14"/>
        </w:numPr>
      </w:pPr>
      <w:r>
        <w:t>Seeking to integrate consideration of Ngunnawal perspectives, priorities and knowledge into nature conservation policy and planning</w:t>
      </w:r>
      <w:r w:rsidR="003E5822">
        <w:t>.</w:t>
      </w:r>
    </w:p>
    <w:p w14:paraId="26B6ADCC" w14:textId="42878F17" w:rsidR="000E41E8" w:rsidRDefault="000E41E8" w:rsidP="003E5822">
      <w:pPr>
        <w:pStyle w:val="ListParagraph"/>
        <w:numPr>
          <w:ilvl w:val="1"/>
          <w:numId w:val="14"/>
        </w:numPr>
      </w:pPr>
      <w:r>
        <w:t>Ensuring integration of the policy/statutory planning function with the broader adaptive management cycle (plan, do, review) across ACT Government and community stakeholders</w:t>
      </w:r>
      <w:r w:rsidR="003E5822">
        <w:t>.</w:t>
      </w:r>
    </w:p>
    <w:p w14:paraId="493643AD" w14:textId="658933F4" w:rsidR="000E41E8" w:rsidRDefault="000E41E8" w:rsidP="003E5822">
      <w:pPr>
        <w:pStyle w:val="ListParagraph"/>
        <w:numPr>
          <w:ilvl w:val="1"/>
          <w:numId w:val="14"/>
        </w:numPr>
      </w:pPr>
      <w:r>
        <w:t>Promoting implementation of plans and strategies, through e.g. commissioning/funding projects, training, outreach, and effective communication</w:t>
      </w:r>
      <w:r w:rsidR="003E5822">
        <w:t>.</w:t>
      </w:r>
    </w:p>
    <w:p w14:paraId="41CF1226" w14:textId="5B9B063C" w:rsidR="000E41E8" w:rsidRDefault="000E41E8" w:rsidP="003E5822">
      <w:pPr>
        <w:pStyle w:val="ListParagraph"/>
        <w:numPr>
          <w:ilvl w:val="1"/>
          <w:numId w:val="14"/>
        </w:numPr>
      </w:pPr>
      <w:r>
        <w:t>Supporting insightful evaluation of effectiveness of plans and strategies, with sound learning of lessons</w:t>
      </w:r>
      <w:r w:rsidR="003E5822">
        <w:t>.</w:t>
      </w:r>
    </w:p>
    <w:p w14:paraId="3FF80E87" w14:textId="1EBD8C12" w:rsidR="000E41E8" w:rsidRDefault="000E41E8" w:rsidP="003E5822">
      <w:pPr>
        <w:pStyle w:val="ListParagraph"/>
        <w:numPr>
          <w:ilvl w:val="1"/>
          <w:numId w:val="14"/>
        </w:numPr>
      </w:pPr>
      <w:r>
        <w:t xml:space="preserve">Ensuring consultation, collaboration, alignment, and securing of buy-in from other teams within and beyond </w:t>
      </w:r>
      <w:r w:rsidR="00C439A3">
        <w:t>CED</w:t>
      </w:r>
      <w:r>
        <w:t xml:space="preserve"> to enhance quality and impact of plans and strategies for nature conservation outcomes</w:t>
      </w:r>
      <w:r w:rsidR="003E5822">
        <w:t>.</w:t>
      </w:r>
    </w:p>
    <w:p w14:paraId="2A5218E7" w14:textId="46FCD52A" w:rsidR="000E41E8" w:rsidRDefault="000E41E8" w:rsidP="003E5822">
      <w:pPr>
        <w:pStyle w:val="ListParagraph"/>
        <w:numPr>
          <w:ilvl w:val="1"/>
          <w:numId w:val="14"/>
        </w:numPr>
      </w:pPr>
      <w:r>
        <w:t>Managing and coordinating a range of business unit planning, reporting and governance activities.</w:t>
      </w:r>
    </w:p>
    <w:p w14:paraId="2A9210D0" w14:textId="28643CF6" w:rsidR="000E41E8" w:rsidRDefault="000E41E8" w:rsidP="003E5822">
      <w:pPr>
        <w:pStyle w:val="ListParagraph"/>
        <w:numPr>
          <w:ilvl w:val="0"/>
          <w:numId w:val="14"/>
        </w:numPr>
      </w:pPr>
      <w:r>
        <w:t>Contribute to and assist in the planning and development of new EHW strategic programs for nature conservation (threatened species, restoration, and bogs and fens)</w:t>
      </w:r>
      <w:r w:rsidR="003E5822">
        <w:t>.</w:t>
      </w:r>
    </w:p>
    <w:p w14:paraId="409BCC8F" w14:textId="1FFE5411" w:rsidR="000E41E8" w:rsidRDefault="000E41E8" w:rsidP="003E5822">
      <w:pPr>
        <w:pStyle w:val="ListParagraph"/>
        <w:numPr>
          <w:ilvl w:val="0"/>
          <w:numId w:val="14"/>
        </w:numPr>
      </w:pPr>
      <w:r>
        <w:t>Undertake high level communication, negotiation, representation, and liaison, and develop and maintain positive relationships, across ACT Government directorates, with the state/territory and Commonwealth governments, and other key stakeholders.</w:t>
      </w:r>
    </w:p>
    <w:p w14:paraId="6BFBBA81" w14:textId="56A10D32" w:rsidR="00CD6EAD" w:rsidRDefault="000E41E8" w:rsidP="003E5822">
      <w:pPr>
        <w:pStyle w:val="ListParagraph"/>
        <w:numPr>
          <w:ilvl w:val="0"/>
          <w:numId w:val="14"/>
        </w:numPr>
      </w:pPr>
      <w:r>
        <w:t>Contribute to strategic planning and management for the branch</w:t>
      </w:r>
      <w:r w:rsidR="003E5822">
        <w:t>.</w:t>
      </w:r>
    </w:p>
    <w:p w14:paraId="493592AE" w14:textId="7B8410C6" w:rsidR="00CD6EAD" w:rsidRDefault="00CD6EAD" w:rsidP="003E5822">
      <w:pPr>
        <w:pStyle w:val="ListParagraph"/>
        <w:numPr>
          <w:ilvl w:val="0"/>
          <w:numId w:val="14"/>
        </w:numPr>
      </w:pPr>
      <w:r w:rsidRPr="003E5822">
        <w:rPr>
          <w:rFonts w:ascii="Verdana" w:hAnsi="Verdana"/>
          <w:sz w:val="20"/>
        </w:rPr>
        <w:t>Understand and work within the ACTPS Code of Conduct and ACTPS values of respect, integrity, collaboration and innovation, and model behaviour consistent with the ACTPS Respect Equity and Diversity framework.</w:t>
      </w:r>
    </w:p>
    <w:p w14:paraId="43EF5DE7" w14:textId="50F23105" w:rsidR="00CD6EAD" w:rsidRDefault="00CD6EAD" w:rsidP="003E5822">
      <w:pPr>
        <w:pStyle w:val="ListParagraph"/>
        <w:numPr>
          <w:ilvl w:val="0"/>
          <w:numId w:val="14"/>
        </w:numPr>
      </w:pPr>
      <w:r w:rsidRPr="003E5822">
        <w:rPr>
          <w:rFonts w:ascii="Verdana" w:hAnsi="Verdana"/>
          <w:sz w:val="20"/>
        </w:rPr>
        <w:t xml:space="preserve">Maintain records in accordance with the </w:t>
      </w:r>
      <w:r w:rsidRPr="00C439A3">
        <w:rPr>
          <w:rFonts w:ascii="Verdana" w:hAnsi="Verdana"/>
          <w:i/>
          <w:iCs/>
          <w:sz w:val="20"/>
        </w:rPr>
        <w:t>Territory Records Act 2002.</w:t>
      </w:r>
    </w:p>
    <w:p w14:paraId="14C1E73B" w14:textId="586546DB" w:rsidR="00031F0F" w:rsidRPr="003E5822" w:rsidRDefault="00CD6EAD" w:rsidP="003E5822">
      <w:pPr>
        <w:pStyle w:val="ListParagraph"/>
        <w:numPr>
          <w:ilvl w:val="0"/>
          <w:numId w:val="14"/>
        </w:numPr>
      </w:pPr>
      <w:r w:rsidRPr="003E5822">
        <w:t>Work within an Activity Based Working Environment.</w:t>
      </w:r>
    </w:p>
    <w:p w14:paraId="049F0022" w14:textId="17170F97" w:rsidR="00630D4E" w:rsidRPr="002A43D2" w:rsidRDefault="00630D4E" w:rsidP="00630D4E">
      <w:pPr>
        <w:pStyle w:val="Heading1"/>
        <w:pBdr>
          <w:bottom w:val="single" w:sz="12" w:space="1" w:color="auto"/>
        </w:pBdr>
        <w:rPr>
          <w:sz w:val="28"/>
        </w:rPr>
      </w:pPr>
      <w:r w:rsidRPr="003E5822">
        <w:rPr>
          <w:sz w:val="28"/>
        </w:rPr>
        <w:t>SELECTION CRITERIA</w:t>
      </w:r>
      <w:r w:rsidR="00B255F3" w:rsidRPr="003E5822">
        <w:rPr>
          <w:sz w:val="28"/>
        </w:rPr>
        <w:t xml:space="preserve"> (CAPABILITIES)</w:t>
      </w:r>
    </w:p>
    <w:p w14:paraId="5F9B1E59" w14:textId="77777777" w:rsidR="00716314" w:rsidRPr="009116C0" w:rsidRDefault="00716314" w:rsidP="003E5822">
      <w:r w:rsidRPr="009116C0">
        <w:t xml:space="preserve">Provide concise evidence of your </w:t>
      </w:r>
      <w:r w:rsidRPr="009116C0">
        <w:rPr>
          <w:b/>
          <w:bCs/>
        </w:rPr>
        <w:t>skills, knowledge and behaviours</w:t>
      </w:r>
      <w:r w:rsidRPr="009116C0">
        <w:t xml:space="preserve"> against the duties above and the ACTPS Shared Capability Framework.</w:t>
      </w:r>
    </w:p>
    <w:p w14:paraId="3CCF5F14" w14:textId="0CA70E05" w:rsidR="0027131D" w:rsidRPr="0027131D" w:rsidRDefault="0027131D" w:rsidP="0027131D">
      <w:pPr>
        <w:suppressAutoHyphens w:val="0"/>
        <w:spacing w:after="160" w:line="259" w:lineRule="auto"/>
        <w:rPr>
          <w:rFonts w:asciiTheme="minorHAnsi" w:hAnsiTheme="minorHAnsi" w:cstheme="minorHAnsi"/>
          <w:b/>
          <w:bCs/>
        </w:rPr>
      </w:pPr>
      <w:r>
        <w:rPr>
          <w:rFonts w:asciiTheme="minorHAnsi" w:hAnsiTheme="minorHAnsi" w:cstheme="minorHAnsi"/>
          <w:b/>
          <w:bCs/>
        </w:rPr>
        <w:t>Skills</w:t>
      </w:r>
    </w:p>
    <w:p w14:paraId="4BCDC786" w14:textId="77777777" w:rsidR="00886F57" w:rsidRPr="00886F57" w:rsidRDefault="00886F57" w:rsidP="003E5822">
      <w:pPr>
        <w:pStyle w:val="ListParagraph"/>
        <w:numPr>
          <w:ilvl w:val="0"/>
          <w:numId w:val="26"/>
        </w:numPr>
      </w:pPr>
      <w:r w:rsidRPr="00886F57">
        <w:lastRenderedPageBreak/>
        <w:t>Demonstrated high-level independent strategic thinking and analytical skills, in the context of nature conservation-related policy development and/or strategic program development, to enable and drive achievement of impact and outcomes</w:t>
      </w:r>
    </w:p>
    <w:p w14:paraId="306C4DD3" w14:textId="77777777" w:rsidR="00886F57" w:rsidRPr="00886F57" w:rsidRDefault="00886F57" w:rsidP="003E5822">
      <w:pPr>
        <w:pStyle w:val="ListParagraph"/>
        <w:numPr>
          <w:ilvl w:val="0"/>
          <w:numId w:val="26"/>
        </w:numPr>
      </w:pPr>
      <w:r w:rsidRPr="00886F57">
        <w:t>Ability to communicate accurately, concisely and persuasively in written and verbal form for high level purposes such as briefs, reports, Ministerials, budget bids and legislative documents</w:t>
      </w:r>
    </w:p>
    <w:p w14:paraId="45F271F1" w14:textId="77777777" w:rsidR="00886F57" w:rsidRPr="00886F57" w:rsidRDefault="00886F57" w:rsidP="003E5822">
      <w:pPr>
        <w:pStyle w:val="ListParagraph"/>
        <w:numPr>
          <w:ilvl w:val="0"/>
          <w:numId w:val="26"/>
        </w:numPr>
      </w:pPr>
      <w:r w:rsidRPr="00886F57">
        <w:t xml:space="preserve">Demonstrated skills in engaging with, building relationships with, and securing buy-in from diverse stakeholders </w:t>
      </w:r>
    </w:p>
    <w:p w14:paraId="0109FFAC" w14:textId="77777777" w:rsidR="00886F57" w:rsidRPr="00886F57" w:rsidRDefault="00886F57" w:rsidP="003E5822">
      <w:pPr>
        <w:pStyle w:val="ListParagraph"/>
        <w:numPr>
          <w:ilvl w:val="0"/>
          <w:numId w:val="26"/>
        </w:numPr>
      </w:pPr>
      <w:r w:rsidRPr="00886F57">
        <w:t>Demonstrated ability to manage budgets, and workplans to deliver within specified deadlines while effectively understanding, anticipating and managing competing priorities</w:t>
      </w:r>
    </w:p>
    <w:p w14:paraId="77A22A25" w14:textId="77777777" w:rsidR="00886F57" w:rsidRPr="00886F57" w:rsidRDefault="00886F57" w:rsidP="003E5822">
      <w:pPr>
        <w:pStyle w:val="ListParagraph"/>
        <w:numPr>
          <w:ilvl w:val="0"/>
          <w:numId w:val="26"/>
        </w:numPr>
      </w:pPr>
      <w:r w:rsidRPr="00886F57">
        <w:t>Proven ability to manage harmonious and productive teams, support staff wellbeing, and contribute to a positive team culture.</w:t>
      </w:r>
    </w:p>
    <w:p w14:paraId="1189F58C" w14:textId="3AC087B1" w:rsidR="008B0040" w:rsidRPr="008B0040" w:rsidRDefault="008B0040" w:rsidP="001803EC">
      <w:pPr>
        <w:pStyle w:val="BodyText"/>
        <w:rPr>
          <w:rFonts w:asciiTheme="minorHAnsi" w:hAnsiTheme="minorHAnsi" w:cstheme="minorHAnsi"/>
          <w:b/>
          <w:bCs/>
          <w:sz w:val="24"/>
          <w:szCs w:val="24"/>
        </w:rPr>
      </w:pPr>
      <w:r w:rsidRPr="008B0040">
        <w:rPr>
          <w:rFonts w:asciiTheme="minorHAnsi" w:hAnsiTheme="minorHAnsi" w:cstheme="minorHAnsi"/>
          <w:b/>
          <w:bCs/>
          <w:sz w:val="24"/>
          <w:szCs w:val="24"/>
        </w:rPr>
        <w:t>Knowledge</w:t>
      </w:r>
    </w:p>
    <w:p w14:paraId="126944F7" w14:textId="77777777" w:rsidR="00886F57" w:rsidRPr="00886F57" w:rsidRDefault="00886F57" w:rsidP="003E5822">
      <w:pPr>
        <w:pStyle w:val="ListParagraph"/>
        <w:numPr>
          <w:ilvl w:val="0"/>
          <w:numId w:val="26"/>
        </w:numPr>
      </w:pPr>
      <w:r w:rsidRPr="00886F57">
        <w:t xml:space="preserve">Nature conservation policy issues, processes and legislative frameworks relevant to the ACT context </w:t>
      </w:r>
    </w:p>
    <w:p w14:paraId="6B877AB7" w14:textId="77777777" w:rsidR="00886F57" w:rsidRPr="00886F57" w:rsidRDefault="00886F57" w:rsidP="003E5822">
      <w:pPr>
        <w:pStyle w:val="ListParagraph"/>
        <w:numPr>
          <w:ilvl w:val="0"/>
          <w:numId w:val="26"/>
        </w:numPr>
      </w:pPr>
      <w:r w:rsidRPr="00886F57">
        <w:t xml:space="preserve">Understanding of key conceptual frameworks required for strategic policy development, such as the role of systems thinking in policy problem definition and solution design, Theory of Change approaches, and high-level evaluation frameworks. </w:t>
      </w:r>
    </w:p>
    <w:p w14:paraId="7013ABDB" w14:textId="7B532A9F" w:rsidR="005C11D7" w:rsidRPr="005C11D7" w:rsidRDefault="00B41180" w:rsidP="005C11D7">
      <w:pPr>
        <w:rPr>
          <w:b/>
          <w:bCs/>
        </w:rPr>
      </w:pPr>
      <w:r w:rsidRPr="005C11D7">
        <w:rPr>
          <w:b/>
          <w:bCs/>
        </w:rPr>
        <w:t>B</w:t>
      </w:r>
      <w:r w:rsidR="005C11D7" w:rsidRPr="005C11D7">
        <w:rPr>
          <w:b/>
          <w:bCs/>
        </w:rPr>
        <w:t>ehaviour</w:t>
      </w:r>
      <w:r w:rsidR="005C11D7">
        <w:rPr>
          <w:b/>
          <w:bCs/>
        </w:rPr>
        <w:t>s</w:t>
      </w:r>
    </w:p>
    <w:p w14:paraId="311A433B" w14:textId="7A2FDAF1" w:rsidR="00886F57" w:rsidRPr="00886F57" w:rsidRDefault="00886F57" w:rsidP="003E5822">
      <w:pPr>
        <w:pStyle w:val="ListParagraph"/>
        <w:numPr>
          <w:ilvl w:val="0"/>
          <w:numId w:val="26"/>
        </w:numPr>
      </w:pPr>
      <w:r w:rsidRPr="00886F57">
        <w:t xml:space="preserve">Demonstrated ability to add value to the team, Division, </w:t>
      </w:r>
      <w:r>
        <w:t xml:space="preserve">CED </w:t>
      </w:r>
      <w:r w:rsidRPr="00886F57">
        <w:t>and ACT Government based on the ACT Government Signature Values and Behaviours and the Directorate culture as described in the Division Overview.</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65389976" w14:textId="3EDA7D6C" w:rsidR="00682C39" w:rsidRPr="003E5822" w:rsidRDefault="00682C39" w:rsidP="003E5822">
      <w:pPr>
        <w:rPr>
          <w:b/>
          <w:bCs/>
        </w:rPr>
      </w:pPr>
      <w:r w:rsidRPr="003E5822">
        <w:rPr>
          <w:b/>
          <w:bCs/>
        </w:rPr>
        <w:t>Mandatory:</w:t>
      </w:r>
    </w:p>
    <w:p w14:paraId="62E00259" w14:textId="77777777" w:rsidR="00886F57" w:rsidRPr="00886F57" w:rsidRDefault="00886F57" w:rsidP="003E5822">
      <w:pPr>
        <w:pStyle w:val="ListParagraph"/>
        <w:numPr>
          <w:ilvl w:val="0"/>
          <w:numId w:val="30"/>
        </w:numPr>
      </w:pPr>
      <w:r w:rsidRPr="00886F57">
        <w:t>Tertiary qualifications in environmental policy, environmental science, natural resource management, public policy, or related disciplines.</w:t>
      </w:r>
    </w:p>
    <w:p w14:paraId="3BC527AC" w14:textId="77777777" w:rsidR="00A00152" w:rsidRPr="003E5822" w:rsidRDefault="00A00152" w:rsidP="003E5822">
      <w:pPr>
        <w:rPr>
          <w:b/>
          <w:bCs/>
        </w:rPr>
      </w:pPr>
      <w:r w:rsidRPr="003E5822">
        <w:rPr>
          <w:b/>
          <w:bCs/>
        </w:rPr>
        <w:t xml:space="preserve">Highly Desirable: </w:t>
      </w:r>
    </w:p>
    <w:p w14:paraId="5E417229" w14:textId="6EF317B1" w:rsidR="00886F57" w:rsidRPr="003E5822" w:rsidRDefault="00886F57" w:rsidP="003E5822">
      <w:pPr>
        <w:pStyle w:val="ListParagraph"/>
        <w:numPr>
          <w:ilvl w:val="0"/>
          <w:numId w:val="30"/>
        </w:numPr>
        <w:rPr>
          <w:rFonts w:ascii="Verdana" w:hAnsi="Verdana" w:cs="Verdana"/>
          <w:sz w:val="20"/>
        </w:rPr>
      </w:pPr>
      <w:r w:rsidRPr="003E5822">
        <w:rPr>
          <w:rFonts w:ascii="Verdana" w:hAnsi="Verdana" w:cs="Verdana"/>
          <w:sz w:val="20"/>
        </w:rPr>
        <w:t>Postgraduate qualifications in environmental policy, environmental science, natural resource management, public policy, or related disciplines;</w:t>
      </w:r>
    </w:p>
    <w:p w14:paraId="0FC57B52" w14:textId="10F92910" w:rsidR="00886F57" w:rsidRPr="003E5822" w:rsidRDefault="00886F57" w:rsidP="003E5822">
      <w:pPr>
        <w:pStyle w:val="ListParagraph"/>
        <w:numPr>
          <w:ilvl w:val="0"/>
          <w:numId w:val="30"/>
        </w:numPr>
        <w:rPr>
          <w:rFonts w:ascii="Verdana" w:hAnsi="Verdana" w:cs="Verdana"/>
          <w:sz w:val="20"/>
        </w:rPr>
      </w:pPr>
      <w:r w:rsidRPr="003E5822">
        <w:rPr>
          <w:rFonts w:ascii="Verdana" w:hAnsi="Verdana" w:cs="Verdana"/>
          <w:sz w:val="20"/>
        </w:rPr>
        <w:t>Knowledge of ACT or similar ecosystems and environmental management issues;</w:t>
      </w:r>
    </w:p>
    <w:p w14:paraId="4865DB52" w14:textId="0D7A942D" w:rsidR="00886F57" w:rsidRPr="003E5822" w:rsidRDefault="00886F57" w:rsidP="003E5822">
      <w:pPr>
        <w:pStyle w:val="ListParagraph"/>
        <w:numPr>
          <w:ilvl w:val="0"/>
          <w:numId w:val="30"/>
        </w:numPr>
        <w:rPr>
          <w:rFonts w:ascii="Verdana" w:hAnsi="Verdana" w:cs="Verdana"/>
          <w:sz w:val="20"/>
        </w:rPr>
      </w:pPr>
      <w:r w:rsidRPr="003E5822">
        <w:rPr>
          <w:rFonts w:ascii="Verdana" w:hAnsi="Verdana" w:cs="Verdana"/>
          <w:sz w:val="20"/>
        </w:rPr>
        <w:t>Three years senior level experience in government or other complex institutional environment related to nature conservation/biodiversity, driving policy and/or strategic processes.</w:t>
      </w:r>
    </w:p>
    <w:p w14:paraId="656E26F4" w14:textId="50796049"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5F71ADB3" w:rsidR="00E709DC" w:rsidRPr="009116C0" w:rsidRDefault="002A43D2" w:rsidP="003E5822">
      <w:r w:rsidRPr="009116C0">
        <w:t xml:space="preserve">The following work environment description outlines the inherent requirements of the role of </w:t>
      </w:r>
      <w:r w:rsidR="00886F57">
        <w:t xml:space="preserve">Director – Biodiversity Policy </w:t>
      </w:r>
      <w:r w:rsidRPr="009116C0">
        <w:t xml:space="preserve">(position number </w:t>
      </w:r>
      <w:r w:rsidR="00886F57">
        <w:t>16011</w:t>
      </w:r>
      <w:r w:rsidRPr="009116C0">
        <w:t>) and indicates how frequently each of these requirements would be performed.</w:t>
      </w:r>
      <w:r w:rsidR="002D07CD" w:rsidRPr="009116C0">
        <w:t xml:space="preserve"> Please note that </w:t>
      </w:r>
      <w:r w:rsidR="00F638A0">
        <w:t>CED</w:t>
      </w:r>
      <w:r w:rsidR="002D07CD" w:rsidRPr="009116C0">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lastRenderedPageBreak/>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22F4870F" w:rsidR="005B38C8" w:rsidRPr="00A4740F" w:rsidRDefault="003E5822"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490B754F" w:rsidR="005B38C8" w:rsidRPr="00A4740F" w:rsidRDefault="00EE2E7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37AD6BE6" w:rsidR="005B38C8" w:rsidRPr="00A4740F" w:rsidRDefault="00EE2E7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16D634B8" w:rsidR="005B38C8" w:rsidRPr="00A4740F" w:rsidRDefault="00EE2E7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51A2FE1B" w:rsidR="005B38C8" w:rsidRPr="00A4740F" w:rsidRDefault="00EE2E7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65CB8E30" w:rsidR="005B38C8" w:rsidRPr="00A4740F" w:rsidRDefault="00EE2E7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0845DB78" w:rsidR="005B38C8" w:rsidRPr="00A4740F" w:rsidRDefault="00D0310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7BB0F372" w:rsidR="005B38C8" w:rsidRPr="00A4740F" w:rsidRDefault="00D0310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7B046574" w:rsidR="005B38C8" w:rsidRPr="00A4740F" w:rsidRDefault="00D0310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5DDC549C" w:rsidR="0057462A"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19F22518" w:rsidR="0057462A" w:rsidRPr="00A4740F" w:rsidRDefault="003E21D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5FB97B54"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72DFEBD7" w:rsidR="005B38C8" w:rsidRPr="00A4740F" w:rsidRDefault="003E21D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0949B642" w:rsidR="005B38C8" w:rsidRPr="00A4740F" w:rsidRDefault="003E21D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4E3446B7" w:rsidR="005B38C8" w:rsidRPr="00A4740F" w:rsidRDefault="003E21D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2D756CD7" w:rsidR="005B38C8" w:rsidRPr="00A4740F" w:rsidRDefault="003E21D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1E40EE67" w:rsidR="005B38C8" w:rsidRPr="00A4740F" w:rsidRDefault="003E21D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1B7948EB"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6D4859C7"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27CA33D4" w:rsidR="005B38C8" w:rsidRPr="00A4740F" w:rsidRDefault="00A1694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6FED6C74"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3611C4ED"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75ADBE94"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1949A605"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04AA3230"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0190F26B"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0603FDD3"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7D68D567"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261220CD" w:rsidR="005B38C8" w:rsidRPr="00A4740F" w:rsidRDefault="00872C4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1657658A" w:rsidR="005B38C8" w:rsidRPr="00A4740F" w:rsidRDefault="00872C4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58BE6954" w:rsidR="005B38C8" w:rsidRPr="00A4740F" w:rsidRDefault="00872C4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lastRenderedPageBreak/>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54001E95" w:rsidR="005B38C8" w:rsidRPr="00A4740F" w:rsidRDefault="00872C4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7183B7F6" w:rsidR="005B38C8" w:rsidRPr="00A4740F" w:rsidRDefault="003E582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27AED681" w:rsidR="005B38C8" w:rsidRPr="00A4740F" w:rsidRDefault="005214EF"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872C48">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22806C1C" w:rsidR="005B38C8" w:rsidRPr="00493773" w:rsidRDefault="00872C48"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48ADE0B7" w:rsidR="005B38C8" w:rsidRPr="00493773" w:rsidRDefault="003E5822"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26766693" w:rsidR="005B38C8" w:rsidRPr="00493773" w:rsidRDefault="00872C48"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56CB78F7" w:rsidR="005B38C8" w:rsidRPr="00493773" w:rsidRDefault="00872C48"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67AC17C" w:rsidR="005B38C8" w:rsidRPr="00493773" w:rsidRDefault="00685F47"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49BA67F3" w:rsidR="005B38C8" w:rsidRPr="00493773" w:rsidRDefault="00685F47" w:rsidP="00493773">
                <w:pPr>
                  <w:pStyle w:val="Tabletext"/>
                  <w:spacing w:before="0" w:after="0"/>
                  <w:jc w:val="center"/>
                  <w:rPr>
                    <w:sz w:val="24"/>
                  </w:rPr>
                </w:pPr>
                <w:r>
                  <w:rPr>
                    <w:sz w:val="24"/>
                    <w:szCs w:val="24"/>
                  </w:rPr>
                  <w:t>Never</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178C2615" w:rsidR="008A1B61" w:rsidRPr="005F1B26" w:rsidRDefault="00D67349"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04EBE7F8" w:rsidR="005B38C8" w:rsidRPr="00493773" w:rsidRDefault="003E5822"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43C5AFB8" w:rsidR="005B38C8" w:rsidRPr="00493773" w:rsidRDefault="003E5822"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5B7D" w14:textId="77777777" w:rsidR="00E36DA5" w:rsidRDefault="00E36DA5" w:rsidP="00456927">
      <w:pPr>
        <w:spacing w:after="0"/>
      </w:pPr>
      <w:r>
        <w:separator/>
      </w:r>
    </w:p>
  </w:endnote>
  <w:endnote w:type="continuationSeparator" w:id="0">
    <w:p w14:paraId="3E877844" w14:textId="77777777" w:rsidR="00E36DA5" w:rsidRDefault="00E36DA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4B36" w14:textId="77777777" w:rsidR="00E36DA5" w:rsidRDefault="00E36DA5" w:rsidP="00456927">
      <w:pPr>
        <w:spacing w:after="0"/>
      </w:pPr>
      <w:r>
        <w:separator/>
      </w:r>
    </w:p>
  </w:footnote>
  <w:footnote w:type="continuationSeparator" w:id="0">
    <w:p w14:paraId="35A1EF6C" w14:textId="77777777" w:rsidR="00E36DA5" w:rsidRDefault="00E36DA5"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133F5"/>
    <w:multiLevelType w:val="hybridMultilevel"/>
    <w:tmpl w:val="84645F9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CF4D8A"/>
    <w:multiLevelType w:val="hybridMultilevel"/>
    <w:tmpl w:val="D8AE1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F4DF2"/>
    <w:multiLevelType w:val="hybridMultilevel"/>
    <w:tmpl w:val="F386F2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1741FC"/>
    <w:multiLevelType w:val="multilevel"/>
    <w:tmpl w:val="D53E4D2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61FE3"/>
    <w:multiLevelType w:val="hybridMultilevel"/>
    <w:tmpl w:val="F9FCB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3683E"/>
    <w:multiLevelType w:val="hybridMultilevel"/>
    <w:tmpl w:val="F23695F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9026B"/>
    <w:multiLevelType w:val="hybridMultilevel"/>
    <w:tmpl w:val="C5D65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C461A8"/>
    <w:multiLevelType w:val="hybridMultilevel"/>
    <w:tmpl w:val="7B980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4F37"/>
    <w:multiLevelType w:val="multilevel"/>
    <w:tmpl w:val="D53E4D2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4" w15:restartNumberingAfterBreak="0">
    <w:nsid w:val="483D1AC5"/>
    <w:multiLevelType w:val="hybridMultilevel"/>
    <w:tmpl w:val="7BEEB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CE0B5F"/>
    <w:multiLevelType w:val="hybridMultilevel"/>
    <w:tmpl w:val="FEB27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6A539E"/>
    <w:multiLevelType w:val="hybridMultilevel"/>
    <w:tmpl w:val="31782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0B6006"/>
    <w:multiLevelType w:val="multilevel"/>
    <w:tmpl w:val="D53E4D2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A860CE"/>
    <w:multiLevelType w:val="hybridMultilevel"/>
    <w:tmpl w:val="BF0CC0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1D0816"/>
    <w:multiLevelType w:val="multilevel"/>
    <w:tmpl w:val="D53E4D2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516E2"/>
    <w:multiLevelType w:val="hybridMultilevel"/>
    <w:tmpl w:val="018EF14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2" w15:restartNumberingAfterBreak="0">
    <w:nsid w:val="5EB92FA3"/>
    <w:multiLevelType w:val="multilevel"/>
    <w:tmpl w:val="D53E4D2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F86453"/>
    <w:multiLevelType w:val="hybridMultilevel"/>
    <w:tmpl w:val="0DCA7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B82E4A"/>
    <w:multiLevelType w:val="multilevel"/>
    <w:tmpl w:val="0C986EC2"/>
    <w:lvl w:ilvl="0">
      <w:start w:val="1"/>
      <w:numFmt w:val="bullet"/>
      <w:lvlText w:val="o"/>
      <w:lvlJc w:val="left"/>
      <w:pPr>
        <w:tabs>
          <w:tab w:val="num" w:pos="720"/>
        </w:tabs>
        <w:ind w:left="720" w:hanging="360"/>
      </w:pPr>
      <w:rPr>
        <w:rFonts w:ascii="Courier New" w:hAnsi="Courier New" w:cs="Courier New"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D56A65"/>
    <w:multiLevelType w:val="hybridMultilevel"/>
    <w:tmpl w:val="62666C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E134CA"/>
    <w:multiLevelType w:val="hybridMultilevel"/>
    <w:tmpl w:val="D3EEEB6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62A0D7D"/>
    <w:multiLevelType w:val="hybridMultilevel"/>
    <w:tmpl w:val="557CDE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12"/>
  </w:num>
  <w:num w:numId="2" w16cid:durableId="1536960860">
    <w:abstractNumId w:val="13"/>
  </w:num>
  <w:num w:numId="3" w16cid:durableId="38435536">
    <w:abstractNumId w:val="2"/>
  </w:num>
  <w:num w:numId="4" w16cid:durableId="119034905">
    <w:abstractNumId w:val="0"/>
  </w:num>
  <w:num w:numId="5" w16cid:durableId="1172254070">
    <w:abstractNumId w:val="29"/>
  </w:num>
  <w:num w:numId="6" w16cid:durableId="423646233">
    <w:abstractNumId w:val="8"/>
  </w:num>
  <w:num w:numId="7" w16cid:durableId="1255476049">
    <w:abstractNumId w:val="26"/>
  </w:num>
  <w:num w:numId="8" w16cid:durableId="323632453">
    <w:abstractNumId w:val="16"/>
  </w:num>
  <w:num w:numId="9" w16cid:durableId="692808983">
    <w:abstractNumId w:val="23"/>
  </w:num>
  <w:num w:numId="10" w16cid:durableId="1593583389">
    <w:abstractNumId w:val="14"/>
  </w:num>
  <w:num w:numId="11" w16cid:durableId="1678071143">
    <w:abstractNumId w:val="3"/>
  </w:num>
  <w:num w:numId="12" w16cid:durableId="11344341">
    <w:abstractNumId w:val="10"/>
  </w:num>
  <w:num w:numId="13" w16cid:durableId="666638487">
    <w:abstractNumId w:val="6"/>
  </w:num>
  <w:num w:numId="14" w16cid:durableId="1906912564">
    <w:abstractNumId w:val="19"/>
  </w:num>
  <w:num w:numId="15" w16cid:durableId="203567667">
    <w:abstractNumId w:val="24"/>
  </w:num>
  <w:num w:numId="16" w16cid:durableId="1145196221">
    <w:abstractNumId w:val="11"/>
  </w:num>
  <w:num w:numId="17" w16cid:durableId="1140657307">
    <w:abstractNumId w:val="15"/>
  </w:num>
  <w:num w:numId="18" w16cid:durableId="1632633884">
    <w:abstractNumId w:val="17"/>
  </w:num>
  <w:num w:numId="19" w16cid:durableId="354616093">
    <w:abstractNumId w:val="4"/>
  </w:num>
  <w:num w:numId="20" w16cid:durableId="94402433">
    <w:abstractNumId w:val="22"/>
  </w:num>
  <w:num w:numId="21" w16cid:durableId="814447282">
    <w:abstractNumId w:val="18"/>
  </w:num>
  <w:num w:numId="22" w16cid:durableId="384573575">
    <w:abstractNumId w:val="5"/>
  </w:num>
  <w:num w:numId="23" w16cid:durableId="1527330414">
    <w:abstractNumId w:val="20"/>
  </w:num>
  <w:num w:numId="24" w16cid:durableId="843396391">
    <w:abstractNumId w:val="21"/>
  </w:num>
  <w:num w:numId="25" w16cid:durableId="224144838">
    <w:abstractNumId w:val="1"/>
  </w:num>
  <w:num w:numId="26" w16cid:durableId="818611893">
    <w:abstractNumId w:val="28"/>
  </w:num>
  <w:num w:numId="27" w16cid:durableId="1014721315">
    <w:abstractNumId w:val="25"/>
  </w:num>
  <w:num w:numId="28" w16cid:durableId="829715297">
    <w:abstractNumId w:val="9"/>
  </w:num>
  <w:num w:numId="29" w16cid:durableId="1631934826">
    <w:abstractNumId w:val="27"/>
  </w:num>
  <w:num w:numId="30" w16cid:durableId="142287621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0E60"/>
    <w:rsid w:val="00027998"/>
    <w:rsid w:val="00027EC2"/>
    <w:rsid w:val="00031E2B"/>
    <w:rsid w:val="00031F0F"/>
    <w:rsid w:val="00036182"/>
    <w:rsid w:val="0004150E"/>
    <w:rsid w:val="00042396"/>
    <w:rsid w:val="000456E0"/>
    <w:rsid w:val="00045D17"/>
    <w:rsid w:val="00061670"/>
    <w:rsid w:val="00066909"/>
    <w:rsid w:val="0007069F"/>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41E8"/>
    <w:rsid w:val="000E4BC6"/>
    <w:rsid w:val="000E5647"/>
    <w:rsid w:val="000E639E"/>
    <w:rsid w:val="000F2684"/>
    <w:rsid w:val="000F2688"/>
    <w:rsid w:val="0010052B"/>
    <w:rsid w:val="00114CE0"/>
    <w:rsid w:val="00121074"/>
    <w:rsid w:val="0012323D"/>
    <w:rsid w:val="001244F5"/>
    <w:rsid w:val="00127312"/>
    <w:rsid w:val="001459EB"/>
    <w:rsid w:val="001501F0"/>
    <w:rsid w:val="001552C6"/>
    <w:rsid w:val="00160D2A"/>
    <w:rsid w:val="00161AF6"/>
    <w:rsid w:val="00165E93"/>
    <w:rsid w:val="00166318"/>
    <w:rsid w:val="0016790E"/>
    <w:rsid w:val="00172CB0"/>
    <w:rsid w:val="001803EC"/>
    <w:rsid w:val="00180C52"/>
    <w:rsid w:val="00183A2A"/>
    <w:rsid w:val="00186299"/>
    <w:rsid w:val="00187B8C"/>
    <w:rsid w:val="001910E2"/>
    <w:rsid w:val="00191E48"/>
    <w:rsid w:val="00192152"/>
    <w:rsid w:val="001948AD"/>
    <w:rsid w:val="001A12DC"/>
    <w:rsid w:val="001B306F"/>
    <w:rsid w:val="001B48A7"/>
    <w:rsid w:val="001B48AF"/>
    <w:rsid w:val="001C206E"/>
    <w:rsid w:val="001C604F"/>
    <w:rsid w:val="001C7CEE"/>
    <w:rsid w:val="001D0161"/>
    <w:rsid w:val="001D284A"/>
    <w:rsid w:val="001D285E"/>
    <w:rsid w:val="001D2953"/>
    <w:rsid w:val="001D7591"/>
    <w:rsid w:val="001E49C0"/>
    <w:rsid w:val="001F2C45"/>
    <w:rsid w:val="001F76A4"/>
    <w:rsid w:val="002014E5"/>
    <w:rsid w:val="002017C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673B2"/>
    <w:rsid w:val="0027094B"/>
    <w:rsid w:val="0027131D"/>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1413"/>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228F"/>
    <w:rsid w:val="003C592D"/>
    <w:rsid w:val="003C6256"/>
    <w:rsid w:val="003D3A6F"/>
    <w:rsid w:val="003E21D8"/>
    <w:rsid w:val="003E5822"/>
    <w:rsid w:val="003F1CC8"/>
    <w:rsid w:val="00402D13"/>
    <w:rsid w:val="004061F4"/>
    <w:rsid w:val="00410BF0"/>
    <w:rsid w:val="004121AA"/>
    <w:rsid w:val="004128B6"/>
    <w:rsid w:val="00422504"/>
    <w:rsid w:val="0042331E"/>
    <w:rsid w:val="0042794F"/>
    <w:rsid w:val="00430254"/>
    <w:rsid w:val="00433C25"/>
    <w:rsid w:val="00434524"/>
    <w:rsid w:val="0043559B"/>
    <w:rsid w:val="00436B75"/>
    <w:rsid w:val="00436FB2"/>
    <w:rsid w:val="00440D74"/>
    <w:rsid w:val="00441286"/>
    <w:rsid w:val="00441ECC"/>
    <w:rsid w:val="00442939"/>
    <w:rsid w:val="0044768B"/>
    <w:rsid w:val="00452F3C"/>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A6A33"/>
    <w:rsid w:val="004B3190"/>
    <w:rsid w:val="004B32D2"/>
    <w:rsid w:val="004C1716"/>
    <w:rsid w:val="004C57F9"/>
    <w:rsid w:val="004F6202"/>
    <w:rsid w:val="00505A6D"/>
    <w:rsid w:val="00507949"/>
    <w:rsid w:val="00510829"/>
    <w:rsid w:val="00514711"/>
    <w:rsid w:val="005214EF"/>
    <w:rsid w:val="0052245D"/>
    <w:rsid w:val="00526413"/>
    <w:rsid w:val="0053083B"/>
    <w:rsid w:val="00530D3E"/>
    <w:rsid w:val="0054727B"/>
    <w:rsid w:val="0055314F"/>
    <w:rsid w:val="0055729E"/>
    <w:rsid w:val="00561C2E"/>
    <w:rsid w:val="00565312"/>
    <w:rsid w:val="00573D58"/>
    <w:rsid w:val="0057462A"/>
    <w:rsid w:val="00576FB9"/>
    <w:rsid w:val="00584463"/>
    <w:rsid w:val="00591341"/>
    <w:rsid w:val="005916F8"/>
    <w:rsid w:val="005A0982"/>
    <w:rsid w:val="005A70F8"/>
    <w:rsid w:val="005B38C8"/>
    <w:rsid w:val="005B4335"/>
    <w:rsid w:val="005B4948"/>
    <w:rsid w:val="005B79F5"/>
    <w:rsid w:val="005C11D7"/>
    <w:rsid w:val="005C2940"/>
    <w:rsid w:val="005C2BFC"/>
    <w:rsid w:val="005C391C"/>
    <w:rsid w:val="005D4EDB"/>
    <w:rsid w:val="005D5063"/>
    <w:rsid w:val="005E0037"/>
    <w:rsid w:val="005E2EBD"/>
    <w:rsid w:val="005F1480"/>
    <w:rsid w:val="005F14FC"/>
    <w:rsid w:val="005F1A2B"/>
    <w:rsid w:val="005F7EDA"/>
    <w:rsid w:val="00604B5C"/>
    <w:rsid w:val="00620DCE"/>
    <w:rsid w:val="00626951"/>
    <w:rsid w:val="00626AEC"/>
    <w:rsid w:val="00630D4E"/>
    <w:rsid w:val="00634958"/>
    <w:rsid w:val="00634E13"/>
    <w:rsid w:val="00645D88"/>
    <w:rsid w:val="00650F5F"/>
    <w:rsid w:val="006616A2"/>
    <w:rsid w:val="00665693"/>
    <w:rsid w:val="00666990"/>
    <w:rsid w:val="00666999"/>
    <w:rsid w:val="00676EE5"/>
    <w:rsid w:val="006822CC"/>
    <w:rsid w:val="00682C39"/>
    <w:rsid w:val="00685107"/>
    <w:rsid w:val="00685F47"/>
    <w:rsid w:val="006873BA"/>
    <w:rsid w:val="0068790F"/>
    <w:rsid w:val="0069634D"/>
    <w:rsid w:val="006A6C92"/>
    <w:rsid w:val="006B3EA2"/>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3"/>
    <w:rsid w:val="006F09E8"/>
    <w:rsid w:val="007010FB"/>
    <w:rsid w:val="00701A46"/>
    <w:rsid w:val="007117A5"/>
    <w:rsid w:val="00712EF1"/>
    <w:rsid w:val="00715C75"/>
    <w:rsid w:val="00716314"/>
    <w:rsid w:val="00722ED0"/>
    <w:rsid w:val="0072498E"/>
    <w:rsid w:val="00725080"/>
    <w:rsid w:val="00727237"/>
    <w:rsid w:val="00730593"/>
    <w:rsid w:val="007471D6"/>
    <w:rsid w:val="00750B78"/>
    <w:rsid w:val="00753085"/>
    <w:rsid w:val="007774E5"/>
    <w:rsid w:val="00787484"/>
    <w:rsid w:val="00797339"/>
    <w:rsid w:val="007C03C0"/>
    <w:rsid w:val="007C257B"/>
    <w:rsid w:val="007C40E2"/>
    <w:rsid w:val="007C676B"/>
    <w:rsid w:val="007D621F"/>
    <w:rsid w:val="007E23ED"/>
    <w:rsid w:val="007E396F"/>
    <w:rsid w:val="007E3B64"/>
    <w:rsid w:val="007E4124"/>
    <w:rsid w:val="007F088F"/>
    <w:rsid w:val="007F332D"/>
    <w:rsid w:val="00801478"/>
    <w:rsid w:val="00801DAF"/>
    <w:rsid w:val="00802C7D"/>
    <w:rsid w:val="00810089"/>
    <w:rsid w:val="0081518C"/>
    <w:rsid w:val="00820021"/>
    <w:rsid w:val="0082108F"/>
    <w:rsid w:val="00827275"/>
    <w:rsid w:val="00827843"/>
    <w:rsid w:val="008343E7"/>
    <w:rsid w:val="0083521F"/>
    <w:rsid w:val="00852AF0"/>
    <w:rsid w:val="008542A2"/>
    <w:rsid w:val="0085512F"/>
    <w:rsid w:val="008565FE"/>
    <w:rsid w:val="0085751D"/>
    <w:rsid w:val="008707DA"/>
    <w:rsid w:val="00872C48"/>
    <w:rsid w:val="008778EF"/>
    <w:rsid w:val="00886F57"/>
    <w:rsid w:val="00887553"/>
    <w:rsid w:val="008A16C0"/>
    <w:rsid w:val="008A1B61"/>
    <w:rsid w:val="008A3ACA"/>
    <w:rsid w:val="008B0040"/>
    <w:rsid w:val="008B22B1"/>
    <w:rsid w:val="008C2469"/>
    <w:rsid w:val="008C255F"/>
    <w:rsid w:val="008C4982"/>
    <w:rsid w:val="008D4851"/>
    <w:rsid w:val="008E11A3"/>
    <w:rsid w:val="008E39C8"/>
    <w:rsid w:val="008E3ED7"/>
    <w:rsid w:val="008E4109"/>
    <w:rsid w:val="008E4326"/>
    <w:rsid w:val="008E704D"/>
    <w:rsid w:val="008F0135"/>
    <w:rsid w:val="008F53EF"/>
    <w:rsid w:val="008F78B3"/>
    <w:rsid w:val="009020BE"/>
    <w:rsid w:val="00910A68"/>
    <w:rsid w:val="009116C0"/>
    <w:rsid w:val="00912455"/>
    <w:rsid w:val="0091264C"/>
    <w:rsid w:val="00917A43"/>
    <w:rsid w:val="00917AED"/>
    <w:rsid w:val="00921435"/>
    <w:rsid w:val="00925D84"/>
    <w:rsid w:val="009304D0"/>
    <w:rsid w:val="00934C54"/>
    <w:rsid w:val="00935AEA"/>
    <w:rsid w:val="00944985"/>
    <w:rsid w:val="009468CB"/>
    <w:rsid w:val="00946FEA"/>
    <w:rsid w:val="00961E88"/>
    <w:rsid w:val="00963FD5"/>
    <w:rsid w:val="009731E7"/>
    <w:rsid w:val="00976B8F"/>
    <w:rsid w:val="0097715C"/>
    <w:rsid w:val="00982A27"/>
    <w:rsid w:val="00982B92"/>
    <w:rsid w:val="00993F15"/>
    <w:rsid w:val="009A0130"/>
    <w:rsid w:val="009B3534"/>
    <w:rsid w:val="009B3A9E"/>
    <w:rsid w:val="009B3FFD"/>
    <w:rsid w:val="009B4408"/>
    <w:rsid w:val="009B56B6"/>
    <w:rsid w:val="009B61FE"/>
    <w:rsid w:val="009B7A0E"/>
    <w:rsid w:val="009C0F28"/>
    <w:rsid w:val="009C12E4"/>
    <w:rsid w:val="009C544A"/>
    <w:rsid w:val="009C7A6B"/>
    <w:rsid w:val="009D329B"/>
    <w:rsid w:val="009D33ED"/>
    <w:rsid w:val="009D46E6"/>
    <w:rsid w:val="009D6C8B"/>
    <w:rsid w:val="009E0BC2"/>
    <w:rsid w:val="009E1DD3"/>
    <w:rsid w:val="009E635F"/>
    <w:rsid w:val="009F068C"/>
    <w:rsid w:val="009F3FFB"/>
    <w:rsid w:val="00A00152"/>
    <w:rsid w:val="00A0134E"/>
    <w:rsid w:val="00A05E7F"/>
    <w:rsid w:val="00A1194D"/>
    <w:rsid w:val="00A134F4"/>
    <w:rsid w:val="00A13839"/>
    <w:rsid w:val="00A1694D"/>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B65A4"/>
    <w:rsid w:val="00AB6B4E"/>
    <w:rsid w:val="00AC1E3C"/>
    <w:rsid w:val="00AD698B"/>
    <w:rsid w:val="00AD6FCE"/>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1180"/>
    <w:rsid w:val="00B44F24"/>
    <w:rsid w:val="00B45C3A"/>
    <w:rsid w:val="00B46985"/>
    <w:rsid w:val="00B52740"/>
    <w:rsid w:val="00B566EA"/>
    <w:rsid w:val="00B6117A"/>
    <w:rsid w:val="00B61FA7"/>
    <w:rsid w:val="00B66DAD"/>
    <w:rsid w:val="00B7075A"/>
    <w:rsid w:val="00B7183E"/>
    <w:rsid w:val="00B814CB"/>
    <w:rsid w:val="00B832E1"/>
    <w:rsid w:val="00B9177F"/>
    <w:rsid w:val="00B91A2E"/>
    <w:rsid w:val="00B97E2D"/>
    <w:rsid w:val="00BB439A"/>
    <w:rsid w:val="00BB6A5F"/>
    <w:rsid w:val="00BB7CA4"/>
    <w:rsid w:val="00BC022B"/>
    <w:rsid w:val="00BC79C7"/>
    <w:rsid w:val="00BD0795"/>
    <w:rsid w:val="00BD5E05"/>
    <w:rsid w:val="00BE1C7E"/>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39A3"/>
    <w:rsid w:val="00C47CF7"/>
    <w:rsid w:val="00C565DC"/>
    <w:rsid w:val="00C5687B"/>
    <w:rsid w:val="00C62CDF"/>
    <w:rsid w:val="00C63771"/>
    <w:rsid w:val="00C63BEA"/>
    <w:rsid w:val="00C63F3A"/>
    <w:rsid w:val="00C646BA"/>
    <w:rsid w:val="00C64D88"/>
    <w:rsid w:val="00C71D42"/>
    <w:rsid w:val="00C72914"/>
    <w:rsid w:val="00C75A36"/>
    <w:rsid w:val="00C91044"/>
    <w:rsid w:val="00C92D9E"/>
    <w:rsid w:val="00C944C2"/>
    <w:rsid w:val="00C96D92"/>
    <w:rsid w:val="00CA0A2E"/>
    <w:rsid w:val="00CA1F62"/>
    <w:rsid w:val="00CA359C"/>
    <w:rsid w:val="00CB2FA2"/>
    <w:rsid w:val="00CB473E"/>
    <w:rsid w:val="00CB75CC"/>
    <w:rsid w:val="00CD3133"/>
    <w:rsid w:val="00CD6EAD"/>
    <w:rsid w:val="00CD7115"/>
    <w:rsid w:val="00CE1AEA"/>
    <w:rsid w:val="00CE4EF3"/>
    <w:rsid w:val="00CF5813"/>
    <w:rsid w:val="00D01554"/>
    <w:rsid w:val="00D0239B"/>
    <w:rsid w:val="00D0310E"/>
    <w:rsid w:val="00D10DDC"/>
    <w:rsid w:val="00D1138B"/>
    <w:rsid w:val="00D172F9"/>
    <w:rsid w:val="00D20F05"/>
    <w:rsid w:val="00D23188"/>
    <w:rsid w:val="00D318CA"/>
    <w:rsid w:val="00D35B31"/>
    <w:rsid w:val="00D43403"/>
    <w:rsid w:val="00D44F15"/>
    <w:rsid w:val="00D451A6"/>
    <w:rsid w:val="00D50DA6"/>
    <w:rsid w:val="00D541C2"/>
    <w:rsid w:val="00D56E65"/>
    <w:rsid w:val="00D60920"/>
    <w:rsid w:val="00D610BD"/>
    <w:rsid w:val="00D628E1"/>
    <w:rsid w:val="00D6348C"/>
    <w:rsid w:val="00D65D6F"/>
    <w:rsid w:val="00D66353"/>
    <w:rsid w:val="00D67349"/>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36DA5"/>
    <w:rsid w:val="00E437EE"/>
    <w:rsid w:val="00E57678"/>
    <w:rsid w:val="00E65843"/>
    <w:rsid w:val="00E662A3"/>
    <w:rsid w:val="00E709DC"/>
    <w:rsid w:val="00E75113"/>
    <w:rsid w:val="00E7588A"/>
    <w:rsid w:val="00E81F0F"/>
    <w:rsid w:val="00E873C4"/>
    <w:rsid w:val="00E87B6A"/>
    <w:rsid w:val="00E97A2C"/>
    <w:rsid w:val="00E97CA0"/>
    <w:rsid w:val="00EA4DEE"/>
    <w:rsid w:val="00EB0DAE"/>
    <w:rsid w:val="00EB1248"/>
    <w:rsid w:val="00EB2558"/>
    <w:rsid w:val="00EB3BC0"/>
    <w:rsid w:val="00EB3F11"/>
    <w:rsid w:val="00EB5781"/>
    <w:rsid w:val="00EB6906"/>
    <w:rsid w:val="00EB777E"/>
    <w:rsid w:val="00EC4A22"/>
    <w:rsid w:val="00EC5BAD"/>
    <w:rsid w:val="00EC6CB0"/>
    <w:rsid w:val="00EC7B3B"/>
    <w:rsid w:val="00EC7F5A"/>
    <w:rsid w:val="00ED05B8"/>
    <w:rsid w:val="00ED156A"/>
    <w:rsid w:val="00ED638F"/>
    <w:rsid w:val="00ED798F"/>
    <w:rsid w:val="00EE2E7A"/>
    <w:rsid w:val="00EE338B"/>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4A27"/>
    <w:rsid w:val="00F66B23"/>
    <w:rsid w:val="00F6763F"/>
    <w:rsid w:val="00F720B0"/>
    <w:rsid w:val="00F7692D"/>
    <w:rsid w:val="00F775E8"/>
    <w:rsid w:val="00F863CF"/>
    <w:rsid w:val="00F94966"/>
    <w:rsid w:val="00FA7D83"/>
    <w:rsid w:val="00FA7EBD"/>
    <w:rsid w:val="00FB019C"/>
    <w:rsid w:val="00FB36C8"/>
    <w:rsid w:val="00FB63E0"/>
    <w:rsid w:val="00FC1D8E"/>
    <w:rsid w:val="00FC1DE9"/>
    <w:rsid w:val="00FC7209"/>
    <w:rsid w:val="00FD2E2F"/>
    <w:rsid w:val="00FD5A4A"/>
    <w:rsid w:val="00FE1D68"/>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31E2B"/>
    <w:rsid w:val="00126267"/>
    <w:rsid w:val="001410E7"/>
    <w:rsid w:val="00244B26"/>
    <w:rsid w:val="0026689B"/>
    <w:rsid w:val="00291481"/>
    <w:rsid w:val="00321863"/>
    <w:rsid w:val="003511D2"/>
    <w:rsid w:val="003957D2"/>
    <w:rsid w:val="003A737C"/>
    <w:rsid w:val="00401AFF"/>
    <w:rsid w:val="00435CA7"/>
    <w:rsid w:val="00436B75"/>
    <w:rsid w:val="00446BE1"/>
    <w:rsid w:val="0046078A"/>
    <w:rsid w:val="004A6A33"/>
    <w:rsid w:val="004A6B92"/>
    <w:rsid w:val="004B3190"/>
    <w:rsid w:val="004B6D71"/>
    <w:rsid w:val="00520533"/>
    <w:rsid w:val="00523305"/>
    <w:rsid w:val="00562F0B"/>
    <w:rsid w:val="005B4335"/>
    <w:rsid w:val="005F71F3"/>
    <w:rsid w:val="0060792E"/>
    <w:rsid w:val="00617106"/>
    <w:rsid w:val="006A4CED"/>
    <w:rsid w:val="006B3EA2"/>
    <w:rsid w:val="006E6E58"/>
    <w:rsid w:val="00724A4D"/>
    <w:rsid w:val="0076409F"/>
    <w:rsid w:val="007D1DCD"/>
    <w:rsid w:val="008D269C"/>
    <w:rsid w:val="00917926"/>
    <w:rsid w:val="0096648C"/>
    <w:rsid w:val="00A723AA"/>
    <w:rsid w:val="00B35EEC"/>
    <w:rsid w:val="00B7004C"/>
    <w:rsid w:val="00BB4808"/>
    <w:rsid w:val="00C2221A"/>
    <w:rsid w:val="00C34F4F"/>
    <w:rsid w:val="00C5101B"/>
    <w:rsid w:val="00C92CBF"/>
    <w:rsid w:val="00CB473E"/>
    <w:rsid w:val="00D01C83"/>
    <w:rsid w:val="00D44F15"/>
    <w:rsid w:val="00DB0721"/>
    <w:rsid w:val="00E05648"/>
    <w:rsid w:val="00E169CE"/>
    <w:rsid w:val="00E307F5"/>
    <w:rsid w:val="00E92BA3"/>
    <w:rsid w:val="00EC6CB0"/>
    <w:rsid w:val="00EE338B"/>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2026-06-19T02:58:00Z</dcterms:created>
  <dcterms:modified xsi:type="dcterms:W3CDTF">2026-06-19T02:58:00Z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2026-06-19T02:57:40Z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f83a0623-8aeb-421f-a634-d5191c303e35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