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7BAEFCCF" w:rsidR="00237B8C" w:rsidRPr="00C6113F" w:rsidRDefault="00237B8C" w:rsidP="00237B8C">
      <w:pPr>
        <w:pStyle w:val="BodyText"/>
        <w:rPr>
          <w:rFonts w:asciiTheme="minorHAnsi" w:hAnsiTheme="minorHAnsi" w:cstheme="minorHAnsi"/>
          <w:sz w:val="24"/>
          <w:szCs w:val="24"/>
        </w:rPr>
      </w:pPr>
      <w:r w:rsidRPr="00C6113F">
        <w:rPr>
          <w:rFonts w:asciiTheme="minorHAnsi" w:hAnsiTheme="minorHAnsi" w:cstheme="minorHAnsi"/>
          <w:b/>
          <w:sz w:val="24"/>
          <w:szCs w:val="24"/>
        </w:rPr>
        <w:t>Position title</w:t>
      </w:r>
      <w:r w:rsidRPr="00C6113F">
        <w:rPr>
          <w:rFonts w:asciiTheme="minorHAnsi" w:hAnsiTheme="minorHAnsi" w:cstheme="minorHAnsi"/>
          <w:b/>
          <w:bCs/>
          <w:sz w:val="24"/>
          <w:szCs w:val="24"/>
        </w:rPr>
        <w:t>:</w:t>
      </w:r>
      <w:r w:rsidR="00667611" w:rsidRPr="00C6113F">
        <w:rPr>
          <w:rFonts w:asciiTheme="minorHAnsi" w:hAnsiTheme="minorHAnsi" w:cstheme="minorHAnsi"/>
          <w:b/>
          <w:bCs/>
          <w:sz w:val="24"/>
          <w:szCs w:val="24"/>
        </w:rPr>
        <w:t xml:space="preserve"> </w:t>
      </w:r>
      <w:r w:rsidR="00667611" w:rsidRPr="00C6113F">
        <w:rPr>
          <w:rFonts w:asciiTheme="minorHAnsi" w:hAnsiTheme="minorHAnsi" w:cstheme="minorHAnsi"/>
          <w:sz w:val="24"/>
          <w:szCs w:val="24"/>
        </w:rPr>
        <w:t>Road Worker- Asphalt Crew</w:t>
      </w:r>
    </w:p>
    <w:p w14:paraId="4305E8C8" w14:textId="310DACF4" w:rsidR="00237B8C" w:rsidRPr="00C6113F" w:rsidRDefault="00237B8C" w:rsidP="00237B8C">
      <w:pPr>
        <w:pStyle w:val="BodyText"/>
        <w:rPr>
          <w:rFonts w:asciiTheme="minorHAnsi" w:hAnsiTheme="minorHAnsi" w:cstheme="minorHAnsi"/>
          <w:sz w:val="24"/>
          <w:szCs w:val="24"/>
        </w:rPr>
      </w:pPr>
      <w:r w:rsidRPr="00C6113F">
        <w:rPr>
          <w:rFonts w:asciiTheme="minorHAnsi" w:hAnsiTheme="minorHAnsi" w:cstheme="minorHAnsi"/>
          <w:b/>
          <w:bCs/>
          <w:sz w:val="24"/>
          <w:szCs w:val="24"/>
        </w:rPr>
        <w:t>Classification:</w:t>
      </w:r>
      <w:r w:rsidR="00667611" w:rsidRPr="00C6113F">
        <w:rPr>
          <w:rFonts w:asciiTheme="minorHAnsi" w:hAnsiTheme="minorHAnsi" w:cstheme="minorHAnsi"/>
          <w:b/>
          <w:bCs/>
          <w:sz w:val="24"/>
          <w:szCs w:val="24"/>
        </w:rPr>
        <w:t xml:space="preserve"> </w:t>
      </w:r>
      <w:r w:rsidR="00667611" w:rsidRPr="00C6113F">
        <w:rPr>
          <w:rFonts w:asciiTheme="minorHAnsi" w:hAnsiTheme="minorHAnsi" w:cstheme="minorHAnsi"/>
          <w:sz w:val="24"/>
          <w:szCs w:val="24"/>
        </w:rPr>
        <w:t>General Services Officer 5/6</w:t>
      </w:r>
      <w:r w:rsidR="009B4812">
        <w:rPr>
          <w:rFonts w:asciiTheme="minorHAnsi" w:hAnsiTheme="minorHAnsi" w:cstheme="minorHAnsi"/>
          <w:sz w:val="24"/>
          <w:szCs w:val="24"/>
        </w:rPr>
        <w:t xml:space="preserve"> </w:t>
      </w:r>
      <w:r w:rsidR="00667611" w:rsidRPr="00C6113F">
        <w:rPr>
          <w:rFonts w:asciiTheme="minorHAnsi" w:hAnsiTheme="minorHAnsi" w:cstheme="minorHAnsi"/>
          <w:sz w:val="24"/>
          <w:szCs w:val="24"/>
        </w:rPr>
        <w:t>(GSO5/6)</w:t>
      </w:r>
    </w:p>
    <w:p w14:paraId="6C70E4F9" w14:textId="78503959" w:rsidR="00237B8C" w:rsidRPr="00C6113F" w:rsidRDefault="00237B8C" w:rsidP="00237B8C">
      <w:pPr>
        <w:pStyle w:val="BodyText"/>
        <w:rPr>
          <w:rFonts w:asciiTheme="minorHAnsi" w:hAnsiTheme="minorHAnsi" w:cstheme="minorHAnsi"/>
          <w:sz w:val="24"/>
          <w:szCs w:val="24"/>
        </w:rPr>
      </w:pPr>
      <w:r w:rsidRPr="00C6113F">
        <w:rPr>
          <w:rFonts w:asciiTheme="minorHAnsi" w:hAnsiTheme="minorHAnsi" w:cstheme="minorHAnsi"/>
          <w:b/>
          <w:bCs/>
          <w:sz w:val="24"/>
          <w:szCs w:val="24"/>
        </w:rPr>
        <w:t xml:space="preserve">Position </w:t>
      </w:r>
      <w:r w:rsidR="00E628C2" w:rsidRPr="00C6113F">
        <w:rPr>
          <w:rFonts w:asciiTheme="minorHAnsi" w:hAnsiTheme="minorHAnsi" w:cstheme="minorHAnsi"/>
          <w:b/>
          <w:bCs/>
          <w:sz w:val="24"/>
          <w:szCs w:val="24"/>
        </w:rPr>
        <w:t>number:</w:t>
      </w:r>
      <w:r w:rsidR="00E628C2" w:rsidRPr="00C6113F">
        <w:rPr>
          <w:rFonts w:asciiTheme="minorHAnsi" w:hAnsiTheme="minorHAnsi" w:cstheme="minorHAnsi"/>
          <w:sz w:val="24"/>
          <w:szCs w:val="24"/>
        </w:rPr>
        <w:t xml:space="preserve"> P</w:t>
      </w:r>
      <w:r w:rsidR="00506661">
        <w:rPr>
          <w:rFonts w:asciiTheme="minorHAnsi" w:hAnsiTheme="minorHAnsi" w:cstheme="minorHAnsi"/>
          <w:sz w:val="24"/>
          <w:szCs w:val="24"/>
        </w:rPr>
        <w:t>26323</w:t>
      </w:r>
    </w:p>
    <w:p w14:paraId="6A6794A4" w14:textId="43532ED2" w:rsidR="00565312" w:rsidRPr="00C6113F" w:rsidRDefault="00244EC7" w:rsidP="00237B8C">
      <w:pPr>
        <w:pStyle w:val="BodyText"/>
        <w:rPr>
          <w:rFonts w:asciiTheme="minorHAnsi" w:hAnsiTheme="minorHAnsi" w:cstheme="minorHAnsi"/>
          <w:sz w:val="24"/>
          <w:szCs w:val="24"/>
        </w:rPr>
      </w:pPr>
      <w:r w:rsidRPr="00C6113F">
        <w:rPr>
          <w:rFonts w:asciiTheme="minorHAnsi" w:hAnsiTheme="minorHAnsi" w:cstheme="minorHAnsi"/>
          <w:b/>
          <w:bCs/>
          <w:sz w:val="24"/>
          <w:szCs w:val="24"/>
        </w:rPr>
        <w:t>Division:</w:t>
      </w:r>
      <w:r w:rsidRPr="00C6113F">
        <w:rPr>
          <w:rFonts w:asciiTheme="minorHAnsi" w:hAnsiTheme="minorHAnsi" w:cstheme="minorHAnsi"/>
          <w:sz w:val="24"/>
          <w:szCs w:val="24"/>
        </w:rPr>
        <w:t xml:space="preserve"> City</w:t>
      </w:r>
      <w:r w:rsidR="00667611" w:rsidRPr="00C6113F">
        <w:rPr>
          <w:rFonts w:asciiTheme="minorHAnsi" w:hAnsiTheme="minorHAnsi" w:cstheme="minorHAnsi"/>
          <w:sz w:val="24"/>
          <w:szCs w:val="24"/>
        </w:rPr>
        <w:t xml:space="preserve"> Services</w:t>
      </w:r>
    </w:p>
    <w:p w14:paraId="2A397434" w14:textId="07B6694E" w:rsidR="00237B8C" w:rsidRPr="00C6113F" w:rsidRDefault="00565312" w:rsidP="006D6D49">
      <w:pPr>
        <w:pStyle w:val="BodyText"/>
        <w:spacing w:after="120"/>
        <w:rPr>
          <w:rFonts w:asciiTheme="minorHAnsi" w:hAnsiTheme="minorHAnsi" w:cstheme="minorHAnsi"/>
          <w:sz w:val="24"/>
          <w:szCs w:val="24"/>
        </w:rPr>
      </w:pPr>
      <w:r w:rsidRPr="00C6113F">
        <w:rPr>
          <w:rFonts w:asciiTheme="minorHAnsi" w:hAnsiTheme="minorHAnsi" w:cstheme="minorHAnsi"/>
          <w:b/>
          <w:bCs/>
          <w:sz w:val="24"/>
          <w:szCs w:val="24"/>
        </w:rPr>
        <w:t>Business unit</w:t>
      </w:r>
      <w:r w:rsidR="00237B8C" w:rsidRPr="00C6113F">
        <w:rPr>
          <w:rFonts w:asciiTheme="minorHAnsi" w:hAnsiTheme="minorHAnsi" w:cstheme="minorHAnsi"/>
          <w:b/>
          <w:bCs/>
          <w:sz w:val="24"/>
          <w:szCs w:val="24"/>
        </w:rPr>
        <w:t>:</w:t>
      </w:r>
      <w:r w:rsidR="00667611" w:rsidRPr="00C6113F">
        <w:rPr>
          <w:rFonts w:asciiTheme="minorHAnsi" w:hAnsiTheme="minorHAnsi" w:cstheme="minorHAnsi"/>
          <w:b/>
          <w:bCs/>
          <w:sz w:val="24"/>
          <w:szCs w:val="24"/>
        </w:rPr>
        <w:t xml:space="preserve"> </w:t>
      </w:r>
      <w:r w:rsidR="00667611" w:rsidRPr="00C6113F">
        <w:rPr>
          <w:rFonts w:asciiTheme="minorHAnsi" w:hAnsiTheme="minorHAnsi" w:cstheme="minorHAnsi"/>
          <w:sz w:val="24"/>
          <w:szCs w:val="24"/>
        </w:rPr>
        <w:t>Works</w:t>
      </w:r>
    </w:p>
    <w:p w14:paraId="4CE27808" w14:textId="39FC654B" w:rsidR="00237B8C" w:rsidRPr="00C6113F" w:rsidRDefault="00237B8C" w:rsidP="00667611">
      <w:pPr>
        <w:pStyle w:val="BodyText"/>
        <w:spacing w:after="120"/>
        <w:rPr>
          <w:rFonts w:asciiTheme="minorHAnsi" w:hAnsiTheme="minorHAnsi" w:cstheme="minorHAnsi"/>
          <w:sz w:val="24"/>
          <w:szCs w:val="24"/>
        </w:rPr>
      </w:pPr>
      <w:r w:rsidRPr="00C6113F">
        <w:rPr>
          <w:rFonts w:asciiTheme="minorHAnsi" w:hAnsiTheme="minorHAnsi" w:cstheme="minorHAnsi"/>
          <w:b/>
          <w:bCs/>
          <w:sz w:val="24"/>
          <w:szCs w:val="24"/>
        </w:rPr>
        <w:t>Location:</w:t>
      </w:r>
      <w:r w:rsidR="00667611" w:rsidRPr="00C6113F">
        <w:rPr>
          <w:rFonts w:asciiTheme="minorHAnsi" w:hAnsiTheme="minorHAnsi" w:cstheme="minorHAnsi"/>
          <w:b/>
          <w:bCs/>
          <w:sz w:val="24"/>
          <w:szCs w:val="24"/>
        </w:rPr>
        <w:t xml:space="preserve"> </w:t>
      </w:r>
      <w:r w:rsidR="00667611" w:rsidRPr="00C6113F">
        <w:rPr>
          <w:rFonts w:asciiTheme="minorHAnsi" w:hAnsiTheme="minorHAnsi" w:cstheme="minorHAnsi"/>
          <w:sz w:val="24"/>
          <w:szCs w:val="24"/>
        </w:rPr>
        <w:t>Fyshwick</w:t>
      </w:r>
    </w:p>
    <w:p w14:paraId="52300175" w14:textId="4DACAE79" w:rsidR="00237B8C" w:rsidRPr="00C6113F" w:rsidRDefault="00237B8C" w:rsidP="00667611">
      <w:pPr>
        <w:pStyle w:val="BodyText"/>
        <w:spacing w:after="120"/>
        <w:rPr>
          <w:rFonts w:asciiTheme="minorHAnsi" w:hAnsiTheme="minorHAnsi" w:cstheme="minorHAnsi"/>
          <w:sz w:val="24"/>
          <w:szCs w:val="24"/>
        </w:rPr>
      </w:pPr>
      <w:r w:rsidRPr="00C6113F">
        <w:rPr>
          <w:rFonts w:asciiTheme="minorHAnsi" w:hAnsiTheme="minorHAnsi" w:cstheme="minorHAnsi"/>
          <w:b/>
          <w:bCs/>
          <w:sz w:val="24"/>
          <w:szCs w:val="24"/>
        </w:rPr>
        <w:t>Reports to:</w:t>
      </w:r>
      <w:r w:rsidR="00667611" w:rsidRPr="00C6113F">
        <w:rPr>
          <w:rFonts w:asciiTheme="minorHAnsi" w:hAnsiTheme="minorHAnsi" w:cstheme="minorHAnsi"/>
          <w:b/>
          <w:bCs/>
          <w:sz w:val="24"/>
          <w:szCs w:val="24"/>
        </w:rPr>
        <w:t xml:space="preserve"> </w:t>
      </w:r>
      <w:r w:rsidR="00667611" w:rsidRPr="00C6113F">
        <w:rPr>
          <w:rFonts w:asciiTheme="minorHAnsi" w:hAnsiTheme="minorHAnsi" w:cstheme="minorHAnsi"/>
          <w:sz w:val="24"/>
          <w:szCs w:val="24"/>
        </w:rPr>
        <w:t>Works Supervisor Asphalt and TTMP</w:t>
      </w:r>
    </w:p>
    <w:p w14:paraId="7F5ABBBD" w14:textId="06E4BE13" w:rsidR="006F09E8" w:rsidRPr="00C6113F" w:rsidRDefault="00237B8C" w:rsidP="00667611">
      <w:pPr>
        <w:pStyle w:val="BodyText"/>
        <w:spacing w:after="120"/>
        <w:rPr>
          <w:rFonts w:asciiTheme="minorHAnsi" w:hAnsiTheme="minorHAnsi" w:cstheme="minorHAnsi"/>
          <w:sz w:val="24"/>
          <w:szCs w:val="24"/>
        </w:rPr>
      </w:pPr>
      <w:r w:rsidRPr="00C6113F">
        <w:rPr>
          <w:rFonts w:asciiTheme="minorHAnsi" w:hAnsiTheme="minorHAnsi" w:cstheme="minorHAnsi"/>
          <w:b/>
          <w:bCs/>
          <w:sz w:val="24"/>
          <w:szCs w:val="24"/>
        </w:rPr>
        <w:t>Date last reviewed</w:t>
      </w:r>
      <w:r w:rsidR="002A43D2" w:rsidRPr="00C6113F">
        <w:rPr>
          <w:rFonts w:asciiTheme="minorHAnsi" w:hAnsiTheme="minorHAnsi" w:cstheme="minorHAnsi"/>
          <w:b/>
          <w:sz w:val="24"/>
          <w:szCs w:val="24"/>
        </w:rPr>
        <w:t>:</w:t>
      </w:r>
      <w:r w:rsidR="00667611" w:rsidRPr="00C6113F">
        <w:rPr>
          <w:rFonts w:asciiTheme="minorHAnsi" w:hAnsiTheme="minorHAnsi" w:cstheme="minorHAnsi"/>
          <w:b/>
          <w:sz w:val="24"/>
          <w:szCs w:val="24"/>
        </w:rPr>
        <w:t xml:space="preserve"> </w:t>
      </w:r>
      <w:r w:rsidR="00667611" w:rsidRPr="00C6113F">
        <w:rPr>
          <w:rFonts w:asciiTheme="minorHAnsi" w:hAnsiTheme="minorHAnsi" w:cstheme="minorHAnsi"/>
          <w:sz w:val="24"/>
          <w:szCs w:val="24"/>
        </w:rPr>
        <w:t>07/10/2025</w:t>
      </w:r>
    </w:p>
    <w:p w14:paraId="56956709" w14:textId="153665C2"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C6113F">
        <w:rPr>
          <w:rFonts w:asciiTheme="minorHAnsi" w:hAnsiTheme="minorHAnsi" w:cstheme="minorHAnsi"/>
          <w:b/>
          <w:bCs/>
          <w:sz w:val="24"/>
          <w:szCs w:val="24"/>
        </w:rPr>
        <w:t>Posit</w:t>
      </w:r>
      <w:r w:rsidR="00EB5781" w:rsidRPr="00C6113F">
        <w:rPr>
          <w:rFonts w:asciiTheme="minorHAnsi" w:hAnsiTheme="minorHAnsi" w:cstheme="minorHAnsi"/>
          <w:b/>
          <w:bCs/>
          <w:sz w:val="24"/>
          <w:szCs w:val="24"/>
        </w:rPr>
        <w:t>i</w:t>
      </w:r>
      <w:r w:rsidRPr="00C6113F">
        <w:rPr>
          <w:rFonts w:asciiTheme="minorHAnsi" w:hAnsiTheme="minorHAnsi" w:cstheme="minorHAnsi"/>
          <w:b/>
          <w:bCs/>
          <w:sz w:val="24"/>
          <w:szCs w:val="24"/>
        </w:rPr>
        <w:t xml:space="preserve">on requirements:  </w:t>
      </w:r>
      <w:r w:rsidR="00667611" w:rsidRPr="00C6113F">
        <w:rPr>
          <w:rFonts w:asciiTheme="minorHAnsi" w:hAnsiTheme="minorHAnsi" w:cstheme="minorHAnsi"/>
          <w:sz w:val="24"/>
          <w:szCs w:val="24"/>
        </w:rPr>
        <w:t>Non- identified</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E628C2">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E628C2">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E628C2">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E628C2">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1C4AF6DB" w14:textId="548D7B5D" w:rsidR="00667611" w:rsidRPr="00667611" w:rsidRDefault="00667611" w:rsidP="00667611">
      <w:pPr>
        <w:pStyle w:val="Heading4"/>
      </w:pPr>
      <w:r w:rsidRPr="00667611">
        <w:t>City Services Division</w:t>
      </w:r>
    </w:p>
    <w:p w14:paraId="41A06955" w14:textId="6C8DF05C" w:rsidR="00667611" w:rsidRPr="00667611" w:rsidRDefault="00667611" w:rsidP="00BC79C7">
      <w:r w:rsidRPr="00667611">
        <w:t xml:space="preserve">City Services delivers a wide range of services which Canberran's rely on every day. These include collecting recycling and rubbish removal, running public libraries, mowing open space, managing </w:t>
      </w:r>
      <w:r w:rsidRPr="00667611">
        <w:lastRenderedPageBreak/>
        <w:t>our roads, footpaths and cycle paths. City Services also maintain many of Canberra's lakes, ponds, public open spaces, city places and urban trees. The Division also manages ACT NoWaste.</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19205984" w14:textId="77777777" w:rsidR="00667611" w:rsidRPr="008F4FAD" w:rsidRDefault="00667611" w:rsidP="00667611">
      <w:pPr>
        <w:pStyle w:val="NormalWeb"/>
        <w:spacing w:before="0" w:beforeAutospacing="0" w:after="240" w:afterAutospacing="0"/>
        <w:rPr>
          <w:rFonts w:ascii="Calibri" w:hAnsi="Calibri"/>
          <w:szCs w:val="20"/>
        </w:rPr>
      </w:pPr>
      <w:r w:rsidRPr="008F4FAD">
        <w:rPr>
          <w:rFonts w:ascii="Calibri" w:hAnsi="Calibri"/>
          <w:szCs w:val="20"/>
        </w:rPr>
        <w:t xml:space="preserve">Roads ACT is responsible for the management of the territorial and municipal roads, national highways, the community paths, driveways, stormwater system, bridges, carpark facilities, traffic signals, streetlights and associated infrastructure. Roads ACT manage these assets on behalf of the ACT Government for the enjoyment of the Canberra community. </w:t>
      </w:r>
    </w:p>
    <w:p w14:paraId="0916CB7D" w14:textId="77777777" w:rsidR="00667611" w:rsidRPr="008F4FAD" w:rsidRDefault="00667611" w:rsidP="00667611">
      <w:pPr>
        <w:pStyle w:val="NormalWeb"/>
        <w:spacing w:before="0" w:beforeAutospacing="0" w:after="240" w:afterAutospacing="0"/>
        <w:rPr>
          <w:rFonts w:ascii="Calibri" w:hAnsi="Calibri"/>
          <w:szCs w:val="20"/>
        </w:rPr>
      </w:pPr>
      <w:r w:rsidRPr="008F4FAD">
        <w:rPr>
          <w:rFonts w:ascii="Calibri" w:hAnsi="Calibri"/>
          <w:szCs w:val="20"/>
        </w:rPr>
        <w:t xml:space="preserve">Roads ACT comprises five teams that work closely together to deliver a variety of asset management activities. </w:t>
      </w:r>
    </w:p>
    <w:p w14:paraId="4A89262B" w14:textId="77777777" w:rsidR="00667611" w:rsidRDefault="00667611" w:rsidP="00E628C2">
      <w:pPr>
        <w:pStyle w:val="ListParagraph"/>
        <w:numPr>
          <w:ilvl w:val="0"/>
          <w:numId w:val="9"/>
        </w:numPr>
        <w:spacing w:after="200" w:line="276" w:lineRule="auto"/>
      </w:pPr>
      <w:r>
        <w:t xml:space="preserve">The Road and Path Network business unit looks after maintenance of traffic signals, traffic operations, the road resurfacing program, community path network and car parks. </w:t>
      </w:r>
    </w:p>
    <w:p w14:paraId="0A8A1C76" w14:textId="77777777" w:rsidR="00667611" w:rsidRDefault="00667611" w:rsidP="00E628C2">
      <w:pPr>
        <w:pStyle w:val="ListParagraph"/>
        <w:numPr>
          <w:ilvl w:val="0"/>
          <w:numId w:val="9"/>
        </w:numPr>
        <w:spacing w:after="200" w:line="276" w:lineRule="auto"/>
      </w:pPr>
      <w:r>
        <w:t xml:space="preserve">The Environment and Utilities business unit undertakes maintenance work on bridges, other structures, dams, streetlighting, stormwater harvesting and the stormwater drainage network.  </w:t>
      </w:r>
    </w:p>
    <w:p w14:paraId="6F72905D" w14:textId="77777777" w:rsidR="00667611" w:rsidRPr="000072B1" w:rsidRDefault="00667611" w:rsidP="00E628C2">
      <w:pPr>
        <w:pStyle w:val="ListParagraph"/>
        <w:numPr>
          <w:ilvl w:val="0"/>
          <w:numId w:val="9"/>
        </w:numPr>
        <w:spacing w:after="200" w:line="276" w:lineRule="auto"/>
        <w:rPr>
          <w:rFonts w:asciiTheme="minorHAnsi" w:hAnsiTheme="minorHAnsi" w:cstheme="minorHAnsi"/>
        </w:rPr>
      </w:pPr>
      <w:r w:rsidRPr="000072B1">
        <w:rPr>
          <w:rFonts w:asciiTheme="minorHAnsi" w:hAnsiTheme="minorHAnsi" w:cstheme="minorHAnsi"/>
        </w:rPr>
        <w:t xml:space="preserve">The Works business unit undertakes predominantly in-house work, providing a 24/7 incident response service, street sweeping, lines and signs, roadside furniture, road grading, concrete </w:t>
      </w:r>
      <w:r>
        <w:rPr>
          <w:rFonts w:asciiTheme="minorHAnsi" w:hAnsiTheme="minorHAnsi" w:cstheme="minorHAnsi"/>
        </w:rPr>
        <w:t xml:space="preserve">path repairs </w:t>
      </w:r>
      <w:r w:rsidRPr="000072B1">
        <w:rPr>
          <w:rFonts w:asciiTheme="minorHAnsi" w:hAnsiTheme="minorHAnsi" w:cstheme="minorHAnsi"/>
        </w:rPr>
        <w:t>and asphalt</w:t>
      </w:r>
      <w:r>
        <w:rPr>
          <w:rFonts w:asciiTheme="minorHAnsi" w:hAnsiTheme="minorHAnsi" w:cstheme="minorHAnsi"/>
        </w:rPr>
        <w:t xml:space="preserve"> resurfacing</w:t>
      </w:r>
      <w:r w:rsidRPr="000072B1">
        <w:rPr>
          <w:rFonts w:asciiTheme="minorHAnsi" w:hAnsiTheme="minorHAnsi" w:cstheme="minorHAnsi"/>
        </w:rPr>
        <w:t xml:space="preserve">. </w:t>
      </w:r>
    </w:p>
    <w:p w14:paraId="19193427" w14:textId="77777777" w:rsidR="00667611" w:rsidRDefault="00667611" w:rsidP="00E628C2">
      <w:pPr>
        <w:pStyle w:val="ListParagraph"/>
        <w:numPr>
          <w:ilvl w:val="0"/>
          <w:numId w:val="9"/>
        </w:numPr>
        <w:spacing w:after="200" w:line="276" w:lineRule="auto"/>
      </w:pPr>
      <w:r>
        <w:t xml:space="preserve">The Infrastructure Planning business unit develops the capital works program for new assets and looks after strategic asset management planning, infrastructure services planning and technical standards/specifications for infrastructure. </w:t>
      </w:r>
    </w:p>
    <w:p w14:paraId="76F27316" w14:textId="77777777" w:rsidR="00667611" w:rsidRDefault="00667611" w:rsidP="00E628C2">
      <w:pPr>
        <w:pStyle w:val="ListParagraph"/>
        <w:numPr>
          <w:ilvl w:val="0"/>
          <w:numId w:val="9"/>
        </w:numPr>
        <w:spacing w:after="200" w:line="276" w:lineRule="auto"/>
      </w:pPr>
      <w:r>
        <w:t xml:space="preserve">The Business Support team provides the overall administration requirements of Roads ACT. </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6AF0D1C5" w14:textId="77777777" w:rsidR="002007CA" w:rsidRPr="00D91458" w:rsidRDefault="002007CA" w:rsidP="002007CA">
      <w:pPr>
        <w:rPr>
          <w:szCs w:val="24"/>
        </w:rPr>
      </w:pPr>
      <w:r w:rsidRPr="00D91458">
        <w:rPr>
          <w:szCs w:val="24"/>
        </w:rPr>
        <w:t>As a team member of the Roads ACT Works crew, this position will participate in daily road and path maintenance activities. You will be required to ensure that work adheres to all standard operating procedures and is safely undertaken.</w:t>
      </w:r>
    </w:p>
    <w:p w14:paraId="33AC7458" w14:textId="77777777" w:rsidR="002007CA" w:rsidRDefault="002007CA" w:rsidP="002007CA">
      <w:pPr>
        <w:rPr>
          <w:szCs w:val="24"/>
        </w:rPr>
      </w:pPr>
      <w:r w:rsidRPr="00D91458">
        <w:rPr>
          <w:szCs w:val="24"/>
        </w:rPr>
        <w:t>The position may rotate across all road maintenance crews and carry out other related duties in the team, depending on operational requirements where your will learn (or teach) new skills within the team to ensure competency.</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06AA9CD5" w14:textId="77777777" w:rsidR="00244EC7" w:rsidRPr="00244EC7" w:rsidRDefault="00244EC7" w:rsidP="00E628C2">
      <w:pPr>
        <w:pStyle w:val="ListParagraph"/>
        <w:numPr>
          <w:ilvl w:val="0"/>
          <w:numId w:val="10"/>
        </w:numPr>
        <w:rPr>
          <w:szCs w:val="24"/>
        </w:rPr>
      </w:pPr>
      <w:r w:rsidRPr="00244EC7">
        <w:rPr>
          <w:szCs w:val="24"/>
        </w:rPr>
        <w:t>Carry out general road maintenance activities which may include, but are not limited to:</w:t>
      </w:r>
    </w:p>
    <w:p w14:paraId="5A4F5B90" w14:textId="77777777" w:rsidR="00244EC7" w:rsidRPr="00244EC7" w:rsidRDefault="00244EC7" w:rsidP="00E628C2">
      <w:pPr>
        <w:pStyle w:val="BodyText"/>
        <w:numPr>
          <w:ilvl w:val="0"/>
          <w:numId w:val="11"/>
        </w:numPr>
        <w:spacing w:before="120" w:after="120" w:line="276" w:lineRule="auto"/>
        <w:rPr>
          <w:rFonts w:asciiTheme="minorHAnsi" w:hAnsiTheme="minorHAnsi" w:cstheme="minorHAnsi"/>
          <w:iCs/>
          <w:sz w:val="24"/>
        </w:rPr>
      </w:pPr>
      <w:r w:rsidRPr="00244EC7">
        <w:rPr>
          <w:rFonts w:asciiTheme="minorHAnsi" w:hAnsiTheme="minorHAnsi" w:cstheme="minorHAnsi"/>
          <w:iCs/>
          <w:sz w:val="24"/>
        </w:rPr>
        <w:t>Operation of a range of road and path maintenance plant and equipment, generally including skid steer, paver, and compaction machinery.</w:t>
      </w:r>
    </w:p>
    <w:p w14:paraId="31788864" w14:textId="77777777" w:rsidR="00244EC7" w:rsidRPr="00244EC7" w:rsidRDefault="00244EC7" w:rsidP="00E628C2">
      <w:pPr>
        <w:pStyle w:val="BodyText"/>
        <w:numPr>
          <w:ilvl w:val="0"/>
          <w:numId w:val="11"/>
        </w:numPr>
        <w:spacing w:before="120" w:after="120" w:line="276" w:lineRule="auto"/>
        <w:rPr>
          <w:rFonts w:asciiTheme="minorHAnsi" w:hAnsiTheme="minorHAnsi" w:cstheme="minorHAnsi"/>
          <w:iCs/>
          <w:sz w:val="24"/>
        </w:rPr>
      </w:pPr>
      <w:r w:rsidRPr="00244EC7">
        <w:rPr>
          <w:rFonts w:asciiTheme="minorHAnsi" w:hAnsiTheme="minorHAnsi" w:cstheme="minorHAnsi"/>
          <w:iCs/>
          <w:sz w:val="24"/>
        </w:rPr>
        <w:lastRenderedPageBreak/>
        <w:t>Major and minor road and path repair including potholes, paving and profiling works and emulsion spraying or minor maintenance of driveways and footpaths.</w:t>
      </w:r>
    </w:p>
    <w:p w14:paraId="78153F70" w14:textId="77777777" w:rsidR="00244EC7" w:rsidRPr="00244EC7" w:rsidRDefault="00244EC7" w:rsidP="00E628C2">
      <w:pPr>
        <w:pStyle w:val="BodyText"/>
        <w:numPr>
          <w:ilvl w:val="0"/>
          <w:numId w:val="11"/>
        </w:numPr>
        <w:spacing w:before="120" w:after="120" w:line="276" w:lineRule="auto"/>
        <w:rPr>
          <w:rFonts w:asciiTheme="minorHAnsi" w:hAnsiTheme="minorHAnsi" w:cstheme="minorHAnsi"/>
          <w:iCs/>
          <w:sz w:val="24"/>
        </w:rPr>
      </w:pPr>
      <w:r w:rsidRPr="00244EC7">
        <w:rPr>
          <w:rFonts w:asciiTheme="minorHAnsi" w:hAnsiTheme="minorHAnsi" w:cstheme="minorHAnsi"/>
          <w:iCs/>
          <w:sz w:val="24"/>
        </w:rPr>
        <w:t>Shovelling and raking and cleaning up of oil spills, broken glass debris, fallen vegetation etc.</w:t>
      </w:r>
    </w:p>
    <w:p w14:paraId="622FA718" w14:textId="77777777" w:rsidR="00244EC7" w:rsidRPr="00244EC7" w:rsidRDefault="00244EC7" w:rsidP="00E628C2">
      <w:pPr>
        <w:pStyle w:val="BodyText"/>
        <w:numPr>
          <w:ilvl w:val="0"/>
          <w:numId w:val="11"/>
        </w:numPr>
        <w:spacing w:before="120" w:after="120" w:line="276" w:lineRule="auto"/>
        <w:rPr>
          <w:rFonts w:asciiTheme="minorHAnsi" w:hAnsiTheme="minorHAnsi" w:cstheme="minorHAnsi"/>
          <w:iCs/>
          <w:sz w:val="24"/>
        </w:rPr>
      </w:pPr>
      <w:r w:rsidRPr="00244EC7">
        <w:rPr>
          <w:rFonts w:asciiTheme="minorHAnsi" w:hAnsiTheme="minorHAnsi" w:cstheme="minorHAnsi"/>
          <w:iCs/>
          <w:sz w:val="24"/>
        </w:rPr>
        <w:t>Line and sign marking duties as directed.</w:t>
      </w:r>
    </w:p>
    <w:p w14:paraId="592A23DA" w14:textId="77777777" w:rsidR="00244EC7" w:rsidRPr="00244EC7" w:rsidRDefault="00244EC7" w:rsidP="00E628C2">
      <w:pPr>
        <w:pStyle w:val="BodyText"/>
        <w:numPr>
          <w:ilvl w:val="0"/>
          <w:numId w:val="11"/>
        </w:numPr>
        <w:spacing w:before="120" w:after="120" w:line="276" w:lineRule="auto"/>
        <w:rPr>
          <w:rFonts w:asciiTheme="minorHAnsi" w:hAnsiTheme="minorHAnsi" w:cstheme="minorHAnsi"/>
          <w:iCs/>
          <w:sz w:val="24"/>
        </w:rPr>
      </w:pPr>
      <w:r w:rsidRPr="00244EC7">
        <w:rPr>
          <w:rFonts w:asciiTheme="minorHAnsi" w:hAnsiTheme="minorHAnsi" w:cstheme="minorHAnsi"/>
          <w:iCs/>
          <w:sz w:val="24"/>
        </w:rPr>
        <w:t>Reactive response or incident response (as directed)</w:t>
      </w:r>
    </w:p>
    <w:p w14:paraId="40AE3DC2" w14:textId="77777777" w:rsidR="00244EC7" w:rsidRPr="00244EC7" w:rsidRDefault="00244EC7" w:rsidP="00E628C2">
      <w:pPr>
        <w:pStyle w:val="BodyText"/>
        <w:numPr>
          <w:ilvl w:val="0"/>
          <w:numId w:val="11"/>
        </w:numPr>
        <w:spacing w:before="120" w:after="120" w:line="276" w:lineRule="auto"/>
        <w:rPr>
          <w:rFonts w:asciiTheme="minorHAnsi" w:hAnsiTheme="minorHAnsi" w:cstheme="minorHAnsi"/>
          <w:iCs/>
          <w:sz w:val="24"/>
        </w:rPr>
      </w:pPr>
      <w:r w:rsidRPr="00244EC7">
        <w:rPr>
          <w:rFonts w:asciiTheme="minorHAnsi" w:hAnsiTheme="minorHAnsi" w:cstheme="minorHAnsi"/>
          <w:iCs/>
          <w:sz w:val="24"/>
        </w:rPr>
        <w:t>Trip hazard removal on road and path assets i.e. cold mix repairs, grinding etc.</w:t>
      </w:r>
    </w:p>
    <w:p w14:paraId="778413F7" w14:textId="77777777" w:rsidR="00244EC7" w:rsidRPr="00244EC7" w:rsidRDefault="00244EC7" w:rsidP="00E628C2">
      <w:pPr>
        <w:pStyle w:val="BodyText"/>
        <w:numPr>
          <w:ilvl w:val="0"/>
          <w:numId w:val="11"/>
        </w:numPr>
        <w:spacing w:before="120" w:after="120" w:line="276" w:lineRule="auto"/>
        <w:rPr>
          <w:rFonts w:asciiTheme="minorHAnsi" w:hAnsiTheme="minorHAnsi" w:cstheme="minorHAnsi"/>
          <w:iCs/>
          <w:sz w:val="24"/>
        </w:rPr>
      </w:pPr>
      <w:r w:rsidRPr="00244EC7">
        <w:rPr>
          <w:rFonts w:asciiTheme="minorHAnsi" w:hAnsiTheme="minorHAnsi" w:cstheme="minorHAnsi"/>
          <w:iCs/>
          <w:sz w:val="24"/>
        </w:rPr>
        <w:t>Planning and estimating of road maintenance or minor related works including site measurements</w:t>
      </w:r>
    </w:p>
    <w:p w14:paraId="20FED86D" w14:textId="77777777" w:rsidR="00244EC7" w:rsidRPr="00244EC7" w:rsidRDefault="00244EC7" w:rsidP="00E628C2">
      <w:pPr>
        <w:pStyle w:val="BodyText"/>
        <w:numPr>
          <w:ilvl w:val="0"/>
          <w:numId w:val="11"/>
        </w:numPr>
        <w:spacing w:before="120" w:after="120" w:line="276" w:lineRule="auto"/>
        <w:rPr>
          <w:rFonts w:asciiTheme="minorHAnsi" w:hAnsiTheme="minorHAnsi" w:cstheme="minorHAnsi"/>
          <w:iCs/>
          <w:sz w:val="24"/>
        </w:rPr>
      </w:pPr>
      <w:r w:rsidRPr="00244EC7">
        <w:rPr>
          <w:rFonts w:asciiTheme="minorHAnsi" w:hAnsiTheme="minorHAnsi" w:cstheme="minorHAnsi"/>
          <w:iCs/>
          <w:sz w:val="24"/>
        </w:rPr>
        <w:t>Traffic control</w:t>
      </w:r>
    </w:p>
    <w:p w14:paraId="6BC1A470" w14:textId="77777777" w:rsidR="00244EC7" w:rsidRPr="00244EC7" w:rsidRDefault="00244EC7" w:rsidP="00E628C2">
      <w:pPr>
        <w:numPr>
          <w:ilvl w:val="0"/>
          <w:numId w:val="10"/>
        </w:numPr>
        <w:suppressAutoHyphens w:val="0"/>
        <w:spacing w:after="120" w:line="276" w:lineRule="auto"/>
        <w:rPr>
          <w:rFonts w:asciiTheme="minorHAnsi" w:hAnsiTheme="minorHAnsi" w:cstheme="minorHAnsi"/>
          <w:color w:val="000000"/>
        </w:rPr>
      </w:pPr>
      <w:r w:rsidRPr="00244EC7">
        <w:rPr>
          <w:rFonts w:asciiTheme="minorHAnsi" w:hAnsiTheme="minorHAnsi" w:cstheme="minorHAnsi"/>
          <w:color w:val="000000"/>
        </w:rPr>
        <w:t xml:space="preserve">Ensuring all vehicles, machinery and equipment is well maintained, kept in good operational condition, and assist in keeping the Works yard and buildings clean and tidy at all times.  </w:t>
      </w:r>
    </w:p>
    <w:p w14:paraId="7ECE4A87" w14:textId="77777777" w:rsidR="00244EC7" w:rsidRPr="00244EC7" w:rsidRDefault="00244EC7" w:rsidP="00E628C2">
      <w:pPr>
        <w:numPr>
          <w:ilvl w:val="0"/>
          <w:numId w:val="10"/>
        </w:numPr>
        <w:suppressAutoHyphens w:val="0"/>
        <w:spacing w:after="120" w:line="276" w:lineRule="auto"/>
        <w:rPr>
          <w:rFonts w:asciiTheme="minorHAnsi" w:hAnsiTheme="minorHAnsi" w:cstheme="minorHAnsi"/>
          <w:color w:val="000000"/>
        </w:rPr>
      </w:pPr>
      <w:r w:rsidRPr="00244EC7">
        <w:rPr>
          <w:rFonts w:asciiTheme="minorHAnsi" w:hAnsiTheme="minorHAnsi" w:cstheme="minorHAnsi"/>
          <w:color w:val="000000"/>
        </w:rPr>
        <w:t>Carry out general and minor maintenance of road maintenance equipment and machinery or report mechanical problems to the Works Supervisor.</w:t>
      </w:r>
    </w:p>
    <w:p w14:paraId="7D3A1E06" w14:textId="47EDFB98" w:rsidR="00244EC7" w:rsidRPr="00244EC7" w:rsidRDefault="00244EC7" w:rsidP="00E628C2">
      <w:pPr>
        <w:numPr>
          <w:ilvl w:val="0"/>
          <w:numId w:val="10"/>
        </w:numPr>
        <w:suppressAutoHyphens w:val="0"/>
        <w:spacing w:after="120" w:line="276" w:lineRule="auto"/>
        <w:rPr>
          <w:rFonts w:asciiTheme="minorHAnsi" w:hAnsiTheme="minorHAnsi" w:cstheme="minorHAnsi"/>
          <w:color w:val="000000"/>
        </w:rPr>
      </w:pPr>
      <w:r w:rsidRPr="00244EC7">
        <w:rPr>
          <w:rFonts w:asciiTheme="minorHAnsi" w:hAnsiTheme="minorHAnsi" w:cstheme="minorHAnsi"/>
          <w:color w:val="000000"/>
        </w:rPr>
        <w:t>Participate in on-the-job training for new and existing staff members on the correct and safe operating procedures for equipment and machinery, as directed by the Works Supervisor.</w:t>
      </w:r>
    </w:p>
    <w:p w14:paraId="399ECDE2" w14:textId="77777777" w:rsidR="00244EC7" w:rsidRPr="00244EC7" w:rsidRDefault="00244EC7" w:rsidP="00E628C2">
      <w:pPr>
        <w:numPr>
          <w:ilvl w:val="0"/>
          <w:numId w:val="10"/>
        </w:numPr>
        <w:suppressAutoHyphens w:val="0"/>
        <w:spacing w:after="120" w:line="276" w:lineRule="auto"/>
        <w:rPr>
          <w:rFonts w:asciiTheme="minorHAnsi" w:hAnsiTheme="minorHAnsi" w:cstheme="minorHAnsi"/>
          <w:color w:val="000000"/>
        </w:rPr>
      </w:pPr>
      <w:r w:rsidRPr="00244EC7">
        <w:rPr>
          <w:rFonts w:asciiTheme="minorHAnsi" w:hAnsiTheme="minorHAnsi" w:cstheme="minorHAnsi"/>
          <w:color w:val="000000"/>
        </w:rPr>
        <w:t>Adhere to all Standard Operating Procedures (SOPs); report any incidents in a timely manner; use all workplace equipment in accordance with any instruction given to ensure safe and proper use and participate in WHS inspection programs and comply with correction action results.</w:t>
      </w:r>
    </w:p>
    <w:p w14:paraId="55088581" w14:textId="76247AAD" w:rsidR="00244EC7" w:rsidRPr="00244EC7" w:rsidRDefault="00244EC7" w:rsidP="00E628C2">
      <w:pPr>
        <w:numPr>
          <w:ilvl w:val="0"/>
          <w:numId w:val="10"/>
        </w:numPr>
        <w:suppressAutoHyphens w:val="0"/>
        <w:spacing w:after="120" w:line="276" w:lineRule="auto"/>
        <w:rPr>
          <w:rFonts w:asciiTheme="minorHAnsi" w:hAnsiTheme="minorHAnsi" w:cstheme="minorHAnsi"/>
          <w:color w:val="000000"/>
        </w:rPr>
      </w:pPr>
      <w:r w:rsidRPr="00244EC7">
        <w:rPr>
          <w:rFonts w:asciiTheme="minorHAnsi" w:hAnsiTheme="minorHAnsi" w:cstheme="minorHAnsi"/>
          <w:color w:val="000000"/>
        </w:rPr>
        <w:t>Willingness to undertake and participate in reasonable overtime</w:t>
      </w:r>
    </w:p>
    <w:p w14:paraId="14C1E73B" w14:textId="1CAF1E7F" w:rsidR="00031F0F" w:rsidRDefault="00244EC7" w:rsidP="00E628C2">
      <w:pPr>
        <w:numPr>
          <w:ilvl w:val="0"/>
          <w:numId w:val="10"/>
        </w:numPr>
        <w:suppressAutoHyphens w:val="0"/>
        <w:spacing w:after="120" w:line="276" w:lineRule="auto"/>
        <w:rPr>
          <w:rFonts w:asciiTheme="minorHAnsi" w:hAnsiTheme="minorHAnsi" w:cstheme="minorHAnsi"/>
          <w:color w:val="000000"/>
        </w:rPr>
      </w:pPr>
      <w:r w:rsidRPr="00244EC7">
        <w:rPr>
          <w:rFonts w:asciiTheme="minorHAnsi" w:hAnsiTheme="minorHAnsi" w:cstheme="minorHAnsi"/>
          <w:color w:val="000000"/>
        </w:rPr>
        <w:t>This position does not involve direct supervision of staff.</w:t>
      </w:r>
    </w:p>
    <w:p w14:paraId="5F1EA9F1" w14:textId="77777777" w:rsidR="00C6113F" w:rsidRPr="00C01852" w:rsidRDefault="00C6113F" w:rsidP="00C6113F">
      <w:pPr>
        <w:spacing w:after="120"/>
        <w:rPr>
          <w:b/>
          <w:bCs/>
        </w:rPr>
      </w:pPr>
      <w:r w:rsidRPr="00C01852">
        <w:rPr>
          <w:b/>
          <w:bCs/>
        </w:rPr>
        <w:t>How to Apply: </w:t>
      </w:r>
    </w:p>
    <w:p w14:paraId="32EF1058" w14:textId="7223B689" w:rsidR="00C6113F" w:rsidRPr="00C01852" w:rsidRDefault="00C6113F" w:rsidP="00C6113F">
      <w:pPr>
        <w:spacing w:after="120"/>
      </w:pPr>
      <w:r w:rsidRPr="00C01852">
        <w:t>Please submit the following</w:t>
      </w:r>
      <w:r w:rsidRPr="00C01852">
        <w:rPr>
          <w:rFonts w:asciiTheme="minorHAnsi" w:hAnsiTheme="minorHAnsi" w:cstheme="minorHAnsi"/>
          <w:color w:val="000000"/>
        </w:rPr>
        <w:t>:</w:t>
      </w:r>
    </w:p>
    <w:p w14:paraId="55AEBF52" w14:textId="07B40D6C" w:rsidR="00C6113F" w:rsidRPr="00C01852" w:rsidRDefault="00C6113F" w:rsidP="00C6113F">
      <w:pPr>
        <w:pStyle w:val="BodyText"/>
        <w:numPr>
          <w:ilvl w:val="0"/>
          <w:numId w:val="13"/>
        </w:numPr>
        <w:spacing w:before="120" w:after="120" w:line="276" w:lineRule="auto"/>
        <w:jc w:val="both"/>
        <w:rPr>
          <w:rFonts w:asciiTheme="minorHAnsi" w:hAnsiTheme="minorHAnsi" w:cstheme="minorHAnsi"/>
          <w:iCs/>
          <w:sz w:val="24"/>
        </w:rPr>
      </w:pPr>
      <w:r w:rsidRPr="00C01852">
        <w:rPr>
          <w:rFonts w:asciiTheme="minorHAnsi" w:hAnsiTheme="minorHAnsi" w:cstheme="minorHAnsi"/>
          <w:iCs/>
          <w:sz w:val="24"/>
        </w:rPr>
        <w:t>Complete the attached application form ‘Tell us about yourself’.</w:t>
      </w:r>
    </w:p>
    <w:p w14:paraId="2BEE923E" w14:textId="77777777" w:rsidR="00C6113F" w:rsidRPr="00C01852" w:rsidRDefault="00C6113F" w:rsidP="00C6113F">
      <w:pPr>
        <w:pStyle w:val="BodyText"/>
        <w:numPr>
          <w:ilvl w:val="0"/>
          <w:numId w:val="13"/>
        </w:numPr>
        <w:spacing w:before="120" w:after="120" w:line="276" w:lineRule="auto"/>
        <w:jc w:val="both"/>
        <w:rPr>
          <w:rFonts w:asciiTheme="minorHAnsi" w:hAnsiTheme="minorHAnsi" w:cstheme="minorHAnsi"/>
          <w:iCs/>
          <w:sz w:val="24"/>
        </w:rPr>
      </w:pPr>
      <w:r w:rsidRPr="00C01852">
        <w:rPr>
          <w:rFonts w:asciiTheme="minorHAnsi" w:hAnsiTheme="minorHAnsi" w:cstheme="minorHAnsi"/>
          <w:iCs/>
          <w:sz w:val="24"/>
        </w:rPr>
        <w:t>A current curriculum vitae.</w:t>
      </w:r>
    </w:p>
    <w:p w14:paraId="55CEA6F2" w14:textId="16927778" w:rsidR="00C6113F" w:rsidRPr="00C01852" w:rsidRDefault="00C6113F" w:rsidP="00C6113F">
      <w:pPr>
        <w:pStyle w:val="BodyText"/>
        <w:numPr>
          <w:ilvl w:val="0"/>
          <w:numId w:val="13"/>
        </w:numPr>
        <w:spacing w:before="120" w:after="120" w:line="276" w:lineRule="auto"/>
        <w:jc w:val="both"/>
      </w:pPr>
      <w:r w:rsidRPr="00C01852">
        <w:rPr>
          <w:rFonts w:asciiTheme="minorHAnsi" w:hAnsiTheme="minorHAnsi" w:cstheme="minorHAnsi"/>
          <w:iCs/>
          <w:sz w:val="24"/>
        </w:rPr>
        <w:t>Contact details of at least two referees</w:t>
      </w:r>
      <w:r w:rsidRPr="00C01852">
        <w:t>.</w:t>
      </w:r>
    </w:p>
    <w:p w14:paraId="0E5DE40A" w14:textId="25EC4D6F" w:rsidR="00244EC7" w:rsidRPr="00244EC7" w:rsidRDefault="00B255F3" w:rsidP="00244EC7">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0AA0CDA3" w14:textId="77777777" w:rsidR="00244EC7" w:rsidRDefault="00244EC7" w:rsidP="00E628C2">
      <w:pPr>
        <w:pStyle w:val="ListParagraph"/>
        <w:numPr>
          <w:ilvl w:val="0"/>
          <w:numId w:val="8"/>
        </w:numPr>
        <w:spacing w:after="120"/>
        <w:ind w:left="714" w:hanging="357"/>
        <w:contextualSpacing w:val="0"/>
      </w:pPr>
      <w:r w:rsidRPr="00244EC7">
        <w:t xml:space="preserve">Visa holders are eligible to apply for both permanent and temporary roles. Those with eligible visas may be considered for permanent employment, while individuals with </w:t>
      </w:r>
      <w:r w:rsidRPr="00244EC7">
        <w:lastRenderedPageBreak/>
        <w:t xml:space="preserve">temporary residency or limited-duration visas may be offered permanent employment for the duration of their visas. </w:t>
      </w:r>
    </w:p>
    <w:p w14:paraId="017392B3" w14:textId="77777777" w:rsidR="00244EC7" w:rsidRDefault="00244EC7" w:rsidP="00E628C2">
      <w:pPr>
        <w:pStyle w:val="ListParagraph"/>
        <w:numPr>
          <w:ilvl w:val="0"/>
          <w:numId w:val="8"/>
        </w:numPr>
        <w:spacing w:after="120"/>
        <w:ind w:left="714" w:hanging="357"/>
        <w:contextualSpacing w:val="0"/>
      </w:pPr>
      <w:r w:rsidRPr="00244EC7">
        <w:t xml:space="preserve">Traffic controller (TCR) – </w:t>
      </w:r>
      <w:r w:rsidRPr="00E628C2">
        <w:rPr>
          <w:b/>
          <w:bCs/>
        </w:rPr>
        <w:t xml:space="preserve">essential </w:t>
      </w:r>
      <w:r w:rsidRPr="00244EC7">
        <w:t xml:space="preserve">or ability to obtain within six months of appointment. </w:t>
      </w:r>
    </w:p>
    <w:p w14:paraId="5B051E4E" w14:textId="77777777" w:rsidR="00244EC7" w:rsidRDefault="00244EC7" w:rsidP="00E628C2">
      <w:pPr>
        <w:pStyle w:val="ListParagraph"/>
        <w:numPr>
          <w:ilvl w:val="0"/>
          <w:numId w:val="8"/>
        </w:numPr>
        <w:spacing w:after="120"/>
        <w:ind w:left="714" w:hanging="357"/>
        <w:contextualSpacing w:val="0"/>
      </w:pPr>
      <w:r w:rsidRPr="00244EC7">
        <w:t xml:space="preserve">Implement traffic control plans (IMP) – </w:t>
      </w:r>
      <w:r w:rsidRPr="00E628C2">
        <w:rPr>
          <w:b/>
          <w:bCs/>
        </w:rPr>
        <w:t xml:space="preserve">essential </w:t>
      </w:r>
      <w:r w:rsidRPr="00244EC7">
        <w:t>or ability to obtain within six months of appointment.</w:t>
      </w:r>
    </w:p>
    <w:p w14:paraId="31463BF4" w14:textId="77777777" w:rsidR="00244EC7" w:rsidRDefault="00244EC7" w:rsidP="00E628C2">
      <w:pPr>
        <w:pStyle w:val="ListParagraph"/>
        <w:numPr>
          <w:ilvl w:val="0"/>
          <w:numId w:val="8"/>
        </w:numPr>
        <w:spacing w:after="120"/>
        <w:ind w:left="714" w:hanging="357"/>
        <w:contextualSpacing w:val="0"/>
      </w:pPr>
      <w:r w:rsidRPr="00244EC7">
        <w:t xml:space="preserve">CPCWHS1001 - Prepare to work safely in the construction industry – </w:t>
      </w:r>
      <w:r w:rsidRPr="00E628C2">
        <w:rPr>
          <w:b/>
          <w:bCs/>
        </w:rPr>
        <w:t>essential</w:t>
      </w:r>
      <w:r w:rsidRPr="00244EC7">
        <w:t>.</w:t>
      </w:r>
    </w:p>
    <w:p w14:paraId="6180522E" w14:textId="77777777" w:rsidR="00244EC7" w:rsidRDefault="00244EC7" w:rsidP="00E628C2">
      <w:pPr>
        <w:pStyle w:val="ListParagraph"/>
        <w:numPr>
          <w:ilvl w:val="0"/>
          <w:numId w:val="8"/>
        </w:numPr>
        <w:spacing w:after="120"/>
        <w:ind w:left="714" w:hanging="357"/>
        <w:contextualSpacing w:val="0"/>
      </w:pPr>
      <w:r w:rsidRPr="00244EC7">
        <w:t xml:space="preserve">11084NAT - Course in Asbestos Awareness - </w:t>
      </w:r>
      <w:r w:rsidRPr="00E628C2">
        <w:rPr>
          <w:b/>
          <w:bCs/>
        </w:rPr>
        <w:t>essential</w:t>
      </w:r>
      <w:r w:rsidRPr="00244EC7">
        <w:t>.</w:t>
      </w:r>
    </w:p>
    <w:p w14:paraId="7BADE384" w14:textId="77777777" w:rsidR="00244EC7" w:rsidRDefault="00244EC7" w:rsidP="00E628C2">
      <w:pPr>
        <w:pStyle w:val="ListParagraph"/>
        <w:numPr>
          <w:ilvl w:val="0"/>
          <w:numId w:val="8"/>
        </w:numPr>
        <w:spacing w:after="120"/>
        <w:ind w:left="714" w:hanging="357"/>
        <w:contextualSpacing w:val="0"/>
      </w:pPr>
      <w:r w:rsidRPr="00244EC7">
        <w:t xml:space="preserve">10830NAT - Course in Crystalline Silica Exposure Prevention – </w:t>
      </w:r>
      <w:r w:rsidRPr="00E628C2">
        <w:rPr>
          <w:b/>
          <w:bCs/>
        </w:rPr>
        <w:t>essential</w:t>
      </w:r>
      <w:r w:rsidRPr="00244EC7">
        <w:t>.</w:t>
      </w:r>
    </w:p>
    <w:p w14:paraId="4C5CD562" w14:textId="77777777" w:rsidR="00244EC7" w:rsidRDefault="00244EC7" w:rsidP="00E628C2">
      <w:pPr>
        <w:pStyle w:val="ListParagraph"/>
        <w:numPr>
          <w:ilvl w:val="0"/>
          <w:numId w:val="8"/>
        </w:numPr>
        <w:spacing w:after="120"/>
        <w:ind w:left="714" w:hanging="357"/>
        <w:contextualSpacing w:val="0"/>
      </w:pPr>
      <w:r w:rsidRPr="00244EC7">
        <w:t>HLTAIDO11 – Provide First Aid – essential or ability to obtain within six months of appointment.</w:t>
      </w:r>
    </w:p>
    <w:p w14:paraId="3F13B217" w14:textId="77777777" w:rsidR="00244EC7" w:rsidRDefault="00244EC7" w:rsidP="00E628C2">
      <w:pPr>
        <w:pStyle w:val="ListParagraph"/>
        <w:numPr>
          <w:ilvl w:val="0"/>
          <w:numId w:val="8"/>
        </w:numPr>
        <w:spacing w:after="120"/>
        <w:ind w:left="714" w:hanging="357"/>
        <w:contextualSpacing w:val="0"/>
      </w:pPr>
      <w:r w:rsidRPr="00244EC7">
        <w:t xml:space="preserve">Current driver’s licence class C is </w:t>
      </w:r>
      <w:r w:rsidRPr="00E628C2">
        <w:rPr>
          <w:b/>
          <w:bCs/>
        </w:rPr>
        <w:t>essential</w:t>
      </w:r>
      <w:r w:rsidRPr="00244EC7">
        <w:t xml:space="preserve">, class MR (medium rigid) </w:t>
      </w:r>
      <w:r w:rsidRPr="00E628C2">
        <w:rPr>
          <w:b/>
          <w:bCs/>
        </w:rPr>
        <w:t>essential</w:t>
      </w:r>
      <w:r w:rsidRPr="00244EC7">
        <w:t xml:space="preserve"> or ability to obtain within six months of appointment.</w:t>
      </w:r>
    </w:p>
    <w:p w14:paraId="25D6E62A" w14:textId="7B7DE309" w:rsidR="00506661" w:rsidRPr="008D29BB" w:rsidRDefault="00506661" w:rsidP="00506661">
      <w:pPr>
        <w:pStyle w:val="Default"/>
        <w:numPr>
          <w:ilvl w:val="0"/>
          <w:numId w:val="8"/>
        </w:numPr>
        <w:spacing w:after="80"/>
        <w:jc w:val="both"/>
        <w:rPr>
          <w:rFonts w:eastAsia="Times New Roman" w:cs="Times New Roman"/>
          <w:color w:val="auto"/>
          <w:szCs w:val="20"/>
        </w:rPr>
      </w:pPr>
      <w:r w:rsidRPr="008D29BB">
        <w:rPr>
          <w:rFonts w:eastAsia="Times New Roman" w:cs="Times New Roman"/>
          <w:color w:val="auto"/>
          <w:szCs w:val="20"/>
        </w:rPr>
        <w:t>Ability to work overtime and nightshifts as and when required.</w:t>
      </w:r>
    </w:p>
    <w:p w14:paraId="15999DC9" w14:textId="77777777" w:rsidR="00244EC7" w:rsidRDefault="00244EC7" w:rsidP="00E628C2">
      <w:pPr>
        <w:pStyle w:val="ListParagraph"/>
        <w:numPr>
          <w:ilvl w:val="0"/>
          <w:numId w:val="8"/>
        </w:numPr>
        <w:spacing w:after="120"/>
        <w:ind w:left="714" w:hanging="357"/>
        <w:contextualSpacing w:val="0"/>
      </w:pPr>
      <w:r w:rsidRPr="00244EC7">
        <w:t>Competent in mobile software applications on tablets and smartphones.</w:t>
      </w:r>
    </w:p>
    <w:p w14:paraId="5FBD52BA" w14:textId="3944F809" w:rsidR="00244EC7" w:rsidRDefault="00244EC7" w:rsidP="00E628C2">
      <w:pPr>
        <w:pStyle w:val="ListParagraph"/>
        <w:numPr>
          <w:ilvl w:val="0"/>
          <w:numId w:val="8"/>
        </w:numPr>
        <w:spacing w:after="120"/>
        <w:ind w:left="714" w:hanging="357"/>
        <w:contextualSpacing w:val="0"/>
      </w:pPr>
      <w:r w:rsidRPr="00244EC7">
        <w:t>This position does require a pre-employment medical.</w:t>
      </w:r>
    </w:p>
    <w:p w14:paraId="25563041" w14:textId="77777777" w:rsidR="00244EC7" w:rsidRDefault="00244EC7" w:rsidP="00E628C2">
      <w:pPr>
        <w:pStyle w:val="ListParagraph"/>
        <w:numPr>
          <w:ilvl w:val="0"/>
          <w:numId w:val="8"/>
        </w:numPr>
        <w:spacing w:after="120"/>
        <w:ind w:left="714" w:hanging="357"/>
        <w:contextualSpacing w:val="0"/>
      </w:pPr>
      <w:r w:rsidRPr="00244EC7">
        <w:t xml:space="preserve">This position does not require a Working with Vulnerable People Check. </w:t>
      </w:r>
    </w:p>
    <w:p w14:paraId="00557723" w14:textId="77777777" w:rsidR="00244EC7" w:rsidRDefault="00244EC7" w:rsidP="00244EC7">
      <w:pPr>
        <w:spacing w:after="120"/>
      </w:pPr>
      <w:r w:rsidRPr="00244EC7">
        <w:t xml:space="preserve">Applicants are made aware that the </w:t>
      </w:r>
      <w:r w:rsidRPr="00E628C2">
        <w:rPr>
          <w:b/>
          <w:bCs/>
        </w:rPr>
        <w:t xml:space="preserve">essential </w:t>
      </w:r>
      <w:r w:rsidRPr="00244EC7">
        <w:t xml:space="preserve">requirements to be obtained within the six-month period are a mandatory requirement to successfully complete the probation and to be appointed permanently to this position. </w:t>
      </w:r>
    </w:p>
    <w:p w14:paraId="3E7D8DDB" w14:textId="77777777" w:rsidR="00244EC7" w:rsidRDefault="00244EC7" w:rsidP="00244EC7">
      <w:pPr>
        <w:spacing w:after="120"/>
      </w:pPr>
      <w:r w:rsidRPr="00244EC7">
        <w:t xml:space="preserve">Roads ACT will support the successful applicant through the training requirements by organising up to two sessions at the cost to Roads ACT. Should additional attempts be required to obtain the applicable license/certificate in the six-month period, the costs to acquire these will be borne by the successful applicant. </w:t>
      </w:r>
    </w:p>
    <w:p w14:paraId="66BFE500" w14:textId="77777777" w:rsidR="00244EC7" w:rsidRDefault="00244EC7" w:rsidP="00244EC7">
      <w:pPr>
        <w:spacing w:after="120"/>
      </w:pPr>
      <w:r w:rsidRPr="00E628C2">
        <w:rPr>
          <w:b/>
          <w:bCs/>
        </w:rPr>
        <w:t>To be eligible to progress beyond GSO5 pay increment 5.3 requires</w:t>
      </w:r>
      <w:r>
        <w:t xml:space="preserve">: </w:t>
      </w:r>
    </w:p>
    <w:p w14:paraId="0CB81589" w14:textId="77777777" w:rsidR="00244EC7" w:rsidRDefault="00244EC7" w:rsidP="00244EC7">
      <w:pPr>
        <w:spacing w:after="120"/>
      </w:pPr>
      <w:r w:rsidRPr="00244EC7">
        <w:t xml:space="preserve">Attainment of a Certificate II in Civil Construction (Road Construction and Maintenance) or other equivalent relevant certification as approved by the Senior Manager, Roads ACT. </w:t>
      </w:r>
    </w:p>
    <w:p w14:paraId="17CC9AAF" w14:textId="43F24C27" w:rsidR="00EB5781" w:rsidRDefault="00244EC7" w:rsidP="00244EC7">
      <w:pPr>
        <w:spacing w:after="120"/>
      </w:pPr>
      <w:r w:rsidRPr="00244EC7">
        <w:t>In the absence of Certificate II training providers, Roads ACT supports the attainment of Certificate III in Civil Construction (Road Construction and Maintenance) or other equivalent relevant certification as approved by the Senior Director, Works, Roads ACT. After successful completion of the minimum certificate II requirements, the pay increment can be increased beyond the GSO5.</w:t>
      </w:r>
      <w:r>
        <w:t xml:space="preserve">3 </w:t>
      </w:r>
      <w:r w:rsidRPr="00244EC7">
        <w:t>through an accelerated incremental advancement.</w:t>
      </w:r>
      <w:r w:rsidRPr="00EB5781">
        <w:t xml:space="preserve"> </w:t>
      </w:r>
    </w:p>
    <w:p w14:paraId="36B84378" w14:textId="77777777" w:rsidR="00EB5781" w:rsidRPr="00EB5781" w:rsidRDefault="00EB5781" w:rsidP="00EB5781">
      <w:pPr>
        <w:pStyle w:val="ListParagraph"/>
        <w:spacing w:after="120"/>
        <w:ind w:left="714"/>
        <w:contextualSpacing w:val="0"/>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5AF9691F"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The following work environment description outlines the inherent requirements of the role</w:t>
      </w:r>
      <w:r w:rsidR="00E628C2">
        <w:rPr>
          <w:rFonts w:asciiTheme="minorHAnsi" w:hAnsiTheme="minorHAnsi" w:cstheme="minorHAnsi"/>
          <w:szCs w:val="24"/>
        </w:rPr>
        <w:t xml:space="preserve"> </w:t>
      </w:r>
      <w:r w:rsidRPr="009116C0">
        <w:rPr>
          <w:rFonts w:asciiTheme="minorHAnsi" w:hAnsiTheme="minorHAnsi" w:cstheme="minorHAnsi"/>
          <w:szCs w:val="24"/>
        </w:rPr>
        <w:t>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w:t>
      </w:r>
      <w:r w:rsidR="002D07CD" w:rsidRPr="009116C0">
        <w:rPr>
          <w:rFonts w:asciiTheme="minorHAnsi" w:hAnsiTheme="minorHAnsi" w:cstheme="minorHAnsi"/>
          <w:szCs w:val="24"/>
        </w:rPr>
        <w:lastRenderedPageBreak/>
        <w:t>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70538E7A" w:rsidR="005B38C8" w:rsidRPr="00A4740F" w:rsidRDefault="00E628C2" w:rsidP="008E11A3">
                <w:pPr>
                  <w:pStyle w:val="Tabletext"/>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6C5C9AE9"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6C20978C"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1BA1C4D7"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044663B0"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75642BB4"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1351FA03"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r w:rsidR="00C778BC" w:rsidRPr="00A4740F">
              <w:rPr>
                <w:rFonts w:asciiTheme="minorHAnsi" w:hAnsiTheme="minorHAnsi" w:cstheme="minorHAnsi"/>
                <w:b/>
                <w:i/>
                <w:sz w:val="24"/>
                <w:szCs w:val="24"/>
              </w:rPr>
              <w:t>activity-based</w:t>
            </w:r>
            <w:r w:rsidRPr="00A4740F">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17EAA03F"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1E0E7058"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1E26239D"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4A548D40" w:rsidR="0057462A"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439B58F7" w:rsidR="0057462A"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50CA2A87"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66FBB5D9"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72845365"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26FF0634"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5DADAF84"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46877836"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77F9B03E"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1C2FF833"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09DE0C91"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33AC1C65"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21008C69"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73F04B15"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39305586"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59195EC1"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0250AEC0"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54D6F6A6"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6DBC3E9C"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3E2D1FAE"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00C85EE0"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0402F36F"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72470DC4"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209D9040" w:rsidR="005B38C8" w:rsidRPr="00A4740F" w:rsidRDefault="00E628C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24D58E9C" w:rsidR="005B38C8" w:rsidRPr="00A4740F" w:rsidRDefault="008D29BB"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E628C2">
                  <w:rPr>
                    <w:rFonts w:asciiTheme="minorHAnsi" w:hAnsiTheme="minorHAnsi" w:cstheme="minorHAnsi"/>
                    <w:sz w:val="24"/>
                    <w:szCs w:val="24"/>
                  </w:rPr>
                  <w:t>Frequently</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5B3213C2" w:rsidR="005B38C8" w:rsidRPr="00493773" w:rsidRDefault="00E628C2" w:rsidP="00493773">
                <w:pPr>
                  <w:pStyle w:val="Tabletext"/>
                  <w:spacing w:before="0" w:after="0"/>
                  <w:jc w:val="center"/>
                  <w:rPr>
                    <w:sz w:val="24"/>
                  </w:rPr>
                </w:pPr>
                <w:r>
                  <w:rPr>
                    <w:sz w:val="24"/>
                    <w:szCs w:val="24"/>
                  </w:rPr>
                  <w:t>Occasionally</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73432A1E" w:rsidR="005B38C8" w:rsidRPr="00493773" w:rsidRDefault="00E628C2" w:rsidP="00493773">
                <w:pPr>
                  <w:pStyle w:val="Tabletext"/>
                  <w:spacing w:before="0" w:after="0"/>
                  <w:jc w:val="center"/>
                  <w:rPr>
                    <w:sz w:val="24"/>
                  </w:rPr>
                </w:pPr>
                <w:r>
                  <w:rPr>
                    <w:sz w:val="24"/>
                    <w:szCs w:val="24"/>
                  </w:rPr>
                  <w:t>Occasionally</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7557305D" w:rsidR="005B38C8" w:rsidRPr="00493773" w:rsidRDefault="00E628C2" w:rsidP="00493773">
                <w:pPr>
                  <w:pStyle w:val="Tabletext"/>
                  <w:spacing w:before="0" w:after="0"/>
                  <w:jc w:val="center"/>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42A246EF" w:rsidR="005B38C8" w:rsidRPr="00493773" w:rsidRDefault="00E628C2"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0E692075" w:rsidR="005B38C8" w:rsidRPr="00493773" w:rsidRDefault="00E628C2"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4213BB96" w:rsidR="005B38C8" w:rsidRPr="00493773" w:rsidRDefault="00E628C2"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2A36851C" w:rsidR="008A1B61" w:rsidRPr="005F1B26" w:rsidRDefault="00E628C2" w:rsidP="00E30DA4">
                <w:pPr>
                  <w:pStyle w:val="Tabletext"/>
                  <w:spacing w:before="0" w:after="0"/>
                  <w:jc w:val="center"/>
                  <w:rPr>
                    <w:sz w:val="24"/>
                    <w:szCs w:val="24"/>
                  </w:rPr>
                </w:pPr>
                <w:r>
                  <w:rPr>
                    <w:sz w:val="24"/>
                    <w:szCs w:val="24"/>
                  </w:rPr>
                  <w:t>Occasionally</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136B82CA" w:rsidR="005B38C8" w:rsidRPr="00493773" w:rsidRDefault="00E628C2"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772AF185" w:rsidR="005B38C8" w:rsidRPr="00493773" w:rsidRDefault="00E628C2" w:rsidP="00715C75">
                <w:pPr>
                  <w:pStyle w:val="Tabletext"/>
                  <w:spacing w:before="0" w:after="0"/>
                  <w:jc w:val="center"/>
                  <w:rPr>
                    <w:sz w:val="24"/>
                  </w:rPr>
                </w:pPr>
                <w:r>
                  <w:rPr>
                    <w:sz w:val="24"/>
                    <w:szCs w:val="24"/>
                  </w:rPr>
                  <w:t>Frequently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16E6" w14:textId="77777777" w:rsidR="00C37C29" w:rsidRDefault="00C37C29" w:rsidP="00456927">
      <w:pPr>
        <w:spacing w:after="0"/>
      </w:pPr>
      <w:r>
        <w:separator/>
      </w:r>
    </w:p>
  </w:endnote>
  <w:endnote w:type="continuationSeparator" w:id="0">
    <w:p w14:paraId="41B6B0BB" w14:textId="77777777" w:rsidR="00C37C29" w:rsidRDefault="00C37C29"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E628C2" w:rsidRDefault="00D541C2" w:rsidP="00D541C2">
    <w:pPr>
      <w:pStyle w:val="Footer"/>
      <w:jc w:val="center"/>
      <w:rPr>
        <w:rFonts w:ascii="Calibri" w:hAnsi="Calibri"/>
        <w:b/>
        <w:color w:val="F00000"/>
        <w:sz w:val="24"/>
        <w:highlight w:val="yellow"/>
      </w:rPr>
    </w:pPr>
    <w:r w:rsidRPr="00E628C2">
      <w:rPr>
        <w:highlight w:val="yellow"/>
      </w:rPr>
      <w:fldChar w:fldCharType="begin" w:fldLock="1"/>
    </w:r>
    <w:r w:rsidRPr="00E628C2">
      <w:rPr>
        <w:highlight w:val="yellow"/>
      </w:rPr>
      <w:instrText xml:space="preserve"> DOCPROPERTY bjFooterBothDocProperty \* MERGEFORMAT </w:instrText>
    </w:r>
    <w:r w:rsidRPr="00E628C2">
      <w:rPr>
        <w:highlight w:val="yellow"/>
      </w:rPr>
      <w:fldChar w:fldCharType="separate"/>
    </w:r>
  </w:p>
  <w:p w14:paraId="76D6D930" w14:textId="473463B1" w:rsidR="00FC1DE9" w:rsidRPr="00D541C2" w:rsidRDefault="00092BDF" w:rsidP="00D541C2">
    <w:pPr>
      <w:pStyle w:val="Footer"/>
      <w:jc w:val="center"/>
    </w:pPr>
    <w:r w:rsidRPr="00C6113F">
      <w:rPr>
        <w:rFonts w:ascii="Calibri" w:hAnsi="Calibri"/>
        <w:b/>
        <w:color w:val="F00000"/>
        <w:sz w:val="24"/>
      </w:rPr>
      <w:t>OFFICIAL</w:t>
    </w:r>
    <w:r w:rsidR="00D541C2" w:rsidRPr="00E628C2">
      <w:rPr>
        <w:highlight w:val="yellow"/>
      </w:rPr>
      <w:t xml:space="preserve"> </w:t>
    </w:r>
    <w:r w:rsidR="00D541C2" w:rsidRPr="00E628C2">
      <w:rPr>
        <w:highlight w:val="yell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9725" w14:textId="77777777" w:rsidR="00C37C29" w:rsidRDefault="00C37C29" w:rsidP="00456927">
      <w:pPr>
        <w:spacing w:after="0"/>
      </w:pPr>
      <w:r>
        <w:separator/>
      </w:r>
    </w:p>
  </w:footnote>
  <w:footnote w:type="continuationSeparator" w:id="0">
    <w:p w14:paraId="722C3D61" w14:textId="77777777" w:rsidR="00C37C29" w:rsidRDefault="00C37C29"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435B9"/>
    <w:multiLevelType w:val="multilevel"/>
    <w:tmpl w:val="64186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94F3D"/>
    <w:multiLevelType w:val="hybridMultilevel"/>
    <w:tmpl w:val="5F0264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7" w15:restartNumberingAfterBreak="0">
    <w:nsid w:val="433C13DE"/>
    <w:multiLevelType w:val="hybridMultilevel"/>
    <w:tmpl w:val="9C98D8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1A718E"/>
    <w:multiLevelType w:val="multilevel"/>
    <w:tmpl w:val="0220C3CC"/>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2D5EF2"/>
    <w:multiLevelType w:val="hybridMultilevel"/>
    <w:tmpl w:val="64661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6B32FB4"/>
    <w:multiLevelType w:val="hybridMultilevel"/>
    <w:tmpl w:val="B9CAF74E"/>
    <w:lvl w:ilvl="0" w:tplc="0C090017">
      <w:start w:val="1"/>
      <w:numFmt w:val="lowerLetter"/>
      <w:lvlText w:val="%1)"/>
      <w:lvlJc w:val="left"/>
      <w:pPr>
        <w:ind w:left="1497" w:hanging="360"/>
      </w:pPr>
    </w:lvl>
    <w:lvl w:ilvl="1" w:tplc="FFFFFFFF" w:tentative="1">
      <w:start w:val="1"/>
      <w:numFmt w:val="lowerLetter"/>
      <w:lvlText w:val="%2."/>
      <w:lvlJc w:val="left"/>
      <w:pPr>
        <w:ind w:left="2217" w:hanging="360"/>
      </w:pPr>
    </w:lvl>
    <w:lvl w:ilvl="2" w:tplc="FFFFFFFF" w:tentative="1">
      <w:start w:val="1"/>
      <w:numFmt w:val="lowerRoman"/>
      <w:lvlText w:val="%3."/>
      <w:lvlJc w:val="right"/>
      <w:pPr>
        <w:ind w:left="2937" w:hanging="180"/>
      </w:pPr>
    </w:lvl>
    <w:lvl w:ilvl="3" w:tplc="FFFFFFFF" w:tentative="1">
      <w:start w:val="1"/>
      <w:numFmt w:val="decimal"/>
      <w:lvlText w:val="%4."/>
      <w:lvlJc w:val="left"/>
      <w:pPr>
        <w:ind w:left="3657" w:hanging="360"/>
      </w:pPr>
    </w:lvl>
    <w:lvl w:ilvl="4" w:tplc="FFFFFFFF" w:tentative="1">
      <w:start w:val="1"/>
      <w:numFmt w:val="lowerLetter"/>
      <w:lvlText w:val="%5."/>
      <w:lvlJc w:val="left"/>
      <w:pPr>
        <w:ind w:left="4377" w:hanging="360"/>
      </w:pPr>
    </w:lvl>
    <w:lvl w:ilvl="5" w:tplc="FFFFFFFF" w:tentative="1">
      <w:start w:val="1"/>
      <w:numFmt w:val="lowerRoman"/>
      <w:lvlText w:val="%6."/>
      <w:lvlJc w:val="right"/>
      <w:pPr>
        <w:ind w:left="5097" w:hanging="180"/>
      </w:pPr>
    </w:lvl>
    <w:lvl w:ilvl="6" w:tplc="FFFFFFFF" w:tentative="1">
      <w:start w:val="1"/>
      <w:numFmt w:val="decimal"/>
      <w:lvlText w:val="%7."/>
      <w:lvlJc w:val="left"/>
      <w:pPr>
        <w:ind w:left="5817" w:hanging="360"/>
      </w:pPr>
    </w:lvl>
    <w:lvl w:ilvl="7" w:tplc="FFFFFFFF" w:tentative="1">
      <w:start w:val="1"/>
      <w:numFmt w:val="lowerLetter"/>
      <w:lvlText w:val="%8."/>
      <w:lvlJc w:val="left"/>
      <w:pPr>
        <w:ind w:left="6537" w:hanging="360"/>
      </w:pPr>
    </w:lvl>
    <w:lvl w:ilvl="8" w:tplc="FFFFFFFF" w:tentative="1">
      <w:start w:val="1"/>
      <w:numFmt w:val="lowerRoman"/>
      <w:lvlText w:val="%9."/>
      <w:lvlJc w:val="right"/>
      <w:pPr>
        <w:ind w:left="7257" w:hanging="180"/>
      </w:pPr>
    </w:lvl>
  </w:abstractNum>
  <w:abstractNum w:abstractNumId="1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5"/>
  </w:num>
  <w:num w:numId="2" w16cid:durableId="1536960860">
    <w:abstractNumId w:val="6"/>
  </w:num>
  <w:num w:numId="3" w16cid:durableId="38435536">
    <w:abstractNumId w:val="1"/>
  </w:num>
  <w:num w:numId="4" w16cid:durableId="119034905">
    <w:abstractNumId w:val="0"/>
  </w:num>
  <w:num w:numId="5" w16cid:durableId="1172254070">
    <w:abstractNumId w:val="12"/>
  </w:num>
  <w:num w:numId="6" w16cid:durableId="423646233">
    <w:abstractNumId w:val="3"/>
  </w:num>
  <w:num w:numId="7" w16cid:durableId="323632453">
    <w:abstractNumId w:val="8"/>
  </w:num>
  <w:num w:numId="8" w16cid:durableId="1728526378">
    <w:abstractNumId w:val="9"/>
  </w:num>
  <w:num w:numId="9" w16cid:durableId="1500265242">
    <w:abstractNumId w:val="10"/>
  </w:num>
  <w:num w:numId="10" w16cid:durableId="14309086">
    <w:abstractNumId w:val="7"/>
  </w:num>
  <w:num w:numId="11" w16cid:durableId="1263612419">
    <w:abstractNumId w:val="11"/>
  </w:num>
  <w:num w:numId="12" w16cid:durableId="1986857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585893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165C3"/>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E5137"/>
    <w:rsid w:val="001F2C45"/>
    <w:rsid w:val="001F76A4"/>
    <w:rsid w:val="002007CA"/>
    <w:rsid w:val="002014E5"/>
    <w:rsid w:val="00204473"/>
    <w:rsid w:val="0020493E"/>
    <w:rsid w:val="002113B4"/>
    <w:rsid w:val="00220092"/>
    <w:rsid w:val="00220E08"/>
    <w:rsid w:val="00230BBE"/>
    <w:rsid w:val="00231B57"/>
    <w:rsid w:val="002320E8"/>
    <w:rsid w:val="0023640E"/>
    <w:rsid w:val="00236DB5"/>
    <w:rsid w:val="00237B8C"/>
    <w:rsid w:val="0024134A"/>
    <w:rsid w:val="00243603"/>
    <w:rsid w:val="00244EC7"/>
    <w:rsid w:val="0024557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11DC"/>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44F7"/>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6661"/>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4958"/>
    <w:rsid w:val="00634E13"/>
    <w:rsid w:val="00645D88"/>
    <w:rsid w:val="006616A2"/>
    <w:rsid w:val="00665693"/>
    <w:rsid w:val="00666990"/>
    <w:rsid w:val="00666999"/>
    <w:rsid w:val="00667611"/>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763E3"/>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255F"/>
    <w:rsid w:val="008C4982"/>
    <w:rsid w:val="008D29BB"/>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115"/>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A44EC"/>
    <w:rsid w:val="009B3A9E"/>
    <w:rsid w:val="009B4408"/>
    <w:rsid w:val="009B4812"/>
    <w:rsid w:val="009B56B6"/>
    <w:rsid w:val="009B61FE"/>
    <w:rsid w:val="009B7A0E"/>
    <w:rsid w:val="009C12E4"/>
    <w:rsid w:val="009C544A"/>
    <w:rsid w:val="009C6B26"/>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4E4"/>
    <w:rsid w:val="00A94984"/>
    <w:rsid w:val="00A97920"/>
    <w:rsid w:val="00AB6B4E"/>
    <w:rsid w:val="00AC1E3C"/>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3387"/>
    <w:rsid w:val="00BF50AE"/>
    <w:rsid w:val="00BF6527"/>
    <w:rsid w:val="00C01852"/>
    <w:rsid w:val="00C03BA9"/>
    <w:rsid w:val="00C100B3"/>
    <w:rsid w:val="00C11089"/>
    <w:rsid w:val="00C133A3"/>
    <w:rsid w:val="00C14B96"/>
    <w:rsid w:val="00C363C4"/>
    <w:rsid w:val="00C365EF"/>
    <w:rsid w:val="00C36A88"/>
    <w:rsid w:val="00C37C29"/>
    <w:rsid w:val="00C40FC1"/>
    <w:rsid w:val="00C47CF7"/>
    <w:rsid w:val="00C565DC"/>
    <w:rsid w:val="00C5687B"/>
    <w:rsid w:val="00C6113F"/>
    <w:rsid w:val="00C62CDF"/>
    <w:rsid w:val="00C63771"/>
    <w:rsid w:val="00C63BEA"/>
    <w:rsid w:val="00C63F3A"/>
    <w:rsid w:val="00C646BA"/>
    <w:rsid w:val="00C64D88"/>
    <w:rsid w:val="00C71D42"/>
    <w:rsid w:val="00C75A36"/>
    <w:rsid w:val="00C778BC"/>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56EA"/>
    <w:rsid w:val="00E160EF"/>
    <w:rsid w:val="00E2078F"/>
    <w:rsid w:val="00E223A3"/>
    <w:rsid w:val="00E242E5"/>
    <w:rsid w:val="00E27D70"/>
    <w:rsid w:val="00E30DA4"/>
    <w:rsid w:val="00E437EE"/>
    <w:rsid w:val="00E57678"/>
    <w:rsid w:val="00E628C2"/>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2633"/>
    <w:rsid w:val="00EF3267"/>
    <w:rsid w:val="00EF7D22"/>
    <w:rsid w:val="00F0692A"/>
    <w:rsid w:val="00F10165"/>
    <w:rsid w:val="00F1555B"/>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 w:val="00FF3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667611"/>
    <w:pPr>
      <w:keepNext/>
      <w:keepLines/>
      <w:spacing w:before="120" w:after="120"/>
      <w:outlineLvl w:val="3"/>
    </w:pPr>
    <w:rPr>
      <w:b/>
      <w:bCs/>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667611"/>
    <w:rPr>
      <w:b/>
      <w:bCs/>
      <w:sz w:val="24"/>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867372049">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543982011">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165C3"/>
    <w:rsid w:val="00126267"/>
    <w:rsid w:val="001410E7"/>
    <w:rsid w:val="001E5137"/>
    <w:rsid w:val="00244B26"/>
    <w:rsid w:val="00245573"/>
    <w:rsid w:val="0026689B"/>
    <w:rsid w:val="00291481"/>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B4335"/>
    <w:rsid w:val="005F71F3"/>
    <w:rsid w:val="0060792E"/>
    <w:rsid w:val="006A4CED"/>
    <w:rsid w:val="006E6E58"/>
    <w:rsid w:val="00724A4D"/>
    <w:rsid w:val="0076409F"/>
    <w:rsid w:val="007D1DCD"/>
    <w:rsid w:val="008D269C"/>
    <w:rsid w:val="00930115"/>
    <w:rsid w:val="0096648C"/>
    <w:rsid w:val="009A44EC"/>
    <w:rsid w:val="00A723AA"/>
    <w:rsid w:val="00B35EEC"/>
    <w:rsid w:val="00B7004C"/>
    <w:rsid w:val="00BB4808"/>
    <w:rsid w:val="00C2221A"/>
    <w:rsid w:val="00C34F4F"/>
    <w:rsid w:val="00D01C83"/>
    <w:rsid w:val="00DB0721"/>
    <w:rsid w:val="00DD4CCD"/>
    <w:rsid w:val="00E05648"/>
    <w:rsid w:val="00E169CE"/>
    <w:rsid w:val="00E307F5"/>
    <w:rsid w:val="00EE338B"/>
    <w:rsid w:val="00F11A9A"/>
    <w:rsid w:val="00F1555B"/>
    <w:rsid w:val="00F15B8F"/>
    <w:rsid w:val="00F22E96"/>
    <w:rsid w:val="00FF3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2.xml><?xml version="1.0" encoding="utf-8"?>
<metadata xmlns="http://www.objective.com/ecm/document/metadata/4FEB93B0D38B3BDFE05400144FFB2061" version="1.0.0">
  <systemFields>
    <field name="Objective-Id">
      <value order="0">A54667171</value>
    </field>
    <field name="Objective-Title">
      <value order="0">CED Position Description Template</value>
    </field>
    <field name="Objective-Description">
      <value order="0"/>
    </field>
    <field name="Objective-CreationStamp">
      <value order="0">2025-07-01T23:41:05Z</value>
    </field>
    <field name="Objective-IsApproved">
      <value order="0">false</value>
    </field>
    <field name="Objective-IsPublished">
      <value order="0">true</value>
    </field>
    <field name="Objective-DatePublished">
      <value order="0">2025-09-18T23:52:35Z</value>
    </field>
    <field name="Objective-ModificationStamp">
      <value order="0">2025-09-18T23:52:35Z</value>
    </field>
    <field name="Objective-Owner">
      <value order="0">Maddy Parkes</value>
    </field>
    <field name="Objective-Path">
      <value order="0">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alue>
    </field>
    <field name="Objective-Parent">
      <value order="0">CED Document Templates</value>
    </field>
    <field name="Objective-State">
      <value order="0">Published</value>
    </field>
    <field name="Objective-VersionId">
      <value order="0">vA72909960</value>
    </field>
    <field name="Objective-Version">
      <value order="0">4.0</value>
    </field>
    <field name="Objective-VersionNumber">
      <value order="0">4</value>
    </field>
    <field name="Objective-VersionComment">
      <value order="0"/>
    </field>
    <field name="Objective-FileNumber">
      <value order="0">1-2025/0236375</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7.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181</TotalTime>
  <Pages>6</Pages>
  <Words>1590</Words>
  <Characters>9066</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10635</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2025-06-26T03:35:00Z</dcterms:created>
  <dcterms:modified xsi:type="dcterms:W3CDTF">2026-06-17T03:26:00Z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Id">
    <vt:lpwstr>A54667171</vt:lpwstr>
  </property>
  <property fmtid="{D5CDD505-2E9C-101B-9397-08002B2CF9AE}" pid="7" name="Objective-Title">
    <vt:lpwstr>CED Position Description Template</vt:lpwstr>
  </property>
  <property fmtid="{D5CDD505-2E9C-101B-9397-08002B2CF9AE}" pid="8" name="Objective-Comment">
    <vt:lpwstr/>
  </property>
  <property fmtid="{D5CDD505-2E9C-101B-9397-08002B2CF9AE}" pid="9" name="Objective-CreationStamp">
    <vt:filetime>2025-07-01T23:41:05Z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2025-09-18T23:52:35Z</vt:filetime>
  </property>
  <property fmtid="{D5CDD505-2E9C-101B-9397-08002B2CF9AE}" pid="13" name="Objective-ModificationStamp">
    <vt:filetime>2025-09-18T23:52:35Z</vt:filetime>
  </property>
  <property fmtid="{D5CDD505-2E9C-101B-9397-08002B2CF9AE}" pid="14" name="Objective-Owner">
    <vt:lpwstr>Maddy Parkes</vt:lpwstr>
  </property>
  <property fmtid="{D5CDD505-2E9C-101B-9397-08002B2CF9AE}" pid="15" name="Objective-Path">
    <vt:lpwstr>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t:lpwstr>
  </property>
  <property fmtid="{D5CDD505-2E9C-101B-9397-08002B2CF9AE}" pid="16" name="Objective-Parent">
    <vt:lpwstr>CED Document Templates</vt:lpwstr>
  </property>
  <property fmtid="{D5CDD505-2E9C-101B-9397-08002B2CF9AE}" pid="17" name="Objective-State">
    <vt:lpwstr>Published</vt:lpwstr>
  </property>
  <property fmtid="{D5CDD505-2E9C-101B-9397-08002B2CF9AE}" pid="18" name="Objective-Version">
    <vt:lpwstr>4.0</vt:lpwstr>
  </property>
  <property fmtid="{D5CDD505-2E9C-101B-9397-08002B2CF9AE}" pid="19" name="Objective-VersionNumber">
    <vt:r8>4</vt:r8>
  </property>
  <property fmtid="{D5CDD505-2E9C-101B-9397-08002B2CF9AE}" pid="20" name="Objective-VersionComment">
    <vt:lpwstr/>
  </property>
  <property fmtid="{D5CDD505-2E9C-101B-9397-08002B2CF9AE}" pid="21" name="Objective-FileNumber">
    <vt:lpwstr>1-2025/0236375</vt:lpwstr>
  </property>
  <property fmtid="{D5CDD505-2E9C-101B-9397-08002B2CF9AE}" pid="22" name="Objective-Classification">
    <vt:lpwstr/>
  </property>
  <property fmtid="{D5CDD505-2E9C-101B-9397-08002B2CF9AE}" pid="23" name="Objective-Caveats">
    <vt:lpwstr/>
  </property>
  <property fmtid="{D5CDD505-2E9C-101B-9397-08002B2CF9AE}" pid="24" name="Objective-Owner Agency [system]">
    <vt:lpwstr>EPD</vt:lpwstr>
  </property>
  <property fmtid="{D5CDD505-2E9C-101B-9397-08002B2CF9AE}" pid="25" name="Objective-Document Type [system]">
    <vt:lpwstr>0-Document</vt:lpwstr>
  </property>
  <property fmtid="{D5CDD505-2E9C-101B-9397-08002B2CF9AE}" pid="26" name="Objective-Language [system]">
    <vt:lpwstr>English (en)</vt:lpwstr>
  </property>
  <property fmtid="{D5CDD505-2E9C-101B-9397-08002B2CF9AE}" pid="27" name="Objective-Jurisdiction [system]">
    <vt:lpwstr>ACT</vt:lpwstr>
  </property>
  <property fmtid="{D5CDD505-2E9C-101B-9397-08002B2CF9AE}" pid="28" name="Objective-Customers [system]">
    <vt:lpwstr/>
  </property>
  <property fmtid="{D5CDD505-2E9C-101B-9397-08002B2CF9AE}" pid="29" name="Objective-Places [system]">
    <vt:lpwstr/>
  </property>
  <property fmtid="{D5CDD505-2E9C-101B-9397-08002B2CF9AE}" pid="30" name="Objective-Transaction Reference [system]">
    <vt:lpwstr/>
  </property>
  <property fmtid="{D5CDD505-2E9C-101B-9397-08002B2CF9AE}" pid="31" name="Objective-Document Created By [system]">
    <vt:lpwstr/>
  </property>
  <property fmtid="{D5CDD505-2E9C-101B-9397-08002B2CF9AE}" pid="32" name="Objective-Document Created On [system]">
    <vt:lpwstr/>
  </property>
  <property fmtid="{D5CDD505-2E9C-101B-9397-08002B2CF9AE}" pid="33" name="Objective-Covers Period From [system]">
    <vt:lpwstr/>
  </property>
  <property fmtid="{D5CDD505-2E9C-101B-9397-08002B2CF9AE}" pid="34" name="Objective-Covers Period To [system]">
    <vt:lpwstr/>
  </property>
  <property fmtid="{D5CDD505-2E9C-101B-9397-08002B2CF9AE}" pid="3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6" name="bjDocumentLabelXML-0">
    <vt:lpwstr>nternal/label"&gt;&lt;element uid="7c13fe2d-c7c1-4f6c-bb3a-8f72249e7201" value="" /&gt;&lt;/sisl&gt;</vt:lpwstr>
  </property>
  <property fmtid="{D5CDD505-2E9C-101B-9397-08002B2CF9AE}" pid="37" name="bjDocumentSecurityLabel">
    <vt:lpwstr>UNCLASSIFIED</vt:lpwstr>
  </property>
  <property fmtid="{D5CDD505-2E9C-101B-9397-08002B2CF9AE}" pid="38" name="bjDocumentLabelFieldCode">
    <vt:lpwstr>UNCLASSIFIED</vt:lpwstr>
  </property>
  <property fmtid="{D5CDD505-2E9C-101B-9397-08002B2CF9AE}" pid="39" name="bjDocumentLabelFieldCodeHeaderFooter">
    <vt:lpwstr>UNCLASSIFIED</vt:lpwstr>
  </property>
  <property fmtid="{D5CDD505-2E9C-101B-9397-08002B2CF9AE}" pid="40" name="bjHeaderBothDocProperty">
    <vt:lpwstr>UNCLASSIFIED_x000d__x000d__x000d__x000d__x000d__x000d__x000d__x000d__x000d__x000d__x000d_
  </vt:lpwstr>
  </property>
  <property fmtid="{D5CDD505-2E9C-101B-9397-08002B2CF9AE}" pid="41" name="bjHeaderFirstPageDocProperty">
    <vt:lpwstr>UNCLASSIFIED_x000d__x000d__x000d__x000d__x000d__x000d__x000d__x000d__x000d__x000d__x000d_
  </vt:lpwstr>
  </property>
  <property fmtid="{D5CDD505-2E9C-101B-9397-08002B2CF9AE}" pid="42" name="bjHeaderEvenPageDocProperty">
    <vt:lpwstr>UNCLASSIFIED_x000d__x000d__x000d__x000d__x000d__x000d__x000d__x000d__x000d__x000d__x000d_
  </vt:lpwstr>
  </property>
  <property fmtid="{D5CDD505-2E9C-101B-9397-08002B2CF9AE}" pid="43" name="bjFooterBothDocProperty">
    <vt:lpwstr>_x000d__x000d__x000d__x000d__x000d__x000d__x000d__x000d__x000d__x000d__x000d_
UNCLASSIFIED </vt:lpwstr>
  </property>
  <property fmtid="{D5CDD505-2E9C-101B-9397-08002B2CF9AE}" pid="44" name="bjFooterFirstPageDocProperty">
    <vt:lpwstr>_x000d__x000d__x000d__x000d__x000d__x000d__x000d__x000d__x000d__x000d__x000d_
UNCLASSIFIED </vt:lpwstr>
  </property>
  <property fmtid="{D5CDD505-2E9C-101B-9397-08002B2CF9AE}" pid="45" name="bjFooterEvenPageDocProperty">
    <vt:lpwstr>_x000d__x000d__x000d__x000d__x000d__x000d__x000d__x000d__x000d__x000d__x000d_
UNCLASSIFIED </vt:lpwstr>
  </property>
  <property fmtid="{D5CDD505-2E9C-101B-9397-08002B2CF9AE}" pid="46" name="Objective-Owner Agency">
    <vt:lpwstr>TCCS</vt:lpwstr>
  </property>
  <property fmtid="{D5CDD505-2E9C-101B-9397-08002B2CF9AE}" pid="47" name="Objective-Document Type">
    <vt:lpwstr>0-Document</vt:lpwstr>
  </property>
  <property fmtid="{D5CDD505-2E9C-101B-9397-08002B2CF9AE}" pid="48" name="Objective-Language">
    <vt:lpwstr>English (en)</vt:lpwstr>
  </property>
  <property fmtid="{D5CDD505-2E9C-101B-9397-08002B2CF9AE}" pid="49" name="Objective-Jurisdiction">
    <vt:lpwstr>ACT</vt:lpwstr>
  </property>
  <property fmtid="{D5CDD505-2E9C-101B-9397-08002B2CF9AE}" pid="50" name="Objective-Customers">
    <vt:lpwstr/>
  </property>
  <property fmtid="{D5CDD505-2E9C-101B-9397-08002B2CF9AE}" pid="51" name="Objective-Places">
    <vt:lpwstr/>
  </property>
  <property fmtid="{D5CDD505-2E9C-101B-9397-08002B2CF9AE}" pid="52" name="Objective-Transaction Reference">
    <vt:lpwstr/>
  </property>
  <property fmtid="{D5CDD505-2E9C-101B-9397-08002B2CF9AE}" pid="53" name="Objective-Document Created By">
    <vt:lpwstr/>
  </property>
  <property fmtid="{D5CDD505-2E9C-101B-9397-08002B2CF9AE}" pid="54" name="Objective-Document Created On">
    <vt:lpwstr/>
  </property>
  <property fmtid="{D5CDD505-2E9C-101B-9397-08002B2CF9AE}" pid="55" name="Objective-Covers Period From">
    <vt:lpwstr/>
  </property>
  <property fmtid="{D5CDD505-2E9C-101B-9397-08002B2CF9AE}" pid="56" name="Objective-Covers Period To">
    <vt:lpwstr/>
  </property>
  <property fmtid="{D5CDD505-2E9C-101B-9397-08002B2CF9AE}" pid="57" name="Objective-Description">
    <vt:lpwstr/>
  </property>
  <property fmtid="{D5CDD505-2E9C-101B-9397-08002B2CF9AE}" pid="58" name="Objective-VersionId">
    <vt:lpwstr>vA72909960</vt:lpwstr>
  </property>
  <property fmtid="{D5CDD505-2E9C-101B-9397-08002B2CF9AE}" pid="59" name="Objective-Status">
    <vt:lpwstr/>
  </property>
  <property fmtid="{D5CDD505-2E9C-101B-9397-08002B2CF9AE}" pid="60" name="MSIP_Label_69af8531-eb46-4968-8cb3-105d2f5ea87e_Enabled">
    <vt:lpwstr>true</vt:lpwstr>
  </property>
  <property fmtid="{D5CDD505-2E9C-101B-9397-08002B2CF9AE}" pid="61" name="MSIP_Label_69af8531-eb46-4968-8cb3-105d2f5ea87e_SetDate">
    <vt:lpwstr>2025-02-03T22:32:32Z</vt:lpwstr>
  </property>
  <property fmtid="{D5CDD505-2E9C-101B-9397-08002B2CF9AE}" pid="62" name="MSIP_Label_69af8531-eb46-4968-8cb3-105d2f5ea87e_Method">
    <vt:lpwstr>Standard</vt:lpwstr>
  </property>
  <property fmtid="{D5CDD505-2E9C-101B-9397-08002B2CF9AE}" pid="63" name="MSIP_Label_69af8531-eb46-4968-8cb3-105d2f5ea87e_Name">
    <vt:lpwstr>Official - No Marking</vt:lpwstr>
  </property>
  <property fmtid="{D5CDD505-2E9C-101B-9397-08002B2CF9AE}" pid="64" name="MSIP_Label_69af8531-eb46-4968-8cb3-105d2f5ea87e_SiteId">
    <vt:lpwstr>b46c1908-0334-4236-b978-585ee88e4199</vt:lpwstr>
  </property>
  <property fmtid="{D5CDD505-2E9C-101B-9397-08002B2CF9AE}" pid="65" name="MSIP_Label_69af8531-eb46-4968-8cb3-105d2f5ea87e_ActionId">
    <vt:lpwstr>f278ea0d-9bc9-497a-8987-3dd5ed86b12a</vt:lpwstr>
  </property>
  <property fmtid="{D5CDD505-2E9C-101B-9397-08002B2CF9AE}" pid="66" name="MSIP_Label_69af8531-eb46-4968-8cb3-105d2f5ea87e_ContentBits">
    <vt:lpwstr>0</vt:lpwstr>
  </property>
  <property fmtid="{D5CDD505-2E9C-101B-9397-08002B2CF9AE}" pid="67" name="Objective-S28 Exemption Number">
    <vt:lpwstr/>
  </property>
  <property fmtid="{D5CDD505-2E9C-101B-9397-08002B2CF9AE}" pid="68" name="Objective-S28 Exemption">
    <vt:lpwstr/>
  </property>
  <property fmtid="{D5CDD505-2E9C-101B-9397-08002B2CF9AE}" pid="69" name="Objective-S28 Exemption Reason">
    <vt:lpwstr/>
  </property>
  <property fmtid="{D5CDD505-2E9C-101B-9397-08002B2CF9AE}" pid="70" name="Objective-S28 Comments if partial exemption">
    <vt:lpwstr/>
  </property>
  <property fmtid="{D5CDD505-2E9C-101B-9397-08002B2CF9AE}" pid="71" name="Objective-S28 Date Approved">
    <vt:lpwstr/>
  </property>
</Properties>
</file>