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397C" w14:textId="7544A585" w:rsidR="00237B8C" w:rsidRPr="00237B8C" w:rsidRDefault="00237B8C" w:rsidP="000768AD">
      <w:pPr>
        <w:pStyle w:val="Title"/>
        <w:tabs>
          <w:tab w:val="right" w:pos="9638"/>
        </w:tabs>
        <w:jc w:val="left"/>
        <w:rPr>
          <w:sz w:val="48"/>
          <w:szCs w:val="48"/>
        </w:rPr>
      </w:pPr>
      <w:r w:rsidRPr="00237B8C">
        <w:rPr>
          <w:sz w:val="48"/>
          <w:szCs w:val="48"/>
        </w:rPr>
        <w:t>CITY AND ENVIRONMENT DIRECTORATE (CED)</w:t>
      </w:r>
    </w:p>
    <w:p w14:paraId="25D89224" w14:textId="037CD2F5" w:rsidR="000E0141" w:rsidRDefault="00237B8C" w:rsidP="00237B8C">
      <w:pPr>
        <w:pStyle w:val="BodyText"/>
      </w:pPr>
      <w:r w:rsidRPr="00237B8C">
        <w:rPr>
          <w:rFonts w:ascii="Calibri" w:hAnsi="Calibri"/>
          <w:spacing w:val="5"/>
          <w:kern w:val="28"/>
          <w:sz w:val="48"/>
          <w:szCs w:val="48"/>
        </w:rPr>
        <w:t>POSITION DESCRIPTION</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0BDDCC8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E944D7">
        <w:rPr>
          <w:rFonts w:asciiTheme="minorHAnsi" w:hAnsiTheme="minorHAnsi" w:cstheme="minorHAnsi"/>
          <w:b/>
          <w:bCs/>
          <w:sz w:val="24"/>
          <w:szCs w:val="24"/>
        </w:rPr>
        <w:t xml:space="preserve"> </w:t>
      </w:r>
      <w:r w:rsidR="00987CD6" w:rsidRPr="00987CD6">
        <w:rPr>
          <w:rFonts w:asciiTheme="minorHAnsi" w:hAnsiTheme="minorHAnsi" w:cstheme="minorHAnsi"/>
          <w:sz w:val="24"/>
          <w:szCs w:val="24"/>
        </w:rPr>
        <w:t>Tree Worker, Planting</w:t>
      </w:r>
    </w:p>
    <w:p w14:paraId="4305E8C8" w14:textId="4B878A5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E944D7">
        <w:rPr>
          <w:rFonts w:asciiTheme="minorHAnsi" w:hAnsiTheme="minorHAnsi" w:cstheme="minorHAnsi"/>
          <w:b/>
          <w:bCs/>
          <w:sz w:val="24"/>
          <w:szCs w:val="24"/>
        </w:rPr>
        <w:t xml:space="preserve"> </w:t>
      </w:r>
      <w:r w:rsidR="00E944D7" w:rsidRPr="00E944D7">
        <w:rPr>
          <w:rFonts w:asciiTheme="minorHAnsi" w:hAnsiTheme="minorHAnsi" w:cstheme="minorHAnsi"/>
          <w:sz w:val="24"/>
          <w:szCs w:val="24"/>
        </w:rPr>
        <w:t>GSO</w:t>
      </w:r>
      <w:r w:rsidR="004D5EAC">
        <w:rPr>
          <w:rFonts w:asciiTheme="minorHAnsi" w:hAnsiTheme="minorHAnsi" w:cstheme="minorHAnsi"/>
          <w:sz w:val="24"/>
          <w:szCs w:val="24"/>
        </w:rPr>
        <w:t>3/4</w:t>
      </w:r>
    </w:p>
    <w:p w14:paraId="6C70E4F9" w14:textId="33086369"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E16929">
        <w:rPr>
          <w:rFonts w:asciiTheme="minorHAnsi" w:hAnsiTheme="minorHAnsi" w:cstheme="minorHAnsi"/>
          <w:sz w:val="24"/>
          <w:szCs w:val="24"/>
        </w:rPr>
        <w:t xml:space="preserve"> P</w:t>
      </w:r>
      <w:r w:rsidR="00A22987">
        <w:rPr>
          <w:rFonts w:asciiTheme="minorHAnsi" w:hAnsiTheme="minorHAnsi" w:cstheme="minorHAnsi"/>
          <w:sz w:val="24"/>
          <w:szCs w:val="24"/>
        </w:rPr>
        <w:t>70162</w:t>
      </w:r>
      <w:r w:rsidR="00E16929">
        <w:rPr>
          <w:rFonts w:asciiTheme="minorHAnsi" w:hAnsiTheme="minorHAnsi" w:cstheme="minorHAnsi"/>
          <w:sz w:val="24"/>
          <w:szCs w:val="24"/>
        </w:rPr>
        <w:t>, various</w:t>
      </w:r>
    </w:p>
    <w:p w14:paraId="6A6794A4" w14:textId="52A84886" w:rsidR="00565312" w:rsidRPr="00E944D7"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E944D7">
        <w:rPr>
          <w:rFonts w:asciiTheme="minorHAnsi" w:hAnsiTheme="minorHAnsi" w:cstheme="minorHAnsi"/>
          <w:b/>
          <w:bCs/>
          <w:sz w:val="24"/>
          <w:szCs w:val="24"/>
        </w:rPr>
        <w:t xml:space="preserve"> </w:t>
      </w:r>
      <w:r w:rsidR="00E944D7">
        <w:rPr>
          <w:rFonts w:asciiTheme="minorHAnsi" w:hAnsiTheme="minorHAnsi" w:cstheme="minorHAnsi"/>
          <w:sz w:val="24"/>
          <w:szCs w:val="24"/>
        </w:rPr>
        <w:t>City Services</w:t>
      </w:r>
    </w:p>
    <w:p w14:paraId="2A397434" w14:textId="47D9A98C"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E944D7">
        <w:rPr>
          <w:rFonts w:asciiTheme="minorHAnsi" w:hAnsiTheme="minorHAnsi" w:cstheme="minorHAnsi"/>
          <w:b/>
          <w:bCs/>
          <w:sz w:val="24"/>
          <w:szCs w:val="24"/>
        </w:rPr>
        <w:t xml:space="preserve"> </w:t>
      </w:r>
      <w:r w:rsidR="00E944D7" w:rsidRPr="00E944D7">
        <w:rPr>
          <w:rFonts w:asciiTheme="minorHAnsi" w:hAnsiTheme="minorHAnsi" w:cstheme="minorHAnsi"/>
          <w:sz w:val="24"/>
          <w:szCs w:val="24"/>
        </w:rPr>
        <w:t>Urban Treescapes</w:t>
      </w:r>
    </w:p>
    <w:p w14:paraId="4CE27808" w14:textId="55E136D0" w:rsidR="00237B8C" w:rsidRPr="00987CD6" w:rsidRDefault="00237B8C" w:rsidP="00237B8C">
      <w:pPr>
        <w:pStyle w:val="BodyText"/>
        <w:rPr>
          <w:rFonts w:asciiTheme="minorHAnsi" w:hAnsiTheme="minorHAnsi" w:cstheme="minorHAnsi"/>
          <w:sz w:val="24"/>
          <w:szCs w:val="24"/>
        </w:rPr>
      </w:pPr>
      <w:r w:rsidRPr="00987CD6">
        <w:rPr>
          <w:rFonts w:asciiTheme="minorHAnsi" w:hAnsiTheme="minorHAnsi" w:cstheme="minorHAnsi"/>
          <w:b/>
          <w:bCs/>
          <w:sz w:val="24"/>
          <w:szCs w:val="24"/>
        </w:rPr>
        <w:t>Location:</w:t>
      </w:r>
      <w:r w:rsidR="00E944D7" w:rsidRPr="00987CD6">
        <w:rPr>
          <w:rFonts w:asciiTheme="minorHAnsi" w:hAnsiTheme="minorHAnsi" w:cstheme="minorHAnsi"/>
          <w:b/>
          <w:bCs/>
          <w:sz w:val="24"/>
          <w:szCs w:val="24"/>
        </w:rPr>
        <w:t xml:space="preserve"> </w:t>
      </w:r>
      <w:r w:rsidR="00E944D7" w:rsidRPr="00987CD6">
        <w:rPr>
          <w:rFonts w:asciiTheme="minorHAnsi" w:hAnsiTheme="minorHAnsi" w:cstheme="minorHAnsi"/>
          <w:sz w:val="24"/>
          <w:szCs w:val="24"/>
        </w:rPr>
        <w:t>Various</w:t>
      </w:r>
    </w:p>
    <w:p w14:paraId="52300175" w14:textId="336DE44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E944D7">
        <w:rPr>
          <w:rFonts w:asciiTheme="minorHAnsi" w:hAnsiTheme="minorHAnsi" w:cstheme="minorHAnsi"/>
          <w:b/>
          <w:bCs/>
          <w:sz w:val="24"/>
          <w:szCs w:val="24"/>
        </w:rPr>
        <w:t xml:space="preserve"> </w:t>
      </w:r>
      <w:r w:rsidR="00987E6F">
        <w:rPr>
          <w:rFonts w:asciiTheme="minorHAnsi" w:hAnsiTheme="minorHAnsi" w:cstheme="minorHAnsi"/>
          <w:b/>
          <w:bCs/>
          <w:sz w:val="24"/>
          <w:szCs w:val="24"/>
        </w:rPr>
        <w:t xml:space="preserve">GSO 5/6 Leading Hand, </w:t>
      </w:r>
      <w:r w:rsidR="00987CD6" w:rsidRPr="00987CD6">
        <w:rPr>
          <w:rFonts w:asciiTheme="minorHAnsi" w:hAnsiTheme="minorHAnsi" w:cstheme="minorHAnsi"/>
          <w:bCs/>
          <w:sz w:val="24"/>
          <w:szCs w:val="24"/>
        </w:rPr>
        <w:t>GSO7 Team Leader</w:t>
      </w:r>
      <w:r w:rsidR="00675BD0">
        <w:rPr>
          <w:rFonts w:asciiTheme="minorHAnsi" w:hAnsiTheme="minorHAnsi" w:cstheme="minorHAnsi"/>
          <w:bCs/>
          <w:sz w:val="24"/>
          <w:szCs w:val="24"/>
        </w:rPr>
        <w:t xml:space="preserve"> </w:t>
      </w:r>
      <w:r w:rsidR="00987CD6" w:rsidRPr="00987CD6">
        <w:rPr>
          <w:rFonts w:asciiTheme="minorHAnsi" w:hAnsiTheme="minorHAnsi" w:cstheme="minorHAnsi"/>
          <w:bCs/>
          <w:sz w:val="24"/>
          <w:szCs w:val="24"/>
        </w:rPr>
        <w:t xml:space="preserve">and/or GSO9 Supervisor </w:t>
      </w:r>
      <w:r w:rsidR="004D5EAC">
        <w:rPr>
          <w:rFonts w:asciiTheme="minorHAnsi" w:hAnsiTheme="minorHAnsi" w:cstheme="minorHAnsi"/>
          <w:bCs/>
          <w:sz w:val="24"/>
          <w:szCs w:val="24"/>
        </w:rPr>
        <w:t>Planting</w:t>
      </w:r>
    </w:p>
    <w:p w14:paraId="7F5ABBBD" w14:textId="17503380"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E944D7">
        <w:rPr>
          <w:rFonts w:asciiTheme="minorHAnsi" w:hAnsiTheme="minorHAnsi" w:cstheme="minorHAnsi"/>
          <w:b/>
          <w:szCs w:val="24"/>
        </w:rPr>
        <w:t xml:space="preserve"> </w:t>
      </w:r>
      <w:r w:rsidR="00E16929">
        <w:rPr>
          <w:rFonts w:asciiTheme="minorHAnsi" w:hAnsiTheme="minorHAnsi" w:cstheme="minorHAnsi"/>
          <w:bCs/>
          <w:szCs w:val="24"/>
        </w:rPr>
        <w:t>Ju</w:t>
      </w:r>
      <w:r w:rsidR="00051698">
        <w:rPr>
          <w:rFonts w:asciiTheme="minorHAnsi" w:hAnsiTheme="minorHAnsi" w:cstheme="minorHAnsi"/>
          <w:bCs/>
          <w:szCs w:val="24"/>
        </w:rPr>
        <w:t>ly</w:t>
      </w:r>
      <w:r w:rsidR="00E944D7" w:rsidRPr="00E944D7">
        <w:rPr>
          <w:rFonts w:asciiTheme="minorHAnsi" w:hAnsiTheme="minorHAnsi" w:cstheme="minorHAnsi"/>
          <w:bCs/>
          <w:szCs w:val="24"/>
        </w:rPr>
        <w:t xml:space="preserve"> 202</w:t>
      </w:r>
      <w:r w:rsidR="00E16929">
        <w:rPr>
          <w:rFonts w:asciiTheme="minorHAnsi" w:hAnsiTheme="minorHAnsi" w:cstheme="minorHAnsi"/>
          <w:bCs/>
          <w:szCs w:val="24"/>
        </w:rPr>
        <w:t>6</w:t>
      </w:r>
    </w:p>
    <w:p w14:paraId="56956709" w14:textId="19987C54" w:rsidR="00433C25" w:rsidRPr="0044768B" w:rsidRDefault="00E944D7"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w:t>
      </w:r>
      <w:r>
        <w:rPr>
          <w:rFonts w:asciiTheme="minorHAnsi" w:hAnsiTheme="minorHAnsi" w:cstheme="minorHAnsi"/>
          <w:b/>
          <w:bCs/>
          <w:sz w:val="24"/>
          <w:szCs w:val="24"/>
        </w:rPr>
        <w:t xml:space="preserve">: </w:t>
      </w:r>
      <w:sdt>
        <w:sdtPr>
          <w:rPr>
            <w:rFonts w:ascii="Source Sans Pro" w:hAnsi="Source Sans Pro"/>
            <w:iCs/>
            <w:color w:val="0070C0"/>
            <w:szCs w:val="24"/>
          </w:rPr>
          <w:alias w:val="[e.g. WWVP, licences/registrations, security clearance"/>
          <w:id w:val="-2076572961"/>
          <w:placeholder>
            <w:docPart w:val="80783BDCC4B845E0A938D684BD5EAA18"/>
          </w:placeholder>
        </w:sdtPr>
        <w:sdtContent>
          <w:r w:rsidRPr="00791AE6">
            <w:rPr>
              <w:rFonts w:asciiTheme="minorHAnsi" w:hAnsiTheme="minorHAnsi" w:cstheme="minorHAnsi"/>
              <w:sz w:val="24"/>
              <w:szCs w:val="24"/>
            </w:rPr>
            <w:t>Refer to Compliance Requirements/Qualifications section below</w:t>
          </w:r>
        </w:sdtContent>
      </w:sdt>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34CE604B" w14:textId="77777777" w:rsidR="00E16929" w:rsidRPr="0043781D" w:rsidRDefault="00E16929" w:rsidP="00E169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6C50FAAE" w14:textId="77777777" w:rsidR="00E16929" w:rsidRPr="0043781D" w:rsidRDefault="00E16929" w:rsidP="00E169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79ADD274" w14:textId="77777777" w:rsidR="00E16929" w:rsidRPr="0043781D" w:rsidRDefault="00E16929" w:rsidP="00E16929">
      <w:pPr>
        <w:spacing w:after="120"/>
      </w:pPr>
      <w:r w:rsidRPr="0043781D">
        <w:t>We are here to:</w:t>
      </w:r>
    </w:p>
    <w:p w14:paraId="1C6FA60D" w14:textId="77777777" w:rsidR="00E16929" w:rsidRPr="0043781D" w:rsidRDefault="00E16929" w:rsidP="00E16929">
      <w:pPr>
        <w:numPr>
          <w:ilvl w:val="0"/>
          <w:numId w:val="6"/>
        </w:numPr>
        <w:suppressAutoHyphens w:val="0"/>
        <w:spacing w:after="120"/>
      </w:pPr>
      <w:r w:rsidRPr="0043781D">
        <w:t>Deliver streamlined, customer-focused services.</w:t>
      </w:r>
    </w:p>
    <w:p w14:paraId="02420895" w14:textId="77777777" w:rsidR="00E16929" w:rsidRPr="0043781D" w:rsidRDefault="00E16929" w:rsidP="00E16929">
      <w:pPr>
        <w:numPr>
          <w:ilvl w:val="0"/>
          <w:numId w:val="6"/>
        </w:numPr>
        <w:suppressAutoHyphens w:val="0"/>
        <w:spacing w:after="120"/>
      </w:pPr>
      <w:r w:rsidRPr="0043781D">
        <w:t>Align planning, transport and environmental stewardship.</w:t>
      </w:r>
    </w:p>
    <w:p w14:paraId="3A4FF706" w14:textId="77777777" w:rsidR="00E16929" w:rsidRPr="0043781D" w:rsidRDefault="00E16929" w:rsidP="00E16929">
      <w:pPr>
        <w:numPr>
          <w:ilvl w:val="0"/>
          <w:numId w:val="6"/>
        </w:numPr>
        <w:suppressAutoHyphens w:val="0"/>
        <w:spacing w:after="120"/>
      </w:pPr>
      <w:r w:rsidRPr="0043781D">
        <w:t>Consolidate operations for greater efficiency and impact.</w:t>
      </w:r>
    </w:p>
    <w:p w14:paraId="28C4722E" w14:textId="77777777" w:rsidR="00E16929" w:rsidRPr="0043781D" w:rsidRDefault="00E16929" w:rsidP="00E16929">
      <w:pPr>
        <w:numPr>
          <w:ilvl w:val="0"/>
          <w:numId w:val="6"/>
        </w:numPr>
        <w:suppressAutoHyphens w:val="0"/>
        <w:spacing w:after="120"/>
      </w:pPr>
      <w:r w:rsidRPr="0043781D">
        <w:t>Make government services more accessible, transparent and trusted.</w:t>
      </w:r>
    </w:p>
    <w:p w14:paraId="135D26C1" w14:textId="77777777" w:rsidR="00E16929" w:rsidRPr="00B7183E" w:rsidRDefault="00E16929" w:rsidP="00E16929">
      <w:pPr>
        <w:suppressAutoHyphens w:val="0"/>
        <w:spacing w:after="120"/>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594533AA" w14:textId="77777777" w:rsidR="00E16929" w:rsidRPr="002B4CA2" w:rsidRDefault="00E16929" w:rsidP="00E16929">
      <w:pPr>
        <w:spacing w:after="120"/>
        <w:rPr>
          <w:rFonts w:cs="Calibri"/>
        </w:rPr>
      </w:pPr>
      <w:r w:rsidRPr="002B4CA2">
        <w:rPr>
          <w:rFonts w:cs="Calibri"/>
        </w:rPr>
        <w:t xml:space="preserve">City Services (CS) delivers a wide range of services that Canberrans rely on every day. These include collecting recycling and rubbish removal, running public libraries, mowing open space, managing our roads, footpaths, and cycle paths. City Services also maintains many of Canberra's </w:t>
      </w:r>
      <w:r w:rsidRPr="002B4CA2">
        <w:rPr>
          <w:rFonts w:cs="Calibri"/>
        </w:rPr>
        <w:lastRenderedPageBreak/>
        <w:t xml:space="preserve">lakes, ponds, public open spaces, city places, and urban trees. The Division also manages ACT </w:t>
      </w:r>
      <w:proofErr w:type="spellStart"/>
      <w:r w:rsidRPr="002B4CA2">
        <w:rPr>
          <w:rFonts w:cs="Calibri"/>
        </w:rPr>
        <w:t>NoWaste</w:t>
      </w:r>
      <w:proofErr w:type="spellEnd"/>
      <w:r w:rsidRPr="002B4CA2">
        <w:rPr>
          <w:rFonts w:cs="Calibri"/>
        </w:rPr>
        <w:t>.</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747109E6" w14:textId="77777777" w:rsidR="00E16929" w:rsidRPr="002C1FE1" w:rsidRDefault="00E16929" w:rsidP="00E16929">
      <w:pPr>
        <w:spacing w:after="120"/>
        <w:rPr>
          <w:rFonts w:cs="Calibri"/>
        </w:rPr>
      </w:pPr>
      <w:r w:rsidRPr="002C1FE1">
        <w:rPr>
          <w:rFonts w:cs="Calibri"/>
        </w:rPr>
        <w:t>City Presentation, a Branch within City Services Division, is responsible for the planning and management of parks, open spaces, and the public domain including lakes, street and parkland trees, public open space, and city places. It protects the natural resources and amenity of the ACT and maintains the look of the city and its environs through its responsibilities that also include domestic animal services, city rangers, and the protection of trees on public and private land.</w:t>
      </w:r>
    </w:p>
    <w:p w14:paraId="2F95BF88" w14:textId="77777777" w:rsidR="00E16929" w:rsidRPr="002C1FE1" w:rsidRDefault="00E16929" w:rsidP="00E16929">
      <w:pPr>
        <w:spacing w:after="120"/>
        <w:rPr>
          <w:rFonts w:cs="Calibri"/>
        </w:rPr>
      </w:pPr>
      <w:r w:rsidRPr="002C1FE1">
        <w:rPr>
          <w:rFonts w:cs="Calibri"/>
        </w:rPr>
        <w:t xml:space="preserve">Urban Treescapes is responsible for the management and maintenance of more than 846,000 trees on parklands and streets throughout ACT. Canberra’s urban forest comprises a diverse combination of evergreen and deciduous trees, and this diversity provides important ecological and amenity advantages. Urban Treescapes’ responsibilities include the planting, watering, and follow up maintenance of newly planted trees, the maintenance of established trees, the removal of dead and dying trees, the administration of the </w:t>
      </w:r>
      <w:r w:rsidRPr="002C1FE1">
        <w:rPr>
          <w:rFonts w:cs="Calibri"/>
          <w:i/>
          <w:iCs/>
        </w:rPr>
        <w:t>Urban Forest Act 2023</w:t>
      </w:r>
      <w:r w:rsidRPr="002C1FE1">
        <w:rPr>
          <w:rFonts w:cs="Calibri"/>
        </w:rPr>
        <w:t>, the assessment of tree related claims, and the provision of technical advice on tree related matters.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58F5CA26" w14:textId="1663C2C0" w:rsidR="000768AD" w:rsidRPr="000768AD" w:rsidRDefault="00987CD6" w:rsidP="000768AD">
      <w:pPr>
        <w:spacing w:after="120"/>
      </w:pPr>
      <w:r w:rsidRPr="00987CD6">
        <w:t>Tree Workers, Planting contribute to a knowledgeable team carrying out tree planting and</w:t>
      </w:r>
      <w:r w:rsidR="00987E6F">
        <w:t xml:space="preserve"> young tree</w:t>
      </w:r>
      <w:r w:rsidRPr="00987CD6">
        <w:t xml:space="preserve"> maintenance tasks within Canberra’s urban forest. As a representative of the ACT Government, you will require a passion for trees and an understanding of the importance of teamwork and great customer service.</w:t>
      </w:r>
    </w:p>
    <w:p w14:paraId="1E22AC75" w14:textId="658ED195" w:rsidR="00630D4E" w:rsidRPr="009731E7" w:rsidRDefault="00630D4E" w:rsidP="008E4326">
      <w:pPr>
        <w:pStyle w:val="Heading1"/>
        <w:pBdr>
          <w:bottom w:val="single" w:sz="12" w:space="1" w:color="auto"/>
        </w:pBdr>
        <w:spacing w:before="360"/>
        <w:rPr>
          <w:sz w:val="28"/>
        </w:rPr>
      </w:pPr>
      <w:r>
        <w:rPr>
          <w:sz w:val="28"/>
        </w:rPr>
        <w:t>D</w:t>
      </w:r>
      <w:r w:rsidRPr="002A43D2">
        <w:rPr>
          <w:sz w:val="28"/>
        </w:rPr>
        <w:t>UTIES / RESPONSIBILITIES</w:t>
      </w:r>
    </w:p>
    <w:p w14:paraId="0A0A151B" w14:textId="47A1DAB3" w:rsidR="00046646" w:rsidRPr="00046646" w:rsidRDefault="00046646" w:rsidP="00E16929">
      <w:pPr>
        <w:rPr>
          <w:rFonts w:asciiTheme="minorHAnsi" w:hAnsiTheme="minorHAnsi" w:cstheme="minorHAnsi"/>
          <w:bCs/>
          <w:szCs w:val="24"/>
        </w:rPr>
      </w:pPr>
      <w:r w:rsidRPr="00046646">
        <w:rPr>
          <w:rFonts w:asciiTheme="minorHAnsi" w:hAnsiTheme="minorHAnsi" w:cstheme="minorHAnsi"/>
        </w:rPr>
        <w:t xml:space="preserve">Under limited direction, </w:t>
      </w:r>
      <w:r w:rsidR="00E16929">
        <w:rPr>
          <w:rFonts w:asciiTheme="minorHAnsi" w:hAnsiTheme="minorHAnsi" w:cstheme="minorHAnsi"/>
        </w:rPr>
        <w:t>Tree Workers, Planting</w:t>
      </w:r>
      <w:r w:rsidRPr="00046646">
        <w:rPr>
          <w:rFonts w:asciiTheme="minorHAnsi" w:hAnsiTheme="minorHAnsi" w:cstheme="minorHAnsi"/>
          <w:bCs/>
          <w:szCs w:val="24"/>
        </w:rPr>
        <w:t xml:space="preserve"> </w:t>
      </w:r>
      <w:r w:rsidR="00E16929">
        <w:rPr>
          <w:rFonts w:asciiTheme="minorHAnsi" w:hAnsiTheme="minorHAnsi" w:cstheme="minorHAnsi"/>
          <w:bCs/>
          <w:szCs w:val="24"/>
        </w:rPr>
        <w:t>will be responsible for</w:t>
      </w:r>
      <w:r w:rsidRPr="00046646">
        <w:rPr>
          <w:rFonts w:asciiTheme="minorHAnsi" w:hAnsiTheme="minorHAnsi" w:cstheme="minorHAnsi"/>
          <w:bCs/>
          <w:szCs w:val="24"/>
        </w:rPr>
        <w:t>:</w:t>
      </w:r>
    </w:p>
    <w:p w14:paraId="1DA2F030" w14:textId="5B5A1BD9" w:rsidR="00987CD6" w:rsidRPr="00987CD6" w:rsidRDefault="00987CD6" w:rsidP="00E16929">
      <w:pPr>
        <w:pStyle w:val="BodyText"/>
        <w:numPr>
          <w:ilvl w:val="0"/>
          <w:numId w:val="7"/>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 xml:space="preserve">Delivering high standards of tree planting and young tree maintenance </w:t>
      </w:r>
    </w:p>
    <w:p w14:paraId="0EE5325D" w14:textId="77777777" w:rsidR="00987CD6" w:rsidRPr="00987CD6" w:rsidRDefault="00987CD6" w:rsidP="00E16929">
      <w:pPr>
        <w:pStyle w:val="BodyText"/>
        <w:numPr>
          <w:ilvl w:val="0"/>
          <w:numId w:val="7"/>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Carrying out tree maintenance and/or tree planting tasks, which may involve chainsaw or pole saw operation, chipper operation, general pruning, and excavator operations.</w:t>
      </w:r>
    </w:p>
    <w:p w14:paraId="09C9D3DC" w14:textId="77777777" w:rsidR="00987CD6" w:rsidRPr="00987CD6" w:rsidRDefault="00987CD6" w:rsidP="00E16929">
      <w:pPr>
        <w:pStyle w:val="BodyText"/>
        <w:numPr>
          <w:ilvl w:val="0"/>
          <w:numId w:val="7"/>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Operating and carrying out basic maintenance on various types of machinery and equipment.</w:t>
      </w:r>
    </w:p>
    <w:p w14:paraId="1ED149A2" w14:textId="77777777" w:rsidR="00987CD6" w:rsidRPr="00987CD6" w:rsidRDefault="00987CD6" w:rsidP="00E16929">
      <w:pPr>
        <w:pStyle w:val="BodyText"/>
        <w:numPr>
          <w:ilvl w:val="0"/>
          <w:numId w:val="7"/>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Carrying out site auditing, which may include planting sites, small tree removal works, etc.</w:t>
      </w:r>
    </w:p>
    <w:p w14:paraId="5E0293DB" w14:textId="77777777" w:rsidR="00987CD6" w:rsidRPr="00987CD6" w:rsidRDefault="00987CD6" w:rsidP="00E16929">
      <w:pPr>
        <w:pStyle w:val="BodyText"/>
        <w:numPr>
          <w:ilvl w:val="0"/>
          <w:numId w:val="7"/>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Undertaking all work tasks in accordance with relevant standards and Workplace Health and Safety legislation (WHS). Follow work health and safety procedures diligently. Take responsibility for your own safety and the safety of those around you.</w:t>
      </w:r>
    </w:p>
    <w:p w14:paraId="23EF27C1" w14:textId="77777777" w:rsidR="00987CD6" w:rsidRPr="00987CD6" w:rsidRDefault="00987CD6" w:rsidP="00E16929">
      <w:pPr>
        <w:pStyle w:val="BodyText"/>
        <w:numPr>
          <w:ilvl w:val="0"/>
          <w:numId w:val="7"/>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 xml:space="preserve">This position </w:t>
      </w:r>
      <w:sdt>
        <w:sdtPr>
          <w:rPr>
            <w:rFonts w:asciiTheme="minorHAnsi" w:hAnsiTheme="minorHAnsi" w:cstheme="minorHAnsi"/>
            <w:sz w:val="24"/>
            <w:szCs w:val="24"/>
          </w:rPr>
          <w:id w:val="-797682425"/>
          <w:placeholder>
            <w:docPart w:val="6B3C21B72CDE4326B230C3E3FCA1288A"/>
          </w:placeholder>
          <w:dropDownList>
            <w:listItem w:displayText="involves" w:value="involves"/>
            <w:listItem w:displayText="does not involve" w:value="does not involve"/>
            <w:listItem w:displayText="may involve" w:value="may involve"/>
          </w:dropDownList>
        </w:sdtPr>
        <w:sdtContent>
          <w:r w:rsidRPr="00987CD6">
            <w:rPr>
              <w:rFonts w:asciiTheme="minorHAnsi" w:hAnsiTheme="minorHAnsi" w:cstheme="minorHAnsi"/>
              <w:sz w:val="24"/>
              <w:szCs w:val="24"/>
            </w:rPr>
            <w:t>does not involve</w:t>
          </w:r>
        </w:sdtContent>
      </w:sdt>
      <w:r w:rsidRPr="00987CD6">
        <w:rPr>
          <w:rFonts w:asciiTheme="minorHAnsi" w:hAnsiTheme="minorHAnsi" w:cstheme="minorHAnsi"/>
          <w:sz w:val="24"/>
          <w:szCs w:val="24"/>
        </w:rPr>
        <w:t xml:space="preserve"> direct supervision of staff.</w:t>
      </w:r>
    </w:p>
    <w:p w14:paraId="240FD15C" w14:textId="281CC343" w:rsidR="000768AD" w:rsidRDefault="000768AD">
      <w:pPr>
        <w:suppressAutoHyphens w:val="0"/>
        <w:spacing w:after="0"/>
        <w:rPr>
          <w:rFonts w:asciiTheme="minorHAnsi" w:hAnsiTheme="minorHAnsi" w:cstheme="minorHAnsi"/>
          <w:iCs/>
          <w:szCs w:val="24"/>
        </w:rPr>
      </w:pPr>
      <w:r>
        <w:rPr>
          <w:rFonts w:asciiTheme="minorHAnsi" w:hAnsiTheme="minorHAnsi" w:cstheme="minorHAnsi"/>
          <w:iCs/>
          <w:szCs w:val="24"/>
        </w:rPr>
        <w:br w:type="page"/>
      </w:r>
    </w:p>
    <w:p w14:paraId="727BA3E9" w14:textId="77777777" w:rsidR="00046646" w:rsidRPr="00887406" w:rsidRDefault="00046646" w:rsidP="00046646">
      <w:pPr>
        <w:pStyle w:val="BodyText"/>
        <w:spacing w:before="120" w:after="0" w:line="276" w:lineRule="auto"/>
        <w:ind w:left="714"/>
        <w:rPr>
          <w:rFonts w:asciiTheme="minorHAnsi" w:hAnsiTheme="minorHAnsi" w:cstheme="minorHAnsi"/>
          <w:iCs/>
          <w:sz w:val="24"/>
          <w:szCs w:val="24"/>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479CE6C1" w14:textId="77777777" w:rsidR="002B5CC4" w:rsidRPr="009116C0" w:rsidRDefault="002B5CC4" w:rsidP="002B5CC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18A84A3E" w14:textId="77777777" w:rsidR="00987CD6" w:rsidRPr="00987CD6" w:rsidRDefault="00987CD6" w:rsidP="002B5CC4">
      <w:pPr>
        <w:pStyle w:val="BodyText"/>
        <w:numPr>
          <w:ilvl w:val="0"/>
          <w:numId w:val="10"/>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Practical experience in and a general knowledge of tree planting and young tree maintenance.</w:t>
      </w:r>
    </w:p>
    <w:p w14:paraId="0B34E64C" w14:textId="77777777" w:rsidR="00987CD6" w:rsidRPr="00987CD6" w:rsidRDefault="00987CD6" w:rsidP="002B5CC4">
      <w:pPr>
        <w:pStyle w:val="BodyText"/>
        <w:numPr>
          <w:ilvl w:val="0"/>
          <w:numId w:val="10"/>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Knowledge of work health and safety best practice in the industrial environment including standard operating procedures, temporary traffic management procedures, and undertaking site specific risk assessments.</w:t>
      </w:r>
    </w:p>
    <w:p w14:paraId="0773A6D0" w14:textId="77777777" w:rsidR="00987CD6" w:rsidRPr="00987CD6" w:rsidRDefault="00987CD6" w:rsidP="002B5CC4">
      <w:pPr>
        <w:pStyle w:val="BodyText"/>
        <w:numPr>
          <w:ilvl w:val="0"/>
          <w:numId w:val="10"/>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Proven ability to work in a diverse and inclusive team environment and follow direction.</w:t>
      </w:r>
    </w:p>
    <w:p w14:paraId="7AD32BB0" w14:textId="77777777" w:rsidR="00987CD6" w:rsidRPr="00987CD6" w:rsidRDefault="00987CD6" w:rsidP="002B5CC4">
      <w:pPr>
        <w:pStyle w:val="BodyText"/>
        <w:numPr>
          <w:ilvl w:val="0"/>
          <w:numId w:val="10"/>
        </w:numPr>
        <w:spacing w:after="160" w:line="259" w:lineRule="auto"/>
        <w:ind w:left="714" w:hanging="357"/>
        <w:rPr>
          <w:rFonts w:asciiTheme="minorHAnsi" w:hAnsiTheme="minorHAnsi" w:cstheme="minorHAnsi"/>
          <w:sz w:val="24"/>
          <w:szCs w:val="24"/>
        </w:rPr>
      </w:pPr>
      <w:r w:rsidRPr="00987CD6">
        <w:rPr>
          <w:rFonts w:asciiTheme="minorHAnsi" w:hAnsiTheme="minorHAnsi" w:cstheme="minorHAnsi"/>
          <w:sz w:val="24"/>
          <w:szCs w:val="24"/>
        </w:rPr>
        <w:t>Good communication skills, the ability to use information technology, and a sound understanding of customer service requirements.</w:t>
      </w:r>
    </w:p>
    <w:p w14:paraId="1DA81A1D" w14:textId="7C5091C6" w:rsidR="00716314" w:rsidRPr="00887406" w:rsidRDefault="00716314" w:rsidP="002B5CC4">
      <w:pPr>
        <w:pStyle w:val="BodyText"/>
        <w:numPr>
          <w:ilvl w:val="0"/>
          <w:numId w:val="10"/>
        </w:numPr>
        <w:spacing w:after="160" w:line="259" w:lineRule="auto"/>
        <w:ind w:left="714" w:hanging="357"/>
        <w:rPr>
          <w:rFonts w:asciiTheme="minorHAnsi" w:hAnsiTheme="minorHAnsi" w:cstheme="minorHAnsi"/>
          <w:bCs/>
          <w:sz w:val="24"/>
          <w:szCs w:val="24"/>
        </w:rPr>
      </w:pPr>
      <w:r w:rsidRPr="00887406">
        <w:rPr>
          <w:rFonts w:asciiTheme="minorHAnsi" w:hAnsiTheme="minorHAnsi" w:cstheme="minorHAnsi"/>
          <w:sz w:val="24"/>
          <w:szCs w:val="24"/>
        </w:rPr>
        <w:t>Commitment to ACTPS values, Respect, Integrity, Collaboration, Innovation, and to workplace health, safety and wellbeing.</w:t>
      </w:r>
    </w:p>
    <w:p w14:paraId="57348086" w14:textId="11FC5B09" w:rsidR="00887406" w:rsidRPr="00832506" w:rsidRDefault="00887406" w:rsidP="00887406">
      <w:pPr>
        <w:pStyle w:val="BodyText"/>
        <w:spacing w:before="180" w:after="0" w:line="276" w:lineRule="auto"/>
        <w:rPr>
          <w:rFonts w:asciiTheme="minorHAnsi" w:hAnsiTheme="minorHAnsi" w:cstheme="minorHAnsi"/>
          <w:b/>
          <w:bCs/>
          <w:sz w:val="24"/>
          <w:szCs w:val="24"/>
        </w:rPr>
      </w:pPr>
      <w:r w:rsidRPr="00832506">
        <w:rPr>
          <w:rFonts w:asciiTheme="minorHAnsi" w:hAnsiTheme="minorHAnsi" w:cstheme="minorHAnsi"/>
          <w:b/>
          <w:bCs/>
          <w:sz w:val="24"/>
          <w:szCs w:val="24"/>
        </w:rPr>
        <w:t>Please refer to the recruitment advertisement for information on how to apply.</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1DA9F4BB" w14:textId="77777777" w:rsidR="00046646" w:rsidRPr="00987CD6" w:rsidRDefault="00046646" w:rsidP="002B5CC4">
      <w:pPr>
        <w:pStyle w:val="ListParagraph"/>
        <w:numPr>
          <w:ilvl w:val="0"/>
          <w:numId w:val="9"/>
        </w:numPr>
        <w:spacing w:after="120"/>
        <w:contextualSpacing w:val="0"/>
        <w:rPr>
          <w:rFonts w:asciiTheme="minorHAnsi" w:eastAsia="Source Sans Pro" w:hAnsiTheme="minorHAnsi" w:cstheme="minorHAnsi"/>
          <w:szCs w:val="24"/>
        </w:rPr>
      </w:pPr>
      <w:r w:rsidRPr="004C4C68">
        <w:rPr>
          <w:rFonts w:asciiTheme="minorHAnsi" w:eastAsia="Source Sans Pro" w:hAnsiTheme="minorHAnsi" w:cstheme="minorHAnsi"/>
          <w:szCs w:val="24"/>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42073627" w14:textId="77777777" w:rsidR="00987CD6" w:rsidRPr="00987CD6" w:rsidRDefault="00987CD6" w:rsidP="002B5CC4">
      <w:pPr>
        <w:pStyle w:val="ListParagraph"/>
        <w:numPr>
          <w:ilvl w:val="0"/>
          <w:numId w:val="9"/>
        </w:numPr>
        <w:spacing w:after="120"/>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Certificate III in Horticulture or Arboriculture is highly desirable.</w:t>
      </w:r>
    </w:p>
    <w:p w14:paraId="29B55182" w14:textId="77777777" w:rsidR="00987CD6" w:rsidRPr="00987CD6" w:rsidRDefault="00987CD6" w:rsidP="002B5CC4">
      <w:pPr>
        <w:pStyle w:val="ListParagraph"/>
        <w:numPr>
          <w:ilvl w:val="0"/>
          <w:numId w:val="9"/>
        </w:numPr>
        <w:spacing w:after="120"/>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Drivers’ licence Class C is essential, preferably Medium Rigid class or higher.</w:t>
      </w:r>
    </w:p>
    <w:p w14:paraId="2C04ABD0" w14:textId="77777777" w:rsidR="00987CD6" w:rsidRPr="00987CD6" w:rsidRDefault="00987CD6" w:rsidP="002B5CC4">
      <w:pPr>
        <w:pStyle w:val="ListParagraph"/>
        <w:numPr>
          <w:ilvl w:val="0"/>
          <w:numId w:val="9"/>
        </w:numPr>
        <w:spacing w:after="120"/>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Excavator or front-end loader tickets are highly desirable.</w:t>
      </w:r>
    </w:p>
    <w:p w14:paraId="4A401E42" w14:textId="77777777" w:rsidR="00987CD6" w:rsidRPr="00987CD6" w:rsidRDefault="00987CD6" w:rsidP="002B5CC4">
      <w:pPr>
        <w:pStyle w:val="ListParagraph"/>
        <w:numPr>
          <w:ilvl w:val="0"/>
          <w:numId w:val="9"/>
        </w:numPr>
        <w:spacing w:after="120"/>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Ability to undertake the physical requirements of the tasks listed in this Position Description.</w:t>
      </w:r>
    </w:p>
    <w:p w14:paraId="18D59FB2" w14:textId="77777777" w:rsidR="00987CD6" w:rsidRPr="00987CD6" w:rsidRDefault="00987CD6" w:rsidP="002B5CC4">
      <w:pPr>
        <w:spacing w:after="120"/>
        <w:rPr>
          <w:rFonts w:asciiTheme="minorHAnsi" w:eastAsia="Source Sans Pro" w:hAnsiTheme="minorHAnsi" w:cstheme="minorHAnsi"/>
        </w:rPr>
      </w:pPr>
      <w:r w:rsidRPr="00987CD6">
        <w:rPr>
          <w:rFonts w:asciiTheme="minorHAnsi" w:eastAsia="Source Sans Pro" w:hAnsiTheme="minorHAnsi" w:cstheme="minorHAnsi"/>
        </w:rPr>
        <w:t>This position requires a Working with Vulnerable People check and a pre-employment medical may be required. Background / Security clearance checks will also be conducted.</w:t>
      </w:r>
    </w:p>
    <w:p w14:paraId="565C41B6" w14:textId="77777777" w:rsidR="00987CD6" w:rsidRPr="00987CD6" w:rsidRDefault="00987CD6" w:rsidP="002B5CC4">
      <w:pPr>
        <w:spacing w:after="120"/>
        <w:rPr>
          <w:rFonts w:asciiTheme="minorHAnsi" w:eastAsia="Source Sans Pro" w:hAnsiTheme="minorHAnsi" w:cstheme="minorHAnsi"/>
        </w:rPr>
      </w:pPr>
      <w:r w:rsidRPr="00987CD6">
        <w:rPr>
          <w:rFonts w:asciiTheme="minorHAnsi" w:eastAsia="Source Sans Pro" w:hAnsiTheme="minorHAnsi" w:cstheme="minorHAnsi"/>
        </w:rPr>
        <w:t>The position requires a willingness to wear a uniform and work anywhere in the ACT as required.</w:t>
      </w:r>
    </w:p>
    <w:p w14:paraId="2C51B8FD" w14:textId="2AEB3025" w:rsidR="00987CD6" w:rsidRPr="00B21C5C" w:rsidRDefault="00987CD6" w:rsidP="00987CD6">
      <w:pPr>
        <w:spacing w:before="240"/>
        <w:rPr>
          <w:rFonts w:cs="Arial"/>
          <w:szCs w:val="24"/>
        </w:rPr>
      </w:pPr>
      <w:r w:rsidRPr="00B21C5C">
        <w:rPr>
          <w:rFonts w:cs="Calibri"/>
          <w:b/>
          <w:szCs w:val="24"/>
        </w:rPr>
        <w:t xml:space="preserve">To progress your career within the Urban Treescapes team, </w:t>
      </w:r>
      <w:r w:rsidR="002B5CC4">
        <w:rPr>
          <w:rFonts w:cs="Calibri"/>
          <w:b/>
          <w:szCs w:val="24"/>
        </w:rPr>
        <w:t>CED</w:t>
      </w:r>
      <w:r w:rsidRPr="00B21C5C">
        <w:rPr>
          <w:rFonts w:cs="Calibri"/>
          <w:b/>
          <w:szCs w:val="24"/>
        </w:rPr>
        <w:t xml:space="preserve"> will support</w:t>
      </w:r>
      <w:r w:rsidR="00987E6F">
        <w:rPr>
          <w:rFonts w:cs="Calibri"/>
          <w:b/>
          <w:szCs w:val="24"/>
        </w:rPr>
        <w:t xml:space="preserve"> permanent employees</w:t>
      </w:r>
      <w:r w:rsidRPr="00B21C5C">
        <w:rPr>
          <w:rFonts w:cs="Calibri"/>
          <w:b/>
          <w:szCs w:val="24"/>
        </w:rPr>
        <w:t xml:space="preserve"> to undertake the following training</w:t>
      </w:r>
      <w:r w:rsidRPr="00B21C5C">
        <w:rPr>
          <w:rFonts w:cs="Arial"/>
          <w:szCs w:val="24"/>
        </w:rPr>
        <w:t>:</w:t>
      </w:r>
    </w:p>
    <w:p w14:paraId="37DB179B" w14:textId="77777777" w:rsidR="00987CD6" w:rsidRPr="00987CD6" w:rsidRDefault="00987CD6" w:rsidP="00987CD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Workplace Health and Safety Induction (White Card)</w:t>
      </w:r>
    </w:p>
    <w:p w14:paraId="6B256E05" w14:textId="77777777" w:rsidR="00987CD6" w:rsidRPr="00987CD6" w:rsidRDefault="00987CD6" w:rsidP="00987CD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Asbestos &amp; Silica Awareness/Identification</w:t>
      </w:r>
    </w:p>
    <w:p w14:paraId="15FAB86B" w14:textId="77777777" w:rsidR="00987CD6" w:rsidRPr="00987CD6" w:rsidRDefault="00987CD6" w:rsidP="00987CD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t>Temporary Traffic Management (TTM) Awareness Training</w:t>
      </w:r>
    </w:p>
    <w:p w14:paraId="4E81AB6D" w14:textId="77777777" w:rsidR="00987CD6" w:rsidRPr="00987CD6" w:rsidRDefault="00987CD6" w:rsidP="00987CD6">
      <w:pPr>
        <w:pStyle w:val="ListParagraph"/>
        <w:numPr>
          <w:ilvl w:val="0"/>
          <w:numId w:val="9"/>
        </w:numPr>
        <w:spacing w:before="120" w:after="0" w:line="276" w:lineRule="auto"/>
        <w:contextualSpacing w:val="0"/>
        <w:rPr>
          <w:rFonts w:asciiTheme="minorHAnsi" w:eastAsia="Source Sans Pro" w:hAnsiTheme="minorHAnsi" w:cstheme="minorHAnsi"/>
          <w:szCs w:val="24"/>
        </w:rPr>
      </w:pPr>
      <w:r w:rsidRPr="00987CD6">
        <w:rPr>
          <w:rFonts w:asciiTheme="minorHAnsi" w:eastAsia="Source Sans Pro" w:hAnsiTheme="minorHAnsi" w:cstheme="minorHAnsi"/>
          <w:szCs w:val="24"/>
        </w:rPr>
        <w:lastRenderedPageBreak/>
        <w:t>One or more of the following:</w:t>
      </w:r>
    </w:p>
    <w:p w14:paraId="5F9A442B" w14:textId="77777777" w:rsidR="00987CD6" w:rsidRPr="00987CD6" w:rsidRDefault="00987CD6" w:rsidP="00987CD6">
      <w:pPr>
        <w:numPr>
          <w:ilvl w:val="1"/>
          <w:numId w:val="14"/>
        </w:numPr>
        <w:spacing w:after="0" w:line="276" w:lineRule="auto"/>
        <w:ind w:left="1134" w:hanging="359"/>
        <w:rPr>
          <w:rFonts w:asciiTheme="minorHAnsi" w:hAnsiTheme="minorHAnsi" w:cstheme="minorHAnsi"/>
          <w:color w:val="000000"/>
          <w:szCs w:val="24"/>
        </w:rPr>
      </w:pPr>
      <w:r w:rsidRPr="00987CD6">
        <w:rPr>
          <w:rFonts w:asciiTheme="minorHAnsi" w:hAnsiTheme="minorHAnsi" w:cstheme="minorHAnsi"/>
        </w:rPr>
        <w:t>Plant and Equipment Training - operation, care, and maintenance</w:t>
      </w:r>
    </w:p>
    <w:p w14:paraId="3C362214" w14:textId="77777777" w:rsidR="00987CD6" w:rsidRPr="00987CD6" w:rsidRDefault="00987CD6" w:rsidP="00987CD6">
      <w:pPr>
        <w:numPr>
          <w:ilvl w:val="1"/>
          <w:numId w:val="14"/>
        </w:numPr>
        <w:spacing w:after="0" w:line="276" w:lineRule="auto"/>
        <w:ind w:left="1134" w:hanging="359"/>
        <w:rPr>
          <w:rFonts w:asciiTheme="minorHAnsi" w:hAnsiTheme="minorHAnsi" w:cstheme="minorHAnsi"/>
          <w:color w:val="000000"/>
          <w:szCs w:val="24"/>
        </w:rPr>
      </w:pPr>
      <w:r w:rsidRPr="00987CD6">
        <w:rPr>
          <w:rFonts w:asciiTheme="minorHAnsi" w:hAnsiTheme="minorHAnsi" w:cstheme="minorHAnsi"/>
        </w:rPr>
        <w:t>Chainsaw Certificate - basic felling/crosscut</w:t>
      </w:r>
    </w:p>
    <w:p w14:paraId="03C627CB" w14:textId="77777777" w:rsidR="00987CD6" w:rsidRPr="00987CD6" w:rsidRDefault="00987CD6" w:rsidP="00987CD6">
      <w:pPr>
        <w:pStyle w:val="ListParagraph"/>
        <w:numPr>
          <w:ilvl w:val="1"/>
          <w:numId w:val="14"/>
        </w:numPr>
        <w:spacing w:after="0" w:line="276" w:lineRule="auto"/>
        <w:ind w:left="1134" w:hanging="359"/>
        <w:contextualSpacing w:val="0"/>
        <w:rPr>
          <w:rFonts w:asciiTheme="minorHAnsi" w:hAnsiTheme="minorHAnsi" w:cstheme="minorHAnsi"/>
          <w:color w:val="000000"/>
          <w:szCs w:val="24"/>
        </w:rPr>
      </w:pPr>
      <w:r w:rsidRPr="00987CD6">
        <w:rPr>
          <w:rFonts w:asciiTheme="minorHAnsi" w:hAnsiTheme="minorHAnsi" w:cstheme="minorHAnsi"/>
          <w:iCs/>
        </w:rPr>
        <w:t>Driver’s licence Class MR (Medium Rigid class)</w:t>
      </w:r>
    </w:p>
    <w:p w14:paraId="63F15802" w14:textId="77777777" w:rsidR="00987CD6" w:rsidRPr="00987CD6" w:rsidRDefault="00987CD6" w:rsidP="00987CD6">
      <w:pPr>
        <w:pStyle w:val="ListParagraph"/>
        <w:numPr>
          <w:ilvl w:val="1"/>
          <w:numId w:val="14"/>
        </w:numPr>
        <w:spacing w:after="0" w:line="276" w:lineRule="auto"/>
        <w:ind w:left="1134" w:hanging="359"/>
        <w:contextualSpacing w:val="0"/>
        <w:rPr>
          <w:rFonts w:asciiTheme="minorHAnsi" w:hAnsiTheme="minorHAnsi" w:cstheme="minorHAnsi"/>
          <w:color w:val="000000"/>
          <w:szCs w:val="24"/>
        </w:rPr>
      </w:pPr>
      <w:r w:rsidRPr="00987CD6">
        <w:rPr>
          <w:rFonts w:asciiTheme="minorHAnsi" w:hAnsiTheme="minorHAnsi" w:cstheme="minorHAnsi"/>
        </w:rPr>
        <w:t>Excavator and front-end loader certificate</w:t>
      </w:r>
    </w:p>
    <w:p w14:paraId="3CCA2695" w14:textId="77777777" w:rsidR="00987CD6" w:rsidRPr="00987CD6" w:rsidRDefault="00987CD6" w:rsidP="00987CD6">
      <w:pPr>
        <w:pStyle w:val="ListParagraph"/>
        <w:numPr>
          <w:ilvl w:val="1"/>
          <w:numId w:val="14"/>
        </w:numPr>
        <w:spacing w:after="0" w:line="276" w:lineRule="auto"/>
        <w:ind w:left="1134" w:hanging="359"/>
        <w:contextualSpacing w:val="0"/>
        <w:rPr>
          <w:rFonts w:asciiTheme="minorHAnsi" w:hAnsiTheme="minorHAnsi" w:cstheme="minorHAnsi"/>
          <w:color w:val="000000"/>
          <w:szCs w:val="24"/>
        </w:rPr>
      </w:pPr>
      <w:r w:rsidRPr="00987CD6">
        <w:rPr>
          <w:rFonts w:asciiTheme="minorHAnsi" w:hAnsiTheme="minorHAnsi" w:cstheme="minorHAnsi"/>
        </w:rPr>
        <w:t>Cert III in Horticulture (skills, funding dependant)</w:t>
      </w:r>
    </w:p>
    <w:p w14:paraId="656E26F4" w14:textId="5D56AD31" w:rsidR="002A43D2" w:rsidRPr="00D6348C" w:rsidRDefault="002A43D2" w:rsidP="00A4740F">
      <w:pPr>
        <w:pStyle w:val="Heading1"/>
        <w:pBdr>
          <w:bottom w:val="single" w:sz="12" w:space="1" w:color="auto"/>
        </w:pBdr>
        <w:spacing w:before="360"/>
        <w:rPr>
          <w:sz w:val="28"/>
        </w:rPr>
      </w:pPr>
      <w:r w:rsidRPr="00D6348C">
        <w:rPr>
          <w:sz w:val="28"/>
        </w:rPr>
        <w:t>WORK ENVIRONMENT DESCRIPTION</w:t>
      </w:r>
    </w:p>
    <w:p w14:paraId="461DACA2" w14:textId="039E1C66" w:rsidR="002B5CC4" w:rsidRPr="002B5CC4" w:rsidRDefault="002B5CC4" w:rsidP="002B5CC4">
      <w:pPr>
        <w:spacing w:before="240" w:line="276" w:lineRule="auto"/>
        <w:rPr>
          <w:rFonts w:asciiTheme="minorHAnsi" w:hAnsiTheme="minorHAnsi" w:cstheme="minorHAnsi"/>
          <w:szCs w:val="24"/>
        </w:rPr>
      </w:pPr>
      <w:r w:rsidRPr="002B5CC4">
        <w:rPr>
          <w:rFonts w:asciiTheme="minorHAnsi" w:hAnsiTheme="minorHAnsi" w:cstheme="minorHAnsi"/>
          <w:szCs w:val="24"/>
        </w:rPr>
        <w:t xml:space="preserve">The following work environment description outlines the inherent requirements of the role of </w:t>
      </w:r>
      <w:r>
        <w:rPr>
          <w:rFonts w:asciiTheme="minorHAnsi" w:hAnsiTheme="minorHAnsi" w:cstheme="minorHAnsi"/>
          <w:szCs w:val="24"/>
        </w:rPr>
        <w:t>Tree Worker, Planting</w:t>
      </w:r>
      <w:r w:rsidRPr="002B5CC4">
        <w:rPr>
          <w:rFonts w:asciiTheme="minorHAnsi" w:hAnsiTheme="minorHAnsi" w:cstheme="minorHAnsi"/>
          <w:szCs w:val="24"/>
        </w:rPr>
        <w:t xml:space="preserve"> (position number P</w:t>
      </w:r>
      <w:r w:rsidR="00A22987">
        <w:rPr>
          <w:rFonts w:asciiTheme="minorHAnsi" w:hAnsiTheme="minorHAnsi" w:cstheme="minorHAnsi"/>
          <w:szCs w:val="24"/>
        </w:rPr>
        <w:t>70162</w:t>
      </w:r>
      <w:r>
        <w:rPr>
          <w:rFonts w:asciiTheme="minorHAnsi" w:hAnsiTheme="minorHAnsi" w:cstheme="minorHAnsi"/>
          <w:szCs w:val="24"/>
        </w:rPr>
        <w:t>, various</w:t>
      </w:r>
      <w:r w:rsidR="00A22987">
        <w:rPr>
          <w:rFonts w:asciiTheme="minorHAnsi" w:hAnsiTheme="minorHAnsi" w:cstheme="minorHAnsi"/>
          <w:szCs w:val="24"/>
        </w:rPr>
        <w:t>)</w:t>
      </w:r>
      <w:r w:rsidRPr="002B5CC4">
        <w:rPr>
          <w:rFonts w:asciiTheme="minorHAnsi" w:hAnsiTheme="minorHAnsi" w:cstheme="minorHAnsi"/>
          <w:szCs w:val="24"/>
        </w:rPr>
        <w:t xml:space="preserve"> and indicates how frequently each of these requirements would be performed. Please note that CED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4CFE5021" w:rsidR="005B38C8" w:rsidRPr="00A4740F" w:rsidRDefault="002B5CC4" w:rsidP="008E11A3">
                <w:pPr>
                  <w:pStyle w:val="Tabletext"/>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6D69B042"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6F0E103F"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32D718A5"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4AF3FAA7"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62ED52D4"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2236A70" w14:textId="77777777" w:rsidTr="005B38C8">
        <w:trPr>
          <w:trHeight w:val="283"/>
        </w:trPr>
        <w:tc>
          <w:tcPr>
            <w:tcW w:w="6912" w:type="dxa"/>
            <w:vAlign w:val="center"/>
          </w:tcPr>
          <w:p w14:paraId="19B6A545" w14:textId="54632D03" w:rsidR="005B38C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Designated workstation</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51E2270F"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742B1B3A" w:rsidR="005B38C8" w:rsidRPr="00A4740F" w:rsidRDefault="0088740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564B2317" w:rsidR="005B38C8" w:rsidRPr="00A4740F" w:rsidRDefault="0088740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61D8ECBC" w:rsidR="0057462A"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05373C05" w:rsidR="0057462A"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4BFF4155"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48817626"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2C131C3F"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17817AF4"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SOCIAL DEMANDS</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26834B9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2F8C7232"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6B51C740"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64B87EA2" w:rsidR="005B38C8" w:rsidRPr="00A4740F" w:rsidRDefault="002B5CC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4D33921E"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1FAB96E8"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05CF81D5"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1B81AC6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5C61D800"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7ED34AC3"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473B358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213850EA"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6B14C800"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7E3CD66D"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01980CC6"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3682715B"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48EEC6AB" w:rsidR="005B38C8" w:rsidRPr="00A4740F" w:rsidRDefault="00B044B2"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0113F64" w14:textId="77777777" w:rsidR="00015483" w:rsidRDefault="00015483" w:rsidP="0049377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044B2" w:rsidRPr="00B044B2" w14:paraId="22708F5F" w14:textId="77777777" w:rsidTr="004A3114">
        <w:trPr>
          <w:trHeight w:val="454"/>
        </w:trPr>
        <w:tc>
          <w:tcPr>
            <w:tcW w:w="6912" w:type="dxa"/>
            <w:shd w:val="clear" w:color="auto" w:fill="DBE5F1" w:themeFill="accent1" w:themeFillTint="33"/>
            <w:vAlign w:val="center"/>
          </w:tcPr>
          <w:p w14:paraId="02AB285A" w14:textId="77777777" w:rsidR="00B044B2" w:rsidRPr="00B044B2" w:rsidRDefault="00B044B2" w:rsidP="004A3114">
            <w:pPr>
              <w:pStyle w:val="Tableheading"/>
              <w:rPr>
                <w:rFonts w:asciiTheme="minorHAnsi" w:hAnsiTheme="minorHAnsi" w:cstheme="minorHAnsi"/>
                <w:szCs w:val="24"/>
              </w:rPr>
            </w:pPr>
            <w:r w:rsidRPr="00B044B2">
              <w:rPr>
                <w:rFonts w:asciiTheme="minorHAnsi" w:hAnsiTheme="minorHAnsi" w:cstheme="minorHAnsi"/>
              </w:rPr>
              <w:t>SPECIFIC HAZARDS</w:t>
            </w:r>
          </w:p>
        </w:tc>
        <w:tc>
          <w:tcPr>
            <w:tcW w:w="2694" w:type="dxa"/>
            <w:shd w:val="clear" w:color="auto" w:fill="DBE5F1" w:themeFill="accent1" w:themeFillTint="33"/>
            <w:vAlign w:val="center"/>
          </w:tcPr>
          <w:p w14:paraId="7B37B03A" w14:textId="77777777" w:rsidR="00B044B2" w:rsidRPr="00B044B2" w:rsidRDefault="00B044B2" w:rsidP="004A3114">
            <w:pPr>
              <w:pStyle w:val="Tableheading"/>
              <w:jc w:val="center"/>
              <w:rPr>
                <w:rFonts w:asciiTheme="minorHAnsi" w:hAnsiTheme="minorHAnsi" w:cstheme="minorHAnsi"/>
              </w:rPr>
            </w:pPr>
            <w:r w:rsidRPr="00B044B2">
              <w:rPr>
                <w:rFonts w:asciiTheme="minorHAnsi" w:hAnsiTheme="minorHAnsi" w:cstheme="minorHAnsi"/>
              </w:rPr>
              <w:t>FREQUENCY</w:t>
            </w:r>
          </w:p>
        </w:tc>
      </w:tr>
      <w:tr w:rsidR="00B044B2" w:rsidRPr="00B044B2" w14:paraId="4D8997D4" w14:textId="77777777" w:rsidTr="004A3114">
        <w:trPr>
          <w:trHeight w:val="283"/>
        </w:trPr>
        <w:tc>
          <w:tcPr>
            <w:tcW w:w="6912" w:type="dxa"/>
            <w:vAlign w:val="center"/>
          </w:tcPr>
          <w:p w14:paraId="5338E216"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Working at heights</w:t>
            </w:r>
          </w:p>
        </w:tc>
        <w:sdt>
          <w:sdtPr>
            <w:rPr>
              <w:rFonts w:asciiTheme="minorHAnsi" w:hAnsiTheme="minorHAnsi" w:cstheme="minorHAnsi"/>
              <w:sz w:val="24"/>
              <w:szCs w:val="24"/>
            </w:rPr>
            <w:id w:val="892921968"/>
            <w:placeholder>
              <w:docPart w:val="FE8D70E51E8F4BE6835FCC2FBBF86A6F"/>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8465722" w14:textId="670B9D94" w:rsidR="00B044B2" w:rsidRPr="00B044B2" w:rsidRDefault="002B5CC4" w:rsidP="004A3114">
                <w:pPr>
                  <w:pStyle w:val="Tabletext"/>
                  <w:spacing w:before="0" w:after="0"/>
                  <w:jc w:val="center"/>
                  <w:rPr>
                    <w:rFonts w:asciiTheme="minorHAnsi" w:hAnsiTheme="minorHAnsi" w:cstheme="minorHAnsi"/>
                    <w:sz w:val="24"/>
                  </w:rPr>
                </w:pPr>
                <w:r>
                  <w:rPr>
                    <w:rFonts w:asciiTheme="minorHAnsi" w:hAnsiTheme="minorHAnsi" w:cstheme="minorHAnsi"/>
                    <w:sz w:val="24"/>
                    <w:szCs w:val="24"/>
                  </w:rPr>
                  <w:t>Frequently</w:t>
                </w:r>
              </w:p>
            </w:tc>
          </w:sdtContent>
        </w:sdt>
      </w:tr>
      <w:tr w:rsidR="00B044B2" w:rsidRPr="00B044B2" w14:paraId="4FE2C259" w14:textId="77777777" w:rsidTr="004A3114">
        <w:trPr>
          <w:trHeight w:val="283"/>
        </w:trPr>
        <w:tc>
          <w:tcPr>
            <w:tcW w:w="6912" w:type="dxa"/>
            <w:vAlign w:val="center"/>
          </w:tcPr>
          <w:p w14:paraId="3292901C"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Exposure to extreme temperatures</w:t>
            </w:r>
          </w:p>
        </w:tc>
        <w:tc>
          <w:tcPr>
            <w:tcW w:w="2694" w:type="dxa"/>
            <w:vAlign w:val="center"/>
          </w:tcPr>
          <w:p w14:paraId="3BAF51D2" w14:textId="77777777" w:rsidR="00B044B2" w:rsidRPr="00B044B2" w:rsidRDefault="00000000" w:rsidP="004A3114">
            <w:pPr>
              <w:pStyle w:val="Tabletext"/>
              <w:spacing w:before="0" w:after="0"/>
              <w:jc w:val="center"/>
              <w:rPr>
                <w:rFonts w:asciiTheme="minorHAnsi" w:hAnsiTheme="minorHAnsi" w:cstheme="minorHAnsi"/>
                <w:sz w:val="24"/>
              </w:rPr>
            </w:pPr>
            <w:sdt>
              <w:sdtPr>
                <w:rPr>
                  <w:rFonts w:asciiTheme="minorHAnsi" w:hAnsiTheme="minorHAnsi" w:cstheme="minorHAnsi"/>
                  <w:sz w:val="24"/>
                  <w:szCs w:val="24"/>
                </w:rPr>
                <w:id w:val="1860465432"/>
                <w:placeholder>
                  <w:docPart w:val="CEA7A809E5E54CEF817A3A5A9EC00D83"/>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r w:rsidR="00B044B2" w:rsidRPr="00B044B2">
                  <w:rPr>
                    <w:rFonts w:asciiTheme="minorHAnsi" w:hAnsiTheme="minorHAnsi" w:cstheme="minorHAnsi"/>
                    <w:sz w:val="24"/>
                    <w:szCs w:val="24"/>
                  </w:rPr>
                  <w:t>Frequently</w:t>
                </w:r>
              </w:sdtContent>
            </w:sdt>
          </w:p>
        </w:tc>
      </w:tr>
      <w:tr w:rsidR="00B044B2" w:rsidRPr="00B044B2" w14:paraId="2CF137F7" w14:textId="77777777" w:rsidTr="004A3114">
        <w:trPr>
          <w:trHeight w:val="300"/>
        </w:trPr>
        <w:tc>
          <w:tcPr>
            <w:tcW w:w="6912" w:type="dxa"/>
            <w:vAlign w:val="center"/>
          </w:tcPr>
          <w:p w14:paraId="4946C119"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Exposure to silica (either with asbestos or under asbestos)</w:t>
            </w:r>
          </w:p>
        </w:tc>
        <w:tc>
          <w:tcPr>
            <w:tcW w:w="2694" w:type="dxa"/>
            <w:vAlign w:val="center"/>
          </w:tcPr>
          <w:sdt>
            <w:sdtPr>
              <w:rPr>
                <w:rFonts w:asciiTheme="minorHAnsi" w:hAnsiTheme="minorHAnsi" w:cstheme="minorHAnsi"/>
                <w:sz w:val="24"/>
              </w:rPr>
              <w:id w:val="1924691269"/>
              <w:placeholder>
                <w:docPart w:val="4336BF55FCDD4383B9CCEABB7A4DEE44"/>
              </w:placeholder>
              <w:dropDownList>
                <w:listItem w:value="Choose an item."/>
                <w:listItem w:displayText="Never" w:value="Never"/>
                <w:listItem w:displayText="Occasionally" w:value="Occasionally"/>
                <w:listItem w:displayText="Frequently" w:value="Frequently"/>
              </w:dropDownList>
            </w:sdtPr>
            <w:sdtContent>
              <w:p w14:paraId="3A6AC415"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rPr>
                  <w:t>Occasionally</w:t>
                </w:r>
              </w:p>
            </w:sdtContent>
          </w:sdt>
        </w:tc>
      </w:tr>
      <w:tr w:rsidR="00B044B2" w:rsidRPr="00B044B2" w14:paraId="78E3C91B" w14:textId="77777777" w:rsidTr="004A3114">
        <w:trPr>
          <w:trHeight w:val="283"/>
        </w:trPr>
        <w:tc>
          <w:tcPr>
            <w:tcW w:w="6912" w:type="dxa"/>
            <w:vAlign w:val="center"/>
          </w:tcPr>
          <w:p w14:paraId="3CFCCC82"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Operation of heavy machinery e.g., forklift</w:t>
            </w:r>
          </w:p>
        </w:tc>
        <w:sdt>
          <w:sdtPr>
            <w:rPr>
              <w:rFonts w:asciiTheme="minorHAnsi" w:hAnsiTheme="minorHAnsi" w:cstheme="minorHAnsi"/>
              <w:sz w:val="24"/>
              <w:szCs w:val="24"/>
            </w:rPr>
            <w:id w:val="1381823636"/>
            <w:placeholder>
              <w:docPart w:val="C5B0CA1CC9BF45E98BADA9A1F59F3C0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93E5F88"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3F6A781A" w14:textId="77777777" w:rsidTr="004A3114">
        <w:trPr>
          <w:trHeight w:val="283"/>
        </w:trPr>
        <w:tc>
          <w:tcPr>
            <w:tcW w:w="6912" w:type="dxa"/>
            <w:vAlign w:val="center"/>
          </w:tcPr>
          <w:p w14:paraId="55A715CE"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Confined spaces</w:t>
            </w:r>
          </w:p>
        </w:tc>
        <w:sdt>
          <w:sdtPr>
            <w:rPr>
              <w:rFonts w:asciiTheme="minorHAnsi" w:hAnsiTheme="minorHAnsi" w:cstheme="minorHAnsi"/>
              <w:sz w:val="24"/>
              <w:szCs w:val="24"/>
            </w:rPr>
            <w:id w:val="1728260048"/>
            <w:placeholder>
              <w:docPart w:val="309861199DFE4DD98AF57F1962A0D11A"/>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05FC6990" w14:textId="656E24C9" w:rsidR="00B044B2" w:rsidRPr="00B044B2" w:rsidRDefault="002B5CC4" w:rsidP="004A3114">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B044B2" w:rsidRPr="00B044B2" w14:paraId="4CC07A2A" w14:textId="77777777" w:rsidTr="004A3114">
        <w:trPr>
          <w:trHeight w:val="283"/>
        </w:trPr>
        <w:tc>
          <w:tcPr>
            <w:tcW w:w="6912" w:type="dxa"/>
            <w:vAlign w:val="center"/>
          </w:tcPr>
          <w:p w14:paraId="728E5F86"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Excessive noise</w:t>
            </w:r>
          </w:p>
        </w:tc>
        <w:sdt>
          <w:sdtPr>
            <w:rPr>
              <w:rFonts w:asciiTheme="minorHAnsi" w:hAnsiTheme="minorHAnsi" w:cstheme="minorHAnsi"/>
              <w:sz w:val="24"/>
              <w:szCs w:val="24"/>
            </w:rPr>
            <w:id w:val="-374234318"/>
            <w:placeholder>
              <w:docPart w:val="7BFA37BE1189494CB140FDF8FF0392E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AF38EF7"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6BCB1F4B" w14:textId="77777777" w:rsidTr="004A3114">
        <w:trPr>
          <w:trHeight w:val="283"/>
        </w:trPr>
        <w:tc>
          <w:tcPr>
            <w:tcW w:w="6912" w:type="dxa"/>
            <w:vAlign w:val="center"/>
          </w:tcPr>
          <w:p w14:paraId="0F1B6E55"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Low lighting</w:t>
            </w:r>
          </w:p>
        </w:tc>
        <w:sdt>
          <w:sdtPr>
            <w:rPr>
              <w:rFonts w:asciiTheme="minorHAnsi" w:hAnsiTheme="minorHAnsi" w:cstheme="minorHAnsi"/>
              <w:sz w:val="24"/>
              <w:szCs w:val="24"/>
            </w:rPr>
            <w:id w:val="-472295952"/>
            <w:placeholder>
              <w:docPart w:val="B91E035AF2A14347933CE21F6B887216"/>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A647AE3"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3A83DEF8" w14:textId="77777777" w:rsidTr="004A3114">
        <w:trPr>
          <w:trHeight w:val="283"/>
        </w:trPr>
        <w:tc>
          <w:tcPr>
            <w:tcW w:w="6912" w:type="dxa"/>
            <w:vAlign w:val="center"/>
          </w:tcPr>
          <w:p w14:paraId="6A7C6F5D"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Handling of dangerous goods/equipment</w:t>
            </w:r>
          </w:p>
        </w:tc>
        <w:sdt>
          <w:sdtPr>
            <w:rPr>
              <w:rFonts w:asciiTheme="minorHAnsi" w:hAnsiTheme="minorHAnsi" w:cstheme="minorHAnsi"/>
              <w:sz w:val="24"/>
              <w:szCs w:val="24"/>
            </w:rPr>
            <w:id w:val="1115787503"/>
            <w:placeholder>
              <w:docPart w:val="93BBA31B77C440D5B7DEA58A6A69348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2C92B03"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6DAA942B" w14:textId="77777777" w:rsidTr="004A3114">
        <w:trPr>
          <w:trHeight w:val="283"/>
        </w:trPr>
        <w:tc>
          <w:tcPr>
            <w:tcW w:w="6912" w:type="dxa"/>
            <w:vAlign w:val="center"/>
          </w:tcPr>
          <w:p w14:paraId="700D9181"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Working with asbestos</w:t>
            </w:r>
          </w:p>
        </w:tc>
        <w:sdt>
          <w:sdtPr>
            <w:rPr>
              <w:rFonts w:asciiTheme="minorHAnsi" w:hAnsiTheme="minorHAnsi" w:cstheme="minorHAnsi"/>
              <w:sz w:val="24"/>
              <w:szCs w:val="24"/>
            </w:rPr>
            <w:id w:val="894323768"/>
            <w:placeholder>
              <w:docPart w:val="259F84A8B00F4909AF06A0366A447ECA"/>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5393F1A8" w14:textId="338FE765" w:rsidR="00B044B2" w:rsidRPr="00B044B2" w:rsidRDefault="002B5CC4" w:rsidP="004A3114">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B044B2" w:rsidRPr="00B044B2" w14:paraId="200C5783" w14:textId="77777777" w:rsidTr="004A3114">
        <w:trPr>
          <w:trHeight w:val="283"/>
        </w:trPr>
        <w:tc>
          <w:tcPr>
            <w:tcW w:w="6912" w:type="dxa"/>
            <w:vAlign w:val="center"/>
          </w:tcPr>
          <w:p w14:paraId="4403232B"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Potential to encounter agitated customers</w:t>
            </w:r>
          </w:p>
        </w:tc>
        <w:sdt>
          <w:sdtPr>
            <w:rPr>
              <w:rFonts w:asciiTheme="minorHAnsi" w:hAnsiTheme="minorHAnsi" w:cstheme="minorHAnsi"/>
              <w:sz w:val="24"/>
              <w:szCs w:val="24"/>
            </w:rPr>
            <w:id w:val="-294449933"/>
            <w:placeholder>
              <w:docPart w:val="DE5C2A5F8FC74522BAFC591291B2CBE7"/>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4768F1AD" w14:textId="2D680B20" w:rsidR="00B044B2" w:rsidRPr="00B044B2" w:rsidRDefault="002B5CC4" w:rsidP="004A3114">
                <w:pPr>
                  <w:pStyle w:val="Tabletext"/>
                  <w:spacing w:before="0" w:after="0"/>
                  <w:jc w:val="center"/>
                  <w:rPr>
                    <w:rFonts w:asciiTheme="minorHAnsi" w:hAnsiTheme="minorHAnsi" w:cstheme="minorHAnsi"/>
                    <w:sz w:val="24"/>
                  </w:rPr>
                </w:pPr>
                <w:r>
                  <w:rPr>
                    <w:rFonts w:asciiTheme="minorHAnsi" w:hAnsiTheme="minorHAnsi" w:cstheme="minorHAnsi"/>
                    <w:sz w:val="24"/>
                    <w:szCs w:val="24"/>
                  </w:rPr>
                  <w:t>Occasionally</w:t>
                </w:r>
              </w:p>
            </w:tc>
          </w:sdtContent>
        </w:sdt>
      </w:tr>
      <w:tr w:rsidR="00B044B2" w:rsidRPr="00B044B2" w14:paraId="7A105860" w14:textId="77777777" w:rsidTr="004A3114">
        <w:trPr>
          <w:trHeight w:val="283"/>
        </w:trPr>
        <w:tc>
          <w:tcPr>
            <w:tcW w:w="6912" w:type="dxa"/>
            <w:vAlign w:val="center"/>
          </w:tcPr>
          <w:p w14:paraId="1485F204"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Exposure to potentially distressing case material or work sites</w:t>
            </w:r>
          </w:p>
        </w:tc>
        <w:sdt>
          <w:sdtPr>
            <w:rPr>
              <w:rFonts w:asciiTheme="minorHAnsi" w:hAnsiTheme="minorHAnsi" w:cstheme="minorHAnsi"/>
              <w:sz w:val="24"/>
              <w:szCs w:val="24"/>
            </w:rPr>
            <w:id w:val="1072244854"/>
            <w:placeholder>
              <w:docPart w:val="D5B77CF1B5704D84994669F335816D1A"/>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71A24A7C" w14:textId="77777777" w:rsidR="00B044B2" w:rsidRPr="00B044B2" w:rsidRDefault="00B044B2" w:rsidP="004A3114">
                <w:pPr>
                  <w:pStyle w:val="Tabletext"/>
                  <w:spacing w:before="0" w:after="0"/>
                  <w:jc w:val="center"/>
                  <w:rPr>
                    <w:rFonts w:asciiTheme="minorHAnsi" w:hAnsiTheme="minorHAnsi" w:cstheme="minorHAnsi"/>
                    <w:sz w:val="24"/>
                    <w:szCs w:val="24"/>
                  </w:rPr>
                </w:pPr>
                <w:r w:rsidRPr="00B044B2">
                  <w:rPr>
                    <w:rFonts w:asciiTheme="minorHAnsi" w:hAnsiTheme="minorHAnsi" w:cstheme="minorHAnsi"/>
                    <w:sz w:val="24"/>
                    <w:szCs w:val="24"/>
                  </w:rPr>
                  <w:t>Occasionally</w:t>
                </w:r>
              </w:p>
            </w:tc>
          </w:sdtContent>
        </w:sdt>
      </w:tr>
    </w:tbl>
    <w:p w14:paraId="601B5947" w14:textId="77777777" w:rsidR="00B044B2" w:rsidRPr="00B044B2" w:rsidRDefault="00B044B2" w:rsidP="00B044B2">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044B2" w:rsidRPr="00B044B2" w14:paraId="36788804" w14:textId="77777777" w:rsidTr="004A3114">
        <w:trPr>
          <w:trHeight w:val="454"/>
        </w:trPr>
        <w:tc>
          <w:tcPr>
            <w:tcW w:w="6912" w:type="dxa"/>
            <w:shd w:val="clear" w:color="auto" w:fill="DBE5F1" w:themeFill="accent1" w:themeFillTint="33"/>
            <w:vAlign w:val="center"/>
          </w:tcPr>
          <w:p w14:paraId="143CE31F" w14:textId="77777777" w:rsidR="00B044B2" w:rsidRPr="00B044B2" w:rsidRDefault="00B044B2" w:rsidP="004A3114">
            <w:pPr>
              <w:pStyle w:val="Tableheading"/>
              <w:rPr>
                <w:rFonts w:asciiTheme="minorHAnsi" w:hAnsiTheme="minorHAnsi" w:cstheme="minorHAnsi"/>
                <w:szCs w:val="24"/>
              </w:rPr>
            </w:pPr>
            <w:r w:rsidRPr="00B044B2">
              <w:rPr>
                <w:rFonts w:asciiTheme="minorHAnsi" w:hAnsiTheme="minorHAnsi" w:cstheme="minorHAnsi"/>
              </w:rPr>
              <w:t>OTHER</w:t>
            </w:r>
          </w:p>
        </w:tc>
        <w:tc>
          <w:tcPr>
            <w:tcW w:w="2694" w:type="dxa"/>
            <w:shd w:val="clear" w:color="auto" w:fill="DBE5F1" w:themeFill="accent1" w:themeFillTint="33"/>
            <w:vAlign w:val="center"/>
          </w:tcPr>
          <w:p w14:paraId="7EE1C611" w14:textId="77777777" w:rsidR="00B044B2" w:rsidRPr="00B044B2" w:rsidRDefault="00B044B2" w:rsidP="004A3114">
            <w:pPr>
              <w:pStyle w:val="Tableheading"/>
              <w:jc w:val="center"/>
              <w:rPr>
                <w:rFonts w:asciiTheme="minorHAnsi" w:hAnsiTheme="minorHAnsi" w:cstheme="minorHAnsi"/>
              </w:rPr>
            </w:pPr>
            <w:r w:rsidRPr="00B044B2">
              <w:rPr>
                <w:rFonts w:asciiTheme="minorHAnsi" w:hAnsiTheme="minorHAnsi" w:cstheme="minorHAnsi"/>
              </w:rPr>
              <w:t>FREQUENCY</w:t>
            </w:r>
          </w:p>
        </w:tc>
      </w:tr>
      <w:tr w:rsidR="00B044B2" w:rsidRPr="00B044B2" w14:paraId="369DD64A" w14:textId="77777777" w:rsidTr="004A3114">
        <w:trPr>
          <w:trHeight w:val="283"/>
        </w:trPr>
        <w:tc>
          <w:tcPr>
            <w:tcW w:w="6912" w:type="dxa"/>
            <w:vAlign w:val="center"/>
          </w:tcPr>
          <w:p w14:paraId="4906D573"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Uniform required</w:t>
            </w:r>
          </w:p>
        </w:tc>
        <w:sdt>
          <w:sdtPr>
            <w:rPr>
              <w:rFonts w:asciiTheme="minorHAnsi" w:hAnsiTheme="minorHAnsi" w:cstheme="minorHAnsi"/>
              <w:sz w:val="24"/>
              <w:szCs w:val="24"/>
            </w:rPr>
            <w:id w:val="1587420685"/>
            <w:placeholder>
              <w:docPart w:val="864C0332B46A454B9C090922586DEB5F"/>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26376802"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r w:rsidR="00B044B2" w:rsidRPr="00B044B2" w14:paraId="0A91AABD" w14:textId="77777777" w:rsidTr="004A3114">
        <w:trPr>
          <w:trHeight w:val="283"/>
        </w:trPr>
        <w:tc>
          <w:tcPr>
            <w:tcW w:w="6912" w:type="dxa"/>
            <w:vAlign w:val="center"/>
          </w:tcPr>
          <w:p w14:paraId="6032AC3F" w14:textId="77777777" w:rsidR="00B044B2" w:rsidRPr="00B044B2" w:rsidRDefault="00B044B2" w:rsidP="004A3114">
            <w:pPr>
              <w:pStyle w:val="Tabletext"/>
              <w:spacing w:before="0" w:after="0"/>
              <w:rPr>
                <w:rFonts w:asciiTheme="minorHAnsi" w:hAnsiTheme="minorHAnsi" w:cstheme="minorHAnsi"/>
                <w:sz w:val="24"/>
              </w:rPr>
            </w:pPr>
            <w:r w:rsidRPr="00B044B2">
              <w:rPr>
                <w:rFonts w:asciiTheme="minorHAnsi" w:hAnsiTheme="minorHAnsi" w:cstheme="minorHAnsi"/>
                <w:sz w:val="24"/>
              </w:rPr>
              <w:t>Personal Protective Equipment (PPE) required</w:t>
            </w:r>
          </w:p>
        </w:tc>
        <w:sdt>
          <w:sdtPr>
            <w:rPr>
              <w:rFonts w:asciiTheme="minorHAnsi" w:hAnsiTheme="minorHAnsi" w:cstheme="minorHAnsi"/>
              <w:sz w:val="24"/>
              <w:szCs w:val="24"/>
            </w:rPr>
            <w:id w:val="-1627770303"/>
            <w:placeholder>
              <w:docPart w:val="01B0AE9D2D6A4F0399B9C981362F09E1"/>
            </w:placeholder>
            <w:dropDownList>
              <w:listItem w:displayText="Never" w:value="Never"/>
              <w:listItem w:displayText="Possibly" w:value="Possibly"/>
              <w:listItem w:displayText="Occasionally" w:value="Occasionally"/>
              <w:listItem w:displayText="Frequently" w:value="Frequently"/>
              <w:listItem w:displayText="Always" w:value="Always"/>
            </w:dropDownList>
          </w:sdtPr>
          <w:sdtContent>
            <w:tc>
              <w:tcPr>
                <w:tcW w:w="2694" w:type="dxa"/>
                <w:vAlign w:val="center"/>
              </w:tcPr>
              <w:p w14:paraId="1306E526" w14:textId="77777777" w:rsidR="00B044B2" w:rsidRPr="00B044B2" w:rsidRDefault="00B044B2" w:rsidP="004A3114">
                <w:pPr>
                  <w:pStyle w:val="Tabletext"/>
                  <w:spacing w:before="0" w:after="0"/>
                  <w:jc w:val="center"/>
                  <w:rPr>
                    <w:rFonts w:asciiTheme="minorHAnsi" w:hAnsiTheme="minorHAnsi" w:cstheme="minorHAnsi"/>
                    <w:sz w:val="24"/>
                  </w:rPr>
                </w:pPr>
                <w:r w:rsidRPr="00B044B2">
                  <w:rPr>
                    <w:rFonts w:asciiTheme="minorHAnsi" w:hAnsiTheme="minorHAnsi" w:cstheme="minorHAnsi"/>
                    <w:sz w:val="24"/>
                    <w:szCs w:val="24"/>
                  </w:rPr>
                  <w:t>Frequently</w:t>
                </w:r>
              </w:p>
            </w:tc>
          </w:sdtContent>
        </w:sdt>
      </w:tr>
    </w:tbl>
    <w:p w14:paraId="64072F36" w14:textId="77777777" w:rsidR="00B044B2" w:rsidRPr="00B044B2" w:rsidRDefault="00B044B2" w:rsidP="00B044B2">
      <w:pPr>
        <w:pStyle w:val="BodyText"/>
        <w:rPr>
          <w:rFonts w:asciiTheme="minorHAnsi" w:hAnsiTheme="minorHAnsi" w:cstheme="minorHAnsi"/>
        </w:rPr>
      </w:pPr>
    </w:p>
    <w:sectPr w:rsidR="00B044B2" w:rsidRPr="00B044B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B498" w14:textId="77777777" w:rsidR="004D6EC4" w:rsidRDefault="004D6EC4" w:rsidP="00456927">
      <w:pPr>
        <w:spacing w:after="0"/>
      </w:pPr>
      <w:r>
        <w:separator/>
      </w:r>
    </w:p>
  </w:endnote>
  <w:endnote w:type="continuationSeparator" w:id="0">
    <w:p w14:paraId="7633A0C5" w14:textId="77777777" w:rsidR="004D6EC4" w:rsidRDefault="004D6EC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930" w14:textId="00497877" w:rsidR="00FC1DE9" w:rsidRPr="000768AD" w:rsidRDefault="00092BDF" w:rsidP="000768AD">
    <w:pPr>
      <w:pStyle w:val="Footer"/>
      <w:jc w:val="center"/>
      <w:rPr>
        <w:rFonts w:ascii="Calibri" w:hAnsi="Calibri"/>
        <w:b/>
        <w:color w:val="F00000"/>
        <w:sz w:val="24"/>
      </w:rPr>
    </w:pPr>
    <w:fldSimple w:instr=" DOCPROPERTY bjFooterBothDocProperty \* MERGEFORMAT " w:fldLock="1">
      <w:r>
        <w:rPr>
          <w:rFonts w:ascii="Calibri" w:hAnsi="Calibri"/>
          <w:b/>
          <w:color w:val="F00000"/>
          <w:sz w:val="24"/>
        </w:rPr>
        <w:t>UNOFFICIAL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7EB4" w14:textId="77777777" w:rsidR="004D6EC4" w:rsidRDefault="004D6EC4" w:rsidP="00456927">
      <w:pPr>
        <w:spacing w:after="0"/>
      </w:pPr>
      <w:r>
        <w:separator/>
      </w:r>
    </w:p>
  </w:footnote>
  <w:footnote w:type="continuationSeparator" w:id="0">
    <w:p w14:paraId="75942529" w14:textId="77777777" w:rsidR="004D6EC4" w:rsidRDefault="004D6EC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43A13"/>
    <w:multiLevelType w:val="hybridMultilevel"/>
    <w:tmpl w:val="55F633BA"/>
    <w:lvl w:ilvl="0" w:tplc="0C090001">
      <w:start w:val="1"/>
      <w:numFmt w:val="bullet"/>
      <w:lvlText w:val=""/>
      <w:lvlJc w:val="left"/>
      <w:pPr>
        <w:ind w:left="720" w:hanging="360"/>
      </w:pPr>
      <w:rPr>
        <w:rFonts w:ascii="Symbol" w:hAnsi="Symbol" w:hint="default"/>
      </w:rPr>
    </w:lvl>
    <w:lvl w:ilvl="1" w:tplc="E64C76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F1222C"/>
    <w:multiLevelType w:val="hybridMultilevel"/>
    <w:tmpl w:val="6780F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905F8"/>
    <w:multiLevelType w:val="hybridMultilevel"/>
    <w:tmpl w:val="FA7AB028"/>
    <w:lvl w:ilvl="0" w:tplc="0C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164A19"/>
    <w:multiLevelType w:val="hybridMultilevel"/>
    <w:tmpl w:val="1F6E15F2"/>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DEC6209"/>
    <w:multiLevelType w:val="hybridMultilevel"/>
    <w:tmpl w:val="6F7A3408"/>
    <w:lvl w:ilvl="0" w:tplc="75945320">
      <w:start w:val="1"/>
      <w:numFmt w:val="bullet"/>
      <w:lvlText w:val=""/>
      <w:lvlJc w:val="left"/>
      <w:pPr>
        <w:ind w:left="720" w:hanging="360"/>
      </w:pPr>
      <w:rPr>
        <w:rFonts w:ascii="Symbol" w:hAnsi="Symbol" w:hint="default"/>
      </w:rPr>
    </w:lvl>
    <w:lvl w:ilvl="1" w:tplc="6ED442BC">
      <w:start w:val="1"/>
      <w:numFmt w:val="bullet"/>
      <w:lvlText w:val="o"/>
      <w:lvlJc w:val="left"/>
      <w:pPr>
        <w:ind w:left="1440" w:hanging="360"/>
      </w:pPr>
      <w:rPr>
        <w:rFonts w:ascii="Courier New" w:hAnsi="Courier New" w:hint="default"/>
      </w:rPr>
    </w:lvl>
    <w:lvl w:ilvl="2" w:tplc="ACA0FF74">
      <w:start w:val="1"/>
      <w:numFmt w:val="bullet"/>
      <w:lvlText w:val=""/>
      <w:lvlJc w:val="left"/>
      <w:pPr>
        <w:ind w:left="2160" w:hanging="360"/>
      </w:pPr>
      <w:rPr>
        <w:rFonts w:ascii="Wingdings" w:hAnsi="Wingdings" w:hint="default"/>
      </w:rPr>
    </w:lvl>
    <w:lvl w:ilvl="3" w:tplc="CAACA06C">
      <w:start w:val="1"/>
      <w:numFmt w:val="bullet"/>
      <w:lvlText w:val=""/>
      <w:lvlJc w:val="left"/>
      <w:pPr>
        <w:ind w:left="2880" w:hanging="360"/>
      </w:pPr>
      <w:rPr>
        <w:rFonts w:ascii="Symbol" w:hAnsi="Symbol" w:hint="default"/>
      </w:rPr>
    </w:lvl>
    <w:lvl w:ilvl="4" w:tplc="BBC05842">
      <w:start w:val="1"/>
      <w:numFmt w:val="bullet"/>
      <w:lvlText w:val="o"/>
      <w:lvlJc w:val="left"/>
      <w:pPr>
        <w:ind w:left="3600" w:hanging="360"/>
      </w:pPr>
      <w:rPr>
        <w:rFonts w:ascii="Courier New" w:hAnsi="Courier New" w:hint="default"/>
      </w:rPr>
    </w:lvl>
    <w:lvl w:ilvl="5" w:tplc="6F9C56BC">
      <w:start w:val="1"/>
      <w:numFmt w:val="bullet"/>
      <w:lvlText w:val=""/>
      <w:lvlJc w:val="left"/>
      <w:pPr>
        <w:ind w:left="4320" w:hanging="360"/>
      </w:pPr>
      <w:rPr>
        <w:rFonts w:ascii="Wingdings" w:hAnsi="Wingdings" w:hint="default"/>
      </w:rPr>
    </w:lvl>
    <w:lvl w:ilvl="6" w:tplc="E708A5E0">
      <w:start w:val="1"/>
      <w:numFmt w:val="bullet"/>
      <w:lvlText w:val=""/>
      <w:lvlJc w:val="left"/>
      <w:pPr>
        <w:ind w:left="5040" w:hanging="360"/>
      </w:pPr>
      <w:rPr>
        <w:rFonts w:ascii="Symbol" w:hAnsi="Symbol" w:hint="default"/>
      </w:rPr>
    </w:lvl>
    <w:lvl w:ilvl="7" w:tplc="126E4664">
      <w:start w:val="1"/>
      <w:numFmt w:val="bullet"/>
      <w:lvlText w:val="o"/>
      <w:lvlJc w:val="left"/>
      <w:pPr>
        <w:ind w:left="5760" w:hanging="360"/>
      </w:pPr>
      <w:rPr>
        <w:rFonts w:ascii="Courier New" w:hAnsi="Courier New" w:hint="default"/>
      </w:rPr>
    </w:lvl>
    <w:lvl w:ilvl="8" w:tplc="EEB41596">
      <w:start w:val="1"/>
      <w:numFmt w:val="bullet"/>
      <w:lvlText w:val=""/>
      <w:lvlJc w:val="left"/>
      <w:pPr>
        <w:ind w:left="6480" w:hanging="360"/>
      </w:pPr>
      <w:rPr>
        <w:rFonts w:ascii="Wingdings" w:hAnsi="Wingdings" w:hint="default"/>
      </w:rPr>
    </w:lvl>
  </w:abstractNum>
  <w:abstractNum w:abstractNumId="10" w15:restartNumberingAfterBreak="0">
    <w:nsid w:val="4E1C5B32"/>
    <w:multiLevelType w:val="hybridMultilevel"/>
    <w:tmpl w:val="315E437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FD0BAF"/>
    <w:multiLevelType w:val="hybridMultilevel"/>
    <w:tmpl w:val="EBBAC51C"/>
    <w:lvl w:ilvl="0" w:tplc="FFFFFFFF">
      <w:start w:val="1"/>
      <w:numFmt w:val="bullet"/>
      <w:lvlText w:val=""/>
      <w:lvlJc w:val="left"/>
      <w:pPr>
        <w:ind w:left="720" w:hanging="360"/>
      </w:pPr>
      <w:rPr>
        <w:rFonts w:ascii="Symbol" w:hAnsi="Symbol" w:hint="default"/>
      </w:rPr>
    </w:lvl>
    <w:lvl w:ilvl="1" w:tplc="13E0B5B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CB001E"/>
    <w:multiLevelType w:val="hybridMultilevel"/>
    <w:tmpl w:val="FA3436E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7"/>
  </w:num>
  <w:num w:numId="2" w16cid:durableId="1536960860">
    <w:abstractNumId w:val="8"/>
  </w:num>
  <w:num w:numId="3" w16cid:durableId="38435536">
    <w:abstractNumId w:val="2"/>
  </w:num>
  <w:num w:numId="4" w16cid:durableId="119034905">
    <w:abstractNumId w:val="0"/>
  </w:num>
  <w:num w:numId="5" w16cid:durableId="1172254070">
    <w:abstractNumId w:val="13"/>
  </w:num>
  <w:num w:numId="6" w16cid:durableId="423646233">
    <w:abstractNumId w:val="4"/>
  </w:num>
  <w:num w:numId="7" w16cid:durableId="465395973">
    <w:abstractNumId w:val="5"/>
  </w:num>
  <w:num w:numId="8" w16cid:durableId="1654605617">
    <w:abstractNumId w:val="11"/>
  </w:num>
  <w:num w:numId="9" w16cid:durableId="2068452002">
    <w:abstractNumId w:val="9"/>
  </w:num>
  <w:num w:numId="10" w16cid:durableId="2040470797">
    <w:abstractNumId w:val="3"/>
  </w:num>
  <w:num w:numId="11" w16cid:durableId="2072459697">
    <w:abstractNumId w:val="6"/>
  </w:num>
  <w:num w:numId="12" w16cid:durableId="593321846">
    <w:abstractNumId w:val="12"/>
  </w:num>
  <w:num w:numId="13" w16cid:durableId="1316837180">
    <w:abstractNumId w:val="10"/>
  </w:num>
  <w:num w:numId="14" w16cid:durableId="146862784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157E"/>
    <w:rsid w:val="00042396"/>
    <w:rsid w:val="000456E0"/>
    <w:rsid w:val="00045D17"/>
    <w:rsid w:val="00046646"/>
    <w:rsid w:val="00051698"/>
    <w:rsid w:val="00061670"/>
    <w:rsid w:val="00066909"/>
    <w:rsid w:val="00074DA8"/>
    <w:rsid w:val="00075C33"/>
    <w:rsid w:val="000768AD"/>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2B2D"/>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46B27"/>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B5CC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3F13B0"/>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558"/>
    <w:rsid w:val="00441ECC"/>
    <w:rsid w:val="00442939"/>
    <w:rsid w:val="0044768B"/>
    <w:rsid w:val="00455CDA"/>
    <w:rsid w:val="00456927"/>
    <w:rsid w:val="00457BE7"/>
    <w:rsid w:val="00461819"/>
    <w:rsid w:val="004638A4"/>
    <w:rsid w:val="00464D35"/>
    <w:rsid w:val="0047415D"/>
    <w:rsid w:val="00474A22"/>
    <w:rsid w:val="00475504"/>
    <w:rsid w:val="00480812"/>
    <w:rsid w:val="00481829"/>
    <w:rsid w:val="0048530A"/>
    <w:rsid w:val="00492EE9"/>
    <w:rsid w:val="00493773"/>
    <w:rsid w:val="00495B39"/>
    <w:rsid w:val="004A2C60"/>
    <w:rsid w:val="004A3822"/>
    <w:rsid w:val="004A5A47"/>
    <w:rsid w:val="004A5DB6"/>
    <w:rsid w:val="004B2627"/>
    <w:rsid w:val="004B3190"/>
    <w:rsid w:val="004B32D2"/>
    <w:rsid w:val="004C1716"/>
    <w:rsid w:val="004C4C68"/>
    <w:rsid w:val="004C57F9"/>
    <w:rsid w:val="004D5EAC"/>
    <w:rsid w:val="004D6EC4"/>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5F5A2E"/>
    <w:rsid w:val="00604B5C"/>
    <w:rsid w:val="00626951"/>
    <w:rsid w:val="00626AEC"/>
    <w:rsid w:val="00630D4E"/>
    <w:rsid w:val="00634958"/>
    <w:rsid w:val="00634E13"/>
    <w:rsid w:val="00645D88"/>
    <w:rsid w:val="006616A2"/>
    <w:rsid w:val="00665693"/>
    <w:rsid w:val="00666990"/>
    <w:rsid w:val="00666999"/>
    <w:rsid w:val="00675BD0"/>
    <w:rsid w:val="00676EE5"/>
    <w:rsid w:val="006822CC"/>
    <w:rsid w:val="00685107"/>
    <w:rsid w:val="006873BA"/>
    <w:rsid w:val="0069634D"/>
    <w:rsid w:val="006A33D5"/>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27CF5"/>
    <w:rsid w:val="007302EA"/>
    <w:rsid w:val="00730593"/>
    <w:rsid w:val="007471D6"/>
    <w:rsid w:val="00750B78"/>
    <w:rsid w:val="00753085"/>
    <w:rsid w:val="007774E5"/>
    <w:rsid w:val="007866BF"/>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1647D"/>
    <w:rsid w:val="00820021"/>
    <w:rsid w:val="0082108F"/>
    <w:rsid w:val="00827843"/>
    <w:rsid w:val="00832506"/>
    <w:rsid w:val="008343E7"/>
    <w:rsid w:val="0083521F"/>
    <w:rsid w:val="00843C91"/>
    <w:rsid w:val="00852AF0"/>
    <w:rsid w:val="0085512F"/>
    <w:rsid w:val="008565FE"/>
    <w:rsid w:val="0085751D"/>
    <w:rsid w:val="008707DA"/>
    <w:rsid w:val="008778EF"/>
    <w:rsid w:val="00887406"/>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2920"/>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87CD6"/>
    <w:rsid w:val="00987E6F"/>
    <w:rsid w:val="00993F15"/>
    <w:rsid w:val="009A0130"/>
    <w:rsid w:val="009B3A9E"/>
    <w:rsid w:val="009B4408"/>
    <w:rsid w:val="009B56B6"/>
    <w:rsid w:val="009B61FE"/>
    <w:rsid w:val="009B7A0E"/>
    <w:rsid w:val="009C12E4"/>
    <w:rsid w:val="009C4F20"/>
    <w:rsid w:val="009C544A"/>
    <w:rsid w:val="009C7A6B"/>
    <w:rsid w:val="009D329B"/>
    <w:rsid w:val="009D33ED"/>
    <w:rsid w:val="009D46E6"/>
    <w:rsid w:val="009D6C8B"/>
    <w:rsid w:val="009E0BC2"/>
    <w:rsid w:val="009E1DD3"/>
    <w:rsid w:val="009E635F"/>
    <w:rsid w:val="009F068C"/>
    <w:rsid w:val="009F221E"/>
    <w:rsid w:val="009F3FFB"/>
    <w:rsid w:val="00A0134E"/>
    <w:rsid w:val="00A05E7F"/>
    <w:rsid w:val="00A1194D"/>
    <w:rsid w:val="00A134F4"/>
    <w:rsid w:val="00A13839"/>
    <w:rsid w:val="00A148D7"/>
    <w:rsid w:val="00A22987"/>
    <w:rsid w:val="00A25992"/>
    <w:rsid w:val="00A25D95"/>
    <w:rsid w:val="00A31D1D"/>
    <w:rsid w:val="00A331E5"/>
    <w:rsid w:val="00A342DD"/>
    <w:rsid w:val="00A358FA"/>
    <w:rsid w:val="00A4493D"/>
    <w:rsid w:val="00A4740F"/>
    <w:rsid w:val="00A57A5C"/>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044B2"/>
    <w:rsid w:val="00B10AE6"/>
    <w:rsid w:val="00B132EF"/>
    <w:rsid w:val="00B16D45"/>
    <w:rsid w:val="00B1764A"/>
    <w:rsid w:val="00B20D4F"/>
    <w:rsid w:val="00B2281B"/>
    <w:rsid w:val="00B255F3"/>
    <w:rsid w:val="00B35396"/>
    <w:rsid w:val="00B35EEC"/>
    <w:rsid w:val="00B364C7"/>
    <w:rsid w:val="00B400BF"/>
    <w:rsid w:val="00B406B1"/>
    <w:rsid w:val="00B44F24"/>
    <w:rsid w:val="00B45C3A"/>
    <w:rsid w:val="00B52740"/>
    <w:rsid w:val="00B566EA"/>
    <w:rsid w:val="00B6117A"/>
    <w:rsid w:val="00B61FA7"/>
    <w:rsid w:val="00B66DAD"/>
    <w:rsid w:val="00B7075A"/>
    <w:rsid w:val="00B7183E"/>
    <w:rsid w:val="00B77717"/>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C3F10"/>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16929"/>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44D7"/>
    <w:rsid w:val="00E97A2C"/>
    <w:rsid w:val="00EA1A45"/>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278C1"/>
    <w:rsid w:val="00F312A2"/>
    <w:rsid w:val="00F322AA"/>
    <w:rsid w:val="00F36F2D"/>
    <w:rsid w:val="00F43D82"/>
    <w:rsid w:val="00F43DC5"/>
    <w:rsid w:val="00F517A9"/>
    <w:rsid w:val="00F5504C"/>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5AE2"/>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8.xml" Id="R42a137ff7d714dde"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
      <w:docPartPr>
        <w:name w:val="80783BDCC4B845E0A938D684BD5EAA18"/>
        <w:category>
          <w:name w:val="General"/>
          <w:gallery w:val="placeholder"/>
        </w:category>
        <w:types>
          <w:type w:val="bbPlcHdr"/>
        </w:types>
        <w:behaviors>
          <w:behavior w:val="content"/>
        </w:behaviors>
        <w:guid w:val="{030C2DAA-0A23-435D-A0DE-EB62BEFE3D35}"/>
      </w:docPartPr>
      <w:docPartBody>
        <w:p w:rsidR="00436039" w:rsidRDefault="00436039" w:rsidP="00436039">
          <w:pPr>
            <w:pStyle w:val="80783BDCC4B845E0A938D684BD5EAA18"/>
          </w:pPr>
          <w:r w:rsidRPr="0018742A">
            <w:rPr>
              <w:rStyle w:val="PlaceholderText"/>
            </w:rPr>
            <w:t>Click or tap here to enter text.</w:t>
          </w:r>
        </w:p>
      </w:docPartBody>
    </w:docPart>
    <w:docPart>
      <w:docPartPr>
        <w:name w:val="FE8D70E51E8F4BE6835FCC2FBBF86A6F"/>
        <w:category>
          <w:name w:val="General"/>
          <w:gallery w:val="placeholder"/>
        </w:category>
        <w:types>
          <w:type w:val="bbPlcHdr"/>
        </w:types>
        <w:behaviors>
          <w:behavior w:val="content"/>
        </w:behaviors>
        <w:guid w:val="{CD8317EC-6987-483D-ACA9-BC98B47F877A}"/>
      </w:docPartPr>
      <w:docPartBody>
        <w:p w:rsidR="00436039" w:rsidRDefault="00436039" w:rsidP="00436039">
          <w:pPr>
            <w:pStyle w:val="FE8D70E51E8F4BE6835FCC2FBBF86A6F"/>
          </w:pPr>
          <w:r w:rsidRPr="005A53BA">
            <w:rPr>
              <w:rStyle w:val="PlaceholderText"/>
              <w:rFonts w:ascii="Source Sans Pro" w:hAnsi="Source Sans Pro"/>
              <w:b/>
              <w:bCs/>
              <w:i/>
              <w:iCs/>
              <w:color w:val="0070C0"/>
            </w:rPr>
            <w:t>Select Text</w:t>
          </w:r>
        </w:p>
      </w:docPartBody>
    </w:docPart>
    <w:docPart>
      <w:docPartPr>
        <w:name w:val="CEA7A809E5E54CEF817A3A5A9EC00D83"/>
        <w:category>
          <w:name w:val="General"/>
          <w:gallery w:val="placeholder"/>
        </w:category>
        <w:types>
          <w:type w:val="bbPlcHdr"/>
        </w:types>
        <w:behaviors>
          <w:behavior w:val="content"/>
        </w:behaviors>
        <w:guid w:val="{2A3C3A2E-FB41-40BF-AC82-6879BD647A56}"/>
      </w:docPartPr>
      <w:docPartBody>
        <w:p w:rsidR="00436039" w:rsidRDefault="00436039" w:rsidP="00436039">
          <w:pPr>
            <w:pStyle w:val="CEA7A809E5E54CEF817A3A5A9EC00D83"/>
          </w:pPr>
          <w:r w:rsidRPr="005A53BA">
            <w:rPr>
              <w:rStyle w:val="PlaceholderText"/>
              <w:rFonts w:ascii="Source Sans Pro" w:hAnsi="Source Sans Pro"/>
              <w:b/>
              <w:bCs/>
              <w:i/>
              <w:iCs/>
              <w:color w:val="0070C0"/>
            </w:rPr>
            <w:t>Select Text</w:t>
          </w:r>
        </w:p>
      </w:docPartBody>
    </w:docPart>
    <w:docPart>
      <w:docPartPr>
        <w:name w:val="4336BF55FCDD4383B9CCEABB7A4DEE44"/>
        <w:category>
          <w:name w:val="General"/>
          <w:gallery w:val="placeholder"/>
        </w:category>
        <w:types>
          <w:type w:val="bbPlcHdr"/>
        </w:types>
        <w:behaviors>
          <w:behavior w:val="content"/>
        </w:behaviors>
        <w:guid w:val="{B18844CA-F608-4C7C-8B44-E3D6B8D31BE4}"/>
      </w:docPartPr>
      <w:docPartBody>
        <w:p w:rsidR="00436039" w:rsidRDefault="00436039" w:rsidP="00436039">
          <w:pPr>
            <w:pStyle w:val="4336BF55FCDD4383B9CCEABB7A4DEE44"/>
          </w:pPr>
          <w:r w:rsidRPr="564F6104">
            <w:rPr>
              <w:rStyle w:val="PlaceholderText"/>
            </w:rPr>
            <w:t>Choose an item.</w:t>
          </w:r>
        </w:p>
      </w:docPartBody>
    </w:docPart>
    <w:docPart>
      <w:docPartPr>
        <w:name w:val="C5B0CA1CC9BF45E98BADA9A1F59F3C07"/>
        <w:category>
          <w:name w:val="General"/>
          <w:gallery w:val="placeholder"/>
        </w:category>
        <w:types>
          <w:type w:val="bbPlcHdr"/>
        </w:types>
        <w:behaviors>
          <w:behavior w:val="content"/>
        </w:behaviors>
        <w:guid w:val="{A605D2CF-C4F7-423A-996E-67DB22DA052E}"/>
      </w:docPartPr>
      <w:docPartBody>
        <w:p w:rsidR="00436039" w:rsidRDefault="00436039" w:rsidP="00436039">
          <w:pPr>
            <w:pStyle w:val="C5B0CA1CC9BF45E98BADA9A1F59F3C07"/>
          </w:pPr>
          <w:r w:rsidRPr="005A53BA">
            <w:rPr>
              <w:rStyle w:val="PlaceholderText"/>
              <w:rFonts w:ascii="Source Sans Pro" w:hAnsi="Source Sans Pro"/>
              <w:b/>
              <w:bCs/>
              <w:i/>
              <w:iCs/>
              <w:color w:val="0070C0"/>
            </w:rPr>
            <w:t>Select Text</w:t>
          </w:r>
        </w:p>
      </w:docPartBody>
    </w:docPart>
    <w:docPart>
      <w:docPartPr>
        <w:name w:val="309861199DFE4DD98AF57F1962A0D11A"/>
        <w:category>
          <w:name w:val="General"/>
          <w:gallery w:val="placeholder"/>
        </w:category>
        <w:types>
          <w:type w:val="bbPlcHdr"/>
        </w:types>
        <w:behaviors>
          <w:behavior w:val="content"/>
        </w:behaviors>
        <w:guid w:val="{5A3A9AB9-1F01-4DFD-92C1-60D80170CF78}"/>
      </w:docPartPr>
      <w:docPartBody>
        <w:p w:rsidR="00436039" w:rsidRDefault="00436039" w:rsidP="00436039">
          <w:pPr>
            <w:pStyle w:val="309861199DFE4DD98AF57F1962A0D11A"/>
          </w:pPr>
          <w:r w:rsidRPr="005A53BA">
            <w:rPr>
              <w:rStyle w:val="PlaceholderText"/>
              <w:rFonts w:ascii="Source Sans Pro" w:hAnsi="Source Sans Pro"/>
              <w:b/>
              <w:bCs/>
              <w:i/>
              <w:iCs/>
              <w:color w:val="0070C0"/>
            </w:rPr>
            <w:t>Select Text</w:t>
          </w:r>
        </w:p>
      </w:docPartBody>
    </w:docPart>
    <w:docPart>
      <w:docPartPr>
        <w:name w:val="7BFA37BE1189494CB140FDF8FF0392E1"/>
        <w:category>
          <w:name w:val="General"/>
          <w:gallery w:val="placeholder"/>
        </w:category>
        <w:types>
          <w:type w:val="bbPlcHdr"/>
        </w:types>
        <w:behaviors>
          <w:behavior w:val="content"/>
        </w:behaviors>
        <w:guid w:val="{4E8AFBB8-5F1D-4A2D-AFAC-1054121DF6DD}"/>
      </w:docPartPr>
      <w:docPartBody>
        <w:p w:rsidR="00436039" w:rsidRDefault="00436039" w:rsidP="00436039">
          <w:pPr>
            <w:pStyle w:val="7BFA37BE1189494CB140FDF8FF0392E1"/>
          </w:pPr>
          <w:r w:rsidRPr="005A53BA">
            <w:rPr>
              <w:rStyle w:val="PlaceholderText"/>
              <w:rFonts w:ascii="Source Sans Pro" w:hAnsi="Source Sans Pro"/>
              <w:b/>
              <w:bCs/>
              <w:i/>
              <w:iCs/>
              <w:color w:val="0070C0"/>
            </w:rPr>
            <w:t>Select Text</w:t>
          </w:r>
        </w:p>
      </w:docPartBody>
    </w:docPart>
    <w:docPart>
      <w:docPartPr>
        <w:name w:val="B91E035AF2A14347933CE21F6B887216"/>
        <w:category>
          <w:name w:val="General"/>
          <w:gallery w:val="placeholder"/>
        </w:category>
        <w:types>
          <w:type w:val="bbPlcHdr"/>
        </w:types>
        <w:behaviors>
          <w:behavior w:val="content"/>
        </w:behaviors>
        <w:guid w:val="{D4821DA6-FD01-45A5-A0B7-36DFE1A4D88C}"/>
      </w:docPartPr>
      <w:docPartBody>
        <w:p w:rsidR="00436039" w:rsidRDefault="00436039" w:rsidP="00436039">
          <w:pPr>
            <w:pStyle w:val="B91E035AF2A14347933CE21F6B887216"/>
          </w:pPr>
          <w:r w:rsidRPr="005A53BA">
            <w:rPr>
              <w:rStyle w:val="PlaceholderText"/>
              <w:rFonts w:ascii="Source Sans Pro" w:hAnsi="Source Sans Pro"/>
              <w:b/>
              <w:bCs/>
              <w:i/>
              <w:iCs/>
              <w:color w:val="0070C0"/>
            </w:rPr>
            <w:t>Select Text</w:t>
          </w:r>
        </w:p>
      </w:docPartBody>
    </w:docPart>
    <w:docPart>
      <w:docPartPr>
        <w:name w:val="93BBA31B77C440D5B7DEA58A6A693487"/>
        <w:category>
          <w:name w:val="General"/>
          <w:gallery w:val="placeholder"/>
        </w:category>
        <w:types>
          <w:type w:val="bbPlcHdr"/>
        </w:types>
        <w:behaviors>
          <w:behavior w:val="content"/>
        </w:behaviors>
        <w:guid w:val="{3EDC133B-DEC7-4650-A9E3-D5F64F44514E}"/>
      </w:docPartPr>
      <w:docPartBody>
        <w:p w:rsidR="00436039" w:rsidRDefault="00436039" w:rsidP="00436039">
          <w:pPr>
            <w:pStyle w:val="93BBA31B77C440D5B7DEA58A6A693487"/>
          </w:pPr>
          <w:r w:rsidRPr="005A53BA">
            <w:rPr>
              <w:rStyle w:val="PlaceholderText"/>
              <w:rFonts w:ascii="Source Sans Pro" w:hAnsi="Source Sans Pro"/>
              <w:b/>
              <w:bCs/>
              <w:i/>
              <w:iCs/>
              <w:color w:val="0070C0"/>
            </w:rPr>
            <w:t>Select Text</w:t>
          </w:r>
        </w:p>
      </w:docPartBody>
    </w:docPart>
    <w:docPart>
      <w:docPartPr>
        <w:name w:val="259F84A8B00F4909AF06A0366A447ECA"/>
        <w:category>
          <w:name w:val="General"/>
          <w:gallery w:val="placeholder"/>
        </w:category>
        <w:types>
          <w:type w:val="bbPlcHdr"/>
        </w:types>
        <w:behaviors>
          <w:behavior w:val="content"/>
        </w:behaviors>
        <w:guid w:val="{E1DB8FA5-1DCB-4C82-A853-3E3E932AE4EC}"/>
      </w:docPartPr>
      <w:docPartBody>
        <w:p w:rsidR="00436039" w:rsidRDefault="00436039" w:rsidP="00436039">
          <w:pPr>
            <w:pStyle w:val="259F84A8B00F4909AF06A0366A447ECA"/>
          </w:pPr>
          <w:r w:rsidRPr="005A53BA">
            <w:rPr>
              <w:rStyle w:val="PlaceholderText"/>
              <w:rFonts w:ascii="Source Sans Pro" w:hAnsi="Source Sans Pro"/>
              <w:b/>
              <w:bCs/>
              <w:i/>
              <w:iCs/>
              <w:color w:val="0070C0"/>
            </w:rPr>
            <w:t>Select Text</w:t>
          </w:r>
        </w:p>
      </w:docPartBody>
    </w:docPart>
    <w:docPart>
      <w:docPartPr>
        <w:name w:val="DE5C2A5F8FC74522BAFC591291B2CBE7"/>
        <w:category>
          <w:name w:val="General"/>
          <w:gallery w:val="placeholder"/>
        </w:category>
        <w:types>
          <w:type w:val="bbPlcHdr"/>
        </w:types>
        <w:behaviors>
          <w:behavior w:val="content"/>
        </w:behaviors>
        <w:guid w:val="{8FE97745-7F43-4A30-87CD-360F9DDD0DBF}"/>
      </w:docPartPr>
      <w:docPartBody>
        <w:p w:rsidR="00436039" w:rsidRDefault="00436039" w:rsidP="00436039">
          <w:pPr>
            <w:pStyle w:val="DE5C2A5F8FC74522BAFC591291B2CBE7"/>
          </w:pPr>
          <w:r w:rsidRPr="005A53BA">
            <w:rPr>
              <w:rStyle w:val="PlaceholderText"/>
              <w:rFonts w:ascii="Source Sans Pro" w:hAnsi="Source Sans Pro"/>
              <w:b/>
              <w:bCs/>
              <w:i/>
              <w:iCs/>
              <w:color w:val="0070C0"/>
            </w:rPr>
            <w:t>Select Text</w:t>
          </w:r>
        </w:p>
      </w:docPartBody>
    </w:docPart>
    <w:docPart>
      <w:docPartPr>
        <w:name w:val="D5B77CF1B5704D84994669F335816D1A"/>
        <w:category>
          <w:name w:val="General"/>
          <w:gallery w:val="placeholder"/>
        </w:category>
        <w:types>
          <w:type w:val="bbPlcHdr"/>
        </w:types>
        <w:behaviors>
          <w:behavior w:val="content"/>
        </w:behaviors>
        <w:guid w:val="{FB4B31CC-4244-4914-8A5A-A011A7F3194A}"/>
      </w:docPartPr>
      <w:docPartBody>
        <w:p w:rsidR="00436039" w:rsidRDefault="00436039" w:rsidP="00436039">
          <w:pPr>
            <w:pStyle w:val="D5B77CF1B5704D84994669F335816D1A"/>
          </w:pPr>
          <w:r w:rsidRPr="005A53BA">
            <w:rPr>
              <w:rStyle w:val="PlaceholderText"/>
              <w:rFonts w:ascii="Source Sans Pro" w:hAnsi="Source Sans Pro"/>
              <w:b/>
              <w:bCs/>
              <w:i/>
              <w:iCs/>
              <w:color w:val="0070C0"/>
            </w:rPr>
            <w:t>Select Text</w:t>
          </w:r>
        </w:p>
      </w:docPartBody>
    </w:docPart>
    <w:docPart>
      <w:docPartPr>
        <w:name w:val="864C0332B46A454B9C090922586DEB5F"/>
        <w:category>
          <w:name w:val="General"/>
          <w:gallery w:val="placeholder"/>
        </w:category>
        <w:types>
          <w:type w:val="bbPlcHdr"/>
        </w:types>
        <w:behaviors>
          <w:behavior w:val="content"/>
        </w:behaviors>
        <w:guid w:val="{958F139A-48DA-4B52-8D25-45D9189476B4}"/>
      </w:docPartPr>
      <w:docPartBody>
        <w:p w:rsidR="00436039" w:rsidRDefault="00436039" w:rsidP="00436039">
          <w:pPr>
            <w:pStyle w:val="864C0332B46A454B9C090922586DEB5F"/>
          </w:pPr>
          <w:r w:rsidRPr="005A53BA">
            <w:rPr>
              <w:rStyle w:val="PlaceholderText"/>
              <w:rFonts w:ascii="Source Sans Pro" w:hAnsi="Source Sans Pro"/>
              <w:b/>
              <w:bCs/>
              <w:i/>
              <w:iCs/>
              <w:color w:val="0070C0"/>
            </w:rPr>
            <w:t>Select Text</w:t>
          </w:r>
        </w:p>
      </w:docPartBody>
    </w:docPart>
    <w:docPart>
      <w:docPartPr>
        <w:name w:val="01B0AE9D2D6A4F0399B9C981362F09E1"/>
        <w:category>
          <w:name w:val="General"/>
          <w:gallery w:val="placeholder"/>
        </w:category>
        <w:types>
          <w:type w:val="bbPlcHdr"/>
        </w:types>
        <w:behaviors>
          <w:behavior w:val="content"/>
        </w:behaviors>
        <w:guid w:val="{91522958-BC85-4A72-B733-0DB7714C6FDF}"/>
      </w:docPartPr>
      <w:docPartBody>
        <w:p w:rsidR="00436039" w:rsidRDefault="00436039" w:rsidP="00436039">
          <w:pPr>
            <w:pStyle w:val="01B0AE9D2D6A4F0399B9C981362F09E1"/>
          </w:pPr>
          <w:r w:rsidRPr="005A53BA">
            <w:rPr>
              <w:rStyle w:val="PlaceholderText"/>
              <w:rFonts w:ascii="Source Sans Pro" w:hAnsi="Source Sans Pro"/>
              <w:b/>
              <w:bCs/>
              <w:i/>
              <w:iCs/>
              <w:color w:val="0070C0"/>
            </w:rPr>
            <w:t>Select Text</w:t>
          </w:r>
        </w:p>
      </w:docPartBody>
    </w:docPart>
    <w:docPart>
      <w:docPartPr>
        <w:name w:val="6B3C21B72CDE4326B230C3E3FCA1288A"/>
        <w:category>
          <w:name w:val="General"/>
          <w:gallery w:val="placeholder"/>
        </w:category>
        <w:types>
          <w:type w:val="bbPlcHdr"/>
        </w:types>
        <w:behaviors>
          <w:behavior w:val="content"/>
        </w:behaviors>
        <w:guid w:val="{DE830A28-F75C-4B8C-A76E-3950D14A383C}"/>
      </w:docPartPr>
      <w:docPartBody>
        <w:p w:rsidR="00B61F81" w:rsidRDefault="00E24FD5" w:rsidP="00E24FD5">
          <w:pPr>
            <w:pStyle w:val="6B3C21B72CDE4326B230C3E3FCA1288A"/>
          </w:pPr>
          <w:r w:rsidRPr="005A53BA">
            <w:rPr>
              <w:rStyle w:val="PlaceholderText"/>
              <w:rFonts w:ascii="Source Sans Pro" w:hAnsi="Source Sans Pro"/>
              <w:b/>
              <w:i/>
              <w:iCs/>
              <w:color w:val="0070C0"/>
            </w:rPr>
            <w:t>Select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D0D67"/>
    <w:rsid w:val="000D6C39"/>
    <w:rsid w:val="00126267"/>
    <w:rsid w:val="001410E7"/>
    <w:rsid w:val="001D2B2D"/>
    <w:rsid w:val="0026689B"/>
    <w:rsid w:val="00291481"/>
    <w:rsid w:val="00306F17"/>
    <w:rsid w:val="00321863"/>
    <w:rsid w:val="003238FA"/>
    <w:rsid w:val="003511D2"/>
    <w:rsid w:val="003957D2"/>
    <w:rsid w:val="003A737C"/>
    <w:rsid w:val="003F13B0"/>
    <w:rsid w:val="00401AFF"/>
    <w:rsid w:val="00435CA7"/>
    <w:rsid w:val="00436039"/>
    <w:rsid w:val="00436B75"/>
    <w:rsid w:val="00446BE1"/>
    <w:rsid w:val="0046078A"/>
    <w:rsid w:val="004A6B92"/>
    <w:rsid w:val="004B2BC5"/>
    <w:rsid w:val="004B3190"/>
    <w:rsid w:val="004B6D71"/>
    <w:rsid w:val="00520533"/>
    <w:rsid w:val="00523305"/>
    <w:rsid w:val="00562F0B"/>
    <w:rsid w:val="005B4335"/>
    <w:rsid w:val="005F71F3"/>
    <w:rsid w:val="0060792E"/>
    <w:rsid w:val="006A4CED"/>
    <w:rsid w:val="006E6E58"/>
    <w:rsid w:val="00716CE5"/>
    <w:rsid w:val="00724A4D"/>
    <w:rsid w:val="007302EA"/>
    <w:rsid w:val="0076409F"/>
    <w:rsid w:val="007866BF"/>
    <w:rsid w:val="007D1DCD"/>
    <w:rsid w:val="007F0A4D"/>
    <w:rsid w:val="0081647D"/>
    <w:rsid w:val="008D269C"/>
    <w:rsid w:val="0096648C"/>
    <w:rsid w:val="00A148D7"/>
    <w:rsid w:val="00A57A5C"/>
    <w:rsid w:val="00A723AA"/>
    <w:rsid w:val="00B35EEC"/>
    <w:rsid w:val="00B364C7"/>
    <w:rsid w:val="00B61F81"/>
    <w:rsid w:val="00B7004C"/>
    <w:rsid w:val="00B77717"/>
    <w:rsid w:val="00BB4808"/>
    <w:rsid w:val="00C2221A"/>
    <w:rsid w:val="00C34F4F"/>
    <w:rsid w:val="00CC3F10"/>
    <w:rsid w:val="00D01C83"/>
    <w:rsid w:val="00DA6BAE"/>
    <w:rsid w:val="00DB0721"/>
    <w:rsid w:val="00E05648"/>
    <w:rsid w:val="00E169CE"/>
    <w:rsid w:val="00E24FD5"/>
    <w:rsid w:val="00E27CAC"/>
    <w:rsid w:val="00E307F5"/>
    <w:rsid w:val="00F11A9A"/>
    <w:rsid w:val="00F15B8F"/>
    <w:rsid w:val="00F22E96"/>
    <w:rsid w:val="00FD0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4FD5"/>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6B3C21B72CDE4326B230C3E3FCA1288A">
    <w:name w:val="6B3C21B72CDE4326B230C3E3FCA1288A"/>
    <w:rsid w:val="00E24FD5"/>
    <w:pPr>
      <w:spacing w:after="160" w:line="278" w:lineRule="auto"/>
    </w:pPr>
    <w:rPr>
      <w:kern w:val="2"/>
      <w:sz w:val="24"/>
      <w:szCs w:val="24"/>
      <w14:ligatures w14:val="standardContextual"/>
    </w:r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 w:type="paragraph" w:customStyle="1" w:styleId="80783BDCC4B845E0A938D684BD5EAA18">
    <w:name w:val="80783BDCC4B845E0A938D684BD5EAA18"/>
    <w:rsid w:val="00436039"/>
    <w:pPr>
      <w:spacing w:after="160" w:line="278" w:lineRule="auto"/>
    </w:pPr>
    <w:rPr>
      <w:kern w:val="2"/>
      <w:sz w:val="24"/>
      <w:szCs w:val="24"/>
      <w14:ligatures w14:val="standardContextual"/>
    </w:rPr>
  </w:style>
  <w:style w:type="paragraph" w:customStyle="1" w:styleId="FE8D70E51E8F4BE6835FCC2FBBF86A6F">
    <w:name w:val="FE8D70E51E8F4BE6835FCC2FBBF86A6F"/>
    <w:rsid w:val="00436039"/>
    <w:pPr>
      <w:spacing w:after="160" w:line="278" w:lineRule="auto"/>
    </w:pPr>
    <w:rPr>
      <w:kern w:val="2"/>
      <w:sz w:val="24"/>
      <w:szCs w:val="24"/>
      <w14:ligatures w14:val="standardContextual"/>
    </w:rPr>
  </w:style>
  <w:style w:type="paragraph" w:customStyle="1" w:styleId="CEA7A809E5E54CEF817A3A5A9EC00D83">
    <w:name w:val="CEA7A809E5E54CEF817A3A5A9EC00D83"/>
    <w:rsid w:val="00436039"/>
    <w:pPr>
      <w:spacing w:after="160" w:line="278" w:lineRule="auto"/>
    </w:pPr>
    <w:rPr>
      <w:kern w:val="2"/>
      <w:sz w:val="24"/>
      <w:szCs w:val="24"/>
      <w14:ligatures w14:val="standardContextual"/>
    </w:rPr>
  </w:style>
  <w:style w:type="paragraph" w:customStyle="1" w:styleId="4336BF55FCDD4383B9CCEABB7A4DEE44">
    <w:name w:val="4336BF55FCDD4383B9CCEABB7A4DEE44"/>
    <w:rsid w:val="00436039"/>
    <w:pPr>
      <w:spacing w:after="160" w:line="278" w:lineRule="auto"/>
    </w:pPr>
    <w:rPr>
      <w:kern w:val="2"/>
      <w:sz w:val="24"/>
      <w:szCs w:val="24"/>
      <w14:ligatures w14:val="standardContextual"/>
    </w:rPr>
  </w:style>
  <w:style w:type="paragraph" w:customStyle="1" w:styleId="C5B0CA1CC9BF45E98BADA9A1F59F3C07">
    <w:name w:val="C5B0CA1CC9BF45E98BADA9A1F59F3C07"/>
    <w:rsid w:val="00436039"/>
    <w:pPr>
      <w:spacing w:after="160" w:line="278" w:lineRule="auto"/>
    </w:pPr>
    <w:rPr>
      <w:kern w:val="2"/>
      <w:sz w:val="24"/>
      <w:szCs w:val="24"/>
      <w14:ligatures w14:val="standardContextual"/>
    </w:rPr>
  </w:style>
  <w:style w:type="paragraph" w:customStyle="1" w:styleId="309861199DFE4DD98AF57F1962A0D11A">
    <w:name w:val="309861199DFE4DD98AF57F1962A0D11A"/>
    <w:rsid w:val="00436039"/>
    <w:pPr>
      <w:spacing w:after="160" w:line="278" w:lineRule="auto"/>
    </w:pPr>
    <w:rPr>
      <w:kern w:val="2"/>
      <w:sz w:val="24"/>
      <w:szCs w:val="24"/>
      <w14:ligatures w14:val="standardContextual"/>
    </w:rPr>
  </w:style>
  <w:style w:type="paragraph" w:customStyle="1" w:styleId="7BFA37BE1189494CB140FDF8FF0392E1">
    <w:name w:val="7BFA37BE1189494CB140FDF8FF0392E1"/>
    <w:rsid w:val="00436039"/>
    <w:pPr>
      <w:spacing w:after="160" w:line="278" w:lineRule="auto"/>
    </w:pPr>
    <w:rPr>
      <w:kern w:val="2"/>
      <w:sz w:val="24"/>
      <w:szCs w:val="24"/>
      <w14:ligatures w14:val="standardContextual"/>
    </w:rPr>
  </w:style>
  <w:style w:type="paragraph" w:customStyle="1" w:styleId="B91E035AF2A14347933CE21F6B887216">
    <w:name w:val="B91E035AF2A14347933CE21F6B887216"/>
    <w:rsid w:val="00436039"/>
    <w:pPr>
      <w:spacing w:after="160" w:line="278" w:lineRule="auto"/>
    </w:pPr>
    <w:rPr>
      <w:kern w:val="2"/>
      <w:sz w:val="24"/>
      <w:szCs w:val="24"/>
      <w14:ligatures w14:val="standardContextual"/>
    </w:rPr>
  </w:style>
  <w:style w:type="paragraph" w:customStyle="1" w:styleId="93BBA31B77C440D5B7DEA58A6A693487">
    <w:name w:val="93BBA31B77C440D5B7DEA58A6A693487"/>
    <w:rsid w:val="00436039"/>
    <w:pPr>
      <w:spacing w:after="160" w:line="278" w:lineRule="auto"/>
    </w:pPr>
    <w:rPr>
      <w:kern w:val="2"/>
      <w:sz w:val="24"/>
      <w:szCs w:val="24"/>
      <w14:ligatures w14:val="standardContextual"/>
    </w:rPr>
  </w:style>
  <w:style w:type="paragraph" w:customStyle="1" w:styleId="259F84A8B00F4909AF06A0366A447ECA">
    <w:name w:val="259F84A8B00F4909AF06A0366A447ECA"/>
    <w:rsid w:val="00436039"/>
    <w:pPr>
      <w:spacing w:after="160" w:line="278" w:lineRule="auto"/>
    </w:pPr>
    <w:rPr>
      <w:kern w:val="2"/>
      <w:sz w:val="24"/>
      <w:szCs w:val="24"/>
      <w14:ligatures w14:val="standardContextual"/>
    </w:rPr>
  </w:style>
  <w:style w:type="paragraph" w:customStyle="1" w:styleId="DE5C2A5F8FC74522BAFC591291B2CBE7">
    <w:name w:val="DE5C2A5F8FC74522BAFC591291B2CBE7"/>
    <w:rsid w:val="00436039"/>
    <w:pPr>
      <w:spacing w:after="160" w:line="278" w:lineRule="auto"/>
    </w:pPr>
    <w:rPr>
      <w:kern w:val="2"/>
      <w:sz w:val="24"/>
      <w:szCs w:val="24"/>
      <w14:ligatures w14:val="standardContextual"/>
    </w:rPr>
  </w:style>
  <w:style w:type="paragraph" w:customStyle="1" w:styleId="D5B77CF1B5704D84994669F335816D1A">
    <w:name w:val="D5B77CF1B5704D84994669F335816D1A"/>
    <w:rsid w:val="00436039"/>
    <w:pPr>
      <w:spacing w:after="160" w:line="278" w:lineRule="auto"/>
    </w:pPr>
    <w:rPr>
      <w:kern w:val="2"/>
      <w:sz w:val="24"/>
      <w:szCs w:val="24"/>
      <w14:ligatures w14:val="standardContextual"/>
    </w:rPr>
  </w:style>
  <w:style w:type="paragraph" w:customStyle="1" w:styleId="864C0332B46A454B9C090922586DEB5F">
    <w:name w:val="864C0332B46A454B9C090922586DEB5F"/>
    <w:rsid w:val="00436039"/>
    <w:pPr>
      <w:spacing w:after="160" w:line="278" w:lineRule="auto"/>
    </w:pPr>
    <w:rPr>
      <w:kern w:val="2"/>
      <w:sz w:val="24"/>
      <w:szCs w:val="24"/>
      <w14:ligatures w14:val="standardContextual"/>
    </w:rPr>
  </w:style>
  <w:style w:type="paragraph" w:customStyle="1" w:styleId="01B0AE9D2D6A4F0399B9C981362F09E1">
    <w:name w:val="01B0AE9D2D6A4F0399B9C981362F09E1"/>
    <w:rsid w:val="0043603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8.xml><?xml version="1.0" encoding="utf-8"?>
<metadata xmlns="http://www.objective.com/ecm/document/metadata/4FEB93B0D38B3BDFE05400144FFB2061" version="1.0.0">
  <systemFields>
    <field name="Objective-Id">
      <value order="0">A59995524</value>
    </field>
    <field name="Objective-Title">
      <value order="0">CED PD GSO3_4 Tree Worker Planting, various</value>
    </field>
    <field name="Objective-Description">
      <value order="0"/>
    </field>
    <field name="Objective-CreationStamp">
      <value order="0">2026-01-29T00:01:08Z</value>
    </field>
    <field name="Objective-IsApproved">
      <value order="0">false</value>
    </field>
    <field name="Objective-IsPublished">
      <value order="0">true</value>
    </field>
    <field name="Objective-DatePublished">
      <value order="0">2026-07-09T02:18:39Z</value>
    </field>
    <field name="Objective-ModificationStamp">
      <value order="0">2026-07-09T02:18:39Z</value>
    </field>
    <field name="Objective-Owner">
      <value order="0">Jonas Cormick</value>
    </field>
    <field name="Objective-Path">
      <value order="0">Whole of ACT Government:TCCS STRUCTURE - Content Restriction Hierarchy:DIVISION: City Services:BRANCH: City Operations:SECTION :City Presentation:Urban Treescapes:0.9 Personnel:Recruitment:! Position Descriptions:.GSO PDs</value>
    </field>
    <field name="Objective-Parent">
      <value order="0">.GSO PDs</value>
    </field>
    <field name="Objective-State">
      <value order="0">Published</value>
    </field>
    <field name="Objective-VersionId">
      <value order="0">vA79836869</value>
    </field>
    <field name="Objective-Version">
      <value order="0">8.0</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4.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5.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100</TotalTime>
  <Pages>5</Pages>
  <Words>1379</Words>
  <Characters>7865</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9226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2025-08-19T04:23:00Z</dcterms:created>
  <dcterms:modified xsi:type="dcterms:W3CDTF">2026-07-09T02:18:00Z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UNCLASSIFIED_x000d__x000d__x000d__x000d__x000d__x000d__x000d__x000d__x000d__x000d__x000d__x000d__x000d__x000d__x000d__x000d__x000d__x000d__x000d__x000d_
  </vt:lpwstr>
  </op:property>
  <op:property fmtid="{D5CDD505-2E9C-101B-9397-08002B2CF9AE}" pid="26" name="bjFooterBothDocProperty">
    <vt:lpwstr>_x000d__x000d__x000d__x000d__x000d__x000d__x000d__x000d__x000d__x000d__x000d__x000d__x000d__x000d__x000d__x000d__x000d__x000d__x000d__x000d_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A59995524</vt:lpwstr>
  </op:property>
  <op:property fmtid="{D5CDD505-2E9C-101B-9397-08002B2CF9AE}" pid="38" name="Objective-Title">
    <vt:lpwstr>CED PD GSO3_4 Tree Worker Planting, various</vt:lpwstr>
  </op:property>
  <op:property fmtid="{D5CDD505-2E9C-101B-9397-08002B2CF9AE}" pid="39" name="Objective-Description">
    <vt:lpwstr/>
  </op:property>
  <op:property fmtid="{D5CDD505-2E9C-101B-9397-08002B2CF9AE}" pid="40" name="Objective-CreationStamp">
    <vt:filetime>2026-01-29T00:01:08Z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2026-07-09T02:18:39Z</vt:filetime>
  </op:property>
  <op:property fmtid="{D5CDD505-2E9C-101B-9397-08002B2CF9AE}" pid="44" name="Objective-ModificationStamp">
    <vt:filetime>2026-07-09T02:18:39Z</vt:filetime>
  </op:property>
  <op:property fmtid="{D5CDD505-2E9C-101B-9397-08002B2CF9AE}" pid="45" name="Objective-Owner">
    <vt:lpwstr>Jonas Cormick</vt:lpwstr>
  </op:property>
  <op:property fmtid="{D5CDD505-2E9C-101B-9397-08002B2CF9AE}" pid="46" name="Objective-Path">
    <vt:lpwstr>Whole of ACT Government:TCCS STRUCTURE - Content Restriction Hierarchy:DIVISION: City Services:BRANCH: City Operations:SECTION :City Presentation:Urban Treescapes:0.9 Personnel:Recruitment:! Position Descriptions:.GSO PDs</vt:lpwstr>
  </op:property>
  <op:property fmtid="{D5CDD505-2E9C-101B-9397-08002B2CF9AE}" pid="47" name="Objective-Parent">
    <vt:lpwstr>.GSO PDs</vt:lpwstr>
  </op:property>
  <op:property fmtid="{D5CDD505-2E9C-101B-9397-08002B2CF9AE}" pid="48" name="Objective-State">
    <vt:lpwstr>Published</vt:lpwstr>
  </op:property>
  <op:property fmtid="{D5CDD505-2E9C-101B-9397-08002B2CF9AE}" pid="49" name="Objective-VersionId">
    <vt:lpwstr>vA79836869</vt:lpwstr>
  </op:property>
  <op:property fmtid="{D5CDD505-2E9C-101B-9397-08002B2CF9AE}" pid="50" name="Objective-Version">
    <vt:lpwstr>8.0</vt:lpwstr>
  </op:property>
  <op:property fmtid="{D5CDD505-2E9C-101B-9397-08002B2CF9AE}" pid="51" name="Objective-VersionNumber">
    <vt:r8>10</vt:r8>
  </op:property>
  <op:property fmtid="{D5CDD505-2E9C-101B-9397-08002B2CF9AE}" pid="52" name="Objective-VersionComment">
    <vt:lpwstr/>
  </op:property>
  <op:property fmtid="{D5CDD505-2E9C-101B-9397-08002B2CF9AE}" pid="53" name="Objective-FileNumber">
    <vt:lpwstr/>
  </op:property>
  <op:property fmtid="{D5CDD505-2E9C-101B-9397-08002B2CF9AE}" pid="54" name="Objective-Classification">
    <vt:lpwstr/>
  </op:property>
  <op:property fmtid="{D5CDD505-2E9C-101B-9397-08002B2CF9AE}" pid="55" name="Objective-Caveats">
    <vt:lpwstr/>
  </op:property>
  <op:property fmtid="{D5CDD505-2E9C-101B-9397-08002B2CF9AE}" pid="56" name="Objective-Owner Agency">
    <vt:lpwstr>TCCS</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ACT</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