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68EFEF30" w:rsidR="00003247" w:rsidRPr="00003247" w:rsidRDefault="001D285E" w:rsidP="008C255F">
      <w:pPr>
        <w:pStyle w:val="Title"/>
        <w:tabs>
          <w:tab w:val="right" w:pos="9638"/>
        </w:tabs>
        <w:jc w:val="left"/>
        <w:rPr>
          <w:sz w:val="16"/>
          <w:szCs w:val="16"/>
        </w:rPr>
      </w:pPr>
      <w:r>
        <w:t xml:space="preserve">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24" w:footer="340" w:gutter="0"/>
          <w:cols w:space="720"/>
          <w:docGrid w:linePitch="326"/>
        </w:sectPr>
      </w:pPr>
    </w:p>
    <w:p w14:paraId="7F5ABBBD" w14:textId="7A1AFB45" w:rsidR="006F09E8" w:rsidRDefault="006F09E8" w:rsidP="000E0141">
      <w:pPr>
        <w:spacing w:before="240"/>
        <w:rPr>
          <w:rFonts w:asciiTheme="minorHAnsi" w:hAnsiTheme="minorHAnsi" w:cstheme="minorHAnsi"/>
          <w:bCs/>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323A6" w14:paraId="7E2BC744" w14:textId="77777777" w:rsidTr="00C616FA">
        <w:tc>
          <w:tcPr>
            <w:tcW w:w="4814" w:type="dxa"/>
          </w:tcPr>
          <w:p w14:paraId="68181EBC" w14:textId="1FDA3FBB" w:rsidR="006323A6" w:rsidRDefault="006323A6" w:rsidP="00C616FA">
            <w:pPr>
              <w:pStyle w:val="BodyText"/>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Pr>
                <w:rFonts w:asciiTheme="minorHAnsi" w:hAnsiTheme="minorHAnsi" w:cstheme="minorHAnsi"/>
                <w:b/>
                <w:bCs/>
                <w:sz w:val="24"/>
                <w:szCs w:val="24"/>
              </w:rPr>
              <w:t xml:space="preserve"> </w:t>
            </w:r>
            <w:r w:rsidRPr="00472A3B">
              <w:rPr>
                <w:rFonts w:asciiTheme="minorHAnsi" w:hAnsiTheme="minorHAnsi" w:cstheme="minorHAnsi"/>
                <w:sz w:val="24"/>
                <w:szCs w:val="24"/>
              </w:rPr>
              <w:t>Assistant Director, Gaming Operations</w:t>
            </w:r>
          </w:p>
        </w:tc>
        <w:tc>
          <w:tcPr>
            <w:tcW w:w="4814" w:type="dxa"/>
          </w:tcPr>
          <w:p w14:paraId="006001A5" w14:textId="77777777" w:rsidR="006323A6" w:rsidRDefault="006323A6" w:rsidP="00C616FA">
            <w:pPr>
              <w:pStyle w:val="BodyText"/>
            </w:pPr>
            <w:r w:rsidRPr="0044768B">
              <w:rPr>
                <w:rFonts w:asciiTheme="minorHAnsi" w:hAnsiTheme="minorHAnsi" w:cstheme="minorHAnsi"/>
                <w:b/>
                <w:bCs/>
                <w:sz w:val="24"/>
                <w:szCs w:val="24"/>
              </w:rPr>
              <w:t>Business unit:</w:t>
            </w:r>
            <w:r>
              <w:rPr>
                <w:rFonts w:asciiTheme="minorHAnsi" w:hAnsiTheme="minorHAnsi" w:cstheme="minorHAnsi"/>
                <w:b/>
                <w:bCs/>
                <w:sz w:val="24"/>
                <w:szCs w:val="24"/>
              </w:rPr>
              <w:t xml:space="preserve"> </w:t>
            </w:r>
            <w:r>
              <w:rPr>
                <w:rFonts w:asciiTheme="minorHAnsi" w:hAnsiTheme="minorHAnsi" w:cstheme="minorHAnsi"/>
                <w:sz w:val="24"/>
                <w:szCs w:val="24"/>
              </w:rPr>
              <w:t>Gaming Operations</w:t>
            </w:r>
          </w:p>
        </w:tc>
      </w:tr>
      <w:tr w:rsidR="006323A6" w14:paraId="54FF866B" w14:textId="77777777" w:rsidTr="00C616FA">
        <w:tc>
          <w:tcPr>
            <w:tcW w:w="4814" w:type="dxa"/>
          </w:tcPr>
          <w:p w14:paraId="708881F9" w14:textId="0DEEADA9" w:rsidR="006323A6" w:rsidRDefault="006323A6" w:rsidP="00C616FA">
            <w:pPr>
              <w:pStyle w:val="BodyText"/>
            </w:pPr>
            <w:r w:rsidRPr="0044768B">
              <w:rPr>
                <w:rFonts w:asciiTheme="minorHAnsi" w:hAnsiTheme="minorHAnsi" w:cstheme="minorHAnsi"/>
                <w:b/>
                <w:bCs/>
                <w:sz w:val="24"/>
                <w:szCs w:val="24"/>
              </w:rPr>
              <w:t>Classification:</w:t>
            </w:r>
            <w:r>
              <w:rPr>
                <w:rFonts w:asciiTheme="minorHAnsi" w:hAnsiTheme="minorHAnsi" w:cstheme="minorHAnsi"/>
                <w:b/>
                <w:bCs/>
                <w:sz w:val="24"/>
                <w:szCs w:val="24"/>
              </w:rPr>
              <w:t xml:space="preserve"> </w:t>
            </w:r>
            <w:r w:rsidRPr="00472A3B">
              <w:rPr>
                <w:rFonts w:asciiTheme="minorHAnsi" w:hAnsiTheme="minorHAnsi" w:cstheme="minorHAnsi"/>
                <w:sz w:val="24"/>
                <w:szCs w:val="24"/>
              </w:rPr>
              <w:t>SOG C</w:t>
            </w:r>
          </w:p>
        </w:tc>
        <w:tc>
          <w:tcPr>
            <w:tcW w:w="4814" w:type="dxa"/>
          </w:tcPr>
          <w:p w14:paraId="3FEF28DD" w14:textId="77777777" w:rsidR="006323A6" w:rsidRDefault="006323A6" w:rsidP="00C616FA">
            <w:pPr>
              <w:pStyle w:val="BodyText"/>
            </w:pPr>
            <w:r w:rsidRPr="0044768B">
              <w:rPr>
                <w:rFonts w:asciiTheme="minorHAnsi" w:hAnsiTheme="minorHAnsi" w:cstheme="minorHAnsi"/>
                <w:b/>
                <w:bCs/>
                <w:sz w:val="24"/>
                <w:szCs w:val="24"/>
              </w:rPr>
              <w:t>Location:</w:t>
            </w:r>
            <w:r>
              <w:rPr>
                <w:rFonts w:asciiTheme="minorHAnsi" w:hAnsiTheme="minorHAnsi" w:cstheme="minorHAnsi"/>
                <w:b/>
                <w:bCs/>
                <w:sz w:val="24"/>
                <w:szCs w:val="24"/>
              </w:rPr>
              <w:t xml:space="preserve"> </w:t>
            </w:r>
            <w:r w:rsidRPr="00761EAE">
              <w:rPr>
                <w:rFonts w:asciiTheme="minorHAnsi" w:hAnsiTheme="minorHAnsi" w:cstheme="minorHAnsi"/>
                <w:sz w:val="24"/>
                <w:szCs w:val="24"/>
              </w:rPr>
              <w:t>Woden,</w:t>
            </w:r>
            <w:r>
              <w:rPr>
                <w:rFonts w:asciiTheme="minorHAnsi" w:hAnsiTheme="minorHAnsi" w:cstheme="minorHAnsi"/>
                <w:sz w:val="24"/>
                <w:szCs w:val="24"/>
              </w:rPr>
              <w:t xml:space="preserve"> Dickson,</w:t>
            </w:r>
            <w:r w:rsidRPr="00761EAE">
              <w:rPr>
                <w:rFonts w:asciiTheme="minorHAnsi" w:hAnsiTheme="minorHAnsi" w:cstheme="minorHAnsi"/>
                <w:sz w:val="24"/>
                <w:szCs w:val="24"/>
              </w:rPr>
              <w:t xml:space="preserve"> Flexible</w:t>
            </w:r>
          </w:p>
        </w:tc>
      </w:tr>
      <w:tr w:rsidR="006323A6" w14:paraId="4AAE0D42" w14:textId="77777777" w:rsidTr="00C616FA">
        <w:tc>
          <w:tcPr>
            <w:tcW w:w="4814" w:type="dxa"/>
          </w:tcPr>
          <w:p w14:paraId="69D4926E" w14:textId="1B7FF5F0" w:rsidR="006323A6" w:rsidRDefault="006323A6" w:rsidP="00C616FA">
            <w:pPr>
              <w:pStyle w:val="BodyText"/>
            </w:pPr>
            <w:r w:rsidRPr="0044768B">
              <w:rPr>
                <w:rFonts w:asciiTheme="minorHAnsi" w:hAnsiTheme="minorHAnsi" w:cstheme="minorHAnsi"/>
                <w:b/>
                <w:bCs/>
                <w:sz w:val="24"/>
                <w:szCs w:val="24"/>
              </w:rPr>
              <w:t>Position number:</w:t>
            </w:r>
            <w:r>
              <w:rPr>
                <w:rFonts w:asciiTheme="minorHAnsi" w:hAnsiTheme="minorHAnsi" w:cstheme="minorHAnsi"/>
                <w:b/>
                <w:bCs/>
                <w:sz w:val="24"/>
                <w:szCs w:val="24"/>
              </w:rPr>
              <w:t xml:space="preserve"> </w:t>
            </w:r>
            <w:r w:rsidRPr="00472A3B">
              <w:rPr>
                <w:rFonts w:asciiTheme="minorHAnsi" w:hAnsiTheme="minorHAnsi" w:cstheme="minorHAnsi"/>
                <w:sz w:val="24"/>
                <w:szCs w:val="24"/>
              </w:rPr>
              <w:t>38508</w:t>
            </w:r>
          </w:p>
        </w:tc>
        <w:tc>
          <w:tcPr>
            <w:tcW w:w="4814" w:type="dxa"/>
          </w:tcPr>
          <w:p w14:paraId="1B0284D1" w14:textId="3D414A04" w:rsidR="006323A6" w:rsidRDefault="006323A6" w:rsidP="00C616FA">
            <w:pPr>
              <w:pStyle w:val="BodyText"/>
            </w:pPr>
            <w:r w:rsidRPr="0044768B">
              <w:rPr>
                <w:rFonts w:asciiTheme="minorHAnsi" w:hAnsiTheme="minorHAnsi" w:cstheme="minorHAnsi"/>
                <w:b/>
                <w:bCs/>
                <w:sz w:val="24"/>
                <w:szCs w:val="24"/>
              </w:rPr>
              <w:t>Reports to:</w:t>
            </w:r>
            <w:r>
              <w:rPr>
                <w:rFonts w:asciiTheme="minorHAnsi" w:hAnsiTheme="minorHAnsi" w:cstheme="minorHAnsi"/>
                <w:b/>
                <w:bCs/>
                <w:sz w:val="24"/>
                <w:szCs w:val="24"/>
              </w:rPr>
              <w:t xml:space="preserve"> </w:t>
            </w:r>
            <w:r w:rsidRPr="00472A3B">
              <w:rPr>
                <w:rFonts w:asciiTheme="minorHAnsi" w:hAnsiTheme="minorHAnsi" w:cstheme="minorHAnsi"/>
                <w:sz w:val="24"/>
                <w:szCs w:val="24"/>
              </w:rPr>
              <w:t>Director, Gaming Operations</w:t>
            </w:r>
          </w:p>
        </w:tc>
      </w:tr>
      <w:tr w:rsidR="006323A6" w14:paraId="7C944D91" w14:textId="77777777" w:rsidTr="00C616FA">
        <w:tc>
          <w:tcPr>
            <w:tcW w:w="4814" w:type="dxa"/>
          </w:tcPr>
          <w:p w14:paraId="123F73D2" w14:textId="2E1BD3C7" w:rsidR="006323A6" w:rsidRDefault="006323A6" w:rsidP="00C616FA">
            <w:pPr>
              <w:pStyle w:val="BodyText"/>
            </w:pPr>
            <w:r w:rsidRPr="0044768B">
              <w:rPr>
                <w:rFonts w:asciiTheme="minorHAnsi" w:hAnsiTheme="minorHAnsi" w:cstheme="minorHAnsi"/>
                <w:b/>
                <w:bCs/>
                <w:sz w:val="24"/>
                <w:szCs w:val="24"/>
              </w:rPr>
              <w:t>Division:</w:t>
            </w:r>
            <w:r>
              <w:rPr>
                <w:rFonts w:asciiTheme="minorHAnsi" w:hAnsiTheme="minorHAnsi" w:cstheme="minorHAnsi"/>
                <w:b/>
                <w:bCs/>
                <w:sz w:val="24"/>
                <w:szCs w:val="24"/>
              </w:rPr>
              <w:t xml:space="preserve"> </w:t>
            </w:r>
            <w:r w:rsidRPr="00761EAE">
              <w:rPr>
                <w:rFonts w:asciiTheme="minorHAnsi" w:hAnsiTheme="minorHAnsi" w:cstheme="minorHAnsi"/>
                <w:sz w:val="24"/>
                <w:szCs w:val="24"/>
              </w:rPr>
              <w:t>Access Canberra</w:t>
            </w:r>
            <w:r>
              <w:rPr>
                <w:rFonts w:asciiTheme="minorHAnsi" w:hAnsiTheme="minorHAnsi" w:cstheme="minorHAnsi"/>
                <w:sz w:val="24"/>
                <w:szCs w:val="24"/>
              </w:rPr>
              <w:t xml:space="preserve"> – Authorisations &amp; Approvals Branc</w:t>
            </w:r>
            <w:r w:rsidR="00015DBC">
              <w:rPr>
                <w:rFonts w:asciiTheme="minorHAnsi" w:hAnsiTheme="minorHAnsi" w:cstheme="minorHAnsi"/>
                <w:sz w:val="24"/>
                <w:szCs w:val="24"/>
              </w:rPr>
              <w:t>h</w:t>
            </w:r>
          </w:p>
        </w:tc>
        <w:tc>
          <w:tcPr>
            <w:tcW w:w="4814" w:type="dxa"/>
          </w:tcPr>
          <w:p w14:paraId="274B06C6" w14:textId="77777777" w:rsidR="006323A6" w:rsidRDefault="006323A6" w:rsidP="00C616FA">
            <w:pPr>
              <w:rPr>
                <w:rFonts w:asciiTheme="minorHAnsi" w:hAnsiTheme="minorHAnsi" w:cstheme="minorHAnsi"/>
                <w:bCs/>
                <w:szCs w:val="24"/>
              </w:rPr>
            </w:pPr>
            <w:r w:rsidRPr="0044768B">
              <w:rPr>
                <w:rFonts w:asciiTheme="minorHAnsi" w:hAnsiTheme="minorHAnsi" w:cstheme="minorHAnsi"/>
                <w:b/>
                <w:szCs w:val="24"/>
              </w:rPr>
              <w:t xml:space="preserve">Date last </w:t>
            </w:r>
            <w:proofErr w:type="spellStart"/>
            <w:r w:rsidRPr="0044768B">
              <w:rPr>
                <w:rFonts w:asciiTheme="minorHAnsi" w:hAnsiTheme="minorHAnsi" w:cstheme="minorHAnsi"/>
                <w:b/>
                <w:szCs w:val="24"/>
              </w:rPr>
              <w:t>reviwed</w:t>
            </w:r>
            <w:proofErr w:type="spellEnd"/>
            <w:r w:rsidRPr="0044768B">
              <w:rPr>
                <w:rFonts w:asciiTheme="minorHAnsi" w:hAnsiTheme="minorHAnsi" w:cstheme="minorHAnsi"/>
                <w:b/>
                <w:szCs w:val="24"/>
              </w:rPr>
              <w:t>:</w:t>
            </w:r>
            <w:r>
              <w:rPr>
                <w:rFonts w:asciiTheme="minorHAnsi" w:hAnsiTheme="minorHAnsi" w:cstheme="minorHAnsi"/>
                <w:b/>
                <w:szCs w:val="24"/>
              </w:rPr>
              <w:t xml:space="preserve"> </w:t>
            </w:r>
            <w:r>
              <w:rPr>
                <w:rFonts w:asciiTheme="minorHAnsi" w:hAnsiTheme="minorHAnsi" w:cstheme="minorHAnsi"/>
                <w:bCs/>
                <w:szCs w:val="24"/>
              </w:rPr>
              <w:t>July 2026</w:t>
            </w:r>
          </w:p>
          <w:p w14:paraId="044F9859" w14:textId="77777777" w:rsidR="006323A6" w:rsidRDefault="006323A6" w:rsidP="00C616FA">
            <w:pPr>
              <w:pStyle w:val="BodyText"/>
            </w:pPr>
          </w:p>
        </w:tc>
      </w:tr>
    </w:tbl>
    <w:p w14:paraId="56956709" w14:textId="3350A97D" w:rsidR="00433C25" w:rsidRPr="0044768B" w:rsidRDefault="00433C25" w:rsidP="009116C0">
      <w:pPr>
        <w:pStyle w:val="BodyText"/>
        <w:spacing w:after="0"/>
        <w:rPr>
          <w:rFonts w:asciiTheme="minorHAnsi" w:hAnsiTheme="minorHAnsi" w:cstheme="minorHAnsi"/>
          <w:b/>
          <w:bCs/>
          <w:sz w:val="24"/>
          <w:szCs w:val="24"/>
        </w:rPr>
        <w:sectPr w:rsidR="00433C25" w:rsidRPr="0044768B" w:rsidSect="007177A7">
          <w:type w:val="continuous"/>
          <w:pgSz w:w="11906" w:h="16838" w:code="9"/>
          <w:pgMar w:top="851" w:right="1134" w:bottom="1134" w:left="1134" w:header="680" w:footer="680" w:gutter="0"/>
          <w:cols w:space="566"/>
          <w:docGrid w:linePitch="326"/>
        </w:sectPr>
      </w:pPr>
    </w:p>
    <w:p w14:paraId="3C9EBA82" w14:textId="18DC0E1B"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pPr>
        <w:numPr>
          <w:ilvl w:val="0"/>
          <w:numId w:val="6"/>
        </w:numPr>
        <w:suppressAutoHyphens w:val="0"/>
        <w:spacing w:after="120" w:line="259" w:lineRule="auto"/>
      </w:pPr>
      <w:r w:rsidRPr="0043781D">
        <w:t>Deliver streamlined, customer-focused services.</w:t>
      </w:r>
    </w:p>
    <w:p w14:paraId="6DDB7A93" w14:textId="77777777" w:rsidR="00565312" w:rsidRPr="0043781D" w:rsidRDefault="00565312">
      <w:pPr>
        <w:numPr>
          <w:ilvl w:val="0"/>
          <w:numId w:val="6"/>
        </w:numPr>
        <w:suppressAutoHyphens w:val="0"/>
        <w:spacing w:after="120" w:line="259" w:lineRule="auto"/>
      </w:pPr>
      <w:r w:rsidRPr="0043781D">
        <w:t>Align planning, transport and environmental stewardship.</w:t>
      </w:r>
    </w:p>
    <w:p w14:paraId="17FA4633" w14:textId="77777777" w:rsidR="00565312" w:rsidRPr="0043781D" w:rsidRDefault="00565312">
      <w:pPr>
        <w:numPr>
          <w:ilvl w:val="0"/>
          <w:numId w:val="6"/>
        </w:numPr>
        <w:suppressAutoHyphens w:val="0"/>
        <w:spacing w:after="120" w:line="259" w:lineRule="auto"/>
      </w:pPr>
      <w:r w:rsidRPr="0043781D">
        <w:t>Consolidate operations for greater efficiency and impact.</w:t>
      </w:r>
    </w:p>
    <w:p w14:paraId="7763E279" w14:textId="77777777" w:rsidR="00565312" w:rsidRPr="0043781D" w:rsidRDefault="00565312">
      <w:pPr>
        <w:numPr>
          <w:ilvl w:val="0"/>
          <w:numId w:val="6"/>
        </w:numPr>
        <w:suppressAutoHyphens w:val="0"/>
        <w:spacing w:after="120" w:line="259" w:lineRule="auto"/>
      </w:pPr>
      <w:r w:rsidRPr="0043781D">
        <w:t>Make government services more accessible, transparent and trusted.</w:t>
      </w:r>
    </w:p>
    <w:p w14:paraId="2DC535C0" w14:textId="6266399C" w:rsidR="00031F0F"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72C15C1F" w14:textId="77777777" w:rsidR="006323A6" w:rsidRDefault="006323A6" w:rsidP="006323A6">
      <w:pPr>
        <w:pStyle w:val="BodyText"/>
      </w:pPr>
    </w:p>
    <w:p w14:paraId="0BA66C4B" w14:textId="77777777" w:rsidR="006323A6" w:rsidRDefault="006323A6" w:rsidP="006323A6">
      <w:pPr>
        <w:pStyle w:val="BodyText"/>
      </w:pPr>
    </w:p>
    <w:p w14:paraId="4DEAB799" w14:textId="77777777" w:rsidR="006323A6" w:rsidRPr="006323A6" w:rsidRDefault="006323A6" w:rsidP="007177A7">
      <w:pPr>
        <w:pStyle w:val="BodyText"/>
      </w:pPr>
    </w:p>
    <w:p w14:paraId="354F8F44" w14:textId="2F2BB823" w:rsidR="002A43D2" w:rsidRPr="002A43D2" w:rsidRDefault="002A43D2" w:rsidP="00D1138B">
      <w:pPr>
        <w:pStyle w:val="Heading1"/>
        <w:pBdr>
          <w:bottom w:val="single" w:sz="12" w:space="1" w:color="auto"/>
        </w:pBdr>
        <w:spacing w:before="360"/>
        <w:rPr>
          <w:sz w:val="28"/>
        </w:rPr>
      </w:pPr>
      <w:r w:rsidRPr="002A43D2">
        <w:rPr>
          <w:sz w:val="28"/>
        </w:rPr>
        <w:lastRenderedPageBreak/>
        <w:t>DIVI</w:t>
      </w:r>
      <w:r w:rsidR="002A2B69">
        <w:rPr>
          <w:sz w:val="28"/>
        </w:rPr>
        <w:t>S</w:t>
      </w:r>
      <w:r w:rsidRPr="002A43D2">
        <w:rPr>
          <w:sz w:val="28"/>
        </w:rPr>
        <w:t>ION OVERVIEW</w:t>
      </w:r>
    </w:p>
    <w:p w14:paraId="79ECF331" w14:textId="74EE3DB6" w:rsidR="004C1A9D" w:rsidRPr="007177A7" w:rsidRDefault="004C1A9D" w:rsidP="00472A3B">
      <w:pPr>
        <w:spacing w:after="120"/>
        <w:rPr>
          <w:b/>
          <w:bCs/>
          <w:sz w:val="32"/>
          <w:szCs w:val="32"/>
        </w:rPr>
      </w:pPr>
      <w:r w:rsidRPr="007177A7">
        <w:rPr>
          <w:b/>
          <w:bCs/>
          <w:sz w:val="32"/>
          <w:szCs w:val="32"/>
        </w:rPr>
        <w:t>What we do</w:t>
      </w:r>
    </w:p>
    <w:p w14:paraId="1EE53454" w14:textId="299FFE56" w:rsidR="00472A3B" w:rsidRPr="0029349C" w:rsidRDefault="00472A3B" w:rsidP="00472A3B">
      <w:pPr>
        <w:spacing w:after="120"/>
        <w:rPr>
          <w:szCs w:val="24"/>
        </w:rPr>
      </w:pPr>
      <w:r w:rsidRPr="0029349C">
        <w:rPr>
          <w:szCs w:val="24"/>
        </w:rPr>
        <w:t>At Access Canberra, we are all about giving people easy access to ACT Government regulatory services, payments and information while offering great customer experience. We help community organisations, business and individuals work with the ACT Government and constantly look for new ways to deliver our services.</w:t>
      </w:r>
    </w:p>
    <w:p w14:paraId="5A15327C" w14:textId="77777777" w:rsidR="00472A3B" w:rsidRDefault="00472A3B" w:rsidP="00472A3B">
      <w:pPr>
        <w:spacing w:after="120"/>
        <w:rPr>
          <w:szCs w:val="24"/>
        </w:rPr>
      </w:pPr>
      <w:r w:rsidRPr="0029349C">
        <w:rPr>
          <w:szCs w:val="24"/>
        </w:rPr>
        <w:t>Access Canberra is unique to the ACT Government; we work across many different regulatory and customer service areas to support the delivery of regulatory reform and red tape reduction, drive government priorities and implement new initiatives. We actively engage in a risk and harm approach to compliance across a broad range of industry sectors to build a strong economy, safe community and sustainable environment.</w:t>
      </w:r>
    </w:p>
    <w:p w14:paraId="5E9D132B" w14:textId="77777777" w:rsidR="004C1A9D" w:rsidRPr="007177A7" w:rsidRDefault="004C1A9D" w:rsidP="004C1A9D">
      <w:pPr>
        <w:pStyle w:val="BodyText"/>
        <w:rPr>
          <w:rFonts w:asciiTheme="minorHAnsi" w:hAnsiTheme="minorHAnsi" w:cstheme="minorHAnsi"/>
          <w:b/>
          <w:bCs/>
          <w:sz w:val="32"/>
          <w:szCs w:val="32"/>
        </w:rPr>
      </w:pPr>
      <w:r w:rsidRPr="007177A7">
        <w:rPr>
          <w:rFonts w:asciiTheme="minorHAnsi" w:hAnsiTheme="minorHAnsi" w:cstheme="minorHAnsi"/>
          <w:b/>
          <w:bCs/>
          <w:sz w:val="32"/>
          <w:szCs w:val="32"/>
        </w:rPr>
        <w:t xml:space="preserve">Who we are </w:t>
      </w:r>
    </w:p>
    <w:p w14:paraId="7FD86860" w14:textId="77777777" w:rsidR="002A111B" w:rsidRDefault="004C1A9D" w:rsidP="004C1A9D">
      <w:pPr>
        <w:pStyle w:val="BodyText"/>
        <w:rPr>
          <w:rFonts w:asciiTheme="minorHAnsi" w:hAnsiTheme="minorHAnsi" w:cstheme="minorHAnsi"/>
          <w:sz w:val="24"/>
          <w:szCs w:val="24"/>
        </w:rPr>
      </w:pPr>
      <w:r w:rsidRPr="007177A7">
        <w:rPr>
          <w:rFonts w:asciiTheme="minorHAnsi" w:hAnsiTheme="minorHAnsi" w:cstheme="minorHAnsi"/>
          <w:sz w:val="24"/>
          <w:szCs w:val="24"/>
        </w:rPr>
        <w:t xml:space="preserve">We are a diverse, innovative and professional team of people who come from a wide variety of backgrounds. We welcome people with experience from the community, public and private sectors and believe the more diverse our knowledge base is, the better our results will be. We value people with innovative and creative ideas, who communicate with candour and respect, and who have the motivation to drive projects from conception through to delivery. We are curious about each other’s work and always ask “who else needs to know?” </w:t>
      </w:r>
    </w:p>
    <w:p w14:paraId="7594E3B6" w14:textId="77777777" w:rsidR="002A111B" w:rsidRPr="007177A7" w:rsidRDefault="004C1A9D" w:rsidP="004C1A9D">
      <w:pPr>
        <w:pStyle w:val="BodyText"/>
        <w:rPr>
          <w:rFonts w:asciiTheme="minorHAnsi" w:hAnsiTheme="minorHAnsi" w:cstheme="minorHAnsi"/>
          <w:b/>
          <w:bCs/>
          <w:sz w:val="32"/>
          <w:szCs w:val="32"/>
        </w:rPr>
      </w:pPr>
      <w:r w:rsidRPr="007177A7">
        <w:rPr>
          <w:rFonts w:asciiTheme="minorHAnsi" w:hAnsiTheme="minorHAnsi" w:cstheme="minorHAnsi"/>
          <w:b/>
          <w:bCs/>
          <w:sz w:val="32"/>
          <w:szCs w:val="32"/>
        </w:rPr>
        <w:t xml:space="preserve">What we offer </w:t>
      </w:r>
    </w:p>
    <w:p w14:paraId="3ADFED42" w14:textId="77777777" w:rsidR="002A111B" w:rsidRDefault="004C1A9D" w:rsidP="004C1A9D">
      <w:pPr>
        <w:pStyle w:val="BodyText"/>
        <w:numPr>
          <w:ilvl w:val="0"/>
          <w:numId w:val="11"/>
        </w:numPr>
        <w:rPr>
          <w:rFonts w:asciiTheme="minorHAnsi" w:hAnsiTheme="minorHAnsi" w:cstheme="minorHAnsi"/>
          <w:sz w:val="24"/>
          <w:szCs w:val="24"/>
        </w:rPr>
      </w:pPr>
      <w:r w:rsidRPr="007177A7">
        <w:rPr>
          <w:rFonts w:asciiTheme="minorHAnsi" w:hAnsiTheme="minorHAnsi" w:cstheme="minorHAnsi"/>
          <w:sz w:val="24"/>
          <w:szCs w:val="24"/>
        </w:rPr>
        <w:t>Interesting and fulfilling work in a unique government environment where you can see the impact you have on the Canberra community</w:t>
      </w:r>
    </w:p>
    <w:p w14:paraId="131DC303" w14:textId="77777777" w:rsidR="002A111B" w:rsidRDefault="004C1A9D" w:rsidP="004C1A9D">
      <w:pPr>
        <w:pStyle w:val="BodyText"/>
        <w:numPr>
          <w:ilvl w:val="0"/>
          <w:numId w:val="11"/>
        </w:numPr>
        <w:rPr>
          <w:rFonts w:asciiTheme="minorHAnsi" w:hAnsiTheme="minorHAnsi" w:cstheme="minorHAnsi"/>
          <w:sz w:val="24"/>
          <w:szCs w:val="24"/>
        </w:rPr>
      </w:pPr>
      <w:r w:rsidRPr="007177A7">
        <w:rPr>
          <w:rFonts w:asciiTheme="minorHAnsi" w:hAnsiTheme="minorHAnsi" w:cstheme="minorHAnsi"/>
          <w:sz w:val="24"/>
          <w:szCs w:val="24"/>
        </w:rPr>
        <w:t>The opportunity to work with passionate, innovative and experienced leaders who encourage and support you to develop your interests and expertise</w:t>
      </w:r>
    </w:p>
    <w:p w14:paraId="26D0FD51" w14:textId="16534228" w:rsidR="004C1A9D" w:rsidRPr="007177A7" w:rsidRDefault="004C1A9D" w:rsidP="007177A7">
      <w:pPr>
        <w:pStyle w:val="BodyText"/>
        <w:numPr>
          <w:ilvl w:val="0"/>
          <w:numId w:val="11"/>
        </w:numPr>
        <w:rPr>
          <w:rFonts w:asciiTheme="minorHAnsi" w:hAnsiTheme="minorHAnsi" w:cstheme="minorHAnsi"/>
          <w:szCs w:val="24"/>
        </w:rPr>
      </w:pPr>
      <w:r w:rsidRPr="007177A7">
        <w:rPr>
          <w:rFonts w:asciiTheme="minorHAnsi" w:hAnsiTheme="minorHAnsi" w:cstheme="minorHAnsi"/>
          <w:sz w:val="24"/>
          <w:szCs w:val="24"/>
        </w:rPr>
        <w:t>A flexible workplace, enabling activity-based work in a fun and creative environment.</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5E73A485" w14:textId="1FEBD931" w:rsidR="00D76306" w:rsidRPr="00252B3F" w:rsidRDefault="004C1A9D" w:rsidP="00D76306">
      <w:pPr>
        <w:spacing w:after="120"/>
        <w:rPr>
          <w:szCs w:val="24"/>
        </w:rPr>
      </w:pPr>
      <w:r>
        <w:rPr>
          <w:szCs w:val="24"/>
        </w:rPr>
        <w:t xml:space="preserve">The </w:t>
      </w:r>
      <w:r w:rsidR="007331AC">
        <w:rPr>
          <w:szCs w:val="24"/>
        </w:rPr>
        <w:t>Authorisations &amp; Approvals</w:t>
      </w:r>
      <w:r w:rsidR="00D76306" w:rsidRPr="003F3485">
        <w:rPr>
          <w:szCs w:val="24"/>
        </w:rPr>
        <w:t xml:space="preserve"> </w:t>
      </w:r>
      <w:r>
        <w:rPr>
          <w:szCs w:val="24"/>
        </w:rPr>
        <w:t xml:space="preserve">Branch </w:t>
      </w:r>
      <w:r w:rsidR="00D76306" w:rsidRPr="003F3485">
        <w:rPr>
          <w:szCs w:val="24"/>
        </w:rPr>
        <w:t xml:space="preserve">comprises </w:t>
      </w:r>
      <w:r>
        <w:rPr>
          <w:szCs w:val="24"/>
        </w:rPr>
        <w:t xml:space="preserve">of </w:t>
      </w:r>
      <w:r w:rsidR="00D76306" w:rsidRPr="003F3485">
        <w:rPr>
          <w:szCs w:val="24"/>
        </w:rPr>
        <w:t>several sub-units responsible for licensing and registration</w:t>
      </w:r>
      <w:r w:rsidR="002A111B">
        <w:rPr>
          <w:szCs w:val="24"/>
        </w:rPr>
        <w:t>s</w:t>
      </w:r>
      <w:r w:rsidR="00D76306" w:rsidRPr="003F3485">
        <w:rPr>
          <w:szCs w:val="24"/>
        </w:rPr>
        <w:t xml:space="preserve"> under the Registrar</w:t>
      </w:r>
      <w:r w:rsidR="007331AC">
        <w:rPr>
          <w:szCs w:val="24"/>
        </w:rPr>
        <w:t>-</w:t>
      </w:r>
      <w:r w:rsidR="00D76306" w:rsidRPr="003F3485">
        <w:rPr>
          <w:szCs w:val="24"/>
        </w:rPr>
        <w:t>General</w:t>
      </w:r>
      <w:r w:rsidR="007331AC">
        <w:rPr>
          <w:szCs w:val="24"/>
        </w:rPr>
        <w:t xml:space="preserve">, </w:t>
      </w:r>
      <w:r w:rsidR="00D76306" w:rsidRPr="003F3485">
        <w:rPr>
          <w:szCs w:val="24"/>
        </w:rPr>
        <w:t>the Commissioner for Fair-trading</w:t>
      </w:r>
      <w:r w:rsidR="007331AC">
        <w:rPr>
          <w:szCs w:val="24"/>
        </w:rPr>
        <w:t xml:space="preserve"> and on behalf of the ACT Gambling and Racing Commission</w:t>
      </w:r>
      <w:r w:rsidR="00D76306" w:rsidRPr="003F3485">
        <w:rPr>
          <w:szCs w:val="24"/>
        </w:rPr>
        <w:t xml:space="preserve">. </w:t>
      </w:r>
    </w:p>
    <w:p w14:paraId="7AF1AF57" w14:textId="3882F561" w:rsidR="008316DF" w:rsidRDefault="00D76306" w:rsidP="00D76306">
      <w:pPr>
        <w:pStyle w:val="BodyText"/>
        <w:spacing w:after="120"/>
        <w:rPr>
          <w:rFonts w:asciiTheme="minorHAnsi" w:hAnsiTheme="minorHAnsi" w:cstheme="minorHAnsi"/>
          <w:sz w:val="24"/>
          <w:szCs w:val="24"/>
        </w:rPr>
      </w:pPr>
      <w:r>
        <w:rPr>
          <w:rFonts w:asciiTheme="minorHAnsi" w:hAnsiTheme="minorHAnsi" w:cstheme="minorHAnsi"/>
          <w:sz w:val="24"/>
          <w:szCs w:val="24"/>
        </w:rPr>
        <w:t xml:space="preserve">As an Assistant Director </w:t>
      </w:r>
      <w:r w:rsidR="007331AC">
        <w:rPr>
          <w:rFonts w:asciiTheme="minorHAnsi" w:hAnsiTheme="minorHAnsi" w:cstheme="minorHAnsi"/>
          <w:sz w:val="24"/>
          <w:szCs w:val="24"/>
        </w:rPr>
        <w:t xml:space="preserve">within the Gaming Operations team, </w:t>
      </w:r>
      <w:r>
        <w:rPr>
          <w:rFonts w:asciiTheme="minorHAnsi" w:hAnsiTheme="minorHAnsi" w:cstheme="minorHAnsi"/>
          <w:sz w:val="24"/>
          <w:szCs w:val="24"/>
        </w:rPr>
        <w:t xml:space="preserve">you will be responsible for the </w:t>
      </w:r>
      <w:r w:rsidR="001B00A5">
        <w:rPr>
          <w:rFonts w:asciiTheme="minorHAnsi" w:hAnsiTheme="minorHAnsi" w:cstheme="minorHAnsi"/>
          <w:sz w:val="24"/>
          <w:szCs w:val="24"/>
        </w:rPr>
        <w:t xml:space="preserve">operational </w:t>
      </w:r>
      <w:r>
        <w:rPr>
          <w:rFonts w:asciiTheme="minorHAnsi" w:hAnsiTheme="minorHAnsi" w:cstheme="minorHAnsi"/>
          <w:sz w:val="24"/>
          <w:szCs w:val="24"/>
        </w:rPr>
        <w:t xml:space="preserve">oversight of a team with carriage for assessing a range of applications made under the </w:t>
      </w:r>
      <w:r w:rsidR="002A111B">
        <w:rPr>
          <w:rFonts w:asciiTheme="minorHAnsi" w:hAnsiTheme="minorHAnsi" w:cstheme="minorHAnsi"/>
          <w:sz w:val="24"/>
          <w:szCs w:val="24"/>
        </w:rPr>
        <w:t>gaming legislation</w:t>
      </w:r>
      <w:r>
        <w:rPr>
          <w:rFonts w:asciiTheme="minorHAnsi" w:hAnsiTheme="minorHAnsi" w:cstheme="minorHAnsi"/>
          <w:sz w:val="24"/>
          <w:szCs w:val="24"/>
        </w:rPr>
        <w:t xml:space="preserve"> within the ACT. </w:t>
      </w:r>
      <w:r w:rsidR="001B00A5">
        <w:rPr>
          <w:rFonts w:asciiTheme="minorHAnsi" w:hAnsiTheme="minorHAnsi" w:cstheme="minorHAnsi"/>
          <w:sz w:val="24"/>
          <w:szCs w:val="24"/>
        </w:rPr>
        <w:t>These</w:t>
      </w:r>
      <w:r w:rsidR="008316DF">
        <w:rPr>
          <w:rFonts w:asciiTheme="minorHAnsi" w:hAnsiTheme="minorHAnsi" w:cstheme="minorHAnsi"/>
          <w:sz w:val="24"/>
          <w:szCs w:val="24"/>
        </w:rPr>
        <w:t> </w:t>
      </w:r>
      <w:r w:rsidR="001B00A5">
        <w:rPr>
          <w:rFonts w:asciiTheme="minorHAnsi" w:hAnsiTheme="minorHAnsi" w:cstheme="minorHAnsi"/>
          <w:sz w:val="24"/>
          <w:szCs w:val="24"/>
        </w:rPr>
        <w:t xml:space="preserve">range in complexity from industry based licensing for individuals to more involved </w:t>
      </w:r>
      <w:r w:rsidR="008316DF">
        <w:rPr>
          <w:rFonts w:asciiTheme="minorHAnsi" w:hAnsiTheme="minorHAnsi" w:cstheme="minorHAnsi"/>
          <w:sz w:val="24"/>
          <w:szCs w:val="24"/>
        </w:rPr>
        <w:t xml:space="preserve">probity assessments undertaken on corporate entities with complex </w:t>
      </w:r>
      <w:r w:rsidR="008316DF">
        <w:rPr>
          <w:rFonts w:asciiTheme="minorHAnsi" w:hAnsiTheme="minorHAnsi" w:cstheme="minorHAnsi"/>
          <w:sz w:val="24"/>
          <w:szCs w:val="24"/>
        </w:rPr>
        <w:lastRenderedPageBreak/>
        <w:t>structures</w:t>
      </w:r>
      <w:r w:rsidR="007331AC">
        <w:rPr>
          <w:rFonts w:asciiTheme="minorHAnsi" w:hAnsiTheme="minorHAnsi" w:cstheme="minorHAnsi"/>
          <w:sz w:val="24"/>
          <w:szCs w:val="24"/>
        </w:rPr>
        <w:t>, a wide range of applications related to the operation of electronic gaming machines, lotteries applications, and casino licensing functions.</w:t>
      </w:r>
      <w:r w:rsidR="008316DF">
        <w:rPr>
          <w:rFonts w:asciiTheme="minorHAnsi" w:hAnsiTheme="minorHAnsi" w:cstheme="minorHAnsi"/>
          <w:sz w:val="24"/>
          <w:szCs w:val="24"/>
        </w:rPr>
        <w:t xml:space="preserve">  </w:t>
      </w:r>
    </w:p>
    <w:p w14:paraId="3D1BD2B6" w14:textId="5D4B663B" w:rsidR="002A111B" w:rsidRPr="00F165F4" w:rsidRDefault="00306AA9" w:rsidP="00D76306">
      <w:pPr>
        <w:pStyle w:val="BodyText"/>
        <w:spacing w:after="120"/>
        <w:rPr>
          <w:rFonts w:asciiTheme="minorHAnsi" w:hAnsiTheme="minorHAnsi" w:cstheme="minorHAnsi"/>
          <w:sz w:val="24"/>
          <w:szCs w:val="24"/>
        </w:rPr>
      </w:pPr>
      <w:r>
        <w:rPr>
          <w:rFonts w:asciiTheme="minorHAnsi" w:hAnsiTheme="minorHAnsi" w:cstheme="minorHAnsi"/>
          <w:sz w:val="24"/>
          <w:szCs w:val="24"/>
        </w:rPr>
        <w:t>Amongst other responsibilities, t</w:t>
      </w:r>
      <w:r w:rsidR="008316DF">
        <w:rPr>
          <w:rFonts w:asciiTheme="minorHAnsi" w:hAnsiTheme="minorHAnsi" w:cstheme="minorHAnsi"/>
          <w:sz w:val="24"/>
          <w:szCs w:val="24"/>
        </w:rPr>
        <w:t xml:space="preserve">his position has primary </w:t>
      </w:r>
      <w:r>
        <w:rPr>
          <w:rFonts w:asciiTheme="minorHAnsi" w:hAnsiTheme="minorHAnsi" w:cstheme="minorHAnsi"/>
          <w:sz w:val="24"/>
          <w:szCs w:val="24"/>
        </w:rPr>
        <w:t>carriage</w:t>
      </w:r>
      <w:r w:rsidR="008316DF">
        <w:rPr>
          <w:rFonts w:asciiTheme="minorHAnsi" w:hAnsiTheme="minorHAnsi" w:cstheme="minorHAnsi"/>
          <w:sz w:val="24"/>
          <w:szCs w:val="24"/>
        </w:rPr>
        <w:t xml:space="preserve"> for coordinating the operational delivery of </w:t>
      </w:r>
      <w:r w:rsidR="004835C9">
        <w:rPr>
          <w:rFonts w:asciiTheme="minorHAnsi" w:hAnsiTheme="minorHAnsi" w:cstheme="minorHAnsi"/>
          <w:sz w:val="24"/>
          <w:szCs w:val="24"/>
        </w:rPr>
        <w:t xml:space="preserve">the </w:t>
      </w:r>
      <w:r w:rsidR="008316DF">
        <w:rPr>
          <w:rFonts w:asciiTheme="minorHAnsi" w:hAnsiTheme="minorHAnsi" w:cstheme="minorHAnsi"/>
          <w:sz w:val="24"/>
          <w:szCs w:val="24"/>
        </w:rPr>
        <w:t>ACT Government</w:t>
      </w:r>
      <w:r w:rsidR="004835C9">
        <w:rPr>
          <w:rFonts w:asciiTheme="minorHAnsi" w:hAnsiTheme="minorHAnsi" w:cstheme="minorHAnsi"/>
          <w:sz w:val="24"/>
          <w:szCs w:val="24"/>
        </w:rPr>
        <w:t>’s commitment to reduce the number of</w:t>
      </w:r>
      <w:r w:rsidR="008316DF">
        <w:rPr>
          <w:rFonts w:asciiTheme="minorHAnsi" w:hAnsiTheme="minorHAnsi" w:cstheme="minorHAnsi"/>
          <w:sz w:val="24"/>
          <w:szCs w:val="24"/>
        </w:rPr>
        <w:t xml:space="preserve"> electronic gaming machine</w:t>
      </w:r>
      <w:r w:rsidR="004835C9">
        <w:rPr>
          <w:rFonts w:asciiTheme="minorHAnsi" w:hAnsiTheme="minorHAnsi" w:cstheme="minorHAnsi"/>
          <w:sz w:val="24"/>
          <w:szCs w:val="24"/>
        </w:rPr>
        <w:t>s</w:t>
      </w:r>
      <w:r w:rsidR="008316DF">
        <w:rPr>
          <w:rFonts w:asciiTheme="minorHAnsi" w:hAnsiTheme="minorHAnsi" w:cstheme="minorHAnsi"/>
          <w:sz w:val="24"/>
          <w:szCs w:val="24"/>
        </w:rPr>
        <w:t xml:space="preserve"> </w:t>
      </w:r>
      <w:r w:rsidR="004835C9">
        <w:rPr>
          <w:rFonts w:asciiTheme="minorHAnsi" w:hAnsiTheme="minorHAnsi" w:cstheme="minorHAnsi"/>
          <w:sz w:val="24"/>
          <w:szCs w:val="24"/>
        </w:rPr>
        <w:t>to 1000 by 2040.</w:t>
      </w:r>
      <w:r w:rsidR="008316DF">
        <w:rPr>
          <w:rFonts w:asciiTheme="minorHAnsi" w:hAnsiTheme="minorHAnsi" w:cstheme="minorHAnsi"/>
          <w:sz w:val="24"/>
          <w:szCs w:val="24"/>
        </w:rPr>
        <w:t xml:space="preserve"> </w:t>
      </w:r>
    </w:p>
    <w:p w14:paraId="69044778" w14:textId="523B8F7F" w:rsidR="008E4326" w:rsidRDefault="008E4326" w:rsidP="008E4326">
      <w:pPr>
        <w:pStyle w:val="Heading1"/>
        <w:pBdr>
          <w:bottom w:val="single" w:sz="12" w:space="1" w:color="auto"/>
        </w:pBdr>
        <w:spacing w:before="360"/>
        <w:rPr>
          <w:sz w:val="28"/>
        </w:rPr>
      </w:pPr>
      <w:r>
        <w:rPr>
          <w:sz w:val="28"/>
        </w:rPr>
        <w:t>POSITION PURPOSE</w:t>
      </w:r>
    </w:p>
    <w:p w14:paraId="2DCDFE19" w14:textId="36000CD8" w:rsidR="005819B2" w:rsidRPr="005819B2" w:rsidRDefault="005819B2" w:rsidP="00D76306">
      <w:pPr>
        <w:spacing w:after="120"/>
        <w:rPr>
          <w:lang w:eastAsia="ja-JP"/>
        </w:rPr>
      </w:pPr>
      <w:r w:rsidRPr="008A348D">
        <w:rPr>
          <w:rFonts w:asciiTheme="minorHAnsi" w:hAnsiTheme="minorHAnsi" w:cstheme="minorHAnsi"/>
          <w:szCs w:val="24"/>
        </w:rPr>
        <w:t>As a</w:t>
      </w:r>
      <w:r>
        <w:rPr>
          <w:rFonts w:asciiTheme="minorHAnsi" w:hAnsiTheme="minorHAnsi" w:cstheme="minorHAnsi"/>
          <w:szCs w:val="24"/>
        </w:rPr>
        <w:t>n Assistant</w:t>
      </w:r>
      <w:r w:rsidRPr="008A348D">
        <w:rPr>
          <w:rFonts w:asciiTheme="minorHAnsi" w:hAnsiTheme="minorHAnsi" w:cstheme="minorHAnsi"/>
          <w:szCs w:val="24"/>
        </w:rPr>
        <w:t xml:space="preserve"> Director you</w:t>
      </w:r>
      <w:r>
        <w:rPr>
          <w:rFonts w:asciiTheme="minorHAnsi" w:hAnsiTheme="minorHAnsi" w:cstheme="minorHAnsi"/>
          <w:szCs w:val="24"/>
        </w:rPr>
        <w:t>r work will</w:t>
      </w:r>
      <w:r w:rsidRPr="008A348D">
        <w:rPr>
          <w:rFonts w:asciiTheme="minorHAnsi" w:hAnsiTheme="minorHAnsi" w:cstheme="minorHAnsi"/>
          <w:szCs w:val="24"/>
        </w:rPr>
        <w:t xml:space="preserve"> have a direct impact on making Canberra a better place to live. You will operate with a </w:t>
      </w:r>
      <w:r w:rsidR="00306AA9">
        <w:rPr>
          <w:rFonts w:asciiTheme="minorHAnsi" w:hAnsiTheme="minorHAnsi" w:cstheme="minorHAnsi"/>
          <w:szCs w:val="24"/>
        </w:rPr>
        <w:t>medium/high</w:t>
      </w:r>
      <w:r w:rsidRPr="008A348D">
        <w:rPr>
          <w:rFonts w:asciiTheme="minorHAnsi" w:hAnsiTheme="minorHAnsi" w:cstheme="minorHAnsi"/>
          <w:szCs w:val="24"/>
        </w:rPr>
        <w:t xml:space="preserve"> degree of independence and </w:t>
      </w:r>
      <w:r>
        <w:rPr>
          <w:rFonts w:asciiTheme="minorHAnsi" w:hAnsiTheme="minorHAnsi" w:cstheme="minorHAnsi"/>
          <w:szCs w:val="24"/>
        </w:rPr>
        <w:t xml:space="preserve">assist the Director and team members with the delivery of </w:t>
      </w:r>
      <w:r w:rsidRPr="008A348D">
        <w:rPr>
          <w:rFonts w:asciiTheme="minorHAnsi" w:hAnsiTheme="minorHAnsi" w:cstheme="minorHAnsi"/>
          <w:szCs w:val="24"/>
        </w:rPr>
        <w:t xml:space="preserve">major contributions </w:t>
      </w:r>
      <w:r>
        <w:rPr>
          <w:rFonts w:asciiTheme="minorHAnsi" w:hAnsiTheme="minorHAnsi" w:cstheme="minorHAnsi"/>
          <w:szCs w:val="24"/>
        </w:rPr>
        <w:t xml:space="preserve">and initiatives aimed at improving both </w:t>
      </w:r>
      <w:r w:rsidRPr="008A348D">
        <w:rPr>
          <w:rFonts w:asciiTheme="minorHAnsi" w:hAnsiTheme="minorHAnsi" w:cstheme="minorHAnsi"/>
          <w:szCs w:val="24"/>
        </w:rPr>
        <w:t xml:space="preserve">service delivery and </w:t>
      </w:r>
      <w:r>
        <w:rPr>
          <w:rFonts w:asciiTheme="minorHAnsi" w:hAnsiTheme="minorHAnsi" w:cstheme="minorHAnsi"/>
          <w:szCs w:val="24"/>
        </w:rPr>
        <w:t xml:space="preserve">enhancing the </w:t>
      </w:r>
      <w:r w:rsidRPr="008A348D">
        <w:rPr>
          <w:rFonts w:asciiTheme="minorHAnsi" w:hAnsiTheme="minorHAnsi" w:cstheme="minorHAnsi"/>
          <w:szCs w:val="24"/>
        </w:rPr>
        <w:t>regulatory landscape in the ACT</w:t>
      </w:r>
      <w:r>
        <w:rPr>
          <w:rFonts w:asciiTheme="minorHAnsi" w:hAnsiTheme="minorHAnsi" w:cstheme="minorHAnsi"/>
          <w:szCs w:val="24"/>
        </w:rPr>
        <w:t>.</w:t>
      </w:r>
      <w:r w:rsidRPr="008A348D">
        <w:rPr>
          <w:rFonts w:asciiTheme="minorHAnsi" w:hAnsiTheme="minorHAnsi" w:cstheme="minorHAnsi"/>
          <w:szCs w:val="24"/>
        </w:rPr>
        <w:t xml:space="preserve"> </w:t>
      </w:r>
      <w:r>
        <w:rPr>
          <w:rFonts w:asciiTheme="minorHAnsi" w:hAnsiTheme="minorHAnsi" w:cstheme="minorHAnsi"/>
          <w:szCs w:val="24"/>
        </w:rPr>
        <w:t xml:space="preserve"> </w:t>
      </w:r>
    </w:p>
    <w:p w14:paraId="1E22AC75" w14:textId="77777777" w:rsidR="00630D4E" w:rsidRPr="009731E7" w:rsidRDefault="00630D4E" w:rsidP="008E4326">
      <w:pPr>
        <w:pStyle w:val="Heading1"/>
        <w:pBdr>
          <w:bottom w:val="single" w:sz="12" w:space="1" w:color="auto"/>
        </w:pBdr>
        <w:spacing w:before="360"/>
        <w:rPr>
          <w:sz w:val="28"/>
        </w:rPr>
      </w:pPr>
      <w:r>
        <w:rPr>
          <w:sz w:val="28"/>
        </w:rPr>
        <w:t>D</w:t>
      </w:r>
      <w:r w:rsidRPr="002A43D2">
        <w:rPr>
          <w:sz w:val="28"/>
        </w:rPr>
        <w:t xml:space="preserve">UTIES / RESPONSIBILITIES </w:t>
      </w:r>
    </w:p>
    <w:p w14:paraId="5F8AE028" w14:textId="51D7FDA0" w:rsidR="00BD38DF" w:rsidRPr="00F165F4" w:rsidRDefault="00BD38DF">
      <w:pPr>
        <w:numPr>
          <w:ilvl w:val="0"/>
          <w:numId w:val="7"/>
        </w:numPr>
        <w:spacing w:after="0"/>
        <w:ind w:left="714" w:hanging="357"/>
        <w:contextualSpacing/>
        <w:rPr>
          <w:rFonts w:asciiTheme="minorHAnsi" w:hAnsiTheme="minorHAnsi" w:cstheme="minorHAnsi"/>
          <w:szCs w:val="24"/>
        </w:rPr>
      </w:pPr>
      <w:r w:rsidRPr="00F165F4">
        <w:rPr>
          <w:rFonts w:asciiTheme="minorHAnsi" w:hAnsiTheme="minorHAnsi" w:cstheme="minorHAnsi"/>
          <w:szCs w:val="24"/>
        </w:rPr>
        <w:t>Demonstrate sound judgement in the delivery of operational matters within a regulatory context</w:t>
      </w:r>
      <w:r w:rsidR="00F65134">
        <w:rPr>
          <w:rFonts w:asciiTheme="minorHAnsi" w:hAnsiTheme="minorHAnsi" w:cstheme="minorHAnsi"/>
          <w:szCs w:val="24"/>
        </w:rPr>
        <w:t xml:space="preserve"> with a focus on licensing, authorisations, and other approvals</w:t>
      </w:r>
      <w:r w:rsidRPr="00F165F4">
        <w:rPr>
          <w:rFonts w:asciiTheme="minorHAnsi" w:hAnsiTheme="minorHAnsi" w:cstheme="minorHAnsi"/>
          <w:szCs w:val="24"/>
        </w:rPr>
        <w:t>.</w:t>
      </w:r>
    </w:p>
    <w:p w14:paraId="4671405E" w14:textId="2F1BADF7" w:rsidR="00BD38DF" w:rsidRPr="00F165F4" w:rsidRDefault="00BD38DF">
      <w:pPr>
        <w:numPr>
          <w:ilvl w:val="0"/>
          <w:numId w:val="7"/>
        </w:numPr>
        <w:spacing w:after="0"/>
        <w:ind w:left="714" w:hanging="357"/>
        <w:contextualSpacing/>
        <w:rPr>
          <w:rFonts w:asciiTheme="minorHAnsi" w:hAnsiTheme="minorHAnsi" w:cstheme="minorHAnsi"/>
          <w:szCs w:val="24"/>
        </w:rPr>
      </w:pPr>
      <w:r w:rsidRPr="00F165F4">
        <w:rPr>
          <w:rFonts w:asciiTheme="minorHAnsi" w:hAnsiTheme="minorHAnsi" w:cstheme="minorHAnsi"/>
          <w:szCs w:val="24"/>
        </w:rPr>
        <w:t xml:space="preserve">Provide high level advice to </w:t>
      </w:r>
      <w:r>
        <w:rPr>
          <w:rFonts w:asciiTheme="minorHAnsi" w:hAnsiTheme="minorHAnsi" w:cstheme="minorHAnsi"/>
          <w:szCs w:val="24"/>
        </w:rPr>
        <w:t xml:space="preserve">Senior Officers, the Access Canberra Executive, </w:t>
      </w:r>
      <w:r w:rsidR="002A111B">
        <w:rPr>
          <w:rFonts w:asciiTheme="minorHAnsi" w:hAnsiTheme="minorHAnsi" w:cstheme="minorHAnsi"/>
          <w:szCs w:val="24"/>
        </w:rPr>
        <w:t xml:space="preserve">the ACT Gambling and Racing Commission, </w:t>
      </w:r>
      <w:r w:rsidRPr="00F165F4">
        <w:rPr>
          <w:rFonts w:asciiTheme="minorHAnsi" w:hAnsiTheme="minorHAnsi" w:cstheme="minorHAnsi"/>
          <w:szCs w:val="24"/>
        </w:rPr>
        <w:t xml:space="preserve">ACT Government and Public Sector stakeholders on regulatory and operations matters. </w:t>
      </w:r>
    </w:p>
    <w:p w14:paraId="01BF2DF8" w14:textId="4228E2CE" w:rsidR="00BD38DF" w:rsidRPr="00F165F4" w:rsidRDefault="00BD38DF">
      <w:pPr>
        <w:numPr>
          <w:ilvl w:val="0"/>
          <w:numId w:val="7"/>
        </w:numPr>
        <w:suppressAutoHyphens w:val="0"/>
        <w:spacing w:after="0"/>
        <w:ind w:left="714" w:hanging="357"/>
        <w:contextualSpacing/>
        <w:rPr>
          <w:rFonts w:asciiTheme="minorHAnsi" w:hAnsiTheme="minorHAnsi" w:cstheme="minorHAnsi"/>
          <w:szCs w:val="24"/>
        </w:rPr>
      </w:pPr>
      <w:r>
        <w:rPr>
          <w:rFonts w:asciiTheme="minorHAnsi" w:hAnsiTheme="minorHAnsi" w:cstheme="minorHAnsi"/>
          <w:szCs w:val="24"/>
        </w:rPr>
        <w:t>Assist with, or p</w:t>
      </w:r>
      <w:r w:rsidRPr="00F165F4">
        <w:rPr>
          <w:rFonts w:asciiTheme="minorHAnsi" w:hAnsiTheme="minorHAnsi" w:cstheme="minorHAnsi"/>
          <w:szCs w:val="24"/>
        </w:rPr>
        <w:t xml:space="preserve">repare </w:t>
      </w:r>
      <w:r>
        <w:rPr>
          <w:rFonts w:asciiTheme="minorHAnsi" w:hAnsiTheme="minorHAnsi" w:cstheme="minorHAnsi"/>
          <w:szCs w:val="24"/>
        </w:rPr>
        <w:t xml:space="preserve">independently, </w:t>
      </w:r>
      <w:r w:rsidRPr="00F165F4">
        <w:rPr>
          <w:rFonts w:asciiTheme="minorHAnsi" w:hAnsiTheme="minorHAnsi" w:cstheme="minorHAnsi"/>
          <w:szCs w:val="24"/>
        </w:rPr>
        <w:t xml:space="preserve">high quality reports, submissions, high level briefs, and correspondence on </w:t>
      </w:r>
      <w:proofErr w:type="gramStart"/>
      <w:r w:rsidRPr="00F165F4">
        <w:rPr>
          <w:rFonts w:asciiTheme="minorHAnsi" w:hAnsiTheme="minorHAnsi" w:cstheme="minorHAnsi"/>
          <w:szCs w:val="24"/>
        </w:rPr>
        <w:t>a number of</w:t>
      </w:r>
      <w:proofErr w:type="gramEnd"/>
      <w:r w:rsidRPr="00F165F4">
        <w:rPr>
          <w:rFonts w:asciiTheme="minorHAnsi" w:hAnsiTheme="minorHAnsi" w:cstheme="minorHAnsi"/>
          <w:szCs w:val="24"/>
        </w:rPr>
        <w:t xml:space="preserve"> complex technical or policy issues for </w:t>
      </w:r>
      <w:r>
        <w:rPr>
          <w:rFonts w:asciiTheme="minorHAnsi" w:hAnsiTheme="minorHAnsi" w:cstheme="minorHAnsi"/>
          <w:szCs w:val="24"/>
        </w:rPr>
        <w:t>consideration of Senior Officers</w:t>
      </w:r>
      <w:r w:rsidRPr="00F165F4">
        <w:rPr>
          <w:rFonts w:asciiTheme="minorHAnsi" w:hAnsiTheme="minorHAnsi" w:cstheme="minorHAnsi"/>
          <w:szCs w:val="24"/>
        </w:rPr>
        <w:t>.</w:t>
      </w:r>
    </w:p>
    <w:p w14:paraId="7D8BE015" w14:textId="77777777" w:rsidR="00880E2D" w:rsidRPr="00F165F4" w:rsidRDefault="00880E2D">
      <w:pPr>
        <w:numPr>
          <w:ilvl w:val="0"/>
          <w:numId w:val="7"/>
        </w:numPr>
        <w:spacing w:after="0"/>
        <w:ind w:left="714" w:hanging="357"/>
        <w:contextualSpacing/>
        <w:rPr>
          <w:rFonts w:asciiTheme="minorHAnsi" w:hAnsiTheme="minorHAnsi" w:cstheme="minorHAnsi"/>
          <w:szCs w:val="24"/>
        </w:rPr>
      </w:pPr>
      <w:r>
        <w:rPr>
          <w:rFonts w:asciiTheme="minorHAnsi" w:hAnsiTheme="minorHAnsi" w:cstheme="minorHAnsi"/>
          <w:szCs w:val="24"/>
        </w:rPr>
        <w:t>Assist with the i</w:t>
      </w:r>
      <w:r w:rsidRPr="00F165F4">
        <w:rPr>
          <w:rFonts w:asciiTheme="minorHAnsi" w:hAnsiTheme="minorHAnsi" w:cstheme="minorHAnsi"/>
          <w:szCs w:val="24"/>
        </w:rPr>
        <w:t>mplement</w:t>
      </w:r>
      <w:r>
        <w:rPr>
          <w:rFonts w:asciiTheme="minorHAnsi" w:hAnsiTheme="minorHAnsi" w:cstheme="minorHAnsi"/>
          <w:szCs w:val="24"/>
        </w:rPr>
        <w:t>ation</w:t>
      </w:r>
      <w:r w:rsidRPr="00F165F4">
        <w:rPr>
          <w:rFonts w:asciiTheme="minorHAnsi" w:hAnsiTheme="minorHAnsi" w:cstheme="minorHAnsi"/>
          <w:szCs w:val="24"/>
        </w:rPr>
        <w:t xml:space="preserve"> </w:t>
      </w:r>
      <w:r>
        <w:rPr>
          <w:rFonts w:asciiTheme="minorHAnsi" w:hAnsiTheme="minorHAnsi" w:cstheme="minorHAnsi"/>
          <w:szCs w:val="24"/>
        </w:rPr>
        <w:t>of</w:t>
      </w:r>
      <w:r w:rsidRPr="00F165F4">
        <w:rPr>
          <w:rFonts w:asciiTheme="minorHAnsi" w:hAnsiTheme="minorHAnsi" w:cstheme="minorHAnsi"/>
          <w:szCs w:val="24"/>
        </w:rPr>
        <w:t xml:space="preserve"> a risk-based approach to administrative and regulatory decision making.</w:t>
      </w:r>
    </w:p>
    <w:p w14:paraId="67285210" w14:textId="77777777" w:rsidR="00880E2D" w:rsidRPr="00F165F4" w:rsidRDefault="00880E2D">
      <w:pPr>
        <w:numPr>
          <w:ilvl w:val="0"/>
          <w:numId w:val="7"/>
        </w:numPr>
        <w:suppressAutoHyphens w:val="0"/>
        <w:spacing w:after="0"/>
        <w:ind w:left="714" w:hanging="357"/>
        <w:rPr>
          <w:rFonts w:asciiTheme="minorHAnsi" w:hAnsiTheme="minorHAnsi" w:cstheme="minorHAnsi"/>
          <w:szCs w:val="24"/>
        </w:rPr>
      </w:pPr>
      <w:r>
        <w:rPr>
          <w:rFonts w:asciiTheme="minorHAnsi" w:hAnsiTheme="minorHAnsi" w:cstheme="minorHAnsi"/>
          <w:szCs w:val="24"/>
        </w:rPr>
        <w:t>In conjunction with the Director, r</w:t>
      </w:r>
      <w:r w:rsidRPr="00F165F4">
        <w:rPr>
          <w:rFonts w:asciiTheme="minorHAnsi" w:hAnsiTheme="minorHAnsi" w:cstheme="minorHAnsi"/>
          <w:szCs w:val="24"/>
        </w:rPr>
        <w:t>epresent Access Canberra at high-level meetings, consultations, negotiations, and other forums with both internal and external stakeholders.</w:t>
      </w:r>
    </w:p>
    <w:p w14:paraId="4BF7C229" w14:textId="4EC06610" w:rsidR="008E4326" w:rsidRPr="00880E2D" w:rsidRDefault="00880E2D">
      <w:pPr>
        <w:numPr>
          <w:ilvl w:val="0"/>
          <w:numId w:val="7"/>
        </w:numPr>
        <w:suppressAutoHyphens w:val="0"/>
        <w:spacing w:after="0"/>
        <w:ind w:left="714" w:hanging="357"/>
        <w:rPr>
          <w:szCs w:val="24"/>
        </w:rPr>
      </w:pPr>
      <w:r w:rsidRPr="00F165F4">
        <w:rPr>
          <w:rFonts w:asciiTheme="minorHAnsi" w:hAnsiTheme="minorHAnsi" w:cstheme="minorHAnsi"/>
          <w:szCs w:val="24"/>
        </w:rPr>
        <w:t>Understand and work within the ACTPS Code of Conduct and ACTPS values of respect, integrity, collaboration and innovation, and model behaviour consistent with the ACTPS Respect Equity and Diversity framework</w:t>
      </w:r>
    </w:p>
    <w:p w14:paraId="7AE0823F" w14:textId="20999B07" w:rsidR="008E4326" w:rsidRPr="008E4326" w:rsidRDefault="008E4326">
      <w:pPr>
        <w:numPr>
          <w:ilvl w:val="0"/>
          <w:numId w:val="7"/>
        </w:numPr>
        <w:suppressAutoHyphens w:val="0"/>
        <w:spacing w:after="0"/>
        <w:rPr>
          <w:szCs w:val="24"/>
        </w:rPr>
      </w:pPr>
      <w:r w:rsidRPr="005A754D">
        <w:t xml:space="preserve">This </w:t>
      </w:r>
      <w:r w:rsidRPr="008E4326">
        <w:t>position involve</w:t>
      </w:r>
      <w:r w:rsidR="00880E2D">
        <w:t>s</w:t>
      </w:r>
      <w:r w:rsidRPr="008E4326">
        <w:t xml:space="preserve"> direct supervision </w:t>
      </w:r>
      <w:r w:rsidR="002A111B">
        <w:t>of staff</w:t>
      </w:r>
      <w:r w:rsidR="00880E2D">
        <w:rPr>
          <w:iCs/>
        </w:rPr>
        <w:t>.</w:t>
      </w:r>
      <w:r w:rsidR="00880E2D">
        <w:rPr>
          <w:i/>
        </w:rPr>
        <w:t xml:space="preserve"> </w:t>
      </w:r>
    </w:p>
    <w:p w14:paraId="14C1E73B" w14:textId="77777777" w:rsidR="00031F0F" w:rsidRDefault="00031F0F" w:rsidP="00B7183E">
      <w:pPr>
        <w:pStyle w:val="Heading1"/>
        <w:pBdr>
          <w:bottom w:val="single" w:sz="12" w:space="1" w:color="auto"/>
        </w:pBdr>
        <w:spacing w:after="0"/>
        <w:rPr>
          <w:sz w:val="28"/>
        </w:rPr>
      </w:pP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1C28813B" w14:textId="79FDCB4E" w:rsidR="001D0DD7" w:rsidRDefault="002A111B" w:rsidP="007177A7">
      <w:pPr>
        <w:rPr>
          <w:rFonts w:asciiTheme="minorHAnsi" w:hAnsiTheme="minorHAnsi" w:cstheme="minorHAnsi"/>
          <w:b/>
          <w:bCs/>
          <w:szCs w:val="24"/>
        </w:rPr>
      </w:pPr>
      <w:r>
        <w:rPr>
          <w:rFonts w:asciiTheme="minorHAnsi" w:hAnsiTheme="minorHAnsi" w:cstheme="minorHAnsi"/>
        </w:rPr>
        <w:t xml:space="preserve">Your suitability for this position will be assessed in three key areas </w:t>
      </w:r>
      <w:r w:rsidR="00716314" w:rsidRPr="009116C0">
        <w:rPr>
          <w:rFonts w:asciiTheme="minorHAnsi" w:hAnsiTheme="minorHAnsi" w:cstheme="minorHAnsi"/>
        </w:rPr>
        <w:t>against the duties above and the ACTPS Shared Capability Framework</w:t>
      </w:r>
      <w:r w:rsidR="00E266E8">
        <w:rPr>
          <w:rFonts w:asciiTheme="minorHAnsi" w:hAnsiTheme="minorHAnsi" w:cstheme="minorHAnsi"/>
        </w:rPr>
        <w:t>:</w:t>
      </w:r>
    </w:p>
    <w:p w14:paraId="217EA105" w14:textId="122E7AC5" w:rsidR="002A111B" w:rsidRDefault="002A111B" w:rsidP="002A111B">
      <w:pPr>
        <w:spacing w:after="0"/>
        <w:ind w:left="720" w:hanging="436"/>
        <w:rPr>
          <w:rFonts w:asciiTheme="minorHAnsi" w:hAnsiTheme="minorHAnsi" w:cstheme="minorHAnsi"/>
          <w:b/>
          <w:bCs/>
          <w:szCs w:val="24"/>
        </w:rPr>
      </w:pPr>
      <w:r w:rsidRPr="007177A7">
        <w:rPr>
          <w:rFonts w:asciiTheme="minorHAnsi" w:hAnsiTheme="minorHAnsi" w:cstheme="minorHAnsi"/>
          <w:b/>
          <w:bCs/>
          <w:szCs w:val="24"/>
        </w:rPr>
        <w:t>Skills</w:t>
      </w:r>
    </w:p>
    <w:p w14:paraId="0AFCD6F9" w14:textId="186D5D7C" w:rsidR="007A485D" w:rsidRPr="002561A8" w:rsidRDefault="00E266E8" w:rsidP="007177A7">
      <w:pPr>
        <w:numPr>
          <w:ilvl w:val="0"/>
          <w:numId w:val="12"/>
        </w:numPr>
        <w:spacing w:after="0"/>
        <w:rPr>
          <w:rFonts w:asciiTheme="minorHAnsi" w:hAnsiTheme="minorHAnsi" w:cstheme="minorHAnsi"/>
          <w:szCs w:val="24"/>
        </w:rPr>
      </w:pPr>
      <w:r>
        <w:rPr>
          <w:rFonts w:asciiTheme="minorHAnsi" w:hAnsiTheme="minorHAnsi" w:cstheme="minorHAnsi"/>
          <w:szCs w:val="24"/>
        </w:rPr>
        <w:t>Strong leadership involving the ability</w:t>
      </w:r>
      <w:r w:rsidR="007A485D" w:rsidRPr="002561A8">
        <w:rPr>
          <w:rFonts w:asciiTheme="minorHAnsi" w:hAnsiTheme="minorHAnsi" w:cstheme="minorHAnsi"/>
          <w:szCs w:val="24"/>
        </w:rPr>
        <w:t xml:space="preserve"> to manage work outcomes, both individually and as a team, and operate in a demanding work environment.</w:t>
      </w:r>
    </w:p>
    <w:p w14:paraId="20CFC335" w14:textId="77777777" w:rsidR="007A485D" w:rsidRDefault="007A485D" w:rsidP="007177A7">
      <w:pPr>
        <w:numPr>
          <w:ilvl w:val="0"/>
          <w:numId w:val="12"/>
        </w:numPr>
        <w:spacing w:after="0"/>
        <w:rPr>
          <w:rFonts w:asciiTheme="minorHAnsi" w:hAnsiTheme="minorHAnsi" w:cstheme="minorHAnsi"/>
          <w:szCs w:val="24"/>
        </w:rPr>
      </w:pPr>
      <w:proofErr w:type="spellStart"/>
      <w:r>
        <w:rPr>
          <w:rFonts w:asciiTheme="minorHAnsi" w:hAnsiTheme="minorHAnsi" w:cstheme="minorHAnsi"/>
          <w:szCs w:val="24"/>
        </w:rPr>
        <w:t>Well</w:t>
      </w:r>
      <w:r w:rsidRPr="002561A8">
        <w:rPr>
          <w:rFonts w:asciiTheme="minorHAnsi" w:hAnsiTheme="minorHAnsi" w:cstheme="minorHAnsi"/>
          <w:szCs w:val="24"/>
        </w:rPr>
        <w:t xml:space="preserve"> developed</w:t>
      </w:r>
      <w:proofErr w:type="spellEnd"/>
      <w:r w:rsidRPr="002561A8">
        <w:rPr>
          <w:rFonts w:asciiTheme="minorHAnsi" w:hAnsiTheme="minorHAnsi" w:cstheme="minorHAnsi"/>
          <w:szCs w:val="24"/>
        </w:rPr>
        <w:t xml:space="preserve"> communication skills and ability to use complex communication strategies tailored to Government and private sector stakeholders. </w:t>
      </w:r>
    </w:p>
    <w:p w14:paraId="080CECE3" w14:textId="2C4868A8" w:rsidR="007A485D" w:rsidRDefault="007A485D" w:rsidP="002A111B">
      <w:pPr>
        <w:numPr>
          <w:ilvl w:val="0"/>
          <w:numId w:val="12"/>
        </w:numPr>
        <w:spacing w:after="0"/>
        <w:rPr>
          <w:rFonts w:asciiTheme="minorHAnsi" w:hAnsiTheme="minorHAnsi" w:cstheme="minorHAnsi"/>
          <w:szCs w:val="24"/>
        </w:rPr>
      </w:pPr>
      <w:r w:rsidRPr="002561A8">
        <w:rPr>
          <w:rFonts w:asciiTheme="minorHAnsi" w:hAnsiTheme="minorHAnsi" w:cstheme="minorHAnsi"/>
          <w:szCs w:val="24"/>
        </w:rPr>
        <w:lastRenderedPageBreak/>
        <w:t xml:space="preserve">Background or qualifications in regulatory delivery, particularly in the delivery of services to the community while ensuring the </w:t>
      </w:r>
      <w:r>
        <w:rPr>
          <w:rFonts w:asciiTheme="minorHAnsi" w:hAnsiTheme="minorHAnsi" w:cstheme="minorHAnsi"/>
          <w:szCs w:val="24"/>
        </w:rPr>
        <w:t xml:space="preserve">desired </w:t>
      </w:r>
      <w:r w:rsidRPr="002561A8">
        <w:rPr>
          <w:rFonts w:asciiTheme="minorHAnsi" w:hAnsiTheme="minorHAnsi" w:cstheme="minorHAnsi"/>
          <w:szCs w:val="24"/>
        </w:rPr>
        <w:t>regulatory outcome is delivered.</w:t>
      </w:r>
    </w:p>
    <w:p w14:paraId="16901751" w14:textId="77777777" w:rsidR="00E266E8" w:rsidRPr="007177A7" w:rsidRDefault="00E266E8" w:rsidP="007177A7">
      <w:pPr>
        <w:pStyle w:val="BodyText"/>
      </w:pPr>
    </w:p>
    <w:p w14:paraId="36C82C24" w14:textId="36A8121F" w:rsidR="00E266E8" w:rsidRPr="007177A7" w:rsidRDefault="002A111B" w:rsidP="007177A7">
      <w:pPr>
        <w:spacing w:after="0"/>
        <w:ind w:left="720" w:hanging="436"/>
        <w:rPr>
          <w:rFonts w:asciiTheme="minorHAnsi" w:hAnsiTheme="minorHAnsi" w:cstheme="minorHAnsi"/>
          <w:b/>
          <w:bCs/>
          <w:szCs w:val="24"/>
        </w:rPr>
      </w:pPr>
      <w:r w:rsidRPr="007177A7">
        <w:rPr>
          <w:rFonts w:asciiTheme="minorHAnsi" w:hAnsiTheme="minorHAnsi" w:cstheme="minorHAnsi"/>
          <w:b/>
          <w:bCs/>
          <w:szCs w:val="24"/>
        </w:rPr>
        <w:t>Knowledge</w:t>
      </w:r>
    </w:p>
    <w:p w14:paraId="72E87A75" w14:textId="5B225D61" w:rsidR="007A485D" w:rsidRPr="007177A7" w:rsidRDefault="007A485D" w:rsidP="007177A7">
      <w:pPr>
        <w:pStyle w:val="ListParagraph"/>
        <w:numPr>
          <w:ilvl w:val="0"/>
          <w:numId w:val="12"/>
        </w:numPr>
        <w:spacing w:after="0"/>
        <w:rPr>
          <w:rFonts w:asciiTheme="minorHAnsi" w:hAnsiTheme="minorHAnsi" w:cstheme="minorHAnsi"/>
          <w:szCs w:val="24"/>
        </w:rPr>
      </w:pPr>
      <w:r w:rsidRPr="007177A7">
        <w:rPr>
          <w:rFonts w:asciiTheme="minorHAnsi" w:hAnsiTheme="minorHAnsi" w:cstheme="minorHAnsi"/>
          <w:szCs w:val="24"/>
        </w:rPr>
        <w:t>Sound understanding of the application of risk methodologies to achieve outcomes.</w:t>
      </w:r>
    </w:p>
    <w:p w14:paraId="653140AE" w14:textId="0F5FF528" w:rsidR="002A111B" w:rsidRPr="007177A7" w:rsidRDefault="00E266E8" w:rsidP="007177A7">
      <w:pPr>
        <w:pStyle w:val="ListParagraph"/>
        <w:numPr>
          <w:ilvl w:val="0"/>
          <w:numId w:val="12"/>
        </w:numPr>
        <w:spacing w:after="0"/>
        <w:rPr>
          <w:rFonts w:asciiTheme="minorHAnsi" w:hAnsiTheme="minorHAnsi" w:cstheme="minorHAnsi"/>
          <w:szCs w:val="24"/>
        </w:rPr>
      </w:pPr>
      <w:r w:rsidRPr="007177A7">
        <w:rPr>
          <w:rFonts w:asciiTheme="minorHAnsi" w:hAnsiTheme="minorHAnsi" w:cstheme="minorHAnsi"/>
          <w:szCs w:val="24"/>
        </w:rPr>
        <w:t>Demonstrated</w:t>
      </w:r>
      <w:r>
        <w:rPr>
          <w:rFonts w:asciiTheme="minorHAnsi" w:hAnsiTheme="minorHAnsi" w:cstheme="minorHAnsi"/>
          <w:szCs w:val="24"/>
        </w:rPr>
        <w:t xml:space="preserve"> knowledge of gaming legislation and working in complex regulatory environments.</w:t>
      </w:r>
    </w:p>
    <w:p w14:paraId="69E73E23" w14:textId="42440439" w:rsidR="007A485D" w:rsidRDefault="007A485D" w:rsidP="00E266E8">
      <w:pPr>
        <w:pStyle w:val="ListParagraph"/>
        <w:numPr>
          <w:ilvl w:val="0"/>
          <w:numId w:val="12"/>
        </w:numPr>
        <w:spacing w:after="0"/>
        <w:rPr>
          <w:rFonts w:asciiTheme="minorHAnsi" w:hAnsiTheme="minorHAnsi" w:cstheme="minorHAnsi"/>
          <w:szCs w:val="24"/>
        </w:rPr>
      </w:pPr>
      <w:r w:rsidRPr="007177A7">
        <w:rPr>
          <w:rFonts w:asciiTheme="minorHAnsi" w:hAnsiTheme="minorHAnsi" w:cstheme="minorHAnsi"/>
          <w:szCs w:val="24"/>
        </w:rPr>
        <w:t>Demonstrated emotional intelligence while providing outstanding customer service in a regulatory environment.</w:t>
      </w:r>
      <w:r w:rsidR="001D0DD7">
        <w:rPr>
          <w:rFonts w:asciiTheme="minorHAnsi" w:hAnsiTheme="minorHAnsi" w:cstheme="minorHAnsi"/>
          <w:szCs w:val="24"/>
        </w:rPr>
        <w:t xml:space="preserve"> </w:t>
      </w:r>
    </w:p>
    <w:p w14:paraId="389B049C" w14:textId="77777777" w:rsidR="00E266E8" w:rsidRDefault="00E266E8" w:rsidP="00E266E8">
      <w:pPr>
        <w:spacing w:after="0"/>
        <w:rPr>
          <w:rFonts w:asciiTheme="minorHAnsi" w:hAnsiTheme="minorHAnsi" w:cstheme="minorHAnsi"/>
          <w:szCs w:val="24"/>
        </w:rPr>
      </w:pPr>
    </w:p>
    <w:p w14:paraId="2C1429F2" w14:textId="312D7981" w:rsidR="00E266E8" w:rsidRPr="007177A7" w:rsidRDefault="00E266E8" w:rsidP="007177A7">
      <w:pPr>
        <w:spacing w:after="0"/>
        <w:ind w:firstLine="280"/>
        <w:rPr>
          <w:rFonts w:asciiTheme="minorHAnsi" w:hAnsiTheme="minorHAnsi" w:cstheme="minorHAnsi"/>
          <w:b/>
          <w:bCs/>
          <w:szCs w:val="24"/>
        </w:rPr>
      </w:pPr>
      <w:r w:rsidRPr="007177A7">
        <w:rPr>
          <w:rFonts w:asciiTheme="minorHAnsi" w:hAnsiTheme="minorHAnsi" w:cstheme="minorHAnsi"/>
          <w:b/>
          <w:bCs/>
          <w:szCs w:val="24"/>
        </w:rPr>
        <w:t>Behaviours</w:t>
      </w:r>
    </w:p>
    <w:p w14:paraId="6747B5A1" w14:textId="77777777" w:rsidR="007A485D" w:rsidRPr="007177A7" w:rsidRDefault="007A485D" w:rsidP="007177A7">
      <w:pPr>
        <w:pStyle w:val="ListParagraph"/>
        <w:numPr>
          <w:ilvl w:val="0"/>
          <w:numId w:val="12"/>
        </w:numPr>
        <w:spacing w:after="0"/>
        <w:rPr>
          <w:rFonts w:asciiTheme="minorHAnsi" w:hAnsiTheme="minorHAnsi" w:cstheme="minorHAnsi"/>
          <w:szCs w:val="24"/>
        </w:rPr>
      </w:pPr>
      <w:r w:rsidRPr="007177A7">
        <w:rPr>
          <w:rFonts w:asciiTheme="minorHAnsi" w:hAnsiTheme="minorHAnsi" w:cstheme="minorHAnsi"/>
          <w:szCs w:val="24"/>
        </w:rPr>
        <w:t>Demonstrated ability to work with a team to lead and model a positive team culture.</w:t>
      </w:r>
    </w:p>
    <w:p w14:paraId="0D403A87" w14:textId="6E419689" w:rsidR="00716314" w:rsidRPr="007177A7" w:rsidRDefault="007A485D" w:rsidP="007177A7">
      <w:pPr>
        <w:pStyle w:val="ListParagraph"/>
        <w:numPr>
          <w:ilvl w:val="0"/>
          <w:numId w:val="12"/>
        </w:numPr>
        <w:spacing w:after="0"/>
        <w:rPr>
          <w:rFonts w:asciiTheme="minorHAnsi" w:hAnsiTheme="minorHAnsi" w:cstheme="minorHAnsi"/>
          <w:szCs w:val="24"/>
        </w:rPr>
      </w:pPr>
      <w:r w:rsidRPr="007177A7">
        <w:rPr>
          <w:rFonts w:asciiTheme="minorHAnsi" w:hAnsiTheme="minorHAnsi" w:cstheme="minorHAnsi"/>
          <w:szCs w:val="24"/>
        </w:rPr>
        <w:t>Demonstrated ability to add value to the Branch, Access Canberra, and ACT Government based on the ACT Government Signature Values and Behaviours and the Access Canberra culture as described in the Division Overview.</w:t>
      </w:r>
    </w:p>
    <w:p w14:paraId="1DA81A1D" w14:textId="7B5E4DC5" w:rsidR="00716314" w:rsidRPr="007177A7" w:rsidRDefault="00716314" w:rsidP="007177A7">
      <w:pPr>
        <w:pStyle w:val="ListParagraph"/>
        <w:numPr>
          <w:ilvl w:val="0"/>
          <w:numId w:val="12"/>
        </w:numPr>
        <w:spacing w:after="0"/>
        <w:rPr>
          <w:rFonts w:asciiTheme="minorHAnsi" w:hAnsiTheme="minorHAnsi" w:cstheme="minorHAnsi"/>
          <w:szCs w:val="24"/>
        </w:rPr>
      </w:pPr>
      <w:r w:rsidRPr="007177A7">
        <w:rPr>
          <w:rFonts w:asciiTheme="minorHAnsi" w:hAnsiTheme="minorHAnsi" w:cstheme="minorHAnsi"/>
          <w:szCs w:val="24"/>
        </w:rPr>
        <w:t>Commitment to ACTPS values</w:t>
      </w:r>
      <w:r w:rsidR="007A485D" w:rsidRPr="007177A7">
        <w:rPr>
          <w:rFonts w:asciiTheme="minorHAnsi" w:hAnsiTheme="minorHAnsi" w:cstheme="minorHAnsi"/>
          <w:szCs w:val="24"/>
        </w:rPr>
        <w:t xml:space="preserve"> of </w:t>
      </w:r>
      <w:r w:rsidRPr="007177A7">
        <w:rPr>
          <w:rFonts w:asciiTheme="minorHAnsi" w:hAnsiTheme="minorHAnsi" w:cstheme="minorHAnsi"/>
          <w:szCs w:val="24"/>
        </w:rPr>
        <w:t>Respect, Integrity, Collaboration, Innovation, and to workplace health, safety and wellbeing.</w:t>
      </w: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74146E4C" w14:textId="68CC1251" w:rsidR="00EB5781" w:rsidRPr="002F2DE5" w:rsidRDefault="002F2DE5">
      <w:pPr>
        <w:pStyle w:val="BodyText"/>
        <w:numPr>
          <w:ilvl w:val="0"/>
          <w:numId w:val="9"/>
        </w:numPr>
        <w:spacing w:after="0"/>
        <w:rPr>
          <w:rFonts w:asciiTheme="minorHAnsi" w:hAnsiTheme="minorHAnsi" w:cstheme="minorHAnsi"/>
          <w:i/>
          <w:iCs/>
          <w:color w:val="4F81BD" w:themeColor="accent1"/>
          <w:sz w:val="24"/>
          <w:szCs w:val="24"/>
          <w:shd w:val="clear" w:color="auto" w:fill="FFFF00"/>
        </w:rPr>
      </w:pPr>
      <w:r w:rsidRPr="002F2DE5">
        <w:rPr>
          <w:rFonts w:asciiTheme="minorHAnsi" w:hAnsiTheme="minorHAnsi" w:cstheme="minorHAnsi"/>
          <w:sz w:val="24"/>
          <w:szCs w:val="24"/>
        </w:rPr>
        <w:t>Previous experience in a</w:t>
      </w:r>
      <w:r>
        <w:rPr>
          <w:rFonts w:asciiTheme="minorHAnsi" w:hAnsiTheme="minorHAnsi" w:cstheme="minorHAnsi"/>
          <w:sz w:val="24"/>
          <w:szCs w:val="24"/>
        </w:rPr>
        <w:t>n operational</w:t>
      </w:r>
      <w:r w:rsidRPr="002F2DE5">
        <w:rPr>
          <w:rFonts w:asciiTheme="minorHAnsi" w:hAnsiTheme="minorHAnsi" w:cstheme="minorHAnsi"/>
          <w:sz w:val="24"/>
          <w:szCs w:val="24"/>
        </w:rPr>
        <w:t xml:space="preserve"> regulatory environment is </w:t>
      </w:r>
      <w:r w:rsidR="00E266E8">
        <w:rPr>
          <w:rFonts w:asciiTheme="minorHAnsi" w:hAnsiTheme="minorHAnsi" w:cstheme="minorHAnsi"/>
          <w:sz w:val="24"/>
          <w:szCs w:val="24"/>
        </w:rPr>
        <w:t>highly desirable</w:t>
      </w:r>
      <w:r>
        <w:rPr>
          <w:rFonts w:asciiTheme="minorHAnsi" w:hAnsiTheme="minorHAnsi" w:cstheme="minorHAnsi"/>
          <w:sz w:val="24"/>
          <w:szCs w:val="24"/>
        </w:rPr>
        <w:t>.</w:t>
      </w:r>
    </w:p>
    <w:p w14:paraId="31D24638" w14:textId="77777777" w:rsidR="00EB5781" w:rsidRDefault="00027998">
      <w:pPr>
        <w:pStyle w:val="ListParagraph"/>
        <w:numPr>
          <w:ilvl w:val="0"/>
          <w:numId w:val="9"/>
        </w:numPr>
        <w:spacing w:after="0"/>
        <w:ind w:left="714" w:hanging="357"/>
        <w:contextualSpacing w:val="0"/>
      </w:pPr>
      <w:r w:rsidRPr="00EB5781">
        <w:t xml:space="preserve">Visa holders are eligible to apply for both permanent and temporary roles. Those with eligible visas may be considered for permanent employment, while individuals with temporary residency or limited-duration visas may be offered permanent employment for the duration of their visas. </w:t>
      </w:r>
    </w:p>
    <w:p w14:paraId="5AC3686B" w14:textId="38CAF6E7" w:rsidR="00027998" w:rsidRDefault="00946FEA">
      <w:pPr>
        <w:pStyle w:val="ListParagraph"/>
        <w:numPr>
          <w:ilvl w:val="0"/>
          <w:numId w:val="9"/>
        </w:numPr>
        <w:spacing w:after="0"/>
        <w:ind w:left="714" w:hanging="357"/>
        <w:contextualSpacing w:val="0"/>
      </w:pPr>
      <w:r w:rsidRPr="00EB5781">
        <w:rPr>
          <w:rFonts w:asciiTheme="minorHAnsi" w:hAnsiTheme="minorHAnsi" w:cstheme="minorHAnsi"/>
        </w:rPr>
        <w:t xml:space="preserve">This position </w:t>
      </w:r>
      <w:r w:rsidRPr="00EB5781">
        <w:rPr>
          <w:rFonts w:asciiTheme="minorHAnsi" w:hAnsiTheme="minorHAnsi" w:cstheme="minorHAnsi"/>
          <w:b/>
          <w:bCs/>
        </w:rPr>
        <w:t>does not</w:t>
      </w:r>
      <w:r w:rsidRPr="00EB5781">
        <w:rPr>
          <w:rFonts w:asciiTheme="minorHAnsi" w:hAnsiTheme="minorHAnsi" w:cstheme="minorHAnsi"/>
        </w:rPr>
        <w:t xml:space="preserve"> require a Working</w:t>
      </w:r>
      <w:r w:rsidRPr="00EB5781">
        <w:t xml:space="preserve"> with Vulnerable People Check.</w:t>
      </w:r>
    </w:p>
    <w:p w14:paraId="17CC9AAF" w14:textId="08FAC4D8" w:rsidR="00EB5781" w:rsidRDefault="00EB5781">
      <w:pPr>
        <w:pStyle w:val="ListParagraph"/>
        <w:numPr>
          <w:ilvl w:val="0"/>
          <w:numId w:val="9"/>
        </w:numPr>
        <w:spacing w:after="0"/>
      </w:pPr>
      <w:r>
        <w:t xml:space="preserve">This position </w:t>
      </w:r>
      <w:r>
        <w:rPr>
          <w:rFonts w:asciiTheme="minorHAnsi" w:hAnsiTheme="minorHAnsi" w:cstheme="minorHAnsi"/>
          <w:b/>
          <w:bCs/>
        </w:rPr>
        <w:t>does not</w:t>
      </w:r>
      <w:r>
        <w:rPr>
          <w:rFonts w:asciiTheme="minorHAnsi" w:hAnsiTheme="minorHAnsi" w:cstheme="minorHAnsi"/>
        </w:rPr>
        <w:t xml:space="preserve"> require a </w:t>
      </w:r>
      <w:r w:rsidR="006323A6">
        <w:rPr>
          <w:rFonts w:asciiTheme="minorHAnsi" w:hAnsiTheme="minorHAnsi" w:cstheme="minorHAnsi"/>
        </w:rPr>
        <w:t>s</w:t>
      </w:r>
      <w:r>
        <w:rPr>
          <w:rFonts w:asciiTheme="minorHAnsi" w:hAnsiTheme="minorHAnsi" w:cstheme="minorHAnsi"/>
        </w:rPr>
        <w:t xml:space="preserve">ecurity </w:t>
      </w:r>
      <w:r w:rsidR="006323A6">
        <w:rPr>
          <w:rFonts w:asciiTheme="minorHAnsi" w:hAnsiTheme="minorHAnsi" w:cstheme="minorHAnsi"/>
        </w:rPr>
        <w:t>c</w:t>
      </w:r>
      <w:r>
        <w:rPr>
          <w:rFonts w:asciiTheme="minorHAnsi" w:hAnsiTheme="minorHAnsi" w:cstheme="minorHAnsi"/>
        </w:rPr>
        <w:t xml:space="preserve">learance </w:t>
      </w:r>
    </w:p>
    <w:p w14:paraId="29CAD9F0" w14:textId="77777777" w:rsidR="002F2DE5" w:rsidRPr="00EB5781" w:rsidRDefault="002F2DE5" w:rsidP="007177A7">
      <w:pPr>
        <w:spacing w:after="120"/>
      </w:pP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6E16730A"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7A485D" w:rsidRPr="007A485D">
        <w:rPr>
          <w:rFonts w:asciiTheme="minorHAnsi" w:hAnsiTheme="minorHAnsi" w:cstheme="minorHAnsi"/>
          <w:color w:val="000000" w:themeColor="text1"/>
          <w:szCs w:val="24"/>
        </w:rPr>
        <w:t>Assistant Director</w:t>
      </w:r>
      <w:r w:rsidR="00630D4E" w:rsidRPr="007A485D">
        <w:rPr>
          <w:rFonts w:asciiTheme="minorHAnsi" w:hAnsiTheme="minorHAnsi" w:cstheme="minorHAnsi"/>
          <w:color w:val="000000" w:themeColor="text1"/>
          <w:szCs w:val="24"/>
        </w:rPr>
        <w:t xml:space="preserve"> </w:t>
      </w:r>
      <w:r w:rsidRPr="009116C0">
        <w:rPr>
          <w:rFonts w:asciiTheme="minorHAnsi" w:hAnsiTheme="minorHAnsi" w:cstheme="minorHAnsi"/>
          <w:szCs w:val="24"/>
        </w:rPr>
        <w:t xml:space="preserve">(position number </w:t>
      </w:r>
      <w:r w:rsidR="007A485D" w:rsidRPr="007A485D">
        <w:rPr>
          <w:rFonts w:asciiTheme="minorHAnsi" w:hAnsiTheme="minorHAnsi" w:cstheme="minorHAnsi"/>
          <w:color w:val="000000" w:themeColor="text1"/>
          <w:szCs w:val="24"/>
        </w:rPr>
        <w:t>P38508</w:t>
      </w:r>
      <w:r w:rsidRPr="009116C0">
        <w:rPr>
          <w:rFonts w:asciiTheme="minorHAnsi" w:hAnsiTheme="minorHAnsi" w:cstheme="minorHAnsi"/>
          <w:szCs w:val="24"/>
        </w:rPr>
        <w:t>) 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7A485D" w:rsidRPr="00A4740F" w14:paraId="5AF6FE6B" w14:textId="77777777" w:rsidTr="005B38C8">
        <w:trPr>
          <w:trHeight w:val="283"/>
        </w:trPr>
        <w:tc>
          <w:tcPr>
            <w:tcW w:w="6912" w:type="dxa"/>
            <w:vAlign w:val="center"/>
          </w:tcPr>
          <w:p w14:paraId="4610AF48" w14:textId="77777777" w:rsidR="007A485D" w:rsidRPr="00A4740F" w:rsidRDefault="007A485D" w:rsidP="007A485D">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sz w:val="24"/>
              <w:szCs w:val="24"/>
            </w:rPr>
            <w:id w:val="233384988"/>
            <w:placeholder>
              <w:docPart w:val="2C24C8BFE43D44C1A6F167EC0391557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74DEF1AA" w:rsidR="007A485D" w:rsidRPr="007A485D" w:rsidRDefault="007A485D" w:rsidP="007A485D">
                <w:pPr>
                  <w:pStyle w:val="Tabletext"/>
                  <w:jc w:val="center"/>
                  <w:rPr>
                    <w:rFonts w:asciiTheme="minorHAnsi" w:hAnsiTheme="minorHAnsi" w:cstheme="minorHAnsi"/>
                    <w:sz w:val="24"/>
                    <w:szCs w:val="24"/>
                  </w:rPr>
                </w:pPr>
                <w:r w:rsidRPr="007A485D">
                  <w:rPr>
                    <w:sz w:val="24"/>
                    <w:szCs w:val="24"/>
                  </w:rPr>
                  <w:t>Frequently</w:t>
                </w:r>
              </w:p>
            </w:tc>
          </w:sdtContent>
        </w:sdt>
      </w:tr>
      <w:tr w:rsidR="007A485D" w:rsidRPr="00A4740F" w14:paraId="4D461F64" w14:textId="77777777" w:rsidTr="005B38C8">
        <w:trPr>
          <w:trHeight w:val="283"/>
        </w:trPr>
        <w:tc>
          <w:tcPr>
            <w:tcW w:w="6912" w:type="dxa"/>
            <w:vAlign w:val="center"/>
          </w:tcPr>
          <w:p w14:paraId="508B396B" w14:textId="77777777" w:rsidR="007A485D" w:rsidRPr="00A4740F" w:rsidRDefault="007A485D" w:rsidP="007A485D">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sz w:val="24"/>
              <w:szCs w:val="24"/>
            </w:rPr>
            <w:id w:val="407194594"/>
            <w:placeholder>
              <w:docPart w:val="BBD7572E5FE14DC288A6389EE904A6F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4EF41A88" w:rsidR="007A485D" w:rsidRPr="007A485D" w:rsidRDefault="007A485D" w:rsidP="007A485D">
                <w:pPr>
                  <w:pStyle w:val="Tabletext"/>
                  <w:spacing w:before="0" w:after="0"/>
                  <w:jc w:val="center"/>
                  <w:rPr>
                    <w:rFonts w:asciiTheme="minorHAnsi" w:hAnsiTheme="minorHAnsi" w:cstheme="minorHAnsi"/>
                    <w:sz w:val="24"/>
                    <w:szCs w:val="24"/>
                  </w:rPr>
                </w:pPr>
                <w:r w:rsidRPr="007A485D">
                  <w:rPr>
                    <w:sz w:val="24"/>
                    <w:szCs w:val="24"/>
                  </w:rPr>
                  <w:t>Frequently</w:t>
                </w:r>
              </w:p>
            </w:tc>
          </w:sdtContent>
        </w:sdt>
      </w:tr>
      <w:tr w:rsidR="007A485D" w:rsidRPr="00A4740F" w14:paraId="12DE95A3" w14:textId="77777777" w:rsidTr="005B38C8">
        <w:trPr>
          <w:trHeight w:val="283"/>
        </w:trPr>
        <w:tc>
          <w:tcPr>
            <w:tcW w:w="6912" w:type="dxa"/>
            <w:vAlign w:val="center"/>
          </w:tcPr>
          <w:p w14:paraId="162F1460" w14:textId="77777777" w:rsidR="007A485D" w:rsidRPr="00A4740F" w:rsidRDefault="007A485D" w:rsidP="007A485D">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sz w:val="24"/>
              <w:szCs w:val="24"/>
            </w:rPr>
            <w:id w:val="407194595"/>
            <w:placeholder>
              <w:docPart w:val="93C6A8BFD6C2458AB25B3CAA6B2DF05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515BBBB3" w:rsidR="007A485D" w:rsidRPr="007A485D" w:rsidRDefault="007A485D" w:rsidP="007A485D">
                <w:pPr>
                  <w:pStyle w:val="Tabletext"/>
                  <w:spacing w:before="0" w:after="0"/>
                  <w:jc w:val="center"/>
                  <w:rPr>
                    <w:rFonts w:asciiTheme="minorHAnsi" w:hAnsiTheme="minorHAnsi" w:cstheme="minorHAnsi"/>
                    <w:sz w:val="24"/>
                    <w:szCs w:val="24"/>
                  </w:rPr>
                </w:pPr>
                <w:r w:rsidRPr="007A485D">
                  <w:rPr>
                    <w:sz w:val="24"/>
                    <w:szCs w:val="24"/>
                  </w:rPr>
                  <w:t>Frequently</w:t>
                </w:r>
              </w:p>
            </w:tc>
          </w:sdtContent>
        </w:sdt>
      </w:tr>
      <w:tr w:rsidR="007A485D" w:rsidRPr="00A4740F" w14:paraId="6A1B1BCD" w14:textId="77777777" w:rsidTr="005B38C8">
        <w:trPr>
          <w:trHeight w:val="283"/>
        </w:trPr>
        <w:tc>
          <w:tcPr>
            <w:tcW w:w="6912" w:type="dxa"/>
            <w:vAlign w:val="center"/>
          </w:tcPr>
          <w:p w14:paraId="001F4478" w14:textId="77777777" w:rsidR="007A485D" w:rsidRPr="00A4740F" w:rsidRDefault="007A485D" w:rsidP="007A485D">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lastRenderedPageBreak/>
              <w:t>Graphical/analytical based</w:t>
            </w:r>
          </w:p>
        </w:tc>
        <w:sdt>
          <w:sdtPr>
            <w:rPr>
              <w:sz w:val="24"/>
              <w:szCs w:val="24"/>
            </w:rPr>
            <w:id w:val="407194596"/>
            <w:placeholder>
              <w:docPart w:val="B294AF0CC9E6476CA088DF406F449B6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3765B5A8" w:rsidR="007A485D" w:rsidRPr="007A485D" w:rsidRDefault="007A485D" w:rsidP="007A485D">
                <w:pPr>
                  <w:pStyle w:val="Tabletext"/>
                  <w:spacing w:before="0" w:after="0"/>
                  <w:jc w:val="center"/>
                  <w:rPr>
                    <w:rFonts w:asciiTheme="minorHAnsi" w:hAnsiTheme="minorHAnsi" w:cstheme="minorHAnsi"/>
                    <w:sz w:val="24"/>
                    <w:szCs w:val="24"/>
                  </w:rPr>
                </w:pPr>
                <w:r w:rsidRPr="007A485D">
                  <w:rPr>
                    <w:sz w:val="24"/>
                    <w:szCs w:val="24"/>
                  </w:rPr>
                  <w:t>Frequently</w:t>
                </w:r>
              </w:p>
            </w:tc>
          </w:sdtContent>
        </w:sdt>
      </w:tr>
      <w:tr w:rsidR="007A485D" w:rsidRPr="00A4740F" w14:paraId="316ED86A" w14:textId="77777777" w:rsidTr="005B38C8">
        <w:trPr>
          <w:trHeight w:val="283"/>
        </w:trPr>
        <w:tc>
          <w:tcPr>
            <w:tcW w:w="6912" w:type="dxa"/>
            <w:vAlign w:val="center"/>
          </w:tcPr>
          <w:p w14:paraId="2D0671F2" w14:textId="77777777" w:rsidR="007A485D" w:rsidRPr="00A4740F" w:rsidRDefault="007A485D" w:rsidP="007A485D">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sz w:val="24"/>
              <w:szCs w:val="24"/>
            </w:rPr>
            <w:id w:val="407194597"/>
            <w:placeholder>
              <w:docPart w:val="62FBA43F877740F6B95278E3E55374E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2491C450" w:rsidR="007A485D" w:rsidRPr="007A485D" w:rsidRDefault="007A485D" w:rsidP="007A485D">
                <w:pPr>
                  <w:pStyle w:val="Tabletext"/>
                  <w:spacing w:before="0" w:after="0"/>
                  <w:jc w:val="center"/>
                  <w:rPr>
                    <w:rFonts w:asciiTheme="minorHAnsi" w:hAnsiTheme="minorHAnsi" w:cstheme="minorHAnsi"/>
                    <w:sz w:val="24"/>
                    <w:szCs w:val="24"/>
                  </w:rPr>
                </w:pPr>
                <w:r w:rsidRPr="007A485D">
                  <w:rPr>
                    <w:sz w:val="24"/>
                    <w:szCs w:val="24"/>
                  </w:rPr>
                  <w:t>Frequently</w:t>
                </w:r>
              </w:p>
            </w:tc>
          </w:sdtContent>
        </w:sdt>
      </w:tr>
      <w:tr w:rsidR="007A485D" w:rsidRPr="00A4740F" w14:paraId="670F3B30" w14:textId="77777777" w:rsidTr="005B38C8">
        <w:trPr>
          <w:trHeight w:val="283"/>
        </w:trPr>
        <w:tc>
          <w:tcPr>
            <w:tcW w:w="6912" w:type="dxa"/>
            <w:vAlign w:val="center"/>
          </w:tcPr>
          <w:p w14:paraId="04712F41" w14:textId="77777777" w:rsidR="007A485D" w:rsidRPr="00A4740F" w:rsidRDefault="007A485D" w:rsidP="007A485D">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sz w:val="24"/>
              <w:szCs w:val="24"/>
            </w:rPr>
            <w:id w:val="407194598"/>
            <w:placeholder>
              <w:docPart w:val="C20865FD1CB9446DA1AD8691358F3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122FBF5D" w:rsidR="007A485D" w:rsidRPr="007A485D" w:rsidRDefault="007A485D" w:rsidP="007A485D">
                <w:pPr>
                  <w:pStyle w:val="Tabletext"/>
                  <w:spacing w:before="0" w:after="0"/>
                  <w:jc w:val="center"/>
                  <w:rPr>
                    <w:rFonts w:asciiTheme="minorHAnsi" w:hAnsiTheme="minorHAnsi" w:cstheme="minorHAnsi"/>
                    <w:sz w:val="24"/>
                    <w:szCs w:val="24"/>
                  </w:rPr>
                </w:pPr>
                <w:r w:rsidRPr="007A485D">
                  <w:rPr>
                    <w:sz w:val="24"/>
                    <w:szCs w:val="24"/>
                  </w:rPr>
                  <w:t>Occasionally</w:t>
                </w:r>
              </w:p>
            </w:tc>
          </w:sdtContent>
        </w:sdt>
      </w:tr>
      <w:tr w:rsidR="007A485D" w:rsidRPr="00A4740F" w14:paraId="02236A70" w14:textId="77777777" w:rsidTr="005B38C8">
        <w:trPr>
          <w:trHeight w:val="283"/>
        </w:trPr>
        <w:tc>
          <w:tcPr>
            <w:tcW w:w="6912" w:type="dxa"/>
            <w:vAlign w:val="center"/>
          </w:tcPr>
          <w:p w14:paraId="4E5E7B8D" w14:textId="77777777" w:rsidR="007A485D" w:rsidRPr="00A4740F" w:rsidRDefault="007A485D" w:rsidP="007A485D">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5DEDBCAE" w:rsidR="007A485D" w:rsidRPr="00A4740F" w:rsidRDefault="007A485D" w:rsidP="007A485D">
            <w:pPr>
              <w:pStyle w:val="Tabletext"/>
              <w:spacing w:before="0" w:after="0"/>
              <w:rPr>
                <w:rFonts w:asciiTheme="minorHAnsi" w:hAnsiTheme="minorHAnsi" w:cstheme="minorHAnsi"/>
                <w:sz w:val="24"/>
                <w:szCs w:val="24"/>
              </w:rPr>
            </w:pPr>
          </w:p>
        </w:tc>
        <w:tc>
          <w:tcPr>
            <w:tcW w:w="2694" w:type="dxa"/>
            <w:vAlign w:val="center"/>
          </w:tcPr>
          <w:p w14:paraId="0EEF01C4" w14:textId="25FC34FF" w:rsidR="007A485D" w:rsidRPr="007A485D" w:rsidRDefault="00CD3CC0" w:rsidP="007A485D">
            <w:pPr>
              <w:pStyle w:val="Tabletext"/>
              <w:spacing w:before="0" w:after="0"/>
              <w:jc w:val="center"/>
              <w:rPr>
                <w:rFonts w:asciiTheme="minorHAnsi" w:hAnsiTheme="minorHAnsi" w:cstheme="minorHAnsi"/>
                <w:sz w:val="24"/>
                <w:szCs w:val="24"/>
              </w:rPr>
            </w:pPr>
            <w:sdt>
              <w:sdtPr>
                <w:rPr>
                  <w:sz w:val="24"/>
                  <w:szCs w:val="24"/>
                </w:rPr>
                <w:id w:val="407194599"/>
                <w:placeholder>
                  <w:docPart w:val="755F7BAA9FCB4E8D9492564A9D868C25"/>
                </w:placeholder>
                <w:dropDownList>
                  <w:listItem w:value="Choose an item."/>
                  <w:listItem w:displayText="Never" w:value="Never"/>
                  <w:listItem w:displayText="Occasionally" w:value="Occasionally"/>
                  <w:listItem w:displayText="Frequently" w:value="Frequently"/>
                </w:dropDownList>
              </w:sdtPr>
              <w:sdtEndPr/>
              <w:sdtContent>
                <w:r w:rsidR="007A485D" w:rsidRPr="007A485D">
                  <w:rPr>
                    <w:sz w:val="24"/>
                    <w:szCs w:val="24"/>
                  </w:rPr>
                  <w:t>Never</w:t>
                </w:r>
              </w:sdtContent>
            </w:sdt>
            <w:r w:rsidR="007A485D" w:rsidRPr="007A485D">
              <w:rPr>
                <w:sz w:val="24"/>
                <w:szCs w:val="24"/>
              </w:rPr>
              <w:t xml:space="preserve"> – workplace is an activity-based environment</w:t>
            </w:r>
          </w:p>
        </w:tc>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7A485D" w:rsidRPr="00A4740F" w14:paraId="17EAE638" w14:textId="77777777" w:rsidTr="005B38C8">
        <w:trPr>
          <w:trHeight w:val="283"/>
        </w:trPr>
        <w:tc>
          <w:tcPr>
            <w:tcW w:w="6912" w:type="dxa"/>
            <w:vAlign w:val="center"/>
          </w:tcPr>
          <w:p w14:paraId="66ECD212" w14:textId="77777777" w:rsidR="007A485D" w:rsidRPr="00A4740F" w:rsidRDefault="007A485D" w:rsidP="007A485D">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working hours (access to flex time)</w:t>
            </w:r>
          </w:p>
        </w:tc>
        <w:sdt>
          <w:sdtPr>
            <w:rPr>
              <w:sz w:val="24"/>
              <w:szCs w:val="24"/>
            </w:rPr>
            <w:id w:val="407194600"/>
            <w:placeholder>
              <w:docPart w:val="5180E9313D4944E2A103A21B00A8A39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298DF93A" w:rsidR="007A485D" w:rsidRPr="007A485D" w:rsidRDefault="007A485D" w:rsidP="007A485D">
                <w:pPr>
                  <w:pStyle w:val="Tabletext"/>
                  <w:spacing w:before="0" w:after="0"/>
                  <w:jc w:val="center"/>
                  <w:rPr>
                    <w:rFonts w:asciiTheme="minorHAnsi" w:hAnsiTheme="minorHAnsi" w:cstheme="minorHAnsi"/>
                    <w:sz w:val="24"/>
                    <w:szCs w:val="24"/>
                  </w:rPr>
                </w:pPr>
                <w:r w:rsidRPr="007A485D">
                  <w:rPr>
                    <w:sz w:val="24"/>
                    <w:szCs w:val="24"/>
                  </w:rPr>
                  <w:t>Frequently</w:t>
                </w:r>
              </w:p>
            </w:tc>
          </w:sdtContent>
        </w:sdt>
      </w:tr>
      <w:tr w:rsidR="007A485D" w:rsidRPr="00A4740F" w14:paraId="63E12389" w14:textId="77777777" w:rsidTr="005B38C8">
        <w:trPr>
          <w:trHeight w:val="283"/>
        </w:trPr>
        <w:tc>
          <w:tcPr>
            <w:tcW w:w="6912" w:type="dxa"/>
            <w:vAlign w:val="center"/>
          </w:tcPr>
          <w:p w14:paraId="298EA12D" w14:textId="77777777" w:rsidR="007A485D" w:rsidRPr="00A4740F" w:rsidRDefault="007A485D" w:rsidP="007A485D">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Fixed or specified start/finish times </w:t>
            </w:r>
          </w:p>
        </w:tc>
        <w:sdt>
          <w:sdtPr>
            <w:rPr>
              <w:sz w:val="24"/>
              <w:szCs w:val="24"/>
            </w:rPr>
            <w:id w:val="407194601"/>
            <w:placeholder>
              <w:docPart w:val="6677B8C167944DDDA0815EBEBCE1C1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65CE494D" w:rsidR="007A485D" w:rsidRPr="007A485D" w:rsidRDefault="007A485D" w:rsidP="007A485D">
                <w:pPr>
                  <w:pStyle w:val="Tabletext"/>
                  <w:spacing w:before="0" w:after="0"/>
                  <w:jc w:val="center"/>
                  <w:rPr>
                    <w:rFonts w:asciiTheme="minorHAnsi" w:hAnsiTheme="minorHAnsi" w:cstheme="minorHAnsi"/>
                    <w:sz w:val="24"/>
                    <w:szCs w:val="24"/>
                  </w:rPr>
                </w:pPr>
                <w:r w:rsidRPr="007A485D">
                  <w:rPr>
                    <w:sz w:val="24"/>
                    <w:szCs w:val="24"/>
                  </w:rPr>
                  <w:t>Frequently</w:t>
                </w:r>
              </w:p>
            </w:tc>
          </w:sdtContent>
        </w:sdt>
      </w:tr>
      <w:tr w:rsidR="007A485D" w:rsidRPr="00A4740F" w14:paraId="16297C39" w14:textId="77777777" w:rsidTr="005B38C8">
        <w:trPr>
          <w:trHeight w:val="283"/>
        </w:trPr>
        <w:tc>
          <w:tcPr>
            <w:tcW w:w="6912" w:type="dxa"/>
            <w:vAlign w:val="center"/>
          </w:tcPr>
          <w:p w14:paraId="4F1D1C21" w14:textId="77777777" w:rsidR="007A485D" w:rsidRPr="00A4740F" w:rsidRDefault="007A485D" w:rsidP="007A485D">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extensive hours over a significant period due to the nature of the duties </w:t>
            </w:r>
          </w:p>
        </w:tc>
        <w:sdt>
          <w:sdtPr>
            <w:rPr>
              <w:sz w:val="24"/>
              <w:szCs w:val="24"/>
            </w:rPr>
            <w:id w:val="596444114"/>
            <w:placeholder>
              <w:docPart w:val="DF1BEE3553574BBCA47F74A5CCB993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6C067856" w:rsidR="007A485D" w:rsidRPr="007A485D" w:rsidRDefault="007A485D" w:rsidP="007A485D">
                <w:pPr>
                  <w:pStyle w:val="Tabletext"/>
                  <w:spacing w:before="0" w:after="0"/>
                  <w:jc w:val="center"/>
                  <w:rPr>
                    <w:rFonts w:asciiTheme="minorHAnsi" w:hAnsiTheme="minorHAnsi" w:cstheme="minorHAnsi"/>
                    <w:sz w:val="24"/>
                    <w:szCs w:val="24"/>
                  </w:rPr>
                </w:pPr>
                <w:r w:rsidRPr="007A485D">
                  <w:rPr>
                    <w:sz w:val="24"/>
                    <w:szCs w:val="24"/>
                  </w:rPr>
                  <w:t>Never</w:t>
                </w:r>
              </w:p>
            </w:tc>
          </w:sdtContent>
        </w:sdt>
      </w:tr>
      <w:tr w:rsidR="007A485D" w:rsidRPr="00A4740F" w14:paraId="1A2C9608" w14:textId="77777777" w:rsidTr="005B38C8">
        <w:trPr>
          <w:trHeight w:val="283"/>
        </w:trPr>
        <w:tc>
          <w:tcPr>
            <w:tcW w:w="6912" w:type="dxa"/>
            <w:vAlign w:val="center"/>
          </w:tcPr>
          <w:p w14:paraId="508F502D" w14:textId="77777777" w:rsidR="007A485D" w:rsidRPr="00A4740F" w:rsidRDefault="007A485D" w:rsidP="007A485D">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sz w:val="24"/>
              <w:szCs w:val="24"/>
            </w:rPr>
            <w:id w:val="596444115"/>
            <w:placeholder>
              <w:docPart w:val="963BD475B44740978A48447074AA55F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42BF9029" w:rsidR="007A485D" w:rsidRPr="007A485D" w:rsidRDefault="007A485D" w:rsidP="007A485D">
                <w:pPr>
                  <w:pStyle w:val="Tabletext"/>
                  <w:spacing w:before="0" w:after="0"/>
                  <w:jc w:val="center"/>
                  <w:rPr>
                    <w:rFonts w:asciiTheme="minorHAnsi" w:hAnsiTheme="minorHAnsi" w:cstheme="minorHAnsi"/>
                    <w:sz w:val="24"/>
                    <w:szCs w:val="24"/>
                  </w:rPr>
                </w:pPr>
                <w:r w:rsidRPr="007A485D">
                  <w:rPr>
                    <w:sz w:val="24"/>
                    <w:szCs w:val="24"/>
                  </w:rPr>
                  <w:t>Never</w:t>
                </w:r>
              </w:p>
            </w:tc>
          </w:sdtContent>
        </w:sdt>
      </w:tr>
      <w:tr w:rsidR="007A485D" w:rsidRPr="00A4740F" w14:paraId="27650F09" w14:textId="77777777" w:rsidTr="005B38C8">
        <w:trPr>
          <w:trHeight w:val="283"/>
        </w:trPr>
        <w:tc>
          <w:tcPr>
            <w:tcW w:w="6912" w:type="dxa"/>
            <w:vAlign w:val="center"/>
          </w:tcPr>
          <w:p w14:paraId="3B8476BD" w14:textId="77777777" w:rsidR="007A485D" w:rsidRPr="00A4740F" w:rsidRDefault="007A485D" w:rsidP="007A485D">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sz w:val="24"/>
              <w:szCs w:val="24"/>
            </w:rPr>
            <w:id w:val="407194602"/>
            <w:placeholder>
              <w:docPart w:val="D7816467CA61483281AFD103C184112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2E1BCCF7" w:rsidR="007A485D" w:rsidRPr="007A485D" w:rsidRDefault="007A485D" w:rsidP="007A485D">
                <w:pPr>
                  <w:pStyle w:val="Tabletext"/>
                  <w:spacing w:before="0" w:after="0"/>
                  <w:jc w:val="center"/>
                  <w:rPr>
                    <w:rFonts w:asciiTheme="minorHAnsi" w:hAnsiTheme="minorHAnsi" w:cstheme="minorHAnsi"/>
                    <w:sz w:val="24"/>
                    <w:szCs w:val="24"/>
                  </w:rPr>
                </w:pPr>
                <w:r w:rsidRPr="007A485D">
                  <w:rPr>
                    <w:sz w:val="24"/>
                    <w:szCs w:val="24"/>
                  </w:rPr>
                  <w:t>Occasionally</w:t>
                </w:r>
              </w:p>
            </w:tc>
          </w:sdtContent>
        </w:sdt>
      </w:tr>
      <w:tr w:rsidR="007A485D" w:rsidRPr="00A4740F" w14:paraId="171EE3D0" w14:textId="77777777" w:rsidTr="005B38C8">
        <w:trPr>
          <w:trHeight w:val="283"/>
        </w:trPr>
        <w:tc>
          <w:tcPr>
            <w:tcW w:w="6912" w:type="dxa"/>
            <w:vAlign w:val="center"/>
          </w:tcPr>
          <w:p w14:paraId="6AFE8331" w14:textId="77777777" w:rsidR="007A485D" w:rsidRPr="00A4740F" w:rsidRDefault="007A485D" w:rsidP="007A485D">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paid overtime </w:t>
            </w:r>
          </w:p>
        </w:tc>
        <w:sdt>
          <w:sdtPr>
            <w:rPr>
              <w:sz w:val="24"/>
              <w:szCs w:val="24"/>
            </w:rPr>
            <w:id w:val="407194603"/>
            <w:placeholder>
              <w:docPart w:val="02A1153721204D0E8E40801D55C882C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03967884" w:rsidR="007A485D" w:rsidRPr="007A485D" w:rsidRDefault="007A485D" w:rsidP="007A485D">
                <w:pPr>
                  <w:pStyle w:val="Tabletext"/>
                  <w:spacing w:before="0" w:after="0"/>
                  <w:jc w:val="center"/>
                  <w:rPr>
                    <w:rFonts w:asciiTheme="minorHAnsi" w:hAnsiTheme="minorHAnsi" w:cstheme="minorHAnsi"/>
                    <w:sz w:val="24"/>
                    <w:szCs w:val="24"/>
                  </w:rPr>
                </w:pPr>
                <w:r w:rsidRPr="007A485D">
                  <w:rPr>
                    <w:sz w:val="24"/>
                    <w:szCs w:val="24"/>
                  </w:rPr>
                  <w:t>Never</w:t>
                </w:r>
              </w:p>
            </w:tc>
          </w:sdtContent>
        </w:sdt>
      </w:tr>
      <w:tr w:rsidR="007A485D" w:rsidRPr="00A4740F" w14:paraId="25FA8287" w14:textId="77777777" w:rsidTr="005B38C8">
        <w:trPr>
          <w:trHeight w:val="283"/>
        </w:trPr>
        <w:tc>
          <w:tcPr>
            <w:tcW w:w="6912" w:type="dxa"/>
            <w:vAlign w:val="center"/>
          </w:tcPr>
          <w:p w14:paraId="17165BA9" w14:textId="77777777" w:rsidR="007A485D" w:rsidRPr="00A4740F" w:rsidRDefault="007A485D" w:rsidP="007A485D">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sz w:val="24"/>
              <w:szCs w:val="24"/>
            </w:rPr>
            <w:id w:val="407194604"/>
            <w:placeholder>
              <w:docPart w:val="4E3A9C9464EE467EAFF592A8C15564D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0EB975AD" w:rsidR="007A485D" w:rsidRPr="007A485D" w:rsidRDefault="007A485D" w:rsidP="007A485D">
                <w:pPr>
                  <w:pStyle w:val="Tabletext"/>
                  <w:spacing w:before="0" w:after="0"/>
                  <w:jc w:val="center"/>
                  <w:rPr>
                    <w:rFonts w:asciiTheme="minorHAnsi" w:hAnsiTheme="minorHAnsi" w:cstheme="minorHAnsi"/>
                    <w:sz w:val="24"/>
                    <w:szCs w:val="24"/>
                  </w:rPr>
                </w:pPr>
                <w:r w:rsidRPr="007A485D">
                  <w:rPr>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9E40D4" w:rsidRPr="00A4740F" w14:paraId="2C6F2F37" w14:textId="77777777" w:rsidTr="005B38C8">
        <w:trPr>
          <w:trHeight w:val="283"/>
        </w:trPr>
        <w:tc>
          <w:tcPr>
            <w:tcW w:w="6912" w:type="dxa"/>
            <w:vAlign w:val="center"/>
          </w:tcPr>
          <w:p w14:paraId="3FE9FB76" w14:textId="77777777" w:rsidR="009E40D4" w:rsidRPr="00A4740F" w:rsidRDefault="009E40D4" w:rsidP="009E40D4">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sz w:val="24"/>
              <w:szCs w:val="24"/>
            </w:rPr>
            <w:id w:val="407194605"/>
            <w:placeholder>
              <w:docPart w:val="F9090D2D3E80499FAE537744EFA0FB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38E24919" w:rsidR="009E40D4" w:rsidRPr="009E40D4" w:rsidRDefault="009E40D4" w:rsidP="009E40D4">
                <w:pPr>
                  <w:pStyle w:val="Tabletext"/>
                  <w:spacing w:before="0" w:after="0"/>
                  <w:jc w:val="center"/>
                  <w:rPr>
                    <w:rFonts w:asciiTheme="minorHAnsi" w:hAnsiTheme="minorHAnsi" w:cstheme="minorHAnsi"/>
                    <w:sz w:val="24"/>
                    <w:szCs w:val="24"/>
                  </w:rPr>
                </w:pPr>
                <w:r w:rsidRPr="009E40D4">
                  <w:rPr>
                    <w:sz w:val="24"/>
                    <w:szCs w:val="24"/>
                  </w:rPr>
                  <w:t>Frequently</w:t>
                </w:r>
              </w:p>
            </w:tc>
          </w:sdtContent>
        </w:sdt>
      </w:tr>
      <w:tr w:rsidR="009E40D4" w:rsidRPr="00A4740F" w14:paraId="1951CE36" w14:textId="77777777" w:rsidTr="005B38C8">
        <w:trPr>
          <w:trHeight w:val="283"/>
        </w:trPr>
        <w:tc>
          <w:tcPr>
            <w:tcW w:w="6912" w:type="dxa"/>
            <w:vAlign w:val="center"/>
          </w:tcPr>
          <w:p w14:paraId="40732666" w14:textId="77777777" w:rsidR="009E40D4" w:rsidRPr="00A4740F" w:rsidRDefault="009E40D4" w:rsidP="009E40D4">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sz w:val="24"/>
              <w:szCs w:val="24"/>
            </w:rPr>
            <w:id w:val="407194606"/>
            <w:placeholder>
              <w:docPart w:val="7DD6F2681FA4405A8CC61C27AE6A59C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11322562" w:rsidR="009E40D4" w:rsidRPr="009E40D4" w:rsidRDefault="009E40D4" w:rsidP="009E40D4">
                <w:pPr>
                  <w:pStyle w:val="Tabletext"/>
                  <w:spacing w:before="0" w:after="0"/>
                  <w:jc w:val="center"/>
                  <w:rPr>
                    <w:rFonts w:asciiTheme="minorHAnsi" w:hAnsiTheme="minorHAnsi" w:cstheme="minorHAnsi"/>
                    <w:sz w:val="24"/>
                    <w:szCs w:val="24"/>
                  </w:rPr>
                </w:pPr>
                <w:r w:rsidRPr="009E40D4">
                  <w:rPr>
                    <w:sz w:val="24"/>
                    <w:szCs w:val="24"/>
                  </w:rPr>
                  <w:t>Frequently</w:t>
                </w:r>
              </w:p>
            </w:tc>
          </w:sdtContent>
        </w:sdt>
      </w:tr>
      <w:tr w:rsidR="009E40D4" w:rsidRPr="00A4740F" w14:paraId="589765F0" w14:textId="77777777" w:rsidTr="005B38C8">
        <w:trPr>
          <w:trHeight w:val="283"/>
        </w:trPr>
        <w:tc>
          <w:tcPr>
            <w:tcW w:w="6912" w:type="dxa"/>
            <w:vAlign w:val="center"/>
          </w:tcPr>
          <w:p w14:paraId="7260A5BC" w14:textId="77777777" w:rsidR="009E40D4" w:rsidRPr="00A4740F" w:rsidRDefault="009E40D4" w:rsidP="009E40D4">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sz w:val="24"/>
              <w:szCs w:val="24"/>
            </w:rPr>
            <w:id w:val="407194607"/>
            <w:placeholder>
              <w:docPart w:val="A3ADCA5A411D4596BAA73B2C002906E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3EE31577" w:rsidR="009E40D4" w:rsidRPr="009E40D4" w:rsidRDefault="009E40D4" w:rsidP="009E40D4">
                <w:pPr>
                  <w:pStyle w:val="Tabletext"/>
                  <w:spacing w:before="0" w:after="0"/>
                  <w:jc w:val="center"/>
                  <w:rPr>
                    <w:rFonts w:asciiTheme="minorHAnsi" w:hAnsiTheme="minorHAnsi" w:cstheme="minorHAnsi"/>
                    <w:sz w:val="24"/>
                    <w:szCs w:val="24"/>
                  </w:rPr>
                </w:pPr>
                <w:r w:rsidRPr="009E40D4">
                  <w:rPr>
                    <w:sz w:val="24"/>
                    <w:szCs w:val="24"/>
                  </w:rPr>
                  <w:t>Never</w:t>
                </w:r>
              </w:p>
            </w:tc>
          </w:sdtContent>
        </w:sdt>
      </w:tr>
      <w:tr w:rsidR="009E40D4" w:rsidRPr="00A4740F" w14:paraId="57EAB8A2" w14:textId="77777777" w:rsidTr="005B38C8">
        <w:trPr>
          <w:trHeight w:val="283"/>
        </w:trPr>
        <w:tc>
          <w:tcPr>
            <w:tcW w:w="6912" w:type="dxa"/>
            <w:vAlign w:val="center"/>
          </w:tcPr>
          <w:p w14:paraId="432E8DA4" w14:textId="77777777" w:rsidR="009E40D4" w:rsidRPr="00A4740F" w:rsidRDefault="009E40D4" w:rsidP="009E40D4">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sz w:val="24"/>
              <w:szCs w:val="24"/>
            </w:rPr>
            <w:id w:val="407194608"/>
            <w:placeholder>
              <w:docPart w:val="FD9F74B715B74A638AE820E1A01604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7006C27A" w:rsidR="009E40D4" w:rsidRPr="009E40D4" w:rsidRDefault="009E40D4" w:rsidP="009E40D4">
                <w:pPr>
                  <w:pStyle w:val="Tabletext"/>
                  <w:spacing w:before="0" w:after="0"/>
                  <w:jc w:val="center"/>
                  <w:rPr>
                    <w:rFonts w:asciiTheme="minorHAnsi" w:hAnsiTheme="minorHAnsi" w:cstheme="minorHAnsi"/>
                    <w:sz w:val="24"/>
                    <w:szCs w:val="24"/>
                  </w:rPr>
                </w:pPr>
                <w:r w:rsidRPr="009E40D4">
                  <w:rPr>
                    <w:sz w:val="24"/>
                    <w:szCs w:val="24"/>
                  </w:rPr>
                  <w:t>Frequently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149AA96F" w:rsidR="005B38C8" w:rsidRPr="00A4740F" w:rsidRDefault="009E40D4"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462313ED" w:rsidR="005B38C8" w:rsidRPr="00A4740F" w:rsidRDefault="009E40D4"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9E40D4" w:rsidRPr="00A4740F" w14:paraId="18C437A0" w14:textId="77777777" w:rsidTr="005B38C8">
        <w:trPr>
          <w:trHeight w:val="283"/>
        </w:trPr>
        <w:tc>
          <w:tcPr>
            <w:tcW w:w="6912" w:type="dxa"/>
            <w:vAlign w:val="center"/>
          </w:tcPr>
          <w:p w14:paraId="7B9574D7" w14:textId="77777777" w:rsidR="009E40D4" w:rsidRPr="00A4740F" w:rsidRDefault="009E40D4" w:rsidP="009E40D4">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sz w:val="24"/>
              <w:szCs w:val="24"/>
            </w:rPr>
            <w:id w:val="407194611"/>
            <w:placeholder>
              <w:docPart w:val="C90A045AA3C247F7A732D805B6E73CA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64DFE69F" w:rsidR="009E40D4" w:rsidRPr="009E40D4" w:rsidRDefault="009E40D4" w:rsidP="009E40D4">
                <w:pPr>
                  <w:pStyle w:val="Tabletext"/>
                  <w:spacing w:before="0" w:after="0"/>
                  <w:jc w:val="center"/>
                  <w:rPr>
                    <w:rFonts w:asciiTheme="minorHAnsi" w:hAnsiTheme="minorHAnsi" w:cstheme="minorHAnsi"/>
                    <w:sz w:val="24"/>
                    <w:szCs w:val="24"/>
                  </w:rPr>
                </w:pPr>
                <w:r w:rsidRPr="009E40D4">
                  <w:rPr>
                    <w:sz w:val="24"/>
                    <w:szCs w:val="24"/>
                  </w:rPr>
                  <w:t>Occasionally</w:t>
                </w:r>
              </w:p>
            </w:tc>
          </w:sdtContent>
        </w:sdt>
      </w:tr>
      <w:tr w:rsidR="009E40D4" w:rsidRPr="00A4740F" w14:paraId="163AF008" w14:textId="77777777" w:rsidTr="005B38C8">
        <w:trPr>
          <w:trHeight w:val="283"/>
        </w:trPr>
        <w:tc>
          <w:tcPr>
            <w:tcW w:w="6912" w:type="dxa"/>
            <w:vAlign w:val="center"/>
          </w:tcPr>
          <w:p w14:paraId="3A96B783" w14:textId="77777777" w:rsidR="009E40D4" w:rsidRPr="00A4740F" w:rsidRDefault="009E40D4" w:rsidP="009E40D4">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sz w:val="24"/>
              <w:szCs w:val="24"/>
            </w:rPr>
            <w:id w:val="407194612"/>
            <w:placeholder>
              <w:docPart w:val="8D88F3447CBE41DE988557D0FC8991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05C3F51D" w:rsidR="009E40D4" w:rsidRPr="009E40D4" w:rsidRDefault="009E40D4" w:rsidP="009E40D4">
                <w:pPr>
                  <w:pStyle w:val="Tabletext"/>
                  <w:spacing w:before="0" w:after="0"/>
                  <w:jc w:val="center"/>
                  <w:rPr>
                    <w:rFonts w:asciiTheme="minorHAnsi" w:hAnsiTheme="minorHAnsi" w:cstheme="minorHAnsi"/>
                    <w:sz w:val="24"/>
                    <w:szCs w:val="24"/>
                  </w:rPr>
                </w:pPr>
                <w:r w:rsidRPr="009E40D4">
                  <w:rPr>
                    <w:sz w:val="24"/>
                    <w:szCs w:val="24"/>
                  </w:rPr>
                  <w:t>Occasionally</w:t>
                </w:r>
              </w:p>
            </w:tc>
          </w:sdtContent>
        </w:sdt>
      </w:tr>
      <w:tr w:rsidR="009E40D4" w:rsidRPr="00A4740F" w14:paraId="38D1261B" w14:textId="77777777" w:rsidTr="005B38C8">
        <w:trPr>
          <w:trHeight w:val="283"/>
        </w:trPr>
        <w:tc>
          <w:tcPr>
            <w:tcW w:w="6912" w:type="dxa"/>
            <w:vAlign w:val="center"/>
          </w:tcPr>
          <w:p w14:paraId="6E172EF5" w14:textId="77777777" w:rsidR="009E40D4" w:rsidRPr="00A4740F" w:rsidRDefault="009E40D4" w:rsidP="009E40D4">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sz w:val="24"/>
              <w:szCs w:val="24"/>
            </w:rPr>
            <w:id w:val="407194613"/>
            <w:placeholder>
              <w:docPart w:val="4AC3B10A72DD4BD5A07ABABFBF75C1C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26AAA4E0" w:rsidR="009E40D4" w:rsidRPr="009E40D4" w:rsidRDefault="009E40D4" w:rsidP="009E40D4">
                <w:pPr>
                  <w:pStyle w:val="Tabletext"/>
                  <w:spacing w:before="0" w:after="0"/>
                  <w:jc w:val="center"/>
                  <w:rPr>
                    <w:rFonts w:asciiTheme="minorHAnsi" w:hAnsiTheme="minorHAnsi" w:cstheme="minorHAnsi"/>
                    <w:sz w:val="24"/>
                    <w:szCs w:val="24"/>
                  </w:rPr>
                </w:pPr>
                <w:r w:rsidRPr="009E40D4">
                  <w:rPr>
                    <w:sz w:val="24"/>
                    <w:szCs w:val="24"/>
                  </w:rPr>
                  <w:t>Never</w:t>
                </w:r>
              </w:p>
            </w:tc>
          </w:sdtContent>
        </w:sdt>
      </w:tr>
      <w:tr w:rsidR="009E40D4" w:rsidRPr="00A4740F" w14:paraId="1F65FF74" w14:textId="77777777" w:rsidTr="005B38C8">
        <w:trPr>
          <w:trHeight w:val="283"/>
        </w:trPr>
        <w:tc>
          <w:tcPr>
            <w:tcW w:w="6912" w:type="dxa"/>
            <w:vAlign w:val="center"/>
          </w:tcPr>
          <w:p w14:paraId="4AAFBDC3" w14:textId="77777777" w:rsidR="009E40D4" w:rsidRPr="00A4740F" w:rsidRDefault="009E40D4" w:rsidP="009E40D4">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sz w:val="24"/>
              <w:szCs w:val="24"/>
            </w:rPr>
            <w:id w:val="407194614"/>
            <w:placeholder>
              <w:docPart w:val="AD916F11E9484BA6B9E7B01816AD6E3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0E6F1E2F" w:rsidR="009E40D4" w:rsidRPr="009E40D4" w:rsidRDefault="009E40D4" w:rsidP="009E40D4">
                <w:pPr>
                  <w:pStyle w:val="Tabletext"/>
                  <w:spacing w:before="0" w:after="0"/>
                  <w:jc w:val="center"/>
                  <w:rPr>
                    <w:rFonts w:asciiTheme="minorHAnsi" w:hAnsiTheme="minorHAnsi" w:cstheme="minorHAnsi"/>
                    <w:sz w:val="24"/>
                    <w:szCs w:val="24"/>
                  </w:rPr>
                </w:pPr>
                <w:r w:rsidRPr="009E40D4">
                  <w:rPr>
                    <w:sz w:val="24"/>
                    <w:szCs w:val="24"/>
                  </w:rPr>
                  <w:t>Never</w:t>
                </w:r>
              </w:p>
            </w:tc>
          </w:sdtContent>
        </w:sdt>
      </w:tr>
      <w:tr w:rsidR="009E40D4" w:rsidRPr="00A4740F" w14:paraId="78B4760D" w14:textId="77777777" w:rsidTr="005B38C8">
        <w:trPr>
          <w:trHeight w:val="283"/>
        </w:trPr>
        <w:tc>
          <w:tcPr>
            <w:tcW w:w="6912" w:type="dxa"/>
            <w:vAlign w:val="center"/>
          </w:tcPr>
          <w:p w14:paraId="2705B938" w14:textId="77777777" w:rsidR="009E40D4" w:rsidRPr="00A4740F" w:rsidRDefault="009E40D4" w:rsidP="009E40D4">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sz w:val="24"/>
              <w:szCs w:val="24"/>
            </w:rPr>
            <w:id w:val="407194615"/>
            <w:placeholder>
              <w:docPart w:val="5C73EE89DC91484EA28058D87C4306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2C5AB072" w:rsidR="009E40D4" w:rsidRPr="009E40D4" w:rsidRDefault="009E40D4" w:rsidP="009E40D4">
                <w:pPr>
                  <w:pStyle w:val="Tabletext"/>
                  <w:spacing w:before="0" w:after="0"/>
                  <w:jc w:val="center"/>
                  <w:rPr>
                    <w:rFonts w:asciiTheme="minorHAnsi" w:hAnsiTheme="minorHAnsi" w:cstheme="minorHAnsi"/>
                    <w:sz w:val="24"/>
                    <w:szCs w:val="24"/>
                  </w:rPr>
                </w:pPr>
                <w:r w:rsidRPr="009E40D4">
                  <w:rPr>
                    <w:sz w:val="24"/>
                    <w:szCs w:val="24"/>
                  </w:rPr>
                  <w:t>Never</w:t>
                </w:r>
              </w:p>
            </w:tc>
          </w:sdtContent>
        </w:sdt>
      </w:tr>
      <w:tr w:rsidR="009E40D4" w:rsidRPr="00A4740F" w14:paraId="0DD1FE88" w14:textId="77777777" w:rsidTr="005B38C8">
        <w:trPr>
          <w:trHeight w:val="283"/>
        </w:trPr>
        <w:tc>
          <w:tcPr>
            <w:tcW w:w="6912" w:type="dxa"/>
            <w:vAlign w:val="center"/>
          </w:tcPr>
          <w:p w14:paraId="3E21C84F" w14:textId="77777777" w:rsidR="009E40D4" w:rsidRPr="00A4740F" w:rsidRDefault="009E40D4" w:rsidP="009E40D4">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sz w:val="24"/>
              <w:szCs w:val="24"/>
            </w:rPr>
            <w:id w:val="407194616"/>
            <w:placeholder>
              <w:docPart w:val="2BD9FCF733F845A3A9328A6AB137DA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5CCB061A" w:rsidR="009E40D4" w:rsidRPr="009E40D4" w:rsidRDefault="009E40D4" w:rsidP="009E40D4">
                <w:pPr>
                  <w:pStyle w:val="Tabletext"/>
                  <w:spacing w:before="0" w:after="0"/>
                  <w:jc w:val="center"/>
                  <w:rPr>
                    <w:rFonts w:asciiTheme="minorHAnsi" w:hAnsiTheme="minorHAnsi" w:cstheme="minorHAnsi"/>
                    <w:sz w:val="24"/>
                    <w:szCs w:val="24"/>
                  </w:rPr>
                </w:pPr>
                <w:r w:rsidRPr="009E40D4">
                  <w:rPr>
                    <w:sz w:val="24"/>
                    <w:szCs w:val="24"/>
                  </w:rPr>
                  <w:t>Never</w:t>
                </w:r>
              </w:p>
            </w:tc>
          </w:sdtContent>
        </w:sdt>
      </w:tr>
      <w:tr w:rsidR="009E40D4" w:rsidRPr="00A4740F" w14:paraId="603E5E2C" w14:textId="77777777" w:rsidTr="005B38C8">
        <w:trPr>
          <w:trHeight w:val="283"/>
        </w:trPr>
        <w:tc>
          <w:tcPr>
            <w:tcW w:w="6912" w:type="dxa"/>
            <w:vAlign w:val="center"/>
          </w:tcPr>
          <w:p w14:paraId="4C1E70E9" w14:textId="77777777" w:rsidR="009E40D4" w:rsidRPr="00A4740F" w:rsidRDefault="009E40D4" w:rsidP="009E40D4">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sz w:val="24"/>
              <w:szCs w:val="24"/>
            </w:rPr>
            <w:id w:val="407194617"/>
            <w:placeholder>
              <w:docPart w:val="7E0DC63EC93649E99F1DC184BA97954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1434C1BC" w:rsidR="009E40D4" w:rsidRPr="009E40D4" w:rsidRDefault="009E40D4" w:rsidP="009E40D4">
                <w:pPr>
                  <w:pStyle w:val="Tabletext"/>
                  <w:spacing w:before="0" w:after="0"/>
                  <w:jc w:val="center"/>
                  <w:rPr>
                    <w:rFonts w:asciiTheme="minorHAnsi" w:hAnsiTheme="minorHAnsi" w:cstheme="minorHAnsi"/>
                    <w:sz w:val="24"/>
                    <w:szCs w:val="24"/>
                  </w:rPr>
                </w:pPr>
                <w:r w:rsidRPr="009E40D4">
                  <w:rPr>
                    <w:sz w:val="24"/>
                    <w:szCs w:val="24"/>
                  </w:rPr>
                  <w:t>Never</w:t>
                </w:r>
              </w:p>
            </w:tc>
          </w:sdtContent>
        </w:sdt>
      </w:tr>
      <w:tr w:rsidR="009E40D4" w:rsidRPr="00A4740F" w14:paraId="6D40E6B9" w14:textId="77777777" w:rsidTr="005B38C8">
        <w:trPr>
          <w:trHeight w:val="283"/>
        </w:trPr>
        <w:tc>
          <w:tcPr>
            <w:tcW w:w="6912" w:type="dxa"/>
            <w:vAlign w:val="center"/>
          </w:tcPr>
          <w:p w14:paraId="53AFADA0" w14:textId="77777777" w:rsidR="009E40D4" w:rsidRPr="00A4740F" w:rsidRDefault="009E40D4" w:rsidP="009E40D4">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sz w:val="24"/>
              <w:szCs w:val="24"/>
            </w:rPr>
            <w:id w:val="407194618"/>
            <w:placeholder>
              <w:docPart w:val="E4D249AF3FD44C56A96F1936F77190C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3E47F15D" w:rsidR="009E40D4" w:rsidRPr="009E40D4" w:rsidRDefault="009E40D4" w:rsidP="009E40D4">
                <w:pPr>
                  <w:pStyle w:val="Tabletext"/>
                  <w:spacing w:before="0" w:after="0"/>
                  <w:jc w:val="center"/>
                  <w:rPr>
                    <w:rFonts w:asciiTheme="minorHAnsi" w:hAnsiTheme="minorHAnsi" w:cstheme="minorHAnsi"/>
                    <w:sz w:val="24"/>
                    <w:szCs w:val="24"/>
                  </w:rPr>
                </w:pPr>
                <w:r w:rsidRPr="009E40D4">
                  <w:rPr>
                    <w:sz w:val="24"/>
                    <w:szCs w:val="24"/>
                  </w:rPr>
                  <w:t>Never</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9E40D4" w:rsidRPr="00A4740F" w14:paraId="3E324753" w14:textId="77777777" w:rsidTr="005B38C8">
        <w:trPr>
          <w:trHeight w:val="283"/>
        </w:trPr>
        <w:tc>
          <w:tcPr>
            <w:tcW w:w="6912" w:type="dxa"/>
            <w:vAlign w:val="center"/>
          </w:tcPr>
          <w:p w14:paraId="6016096E" w14:textId="77777777" w:rsidR="009E40D4" w:rsidRPr="00A4740F" w:rsidRDefault="009E40D4" w:rsidP="009E40D4">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sz w:val="24"/>
              <w:szCs w:val="24"/>
            </w:rPr>
            <w:id w:val="407194619"/>
            <w:placeholder>
              <w:docPart w:val="91B2BF93D40B43DDB0BD27393C32664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43028B61" w:rsidR="009E40D4" w:rsidRPr="009E40D4" w:rsidRDefault="009E40D4" w:rsidP="009E40D4">
                <w:pPr>
                  <w:pStyle w:val="Tabletext"/>
                  <w:spacing w:before="0" w:after="0"/>
                  <w:jc w:val="center"/>
                  <w:rPr>
                    <w:rFonts w:asciiTheme="minorHAnsi" w:hAnsiTheme="minorHAnsi" w:cstheme="minorHAnsi"/>
                    <w:sz w:val="24"/>
                    <w:szCs w:val="24"/>
                  </w:rPr>
                </w:pPr>
                <w:r w:rsidRPr="009E40D4">
                  <w:rPr>
                    <w:sz w:val="24"/>
                    <w:szCs w:val="24"/>
                  </w:rPr>
                  <w:t>Occasionally</w:t>
                </w:r>
              </w:p>
            </w:tc>
          </w:sdtContent>
        </w:sdt>
      </w:tr>
      <w:tr w:rsidR="009E40D4" w:rsidRPr="00A4740F" w14:paraId="55169D78" w14:textId="77777777" w:rsidTr="005B38C8">
        <w:trPr>
          <w:trHeight w:val="283"/>
        </w:trPr>
        <w:tc>
          <w:tcPr>
            <w:tcW w:w="6912" w:type="dxa"/>
            <w:vAlign w:val="center"/>
          </w:tcPr>
          <w:p w14:paraId="29E7093B" w14:textId="77777777" w:rsidR="009E40D4" w:rsidRPr="00A4740F" w:rsidRDefault="009E40D4" w:rsidP="009E40D4">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lastRenderedPageBreak/>
              <w:t xml:space="preserve">Frequent travel – driving </w:t>
            </w:r>
          </w:p>
        </w:tc>
        <w:sdt>
          <w:sdtPr>
            <w:rPr>
              <w:sz w:val="24"/>
              <w:szCs w:val="24"/>
            </w:rPr>
            <w:id w:val="407194620"/>
            <w:placeholder>
              <w:docPart w:val="DCA88E9F6CB7453EB955333DB322FFD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36552162" w:rsidR="009E40D4" w:rsidRPr="009E40D4" w:rsidRDefault="009E40D4" w:rsidP="009E40D4">
                <w:pPr>
                  <w:pStyle w:val="Tabletext"/>
                  <w:spacing w:before="0" w:after="0"/>
                  <w:jc w:val="center"/>
                  <w:rPr>
                    <w:rFonts w:asciiTheme="minorHAnsi" w:hAnsiTheme="minorHAnsi" w:cstheme="minorHAnsi"/>
                    <w:sz w:val="24"/>
                    <w:szCs w:val="24"/>
                  </w:rPr>
                </w:pPr>
                <w:r w:rsidRPr="009E40D4">
                  <w:rPr>
                    <w:sz w:val="24"/>
                    <w:szCs w:val="24"/>
                  </w:rPr>
                  <w:t>Occasionally</w:t>
                </w:r>
              </w:p>
            </w:tc>
          </w:sdtContent>
        </w:sdt>
      </w:tr>
      <w:tr w:rsidR="009E40D4" w:rsidRPr="00A4740F" w14:paraId="37A1E3D8" w14:textId="77777777" w:rsidTr="005B38C8">
        <w:trPr>
          <w:trHeight w:val="283"/>
        </w:trPr>
        <w:tc>
          <w:tcPr>
            <w:tcW w:w="6912" w:type="dxa"/>
            <w:vAlign w:val="center"/>
          </w:tcPr>
          <w:p w14:paraId="5FA3E4BA" w14:textId="77777777" w:rsidR="009E40D4" w:rsidRPr="00A4740F" w:rsidRDefault="009E40D4" w:rsidP="009E40D4">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sz w:val="24"/>
              <w:szCs w:val="24"/>
            </w:rPr>
            <w:id w:val="407194621"/>
            <w:placeholder>
              <w:docPart w:val="C850E92766C84877B617ADBB00A44B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202D3192" w:rsidR="009E40D4" w:rsidRPr="009E40D4" w:rsidRDefault="009E40D4" w:rsidP="009E40D4">
                <w:pPr>
                  <w:pStyle w:val="Tabletext"/>
                  <w:spacing w:before="0" w:after="0"/>
                  <w:jc w:val="center"/>
                  <w:rPr>
                    <w:rFonts w:asciiTheme="minorHAnsi" w:hAnsiTheme="minorHAnsi" w:cstheme="minorHAnsi"/>
                    <w:sz w:val="24"/>
                    <w:szCs w:val="24"/>
                  </w:rPr>
                </w:pPr>
                <w:r w:rsidRPr="009E40D4">
                  <w:rPr>
                    <w:sz w:val="24"/>
                    <w:szCs w:val="24"/>
                  </w:rPr>
                  <w:t>Occasionally</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9E40D4" w:rsidRPr="00A4740F" w14:paraId="0A57F0D0" w14:textId="77777777" w:rsidTr="00442939">
        <w:trPr>
          <w:trHeight w:val="283"/>
        </w:trPr>
        <w:tc>
          <w:tcPr>
            <w:tcW w:w="6912" w:type="dxa"/>
            <w:vAlign w:val="center"/>
          </w:tcPr>
          <w:p w14:paraId="63AA6B0D" w14:textId="77777777" w:rsidR="009E40D4" w:rsidRPr="00A4740F" w:rsidRDefault="009E40D4" w:rsidP="009E40D4">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sz w:val="24"/>
              <w:szCs w:val="24"/>
            </w:rPr>
            <w:id w:val="407194622"/>
            <w:placeholder>
              <w:docPart w:val="89688138835C4895BD0D06C08A154DB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3B71D27A" w:rsidR="009E40D4" w:rsidRPr="009E40D4" w:rsidRDefault="009E40D4" w:rsidP="009E40D4">
                <w:pPr>
                  <w:pStyle w:val="Tabletext"/>
                  <w:spacing w:before="0" w:after="0"/>
                  <w:jc w:val="center"/>
                  <w:rPr>
                    <w:rFonts w:asciiTheme="minorHAnsi" w:hAnsiTheme="minorHAnsi" w:cstheme="minorHAnsi"/>
                    <w:sz w:val="24"/>
                    <w:szCs w:val="24"/>
                  </w:rPr>
                </w:pPr>
                <w:r w:rsidRPr="009E40D4">
                  <w:rPr>
                    <w:sz w:val="24"/>
                    <w:szCs w:val="24"/>
                  </w:rPr>
                  <w:t>Never</w:t>
                </w:r>
              </w:p>
            </w:tc>
          </w:sdtContent>
        </w:sdt>
      </w:tr>
      <w:tr w:rsidR="009E40D4" w:rsidRPr="00A4740F" w14:paraId="35138CD3" w14:textId="77777777" w:rsidTr="00442939">
        <w:trPr>
          <w:trHeight w:val="283"/>
        </w:trPr>
        <w:tc>
          <w:tcPr>
            <w:tcW w:w="6912" w:type="dxa"/>
            <w:vAlign w:val="center"/>
          </w:tcPr>
          <w:p w14:paraId="6ABE17E1" w14:textId="77777777" w:rsidR="009E40D4" w:rsidRPr="00A4740F" w:rsidRDefault="009E40D4" w:rsidP="009E40D4">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sz w:val="24"/>
              <w:szCs w:val="24"/>
            </w:rPr>
            <w:id w:val="407194623"/>
            <w:placeholder>
              <w:docPart w:val="54BF2792F323413484B83157C2095CF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7E7470DE" w:rsidR="009E40D4" w:rsidRPr="009E40D4" w:rsidRDefault="009E40D4" w:rsidP="009E40D4">
                <w:pPr>
                  <w:pStyle w:val="Tabletext"/>
                  <w:spacing w:before="0" w:after="0"/>
                  <w:jc w:val="center"/>
                  <w:rPr>
                    <w:rFonts w:asciiTheme="minorHAnsi" w:hAnsiTheme="minorHAnsi" w:cstheme="minorHAnsi"/>
                    <w:sz w:val="24"/>
                    <w:szCs w:val="24"/>
                  </w:rPr>
                </w:pPr>
                <w:r w:rsidRPr="009E40D4">
                  <w:rPr>
                    <w:sz w:val="24"/>
                    <w:szCs w:val="24"/>
                  </w:rPr>
                  <w:t>Occasionally</w:t>
                </w:r>
              </w:p>
            </w:tc>
          </w:sdtContent>
        </w:sdt>
      </w:tr>
      <w:tr w:rsidR="009E40D4" w:rsidRPr="00A4740F" w14:paraId="644A1038" w14:textId="77777777" w:rsidTr="00442939">
        <w:trPr>
          <w:trHeight w:val="283"/>
        </w:trPr>
        <w:tc>
          <w:tcPr>
            <w:tcW w:w="6912" w:type="dxa"/>
            <w:vAlign w:val="center"/>
          </w:tcPr>
          <w:p w14:paraId="4A0E4EB9" w14:textId="77777777" w:rsidR="009E40D4" w:rsidRPr="00A4740F" w:rsidRDefault="009E40D4" w:rsidP="009E40D4">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sdt>
          <w:sdtPr>
            <w:rPr>
              <w:sz w:val="24"/>
              <w:szCs w:val="24"/>
            </w:rPr>
            <w:id w:val="407194624"/>
            <w:placeholder>
              <w:docPart w:val="E67981D2A3FD42B9B86DD1DA34EC599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EEE168" w14:textId="1C78D332" w:rsidR="009E40D4" w:rsidRPr="009E40D4" w:rsidRDefault="009E40D4" w:rsidP="009E40D4">
                <w:pPr>
                  <w:pStyle w:val="Tabletext"/>
                  <w:spacing w:before="0" w:after="0"/>
                  <w:jc w:val="center"/>
                  <w:rPr>
                    <w:rFonts w:asciiTheme="minorHAnsi" w:hAnsiTheme="minorHAnsi" w:cstheme="minorHAnsi"/>
                    <w:sz w:val="24"/>
                    <w:szCs w:val="24"/>
                  </w:rPr>
                </w:pPr>
                <w:r w:rsidRPr="009E40D4">
                  <w:rPr>
                    <w:sz w:val="24"/>
                    <w:szCs w:val="24"/>
                  </w:rPr>
                  <w:t>Never</w:t>
                </w:r>
              </w:p>
            </w:tc>
          </w:sdtContent>
        </w:sdt>
      </w:tr>
      <w:tr w:rsidR="009E40D4" w:rsidRPr="005A754D" w14:paraId="178E95DC" w14:textId="77777777" w:rsidTr="00442939">
        <w:trPr>
          <w:trHeight w:val="283"/>
        </w:trPr>
        <w:tc>
          <w:tcPr>
            <w:tcW w:w="6912" w:type="dxa"/>
            <w:vAlign w:val="center"/>
          </w:tcPr>
          <w:p w14:paraId="085D3274" w14:textId="77777777" w:rsidR="009E40D4" w:rsidRPr="00493773" w:rsidRDefault="009E40D4" w:rsidP="009E40D4">
            <w:pPr>
              <w:pStyle w:val="Tabletext"/>
              <w:spacing w:before="0" w:after="0"/>
              <w:rPr>
                <w:sz w:val="24"/>
              </w:rPr>
            </w:pPr>
            <w:r w:rsidRPr="00493773">
              <w:rPr>
                <w:sz w:val="24"/>
              </w:rPr>
              <w:t>Confined spaces</w:t>
            </w:r>
          </w:p>
        </w:tc>
        <w:sdt>
          <w:sdtPr>
            <w:rPr>
              <w:sz w:val="24"/>
              <w:szCs w:val="24"/>
            </w:rPr>
            <w:id w:val="407194625"/>
            <w:placeholder>
              <w:docPart w:val="CBEA035F043543D6B6D2C85F92A39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5C590427" w:rsidR="009E40D4" w:rsidRPr="009E40D4" w:rsidRDefault="009E40D4" w:rsidP="009E40D4">
                <w:pPr>
                  <w:pStyle w:val="Tabletext"/>
                  <w:spacing w:before="0" w:after="0"/>
                  <w:jc w:val="center"/>
                  <w:rPr>
                    <w:sz w:val="24"/>
                    <w:szCs w:val="24"/>
                  </w:rPr>
                </w:pPr>
                <w:r w:rsidRPr="009E40D4">
                  <w:rPr>
                    <w:sz w:val="24"/>
                    <w:szCs w:val="24"/>
                  </w:rPr>
                  <w:t>Never</w:t>
                </w:r>
              </w:p>
            </w:tc>
          </w:sdtContent>
        </w:sdt>
      </w:tr>
      <w:tr w:rsidR="009E40D4" w:rsidRPr="005A754D" w14:paraId="547B8320" w14:textId="77777777" w:rsidTr="00442939">
        <w:trPr>
          <w:trHeight w:val="283"/>
        </w:trPr>
        <w:tc>
          <w:tcPr>
            <w:tcW w:w="6912" w:type="dxa"/>
            <w:vAlign w:val="center"/>
          </w:tcPr>
          <w:p w14:paraId="5417DCBB" w14:textId="77777777" w:rsidR="009E40D4" w:rsidRPr="00493773" w:rsidRDefault="009E40D4" w:rsidP="009E40D4">
            <w:pPr>
              <w:pStyle w:val="Tabletext"/>
              <w:spacing w:before="0" w:after="0"/>
              <w:rPr>
                <w:sz w:val="24"/>
              </w:rPr>
            </w:pPr>
            <w:r w:rsidRPr="00493773">
              <w:rPr>
                <w:sz w:val="24"/>
              </w:rPr>
              <w:t>Excessive noise</w:t>
            </w:r>
          </w:p>
        </w:tc>
        <w:sdt>
          <w:sdtPr>
            <w:rPr>
              <w:sz w:val="24"/>
              <w:szCs w:val="24"/>
            </w:rPr>
            <w:id w:val="407194626"/>
            <w:placeholder>
              <w:docPart w:val="95D1BB55A8214EECBFAE1AF12A8A8D0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52A227FF" w:rsidR="009E40D4" w:rsidRPr="009E40D4" w:rsidRDefault="009E40D4" w:rsidP="009E40D4">
                <w:pPr>
                  <w:pStyle w:val="Tabletext"/>
                  <w:spacing w:before="0" w:after="0"/>
                  <w:jc w:val="center"/>
                  <w:rPr>
                    <w:sz w:val="24"/>
                    <w:szCs w:val="24"/>
                  </w:rPr>
                </w:pPr>
                <w:r w:rsidRPr="009E40D4">
                  <w:rPr>
                    <w:sz w:val="24"/>
                    <w:szCs w:val="24"/>
                  </w:rPr>
                  <w:t>Never</w:t>
                </w:r>
              </w:p>
            </w:tc>
          </w:sdtContent>
        </w:sdt>
      </w:tr>
      <w:tr w:rsidR="009E40D4" w:rsidRPr="005A754D" w14:paraId="2BE8110A" w14:textId="77777777" w:rsidTr="00442939">
        <w:trPr>
          <w:trHeight w:val="283"/>
        </w:trPr>
        <w:tc>
          <w:tcPr>
            <w:tcW w:w="6912" w:type="dxa"/>
            <w:vAlign w:val="center"/>
          </w:tcPr>
          <w:p w14:paraId="216235CC" w14:textId="77777777" w:rsidR="009E40D4" w:rsidRPr="00493773" w:rsidRDefault="009E40D4" w:rsidP="009E40D4">
            <w:pPr>
              <w:pStyle w:val="Tabletext"/>
              <w:spacing w:before="0" w:after="0"/>
              <w:rPr>
                <w:sz w:val="24"/>
              </w:rPr>
            </w:pPr>
            <w:r w:rsidRPr="00493773">
              <w:rPr>
                <w:sz w:val="24"/>
              </w:rPr>
              <w:t>Low lighting</w:t>
            </w:r>
          </w:p>
        </w:tc>
        <w:sdt>
          <w:sdtPr>
            <w:rPr>
              <w:sz w:val="24"/>
              <w:szCs w:val="24"/>
            </w:rPr>
            <w:id w:val="407194627"/>
            <w:placeholder>
              <w:docPart w:val="C2561A0176324E9DB069A4667E37F08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55DBA3EA" w:rsidR="009E40D4" w:rsidRPr="009E40D4" w:rsidRDefault="009E40D4" w:rsidP="009E40D4">
                <w:pPr>
                  <w:pStyle w:val="Tabletext"/>
                  <w:spacing w:before="0" w:after="0"/>
                  <w:jc w:val="center"/>
                  <w:rPr>
                    <w:sz w:val="24"/>
                    <w:szCs w:val="24"/>
                  </w:rPr>
                </w:pPr>
                <w:r w:rsidRPr="009E40D4">
                  <w:rPr>
                    <w:sz w:val="24"/>
                    <w:szCs w:val="24"/>
                  </w:rPr>
                  <w:t>Never</w:t>
                </w:r>
              </w:p>
            </w:tc>
          </w:sdtContent>
        </w:sdt>
      </w:tr>
      <w:tr w:rsidR="009E40D4" w:rsidRPr="005A754D" w14:paraId="0E0A1081" w14:textId="77777777" w:rsidTr="00442939">
        <w:trPr>
          <w:trHeight w:val="283"/>
        </w:trPr>
        <w:tc>
          <w:tcPr>
            <w:tcW w:w="6912" w:type="dxa"/>
            <w:vAlign w:val="center"/>
          </w:tcPr>
          <w:p w14:paraId="00E27FE2" w14:textId="77777777" w:rsidR="009E40D4" w:rsidRPr="00493773" w:rsidRDefault="009E40D4" w:rsidP="009E40D4">
            <w:pPr>
              <w:pStyle w:val="Tabletext"/>
              <w:spacing w:before="0" w:after="0"/>
              <w:rPr>
                <w:sz w:val="24"/>
              </w:rPr>
            </w:pPr>
            <w:r w:rsidRPr="00493773">
              <w:rPr>
                <w:sz w:val="24"/>
              </w:rPr>
              <w:t>Handling of dangerous goods/equipment</w:t>
            </w:r>
          </w:p>
        </w:tc>
        <w:sdt>
          <w:sdtPr>
            <w:rPr>
              <w:sz w:val="24"/>
              <w:szCs w:val="24"/>
            </w:rPr>
            <w:id w:val="407194628"/>
            <w:placeholder>
              <w:docPart w:val="697EB2A172BF42CEA23F2356582DDC8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268A9F08" w:rsidR="009E40D4" w:rsidRPr="009E40D4" w:rsidRDefault="009E40D4" w:rsidP="009E40D4">
                <w:pPr>
                  <w:pStyle w:val="Tabletext"/>
                  <w:spacing w:before="0" w:after="0"/>
                  <w:jc w:val="center"/>
                  <w:rPr>
                    <w:sz w:val="24"/>
                    <w:szCs w:val="24"/>
                  </w:rPr>
                </w:pPr>
                <w:r w:rsidRPr="009E40D4">
                  <w:rPr>
                    <w:sz w:val="24"/>
                    <w:szCs w:val="24"/>
                  </w:rPr>
                  <w:t>Never</w:t>
                </w:r>
              </w:p>
            </w:tc>
          </w:sdtContent>
        </w:sdt>
      </w:tr>
      <w:tr w:rsidR="009E40D4" w:rsidRPr="005A754D" w14:paraId="6522CD79" w14:textId="77777777" w:rsidTr="00442939">
        <w:trPr>
          <w:trHeight w:val="283"/>
        </w:trPr>
        <w:tc>
          <w:tcPr>
            <w:tcW w:w="6912" w:type="dxa"/>
            <w:vAlign w:val="center"/>
          </w:tcPr>
          <w:p w14:paraId="3327DD9F" w14:textId="77777777" w:rsidR="009E40D4" w:rsidRPr="00493773" w:rsidRDefault="009E40D4" w:rsidP="009E40D4">
            <w:pPr>
              <w:pStyle w:val="Tabletext"/>
              <w:spacing w:before="0" w:after="0"/>
              <w:rPr>
                <w:sz w:val="24"/>
              </w:rPr>
            </w:pPr>
            <w:r w:rsidRPr="00493773">
              <w:rPr>
                <w:sz w:val="24"/>
              </w:rPr>
              <w:t xml:space="preserve">Working with asbestos </w:t>
            </w:r>
          </w:p>
        </w:tc>
        <w:sdt>
          <w:sdtPr>
            <w:rPr>
              <w:sz w:val="24"/>
              <w:szCs w:val="24"/>
            </w:rPr>
            <w:id w:val="407194629"/>
            <w:placeholder>
              <w:docPart w:val="8A06FA5BA55F408197E6B685D64E2D4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6858E972" w:rsidR="009E40D4" w:rsidRPr="009E40D4" w:rsidRDefault="009E40D4" w:rsidP="009E40D4">
                <w:pPr>
                  <w:pStyle w:val="Tabletext"/>
                  <w:spacing w:before="0" w:after="0"/>
                  <w:jc w:val="center"/>
                  <w:rPr>
                    <w:sz w:val="24"/>
                    <w:szCs w:val="24"/>
                  </w:rPr>
                </w:pPr>
                <w:r w:rsidRPr="009E40D4">
                  <w:rPr>
                    <w:sz w:val="24"/>
                    <w:szCs w:val="24"/>
                  </w:rPr>
                  <w:t>Never</w:t>
                </w:r>
              </w:p>
            </w:tc>
          </w:sdtContent>
        </w:sdt>
      </w:tr>
      <w:tr w:rsidR="009E40D4" w:rsidRPr="00311AE8" w14:paraId="0E6BFE65" w14:textId="77777777" w:rsidTr="00442939">
        <w:trPr>
          <w:trHeight w:val="283"/>
        </w:trPr>
        <w:tc>
          <w:tcPr>
            <w:tcW w:w="6912" w:type="dxa"/>
            <w:vAlign w:val="center"/>
          </w:tcPr>
          <w:p w14:paraId="03318399" w14:textId="77777777" w:rsidR="009E40D4" w:rsidRPr="00493773" w:rsidRDefault="009E40D4" w:rsidP="009E40D4">
            <w:pPr>
              <w:pStyle w:val="Tabletext"/>
              <w:spacing w:before="0" w:after="0"/>
              <w:rPr>
                <w:sz w:val="24"/>
              </w:rPr>
            </w:pPr>
            <w:r w:rsidRPr="00493773">
              <w:rPr>
                <w:sz w:val="24"/>
              </w:rPr>
              <w:t>Potential to encounter agitated customers</w:t>
            </w:r>
          </w:p>
        </w:tc>
        <w:sdt>
          <w:sdtPr>
            <w:rPr>
              <w:sz w:val="24"/>
              <w:szCs w:val="24"/>
            </w:rPr>
            <w:id w:val="407194630"/>
            <w:placeholder>
              <w:docPart w:val="FE4E2BB18D0A430DBAA30E12752C3F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6C861431" w:rsidR="009E40D4" w:rsidRPr="009E40D4" w:rsidRDefault="009E40D4" w:rsidP="009E40D4">
                <w:pPr>
                  <w:pStyle w:val="Tabletext"/>
                  <w:spacing w:before="0" w:after="0"/>
                  <w:jc w:val="center"/>
                  <w:rPr>
                    <w:sz w:val="24"/>
                    <w:szCs w:val="24"/>
                  </w:rPr>
                </w:pPr>
                <w:r w:rsidRPr="009E40D4">
                  <w:rPr>
                    <w:sz w:val="24"/>
                    <w:szCs w:val="24"/>
                  </w:rPr>
                  <w:t>Occasionally</w:t>
                </w:r>
              </w:p>
            </w:tc>
          </w:sdtContent>
        </w:sdt>
      </w:tr>
      <w:tr w:rsidR="009E40D4" w:rsidRPr="00311AE8" w14:paraId="6F38EC00" w14:textId="77777777" w:rsidTr="00442939">
        <w:trPr>
          <w:trHeight w:val="283"/>
        </w:trPr>
        <w:tc>
          <w:tcPr>
            <w:tcW w:w="6912" w:type="dxa"/>
            <w:vAlign w:val="center"/>
          </w:tcPr>
          <w:p w14:paraId="600B0F94" w14:textId="77777777" w:rsidR="009E40D4" w:rsidRPr="005F1B26" w:rsidRDefault="009E40D4" w:rsidP="009E40D4">
            <w:pPr>
              <w:pStyle w:val="Tabletext"/>
              <w:spacing w:before="0" w:after="0"/>
              <w:rPr>
                <w:sz w:val="24"/>
              </w:rPr>
            </w:pPr>
            <w:r w:rsidRPr="005F1B26">
              <w:rPr>
                <w:sz w:val="24"/>
              </w:rPr>
              <w:t>Exposure to potentially distressing case material</w:t>
            </w:r>
          </w:p>
        </w:tc>
        <w:sdt>
          <w:sdtPr>
            <w:rPr>
              <w:sz w:val="24"/>
              <w:szCs w:val="24"/>
            </w:rPr>
            <w:id w:val="686329444"/>
            <w:placeholder>
              <w:docPart w:val="350A396A4D414F3C9703452B2CA52C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46F72DF9" w:rsidR="009E40D4" w:rsidRPr="009E40D4" w:rsidRDefault="009E40D4" w:rsidP="009E40D4">
                <w:pPr>
                  <w:pStyle w:val="Tabletext"/>
                  <w:spacing w:before="0" w:after="0"/>
                  <w:jc w:val="center"/>
                  <w:rPr>
                    <w:sz w:val="24"/>
                    <w:szCs w:val="24"/>
                  </w:rPr>
                </w:pPr>
                <w:r w:rsidRPr="009E40D4">
                  <w:rPr>
                    <w:sz w:val="24"/>
                    <w:szCs w:val="24"/>
                  </w:rPr>
                  <w:t>Never</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5F355BCB" w:rsidR="005B38C8" w:rsidRPr="00493773" w:rsidRDefault="009E40D4" w:rsidP="00715C75">
                <w:pPr>
                  <w:pStyle w:val="Tabletext"/>
                  <w:spacing w:before="0" w:after="0"/>
                  <w:jc w:val="center"/>
                  <w:rPr>
                    <w:sz w:val="24"/>
                  </w:rPr>
                </w:pPr>
                <w:r>
                  <w:rPr>
                    <w:sz w:val="24"/>
                    <w:szCs w:val="24"/>
                  </w:rPr>
                  <w:t>Occasionally</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754E750F" w:rsidR="005B38C8" w:rsidRPr="00493773" w:rsidRDefault="009E40D4" w:rsidP="00715C75">
                <w:pPr>
                  <w:pStyle w:val="Tabletext"/>
                  <w:spacing w:before="0" w:after="0"/>
                  <w:jc w:val="center"/>
                  <w:rPr>
                    <w:sz w:val="24"/>
                  </w:rPr>
                </w:pPr>
                <w:r>
                  <w:rPr>
                    <w:sz w:val="24"/>
                    <w:szCs w:val="24"/>
                  </w:rPr>
                  <w:t>Never</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78281" w14:textId="77777777" w:rsidR="00CD3CC0" w:rsidRDefault="00CD3CC0" w:rsidP="00456927">
      <w:pPr>
        <w:spacing w:after="0"/>
      </w:pPr>
      <w:r>
        <w:separator/>
      </w:r>
    </w:p>
  </w:endnote>
  <w:endnote w:type="continuationSeparator" w:id="0">
    <w:p w14:paraId="3A1251B7" w14:textId="77777777" w:rsidR="00CD3CC0" w:rsidRDefault="00CD3CC0"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3EFDB802" w:rsidR="00FC1DE9" w:rsidRPr="00D541C2" w:rsidRDefault="00092BDF" w:rsidP="00D541C2">
    <w:pPr>
      <w:pStyle w:val="Footer"/>
      <w:jc w:val="center"/>
    </w:pPr>
    <w:r>
      <w:rPr>
        <w:rFonts w:ascii="Calibri" w:hAnsi="Calibri"/>
        <w:b/>
        <w:color w:val="F00000"/>
        <w:sz w:val="24"/>
      </w:rPr>
      <w:t>UNOFFICIAL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0C22F" w14:textId="77777777" w:rsidR="00CD3CC0" w:rsidRDefault="00CD3CC0" w:rsidP="00456927">
      <w:pPr>
        <w:spacing w:after="0"/>
      </w:pPr>
      <w:r>
        <w:separator/>
      </w:r>
    </w:p>
  </w:footnote>
  <w:footnote w:type="continuationSeparator" w:id="0">
    <w:p w14:paraId="102D353A" w14:textId="77777777" w:rsidR="00CD3CC0" w:rsidRDefault="00CD3CC0"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1DD67" w14:textId="6BC38D74" w:rsidR="004C1A9D" w:rsidRDefault="004C1A9D" w:rsidP="004C1A9D">
    <w:pPr>
      <w:pStyle w:val="BodyText"/>
      <w:jc w:val="right"/>
      <w:rPr>
        <w:rFonts w:ascii="Calibri" w:hAnsi="Calibri"/>
        <w:spacing w:val="5"/>
        <w:kern w:val="28"/>
        <w:sz w:val="48"/>
        <w:szCs w:val="48"/>
      </w:rPr>
    </w:pPr>
    <w:r>
      <w:rPr>
        <w:noProof/>
      </w:rPr>
      <w:drawing>
        <wp:anchor distT="0" distB="0" distL="114300" distR="114300" simplePos="0" relativeHeight="251660288" behindDoc="1" locked="0" layoutInCell="1" allowOverlap="1" wp14:anchorId="4816998B" wp14:editId="260D53D2">
          <wp:simplePos x="0" y="0"/>
          <wp:positionH relativeFrom="column">
            <wp:posOffset>0</wp:posOffset>
          </wp:positionH>
          <wp:positionV relativeFrom="paragraph">
            <wp:posOffset>-635</wp:posOffset>
          </wp:positionV>
          <wp:extent cx="1352550" cy="689046"/>
          <wp:effectExtent l="0" t="0" r="0" b="0"/>
          <wp:wrapNone/>
          <wp:docPr id="131506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52550" cy="689046"/>
                  </a:xfrm>
                  <a:prstGeom prst="rect">
                    <a:avLst/>
                  </a:prstGeom>
                </pic:spPr>
              </pic:pic>
            </a:graphicData>
          </a:graphic>
          <wp14:sizeRelH relativeFrom="page">
            <wp14:pctWidth>0</wp14:pctWidth>
          </wp14:sizeRelH>
          <wp14:sizeRelV relativeFrom="page">
            <wp14:pctHeight>0</wp14:pctHeight>
          </wp14:sizeRelV>
        </wp:anchor>
      </w:drawing>
    </w:r>
  </w:p>
  <w:p w14:paraId="34BC0104" w14:textId="77494CBD" w:rsidR="004C1A9D" w:rsidRDefault="004C1A9D" w:rsidP="004C1A9D">
    <w:pPr>
      <w:pStyle w:val="BodyText"/>
      <w:jc w:val="right"/>
    </w:pPr>
    <w:r w:rsidRPr="00237B8C">
      <w:rPr>
        <w:rFonts w:ascii="Calibri" w:hAnsi="Calibri"/>
        <w:spacing w:val="5"/>
        <w:kern w:val="28"/>
        <w:sz w:val="48"/>
        <w:szCs w:val="48"/>
      </w:rPr>
      <w:t xml:space="preserve">POSITION DESCRIPTION </w:t>
    </w:r>
  </w:p>
  <w:p w14:paraId="2E5BA1C9" w14:textId="579C5B22" w:rsidR="00BD0795" w:rsidRPr="00D541C2" w:rsidRDefault="00BD0795" w:rsidP="004C1A9D">
    <w:pPr>
      <w:pStyle w:val="Header"/>
      <w:jc w:val="left"/>
    </w:pP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C6815"/>
    <w:multiLevelType w:val="hybridMultilevel"/>
    <w:tmpl w:val="5394C75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5095FCE"/>
    <w:multiLevelType w:val="multilevel"/>
    <w:tmpl w:val="BDFCF7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6"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7" w15:restartNumberingAfterBreak="0">
    <w:nsid w:val="44CC7AB9"/>
    <w:multiLevelType w:val="hybridMultilevel"/>
    <w:tmpl w:val="D43CA3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E1A718E"/>
    <w:multiLevelType w:val="multilevel"/>
    <w:tmpl w:val="BDFCF7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BEE0A7D"/>
    <w:multiLevelType w:val="hybridMultilevel"/>
    <w:tmpl w:val="5712BB1A"/>
    <w:lvl w:ilvl="0" w:tplc="42A8976C">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5"/>
  </w:num>
  <w:num w:numId="2" w16cid:durableId="1536960860">
    <w:abstractNumId w:val="6"/>
  </w:num>
  <w:num w:numId="3" w16cid:durableId="38435536">
    <w:abstractNumId w:val="3"/>
  </w:num>
  <w:num w:numId="4" w16cid:durableId="119034905">
    <w:abstractNumId w:val="0"/>
  </w:num>
  <w:num w:numId="5" w16cid:durableId="1172254070">
    <w:abstractNumId w:val="11"/>
  </w:num>
  <w:num w:numId="6" w16cid:durableId="423646233">
    <w:abstractNumId w:val="4"/>
  </w:num>
  <w:num w:numId="7" w16cid:durableId="1255476049">
    <w:abstractNumId w:val="10"/>
  </w:num>
  <w:num w:numId="8" w16cid:durableId="323632453">
    <w:abstractNumId w:val="8"/>
  </w:num>
  <w:num w:numId="9" w16cid:durableId="1728526378">
    <w:abstractNumId w:val="9"/>
  </w:num>
  <w:num w:numId="10" w16cid:durableId="1276864378">
    <w:abstractNumId w:val="1"/>
  </w:num>
  <w:num w:numId="11" w16cid:durableId="1541942499">
    <w:abstractNumId w:val="7"/>
  </w:num>
  <w:num w:numId="12" w16cid:durableId="92815258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hideSpellingErrors/>
  <w:hideGrammaticalErrors/>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5DBC"/>
    <w:rsid w:val="0001642D"/>
    <w:rsid w:val="00027998"/>
    <w:rsid w:val="00027EC2"/>
    <w:rsid w:val="00031F0F"/>
    <w:rsid w:val="00036182"/>
    <w:rsid w:val="0004150E"/>
    <w:rsid w:val="00042396"/>
    <w:rsid w:val="000456E0"/>
    <w:rsid w:val="00045D17"/>
    <w:rsid w:val="00061670"/>
    <w:rsid w:val="00066909"/>
    <w:rsid w:val="00074DA8"/>
    <w:rsid w:val="00075C33"/>
    <w:rsid w:val="00083084"/>
    <w:rsid w:val="00090C5A"/>
    <w:rsid w:val="00092BDF"/>
    <w:rsid w:val="00094562"/>
    <w:rsid w:val="0009609E"/>
    <w:rsid w:val="000A0D34"/>
    <w:rsid w:val="000A1DD8"/>
    <w:rsid w:val="000A5186"/>
    <w:rsid w:val="000B30C9"/>
    <w:rsid w:val="000B70D8"/>
    <w:rsid w:val="000C1E0C"/>
    <w:rsid w:val="000C3654"/>
    <w:rsid w:val="000C452E"/>
    <w:rsid w:val="000D5A11"/>
    <w:rsid w:val="000E0141"/>
    <w:rsid w:val="000E2939"/>
    <w:rsid w:val="000E639E"/>
    <w:rsid w:val="000F2684"/>
    <w:rsid w:val="000F2688"/>
    <w:rsid w:val="0010052B"/>
    <w:rsid w:val="00114CE0"/>
    <w:rsid w:val="00121074"/>
    <w:rsid w:val="0012323D"/>
    <w:rsid w:val="001244F5"/>
    <w:rsid w:val="00127312"/>
    <w:rsid w:val="001459EB"/>
    <w:rsid w:val="001501F0"/>
    <w:rsid w:val="001552C6"/>
    <w:rsid w:val="00160D2A"/>
    <w:rsid w:val="00165E93"/>
    <w:rsid w:val="00166318"/>
    <w:rsid w:val="0016790E"/>
    <w:rsid w:val="00172CB0"/>
    <w:rsid w:val="00180C52"/>
    <w:rsid w:val="00183A2A"/>
    <w:rsid w:val="00186299"/>
    <w:rsid w:val="00187B8C"/>
    <w:rsid w:val="00187F11"/>
    <w:rsid w:val="001910E2"/>
    <w:rsid w:val="00191E48"/>
    <w:rsid w:val="001948AD"/>
    <w:rsid w:val="001A12DC"/>
    <w:rsid w:val="001B00A5"/>
    <w:rsid w:val="001B306F"/>
    <w:rsid w:val="001B48A7"/>
    <w:rsid w:val="001B48AF"/>
    <w:rsid w:val="001C206E"/>
    <w:rsid w:val="001C7CEE"/>
    <w:rsid w:val="001D0161"/>
    <w:rsid w:val="001D0DD7"/>
    <w:rsid w:val="001D284A"/>
    <w:rsid w:val="001D285E"/>
    <w:rsid w:val="001D2953"/>
    <w:rsid w:val="001E49C0"/>
    <w:rsid w:val="001F2C45"/>
    <w:rsid w:val="001F76A4"/>
    <w:rsid w:val="002014E5"/>
    <w:rsid w:val="00204473"/>
    <w:rsid w:val="0020493E"/>
    <w:rsid w:val="002113B4"/>
    <w:rsid w:val="00220092"/>
    <w:rsid w:val="00230BBE"/>
    <w:rsid w:val="00231B57"/>
    <w:rsid w:val="002320E8"/>
    <w:rsid w:val="0023640E"/>
    <w:rsid w:val="00236DB5"/>
    <w:rsid w:val="00237B8C"/>
    <w:rsid w:val="0024134A"/>
    <w:rsid w:val="00243603"/>
    <w:rsid w:val="0025092A"/>
    <w:rsid w:val="00252449"/>
    <w:rsid w:val="0026001C"/>
    <w:rsid w:val="00260B76"/>
    <w:rsid w:val="00262DEE"/>
    <w:rsid w:val="00266768"/>
    <w:rsid w:val="0026689B"/>
    <w:rsid w:val="0027094B"/>
    <w:rsid w:val="00271701"/>
    <w:rsid w:val="00272F0B"/>
    <w:rsid w:val="002756D8"/>
    <w:rsid w:val="002840E6"/>
    <w:rsid w:val="00284D8B"/>
    <w:rsid w:val="00285B53"/>
    <w:rsid w:val="00290E50"/>
    <w:rsid w:val="00290FAD"/>
    <w:rsid w:val="00291481"/>
    <w:rsid w:val="00295705"/>
    <w:rsid w:val="002A0C12"/>
    <w:rsid w:val="002A111B"/>
    <w:rsid w:val="002A2B69"/>
    <w:rsid w:val="002A43D2"/>
    <w:rsid w:val="002A49EE"/>
    <w:rsid w:val="002B1194"/>
    <w:rsid w:val="002B128F"/>
    <w:rsid w:val="002B288B"/>
    <w:rsid w:val="002B297D"/>
    <w:rsid w:val="002B4DD4"/>
    <w:rsid w:val="002D07CD"/>
    <w:rsid w:val="002D2A0D"/>
    <w:rsid w:val="002E1C05"/>
    <w:rsid w:val="002E6343"/>
    <w:rsid w:val="002E78B8"/>
    <w:rsid w:val="002F25EB"/>
    <w:rsid w:val="002F2DE5"/>
    <w:rsid w:val="002F69C3"/>
    <w:rsid w:val="0030208D"/>
    <w:rsid w:val="003020B5"/>
    <w:rsid w:val="00306AA9"/>
    <w:rsid w:val="0031523D"/>
    <w:rsid w:val="00321863"/>
    <w:rsid w:val="00326758"/>
    <w:rsid w:val="00327679"/>
    <w:rsid w:val="0033768C"/>
    <w:rsid w:val="00344845"/>
    <w:rsid w:val="003461EF"/>
    <w:rsid w:val="0035220A"/>
    <w:rsid w:val="003660FD"/>
    <w:rsid w:val="00366983"/>
    <w:rsid w:val="00367C98"/>
    <w:rsid w:val="00373FED"/>
    <w:rsid w:val="003743B3"/>
    <w:rsid w:val="00384332"/>
    <w:rsid w:val="0039040A"/>
    <w:rsid w:val="00390B42"/>
    <w:rsid w:val="00390F2F"/>
    <w:rsid w:val="00392AFC"/>
    <w:rsid w:val="00394A89"/>
    <w:rsid w:val="003957D2"/>
    <w:rsid w:val="00395E36"/>
    <w:rsid w:val="003A3578"/>
    <w:rsid w:val="003A461B"/>
    <w:rsid w:val="003B0DBB"/>
    <w:rsid w:val="003C0264"/>
    <w:rsid w:val="003C3800"/>
    <w:rsid w:val="003C592D"/>
    <w:rsid w:val="003C6256"/>
    <w:rsid w:val="003D3A6F"/>
    <w:rsid w:val="00402D13"/>
    <w:rsid w:val="004061F4"/>
    <w:rsid w:val="00410BF0"/>
    <w:rsid w:val="004121AA"/>
    <w:rsid w:val="004128B6"/>
    <w:rsid w:val="00422504"/>
    <w:rsid w:val="0042331E"/>
    <w:rsid w:val="0042794F"/>
    <w:rsid w:val="00433C25"/>
    <w:rsid w:val="00434524"/>
    <w:rsid w:val="0043559B"/>
    <w:rsid w:val="00436B75"/>
    <w:rsid w:val="00436FB2"/>
    <w:rsid w:val="00440D74"/>
    <w:rsid w:val="00441286"/>
    <w:rsid w:val="00441514"/>
    <w:rsid w:val="00441ECC"/>
    <w:rsid w:val="00442939"/>
    <w:rsid w:val="0044768B"/>
    <w:rsid w:val="00455CDA"/>
    <w:rsid w:val="00456927"/>
    <w:rsid w:val="00457BE7"/>
    <w:rsid w:val="00461819"/>
    <w:rsid w:val="004638A4"/>
    <w:rsid w:val="00464D35"/>
    <w:rsid w:val="00472A3B"/>
    <w:rsid w:val="00474A22"/>
    <w:rsid w:val="00475504"/>
    <w:rsid w:val="00480812"/>
    <w:rsid w:val="00481829"/>
    <w:rsid w:val="004835C9"/>
    <w:rsid w:val="0048530A"/>
    <w:rsid w:val="00492EE9"/>
    <w:rsid w:val="00493773"/>
    <w:rsid w:val="00495B39"/>
    <w:rsid w:val="004A2C60"/>
    <w:rsid w:val="004A3822"/>
    <w:rsid w:val="004A5A47"/>
    <w:rsid w:val="004A5DB6"/>
    <w:rsid w:val="004B3190"/>
    <w:rsid w:val="004B32D2"/>
    <w:rsid w:val="004C1716"/>
    <w:rsid w:val="004C1A9D"/>
    <w:rsid w:val="004C57F9"/>
    <w:rsid w:val="004F6202"/>
    <w:rsid w:val="00505A6D"/>
    <w:rsid w:val="00507949"/>
    <w:rsid w:val="00510829"/>
    <w:rsid w:val="00514711"/>
    <w:rsid w:val="0052245D"/>
    <w:rsid w:val="00526413"/>
    <w:rsid w:val="0053083B"/>
    <w:rsid w:val="00530D3E"/>
    <w:rsid w:val="0054727B"/>
    <w:rsid w:val="0055314F"/>
    <w:rsid w:val="0055729E"/>
    <w:rsid w:val="00565312"/>
    <w:rsid w:val="00573D58"/>
    <w:rsid w:val="0057462A"/>
    <w:rsid w:val="00576FB9"/>
    <w:rsid w:val="005819B2"/>
    <w:rsid w:val="00582232"/>
    <w:rsid w:val="00584463"/>
    <w:rsid w:val="00591341"/>
    <w:rsid w:val="005916F8"/>
    <w:rsid w:val="005A0982"/>
    <w:rsid w:val="005A70F8"/>
    <w:rsid w:val="005B38C8"/>
    <w:rsid w:val="005B4335"/>
    <w:rsid w:val="005B4948"/>
    <w:rsid w:val="005B79F5"/>
    <w:rsid w:val="005C2940"/>
    <w:rsid w:val="005C2BFC"/>
    <w:rsid w:val="005C391C"/>
    <w:rsid w:val="005D4EDB"/>
    <w:rsid w:val="005D5063"/>
    <w:rsid w:val="005E0037"/>
    <w:rsid w:val="005E2EBD"/>
    <w:rsid w:val="005F1480"/>
    <w:rsid w:val="005F14FC"/>
    <w:rsid w:val="005F1A2B"/>
    <w:rsid w:val="00604B5C"/>
    <w:rsid w:val="00626951"/>
    <w:rsid w:val="00626AEC"/>
    <w:rsid w:val="00630D4E"/>
    <w:rsid w:val="006323A6"/>
    <w:rsid w:val="00634958"/>
    <w:rsid w:val="00634E13"/>
    <w:rsid w:val="00645D88"/>
    <w:rsid w:val="006616A2"/>
    <w:rsid w:val="00665693"/>
    <w:rsid w:val="00666990"/>
    <w:rsid w:val="00666999"/>
    <w:rsid w:val="00676EE5"/>
    <w:rsid w:val="006822CC"/>
    <w:rsid w:val="00685107"/>
    <w:rsid w:val="006873BA"/>
    <w:rsid w:val="0069634D"/>
    <w:rsid w:val="006B4D9E"/>
    <w:rsid w:val="006B5CD6"/>
    <w:rsid w:val="006C102C"/>
    <w:rsid w:val="006C3FCC"/>
    <w:rsid w:val="006C574A"/>
    <w:rsid w:val="006C6CDD"/>
    <w:rsid w:val="006C7246"/>
    <w:rsid w:val="006C74CE"/>
    <w:rsid w:val="006D0C48"/>
    <w:rsid w:val="006D1700"/>
    <w:rsid w:val="006D22C6"/>
    <w:rsid w:val="006D3D07"/>
    <w:rsid w:val="006D6D49"/>
    <w:rsid w:val="006E453E"/>
    <w:rsid w:val="006E69CC"/>
    <w:rsid w:val="006E6E58"/>
    <w:rsid w:val="006E71A2"/>
    <w:rsid w:val="006F0754"/>
    <w:rsid w:val="006F09E8"/>
    <w:rsid w:val="007010FB"/>
    <w:rsid w:val="00701A46"/>
    <w:rsid w:val="007117A5"/>
    <w:rsid w:val="00712EF1"/>
    <w:rsid w:val="00715C75"/>
    <w:rsid w:val="00716314"/>
    <w:rsid w:val="007177A7"/>
    <w:rsid w:val="0072498E"/>
    <w:rsid w:val="00725080"/>
    <w:rsid w:val="00727237"/>
    <w:rsid w:val="00730593"/>
    <w:rsid w:val="007331AC"/>
    <w:rsid w:val="007471D6"/>
    <w:rsid w:val="00750B78"/>
    <w:rsid w:val="00753085"/>
    <w:rsid w:val="00770C9E"/>
    <w:rsid w:val="007774E5"/>
    <w:rsid w:val="00797339"/>
    <w:rsid w:val="007A485D"/>
    <w:rsid w:val="007C03C0"/>
    <w:rsid w:val="007C257B"/>
    <w:rsid w:val="007C40E2"/>
    <w:rsid w:val="007E23ED"/>
    <w:rsid w:val="007E396F"/>
    <w:rsid w:val="007E3B64"/>
    <w:rsid w:val="007E4124"/>
    <w:rsid w:val="007F088F"/>
    <w:rsid w:val="007F332D"/>
    <w:rsid w:val="00801478"/>
    <w:rsid w:val="00801DAF"/>
    <w:rsid w:val="00802C7D"/>
    <w:rsid w:val="00810089"/>
    <w:rsid w:val="0081518C"/>
    <w:rsid w:val="00820021"/>
    <w:rsid w:val="0082108F"/>
    <w:rsid w:val="00827843"/>
    <w:rsid w:val="008316DF"/>
    <w:rsid w:val="008343E7"/>
    <w:rsid w:val="0083521F"/>
    <w:rsid w:val="00852AF0"/>
    <w:rsid w:val="0085512F"/>
    <w:rsid w:val="008565FE"/>
    <w:rsid w:val="0085751D"/>
    <w:rsid w:val="008707DA"/>
    <w:rsid w:val="008778EF"/>
    <w:rsid w:val="00880E2D"/>
    <w:rsid w:val="00887553"/>
    <w:rsid w:val="008A16C0"/>
    <w:rsid w:val="008A1B61"/>
    <w:rsid w:val="008A3ACA"/>
    <w:rsid w:val="008B22B1"/>
    <w:rsid w:val="008B66FC"/>
    <w:rsid w:val="008C255F"/>
    <w:rsid w:val="008C4982"/>
    <w:rsid w:val="008E11A3"/>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1435"/>
    <w:rsid w:val="00925D84"/>
    <w:rsid w:val="009304D0"/>
    <w:rsid w:val="00934C54"/>
    <w:rsid w:val="00935AEA"/>
    <w:rsid w:val="009468CB"/>
    <w:rsid w:val="00946FEA"/>
    <w:rsid w:val="00961E88"/>
    <w:rsid w:val="00963FD5"/>
    <w:rsid w:val="009731E7"/>
    <w:rsid w:val="00976B8F"/>
    <w:rsid w:val="0097715C"/>
    <w:rsid w:val="00982A27"/>
    <w:rsid w:val="00982B92"/>
    <w:rsid w:val="00993F15"/>
    <w:rsid w:val="009A0130"/>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40D4"/>
    <w:rsid w:val="009E635F"/>
    <w:rsid w:val="009F068C"/>
    <w:rsid w:val="009F3FFB"/>
    <w:rsid w:val="00A0134E"/>
    <w:rsid w:val="00A05E7F"/>
    <w:rsid w:val="00A1194D"/>
    <w:rsid w:val="00A134F4"/>
    <w:rsid w:val="00A13839"/>
    <w:rsid w:val="00A162FF"/>
    <w:rsid w:val="00A25992"/>
    <w:rsid w:val="00A31D1D"/>
    <w:rsid w:val="00A331E5"/>
    <w:rsid w:val="00A358FA"/>
    <w:rsid w:val="00A4493D"/>
    <w:rsid w:val="00A4740F"/>
    <w:rsid w:val="00A669C3"/>
    <w:rsid w:val="00A67D9A"/>
    <w:rsid w:val="00A67FDF"/>
    <w:rsid w:val="00A70582"/>
    <w:rsid w:val="00A75FA8"/>
    <w:rsid w:val="00A77E89"/>
    <w:rsid w:val="00A81E05"/>
    <w:rsid w:val="00A940E8"/>
    <w:rsid w:val="00A94984"/>
    <w:rsid w:val="00A97920"/>
    <w:rsid w:val="00AB6B4E"/>
    <w:rsid w:val="00AC1E3C"/>
    <w:rsid w:val="00AD698B"/>
    <w:rsid w:val="00AE293C"/>
    <w:rsid w:val="00AE3735"/>
    <w:rsid w:val="00AE5DB5"/>
    <w:rsid w:val="00AE7FDB"/>
    <w:rsid w:val="00AF1222"/>
    <w:rsid w:val="00AF3215"/>
    <w:rsid w:val="00B018F3"/>
    <w:rsid w:val="00B02EB8"/>
    <w:rsid w:val="00B10AE6"/>
    <w:rsid w:val="00B132EF"/>
    <w:rsid w:val="00B16D45"/>
    <w:rsid w:val="00B1764A"/>
    <w:rsid w:val="00B20D4F"/>
    <w:rsid w:val="00B2281B"/>
    <w:rsid w:val="00B255F3"/>
    <w:rsid w:val="00B32160"/>
    <w:rsid w:val="00B35396"/>
    <w:rsid w:val="00B35EEC"/>
    <w:rsid w:val="00B400BF"/>
    <w:rsid w:val="00B406B1"/>
    <w:rsid w:val="00B44F24"/>
    <w:rsid w:val="00B459AD"/>
    <w:rsid w:val="00B45C3A"/>
    <w:rsid w:val="00B52740"/>
    <w:rsid w:val="00B566EA"/>
    <w:rsid w:val="00B6117A"/>
    <w:rsid w:val="00B61FA7"/>
    <w:rsid w:val="00B66DAD"/>
    <w:rsid w:val="00B7075A"/>
    <w:rsid w:val="00B7183E"/>
    <w:rsid w:val="00B814CB"/>
    <w:rsid w:val="00B9177F"/>
    <w:rsid w:val="00B91A2E"/>
    <w:rsid w:val="00B97E2D"/>
    <w:rsid w:val="00BB439A"/>
    <w:rsid w:val="00BB6A5F"/>
    <w:rsid w:val="00BB7CA4"/>
    <w:rsid w:val="00BC022B"/>
    <w:rsid w:val="00BC79C7"/>
    <w:rsid w:val="00BD0795"/>
    <w:rsid w:val="00BD38DF"/>
    <w:rsid w:val="00BE45BF"/>
    <w:rsid w:val="00BE7DC3"/>
    <w:rsid w:val="00BF3387"/>
    <w:rsid w:val="00BF50AE"/>
    <w:rsid w:val="00BF6527"/>
    <w:rsid w:val="00C03BA9"/>
    <w:rsid w:val="00C100B3"/>
    <w:rsid w:val="00C11089"/>
    <w:rsid w:val="00C133A3"/>
    <w:rsid w:val="00C14B96"/>
    <w:rsid w:val="00C363C4"/>
    <w:rsid w:val="00C365EF"/>
    <w:rsid w:val="00C36A88"/>
    <w:rsid w:val="00C40FC1"/>
    <w:rsid w:val="00C47CF7"/>
    <w:rsid w:val="00C565DC"/>
    <w:rsid w:val="00C5687B"/>
    <w:rsid w:val="00C62CDF"/>
    <w:rsid w:val="00C63771"/>
    <w:rsid w:val="00C63BEA"/>
    <w:rsid w:val="00C63F3A"/>
    <w:rsid w:val="00C646BA"/>
    <w:rsid w:val="00C64D88"/>
    <w:rsid w:val="00C71D42"/>
    <w:rsid w:val="00C75A36"/>
    <w:rsid w:val="00C91044"/>
    <w:rsid w:val="00C92D9E"/>
    <w:rsid w:val="00C944C2"/>
    <w:rsid w:val="00CA0A2E"/>
    <w:rsid w:val="00CA1F62"/>
    <w:rsid w:val="00CA359C"/>
    <w:rsid w:val="00CB2FA2"/>
    <w:rsid w:val="00CB75CC"/>
    <w:rsid w:val="00CD3133"/>
    <w:rsid w:val="00CD3CC0"/>
    <w:rsid w:val="00CD7115"/>
    <w:rsid w:val="00CE1AEA"/>
    <w:rsid w:val="00CE4EF3"/>
    <w:rsid w:val="00CF5813"/>
    <w:rsid w:val="00D01554"/>
    <w:rsid w:val="00D0239B"/>
    <w:rsid w:val="00D10DDC"/>
    <w:rsid w:val="00D1138B"/>
    <w:rsid w:val="00D172F9"/>
    <w:rsid w:val="00D20F05"/>
    <w:rsid w:val="00D23188"/>
    <w:rsid w:val="00D318CA"/>
    <w:rsid w:val="00D35B31"/>
    <w:rsid w:val="00D43403"/>
    <w:rsid w:val="00D451A6"/>
    <w:rsid w:val="00D50DA6"/>
    <w:rsid w:val="00D541C2"/>
    <w:rsid w:val="00D56E65"/>
    <w:rsid w:val="00D60920"/>
    <w:rsid w:val="00D610BD"/>
    <w:rsid w:val="00D628E1"/>
    <w:rsid w:val="00D6348C"/>
    <w:rsid w:val="00D65D6F"/>
    <w:rsid w:val="00D66353"/>
    <w:rsid w:val="00D75169"/>
    <w:rsid w:val="00D76306"/>
    <w:rsid w:val="00D85ACB"/>
    <w:rsid w:val="00D868F1"/>
    <w:rsid w:val="00D93FFB"/>
    <w:rsid w:val="00D97AFF"/>
    <w:rsid w:val="00DA095B"/>
    <w:rsid w:val="00DA4E54"/>
    <w:rsid w:val="00DC2FF8"/>
    <w:rsid w:val="00DC3343"/>
    <w:rsid w:val="00DC36A6"/>
    <w:rsid w:val="00DC5F70"/>
    <w:rsid w:val="00DC7F77"/>
    <w:rsid w:val="00DD195C"/>
    <w:rsid w:val="00DD4461"/>
    <w:rsid w:val="00DD47F9"/>
    <w:rsid w:val="00DD59BC"/>
    <w:rsid w:val="00DF344C"/>
    <w:rsid w:val="00DF46B4"/>
    <w:rsid w:val="00E039FB"/>
    <w:rsid w:val="00E059B1"/>
    <w:rsid w:val="00E06429"/>
    <w:rsid w:val="00E11CED"/>
    <w:rsid w:val="00E152B4"/>
    <w:rsid w:val="00E160EF"/>
    <w:rsid w:val="00E2078F"/>
    <w:rsid w:val="00E223A3"/>
    <w:rsid w:val="00E242E5"/>
    <w:rsid w:val="00E266E8"/>
    <w:rsid w:val="00E27D70"/>
    <w:rsid w:val="00E30DA4"/>
    <w:rsid w:val="00E437EE"/>
    <w:rsid w:val="00E468A8"/>
    <w:rsid w:val="00E57678"/>
    <w:rsid w:val="00E65843"/>
    <w:rsid w:val="00E662A3"/>
    <w:rsid w:val="00E709DC"/>
    <w:rsid w:val="00E75113"/>
    <w:rsid w:val="00E7588A"/>
    <w:rsid w:val="00E81F0F"/>
    <w:rsid w:val="00E873C4"/>
    <w:rsid w:val="00E87B6A"/>
    <w:rsid w:val="00E97A2C"/>
    <w:rsid w:val="00EA4DEE"/>
    <w:rsid w:val="00EB0DAE"/>
    <w:rsid w:val="00EB1248"/>
    <w:rsid w:val="00EB2558"/>
    <w:rsid w:val="00EB3BC0"/>
    <w:rsid w:val="00EB3F11"/>
    <w:rsid w:val="00EB5781"/>
    <w:rsid w:val="00EB6906"/>
    <w:rsid w:val="00EB777E"/>
    <w:rsid w:val="00EC4A22"/>
    <w:rsid w:val="00EC5BAD"/>
    <w:rsid w:val="00EC7B3B"/>
    <w:rsid w:val="00EC7F5A"/>
    <w:rsid w:val="00ED05B8"/>
    <w:rsid w:val="00ED156A"/>
    <w:rsid w:val="00ED638F"/>
    <w:rsid w:val="00ED798F"/>
    <w:rsid w:val="00EE338B"/>
    <w:rsid w:val="00EF3267"/>
    <w:rsid w:val="00EF7D22"/>
    <w:rsid w:val="00F0692A"/>
    <w:rsid w:val="00F10165"/>
    <w:rsid w:val="00F15B8F"/>
    <w:rsid w:val="00F1669D"/>
    <w:rsid w:val="00F20919"/>
    <w:rsid w:val="00F2096C"/>
    <w:rsid w:val="00F312A2"/>
    <w:rsid w:val="00F322AA"/>
    <w:rsid w:val="00F36F2D"/>
    <w:rsid w:val="00F41617"/>
    <w:rsid w:val="00F43D82"/>
    <w:rsid w:val="00F43DC5"/>
    <w:rsid w:val="00F517A9"/>
    <w:rsid w:val="00F56AB9"/>
    <w:rsid w:val="00F60676"/>
    <w:rsid w:val="00F63605"/>
    <w:rsid w:val="00F638A0"/>
    <w:rsid w:val="00F6473C"/>
    <w:rsid w:val="00F65134"/>
    <w:rsid w:val="00F66B23"/>
    <w:rsid w:val="00F6763F"/>
    <w:rsid w:val="00F720B0"/>
    <w:rsid w:val="00F73345"/>
    <w:rsid w:val="00F7692D"/>
    <w:rsid w:val="00F775E8"/>
    <w:rsid w:val="00F863CF"/>
    <w:rsid w:val="00F94966"/>
    <w:rsid w:val="00FA7EBD"/>
    <w:rsid w:val="00FB019C"/>
    <w:rsid w:val="00FB36C8"/>
    <w:rsid w:val="00FB63E0"/>
    <w:rsid w:val="00FC1D8E"/>
    <w:rsid w:val="00FC1DE9"/>
    <w:rsid w:val="00FC720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2C24C8BFE43D44C1A6F167EC03915572"/>
        <w:category>
          <w:name w:val="General"/>
          <w:gallery w:val="placeholder"/>
        </w:category>
        <w:types>
          <w:type w:val="bbPlcHdr"/>
        </w:types>
        <w:behaviors>
          <w:behavior w:val="content"/>
        </w:behaviors>
        <w:guid w:val="{AE48A8EB-58AE-44DD-88EA-6E9E479291A0}"/>
      </w:docPartPr>
      <w:docPartBody>
        <w:p w:rsidR="00D841E1" w:rsidRDefault="000C6737" w:rsidP="000C6737">
          <w:pPr>
            <w:pStyle w:val="2C24C8BFE43D44C1A6F167EC03915572"/>
          </w:pPr>
          <w:r w:rsidRPr="004D2D92">
            <w:rPr>
              <w:rStyle w:val="PlaceholderText"/>
            </w:rPr>
            <w:t>Choose an item.</w:t>
          </w:r>
        </w:p>
      </w:docPartBody>
    </w:docPart>
    <w:docPart>
      <w:docPartPr>
        <w:name w:val="BBD7572E5FE14DC288A6389EE904A6FF"/>
        <w:category>
          <w:name w:val="General"/>
          <w:gallery w:val="placeholder"/>
        </w:category>
        <w:types>
          <w:type w:val="bbPlcHdr"/>
        </w:types>
        <w:behaviors>
          <w:behavior w:val="content"/>
        </w:behaviors>
        <w:guid w:val="{653B5D30-D162-4B44-962D-0D119903CCB5}"/>
      </w:docPartPr>
      <w:docPartBody>
        <w:p w:rsidR="00D841E1" w:rsidRDefault="000C6737" w:rsidP="000C6737">
          <w:pPr>
            <w:pStyle w:val="BBD7572E5FE14DC288A6389EE904A6FF"/>
          </w:pPr>
          <w:r w:rsidRPr="004D2D92">
            <w:rPr>
              <w:rStyle w:val="PlaceholderText"/>
            </w:rPr>
            <w:t>Choose an item.</w:t>
          </w:r>
        </w:p>
      </w:docPartBody>
    </w:docPart>
    <w:docPart>
      <w:docPartPr>
        <w:name w:val="93C6A8BFD6C2458AB25B3CAA6B2DF058"/>
        <w:category>
          <w:name w:val="General"/>
          <w:gallery w:val="placeholder"/>
        </w:category>
        <w:types>
          <w:type w:val="bbPlcHdr"/>
        </w:types>
        <w:behaviors>
          <w:behavior w:val="content"/>
        </w:behaviors>
        <w:guid w:val="{08788740-4751-4F5F-895D-162D98BF4383}"/>
      </w:docPartPr>
      <w:docPartBody>
        <w:p w:rsidR="00D841E1" w:rsidRDefault="000C6737" w:rsidP="000C6737">
          <w:pPr>
            <w:pStyle w:val="93C6A8BFD6C2458AB25B3CAA6B2DF058"/>
          </w:pPr>
          <w:r w:rsidRPr="004D2D92">
            <w:rPr>
              <w:rStyle w:val="PlaceholderText"/>
            </w:rPr>
            <w:t>Choose an item.</w:t>
          </w:r>
        </w:p>
      </w:docPartBody>
    </w:docPart>
    <w:docPart>
      <w:docPartPr>
        <w:name w:val="B294AF0CC9E6476CA088DF406F449B66"/>
        <w:category>
          <w:name w:val="General"/>
          <w:gallery w:val="placeholder"/>
        </w:category>
        <w:types>
          <w:type w:val="bbPlcHdr"/>
        </w:types>
        <w:behaviors>
          <w:behavior w:val="content"/>
        </w:behaviors>
        <w:guid w:val="{9C6BCC38-C2C1-4593-ACF7-377158B7EA99}"/>
      </w:docPartPr>
      <w:docPartBody>
        <w:p w:rsidR="00D841E1" w:rsidRDefault="000C6737" w:rsidP="000C6737">
          <w:pPr>
            <w:pStyle w:val="B294AF0CC9E6476CA088DF406F449B66"/>
          </w:pPr>
          <w:r w:rsidRPr="004D2D92">
            <w:rPr>
              <w:rStyle w:val="PlaceholderText"/>
            </w:rPr>
            <w:t>Choose an item.</w:t>
          </w:r>
        </w:p>
      </w:docPartBody>
    </w:docPart>
    <w:docPart>
      <w:docPartPr>
        <w:name w:val="62FBA43F877740F6B95278E3E55374E1"/>
        <w:category>
          <w:name w:val="General"/>
          <w:gallery w:val="placeholder"/>
        </w:category>
        <w:types>
          <w:type w:val="bbPlcHdr"/>
        </w:types>
        <w:behaviors>
          <w:behavior w:val="content"/>
        </w:behaviors>
        <w:guid w:val="{E494B8CE-352F-406C-AB25-2D2CD5D29AFD}"/>
      </w:docPartPr>
      <w:docPartBody>
        <w:p w:rsidR="00D841E1" w:rsidRDefault="000C6737" w:rsidP="000C6737">
          <w:pPr>
            <w:pStyle w:val="62FBA43F877740F6B95278E3E55374E1"/>
          </w:pPr>
          <w:r w:rsidRPr="004D2D92">
            <w:rPr>
              <w:rStyle w:val="PlaceholderText"/>
            </w:rPr>
            <w:t>Choose an item.</w:t>
          </w:r>
        </w:p>
      </w:docPartBody>
    </w:docPart>
    <w:docPart>
      <w:docPartPr>
        <w:name w:val="C20865FD1CB9446DA1AD8691358F3977"/>
        <w:category>
          <w:name w:val="General"/>
          <w:gallery w:val="placeholder"/>
        </w:category>
        <w:types>
          <w:type w:val="bbPlcHdr"/>
        </w:types>
        <w:behaviors>
          <w:behavior w:val="content"/>
        </w:behaviors>
        <w:guid w:val="{F4DD592F-2A02-419B-BBE8-2F22E900201F}"/>
      </w:docPartPr>
      <w:docPartBody>
        <w:p w:rsidR="00D841E1" w:rsidRDefault="000C6737" w:rsidP="000C6737">
          <w:pPr>
            <w:pStyle w:val="C20865FD1CB9446DA1AD8691358F3977"/>
          </w:pPr>
          <w:r w:rsidRPr="004D2D92">
            <w:rPr>
              <w:rStyle w:val="PlaceholderText"/>
            </w:rPr>
            <w:t>Choose an item.</w:t>
          </w:r>
        </w:p>
      </w:docPartBody>
    </w:docPart>
    <w:docPart>
      <w:docPartPr>
        <w:name w:val="755F7BAA9FCB4E8D9492564A9D868C25"/>
        <w:category>
          <w:name w:val="General"/>
          <w:gallery w:val="placeholder"/>
        </w:category>
        <w:types>
          <w:type w:val="bbPlcHdr"/>
        </w:types>
        <w:behaviors>
          <w:behavior w:val="content"/>
        </w:behaviors>
        <w:guid w:val="{521FC5F0-41E6-4207-9639-8FD09D49E6B6}"/>
      </w:docPartPr>
      <w:docPartBody>
        <w:p w:rsidR="00D841E1" w:rsidRDefault="000C6737" w:rsidP="000C6737">
          <w:pPr>
            <w:pStyle w:val="755F7BAA9FCB4E8D9492564A9D868C25"/>
          </w:pPr>
          <w:r w:rsidRPr="004D2D92">
            <w:rPr>
              <w:rStyle w:val="PlaceholderText"/>
            </w:rPr>
            <w:t>Choose an item.</w:t>
          </w:r>
        </w:p>
      </w:docPartBody>
    </w:docPart>
    <w:docPart>
      <w:docPartPr>
        <w:name w:val="5180E9313D4944E2A103A21B00A8A390"/>
        <w:category>
          <w:name w:val="General"/>
          <w:gallery w:val="placeholder"/>
        </w:category>
        <w:types>
          <w:type w:val="bbPlcHdr"/>
        </w:types>
        <w:behaviors>
          <w:behavior w:val="content"/>
        </w:behaviors>
        <w:guid w:val="{A0C93B4A-B7DD-4013-BA9B-152256DE12E7}"/>
      </w:docPartPr>
      <w:docPartBody>
        <w:p w:rsidR="00D841E1" w:rsidRDefault="000C6737" w:rsidP="000C6737">
          <w:pPr>
            <w:pStyle w:val="5180E9313D4944E2A103A21B00A8A390"/>
          </w:pPr>
          <w:r w:rsidRPr="004D2D92">
            <w:rPr>
              <w:rStyle w:val="PlaceholderText"/>
            </w:rPr>
            <w:t>Choose an item.</w:t>
          </w:r>
        </w:p>
      </w:docPartBody>
    </w:docPart>
    <w:docPart>
      <w:docPartPr>
        <w:name w:val="6677B8C167944DDDA0815EBEBCE1C1CD"/>
        <w:category>
          <w:name w:val="General"/>
          <w:gallery w:val="placeholder"/>
        </w:category>
        <w:types>
          <w:type w:val="bbPlcHdr"/>
        </w:types>
        <w:behaviors>
          <w:behavior w:val="content"/>
        </w:behaviors>
        <w:guid w:val="{5B20EF96-1FEB-4A42-9E3F-F0DA4698E310}"/>
      </w:docPartPr>
      <w:docPartBody>
        <w:p w:rsidR="00D841E1" w:rsidRDefault="000C6737" w:rsidP="000C6737">
          <w:pPr>
            <w:pStyle w:val="6677B8C167944DDDA0815EBEBCE1C1CD"/>
          </w:pPr>
          <w:r w:rsidRPr="004D2D92">
            <w:rPr>
              <w:rStyle w:val="PlaceholderText"/>
            </w:rPr>
            <w:t>Choose an item.</w:t>
          </w:r>
        </w:p>
      </w:docPartBody>
    </w:docPart>
    <w:docPart>
      <w:docPartPr>
        <w:name w:val="DF1BEE3553574BBCA47F74A5CCB993B2"/>
        <w:category>
          <w:name w:val="General"/>
          <w:gallery w:val="placeholder"/>
        </w:category>
        <w:types>
          <w:type w:val="bbPlcHdr"/>
        </w:types>
        <w:behaviors>
          <w:behavior w:val="content"/>
        </w:behaviors>
        <w:guid w:val="{6CAA602E-38C0-48F8-BB5A-8F74E0F4D166}"/>
      </w:docPartPr>
      <w:docPartBody>
        <w:p w:rsidR="00D841E1" w:rsidRDefault="000C6737" w:rsidP="000C6737">
          <w:pPr>
            <w:pStyle w:val="DF1BEE3553574BBCA47F74A5CCB993B2"/>
          </w:pPr>
          <w:r w:rsidRPr="004D2D92">
            <w:rPr>
              <w:rStyle w:val="PlaceholderText"/>
            </w:rPr>
            <w:t>Choose an item.</w:t>
          </w:r>
        </w:p>
      </w:docPartBody>
    </w:docPart>
    <w:docPart>
      <w:docPartPr>
        <w:name w:val="963BD475B44740978A48447074AA55F0"/>
        <w:category>
          <w:name w:val="General"/>
          <w:gallery w:val="placeholder"/>
        </w:category>
        <w:types>
          <w:type w:val="bbPlcHdr"/>
        </w:types>
        <w:behaviors>
          <w:behavior w:val="content"/>
        </w:behaviors>
        <w:guid w:val="{C57B7A98-D4D9-49CF-B8B2-43AEDE56C82C}"/>
      </w:docPartPr>
      <w:docPartBody>
        <w:p w:rsidR="00D841E1" w:rsidRDefault="000C6737" w:rsidP="000C6737">
          <w:pPr>
            <w:pStyle w:val="963BD475B44740978A48447074AA55F0"/>
          </w:pPr>
          <w:r w:rsidRPr="004D2D92">
            <w:rPr>
              <w:rStyle w:val="PlaceholderText"/>
            </w:rPr>
            <w:t>Choose an item.</w:t>
          </w:r>
        </w:p>
      </w:docPartBody>
    </w:docPart>
    <w:docPart>
      <w:docPartPr>
        <w:name w:val="D7816467CA61483281AFD103C1841123"/>
        <w:category>
          <w:name w:val="General"/>
          <w:gallery w:val="placeholder"/>
        </w:category>
        <w:types>
          <w:type w:val="bbPlcHdr"/>
        </w:types>
        <w:behaviors>
          <w:behavior w:val="content"/>
        </w:behaviors>
        <w:guid w:val="{32A7FA71-36E5-4B46-B78B-417F1A367033}"/>
      </w:docPartPr>
      <w:docPartBody>
        <w:p w:rsidR="00D841E1" w:rsidRDefault="000C6737" w:rsidP="000C6737">
          <w:pPr>
            <w:pStyle w:val="D7816467CA61483281AFD103C1841123"/>
          </w:pPr>
          <w:r w:rsidRPr="004D2D92">
            <w:rPr>
              <w:rStyle w:val="PlaceholderText"/>
            </w:rPr>
            <w:t>Choose an item.</w:t>
          </w:r>
        </w:p>
      </w:docPartBody>
    </w:docPart>
    <w:docPart>
      <w:docPartPr>
        <w:name w:val="02A1153721204D0E8E40801D55C882CE"/>
        <w:category>
          <w:name w:val="General"/>
          <w:gallery w:val="placeholder"/>
        </w:category>
        <w:types>
          <w:type w:val="bbPlcHdr"/>
        </w:types>
        <w:behaviors>
          <w:behavior w:val="content"/>
        </w:behaviors>
        <w:guid w:val="{5036BF79-574F-4788-9E2E-22587E2FD717}"/>
      </w:docPartPr>
      <w:docPartBody>
        <w:p w:rsidR="00D841E1" w:rsidRDefault="000C6737" w:rsidP="000C6737">
          <w:pPr>
            <w:pStyle w:val="02A1153721204D0E8E40801D55C882CE"/>
          </w:pPr>
          <w:r w:rsidRPr="004D2D92">
            <w:rPr>
              <w:rStyle w:val="PlaceholderText"/>
            </w:rPr>
            <w:t>Choose an item.</w:t>
          </w:r>
        </w:p>
      </w:docPartBody>
    </w:docPart>
    <w:docPart>
      <w:docPartPr>
        <w:name w:val="4E3A9C9464EE467EAFF592A8C15564DB"/>
        <w:category>
          <w:name w:val="General"/>
          <w:gallery w:val="placeholder"/>
        </w:category>
        <w:types>
          <w:type w:val="bbPlcHdr"/>
        </w:types>
        <w:behaviors>
          <w:behavior w:val="content"/>
        </w:behaviors>
        <w:guid w:val="{55221014-39D7-485E-8A6E-61A6CB6F0AA7}"/>
      </w:docPartPr>
      <w:docPartBody>
        <w:p w:rsidR="00D841E1" w:rsidRDefault="000C6737" w:rsidP="000C6737">
          <w:pPr>
            <w:pStyle w:val="4E3A9C9464EE467EAFF592A8C15564DB"/>
          </w:pPr>
          <w:r w:rsidRPr="004D2D92">
            <w:rPr>
              <w:rStyle w:val="PlaceholderText"/>
            </w:rPr>
            <w:t>Choose an item.</w:t>
          </w:r>
        </w:p>
      </w:docPartBody>
    </w:docPart>
    <w:docPart>
      <w:docPartPr>
        <w:name w:val="F9090D2D3E80499FAE537744EFA0FBC6"/>
        <w:category>
          <w:name w:val="General"/>
          <w:gallery w:val="placeholder"/>
        </w:category>
        <w:types>
          <w:type w:val="bbPlcHdr"/>
        </w:types>
        <w:behaviors>
          <w:behavior w:val="content"/>
        </w:behaviors>
        <w:guid w:val="{C5539B25-5EAD-4031-ABFC-C95AC41B6741}"/>
      </w:docPartPr>
      <w:docPartBody>
        <w:p w:rsidR="00D841E1" w:rsidRDefault="000C6737" w:rsidP="000C6737">
          <w:pPr>
            <w:pStyle w:val="F9090D2D3E80499FAE537744EFA0FBC6"/>
          </w:pPr>
          <w:r w:rsidRPr="004D2D92">
            <w:rPr>
              <w:rStyle w:val="PlaceholderText"/>
            </w:rPr>
            <w:t>Choose an item.</w:t>
          </w:r>
        </w:p>
      </w:docPartBody>
    </w:docPart>
    <w:docPart>
      <w:docPartPr>
        <w:name w:val="7DD6F2681FA4405A8CC61C27AE6A59C5"/>
        <w:category>
          <w:name w:val="General"/>
          <w:gallery w:val="placeholder"/>
        </w:category>
        <w:types>
          <w:type w:val="bbPlcHdr"/>
        </w:types>
        <w:behaviors>
          <w:behavior w:val="content"/>
        </w:behaviors>
        <w:guid w:val="{55B6B889-8FF6-4969-BA0A-81513157B5E8}"/>
      </w:docPartPr>
      <w:docPartBody>
        <w:p w:rsidR="00D841E1" w:rsidRDefault="000C6737" w:rsidP="000C6737">
          <w:pPr>
            <w:pStyle w:val="7DD6F2681FA4405A8CC61C27AE6A59C5"/>
          </w:pPr>
          <w:r w:rsidRPr="004D2D92">
            <w:rPr>
              <w:rStyle w:val="PlaceholderText"/>
            </w:rPr>
            <w:t>Choose an item.</w:t>
          </w:r>
        </w:p>
      </w:docPartBody>
    </w:docPart>
    <w:docPart>
      <w:docPartPr>
        <w:name w:val="A3ADCA5A411D4596BAA73B2C002906E3"/>
        <w:category>
          <w:name w:val="General"/>
          <w:gallery w:val="placeholder"/>
        </w:category>
        <w:types>
          <w:type w:val="bbPlcHdr"/>
        </w:types>
        <w:behaviors>
          <w:behavior w:val="content"/>
        </w:behaviors>
        <w:guid w:val="{B2423C79-D3F2-47B1-B09A-F47D389E7B67}"/>
      </w:docPartPr>
      <w:docPartBody>
        <w:p w:rsidR="00D841E1" w:rsidRDefault="000C6737" w:rsidP="000C6737">
          <w:pPr>
            <w:pStyle w:val="A3ADCA5A411D4596BAA73B2C002906E3"/>
          </w:pPr>
          <w:r w:rsidRPr="004D2D92">
            <w:rPr>
              <w:rStyle w:val="PlaceholderText"/>
            </w:rPr>
            <w:t>Choose an item.</w:t>
          </w:r>
        </w:p>
      </w:docPartBody>
    </w:docPart>
    <w:docPart>
      <w:docPartPr>
        <w:name w:val="FD9F74B715B74A638AE820E1A016049E"/>
        <w:category>
          <w:name w:val="General"/>
          <w:gallery w:val="placeholder"/>
        </w:category>
        <w:types>
          <w:type w:val="bbPlcHdr"/>
        </w:types>
        <w:behaviors>
          <w:behavior w:val="content"/>
        </w:behaviors>
        <w:guid w:val="{7BF4FB00-DA97-4DD5-ADC0-9837CC464B1F}"/>
      </w:docPartPr>
      <w:docPartBody>
        <w:p w:rsidR="00D841E1" w:rsidRDefault="000C6737" w:rsidP="000C6737">
          <w:pPr>
            <w:pStyle w:val="FD9F74B715B74A638AE820E1A016049E"/>
          </w:pPr>
          <w:r w:rsidRPr="004D2D92">
            <w:rPr>
              <w:rStyle w:val="PlaceholderText"/>
            </w:rPr>
            <w:t>Choose an item.</w:t>
          </w:r>
        </w:p>
      </w:docPartBody>
    </w:docPart>
    <w:docPart>
      <w:docPartPr>
        <w:name w:val="C90A045AA3C247F7A732D805B6E73CA7"/>
        <w:category>
          <w:name w:val="General"/>
          <w:gallery w:val="placeholder"/>
        </w:category>
        <w:types>
          <w:type w:val="bbPlcHdr"/>
        </w:types>
        <w:behaviors>
          <w:behavior w:val="content"/>
        </w:behaviors>
        <w:guid w:val="{1E065A2D-2AF9-48ED-8828-6C39636ACD99}"/>
      </w:docPartPr>
      <w:docPartBody>
        <w:p w:rsidR="00D841E1" w:rsidRDefault="000C6737" w:rsidP="000C6737">
          <w:pPr>
            <w:pStyle w:val="C90A045AA3C247F7A732D805B6E73CA7"/>
          </w:pPr>
          <w:r w:rsidRPr="004D2D92">
            <w:rPr>
              <w:rStyle w:val="PlaceholderText"/>
            </w:rPr>
            <w:t>Choose an item.</w:t>
          </w:r>
        </w:p>
      </w:docPartBody>
    </w:docPart>
    <w:docPart>
      <w:docPartPr>
        <w:name w:val="8D88F3447CBE41DE988557D0FC8991A8"/>
        <w:category>
          <w:name w:val="General"/>
          <w:gallery w:val="placeholder"/>
        </w:category>
        <w:types>
          <w:type w:val="bbPlcHdr"/>
        </w:types>
        <w:behaviors>
          <w:behavior w:val="content"/>
        </w:behaviors>
        <w:guid w:val="{E5D5ECEC-DD62-4E61-9012-F6BD93E8D3DE}"/>
      </w:docPartPr>
      <w:docPartBody>
        <w:p w:rsidR="00D841E1" w:rsidRDefault="000C6737" w:rsidP="000C6737">
          <w:pPr>
            <w:pStyle w:val="8D88F3447CBE41DE988557D0FC8991A8"/>
          </w:pPr>
          <w:r w:rsidRPr="004D2D92">
            <w:rPr>
              <w:rStyle w:val="PlaceholderText"/>
            </w:rPr>
            <w:t>Choose an item.</w:t>
          </w:r>
        </w:p>
      </w:docPartBody>
    </w:docPart>
    <w:docPart>
      <w:docPartPr>
        <w:name w:val="4AC3B10A72DD4BD5A07ABABFBF75C1C1"/>
        <w:category>
          <w:name w:val="General"/>
          <w:gallery w:val="placeholder"/>
        </w:category>
        <w:types>
          <w:type w:val="bbPlcHdr"/>
        </w:types>
        <w:behaviors>
          <w:behavior w:val="content"/>
        </w:behaviors>
        <w:guid w:val="{68CDFA9E-4DEA-4095-B99E-56E9EDE1D9F2}"/>
      </w:docPartPr>
      <w:docPartBody>
        <w:p w:rsidR="00D841E1" w:rsidRDefault="000C6737" w:rsidP="000C6737">
          <w:pPr>
            <w:pStyle w:val="4AC3B10A72DD4BD5A07ABABFBF75C1C1"/>
          </w:pPr>
          <w:r w:rsidRPr="004D2D92">
            <w:rPr>
              <w:rStyle w:val="PlaceholderText"/>
            </w:rPr>
            <w:t>Choose an item.</w:t>
          </w:r>
        </w:p>
      </w:docPartBody>
    </w:docPart>
    <w:docPart>
      <w:docPartPr>
        <w:name w:val="AD916F11E9484BA6B9E7B01816AD6E30"/>
        <w:category>
          <w:name w:val="General"/>
          <w:gallery w:val="placeholder"/>
        </w:category>
        <w:types>
          <w:type w:val="bbPlcHdr"/>
        </w:types>
        <w:behaviors>
          <w:behavior w:val="content"/>
        </w:behaviors>
        <w:guid w:val="{26146A50-0440-4717-9E30-88B7D6E181DD}"/>
      </w:docPartPr>
      <w:docPartBody>
        <w:p w:rsidR="00D841E1" w:rsidRDefault="000C6737" w:rsidP="000C6737">
          <w:pPr>
            <w:pStyle w:val="AD916F11E9484BA6B9E7B01816AD6E30"/>
          </w:pPr>
          <w:r w:rsidRPr="004D2D92">
            <w:rPr>
              <w:rStyle w:val="PlaceholderText"/>
            </w:rPr>
            <w:t>Choose an item.</w:t>
          </w:r>
        </w:p>
      </w:docPartBody>
    </w:docPart>
    <w:docPart>
      <w:docPartPr>
        <w:name w:val="5C73EE89DC91484EA28058D87C430673"/>
        <w:category>
          <w:name w:val="General"/>
          <w:gallery w:val="placeholder"/>
        </w:category>
        <w:types>
          <w:type w:val="bbPlcHdr"/>
        </w:types>
        <w:behaviors>
          <w:behavior w:val="content"/>
        </w:behaviors>
        <w:guid w:val="{7F355568-96BC-4DE5-91A1-71A2AE34F479}"/>
      </w:docPartPr>
      <w:docPartBody>
        <w:p w:rsidR="00D841E1" w:rsidRDefault="000C6737" w:rsidP="000C6737">
          <w:pPr>
            <w:pStyle w:val="5C73EE89DC91484EA28058D87C430673"/>
          </w:pPr>
          <w:r w:rsidRPr="004D2D92">
            <w:rPr>
              <w:rStyle w:val="PlaceholderText"/>
            </w:rPr>
            <w:t>Choose an item.</w:t>
          </w:r>
        </w:p>
      </w:docPartBody>
    </w:docPart>
    <w:docPart>
      <w:docPartPr>
        <w:name w:val="2BD9FCF733F845A3A9328A6AB137DAF4"/>
        <w:category>
          <w:name w:val="General"/>
          <w:gallery w:val="placeholder"/>
        </w:category>
        <w:types>
          <w:type w:val="bbPlcHdr"/>
        </w:types>
        <w:behaviors>
          <w:behavior w:val="content"/>
        </w:behaviors>
        <w:guid w:val="{2ED7388C-6ECE-4E3E-AEF1-8ED1F46DFC39}"/>
      </w:docPartPr>
      <w:docPartBody>
        <w:p w:rsidR="00D841E1" w:rsidRDefault="000C6737" w:rsidP="000C6737">
          <w:pPr>
            <w:pStyle w:val="2BD9FCF733F845A3A9328A6AB137DAF4"/>
          </w:pPr>
          <w:r w:rsidRPr="004D2D92">
            <w:rPr>
              <w:rStyle w:val="PlaceholderText"/>
            </w:rPr>
            <w:t>Choose an item.</w:t>
          </w:r>
        </w:p>
      </w:docPartBody>
    </w:docPart>
    <w:docPart>
      <w:docPartPr>
        <w:name w:val="7E0DC63EC93649E99F1DC184BA979547"/>
        <w:category>
          <w:name w:val="General"/>
          <w:gallery w:val="placeholder"/>
        </w:category>
        <w:types>
          <w:type w:val="bbPlcHdr"/>
        </w:types>
        <w:behaviors>
          <w:behavior w:val="content"/>
        </w:behaviors>
        <w:guid w:val="{A99F10D7-2283-4D89-A60A-14B5834F6999}"/>
      </w:docPartPr>
      <w:docPartBody>
        <w:p w:rsidR="00D841E1" w:rsidRDefault="000C6737" w:rsidP="000C6737">
          <w:pPr>
            <w:pStyle w:val="7E0DC63EC93649E99F1DC184BA979547"/>
          </w:pPr>
          <w:r w:rsidRPr="004D2D92">
            <w:rPr>
              <w:rStyle w:val="PlaceholderText"/>
            </w:rPr>
            <w:t>Choose an item.</w:t>
          </w:r>
        </w:p>
      </w:docPartBody>
    </w:docPart>
    <w:docPart>
      <w:docPartPr>
        <w:name w:val="E4D249AF3FD44C56A96F1936F77190C9"/>
        <w:category>
          <w:name w:val="General"/>
          <w:gallery w:val="placeholder"/>
        </w:category>
        <w:types>
          <w:type w:val="bbPlcHdr"/>
        </w:types>
        <w:behaviors>
          <w:behavior w:val="content"/>
        </w:behaviors>
        <w:guid w:val="{3ABA8B84-E453-4BE0-8E4D-DFBFAED85B1C}"/>
      </w:docPartPr>
      <w:docPartBody>
        <w:p w:rsidR="00D841E1" w:rsidRDefault="000C6737" w:rsidP="000C6737">
          <w:pPr>
            <w:pStyle w:val="E4D249AF3FD44C56A96F1936F77190C9"/>
          </w:pPr>
          <w:r w:rsidRPr="004D2D92">
            <w:rPr>
              <w:rStyle w:val="PlaceholderText"/>
            </w:rPr>
            <w:t>Choose an item.</w:t>
          </w:r>
        </w:p>
      </w:docPartBody>
    </w:docPart>
    <w:docPart>
      <w:docPartPr>
        <w:name w:val="91B2BF93D40B43DDB0BD27393C32664D"/>
        <w:category>
          <w:name w:val="General"/>
          <w:gallery w:val="placeholder"/>
        </w:category>
        <w:types>
          <w:type w:val="bbPlcHdr"/>
        </w:types>
        <w:behaviors>
          <w:behavior w:val="content"/>
        </w:behaviors>
        <w:guid w:val="{4AF68789-6C00-46E2-8228-591026AC8915}"/>
      </w:docPartPr>
      <w:docPartBody>
        <w:p w:rsidR="00D841E1" w:rsidRDefault="000C6737" w:rsidP="000C6737">
          <w:pPr>
            <w:pStyle w:val="91B2BF93D40B43DDB0BD27393C32664D"/>
          </w:pPr>
          <w:r w:rsidRPr="004D2D92">
            <w:rPr>
              <w:rStyle w:val="PlaceholderText"/>
            </w:rPr>
            <w:t>Choose an item.</w:t>
          </w:r>
        </w:p>
      </w:docPartBody>
    </w:docPart>
    <w:docPart>
      <w:docPartPr>
        <w:name w:val="DCA88E9F6CB7453EB955333DB322FFDC"/>
        <w:category>
          <w:name w:val="General"/>
          <w:gallery w:val="placeholder"/>
        </w:category>
        <w:types>
          <w:type w:val="bbPlcHdr"/>
        </w:types>
        <w:behaviors>
          <w:behavior w:val="content"/>
        </w:behaviors>
        <w:guid w:val="{942932AF-BAB9-44D3-885B-B05B47376AC2}"/>
      </w:docPartPr>
      <w:docPartBody>
        <w:p w:rsidR="00D841E1" w:rsidRDefault="000C6737" w:rsidP="000C6737">
          <w:pPr>
            <w:pStyle w:val="DCA88E9F6CB7453EB955333DB322FFDC"/>
          </w:pPr>
          <w:r w:rsidRPr="004D2D92">
            <w:rPr>
              <w:rStyle w:val="PlaceholderText"/>
            </w:rPr>
            <w:t>Choose an item.</w:t>
          </w:r>
        </w:p>
      </w:docPartBody>
    </w:docPart>
    <w:docPart>
      <w:docPartPr>
        <w:name w:val="C850E92766C84877B617ADBB00A44B70"/>
        <w:category>
          <w:name w:val="General"/>
          <w:gallery w:val="placeholder"/>
        </w:category>
        <w:types>
          <w:type w:val="bbPlcHdr"/>
        </w:types>
        <w:behaviors>
          <w:behavior w:val="content"/>
        </w:behaviors>
        <w:guid w:val="{3E449103-68E3-45EF-BFF0-2FEAA042DF2C}"/>
      </w:docPartPr>
      <w:docPartBody>
        <w:p w:rsidR="00D841E1" w:rsidRDefault="000C6737" w:rsidP="000C6737">
          <w:pPr>
            <w:pStyle w:val="C850E92766C84877B617ADBB00A44B70"/>
          </w:pPr>
          <w:r w:rsidRPr="004D2D92">
            <w:rPr>
              <w:rStyle w:val="PlaceholderText"/>
            </w:rPr>
            <w:t>Choose an item.</w:t>
          </w:r>
        </w:p>
      </w:docPartBody>
    </w:docPart>
    <w:docPart>
      <w:docPartPr>
        <w:name w:val="89688138835C4895BD0D06C08A154DBC"/>
        <w:category>
          <w:name w:val="General"/>
          <w:gallery w:val="placeholder"/>
        </w:category>
        <w:types>
          <w:type w:val="bbPlcHdr"/>
        </w:types>
        <w:behaviors>
          <w:behavior w:val="content"/>
        </w:behaviors>
        <w:guid w:val="{0E0B3189-C62A-47F1-B450-80FE4C96A2EA}"/>
      </w:docPartPr>
      <w:docPartBody>
        <w:p w:rsidR="00D841E1" w:rsidRDefault="000C6737" w:rsidP="000C6737">
          <w:pPr>
            <w:pStyle w:val="89688138835C4895BD0D06C08A154DBC"/>
          </w:pPr>
          <w:r w:rsidRPr="004D2D92">
            <w:rPr>
              <w:rStyle w:val="PlaceholderText"/>
            </w:rPr>
            <w:t>Choose an item.</w:t>
          </w:r>
        </w:p>
      </w:docPartBody>
    </w:docPart>
    <w:docPart>
      <w:docPartPr>
        <w:name w:val="54BF2792F323413484B83157C2095CF6"/>
        <w:category>
          <w:name w:val="General"/>
          <w:gallery w:val="placeholder"/>
        </w:category>
        <w:types>
          <w:type w:val="bbPlcHdr"/>
        </w:types>
        <w:behaviors>
          <w:behavior w:val="content"/>
        </w:behaviors>
        <w:guid w:val="{2E057062-754A-41D7-AF24-E42379313A63}"/>
      </w:docPartPr>
      <w:docPartBody>
        <w:p w:rsidR="00D841E1" w:rsidRDefault="000C6737" w:rsidP="000C6737">
          <w:pPr>
            <w:pStyle w:val="54BF2792F323413484B83157C2095CF6"/>
          </w:pPr>
          <w:r w:rsidRPr="004D2D92">
            <w:rPr>
              <w:rStyle w:val="PlaceholderText"/>
            </w:rPr>
            <w:t>Choose an item.</w:t>
          </w:r>
        </w:p>
      </w:docPartBody>
    </w:docPart>
    <w:docPart>
      <w:docPartPr>
        <w:name w:val="E67981D2A3FD42B9B86DD1DA34EC5996"/>
        <w:category>
          <w:name w:val="General"/>
          <w:gallery w:val="placeholder"/>
        </w:category>
        <w:types>
          <w:type w:val="bbPlcHdr"/>
        </w:types>
        <w:behaviors>
          <w:behavior w:val="content"/>
        </w:behaviors>
        <w:guid w:val="{EEADEAD2-1615-4F10-B53E-F72D8D496D74}"/>
      </w:docPartPr>
      <w:docPartBody>
        <w:p w:rsidR="00D841E1" w:rsidRDefault="000C6737" w:rsidP="000C6737">
          <w:pPr>
            <w:pStyle w:val="E67981D2A3FD42B9B86DD1DA34EC5996"/>
          </w:pPr>
          <w:r w:rsidRPr="004D2D92">
            <w:rPr>
              <w:rStyle w:val="PlaceholderText"/>
            </w:rPr>
            <w:t>Choose an item.</w:t>
          </w:r>
        </w:p>
      </w:docPartBody>
    </w:docPart>
    <w:docPart>
      <w:docPartPr>
        <w:name w:val="CBEA035F043543D6B6D2C85F92A39FEF"/>
        <w:category>
          <w:name w:val="General"/>
          <w:gallery w:val="placeholder"/>
        </w:category>
        <w:types>
          <w:type w:val="bbPlcHdr"/>
        </w:types>
        <w:behaviors>
          <w:behavior w:val="content"/>
        </w:behaviors>
        <w:guid w:val="{09851866-BD1E-4365-9058-7D48C3EA8F45}"/>
      </w:docPartPr>
      <w:docPartBody>
        <w:p w:rsidR="00D841E1" w:rsidRDefault="000C6737" w:rsidP="000C6737">
          <w:pPr>
            <w:pStyle w:val="CBEA035F043543D6B6D2C85F92A39FEF"/>
          </w:pPr>
          <w:r w:rsidRPr="004D2D92">
            <w:rPr>
              <w:rStyle w:val="PlaceholderText"/>
            </w:rPr>
            <w:t>Choose an item.</w:t>
          </w:r>
        </w:p>
      </w:docPartBody>
    </w:docPart>
    <w:docPart>
      <w:docPartPr>
        <w:name w:val="95D1BB55A8214EECBFAE1AF12A8A8D0D"/>
        <w:category>
          <w:name w:val="General"/>
          <w:gallery w:val="placeholder"/>
        </w:category>
        <w:types>
          <w:type w:val="bbPlcHdr"/>
        </w:types>
        <w:behaviors>
          <w:behavior w:val="content"/>
        </w:behaviors>
        <w:guid w:val="{5E27238D-406F-49FB-B008-16ABD806914D}"/>
      </w:docPartPr>
      <w:docPartBody>
        <w:p w:rsidR="00D841E1" w:rsidRDefault="000C6737" w:rsidP="000C6737">
          <w:pPr>
            <w:pStyle w:val="95D1BB55A8214EECBFAE1AF12A8A8D0D"/>
          </w:pPr>
          <w:r w:rsidRPr="004D2D92">
            <w:rPr>
              <w:rStyle w:val="PlaceholderText"/>
            </w:rPr>
            <w:t>Choose an item.</w:t>
          </w:r>
        </w:p>
      </w:docPartBody>
    </w:docPart>
    <w:docPart>
      <w:docPartPr>
        <w:name w:val="C2561A0176324E9DB069A4667E37F087"/>
        <w:category>
          <w:name w:val="General"/>
          <w:gallery w:val="placeholder"/>
        </w:category>
        <w:types>
          <w:type w:val="bbPlcHdr"/>
        </w:types>
        <w:behaviors>
          <w:behavior w:val="content"/>
        </w:behaviors>
        <w:guid w:val="{77B1683D-4175-4DEF-B075-EE81FE88EEEB}"/>
      </w:docPartPr>
      <w:docPartBody>
        <w:p w:rsidR="00D841E1" w:rsidRDefault="000C6737" w:rsidP="000C6737">
          <w:pPr>
            <w:pStyle w:val="C2561A0176324E9DB069A4667E37F087"/>
          </w:pPr>
          <w:r w:rsidRPr="004D2D92">
            <w:rPr>
              <w:rStyle w:val="PlaceholderText"/>
            </w:rPr>
            <w:t>Choose an item.</w:t>
          </w:r>
        </w:p>
      </w:docPartBody>
    </w:docPart>
    <w:docPart>
      <w:docPartPr>
        <w:name w:val="697EB2A172BF42CEA23F2356582DDC85"/>
        <w:category>
          <w:name w:val="General"/>
          <w:gallery w:val="placeholder"/>
        </w:category>
        <w:types>
          <w:type w:val="bbPlcHdr"/>
        </w:types>
        <w:behaviors>
          <w:behavior w:val="content"/>
        </w:behaviors>
        <w:guid w:val="{2F3460E8-3EE5-4BA3-A1CF-DEAEA1F53FFD}"/>
      </w:docPartPr>
      <w:docPartBody>
        <w:p w:rsidR="00D841E1" w:rsidRDefault="000C6737" w:rsidP="000C6737">
          <w:pPr>
            <w:pStyle w:val="697EB2A172BF42CEA23F2356582DDC85"/>
          </w:pPr>
          <w:r w:rsidRPr="004D2D92">
            <w:rPr>
              <w:rStyle w:val="PlaceholderText"/>
            </w:rPr>
            <w:t>Choose an item.</w:t>
          </w:r>
        </w:p>
      </w:docPartBody>
    </w:docPart>
    <w:docPart>
      <w:docPartPr>
        <w:name w:val="8A06FA5BA55F408197E6B685D64E2D46"/>
        <w:category>
          <w:name w:val="General"/>
          <w:gallery w:val="placeholder"/>
        </w:category>
        <w:types>
          <w:type w:val="bbPlcHdr"/>
        </w:types>
        <w:behaviors>
          <w:behavior w:val="content"/>
        </w:behaviors>
        <w:guid w:val="{B476C574-2C95-495F-8D0A-93E75A9EA1B3}"/>
      </w:docPartPr>
      <w:docPartBody>
        <w:p w:rsidR="00D841E1" w:rsidRDefault="000C6737" w:rsidP="000C6737">
          <w:pPr>
            <w:pStyle w:val="8A06FA5BA55F408197E6B685D64E2D46"/>
          </w:pPr>
          <w:r w:rsidRPr="004D2D92">
            <w:rPr>
              <w:rStyle w:val="PlaceholderText"/>
            </w:rPr>
            <w:t>Choose an item.</w:t>
          </w:r>
        </w:p>
      </w:docPartBody>
    </w:docPart>
    <w:docPart>
      <w:docPartPr>
        <w:name w:val="FE4E2BB18D0A430DBAA30E12752C3F1C"/>
        <w:category>
          <w:name w:val="General"/>
          <w:gallery w:val="placeholder"/>
        </w:category>
        <w:types>
          <w:type w:val="bbPlcHdr"/>
        </w:types>
        <w:behaviors>
          <w:behavior w:val="content"/>
        </w:behaviors>
        <w:guid w:val="{C6528CCC-0F6E-41A3-8330-E117DD395EB0}"/>
      </w:docPartPr>
      <w:docPartBody>
        <w:p w:rsidR="00D841E1" w:rsidRDefault="000C6737" w:rsidP="000C6737">
          <w:pPr>
            <w:pStyle w:val="FE4E2BB18D0A430DBAA30E12752C3F1C"/>
          </w:pPr>
          <w:r w:rsidRPr="004D2D92">
            <w:rPr>
              <w:rStyle w:val="PlaceholderText"/>
            </w:rPr>
            <w:t>Choose an item.</w:t>
          </w:r>
        </w:p>
      </w:docPartBody>
    </w:docPart>
    <w:docPart>
      <w:docPartPr>
        <w:name w:val="350A396A4D414F3C9703452B2CA52CED"/>
        <w:category>
          <w:name w:val="General"/>
          <w:gallery w:val="placeholder"/>
        </w:category>
        <w:types>
          <w:type w:val="bbPlcHdr"/>
        </w:types>
        <w:behaviors>
          <w:behavior w:val="content"/>
        </w:behaviors>
        <w:guid w:val="{07424A46-7827-478F-B9D1-3AD2F95C1B89}"/>
      </w:docPartPr>
      <w:docPartBody>
        <w:p w:rsidR="00D841E1" w:rsidRDefault="000C6737" w:rsidP="000C6737">
          <w:pPr>
            <w:pStyle w:val="350A396A4D414F3C9703452B2CA52CED"/>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A1DD8"/>
    <w:rsid w:val="000C6737"/>
    <w:rsid w:val="00126267"/>
    <w:rsid w:val="00131B9B"/>
    <w:rsid w:val="001410E7"/>
    <w:rsid w:val="00244B26"/>
    <w:rsid w:val="0026689B"/>
    <w:rsid w:val="00291481"/>
    <w:rsid w:val="00321863"/>
    <w:rsid w:val="003511D2"/>
    <w:rsid w:val="003957D2"/>
    <w:rsid w:val="003A737C"/>
    <w:rsid w:val="003B0DBB"/>
    <w:rsid w:val="003F456E"/>
    <w:rsid w:val="00401AFF"/>
    <w:rsid w:val="00435CA7"/>
    <w:rsid w:val="00436B75"/>
    <w:rsid w:val="00444917"/>
    <w:rsid w:val="00446BE1"/>
    <w:rsid w:val="0046078A"/>
    <w:rsid w:val="004A6B92"/>
    <w:rsid w:val="004B3190"/>
    <w:rsid w:val="004B6D71"/>
    <w:rsid w:val="004E22F4"/>
    <w:rsid w:val="00520533"/>
    <w:rsid w:val="00523305"/>
    <w:rsid w:val="00562F0B"/>
    <w:rsid w:val="005B4335"/>
    <w:rsid w:val="005F71F3"/>
    <w:rsid w:val="0060792E"/>
    <w:rsid w:val="006A4CED"/>
    <w:rsid w:val="006E6E58"/>
    <w:rsid w:val="00724A4D"/>
    <w:rsid w:val="0076409F"/>
    <w:rsid w:val="007D1DCD"/>
    <w:rsid w:val="0081169A"/>
    <w:rsid w:val="008B66FC"/>
    <w:rsid w:val="008D269C"/>
    <w:rsid w:val="0096648C"/>
    <w:rsid w:val="00A30872"/>
    <w:rsid w:val="00A723AA"/>
    <w:rsid w:val="00B32160"/>
    <w:rsid w:val="00B35EEC"/>
    <w:rsid w:val="00B7004C"/>
    <w:rsid w:val="00BB4808"/>
    <w:rsid w:val="00C2221A"/>
    <w:rsid w:val="00C34F4F"/>
    <w:rsid w:val="00D01C83"/>
    <w:rsid w:val="00D841E1"/>
    <w:rsid w:val="00DB0721"/>
    <w:rsid w:val="00E05648"/>
    <w:rsid w:val="00E169CE"/>
    <w:rsid w:val="00E307F5"/>
    <w:rsid w:val="00E468A8"/>
    <w:rsid w:val="00EE338B"/>
    <w:rsid w:val="00F11A9A"/>
    <w:rsid w:val="00F15B8F"/>
    <w:rsid w:val="00F22E96"/>
    <w:rsid w:val="00F73345"/>
    <w:rsid w:val="00FB33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C6737"/>
    <w:rPr>
      <w:color w:val="808080"/>
    </w:r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2C24C8BFE43D44C1A6F167EC03915572">
    <w:name w:val="2C24C8BFE43D44C1A6F167EC03915572"/>
    <w:rsid w:val="000C6737"/>
    <w:pPr>
      <w:spacing w:after="160" w:line="278" w:lineRule="auto"/>
    </w:pPr>
    <w:rPr>
      <w:kern w:val="2"/>
      <w:sz w:val="24"/>
      <w:szCs w:val="24"/>
      <w14:ligatures w14:val="standardContextual"/>
    </w:rPr>
  </w:style>
  <w:style w:type="paragraph" w:customStyle="1" w:styleId="BBD7572E5FE14DC288A6389EE904A6FF">
    <w:name w:val="BBD7572E5FE14DC288A6389EE904A6FF"/>
    <w:rsid w:val="000C6737"/>
    <w:pPr>
      <w:spacing w:after="160" w:line="278" w:lineRule="auto"/>
    </w:pPr>
    <w:rPr>
      <w:kern w:val="2"/>
      <w:sz w:val="24"/>
      <w:szCs w:val="24"/>
      <w14:ligatures w14:val="standardContextual"/>
    </w:rPr>
  </w:style>
  <w:style w:type="paragraph" w:customStyle="1" w:styleId="93C6A8BFD6C2458AB25B3CAA6B2DF058">
    <w:name w:val="93C6A8BFD6C2458AB25B3CAA6B2DF058"/>
    <w:rsid w:val="000C6737"/>
    <w:pPr>
      <w:spacing w:after="160" w:line="278" w:lineRule="auto"/>
    </w:pPr>
    <w:rPr>
      <w:kern w:val="2"/>
      <w:sz w:val="24"/>
      <w:szCs w:val="24"/>
      <w14:ligatures w14:val="standardContextual"/>
    </w:rPr>
  </w:style>
  <w:style w:type="paragraph" w:customStyle="1" w:styleId="B294AF0CC9E6476CA088DF406F449B66">
    <w:name w:val="B294AF0CC9E6476CA088DF406F449B66"/>
    <w:rsid w:val="000C6737"/>
    <w:pPr>
      <w:spacing w:after="160" w:line="278" w:lineRule="auto"/>
    </w:pPr>
    <w:rPr>
      <w:kern w:val="2"/>
      <w:sz w:val="24"/>
      <w:szCs w:val="24"/>
      <w14:ligatures w14:val="standardContextual"/>
    </w:rPr>
  </w:style>
  <w:style w:type="paragraph" w:customStyle="1" w:styleId="62FBA43F877740F6B95278E3E55374E1">
    <w:name w:val="62FBA43F877740F6B95278E3E55374E1"/>
    <w:rsid w:val="000C6737"/>
    <w:pPr>
      <w:spacing w:after="160" w:line="278" w:lineRule="auto"/>
    </w:pPr>
    <w:rPr>
      <w:kern w:val="2"/>
      <w:sz w:val="24"/>
      <w:szCs w:val="24"/>
      <w14:ligatures w14:val="standardContextual"/>
    </w:rPr>
  </w:style>
  <w:style w:type="paragraph" w:customStyle="1" w:styleId="C20865FD1CB9446DA1AD8691358F3977">
    <w:name w:val="C20865FD1CB9446DA1AD8691358F3977"/>
    <w:rsid w:val="000C6737"/>
    <w:pPr>
      <w:spacing w:after="160" w:line="278" w:lineRule="auto"/>
    </w:pPr>
    <w:rPr>
      <w:kern w:val="2"/>
      <w:sz w:val="24"/>
      <w:szCs w:val="24"/>
      <w14:ligatures w14:val="standardContextual"/>
    </w:rPr>
  </w:style>
  <w:style w:type="paragraph" w:customStyle="1" w:styleId="755F7BAA9FCB4E8D9492564A9D868C25">
    <w:name w:val="755F7BAA9FCB4E8D9492564A9D868C25"/>
    <w:rsid w:val="000C6737"/>
    <w:pPr>
      <w:spacing w:after="160" w:line="278" w:lineRule="auto"/>
    </w:pPr>
    <w:rPr>
      <w:kern w:val="2"/>
      <w:sz w:val="24"/>
      <w:szCs w:val="24"/>
      <w14:ligatures w14:val="standardContextual"/>
    </w:rPr>
  </w:style>
  <w:style w:type="paragraph" w:customStyle="1" w:styleId="5180E9313D4944E2A103A21B00A8A390">
    <w:name w:val="5180E9313D4944E2A103A21B00A8A390"/>
    <w:rsid w:val="000C6737"/>
    <w:pPr>
      <w:spacing w:after="160" w:line="278" w:lineRule="auto"/>
    </w:pPr>
    <w:rPr>
      <w:kern w:val="2"/>
      <w:sz w:val="24"/>
      <w:szCs w:val="24"/>
      <w14:ligatures w14:val="standardContextual"/>
    </w:rPr>
  </w:style>
  <w:style w:type="paragraph" w:customStyle="1" w:styleId="6677B8C167944DDDA0815EBEBCE1C1CD">
    <w:name w:val="6677B8C167944DDDA0815EBEBCE1C1CD"/>
    <w:rsid w:val="000C6737"/>
    <w:pPr>
      <w:spacing w:after="160" w:line="278" w:lineRule="auto"/>
    </w:pPr>
    <w:rPr>
      <w:kern w:val="2"/>
      <w:sz w:val="24"/>
      <w:szCs w:val="24"/>
      <w14:ligatures w14:val="standardContextual"/>
    </w:rPr>
  </w:style>
  <w:style w:type="paragraph" w:customStyle="1" w:styleId="DF1BEE3553574BBCA47F74A5CCB993B2">
    <w:name w:val="DF1BEE3553574BBCA47F74A5CCB993B2"/>
    <w:rsid w:val="000C6737"/>
    <w:pPr>
      <w:spacing w:after="160" w:line="278" w:lineRule="auto"/>
    </w:pPr>
    <w:rPr>
      <w:kern w:val="2"/>
      <w:sz w:val="24"/>
      <w:szCs w:val="24"/>
      <w14:ligatures w14:val="standardContextual"/>
    </w:rPr>
  </w:style>
  <w:style w:type="paragraph" w:customStyle="1" w:styleId="963BD475B44740978A48447074AA55F0">
    <w:name w:val="963BD475B44740978A48447074AA55F0"/>
    <w:rsid w:val="000C6737"/>
    <w:pPr>
      <w:spacing w:after="160" w:line="278" w:lineRule="auto"/>
    </w:pPr>
    <w:rPr>
      <w:kern w:val="2"/>
      <w:sz w:val="24"/>
      <w:szCs w:val="24"/>
      <w14:ligatures w14:val="standardContextual"/>
    </w:rPr>
  </w:style>
  <w:style w:type="paragraph" w:customStyle="1" w:styleId="D7816467CA61483281AFD103C1841123">
    <w:name w:val="D7816467CA61483281AFD103C1841123"/>
    <w:rsid w:val="000C6737"/>
    <w:pPr>
      <w:spacing w:after="160" w:line="278" w:lineRule="auto"/>
    </w:pPr>
    <w:rPr>
      <w:kern w:val="2"/>
      <w:sz w:val="24"/>
      <w:szCs w:val="24"/>
      <w14:ligatures w14:val="standardContextual"/>
    </w:rPr>
  </w:style>
  <w:style w:type="paragraph" w:customStyle="1" w:styleId="02A1153721204D0E8E40801D55C882CE">
    <w:name w:val="02A1153721204D0E8E40801D55C882CE"/>
    <w:rsid w:val="000C6737"/>
    <w:pPr>
      <w:spacing w:after="160" w:line="278" w:lineRule="auto"/>
    </w:pPr>
    <w:rPr>
      <w:kern w:val="2"/>
      <w:sz w:val="24"/>
      <w:szCs w:val="24"/>
      <w14:ligatures w14:val="standardContextual"/>
    </w:rPr>
  </w:style>
  <w:style w:type="paragraph" w:customStyle="1" w:styleId="4E3A9C9464EE467EAFF592A8C15564DB">
    <w:name w:val="4E3A9C9464EE467EAFF592A8C15564DB"/>
    <w:rsid w:val="000C6737"/>
    <w:pPr>
      <w:spacing w:after="160" w:line="278" w:lineRule="auto"/>
    </w:pPr>
    <w:rPr>
      <w:kern w:val="2"/>
      <w:sz w:val="24"/>
      <w:szCs w:val="24"/>
      <w14:ligatures w14:val="standardContextual"/>
    </w:rPr>
  </w:style>
  <w:style w:type="paragraph" w:customStyle="1" w:styleId="F9090D2D3E80499FAE537744EFA0FBC6">
    <w:name w:val="F9090D2D3E80499FAE537744EFA0FBC6"/>
    <w:rsid w:val="000C6737"/>
    <w:pPr>
      <w:spacing w:after="160" w:line="278" w:lineRule="auto"/>
    </w:pPr>
    <w:rPr>
      <w:kern w:val="2"/>
      <w:sz w:val="24"/>
      <w:szCs w:val="24"/>
      <w14:ligatures w14:val="standardContextual"/>
    </w:rPr>
  </w:style>
  <w:style w:type="paragraph" w:customStyle="1" w:styleId="7DD6F2681FA4405A8CC61C27AE6A59C5">
    <w:name w:val="7DD6F2681FA4405A8CC61C27AE6A59C5"/>
    <w:rsid w:val="000C6737"/>
    <w:pPr>
      <w:spacing w:after="160" w:line="278" w:lineRule="auto"/>
    </w:pPr>
    <w:rPr>
      <w:kern w:val="2"/>
      <w:sz w:val="24"/>
      <w:szCs w:val="24"/>
      <w14:ligatures w14:val="standardContextual"/>
    </w:rPr>
  </w:style>
  <w:style w:type="paragraph" w:customStyle="1" w:styleId="A3ADCA5A411D4596BAA73B2C002906E3">
    <w:name w:val="A3ADCA5A411D4596BAA73B2C002906E3"/>
    <w:rsid w:val="000C6737"/>
    <w:pPr>
      <w:spacing w:after="160" w:line="278" w:lineRule="auto"/>
    </w:pPr>
    <w:rPr>
      <w:kern w:val="2"/>
      <w:sz w:val="24"/>
      <w:szCs w:val="24"/>
      <w14:ligatures w14:val="standardContextual"/>
    </w:rPr>
  </w:style>
  <w:style w:type="paragraph" w:customStyle="1" w:styleId="FD9F74B715B74A638AE820E1A016049E">
    <w:name w:val="FD9F74B715B74A638AE820E1A016049E"/>
    <w:rsid w:val="000C6737"/>
    <w:pPr>
      <w:spacing w:after="160" w:line="278" w:lineRule="auto"/>
    </w:pPr>
    <w:rPr>
      <w:kern w:val="2"/>
      <w:sz w:val="24"/>
      <w:szCs w:val="24"/>
      <w14:ligatures w14:val="standardContextual"/>
    </w:rPr>
  </w:style>
  <w:style w:type="paragraph" w:customStyle="1" w:styleId="C90A045AA3C247F7A732D805B6E73CA7">
    <w:name w:val="C90A045AA3C247F7A732D805B6E73CA7"/>
    <w:rsid w:val="000C6737"/>
    <w:pPr>
      <w:spacing w:after="160" w:line="278" w:lineRule="auto"/>
    </w:pPr>
    <w:rPr>
      <w:kern w:val="2"/>
      <w:sz w:val="24"/>
      <w:szCs w:val="24"/>
      <w14:ligatures w14:val="standardContextual"/>
    </w:rPr>
  </w:style>
  <w:style w:type="paragraph" w:customStyle="1" w:styleId="8D88F3447CBE41DE988557D0FC8991A8">
    <w:name w:val="8D88F3447CBE41DE988557D0FC8991A8"/>
    <w:rsid w:val="000C6737"/>
    <w:pPr>
      <w:spacing w:after="160" w:line="278" w:lineRule="auto"/>
    </w:pPr>
    <w:rPr>
      <w:kern w:val="2"/>
      <w:sz w:val="24"/>
      <w:szCs w:val="24"/>
      <w14:ligatures w14:val="standardContextual"/>
    </w:rPr>
  </w:style>
  <w:style w:type="paragraph" w:customStyle="1" w:styleId="4AC3B10A72DD4BD5A07ABABFBF75C1C1">
    <w:name w:val="4AC3B10A72DD4BD5A07ABABFBF75C1C1"/>
    <w:rsid w:val="000C6737"/>
    <w:pPr>
      <w:spacing w:after="160" w:line="278" w:lineRule="auto"/>
    </w:pPr>
    <w:rPr>
      <w:kern w:val="2"/>
      <w:sz w:val="24"/>
      <w:szCs w:val="24"/>
      <w14:ligatures w14:val="standardContextual"/>
    </w:rPr>
  </w:style>
  <w:style w:type="paragraph" w:customStyle="1" w:styleId="AD916F11E9484BA6B9E7B01816AD6E30">
    <w:name w:val="AD916F11E9484BA6B9E7B01816AD6E30"/>
    <w:rsid w:val="000C6737"/>
    <w:pPr>
      <w:spacing w:after="160" w:line="278" w:lineRule="auto"/>
    </w:pPr>
    <w:rPr>
      <w:kern w:val="2"/>
      <w:sz w:val="24"/>
      <w:szCs w:val="24"/>
      <w14:ligatures w14:val="standardContextual"/>
    </w:rPr>
  </w:style>
  <w:style w:type="paragraph" w:customStyle="1" w:styleId="5C73EE89DC91484EA28058D87C430673">
    <w:name w:val="5C73EE89DC91484EA28058D87C430673"/>
    <w:rsid w:val="000C6737"/>
    <w:pPr>
      <w:spacing w:after="160" w:line="278" w:lineRule="auto"/>
    </w:pPr>
    <w:rPr>
      <w:kern w:val="2"/>
      <w:sz w:val="24"/>
      <w:szCs w:val="24"/>
      <w14:ligatures w14:val="standardContextual"/>
    </w:rPr>
  </w:style>
  <w:style w:type="paragraph" w:customStyle="1" w:styleId="2BD9FCF733F845A3A9328A6AB137DAF4">
    <w:name w:val="2BD9FCF733F845A3A9328A6AB137DAF4"/>
    <w:rsid w:val="000C6737"/>
    <w:pPr>
      <w:spacing w:after="160" w:line="278" w:lineRule="auto"/>
    </w:pPr>
    <w:rPr>
      <w:kern w:val="2"/>
      <w:sz w:val="24"/>
      <w:szCs w:val="24"/>
      <w14:ligatures w14:val="standardContextual"/>
    </w:rPr>
  </w:style>
  <w:style w:type="paragraph" w:customStyle="1" w:styleId="7E0DC63EC93649E99F1DC184BA979547">
    <w:name w:val="7E0DC63EC93649E99F1DC184BA979547"/>
    <w:rsid w:val="000C6737"/>
    <w:pPr>
      <w:spacing w:after="160" w:line="278" w:lineRule="auto"/>
    </w:pPr>
    <w:rPr>
      <w:kern w:val="2"/>
      <w:sz w:val="24"/>
      <w:szCs w:val="24"/>
      <w14:ligatures w14:val="standardContextual"/>
    </w:rPr>
  </w:style>
  <w:style w:type="paragraph" w:customStyle="1" w:styleId="E4D249AF3FD44C56A96F1936F77190C9">
    <w:name w:val="E4D249AF3FD44C56A96F1936F77190C9"/>
    <w:rsid w:val="000C6737"/>
    <w:pPr>
      <w:spacing w:after="160" w:line="278" w:lineRule="auto"/>
    </w:pPr>
    <w:rPr>
      <w:kern w:val="2"/>
      <w:sz w:val="24"/>
      <w:szCs w:val="24"/>
      <w14:ligatures w14:val="standardContextual"/>
    </w:rPr>
  </w:style>
  <w:style w:type="paragraph" w:customStyle="1" w:styleId="91B2BF93D40B43DDB0BD27393C32664D">
    <w:name w:val="91B2BF93D40B43DDB0BD27393C32664D"/>
    <w:rsid w:val="000C6737"/>
    <w:pPr>
      <w:spacing w:after="160" w:line="278" w:lineRule="auto"/>
    </w:pPr>
    <w:rPr>
      <w:kern w:val="2"/>
      <w:sz w:val="24"/>
      <w:szCs w:val="24"/>
      <w14:ligatures w14:val="standardContextual"/>
    </w:rPr>
  </w:style>
  <w:style w:type="paragraph" w:customStyle="1" w:styleId="DCA88E9F6CB7453EB955333DB322FFDC">
    <w:name w:val="DCA88E9F6CB7453EB955333DB322FFDC"/>
    <w:rsid w:val="000C6737"/>
    <w:pPr>
      <w:spacing w:after="160" w:line="278" w:lineRule="auto"/>
    </w:pPr>
    <w:rPr>
      <w:kern w:val="2"/>
      <w:sz w:val="24"/>
      <w:szCs w:val="24"/>
      <w14:ligatures w14:val="standardContextual"/>
    </w:rPr>
  </w:style>
  <w:style w:type="paragraph" w:customStyle="1" w:styleId="C850E92766C84877B617ADBB00A44B70">
    <w:name w:val="C850E92766C84877B617ADBB00A44B70"/>
    <w:rsid w:val="000C6737"/>
    <w:pPr>
      <w:spacing w:after="160" w:line="278" w:lineRule="auto"/>
    </w:pPr>
    <w:rPr>
      <w:kern w:val="2"/>
      <w:sz w:val="24"/>
      <w:szCs w:val="24"/>
      <w14:ligatures w14:val="standardContextual"/>
    </w:rPr>
  </w:style>
  <w:style w:type="paragraph" w:customStyle="1" w:styleId="89688138835C4895BD0D06C08A154DBC">
    <w:name w:val="89688138835C4895BD0D06C08A154DBC"/>
    <w:rsid w:val="000C6737"/>
    <w:pPr>
      <w:spacing w:after="160" w:line="278" w:lineRule="auto"/>
    </w:pPr>
    <w:rPr>
      <w:kern w:val="2"/>
      <w:sz w:val="24"/>
      <w:szCs w:val="24"/>
      <w14:ligatures w14:val="standardContextual"/>
    </w:rPr>
  </w:style>
  <w:style w:type="paragraph" w:customStyle="1" w:styleId="54BF2792F323413484B83157C2095CF6">
    <w:name w:val="54BF2792F323413484B83157C2095CF6"/>
    <w:rsid w:val="000C6737"/>
    <w:pPr>
      <w:spacing w:after="160" w:line="278" w:lineRule="auto"/>
    </w:pPr>
    <w:rPr>
      <w:kern w:val="2"/>
      <w:sz w:val="24"/>
      <w:szCs w:val="24"/>
      <w14:ligatures w14:val="standardContextual"/>
    </w:rPr>
  </w:style>
  <w:style w:type="paragraph" w:customStyle="1" w:styleId="E67981D2A3FD42B9B86DD1DA34EC5996">
    <w:name w:val="E67981D2A3FD42B9B86DD1DA34EC5996"/>
    <w:rsid w:val="000C6737"/>
    <w:pPr>
      <w:spacing w:after="160" w:line="278" w:lineRule="auto"/>
    </w:pPr>
    <w:rPr>
      <w:kern w:val="2"/>
      <w:sz w:val="24"/>
      <w:szCs w:val="24"/>
      <w14:ligatures w14:val="standardContextual"/>
    </w:rPr>
  </w:style>
  <w:style w:type="paragraph" w:customStyle="1" w:styleId="CBEA035F043543D6B6D2C85F92A39FEF">
    <w:name w:val="CBEA035F043543D6B6D2C85F92A39FEF"/>
    <w:rsid w:val="000C6737"/>
    <w:pPr>
      <w:spacing w:after="160" w:line="278" w:lineRule="auto"/>
    </w:pPr>
    <w:rPr>
      <w:kern w:val="2"/>
      <w:sz w:val="24"/>
      <w:szCs w:val="24"/>
      <w14:ligatures w14:val="standardContextual"/>
    </w:rPr>
  </w:style>
  <w:style w:type="paragraph" w:customStyle="1" w:styleId="95D1BB55A8214EECBFAE1AF12A8A8D0D">
    <w:name w:val="95D1BB55A8214EECBFAE1AF12A8A8D0D"/>
    <w:rsid w:val="000C6737"/>
    <w:pPr>
      <w:spacing w:after="160" w:line="278" w:lineRule="auto"/>
    </w:pPr>
    <w:rPr>
      <w:kern w:val="2"/>
      <w:sz w:val="24"/>
      <w:szCs w:val="24"/>
      <w14:ligatures w14:val="standardContextual"/>
    </w:rPr>
  </w:style>
  <w:style w:type="paragraph" w:customStyle="1" w:styleId="C2561A0176324E9DB069A4667E37F087">
    <w:name w:val="C2561A0176324E9DB069A4667E37F087"/>
    <w:rsid w:val="000C6737"/>
    <w:pPr>
      <w:spacing w:after="160" w:line="278" w:lineRule="auto"/>
    </w:pPr>
    <w:rPr>
      <w:kern w:val="2"/>
      <w:sz w:val="24"/>
      <w:szCs w:val="24"/>
      <w14:ligatures w14:val="standardContextual"/>
    </w:rPr>
  </w:style>
  <w:style w:type="paragraph" w:customStyle="1" w:styleId="697EB2A172BF42CEA23F2356582DDC85">
    <w:name w:val="697EB2A172BF42CEA23F2356582DDC85"/>
    <w:rsid w:val="000C6737"/>
    <w:pPr>
      <w:spacing w:after="160" w:line="278" w:lineRule="auto"/>
    </w:pPr>
    <w:rPr>
      <w:kern w:val="2"/>
      <w:sz w:val="24"/>
      <w:szCs w:val="24"/>
      <w14:ligatures w14:val="standardContextual"/>
    </w:rPr>
  </w:style>
  <w:style w:type="paragraph" w:customStyle="1" w:styleId="8A06FA5BA55F408197E6B685D64E2D46">
    <w:name w:val="8A06FA5BA55F408197E6B685D64E2D46"/>
    <w:rsid w:val="000C6737"/>
    <w:pPr>
      <w:spacing w:after="160" w:line="278" w:lineRule="auto"/>
    </w:pPr>
    <w:rPr>
      <w:kern w:val="2"/>
      <w:sz w:val="24"/>
      <w:szCs w:val="24"/>
      <w14:ligatures w14:val="standardContextual"/>
    </w:rPr>
  </w:style>
  <w:style w:type="paragraph" w:customStyle="1" w:styleId="FE4E2BB18D0A430DBAA30E12752C3F1C">
    <w:name w:val="FE4E2BB18D0A430DBAA30E12752C3F1C"/>
    <w:rsid w:val="000C6737"/>
    <w:pPr>
      <w:spacing w:after="160" w:line="278" w:lineRule="auto"/>
    </w:pPr>
    <w:rPr>
      <w:kern w:val="2"/>
      <w:sz w:val="24"/>
      <w:szCs w:val="24"/>
      <w14:ligatures w14:val="standardContextual"/>
    </w:rPr>
  </w:style>
  <w:style w:type="paragraph" w:customStyle="1" w:styleId="350A396A4D414F3C9703452B2CA52CED">
    <w:name w:val="350A396A4D414F3C9703452B2CA52CED"/>
    <w:rsid w:val="000C6737"/>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3.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etadata xmlns="http://www.objective.com/ecm/document/metadata/4FEB93B0D38B3BDFE05400144FFB2061" version="1.0.0">
  <systemFields>
    <field name="Objective-Id">
      <value order="0">A54667171</value>
    </field>
    <field name="Objective-Title">
      <value order="0">CED Position Description Template</value>
    </field>
    <field name="Objective-Description">
      <value order="0"/>
    </field>
    <field name="Objective-CreationStamp">
      <value order="0">2025-07-01T23:41:05Z</value>
    </field>
    <field name="Objective-IsApproved">
      <value order="0">false</value>
    </field>
    <field name="Objective-IsPublished">
      <value order="0">true</value>
    </field>
    <field name="Objective-DatePublished">
      <value order="0">2026-06-30T01:28:12Z</value>
    </field>
    <field name="Objective-ModificationStamp">
      <value order="0">2026-06-30T01:28:12Z</value>
    </field>
    <field name="Objective-Owner">
      <value order="0">Maddy Parkes</value>
    </field>
    <field name="Objective-Path">
      <value order="0">Whole of ACT Government:CED - City and Environment Directorate:00. CED - Handbook (common resources):Common Resources:CED - Document Templates:CED - Document Templates</value>
    </field>
    <field name="Objective-Parent">
      <value order="0">CED - Document Templates</value>
    </field>
    <field name="Objective-State">
      <value order="0">Published</value>
    </field>
    <field name="Objective-VersionId">
      <value order="0">vA79574100</value>
    </field>
    <field name="Objective-Version">
      <value order="0">7.0</value>
    </field>
    <field name="Objective-VersionNumber">
      <value order="0">8</value>
    </field>
    <field name="Objective-VersionComment">
      <value order="0"/>
    </field>
    <field name="Objective-FileNumber">
      <value order="0">1-2026/0009847</value>
    </field>
    <field name="Objective-Classification">
      <value order="0"/>
    </field>
    <field name="Objective-Caveats">
      <value order="0"/>
    </field>
  </systemFields>
  <catalogues>
    <catalogue name="Document Type Catalogue" type="type" ori="id:cA11">
      <field name="Objective-Owner Agency">
        <value order="0">TCCS</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7.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2.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3.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5.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7.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17</TotalTime>
  <Pages>6</Pages>
  <Words>1496</Words>
  <Characters>8529</Characters>
  <DocSecurity>0</DocSecurity>
  <Lines>71</Lines>
  <Paragraphs>20</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LinksUpToDate>false</LinksUpToDate>
  <CharactersWithSpaces>10005</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2017-11-27T22:33:00Z</cp:lastPrinted>
  <dcterms:created xsi:type="dcterms:W3CDTF">2026-07-23T08:27:00Z</dcterms:created>
  <dcterms:modified xsi:type="dcterms:W3CDTF">2026-07-24T01:00:00Z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ContentTypeId">
    <vt:lpwstr>0x0101004C2F746C05D40A4C8D0E6C9AC5C6805E</vt:lpwstr>
  </property>
  <property fmtid="{D5CDD505-2E9C-101B-9397-08002B2CF9AE}" pid="6" name="Objective-Comment">
    <vt:lpwstr/>
  </property>
  <property fmtid="{D5CDD505-2E9C-101B-9397-08002B2CF9AE}" pid="7" name="Objective-Owner Agency [system]">
    <vt:lpwstr>EPD</vt:lpwstr>
  </property>
  <property fmtid="{D5CDD505-2E9C-101B-9397-08002B2CF9AE}" pid="8" name="Objective-Document Type [system]">
    <vt:lpwstr>0-Document</vt:lpwstr>
  </property>
  <property fmtid="{D5CDD505-2E9C-101B-9397-08002B2CF9AE}" pid="9" name="Objective-Language [system]">
    <vt:lpwstr>English (en)</vt:lpwstr>
  </property>
  <property fmtid="{D5CDD505-2E9C-101B-9397-08002B2CF9AE}" pid="10" name="Objective-Jurisdiction [system]">
    <vt:lpwstr>ACT</vt:lpwstr>
  </property>
  <property fmtid="{D5CDD505-2E9C-101B-9397-08002B2CF9AE}" pid="11" name="Objective-Customers [system]">
    <vt:lpwstr/>
  </property>
  <property fmtid="{D5CDD505-2E9C-101B-9397-08002B2CF9AE}" pid="12" name="Objective-Places [system]">
    <vt:lpwstr/>
  </property>
  <property fmtid="{D5CDD505-2E9C-101B-9397-08002B2CF9AE}" pid="13" name="Objective-Transaction Reference [system]">
    <vt:lpwstr/>
  </property>
  <property fmtid="{D5CDD505-2E9C-101B-9397-08002B2CF9AE}" pid="14" name="Objective-Document Created By [system]">
    <vt:lpwstr/>
  </property>
  <property fmtid="{D5CDD505-2E9C-101B-9397-08002B2CF9AE}" pid="15" name="Objective-Document Created On [system]">
    <vt:lpwstr/>
  </property>
  <property fmtid="{D5CDD505-2E9C-101B-9397-08002B2CF9AE}" pid="16" name="Objective-Covers Period From [system]">
    <vt:lpwstr/>
  </property>
  <property fmtid="{D5CDD505-2E9C-101B-9397-08002B2CF9AE}" pid="17" name="Objective-Covers Period To [system]">
    <vt:lpwstr/>
  </property>
  <property fmtid="{D5CDD505-2E9C-101B-9397-08002B2CF9AE}" pid="18"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19" name="bjDocumentLabelXML-0">
    <vt:lpwstr>nternal/label"&gt;&lt;element uid="7c13fe2d-c7c1-4f6c-bb3a-8f72249e7201" value="" /&gt;&lt;/sisl&gt;</vt:lpwstr>
  </property>
  <property fmtid="{D5CDD505-2E9C-101B-9397-08002B2CF9AE}" pid="20" name="bjDocumentSecurityLabel">
    <vt:lpwstr>UNCLASSIFIED</vt:lpwstr>
  </property>
  <property fmtid="{D5CDD505-2E9C-101B-9397-08002B2CF9AE}" pid="21" name="bjDocumentLabelFieldCode">
    <vt:lpwstr>UNCLASSIFIED</vt:lpwstr>
  </property>
  <property fmtid="{D5CDD505-2E9C-101B-9397-08002B2CF9AE}" pid="22" name="bjDocumentLabelFieldCodeHeaderFooter">
    <vt:lpwstr>UNCLASSIFIED</vt:lpwstr>
  </property>
  <property fmtid="{D5CDD505-2E9C-101B-9397-08002B2CF9AE}" pid="23" name="bjHeaderBothDocProperty">
    <vt:lpwstr>UNCLASSIFIED_x000d__x000d__x000d__x000d__x000d__x000d__x000d__x000d__x000d__x000d_
  </vt:lpwstr>
  </property>
  <property fmtid="{D5CDD505-2E9C-101B-9397-08002B2CF9AE}" pid="24" name="bjHeaderFirstPageDocProperty">
    <vt:lpwstr>UNCLASSIFIED_x000d__x000d__x000d__x000d__x000d__x000d__x000d__x000d__x000d__x000d_
  </vt:lpwstr>
  </property>
  <property fmtid="{D5CDD505-2E9C-101B-9397-08002B2CF9AE}" pid="25" name="bjHeaderEvenPageDocProperty">
    <vt:lpwstr>UNCLASSIFIED_x000d__x000d__x000d__x000d__x000d__x000d__x000d__x000d__x000d__x000d_
  </vt:lpwstr>
  </property>
  <property fmtid="{D5CDD505-2E9C-101B-9397-08002B2CF9AE}" pid="26" name="bjFooterBothDocProperty">
    <vt:lpwstr>_x000d__x000d__x000d__x000d__x000d__x000d__x000d__x000d__x000d__x000d_
UNCLASSIFIED </vt:lpwstr>
  </property>
  <property fmtid="{D5CDD505-2E9C-101B-9397-08002B2CF9AE}" pid="27" name="bjFooterFirstPageDocProperty">
    <vt:lpwstr>_x000d__x000d__x000d__x000d__x000d__x000d__x000d__x000d__x000d__x000d_
UNCLASSIFIED </vt:lpwstr>
  </property>
  <property fmtid="{D5CDD505-2E9C-101B-9397-08002B2CF9AE}" pid="28" name="bjFooterEvenPageDocProperty">
    <vt:lpwstr>_x000d__x000d__x000d__x000d__x000d__x000d__x000d__x000d__x000d__x000d_
UNCLASSIFIED </vt:lpwstr>
  </property>
  <property fmtid="{D5CDD505-2E9C-101B-9397-08002B2CF9AE}" pid="29" name="MSIP_Label_69af8531-eb46-4968-8cb3-105d2f5ea87e_Enabled">
    <vt:lpwstr>true</vt:lpwstr>
  </property>
  <property fmtid="{D5CDD505-2E9C-101B-9397-08002B2CF9AE}" pid="30" name="MSIP_Label_69af8531-eb46-4968-8cb3-105d2f5ea87e_SetDate">
    <vt:lpwstr>2025-02-03T22:32:32Z</vt:lpwstr>
  </property>
  <property fmtid="{D5CDD505-2E9C-101B-9397-08002B2CF9AE}" pid="31" name="MSIP_Label_69af8531-eb46-4968-8cb3-105d2f5ea87e_Method">
    <vt:lpwstr>Standard</vt:lpwstr>
  </property>
  <property fmtid="{D5CDD505-2E9C-101B-9397-08002B2CF9AE}" pid="32" name="MSIP_Label_69af8531-eb46-4968-8cb3-105d2f5ea87e_Name">
    <vt:lpwstr>Official - No Marking</vt:lpwstr>
  </property>
  <property fmtid="{D5CDD505-2E9C-101B-9397-08002B2CF9AE}" pid="33" name="MSIP_Label_69af8531-eb46-4968-8cb3-105d2f5ea87e_SiteId">
    <vt:lpwstr>b46c1908-0334-4236-b978-585ee88e4199</vt:lpwstr>
  </property>
  <property fmtid="{D5CDD505-2E9C-101B-9397-08002B2CF9AE}" pid="34" name="MSIP_Label_69af8531-eb46-4968-8cb3-105d2f5ea87e_ActionId">
    <vt:lpwstr>f278ea0d-9bc9-497a-8987-3dd5ed86b12a</vt:lpwstr>
  </property>
  <property fmtid="{D5CDD505-2E9C-101B-9397-08002B2CF9AE}" pid="35" name="MSIP_Label_69af8531-eb46-4968-8cb3-105d2f5ea87e_ContentBits">
    <vt:lpwstr>0</vt:lpwstr>
  </property>
  <property fmtid="{D5CDD505-2E9C-101B-9397-08002B2CF9AE}" pid="36" name="Customer-Id">
    <vt:lpwstr>4FEB93B0D38B3BDFE05400144FFB2061</vt:lpwstr>
  </property>
  <property fmtid="{D5CDD505-2E9C-101B-9397-08002B2CF9AE}" pid="37" name="Objective-Id">
    <vt:lpwstr>A54667171</vt:lpwstr>
  </property>
  <property fmtid="{D5CDD505-2E9C-101B-9397-08002B2CF9AE}" pid="38" name="Objective-Title">
    <vt:lpwstr>CED Position Description Template</vt:lpwstr>
  </property>
  <property fmtid="{D5CDD505-2E9C-101B-9397-08002B2CF9AE}" pid="39" name="Objective-Description">
    <vt:lpwstr/>
  </property>
  <property fmtid="{D5CDD505-2E9C-101B-9397-08002B2CF9AE}" pid="40" name="Objective-CreationStamp">
    <vt:filetime>2025-07-01T23:41:05Z</vt:filetime>
  </property>
  <property fmtid="{D5CDD505-2E9C-101B-9397-08002B2CF9AE}" pid="41" name="Objective-IsApproved">
    <vt:bool>false</vt:bool>
  </property>
  <property fmtid="{D5CDD505-2E9C-101B-9397-08002B2CF9AE}" pid="42" name="Objective-IsPublished">
    <vt:bool>true</vt:bool>
  </property>
  <property fmtid="{D5CDD505-2E9C-101B-9397-08002B2CF9AE}" pid="43" name="Objective-DatePublished">
    <vt:filetime>2026-06-30T01:28:12Z</vt:filetime>
  </property>
  <property fmtid="{D5CDD505-2E9C-101B-9397-08002B2CF9AE}" pid="44" name="Objective-ModificationStamp">
    <vt:filetime>2026-06-30T01:28:12Z</vt:filetime>
  </property>
  <property fmtid="{D5CDD505-2E9C-101B-9397-08002B2CF9AE}" pid="45" name="Objective-Owner">
    <vt:lpwstr>Maddy Parkes</vt:lpwstr>
  </property>
  <property fmtid="{D5CDD505-2E9C-101B-9397-08002B2CF9AE}" pid="46" name="Objective-Path">
    <vt:lpwstr>Whole of ACT Government:CED - City and Environment Directorate:00. CED - Handbook (common resources):Common Resources:CED - Document Templates:CED - Document Templates</vt:lpwstr>
  </property>
  <property fmtid="{D5CDD505-2E9C-101B-9397-08002B2CF9AE}" pid="47" name="Objective-Parent">
    <vt:lpwstr>CED - Document Templates</vt:lpwstr>
  </property>
  <property fmtid="{D5CDD505-2E9C-101B-9397-08002B2CF9AE}" pid="48" name="Objective-State">
    <vt:lpwstr>Published</vt:lpwstr>
  </property>
  <property fmtid="{D5CDD505-2E9C-101B-9397-08002B2CF9AE}" pid="49" name="Objective-VersionId">
    <vt:lpwstr>vA79574100</vt:lpwstr>
  </property>
  <property fmtid="{D5CDD505-2E9C-101B-9397-08002B2CF9AE}" pid="50" name="Objective-Version">
    <vt:lpwstr>7.0</vt:lpwstr>
  </property>
  <property fmtid="{D5CDD505-2E9C-101B-9397-08002B2CF9AE}" pid="51" name="Objective-VersionNumber">
    <vt:r8>8</vt:r8>
  </property>
  <property fmtid="{D5CDD505-2E9C-101B-9397-08002B2CF9AE}" pid="52" name="Objective-VersionComment">
    <vt:lpwstr/>
  </property>
  <property fmtid="{D5CDD505-2E9C-101B-9397-08002B2CF9AE}" pid="53" name="Objective-FileNumber">
    <vt:lpwstr>1-2026/0009847</vt:lpwstr>
  </property>
  <property fmtid="{D5CDD505-2E9C-101B-9397-08002B2CF9AE}" pid="54" name="Objective-Classification">
    <vt:lpwstr/>
  </property>
  <property fmtid="{D5CDD505-2E9C-101B-9397-08002B2CF9AE}" pid="55" name="Objective-Caveats">
    <vt:lpwstr/>
  </property>
  <property fmtid="{D5CDD505-2E9C-101B-9397-08002B2CF9AE}" pid="56" name="Objective-Owner Agency">
    <vt:lpwstr>TCCS</vt:lpwstr>
  </property>
  <property fmtid="{D5CDD505-2E9C-101B-9397-08002B2CF9AE}" pid="57" name="Objective-Document Type">
    <vt:lpwstr>0-Document</vt:lpwstr>
  </property>
  <property fmtid="{D5CDD505-2E9C-101B-9397-08002B2CF9AE}" pid="58" name="Objective-Language">
    <vt:lpwstr>English (en)</vt:lpwstr>
  </property>
  <property fmtid="{D5CDD505-2E9C-101B-9397-08002B2CF9AE}" pid="59" name="Objective-Jurisdiction">
    <vt:lpwstr>ACT</vt:lpwstr>
  </property>
  <property fmtid="{D5CDD505-2E9C-101B-9397-08002B2CF9AE}" pid="60" name="Objective-Customers">
    <vt:lpwstr/>
  </property>
  <property fmtid="{D5CDD505-2E9C-101B-9397-08002B2CF9AE}" pid="61" name="Objective-Places">
    <vt:lpwstr/>
  </property>
  <property fmtid="{D5CDD505-2E9C-101B-9397-08002B2CF9AE}" pid="62" name="Objective-Transaction Reference">
    <vt:lpwstr/>
  </property>
  <property fmtid="{D5CDD505-2E9C-101B-9397-08002B2CF9AE}" pid="63" name="Objective-Document Created By">
    <vt:lpwstr/>
  </property>
  <property fmtid="{D5CDD505-2E9C-101B-9397-08002B2CF9AE}" pid="64" name="Objective-Document Created On">
    <vt:lpwstr/>
  </property>
  <property fmtid="{D5CDD505-2E9C-101B-9397-08002B2CF9AE}" pid="65" name="Objective-Covers Period From">
    <vt:lpwstr/>
  </property>
  <property fmtid="{D5CDD505-2E9C-101B-9397-08002B2CF9AE}" pid="66" name="Objective-Covers Period To">
    <vt:lpwstr/>
  </property>
  <property fmtid="{D5CDD505-2E9C-101B-9397-08002B2CF9AE}" pid="67" name="Objective-Status">
    <vt:lpwstr/>
  </property>
  <property fmtid="{D5CDD505-2E9C-101B-9397-08002B2CF9AE}" pid="68" name="Objective-S28 Exemption Number">
    <vt:lpwstr/>
  </property>
  <property fmtid="{D5CDD505-2E9C-101B-9397-08002B2CF9AE}" pid="69" name="Objective-S28 Exemption">
    <vt:lpwstr/>
  </property>
  <property fmtid="{D5CDD505-2E9C-101B-9397-08002B2CF9AE}" pid="70" name="Objective-S28 Exemption Reason">
    <vt:lpwstr/>
  </property>
  <property fmtid="{D5CDD505-2E9C-101B-9397-08002B2CF9AE}" pid="71" name="Objective-S28 Comments if partial exemption">
    <vt:lpwstr/>
  </property>
  <property fmtid="{D5CDD505-2E9C-101B-9397-08002B2CF9AE}" pid="72" name="Objective-S28 Date Approved">
    <vt:lpwstr/>
  </property>
</Properties>
</file>