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A91A3" w14:textId="77777777" w:rsidR="00FA4690" w:rsidRDefault="00FA4690" w:rsidP="00917F90">
      <w:pPr>
        <w:pStyle w:val="Title"/>
        <w:jc w:val="left"/>
        <w:rPr>
          <w:rFonts w:asciiTheme="minorHAnsi" w:hAnsiTheme="minorHAnsi"/>
          <w:sz w:val="52"/>
        </w:rPr>
      </w:pPr>
    </w:p>
    <w:p w14:paraId="66620942" w14:textId="77777777" w:rsidR="00DC4CB7" w:rsidRDefault="008C40B5" w:rsidP="001B3F13">
      <w:pPr>
        <w:pStyle w:val="Title"/>
        <w:jc w:val="right"/>
        <w:rPr>
          <w:rFonts w:asciiTheme="minorHAnsi" w:hAnsiTheme="minorHAnsi"/>
          <w:sz w:val="52"/>
        </w:rPr>
      </w:pPr>
      <w:r>
        <w:rPr>
          <w:noProof/>
        </w:rPr>
        <w:drawing>
          <wp:anchor distT="0" distB="0" distL="114300" distR="114300" simplePos="0" relativeHeight="251658240" behindDoc="1" locked="0" layoutInCell="1" allowOverlap="1" wp14:anchorId="38EFFEF9" wp14:editId="6A156581">
            <wp:simplePos x="0" y="0"/>
            <wp:positionH relativeFrom="column">
              <wp:posOffset>-148590</wp:posOffset>
            </wp:positionH>
            <wp:positionV relativeFrom="paragraph">
              <wp:posOffset>-433705</wp:posOffset>
            </wp:positionV>
            <wp:extent cx="2040890" cy="1329055"/>
            <wp:effectExtent l="19050" t="0" r="0" b="0"/>
            <wp:wrapTight wrapText="bothSides">
              <wp:wrapPolygon edited="0">
                <wp:start x="-202" y="0"/>
                <wp:lineTo x="-202" y="21363"/>
                <wp:lineTo x="21573" y="21363"/>
                <wp:lineTo x="21573" y="0"/>
                <wp:lineTo x="-202" y="0"/>
              </wp:wrapPolygon>
            </wp:wrapTight>
            <wp:docPr id="2"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13" cstate="print"/>
                    <a:srcRect l="31301" r="32252"/>
                    <a:stretch>
                      <a:fillRect/>
                    </a:stretch>
                  </pic:blipFill>
                  <pic:spPr bwMode="auto">
                    <a:xfrm>
                      <a:off x="0" y="0"/>
                      <a:ext cx="2040890" cy="1329055"/>
                    </a:xfrm>
                    <a:prstGeom prst="rect">
                      <a:avLst/>
                    </a:prstGeom>
                    <a:noFill/>
                    <a:ln w="9525">
                      <a:noFill/>
                      <a:miter lim="800000"/>
                      <a:headEnd/>
                      <a:tailEnd/>
                    </a:ln>
                  </pic:spPr>
                </pic:pic>
              </a:graphicData>
            </a:graphic>
          </wp:anchor>
        </w:drawing>
      </w:r>
      <w:r w:rsidR="00FA4690">
        <w:rPr>
          <w:rFonts w:asciiTheme="minorHAnsi" w:hAnsiTheme="minorHAnsi"/>
          <w:sz w:val="52"/>
        </w:rPr>
        <w:t>PO</w:t>
      </w:r>
      <w:r w:rsidR="002A43D2">
        <w:rPr>
          <w:rFonts w:asciiTheme="minorHAnsi" w:hAnsiTheme="minorHAnsi"/>
          <w:sz w:val="52"/>
        </w:rPr>
        <w:t>SITION DESCRIPTI</w:t>
      </w:r>
      <w:r w:rsidR="00FA4690">
        <w:rPr>
          <w:rFonts w:asciiTheme="minorHAnsi" w:hAnsiTheme="minorHAnsi"/>
          <w:sz w:val="52"/>
        </w:rPr>
        <w:t>ON</w:t>
      </w:r>
    </w:p>
    <w:p w14:paraId="5A0A0A4F" w14:textId="77777777" w:rsidR="00FA4690" w:rsidRDefault="00FA4690" w:rsidP="00FA4690"/>
    <w:p w14:paraId="4E3A50AA" w14:textId="77777777" w:rsidR="00FA4690" w:rsidRDefault="00FA4690" w:rsidP="00FA4690">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814"/>
        <w:gridCol w:w="4814"/>
      </w:tblGrid>
      <w:tr w:rsidR="00FA4690" w14:paraId="1B16D33B" w14:textId="77777777" w:rsidTr="00466AAC">
        <w:trPr>
          <w:trHeight w:val="340"/>
        </w:trPr>
        <w:tc>
          <w:tcPr>
            <w:tcW w:w="4814" w:type="dxa"/>
            <w:vAlign w:val="center"/>
          </w:tcPr>
          <w:p w14:paraId="2E356D0A" w14:textId="77777777" w:rsidR="00FA4690" w:rsidRDefault="00FA4690" w:rsidP="00C82B00">
            <w:r w:rsidRPr="0001147B">
              <w:rPr>
                <w:b/>
              </w:rPr>
              <w:t xml:space="preserve">Directorate: </w:t>
            </w:r>
            <w:r w:rsidRPr="0001147B">
              <w:t>Digital Canberra</w:t>
            </w:r>
          </w:p>
        </w:tc>
        <w:tc>
          <w:tcPr>
            <w:tcW w:w="4814" w:type="dxa"/>
            <w:vAlign w:val="center"/>
          </w:tcPr>
          <w:p w14:paraId="52A4E5F5" w14:textId="1BF0A7FE" w:rsidR="00FA4690" w:rsidRDefault="00C82B00" w:rsidP="00C82B00">
            <w:r w:rsidRPr="0001147B">
              <w:rPr>
                <w:b/>
              </w:rPr>
              <w:t>Position Number:</w:t>
            </w:r>
            <w:r w:rsidR="00C03010">
              <w:rPr>
                <w:b/>
              </w:rPr>
              <w:t xml:space="preserve"> </w:t>
            </w:r>
            <w:r w:rsidR="00C03010" w:rsidRPr="00C03010">
              <w:rPr>
                <w:bCs/>
              </w:rPr>
              <w:t>P00565</w:t>
            </w:r>
          </w:p>
        </w:tc>
      </w:tr>
      <w:tr w:rsidR="00FA4690" w14:paraId="074073DD" w14:textId="77777777" w:rsidTr="00466AAC">
        <w:trPr>
          <w:trHeight w:val="340"/>
        </w:trPr>
        <w:tc>
          <w:tcPr>
            <w:tcW w:w="4814" w:type="dxa"/>
            <w:vAlign w:val="center"/>
          </w:tcPr>
          <w:p w14:paraId="55B22F23" w14:textId="10A2790A" w:rsidR="00FA4690" w:rsidRDefault="00FA4690" w:rsidP="00C82B00">
            <w:r w:rsidRPr="0001147B">
              <w:rPr>
                <w:b/>
              </w:rPr>
              <w:t>Division:</w:t>
            </w:r>
            <w:r w:rsidR="00C03010">
              <w:rPr>
                <w:b/>
              </w:rPr>
              <w:t xml:space="preserve"> </w:t>
            </w:r>
            <w:r w:rsidR="00C03010" w:rsidRPr="00C03010">
              <w:rPr>
                <w:bCs/>
              </w:rPr>
              <w:t xml:space="preserve">Customer, Data </w:t>
            </w:r>
            <w:r w:rsidR="00C03010">
              <w:rPr>
                <w:bCs/>
              </w:rPr>
              <w:t>&amp;</w:t>
            </w:r>
            <w:r w:rsidR="00C03010" w:rsidRPr="00C03010">
              <w:rPr>
                <w:bCs/>
              </w:rPr>
              <w:t xml:space="preserve"> Technology</w:t>
            </w:r>
          </w:p>
        </w:tc>
        <w:tc>
          <w:tcPr>
            <w:tcW w:w="4814" w:type="dxa"/>
            <w:vAlign w:val="center"/>
          </w:tcPr>
          <w:p w14:paraId="2FC72E1A" w14:textId="198F6E4C" w:rsidR="00FA4690" w:rsidRDefault="00C82B00" w:rsidP="00C82B00">
            <w:r w:rsidRPr="0001147B">
              <w:rPr>
                <w:b/>
              </w:rPr>
              <w:t>Classification:</w:t>
            </w:r>
            <w:r w:rsidR="001D1CDB">
              <w:rPr>
                <w:b/>
              </w:rPr>
              <w:t xml:space="preserve"> </w:t>
            </w:r>
            <w:r w:rsidR="001D1CDB" w:rsidRPr="001D1CDB">
              <w:rPr>
                <w:bCs/>
              </w:rPr>
              <w:t>SOGA</w:t>
            </w:r>
          </w:p>
        </w:tc>
      </w:tr>
      <w:tr w:rsidR="00C82B00" w14:paraId="2E919A2D" w14:textId="77777777" w:rsidTr="00466AAC">
        <w:trPr>
          <w:trHeight w:val="340"/>
        </w:trPr>
        <w:tc>
          <w:tcPr>
            <w:tcW w:w="4814" w:type="dxa"/>
            <w:vAlign w:val="center"/>
          </w:tcPr>
          <w:p w14:paraId="4EA9A5A6" w14:textId="35CD44E0" w:rsidR="00C82B00" w:rsidRPr="0001147B" w:rsidRDefault="00C82B00" w:rsidP="00C82B00">
            <w:pPr>
              <w:rPr>
                <w:b/>
              </w:rPr>
            </w:pPr>
            <w:r w:rsidRPr="0001147B">
              <w:rPr>
                <w:b/>
              </w:rPr>
              <w:t>Business Unit:</w:t>
            </w:r>
            <w:r w:rsidR="00C03010">
              <w:rPr>
                <w:b/>
              </w:rPr>
              <w:t xml:space="preserve"> </w:t>
            </w:r>
            <w:r w:rsidR="00C03010" w:rsidRPr="00C03010">
              <w:rPr>
                <w:bCs/>
              </w:rPr>
              <w:t>Customer Engagement Services Branch</w:t>
            </w:r>
          </w:p>
        </w:tc>
        <w:tc>
          <w:tcPr>
            <w:tcW w:w="4814" w:type="dxa"/>
            <w:vAlign w:val="center"/>
          </w:tcPr>
          <w:p w14:paraId="5D44AC44" w14:textId="3C143CDD" w:rsidR="00C82B00" w:rsidRDefault="00C82B00" w:rsidP="00C82B00">
            <w:r w:rsidRPr="0001147B">
              <w:rPr>
                <w:b/>
              </w:rPr>
              <w:t xml:space="preserve">Location: </w:t>
            </w:r>
            <w:r w:rsidRPr="0013025E">
              <w:rPr>
                <w:color w:val="000000" w:themeColor="text1"/>
              </w:rPr>
              <w:t>Hybrid working arrangements (</w:t>
            </w:r>
            <w:r w:rsidR="00C03010">
              <w:rPr>
                <w:color w:val="000000" w:themeColor="text1"/>
              </w:rPr>
              <w:t>Winyu House Gungahlin &amp;</w:t>
            </w:r>
            <w:r w:rsidRPr="0013025E">
              <w:rPr>
                <w:color w:val="000000" w:themeColor="text1"/>
              </w:rPr>
              <w:t xml:space="preserve"> work from home)</w:t>
            </w:r>
          </w:p>
        </w:tc>
      </w:tr>
      <w:tr w:rsidR="00C82B00" w14:paraId="38CC8971" w14:textId="77777777" w:rsidTr="00466AAC">
        <w:trPr>
          <w:trHeight w:val="340"/>
        </w:trPr>
        <w:tc>
          <w:tcPr>
            <w:tcW w:w="4814" w:type="dxa"/>
            <w:vAlign w:val="center"/>
          </w:tcPr>
          <w:p w14:paraId="22D47249" w14:textId="4ABD34CF" w:rsidR="00C82B00" w:rsidRPr="0001147B" w:rsidRDefault="00C82B00" w:rsidP="00C82B00">
            <w:pPr>
              <w:rPr>
                <w:b/>
              </w:rPr>
            </w:pPr>
            <w:r w:rsidRPr="0001147B">
              <w:rPr>
                <w:b/>
              </w:rPr>
              <w:t>Position Title:</w:t>
            </w:r>
            <w:r w:rsidR="00C03010">
              <w:rPr>
                <w:b/>
              </w:rPr>
              <w:t xml:space="preserve"> </w:t>
            </w:r>
            <w:r w:rsidR="00C03010" w:rsidRPr="00C03010">
              <w:rPr>
                <w:bCs/>
              </w:rPr>
              <w:t xml:space="preserve">Senior Director, </w:t>
            </w:r>
            <w:r w:rsidR="00A64444">
              <w:rPr>
                <w:bCs/>
              </w:rPr>
              <w:t>ServiceNow Platform Lead</w:t>
            </w:r>
          </w:p>
        </w:tc>
        <w:tc>
          <w:tcPr>
            <w:tcW w:w="4814" w:type="dxa"/>
            <w:vAlign w:val="center"/>
          </w:tcPr>
          <w:p w14:paraId="4B312E5D" w14:textId="133C367D" w:rsidR="00C82B00" w:rsidRDefault="00C82B00" w:rsidP="00C82B00">
            <w:r w:rsidRPr="0001147B">
              <w:rPr>
                <w:b/>
              </w:rPr>
              <w:t xml:space="preserve">Last Reviewed: </w:t>
            </w:r>
            <w:r w:rsidR="00A64444" w:rsidRPr="00A64444">
              <w:rPr>
                <w:bCs/>
              </w:rPr>
              <w:t>11/09/2026</w:t>
            </w:r>
          </w:p>
        </w:tc>
      </w:tr>
      <w:tr w:rsidR="00C82B00" w14:paraId="6EF015A9" w14:textId="77777777" w:rsidTr="00466AAC">
        <w:trPr>
          <w:trHeight w:val="340"/>
        </w:trPr>
        <w:tc>
          <w:tcPr>
            <w:tcW w:w="9628" w:type="dxa"/>
            <w:gridSpan w:val="2"/>
            <w:vAlign w:val="center"/>
          </w:tcPr>
          <w:p w14:paraId="19C17DDC" w14:textId="2A3EA728" w:rsidR="00C82B00" w:rsidRDefault="00C82B00" w:rsidP="00C82B00">
            <w:r w:rsidRPr="0001147B">
              <w:rPr>
                <w:b/>
              </w:rPr>
              <w:t xml:space="preserve">Position Requirements: </w:t>
            </w:r>
          </w:p>
          <w:p w14:paraId="16CDC44A" w14:textId="4B026B83" w:rsidR="00D93EBE" w:rsidRPr="00D93EBE" w:rsidRDefault="00D93EBE" w:rsidP="00C03010">
            <w:r w:rsidRPr="5125E371">
              <w:rPr>
                <w:rFonts w:eastAsia="Calibri"/>
              </w:rPr>
              <w:t>This position requires a current A</w:t>
            </w:r>
            <w:r w:rsidR="005F3D26">
              <w:rPr>
                <w:rFonts w:eastAsia="Calibri"/>
              </w:rPr>
              <w:t>GSVA</w:t>
            </w:r>
            <w:r w:rsidRPr="5125E371">
              <w:rPr>
                <w:rFonts w:eastAsia="Calibri"/>
              </w:rPr>
              <w:t xml:space="preserve"> Baseline security clearance or the ability to obtain</w:t>
            </w:r>
            <w:r>
              <w:t>.</w:t>
            </w:r>
          </w:p>
        </w:tc>
      </w:tr>
    </w:tbl>
    <w:p w14:paraId="0292C683" w14:textId="77777777" w:rsidR="003C1D2E" w:rsidRPr="00AB26D3" w:rsidRDefault="003C1D2E" w:rsidP="008B5D37">
      <w:pPr>
        <w:pStyle w:val="BodyText"/>
        <w:spacing w:after="120"/>
        <w:rPr>
          <w:rFonts w:cs="Arial"/>
          <w:szCs w:val="24"/>
        </w:rPr>
      </w:pPr>
      <w:r w:rsidRPr="003D422A">
        <w:rPr>
          <w:rFonts w:cs="Arial"/>
          <w:szCs w:val="24"/>
        </w:rPr>
        <w:t>The A</w:t>
      </w:r>
      <w:r>
        <w:rPr>
          <w:rFonts w:cs="Arial"/>
          <w:szCs w:val="24"/>
        </w:rPr>
        <w:t xml:space="preserve">ustralian </w:t>
      </w:r>
      <w:r w:rsidRPr="003D422A">
        <w:rPr>
          <w:rFonts w:cs="Arial"/>
          <w:szCs w:val="24"/>
        </w:rPr>
        <w:t>C</w:t>
      </w:r>
      <w:r>
        <w:rPr>
          <w:rFonts w:cs="Arial"/>
          <w:szCs w:val="24"/>
        </w:rPr>
        <w:t xml:space="preserve">apital </w:t>
      </w:r>
      <w:r w:rsidRPr="003D422A">
        <w:rPr>
          <w:rFonts w:cs="Arial"/>
          <w:szCs w:val="24"/>
        </w:rPr>
        <w:t>T</w:t>
      </w:r>
      <w:r>
        <w:rPr>
          <w:rFonts w:cs="Arial"/>
          <w:szCs w:val="24"/>
        </w:rPr>
        <w:t xml:space="preserve">erritory </w:t>
      </w:r>
      <w:r w:rsidRPr="003D422A">
        <w:rPr>
          <w:rFonts w:cs="Arial"/>
          <w:szCs w:val="24"/>
        </w:rPr>
        <w:t>P</w:t>
      </w:r>
      <w:r>
        <w:rPr>
          <w:rFonts w:cs="Arial"/>
          <w:szCs w:val="24"/>
        </w:rPr>
        <w:t xml:space="preserve">ublic </w:t>
      </w:r>
      <w:r w:rsidRPr="003D422A">
        <w:rPr>
          <w:rFonts w:cs="Arial"/>
          <w:szCs w:val="24"/>
        </w:rPr>
        <w:t>S</w:t>
      </w:r>
      <w:r>
        <w:rPr>
          <w:rFonts w:cs="Arial"/>
          <w:szCs w:val="24"/>
        </w:rPr>
        <w:t xml:space="preserve">ervice (ACTPS) </w:t>
      </w:r>
      <w:r w:rsidRPr="003D422A">
        <w:rPr>
          <w:rFonts w:cs="Arial"/>
          <w:szCs w:val="24"/>
        </w:rPr>
        <w:t xml:space="preserve">is a values-based organisation where all employees are expected to embody the prescribed core values of respect, integrity, collaboration and innovation, </w:t>
      </w:r>
      <w:r w:rsidRPr="00AB26D3">
        <w:rPr>
          <w:rFonts w:cs="Arial"/>
          <w:szCs w:val="24"/>
        </w:rPr>
        <w:t xml:space="preserve">as well demonstrate the related </w:t>
      </w:r>
      <w:hyperlink r:id="rId14" w:history="1">
        <w:r w:rsidRPr="00D344ED">
          <w:rPr>
            <w:rStyle w:val="Hyperlink"/>
            <w:rFonts w:cs="Arial"/>
            <w:szCs w:val="24"/>
          </w:rPr>
          <w:t>signature behaviours</w:t>
        </w:r>
      </w:hyperlink>
      <w:r w:rsidRPr="00AB26D3">
        <w:rPr>
          <w:rFonts w:cs="Arial"/>
          <w:szCs w:val="24"/>
        </w:rPr>
        <w:t xml:space="preserve">.   </w:t>
      </w:r>
    </w:p>
    <w:p w14:paraId="53D62ED6" w14:textId="77777777" w:rsidR="002A43D2" w:rsidRPr="00423241" w:rsidRDefault="002A43D2" w:rsidP="00160268">
      <w:pPr>
        <w:pStyle w:val="Heading1"/>
      </w:pPr>
      <w:r w:rsidRPr="00423241">
        <w:t>DIRECTORATE OVERVIEW</w:t>
      </w:r>
    </w:p>
    <w:p w14:paraId="5ACF97C4" w14:textId="77777777" w:rsidR="00E75E28" w:rsidRPr="00E75E28" w:rsidRDefault="00E75E28" w:rsidP="008B5D37">
      <w:pPr>
        <w:spacing w:after="120"/>
        <w:rPr>
          <w:rFonts w:asciiTheme="minorHAnsi" w:hAnsiTheme="minorHAnsi"/>
          <w:iCs/>
          <w:szCs w:val="24"/>
          <w:lang w:val="en-GB"/>
        </w:rPr>
      </w:pPr>
      <w:r w:rsidRPr="00E75E28">
        <w:rPr>
          <w:rFonts w:asciiTheme="minorHAnsi" w:hAnsiTheme="minorHAnsi"/>
          <w:iCs/>
          <w:szCs w:val="24"/>
          <w:lang w:val="en-GB"/>
        </w:rPr>
        <w:t>Digital Canberra leads the ACT Government’s technology, digital, data, and cyber security services. We strive to improve the lives of Canberrans through delivering and supporting digital government services that are easy to access, save time, and are safe to use. We achieve this while also looking to the future – making technology investment decisions that will transform Canberra into a genuinely connected city.</w:t>
      </w:r>
    </w:p>
    <w:p w14:paraId="68FE2ABE" w14:textId="77777777" w:rsidR="00E75E28" w:rsidRPr="00E75E28" w:rsidRDefault="00E75E28" w:rsidP="008B5D37">
      <w:pPr>
        <w:spacing w:after="120"/>
        <w:rPr>
          <w:rFonts w:asciiTheme="minorHAnsi" w:hAnsiTheme="minorHAnsi"/>
          <w:iCs/>
          <w:szCs w:val="24"/>
          <w:lang w:val="en-GB"/>
        </w:rPr>
      </w:pPr>
      <w:r w:rsidRPr="00E75E28">
        <w:rPr>
          <w:rFonts w:asciiTheme="minorHAnsi" w:hAnsiTheme="minorHAnsi"/>
          <w:iCs/>
          <w:szCs w:val="24"/>
        </w:rPr>
        <w:t xml:space="preserve">Digital Canberra leads the implementation of the </w:t>
      </w:r>
      <w:hyperlink r:id="rId15" w:history="1">
        <w:r w:rsidRPr="00E75E28">
          <w:rPr>
            <w:rStyle w:val="Hyperlink"/>
            <w:rFonts w:asciiTheme="minorHAnsi" w:hAnsiTheme="minorHAnsi"/>
            <w:iCs/>
            <w:szCs w:val="24"/>
          </w:rPr>
          <w:t>ACT Digital Strategy</w:t>
        </w:r>
      </w:hyperlink>
      <w:r w:rsidRPr="00E75E28">
        <w:rPr>
          <w:rFonts w:asciiTheme="minorHAnsi" w:hAnsiTheme="minorHAnsi"/>
          <w:iCs/>
          <w:szCs w:val="24"/>
        </w:rPr>
        <w:t xml:space="preserve"> and </w:t>
      </w:r>
      <w:hyperlink r:id="rId16" w:history="1">
        <w:r w:rsidRPr="00E75E28">
          <w:rPr>
            <w:rStyle w:val="Hyperlink"/>
            <w:rFonts w:asciiTheme="minorHAnsi" w:hAnsiTheme="minorHAnsi"/>
            <w:iCs/>
            <w:szCs w:val="24"/>
          </w:rPr>
          <w:t>ACT Digital Health Strategy</w:t>
        </w:r>
      </w:hyperlink>
      <w:r w:rsidRPr="00E75E28">
        <w:rPr>
          <w:rFonts w:asciiTheme="minorHAnsi" w:hAnsiTheme="minorHAnsi"/>
          <w:iCs/>
          <w:szCs w:val="24"/>
          <w:lang w:val="en-GB"/>
        </w:rPr>
        <w:t>, manages ICT infrastructure for our hospitals</w:t>
      </w:r>
      <w:r w:rsidR="00E65076">
        <w:rPr>
          <w:rFonts w:asciiTheme="minorHAnsi" w:hAnsiTheme="minorHAnsi"/>
          <w:iCs/>
          <w:szCs w:val="24"/>
          <w:lang w:val="en-GB"/>
        </w:rPr>
        <w:t xml:space="preserve">, </w:t>
      </w:r>
      <w:r w:rsidRPr="00E75E28">
        <w:rPr>
          <w:rFonts w:asciiTheme="minorHAnsi" w:hAnsiTheme="minorHAnsi"/>
          <w:iCs/>
          <w:szCs w:val="24"/>
          <w:lang w:val="en-GB"/>
        </w:rPr>
        <w:t>schools</w:t>
      </w:r>
      <w:r w:rsidR="001F78AE">
        <w:rPr>
          <w:rFonts w:asciiTheme="minorHAnsi" w:hAnsiTheme="minorHAnsi"/>
          <w:iCs/>
          <w:szCs w:val="24"/>
          <w:lang w:val="en-GB"/>
        </w:rPr>
        <w:t>,</w:t>
      </w:r>
      <w:r w:rsidR="00E65076">
        <w:rPr>
          <w:rFonts w:asciiTheme="minorHAnsi" w:hAnsiTheme="minorHAnsi"/>
          <w:iCs/>
          <w:szCs w:val="24"/>
          <w:lang w:val="en-GB"/>
        </w:rPr>
        <w:t xml:space="preserve"> and public service</w:t>
      </w:r>
      <w:r w:rsidRPr="00E75E28">
        <w:rPr>
          <w:rFonts w:asciiTheme="minorHAnsi" w:hAnsiTheme="minorHAnsi"/>
          <w:iCs/>
          <w:szCs w:val="24"/>
          <w:lang w:val="en-GB"/>
        </w:rPr>
        <w:t>, and represents the ACT at national digital, data, and cyber security forums.</w:t>
      </w:r>
    </w:p>
    <w:p w14:paraId="79BAB47B" w14:textId="77777777" w:rsidR="0058711F" w:rsidRPr="0058711F" w:rsidRDefault="0058711F" w:rsidP="0058711F">
      <w:pPr>
        <w:spacing w:after="120"/>
        <w:rPr>
          <w:szCs w:val="24"/>
        </w:rPr>
      </w:pPr>
      <w:r>
        <w:rPr>
          <w:szCs w:val="24"/>
        </w:rPr>
        <w:t>Digital Canberra has</w:t>
      </w:r>
      <w:r w:rsidRPr="00E33EC0">
        <w:rPr>
          <w:szCs w:val="24"/>
        </w:rPr>
        <w:t xml:space="preserve"> a diverse workforce across many functions and sites.</w:t>
      </w:r>
      <w:r>
        <w:rPr>
          <w:szCs w:val="24"/>
        </w:rPr>
        <w:t xml:space="preserve"> We have an</w:t>
      </w:r>
      <w:r w:rsidRPr="00E33EC0">
        <w:rPr>
          <w:szCs w:val="24"/>
        </w:rPr>
        <w:t xml:space="preserve"> inclusive </w:t>
      </w:r>
      <w:proofErr w:type="gramStart"/>
      <w:r w:rsidRPr="00E33EC0">
        <w:rPr>
          <w:szCs w:val="24"/>
        </w:rPr>
        <w:t>culture</w:t>
      </w:r>
      <w:proofErr w:type="gramEnd"/>
      <w:r>
        <w:rPr>
          <w:szCs w:val="24"/>
        </w:rPr>
        <w:t xml:space="preserve"> and we ensure our people are</w:t>
      </w:r>
      <w:r w:rsidRPr="00E33EC0">
        <w:rPr>
          <w:szCs w:val="24"/>
        </w:rPr>
        <w:t xml:space="preserve"> respected, valued</w:t>
      </w:r>
      <w:r>
        <w:rPr>
          <w:szCs w:val="24"/>
        </w:rPr>
        <w:t>,</w:t>
      </w:r>
      <w:r w:rsidRPr="00E33EC0">
        <w:rPr>
          <w:szCs w:val="24"/>
        </w:rPr>
        <w:t xml:space="preserve"> and involved.</w:t>
      </w:r>
    </w:p>
    <w:p w14:paraId="0AAABD63" w14:textId="77777777" w:rsidR="002A43D2" w:rsidRPr="00423241" w:rsidRDefault="002A43D2" w:rsidP="00160268">
      <w:pPr>
        <w:pStyle w:val="Heading1"/>
      </w:pPr>
      <w:r w:rsidRPr="00423241">
        <w:t>DIVISION OVERVIEW</w:t>
      </w:r>
    </w:p>
    <w:p w14:paraId="7912017B" w14:textId="77777777" w:rsidR="00C53E36" w:rsidRDefault="00C53E36" w:rsidP="00C53E36">
      <w:pPr>
        <w:pStyle w:val="BodyText"/>
        <w:spacing w:after="120"/>
      </w:pPr>
      <w:r>
        <w:rPr>
          <w:szCs w:val="24"/>
        </w:rPr>
        <w:t xml:space="preserve">The </w:t>
      </w:r>
      <w:r w:rsidRPr="00C53E36">
        <w:rPr>
          <w:b/>
          <w:bCs/>
          <w:szCs w:val="24"/>
        </w:rPr>
        <w:t>Customer, Data and Technology Group</w:t>
      </w:r>
      <w:r w:rsidRPr="00C53E36">
        <w:rPr>
          <w:szCs w:val="24"/>
        </w:rPr>
        <w:t xml:space="preserve"> enables a modern, digitally empowered ACT Government. By delivering shared services that are efficient, secure, AI-enabled, and customer-focused</w:t>
      </w:r>
      <w:r w:rsidRPr="2FFBE151">
        <w:rPr>
          <w:szCs w:val="24"/>
        </w:rPr>
        <w:t xml:space="preserve"> </w:t>
      </w:r>
      <w:r w:rsidRPr="00C53E36">
        <w:rPr>
          <w:szCs w:val="24"/>
        </w:rPr>
        <w:t>the group helps ensure that citizens and businesses benefit from responsive, transparent, and innovative public administration.</w:t>
      </w:r>
    </w:p>
    <w:p w14:paraId="42CFC7D7" w14:textId="77777777" w:rsidR="00C53E36" w:rsidRPr="00CC1541" w:rsidRDefault="00C53E36" w:rsidP="00C53E36">
      <w:pPr>
        <w:pStyle w:val="BodyText"/>
        <w:spacing w:after="120"/>
        <w:rPr>
          <w:rFonts w:asciiTheme="minorHAnsi" w:eastAsiaTheme="minorEastAsia" w:hAnsiTheme="minorHAnsi" w:cstheme="minorBidi"/>
        </w:rPr>
      </w:pPr>
      <w:r>
        <w:t xml:space="preserve">The group has a wide range of strategy, policy and operational responsibilities across ACT Government including: </w:t>
      </w:r>
    </w:p>
    <w:p w14:paraId="38325C32" w14:textId="77777777" w:rsidR="00C53E36" w:rsidRPr="00CC1541" w:rsidRDefault="00C53E36" w:rsidP="00C53E36">
      <w:pPr>
        <w:pStyle w:val="BodyText"/>
        <w:numPr>
          <w:ilvl w:val="0"/>
          <w:numId w:val="44"/>
        </w:numPr>
        <w:spacing w:after="120"/>
        <w:rPr>
          <w:rFonts w:asciiTheme="minorHAnsi" w:eastAsiaTheme="minorEastAsia" w:hAnsiTheme="minorHAnsi" w:cstheme="minorBidi"/>
        </w:rPr>
      </w:pPr>
      <w:r>
        <w:lastRenderedPageBreak/>
        <w:t xml:space="preserve">management of </w:t>
      </w:r>
      <w:r w:rsidRPr="2FFBE151">
        <w:rPr>
          <w:rFonts w:asciiTheme="minorHAnsi" w:eastAsiaTheme="minorEastAsia" w:hAnsiTheme="minorHAnsi" w:cstheme="minorBidi"/>
        </w:rPr>
        <w:t xml:space="preserve">Information Communications Technology services, </w:t>
      </w:r>
    </w:p>
    <w:p w14:paraId="7F07C2E0" w14:textId="77777777" w:rsidR="00C53E36" w:rsidRPr="00CC1541" w:rsidRDefault="00C53E36" w:rsidP="00C53E36">
      <w:pPr>
        <w:pStyle w:val="BodyText"/>
        <w:numPr>
          <w:ilvl w:val="0"/>
          <w:numId w:val="44"/>
        </w:numPr>
        <w:spacing w:after="120"/>
        <w:rPr>
          <w:rFonts w:asciiTheme="minorHAnsi" w:eastAsiaTheme="minorEastAsia" w:hAnsiTheme="minorHAnsi" w:cstheme="minorBidi"/>
        </w:rPr>
      </w:pPr>
      <w:r w:rsidRPr="2FFBE151">
        <w:rPr>
          <w:rFonts w:asciiTheme="minorHAnsi" w:eastAsiaTheme="minorEastAsia" w:hAnsiTheme="minorHAnsi" w:cstheme="minorBidi"/>
        </w:rPr>
        <w:t>service integration and management</w:t>
      </w:r>
    </w:p>
    <w:p w14:paraId="67CC0DF9" w14:textId="77777777" w:rsidR="00C53E36" w:rsidRPr="00CC1541" w:rsidRDefault="00C53E36" w:rsidP="00C53E36">
      <w:pPr>
        <w:pStyle w:val="BodyText"/>
        <w:numPr>
          <w:ilvl w:val="0"/>
          <w:numId w:val="44"/>
        </w:numPr>
        <w:spacing w:after="120"/>
        <w:rPr>
          <w:rFonts w:asciiTheme="minorHAnsi" w:eastAsiaTheme="minorEastAsia" w:hAnsiTheme="minorHAnsi" w:cstheme="minorBidi"/>
        </w:rPr>
      </w:pPr>
      <w:r w:rsidRPr="2FFBE151">
        <w:rPr>
          <w:rFonts w:asciiTheme="minorHAnsi" w:eastAsiaTheme="minorEastAsia" w:hAnsiTheme="minorHAnsi" w:cstheme="minorBidi"/>
        </w:rPr>
        <w:t xml:space="preserve">program and project management </w:t>
      </w:r>
    </w:p>
    <w:p w14:paraId="1A40FA60" w14:textId="77777777" w:rsidR="00C53E36" w:rsidRPr="00CC1541" w:rsidRDefault="00C53E36" w:rsidP="00C53E36">
      <w:pPr>
        <w:pStyle w:val="BodyText"/>
        <w:numPr>
          <w:ilvl w:val="0"/>
          <w:numId w:val="44"/>
        </w:numPr>
        <w:spacing w:after="120"/>
        <w:rPr>
          <w:rFonts w:asciiTheme="minorHAnsi" w:eastAsiaTheme="minorEastAsia" w:hAnsiTheme="minorHAnsi" w:cstheme="minorBidi"/>
        </w:rPr>
      </w:pPr>
      <w:r w:rsidRPr="2FFBE151">
        <w:rPr>
          <w:rFonts w:asciiTheme="minorHAnsi" w:eastAsiaTheme="minorEastAsia" w:hAnsiTheme="minorHAnsi" w:cstheme="minorBidi"/>
        </w:rPr>
        <w:t xml:space="preserve">Cyber, risk and governance </w:t>
      </w:r>
    </w:p>
    <w:p w14:paraId="49D20473" w14:textId="77777777" w:rsidR="00C53E36" w:rsidRPr="00CC1541" w:rsidRDefault="00C53E36" w:rsidP="00C53E36">
      <w:pPr>
        <w:pStyle w:val="BodyText"/>
        <w:numPr>
          <w:ilvl w:val="0"/>
          <w:numId w:val="44"/>
        </w:numPr>
        <w:spacing w:after="120"/>
        <w:rPr>
          <w:rFonts w:asciiTheme="minorHAnsi" w:eastAsiaTheme="minorEastAsia" w:hAnsiTheme="minorHAnsi" w:cstheme="minorBidi"/>
        </w:rPr>
      </w:pPr>
      <w:r w:rsidRPr="2FFBE151">
        <w:rPr>
          <w:rFonts w:asciiTheme="minorHAnsi" w:eastAsiaTheme="minorEastAsia" w:hAnsiTheme="minorHAnsi" w:cstheme="minorBidi"/>
        </w:rPr>
        <w:t>strategic asset management</w:t>
      </w:r>
    </w:p>
    <w:p w14:paraId="190185DF" w14:textId="77777777" w:rsidR="00C53E36" w:rsidRPr="00CC1541" w:rsidRDefault="00C53E36" w:rsidP="00C53E36">
      <w:pPr>
        <w:pStyle w:val="BodyText"/>
        <w:numPr>
          <w:ilvl w:val="0"/>
          <w:numId w:val="44"/>
        </w:numPr>
        <w:spacing w:after="120"/>
        <w:rPr>
          <w:rFonts w:asciiTheme="minorHAnsi" w:eastAsiaTheme="minorEastAsia" w:hAnsiTheme="minorHAnsi" w:cstheme="minorBidi"/>
        </w:rPr>
      </w:pPr>
      <w:r w:rsidRPr="2FFBE151">
        <w:rPr>
          <w:rFonts w:asciiTheme="minorHAnsi" w:eastAsiaTheme="minorEastAsia" w:hAnsiTheme="minorHAnsi" w:cstheme="minorBidi"/>
        </w:rPr>
        <w:t>data and artificial intelligence (AI) including digital records.</w:t>
      </w:r>
    </w:p>
    <w:p w14:paraId="6A798A89" w14:textId="77777777" w:rsidR="00597984" w:rsidRDefault="00597984" w:rsidP="008B5D37">
      <w:pPr>
        <w:pStyle w:val="BodyText"/>
        <w:spacing w:after="120"/>
        <w:rPr>
          <w:b/>
          <w:bCs/>
        </w:rPr>
      </w:pPr>
    </w:p>
    <w:p w14:paraId="52251F46" w14:textId="77777777" w:rsidR="002A43D2" w:rsidRPr="00160268" w:rsidRDefault="002A43D2" w:rsidP="00160268">
      <w:pPr>
        <w:pStyle w:val="Heading1"/>
      </w:pPr>
      <w:r w:rsidRPr="00160268">
        <w:t>BUSINESS UNIT OVERVIEW</w:t>
      </w:r>
    </w:p>
    <w:p w14:paraId="6BFF6132" w14:textId="77777777" w:rsidR="003C1D2E" w:rsidRPr="008B5D37" w:rsidRDefault="403379D3" w:rsidP="008B5D37">
      <w:pPr>
        <w:pStyle w:val="BodyText"/>
        <w:spacing w:after="120"/>
        <w:rPr>
          <w:rFonts w:asciiTheme="minorHAnsi" w:hAnsiTheme="minorHAnsi" w:cstheme="minorHAnsi"/>
          <w:szCs w:val="24"/>
        </w:rPr>
      </w:pPr>
      <w:r w:rsidRPr="008B5D37">
        <w:rPr>
          <w:rFonts w:asciiTheme="minorHAnsi" w:hAnsiTheme="minorHAnsi" w:cstheme="minorHAnsi"/>
          <w:b/>
          <w:bCs/>
          <w:szCs w:val="24"/>
        </w:rPr>
        <w:t>Customer Engagement Services</w:t>
      </w:r>
    </w:p>
    <w:p w14:paraId="3F40AB2F" w14:textId="77777777" w:rsidR="2AEE203C" w:rsidRPr="008B5D37" w:rsidRDefault="2AEE203C" w:rsidP="008B5D37">
      <w:pPr>
        <w:shd w:val="clear" w:color="auto" w:fill="FFFFFF" w:themeFill="background1"/>
        <w:spacing w:after="120"/>
        <w:rPr>
          <w:rFonts w:asciiTheme="minorHAnsi" w:eastAsiaTheme="minorEastAsia" w:hAnsiTheme="minorHAnsi" w:cstheme="minorHAnsi"/>
          <w:szCs w:val="24"/>
        </w:rPr>
      </w:pPr>
      <w:r w:rsidRPr="008B5D37">
        <w:rPr>
          <w:rFonts w:asciiTheme="minorHAnsi" w:eastAsiaTheme="minorEastAsia" w:hAnsiTheme="minorHAnsi" w:cstheme="minorHAnsi"/>
          <w:szCs w:val="24"/>
        </w:rPr>
        <w:t>Customer Engagement Services Branch provides a range of ICT services across ACT government, including</w:t>
      </w:r>
      <w:r w:rsidR="003C52D7">
        <w:rPr>
          <w:rFonts w:asciiTheme="minorHAnsi" w:eastAsiaTheme="minorEastAsia" w:hAnsiTheme="minorHAnsi" w:cstheme="minorHAnsi"/>
          <w:szCs w:val="24"/>
        </w:rPr>
        <w:t xml:space="preserve"> </w:t>
      </w:r>
      <w:r w:rsidRPr="003C52D7">
        <w:rPr>
          <w:rFonts w:asciiTheme="minorHAnsi" w:eastAsiaTheme="minorEastAsia" w:hAnsiTheme="minorHAnsi" w:cstheme="minorHAnsi"/>
          <w:szCs w:val="24"/>
        </w:rPr>
        <w:t>the ICT Service Desk</w:t>
      </w:r>
      <w:r w:rsidR="003C52D7">
        <w:rPr>
          <w:rFonts w:asciiTheme="minorHAnsi" w:eastAsiaTheme="minorEastAsia" w:hAnsiTheme="minorHAnsi" w:cstheme="minorHAnsi"/>
          <w:szCs w:val="24"/>
        </w:rPr>
        <w:t xml:space="preserve">, </w:t>
      </w:r>
      <w:r w:rsidRPr="003C52D7">
        <w:rPr>
          <w:rFonts w:asciiTheme="minorHAnsi" w:eastAsiaTheme="minorEastAsia" w:hAnsiTheme="minorHAnsi" w:cstheme="minorHAnsi"/>
          <w:szCs w:val="24"/>
        </w:rPr>
        <w:t>asset and service lifecycle management</w:t>
      </w:r>
      <w:r w:rsidR="003C52D7">
        <w:rPr>
          <w:rFonts w:asciiTheme="minorHAnsi" w:eastAsiaTheme="minorEastAsia" w:hAnsiTheme="minorHAnsi" w:cstheme="minorHAnsi"/>
          <w:szCs w:val="24"/>
        </w:rPr>
        <w:t xml:space="preserve">, and </w:t>
      </w:r>
      <w:r w:rsidRPr="003C52D7">
        <w:rPr>
          <w:rFonts w:asciiTheme="minorHAnsi" w:eastAsiaTheme="minorEastAsia" w:hAnsiTheme="minorHAnsi" w:cstheme="minorHAnsi"/>
          <w:szCs w:val="24"/>
        </w:rPr>
        <w:t>problem, change</w:t>
      </w:r>
      <w:r w:rsidR="003C52D7">
        <w:rPr>
          <w:rFonts w:asciiTheme="minorHAnsi" w:eastAsiaTheme="minorEastAsia" w:hAnsiTheme="minorHAnsi" w:cstheme="minorHAnsi"/>
          <w:szCs w:val="24"/>
        </w:rPr>
        <w:t>,</w:t>
      </w:r>
      <w:r w:rsidRPr="003C52D7">
        <w:rPr>
          <w:rFonts w:asciiTheme="minorHAnsi" w:eastAsiaTheme="minorEastAsia" w:hAnsiTheme="minorHAnsi" w:cstheme="minorHAnsi"/>
          <w:szCs w:val="24"/>
        </w:rPr>
        <w:t xml:space="preserve"> and incident management.</w:t>
      </w:r>
      <w:r w:rsidR="003C52D7">
        <w:rPr>
          <w:rFonts w:asciiTheme="minorHAnsi" w:eastAsiaTheme="minorEastAsia" w:hAnsiTheme="minorHAnsi" w:cstheme="minorHAnsi"/>
          <w:szCs w:val="24"/>
        </w:rPr>
        <w:t xml:space="preserve"> </w:t>
      </w:r>
      <w:r w:rsidRPr="008B5D37">
        <w:rPr>
          <w:rFonts w:asciiTheme="minorHAnsi" w:eastAsiaTheme="minorEastAsia" w:hAnsiTheme="minorHAnsi" w:cstheme="minorHAnsi"/>
          <w:szCs w:val="24"/>
        </w:rPr>
        <w:t xml:space="preserve">We also provide support and advice to </w:t>
      </w:r>
      <w:r w:rsidR="003C52D7">
        <w:rPr>
          <w:rFonts w:asciiTheme="minorHAnsi" w:eastAsiaTheme="minorEastAsia" w:hAnsiTheme="minorHAnsi" w:cstheme="minorHAnsi"/>
          <w:szCs w:val="24"/>
        </w:rPr>
        <w:t xml:space="preserve">ACT Government </w:t>
      </w:r>
      <w:r w:rsidRPr="008B5D37">
        <w:rPr>
          <w:rFonts w:asciiTheme="minorHAnsi" w:eastAsiaTheme="minorEastAsia" w:hAnsiTheme="minorHAnsi" w:cstheme="minorHAnsi"/>
          <w:szCs w:val="24"/>
        </w:rPr>
        <w:t>directorates through embedded ICT teams</w:t>
      </w:r>
      <w:r w:rsidR="003C52D7">
        <w:rPr>
          <w:rFonts w:asciiTheme="minorHAnsi" w:eastAsiaTheme="minorEastAsia" w:hAnsiTheme="minorHAnsi" w:cstheme="minorHAnsi"/>
          <w:szCs w:val="24"/>
        </w:rPr>
        <w:t>.</w:t>
      </w:r>
    </w:p>
    <w:p w14:paraId="74DDD634" w14:textId="77777777" w:rsidR="007702B5" w:rsidRPr="00423241" w:rsidRDefault="007702B5" w:rsidP="00160268">
      <w:pPr>
        <w:pStyle w:val="Heading1"/>
      </w:pPr>
      <w:r>
        <w:t xml:space="preserve">POSITION </w:t>
      </w:r>
      <w:r w:rsidRPr="00423241">
        <w:t>OVERVIEW</w:t>
      </w:r>
    </w:p>
    <w:p w14:paraId="7D6F7981" w14:textId="5870E950" w:rsidR="008C40B5" w:rsidRDefault="001D1CDB" w:rsidP="008B5D37">
      <w:pPr>
        <w:spacing w:after="120"/>
        <w:rPr>
          <w:rFonts w:cs="Arial"/>
          <w:i/>
          <w:color w:val="0070C0"/>
          <w:szCs w:val="24"/>
        </w:rPr>
      </w:pPr>
      <w:r w:rsidRPr="00A24C0F">
        <w:rPr>
          <w:szCs w:val="24"/>
        </w:rPr>
        <w:t xml:space="preserve">The role manages a diverse team of technical and administrative staff supporting </w:t>
      </w:r>
      <w:r>
        <w:rPr>
          <w:szCs w:val="24"/>
        </w:rPr>
        <w:t xml:space="preserve">Digital Canberra </w:t>
      </w:r>
      <w:r w:rsidRPr="00A24C0F">
        <w:rPr>
          <w:szCs w:val="24"/>
        </w:rPr>
        <w:t xml:space="preserve">deliver strategic alignment of Directorate and ACT Government initiatives.  The team specifically </w:t>
      </w:r>
      <w:r w:rsidR="00AE0948">
        <w:rPr>
          <w:szCs w:val="24"/>
        </w:rPr>
        <w:t xml:space="preserve">leads ServiceNow function, </w:t>
      </w:r>
      <w:r w:rsidRPr="00A24C0F">
        <w:rPr>
          <w:szCs w:val="24"/>
        </w:rPr>
        <w:t>delivers Service Portfolio Management</w:t>
      </w:r>
      <w:r w:rsidR="00B91F6F">
        <w:rPr>
          <w:szCs w:val="24"/>
        </w:rPr>
        <w:t xml:space="preserve"> an</w:t>
      </w:r>
      <w:r w:rsidRPr="00A24C0F">
        <w:rPr>
          <w:szCs w:val="24"/>
        </w:rPr>
        <w:t xml:space="preserve">d </w:t>
      </w:r>
      <w:r w:rsidR="00B91F6F">
        <w:rPr>
          <w:szCs w:val="24"/>
        </w:rPr>
        <w:t>e</w:t>
      </w:r>
      <w:r w:rsidRPr="00A24C0F">
        <w:rPr>
          <w:szCs w:val="24"/>
        </w:rPr>
        <w:t>xecutive support</w:t>
      </w:r>
      <w:r w:rsidR="00AE0948">
        <w:rPr>
          <w:szCs w:val="24"/>
        </w:rPr>
        <w:t xml:space="preserve"> to the Branch</w:t>
      </w:r>
      <w:r w:rsidRPr="00A24C0F">
        <w:rPr>
          <w:szCs w:val="24"/>
        </w:rPr>
        <w:t>.</w:t>
      </w:r>
    </w:p>
    <w:p w14:paraId="38954A5E" w14:textId="77777777" w:rsidR="008C40B5" w:rsidRPr="007702B5" w:rsidRDefault="007702B5" w:rsidP="00160268">
      <w:pPr>
        <w:pStyle w:val="Heading1"/>
      </w:pPr>
      <w:r>
        <w:t>WHAT YOU WILL DO</w:t>
      </w:r>
    </w:p>
    <w:p w14:paraId="04A91C7D" w14:textId="6164A456" w:rsidR="001D1CDB" w:rsidRPr="00AE0948" w:rsidRDefault="001D1CDB" w:rsidP="00AE0948">
      <w:pPr>
        <w:pStyle w:val="ListParagraph"/>
        <w:numPr>
          <w:ilvl w:val="0"/>
          <w:numId w:val="30"/>
        </w:numPr>
        <w:spacing w:after="120"/>
        <w:rPr>
          <w:szCs w:val="24"/>
        </w:rPr>
      </w:pPr>
      <w:r w:rsidRPr="00AE0948">
        <w:rPr>
          <w:szCs w:val="24"/>
        </w:rPr>
        <w:t xml:space="preserve">Effectively lead and manage the </w:t>
      </w:r>
      <w:r w:rsidR="00E061DE">
        <w:rPr>
          <w:szCs w:val="24"/>
        </w:rPr>
        <w:t xml:space="preserve">Enterprise </w:t>
      </w:r>
      <w:r w:rsidRPr="00AE0948">
        <w:rPr>
          <w:szCs w:val="24"/>
        </w:rPr>
        <w:t xml:space="preserve">Service Management </w:t>
      </w:r>
      <w:r w:rsidR="00A64444">
        <w:rPr>
          <w:szCs w:val="24"/>
        </w:rPr>
        <w:t xml:space="preserve">Platform </w:t>
      </w:r>
      <w:r w:rsidRPr="00AE0948">
        <w:rPr>
          <w:szCs w:val="24"/>
        </w:rPr>
        <w:t>Team comprising:</w:t>
      </w:r>
    </w:p>
    <w:p w14:paraId="66B68874" w14:textId="2B8E71C5" w:rsidR="001D1CDB" w:rsidRPr="00A24C0F" w:rsidRDefault="001D1CDB" w:rsidP="001D1CDB">
      <w:pPr>
        <w:pStyle w:val="ListParagraph"/>
        <w:numPr>
          <w:ilvl w:val="1"/>
          <w:numId w:val="30"/>
        </w:numPr>
        <w:suppressAutoHyphens w:val="0"/>
        <w:spacing w:after="160" w:line="276" w:lineRule="auto"/>
        <w:rPr>
          <w:szCs w:val="24"/>
        </w:rPr>
      </w:pPr>
      <w:r w:rsidRPr="00A24C0F">
        <w:rPr>
          <w:szCs w:val="24"/>
        </w:rPr>
        <w:t xml:space="preserve">The Information Technology Infrastructure Library (ITIL) team delivering the ITIL framework </w:t>
      </w:r>
      <w:r w:rsidR="00B91F6F">
        <w:rPr>
          <w:szCs w:val="24"/>
        </w:rPr>
        <w:t>training</w:t>
      </w:r>
      <w:r w:rsidRPr="00A24C0F">
        <w:rPr>
          <w:szCs w:val="24"/>
        </w:rPr>
        <w:t>.</w:t>
      </w:r>
    </w:p>
    <w:p w14:paraId="039DA7F4" w14:textId="77777777" w:rsidR="001D1CDB" w:rsidRPr="00A24C0F" w:rsidRDefault="001D1CDB" w:rsidP="001D1CDB">
      <w:pPr>
        <w:pStyle w:val="ListParagraph"/>
        <w:numPr>
          <w:ilvl w:val="1"/>
          <w:numId w:val="30"/>
        </w:numPr>
        <w:suppressAutoHyphens w:val="0"/>
        <w:spacing w:after="160" w:line="276" w:lineRule="auto"/>
        <w:rPr>
          <w:szCs w:val="24"/>
        </w:rPr>
      </w:pPr>
      <w:r w:rsidRPr="00A24C0F">
        <w:rPr>
          <w:szCs w:val="24"/>
        </w:rPr>
        <w:t>Service Portfolio Management Team delivering an improved Service Catalogue and leading the process to develop new services for inclusion in the catalogue - including service definition, transparent cost and support modelling.</w:t>
      </w:r>
    </w:p>
    <w:p w14:paraId="401C392E" w14:textId="6794206E" w:rsidR="00AE0948" w:rsidRDefault="00AE0948" w:rsidP="001D1CDB">
      <w:pPr>
        <w:pStyle w:val="ListParagraph"/>
        <w:numPr>
          <w:ilvl w:val="0"/>
          <w:numId w:val="30"/>
        </w:numPr>
        <w:suppressAutoHyphens w:val="0"/>
        <w:spacing w:after="160" w:line="276" w:lineRule="auto"/>
        <w:rPr>
          <w:szCs w:val="24"/>
        </w:rPr>
      </w:pPr>
      <w:r>
        <w:rPr>
          <w:szCs w:val="24"/>
        </w:rPr>
        <w:t>Effectively manage and lead the ServiceNow function and the Catalogue teams. This also includes leading vendor management</w:t>
      </w:r>
      <w:r w:rsidR="008B043C">
        <w:rPr>
          <w:szCs w:val="24"/>
        </w:rPr>
        <w:t>,</w:t>
      </w:r>
      <w:r>
        <w:rPr>
          <w:szCs w:val="24"/>
        </w:rPr>
        <w:t xml:space="preserve"> system capability and maturity uplift</w:t>
      </w:r>
      <w:r w:rsidR="008B043C">
        <w:rPr>
          <w:szCs w:val="24"/>
        </w:rPr>
        <w:t>.</w:t>
      </w:r>
    </w:p>
    <w:p w14:paraId="22838828" w14:textId="227365FC" w:rsidR="001D1CDB" w:rsidRPr="002F6A49" w:rsidRDefault="001D1CDB" w:rsidP="001D1CDB">
      <w:pPr>
        <w:pStyle w:val="ListParagraph"/>
        <w:numPr>
          <w:ilvl w:val="0"/>
          <w:numId w:val="30"/>
        </w:numPr>
        <w:suppressAutoHyphens w:val="0"/>
        <w:spacing w:after="160" w:line="276" w:lineRule="auto"/>
        <w:rPr>
          <w:szCs w:val="24"/>
        </w:rPr>
      </w:pPr>
      <w:r w:rsidRPr="002F6A49">
        <w:rPr>
          <w:szCs w:val="24"/>
        </w:rPr>
        <w:t xml:space="preserve">Foster and maintain strong business relationships and consultation frameworks with </w:t>
      </w:r>
      <w:r w:rsidR="00E71A67">
        <w:rPr>
          <w:szCs w:val="24"/>
        </w:rPr>
        <w:t>DCBR</w:t>
      </w:r>
      <w:r w:rsidRPr="002F6A49">
        <w:rPr>
          <w:szCs w:val="24"/>
        </w:rPr>
        <w:t xml:space="preserve"> Managers, Vendors and Directorates.</w:t>
      </w:r>
    </w:p>
    <w:p w14:paraId="2B0B2240" w14:textId="4746F94E" w:rsidR="001D1CDB" w:rsidRPr="0030565E" w:rsidRDefault="001D1CDB" w:rsidP="001D1CDB">
      <w:pPr>
        <w:pStyle w:val="ListParagraph"/>
        <w:numPr>
          <w:ilvl w:val="0"/>
          <w:numId w:val="30"/>
        </w:numPr>
        <w:suppressAutoHyphens w:val="0"/>
        <w:spacing w:after="160" w:line="276" w:lineRule="auto"/>
        <w:rPr>
          <w:szCs w:val="24"/>
        </w:rPr>
      </w:pPr>
      <w:r>
        <w:rPr>
          <w:szCs w:val="24"/>
        </w:rPr>
        <w:t xml:space="preserve">Provide effective management and leadership of the team defining and developing service packages, ensuring support cost and maintenance models are in place, and agreed with relevant Directorates, </w:t>
      </w:r>
      <w:r w:rsidR="00E71A67">
        <w:rPr>
          <w:szCs w:val="24"/>
        </w:rPr>
        <w:t>D</w:t>
      </w:r>
      <w:r w:rsidR="00A91530">
        <w:rPr>
          <w:szCs w:val="24"/>
        </w:rPr>
        <w:t>igital Canberra</w:t>
      </w:r>
      <w:r>
        <w:rPr>
          <w:szCs w:val="24"/>
        </w:rPr>
        <w:t xml:space="preserve"> staff and Committee Governance groups.</w:t>
      </w:r>
    </w:p>
    <w:p w14:paraId="652DC22C" w14:textId="2318F550" w:rsidR="001D1CDB" w:rsidRDefault="001D1CDB" w:rsidP="001D1CDB">
      <w:pPr>
        <w:pStyle w:val="ListParagraph"/>
        <w:numPr>
          <w:ilvl w:val="0"/>
          <w:numId w:val="30"/>
        </w:numPr>
        <w:suppressAutoHyphens w:val="0"/>
        <w:spacing w:after="160" w:line="276" w:lineRule="auto"/>
        <w:rPr>
          <w:szCs w:val="24"/>
        </w:rPr>
      </w:pPr>
      <w:r w:rsidRPr="0030565E">
        <w:rPr>
          <w:szCs w:val="24"/>
        </w:rPr>
        <w:t>Ensure that policies, procedures and strategies relating to</w:t>
      </w:r>
      <w:r>
        <w:rPr>
          <w:szCs w:val="24"/>
        </w:rPr>
        <w:t xml:space="preserve"> Service Management </w:t>
      </w:r>
      <w:r w:rsidR="00620DAA">
        <w:rPr>
          <w:szCs w:val="24"/>
        </w:rPr>
        <w:t xml:space="preserve">Platforms </w:t>
      </w:r>
      <w:r w:rsidRPr="0030565E">
        <w:rPr>
          <w:szCs w:val="24"/>
        </w:rPr>
        <w:t xml:space="preserve">are developed </w:t>
      </w:r>
      <w:r>
        <w:rPr>
          <w:szCs w:val="24"/>
        </w:rPr>
        <w:t xml:space="preserve">and compliant with the </w:t>
      </w:r>
      <w:r w:rsidRPr="0030565E">
        <w:rPr>
          <w:szCs w:val="24"/>
        </w:rPr>
        <w:t>ITIL framework</w:t>
      </w:r>
      <w:r>
        <w:rPr>
          <w:szCs w:val="24"/>
        </w:rPr>
        <w:t>.</w:t>
      </w:r>
    </w:p>
    <w:p w14:paraId="4C26C3F1" w14:textId="77777777" w:rsidR="001D1CDB" w:rsidRDefault="001D1CDB" w:rsidP="001D1CDB">
      <w:pPr>
        <w:pStyle w:val="ListParagraph"/>
        <w:numPr>
          <w:ilvl w:val="0"/>
          <w:numId w:val="30"/>
        </w:numPr>
        <w:suppressAutoHyphens w:val="0"/>
        <w:spacing w:after="160" w:line="276" w:lineRule="auto"/>
        <w:rPr>
          <w:szCs w:val="24"/>
        </w:rPr>
      </w:pPr>
      <w:r>
        <w:rPr>
          <w:szCs w:val="24"/>
        </w:rPr>
        <w:lastRenderedPageBreak/>
        <w:t xml:space="preserve">Manage and control </w:t>
      </w:r>
      <w:r w:rsidRPr="0030565E">
        <w:rPr>
          <w:szCs w:val="24"/>
        </w:rPr>
        <w:t xml:space="preserve">the </w:t>
      </w:r>
      <w:r>
        <w:rPr>
          <w:szCs w:val="24"/>
        </w:rPr>
        <w:t xml:space="preserve">cost centre </w:t>
      </w:r>
      <w:r w:rsidRPr="0030565E">
        <w:rPr>
          <w:szCs w:val="24"/>
        </w:rPr>
        <w:t>budget in accordance with the Financial Management Act 1996 and Chief Executive Financial Instructions</w:t>
      </w:r>
      <w:r>
        <w:rPr>
          <w:szCs w:val="24"/>
        </w:rPr>
        <w:t xml:space="preserve"> including</w:t>
      </w:r>
      <w:r w:rsidRPr="0030565E">
        <w:rPr>
          <w:szCs w:val="24"/>
        </w:rPr>
        <w:t xml:space="preserve"> Financial Delegations </w:t>
      </w:r>
      <w:r>
        <w:rPr>
          <w:szCs w:val="24"/>
        </w:rPr>
        <w:t>being</w:t>
      </w:r>
      <w:r w:rsidRPr="0030565E">
        <w:rPr>
          <w:szCs w:val="24"/>
        </w:rPr>
        <w:t xml:space="preserve"> exercised appropriately.</w:t>
      </w:r>
    </w:p>
    <w:p w14:paraId="44EB3A00" w14:textId="77777777" w:rsidR="007E02ED" w:rsidRPr="007E02ED" w:rsidRDefault="007E02ED" w:rsidP="007E02ED">
      <w:pPr>
        <w:pStyle w:val="ListParagraph"/>
        <w:numPr>
          <w:ilvl w:val="0"/>
          <w:numId w:val="30"/>
        </w:numPr>
        <w:suppressAutoHyphens w:val="0"/>
        <w:spacing w:after="160" w:line="276" w:lineRule="auto"/>
        <w:rPr>
          <w:szCs w:val="24"/>
        </w:rPr>
      </w:pPr>
      <w:r w:rsidRPr="007E02ED">
        <w:rPr>
          <w:szCs w:val="24"/>
        </w:rPr>
        <w:t>Provide strategic and operational support to the Executive Branch Manager (EBM), including preparation of briefing materials, coordination of priorities, and assistance with executive-level decision-making.</w:t>
      </w:r>
    </w:p>
    <w:p w14:paraId="0B61E9AE" w14:textId="6BFA1D8D" w:rsidR="009C5A58" w:rsidRPr="007E02ED" w:rsidRDefault="001D1CDB" w:rsidP="007E02ED">
      <w:pPr>
        <w:pStyle w:val="ListParagraph"/>
        <w:numPr>
          <w:ilvl w:val="0"/>
          <w:numId w:val="30"/>
        </w:numPr>
        <w:suppressAutoHyphens w:val="0"/>
        <w:spacing w:after="160" w:line="276" w:lineRule="auto"/>
        <w:rPr>
          <w:szCs w:val="24"/>
        </w:rPr>
      </w:pPr>
      <w:r w:rsidRPr="0091175C">
        <w:rPr>
          <w:szCs w:val="24"/>
        </w:rPr>
        <w:t>Provide direct supervision of managers and their teams</w:t>
      </w:r>
      <w:r>
        <w:rPr>
          <w:szCs w:val="24"/>
        </w:rPr>
        <w:t>.</w:t>
      </w:r>
    </w:p>
    <w:p w14:paraId="28EDFF63" w14:textId="77777777" w:rsidR="007702B5" w:rsidRPr="00160268" w:rsidRDefault="007702B5" w:rsidP="00160268">
      <w:pPr>
        <w:pStyle w:val="Heading1"/>
      </w:pPr>
      <w:r w:rsidRPr="00160268">
        <w:t>WHAT YOU REQUIRE</w:t>
      </w:r>
    </w:p>
    <w:p w14:paraId="4D6B38F4" w14:textId="77777777" w:rsidR="00B266D2" w:rsidRPr="008B5D37" w:rsidRDefault="00B266D2" w:rsidP="008B5D37">
      <w:pPr>
        <w:pStyle w:val="BodyText"/>
        <w:spacing w:after="120"/>
        <w:rPr>
          <w:rFonts w:cs="Arial"/>
          <w:szCs w:val="24"/>
        </w:rPr>
      </w:pPr>
      <w:r w:rsidRPr="008B5D37">
        <w:rPr>
          <w:rFonts w:cs="Arial"/>
          <w:szCs w:val="24"/>
        </w:rPr>
        <w:t>The following capabilities form the criteria that</w:t>
      </w:r>
      <w:r w:rsidR="006A159D" w:rsidRPr="008B5D37">
        <w:rPr>
          <w:rFonts w:cs="Arial"/>
          <w:szCs w:val="24"/>
        </w:rPr>
        <w:t xml:space="preserve"> are required to </w:t>
      </w:r>
      <w:r w:rsidR="00173E02" w:rsidRPr="008B5D37">
        <w:rPr>
          <w:rFonts w:cs="Arial"/>
          <w:szCs w:val="24"/>
        </w:rPr>
        <w:t>perform</w:t>
      </w:r>
      <w:r w:rsidR="006A159D" w:rsidRPr="008B5D37">
        <w:rPr>
          <w:rFonts w:cs="Arial"/>
          <w:szCs w:val="24"/>
        </w:rPr>
        <w:t xml:space="preserve"> the </w:t>
      </w:r>
      <w:r w:rsidR="00173E02" w:rsidRPr="008B5D37">
        <w:rPr>
          <w:rFonts w:cs="Arial"/>
          <w:szCs w:val="24"/>
        </w:rPr>
        <w:t xml:space="preserve">duties and responsibilities </w:t>
      </w:r>
      <w:r w:rsidR="006A159D" w:rsidRPr="008B5D37">
        <w:rPr>
          <w:rFonts w:cs="Arial"/>
          <w:szCs w:val="24"/>
        </w:rPr>
        <w:t xml:space="preserve">of the position. </w:t>
      </w:r>
    </w:p>
    <w:p w14:paraId="7036398E" w14:textId="77777777" w:rsidR="00391669" w:rsidRPr="00C36633" w:rsidRDefault="00391669" w:rsidP="00391669">
      <w:pPr>
        <w:pStyle w:val="BodyText"/>
        <w:rPr>
          <w:b/>
          <w:sz w:val="28"/>
          <w:szCs w:val="28"/>
        </w:rPr>
      </w:pPr>
      <w:r w:rsidRPr="00C36633">
        <w:rPr>
          <w:b/>
          <w:sz w:val="28"/>
          <w:szCs w:val="28"/>
        </w:rPr>
        <w:t xml:space="preserve">Professional / Technical Skills and Knowledge </w:t>
      </w:r>
    </w:p>
    <w:p w14:paraId="6B4B0268" w14:textId="7D990E47" w:rsidR="00391669" w:rsidRPr="00B37997" w:rsidRDefault="00391669" w:rsidP="00391669">
      <w:pPr>
        <w:pStyle w:val="DotPoint"/>
        <w:numPr>
          <w:ilvl w:val="0"/>
          <w:numId w:val="6"/>
        </w:numPr>
        <w:rPr>
          <w:rFonts w:asciiTheme="minorHAnsi" w:hAnsiTheme="minorHAnsi"/>
        </w:rPr>
      </w:pPr>
      <w:r w:rsidRPr="00B37997">
        <w:rPr>
          <w:rFonts w:asciiTheme="minorHAnsi" w:hAnsiTheme="minorHAnsi"/>
        </w:rPr>
        <w:t xml:space="preserve">Qualifications in the Information Technology Infrastructure Library (ITIL) framework </w:t>
      </w:r>
      <w:r w:rsidR="002B202F">
        <w:rPr>
          <w:rFonts w:asciiTheme="minorHAnsi" w:hAnsiTheme="minorHAnsi"/>
        </w:rPr>
        <w:t xml:space="preserve">and project management </w:t>
      </w:r>
      <w:r w:rsidRPr="00B37997">
        <w:rPr>
          <w:rFonts w:asciiTheme="minorHAnsi" w:hAnsiTheme="minorHAnsi"/>
        </w:rPr>
        <w:t>would be highly regarded.</w:t>
      </w:r>
    </w:p>
    <w:p w14:paraId="68D3833E" w14:textId="77777777" w:rsidR="008F29AC" w:rsidRPr="008B5D37" w:rsidRDefault="009E69AB" w:rsidP="008B5D37">
      <w:pPr>
        <w:pStyle w:val="BodyText"/>
        <w:spacing w:after="120"/>
        <w:rPr>
          <w:b/>
          <w:szCs w:val="24"/>
        </w:rPr>
      </w:pPr>
      <w:r w:rsidRPr="008B5D37">
        <w:rPr>
          <w:b/>
          <w:szCs w:val="24"/>
        </w:rPr>
        <w:t>Behavioural Capabilities</w:t>
      </w:r>
      <w:r w:rsidR="005861A6" w:rsidRPr="008B5D37">
        <w:rPr>
          <w:b/>
          <w:szCs w:val="24"/>
        </w:rPr>
        <w:t xml:space="preserve"> </w:t>
      </w:r>
    </w:p>
    <w:p w14:paraId="223BC4F4" w14:textId="6265E6D0" w:rsidR="00391669" w:rsidRPr="00D40162" w:rsidRDefault="00391669" w:rsidP="00391669">
      <w:pPr>
        <w:pStyle w:val="DotPoint"/>
        <w:numPr>
          <w:ilvl w:val="0"/>
          <w:numId w:val="46"/>
        </w:numPr>
        <w:spacing w:before="120" w:line="276" w:lineRule="auto"/>
        <w:rPr>
          <w:rFonts w:asciiTheme="minorHAnsi" w:hAnsiTheme="minorHAnsi"/>
        </w:rPr>
      </w:pPr>
      <w:r>
        <w:rPr>
          <w:rFonts w:asciiTheme="minorHAnsi" w:hAnsiTheme="minorHAnsi"/>
        </w:rPr>
        <w:t>Strong</w:t>
      </w:r>
      <w:r w:rsidRPr="00D40162">
        <w:rPr>
          <w:rFonts w:asciiTheme="minorHAnsi" w:hAnsiTheme="minorHAnsi"/>
        </w:rPr>
        <w:t xml:space="preserve"> leadership </w:t>
      </w:r>
      <w:r>
        <w:rPr>
          <w:rFonts w:asciiTheme="minorHAnsi" w:hAnsiTheme="minorHAnsi"/>
        </w:rPr>
        <w:t xml:space="preserve">expertise to </w:t>
      </w:r>
      <w:r w:rsidRPr="00D40162">
        <w:rPr>
          <w:rFonts w:asciiTheme="minorHAnsi" w:hAnsiTheme="minorHAnsi"/>
        </w:rPr>
        <w:t>deliver agreed strategic and holistic service design,</w:t>
      </w:r>
      <w:r>
        <w:rPr>
          <w:rFonts w:asciiTheme="minorHAnsi" w:hAnsiTheme="minorHAnsi"/>
        </w:rPr>
        <w:t xml:space="preserve"> business </w:t>
      </w:r>
      <w:r w:rsidRPr="00D40162">
        <w:rPr>
          <w:rFonts w:asciiTheme="minorHAnsi" w:hAnsiTheme="minorHAnsi"/>
        </w:rPr>
        <w:t xml:space="preserve">support and </w:t>
      </w:r>
      <w:r>
        <w:rPr>
          <w:rFonts w:asciiTheme="minorHAnsi" w:hAnsiTheme="minorHAnsi"/>
        </w:rPr>
        <w:t xml:space="preserve">continued </w:t>
      </w:r>
      <w:r w:rsidRPr="00D40162">
        <w:rPr>
          <w:rFonts w:asciiTheme="minorHAnsi" w:hAnsiTheme="minorHAnsi"/>
        </w:rPr>
        <w:t xml:space="preserve">maintenance of </w:t>
      </w:r>
      <w:r w:rsidR="00E71A67">
        <w:rPr>
          <w:rFonts w:asciiTheme="minorHAnsi" w:hAnsiTheme="minorHAnsi"/>
        </w:rPr>
        <w:t>D</w:t>
      </w:r>
      <w:r w:rsidR="00FB400C">
        <w:rPr>
          <w:rFonts w:asciiTheme="minorHAnsi" w:hAnsiTheme="minorHAnsi"/>
        </w:rPr>
        <w:t>igital Canberra</w:t>
      </w:r>
      <w:r w:rsidRPr="00D40162">
        <w:rPr>
          <w:rFonts w:asciiTheme="minorHAnsi" w:hAnsiTheme="minorHAnsi"/>
        </w:rPr>
        <w:t xml:space="preserve"> ICT </w:t>
      </w:r>
      <w:r>
        <w:rPr>
          <w:rFonts w:asciiTheme="minorHAnsi" w:hAnsiTheme="minorHAnsi"/>
        </w:rPr>
        <w:t xml:space="preserve">services and </w:t>
      </w:r>
      <w:r w:rsidRPr="00D40162">
        <w:rPr>
          <w:rFonts w:asciiTheme="minorHAnsi" w:hAnsiTheme="minorHAnsi"/>
        </w:rPr>
        <w:t xml:space="preserve">capabilities.  </w:t>
      </w:r>
    </w:p>
    <w:p w14:paraId="22353B6B" w14:textId="429B177D" w:rsidR="00391669" w:rsidRPr="00917598" w:rsidRDefault="00391669" w:rsidP="00917598">
      <w:pPr>
        <w:pStyle w:val="DotPoint"/>
        <w:numPr>
          <w:ilvl w:val="0"/>
          <w:numId w:val="46"/>
        </w:numPr>
        <w:spacing w:before="120" w:line="276" w:lineRule="auto"/>
        <w:rPr>
          <w:rFonts w:asciiTheme="minorHAnsi" w:hAnsiTheme="minorHAnsi"/>
        </w:rPr>
      </w:pPr>
      <w:r>
        <w:rPr>
          <w:rFonts w:asciiTheme="minorHAnsi" w:hAnsiTheme="minorHAnsi"/>
        </w:rPr>
        <w:t xml:space="preserve">Proven expertise in </w:t>
      </w:r>
      <w:r w:rsidRPr="006317DB">
        <w:rPr>
          <w:rFonts w:asciiTheme="minorHAnsi" w:hAnsiTheme="minorHAnsi"/>
        </w:rPr>
        <w:t>establis</w:t>
      </w:r>
      <w:r>
        <w:rPr>
          <w:rFonts w:asciiTheme="minorHAnsi" w:hAnsiTheme="minorHAnsi"/>
        </w:rPr>
        <w:t>hing and</w:t>
      </w:r>
      <w:r w:rsidRPr="006317DB">
        <w:rPr>
          <w:rFonts w:asciiTheme="minorHAnsi" w:hAnsiTheme="minorHAnsi"/>
        </w:rPr>
        <w:t xml:space="preserve"> maintain</w:t>
      </w:r>
      <w:r>
        <w:rPr>
          <w:rFonts w:asciiTheme="minorHAnsi" w:hAnsiTheme="minorHAnsi"/>
        </w:rPr>
        <w:t>ing</w:t>
      </w:r>
      <w:r w:rsidRPr="006317DB">
        <w:rPr>
          <w:rFonts w:asciiTheme="minorHAnsi" w:hAnsiTheme="minorHAnsi"/>
        </w:rPr>
        <w:t xml:space="preserve"> effective and diverse strategic business partnerships, including </w:t>
      </w:r>
      <w:r>
        <w:rPr>
          <w:rFonts w:asciiTheme="minorHAnsi" w:hAnsiTheme="minorHAnsi"/>
        </w:rPr>
        <w:t xml:space="preserve">internal and external </w:t>
      </w:r>
      <w:r w:rsidRPr="006317DB">
        <w:rPr>
          <w:rFonts w:asciiTheme="minorHAnsi" w:hAnsiTheme="minorHAnsi"/>
        </w:rPr>
        <w:t xml:space="preserve">stakeholders; through collaboration, engagement, responsiveness and influence. </w:t>
      </w:r>
    </w:p>
    <w:p w14:paraId="2AC63BFE" w14:textId="69668736" w:rsidR="00BA22C8" w:rsidRPr="00BA22C8" w:rsidRDefault="00BA22C8" w:rsidP="00391669">
      <w:pPr>
        <w:pStyle w:val="DotPoint"/>
        <w:numPr>
          <w:ilvl w:val="0"/>
          <w:numId w:val="46"/>
        </w:numPr>
        <w:spacing w:before="120" w:line="276" w:lineRule="auto"/>
        <w:rPr>
          <w:rFonts w:asciiTheme="minorHAnsi" w:hAnsiTheme="minorHAnsi"/>
        </w:rPr>
      </w:pPr>
      <w:r>
        <w:t xml:space="preserve">Demonstrates a strong commitment to achieving project outcomes by </w:t>
      </w:r>
      <w:r w:rsidR="00602769">
        <w:t xml:space="preserve">taking ownership, </w:t>
      </w:r>
      <w:r>
        <w:t>maintaining focus on deliverables, timelines, proactively identifies and resolves issues, and monitors progress to adapt plans to evolving priorities or constraints.</w:t>
      </w:r>
    </w:p>
    <w:p w14:paraId="6F354C50" w14:textId="3D70C870" w:rsidR="00391669" w:rsidRPr="00B37997" w:rsidRDefault="00391669" w:rsidP="00391669">
      <w:pPr>
        <w:pStyle w:val="DotPoint"/>
        <w:numPr>
          <w:ilvl w:val="0"/>
          <w:numId w:val="46"/>
        </w:numPr>
        <w:spacing w:before="120" w:line="276" w:lineRule="auto"/>
        <w:rPr>
          <w:rFonts w:asciiTheme="minorHAnsi" w:hAnsiTheme="minorHAnsi"/>
        </w:rPr>
      </w:pPr>
      <w:r w:rsidRPr="00B37997">
        <w:rPr>
          <w:rFonts w:asciiTheme="minorHAnsi" w:hAnsiTheme="minorHAnsi"/>
        </w:rPr>
        <w:t>Appropriate use of initiative and demonstrated evidence- based decision making.</w:t>
      </w:r>
    </w:p>
    <w:p w14:paraId="6ABD8E19" w14:textId="77777777" w:rsidR="00391669" w:rsidRPr="002017F1" w:rsidRDefault="00391669" w:rsidP="00391669">
      <w:pPr>
        <w:pStyle w:val="DotPoint"/>
        <w:numPr>
          <w:ilvl w:val="0"/>
          <w:numId w:val="46"/>
        </w:numPr>
        <w:spacing w:before="120" w:line="276" w:lineRule="auto"/>
        <w:rPr>
          <w:rFonts w:asciiTheme="minorHAnsi" w:hAnsiTheme="minorHAnsi"/>
        </w:rPr>
      </w:pPr>
      <w:r w:rsidRPr="002017F1">
        <w:rPr>
          <w:rFonts w:asciiTheme="minorHAnsi" w:hAnsiTheme="minorHAnsi"/>
        </w:rPr>
        <w:t>Effective</w:t>
      </w:r>
      <w:r>
        <w:rPr>
          <w:rFonts w:asciiTheme="minorHAnsi" w:hAnsiTheme="minorHAnsi"/>
        </w:rPr>
        <w:t xml:space="preserve"> demand and</w:t>
      </w:r>
      <w:r w:rsidRPr="002017F1">
        <w:rPr>
          <w:rFonts w:asciiTheme="minorHAnsi" w:hAnsiTheme="minorHAnsi"/>
        </w:rPr>
        <w:t xml:space="preserve"> resource management, direction setting and guidance for managers and team members.</w:t>
      </w:r>
    </w:p>
    <w:p w14:paraId="05014ACC" w14:textId="77777777" w:rsidR="00391669" w:rsidRDefault="00391669" w:rsidP="00391669">
      <w:pPr>
        <w:pStyle w:val="DotPoint"/>
        <w:numPr>
          <w:ilvl w:val="0"/>
          <w:numId w:val="46"/>
        </w:numPr>
        <w:spacing w:before="120" w:line="276" w:lineRule="auto"/>
        <w:rPr>
          <w:rFonts w:asciiTheme="minorHAnsi" w:hAnsiTheme="minorHAnsi"/>
        </w:rPr>
      </w:pPr>
      <w:r>
        <w:rPr>
          <w:rFonts w:asciiTheme="minorHAnsi" w:hAnsiTheme="minorHAnsi"/>
        </w:rPr>
        <w:t>Effective oral and written communications ensuring easy to consume, customer focused output.</w:t>
      </w:r>
    </w:p>
    <w:p w14:paraId="7A17556D" w14:textId="77777777" w:rsidR="00C36633" w:rsidRPr="008B5D37" w:rsidRDefault="00C36633" w:rsidP="008B5D37">
      <w:pPr>
        <w:pStyle w:val="Heading2"/>
        <w:spacing w:after="120"/>
        <w:rPr>
          <w:sz w:val="24"/>
          <w:szCs w:val="24"/>
        </w:rPr>
      </w:pPr>
    </w:p>
    <w:p w14:paraId="6C35345C" w14:textId="77777777" w:rsidR="00717B1B" w:rsidRPr="008B5D37" w:rsidRDefault="00AE5D2C" w:rsidP="008B5D37">
      <w:pPr>
        <w:pStyle w:val="BodyText"/>
        <w:spacing w:after="120"/>
        <w:rPr>
          <w:b/>
          <w:szCs w:val="24"/>
        </w:rPr>
      </w:pPr>
      <w:r w:rsidRPr="008B5D37">
        <w:rPr>
          <w:b/>
          <w:szCs w:val="24"/>
        </w:rPr>
        <w:t>C</w:t>
      </w:r>
      <w:r w:rsidR="00717B1B" w:rsidRPr="008B5D37">
        <w:rPr>
          <w:b/>
          <w:szCs w:val="24"/>
        </w:rPr>
        <w:t>ompliance Requirements</w:t>
      </w:r>
    </w:p>
    <w:p w14:paraId="19619A84" w14:textId="47D659E7" w:rsidR="00391669" w:rsidRPr="00147732" w:rsidRDefault="00391669" w:rsidP="00391669">
      <w:pPr>
        <w:pStyle w:val="ListParagraph"/>
        <w:numPr>
          <w:ilvl w:val="0"/>
          <w:numId w:val="39"/>
        </w:numPr>
        <w:suppressAutoHyphens w:val="0"/>
        <w:spacing w:before="120" w:after="60" w:line="259" w:lineRule="auto"/>
        <w:ind w:left="720"/>
      </w:pPr>
      <w:r w:rsidRPr="00147732">
        <w:t xml:space="preserve">An </w:t>
      </w:r>
      <w:r w:rsidR="00917598">
        <w:t xml:space="preserve">AGSVA </w:t>
      </w:r>
      <w:r w:rsidRPr="00147732">
        <w:t xml:space="preserve">Baseline clearance is required for this position. </w:t>
      </w:r>
    </w:p>
    <w:p w14:paraId="50718ABA" w14:textId="77777777" w:rsidR="00391669" w:rsidRPr="00147732" w:rsidRDefault="00391669" w:rsidP="00391669">
      <w:pPr>
        <w:pStyle w:val="DotPoint"/>
        <w:numPr>
          <w:ilvl w:val="0"/>
          <w:numId w:val="39"/>
        </w:numPr>
        <w:spacing w:line="276" w:lineRule="auto"/>
        <w:ind w:left="720"/>
        <w:rPr>
          <w:rFonts w:asciiTheme="minorHAnsi" w:hAnsiTheme="minorHAnsi"/>
        </w:rPr>
      </w:pPr>
      <w:r w:rsidRPr="00147732">
        <w:rPr>
          <w:rFonts w:asciiTheme="minorHAnsi" w:hAnsiTheme="minorHAnsi"/>
        </w:rPr>
        <w:t xml:space="preserve">Driver’s license is not essential. </w:t>
      </w:r>
    </w:p>
    <w:p w14:paraId="2EE3D411" w14:textId="77777777" w:rsidR="00391669" w:rsidRPr="00147732" w:rsidRDefault="00391669" w:rsidP="00391669">
      <w:pPr>
        <w:pStyle w:val="DotPoint"/>
        <w:numPr>
          <w:ilvl w:val="0"/>
          <w:numId w:val="39"/>
        </w:numPr>
        <w:spacing w:line="276" w:lineRule="auto"/>
        <w:ind w:left="720"/>
        <w:rPr>
          <w:rFonts w:asciiTheme="minorHAnsi" w:hAnsiTheme="minorHAnsi"/>
        </w:rPr>
      </w:pPr>
      <w:r w:rsidRPr="00147732">
        <w:rPr>
          <w:rFonts w:asciiTheme="minorHAnsi" w:hAnsiTheme="minorHAnsi"/>
        </w:rPr>
        <w:t>This position does not require a Working with Vulnerable People Check.</w:t>
      </w:r>
    </w:p>
    <w:p w14:paraId="061C49CB" w14:textId="77777777" w:rsidR="003041BC" w:rsidRPr="008B5D37" w:rsidRDefault="003041BC" w:rsidP="00160268">
      <w:pPr>
        <w:pStyle w:val="Heading1"/>
        <w:rPr>
          <w:b w:val="0"/>
          <w:szCs w:val="24"/>
        </w:rPr>
      </w:pPr>
      <w:r w:rsidRPr="008B5D37">
        <w:rPr>
          <w:szCs w:val="24"/>
        </w:rPr>
        <w:t xml:space="preserve">WORK ENVIRONMENT DESCRIPTION </w:t>
      </w:r>
    </w:p>
    <w:p w14:paraId="07093E26" w14:textId="143CC596" w:rsidR="003041BC" w:rsidRPr="008B5D37" w:rsidRDefault="003041BC" w:rsidP="003041BC">
      <w:pPr>
        <w:spacing w:after="120"/>
        <w:rPr>
          <w:szCs w:val="24"/>
        </w:rPr>
      </w:pPr>
      <w:r w:rsidRPr="008B5D37">
        <w:rPr>
          <w:szCs w:val="24"/>
        </w:rPr>
        <w:t>The following work environment description outlines the inherent requirements of the role of</w:t>
      </w:r>
      <w:r w:rsidR="00391669">
        <w:rPr>
          <w:szCs w:val="24"/>
        </w:rPr>
        <w:t xml:space="preserve"> Senior Director, </w:t>
      </w:r>
      <w:r w:rsidR="00391669" w:rsidRPr="00B15A60">
        <w:rPr>
          <w:szCs w:val="24"/>
        </w:rPr>
        <w:t>Service Manager (</w:t>
      </w:r>
      <w:r w:rsidR="00391669">
        <w:rPr>
          <w:szCs w:val="24"/>
        </w:rPr>
        <w:t>P00565</w:t>
      </w:r>
      <w:r w:rsidR="00391669" w:rsidRPr="00B15A60">
        <w:rPr>
          <w:szCs w:val="24"/>
        </w:rPr>
        <w:t>)</w:t>
      </w:r>
      <w:r w:rsidR="00391669" w:rsidRPr="009E6A8E">
        <w:rPr>
          <w:b/>
          <w:szCs w:val="24"/>
        </w:rPr>
        <w:t xml:space="preserve"> </w:t>
      </w:r>
      <w:r w:rsidRPr="008B5D37">
        <w:rPr>
          <w:szCs w:val="24"/>
        </w:rPr>
        <w:t xml:space="preserve">and indicates how frequently each of these </w:t>
      </w:r>
      <w:r w:rsidRPr="008B5D37">
        <w:rPr>
          <w:szCs w:val="24"/>
        </w:rPr>
        <w:lastRenderedPageBreak/>
        <w:t xml:space="preserve">requirements would be performed. Please note that ACTPS is committed to providing reasonable adjustment and ensuring all individuals have equal opportunities in the workplace.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3041BC" w:rsidRPr="00985DC5" w14:paraId="064B3798" w14:textId="77777777" w:rsidTr="008B135E">
        <w:trPr>
          <w:trHeight w:val="454"/>
        </w:trPr>
        <w:tc>
          <w:tcPr>
            <w:tcW w:w="6912" w:type="dxa"/>
            <w:shd w:val="clear" w:color="auto" w:fill="DEEAF6" w:themeFill="accent1" w:themeFillTint="33"/>
            <w:vAlign w:val="center"/>
          </w:tcPr>
          <w:p w14:paraId="361AEF43" w14:textId="77777777" w:rsidR="003041BC" w:rsidRPr="00DA4EF8" w:rsidRDefault="003041BC" w:rsidP="008B135E">
            <w:pPr>
              <w:pStyle w:val="Tableheading"/>
            </w:pPr>
            <w:r w:rsidRPr="00DA4EF8">
              <w:t>ADMINISTRATIVE</w:t>
            </w:r>
          </w:p>
        </w:tc>
        <w:tc>
          <w:tcPr>
            <w:tcW w:w="2694" w:type="dxa"/>
            <w:shd w:val="clear" w:color="auto" w:fill="DEEAF6" w:themeFill="accent1" w:themeFillTint="33"/>
            <w:vAlign w:val="center"/>
          </w:tcPr>
          <w:p w14:paraId="4259B395" w14:textId="77777777" w:rsidR="003041BC" w:rsidRPr="00DA4EF8" w:rsidRDefault="003041BC" w:rsidP="008B135E">
            <w:pPr>
              <w:pStyle w:val="Tableheading"/>
              <w:jc w:val="center"/>
            </w:pPr>
            <w:r>
              <w:t>FREQUENCY</w:t>
            </w:r>
          </w:p>
        </w:tc>
      </w:tr>
      <w:tr w:rsidR="003041BC" w:rsidRPr="005A754D" w14:paraId="72DDFB8A" w14:textId="77777777" w:rsidTr="008B135E">
        <w:trPr>
          <w:trHeight w:val="283"/>
        </w:trPr>
        <w:tc>
          <w:tcPr>
            <w:tcW w:w="6912" w:type="dxa"/>
            <w:vAlign w:val="center"/>
          </w:tcPr>
          <w:p w14:paraId="0EA07B3E" w14:textId="77777777" w:rsidR="003041BC" w:rsidRPr="00493773" w:rsidRDefault="003041BC" w:rsidP="008B135E">
            <w:pPr>
              <w:pStyle w:val="Tabletext"/>
              <w:spacing w:before="0" w:after="0"/>
              <w:rPr>
                <w:sz w:val="24"/>
              </w:rPr>
            </w:pPr>
            <w:r w:rsidRPr="00493773">
              <w:rPr>
                <w:sz w:val="24"/>
              </w:rPr>
              <w:t>Telephone use</w:t>
            </w:r>
          </w:p>
        </w:tc>
        <w:sdt>
          <w:sdtPr>
            <w:rPr>
              <w:sz w:val="24"/>
              <w:szCs w:val="24"/>
            </w:rPr>
            <w:id w:val="233384988"/>
            <w:placeholder>
              <w:docPart w:val="EE6BA47AFCB24AAB83F4BD17E5CEE6A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DA4B5C4" w14:textId="3AC25B6F" w:rsidR="003041BC" w:rsidRPr="00493773" w:rsidRDefault="00391669" w:rsidP="008B135E">
                <w:pPr>
                  <w:pStyle w:val="Tabletext"/>
                  <w:spacing w:before="0" w:after="0"/>
                  <w:jc w:val="center"/>
                  <w:rPr>
                    <w:sz w:val="24"/>
                    <w:szCs w:val="24"/>
                  </w:rPr>
                </w:pPr>
                <w:r>
                  <w:rPr>
                    <w:sz w:val="24"/>
                    <w:szCs w:val="24"/>
                  </w:rPr>
                  <w:t>Frequently</w:t>
                </w:r>
              </w:p>
            </w:tc>
          </w:sdtContent>
        </w:sdt>
      </w:tr>
      <w:tr w:rsidR="003041BC" w:rsidRPr="005A754D" w14:paraId="5CE8B99C" w14:textId="77777777" w:rsidTr="008B135E">
        <w:trPr>
          <w:trHeight w:val="283"/>
        </w:trPr>
        <w:tc>
          <w:tcPr>
            <w:tcW w:w="6912" w:type="dxa"/>
            <w:vAlign w:val="center"/>
          </w:tcPr>
          <w:p w14:paraId="4907C715" w14:textId="77777777" w:rsidR="003041BC" w:rsidRPr="00493773" w:rsidRDefault="003041BC" w:rsidP="008B135E">
            <w:pPr>
              <w:pStyle w:val="Tabletext"/>
              <w:spacing w:before="0" w:after="0"/>
              <w:rPr>
                <w:sz w:val="24"/>
              </w:rPr>
            </w:pPr>
            <w:r w:rsidRPr="00493773">
              <w:rPr>
                <w:sz w:val="24"/>
              </w:rPr>
              <w:t>General computer use</w:t>
            </w:r>
          </w:p>
        </w:tc>
        <w:sdt>
          <w:sdtPr>
            <w:rPr>
              <w:sz w:val="24"/>
              <w:szCs w:val="24"/>
            </w:rPr>
            <w:id w:val="407194553"/>
            <w:placeholder>
              <w:docPart w:val="935FEB789C7D47578C84E318BE89402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A6D4479" w14:textId="58F127D4" w:rsidR="003041BC" w:rsidRPr="00493773" w:rsidRDefault="00391669" w:rsidP="008B135E">
                <w:pPr>
                  <w:pStyle w:val="Tabletext"/>
                  <w:spacing w:before="0" w:after="0"/>
                  <w:jc w:val="center"/>
                  <w:rPr>
                    <w:sz w:val="24"/>
                    <w:szCs w:val="24"/>
                  </w:rPr>
                </w:pPr>
                <w:r>
                  <w:rPr>
                    <w:sz w:val="24"/>
                    <w:szCs w:val="24"/>
                  </w:rPr>
                  <w:t>Frequently</w:t>
                </w:r>
              </w:p>
            </w:tc>
          </w:sdtContent>
        </w:sdt>
      </w:tr>
      <w:tr w:rsidR="003041BC" w:rsidRPr="005A754D" w14:paraId="15411526" w14:textId="77777777" w:rsidTr="008B135E">
        <w:trPr>
          <w:trHeight w:val="283"/>
        </w:trPr>
        <w:tc>
          <w:tcPr>
            <w:tcW w:w="6912" w:type="dxa"/>
            <w:vAlign w:val="center"/>
          </w:tcPr>
          <w:p w14:paraId="672585D6" w14:textId="77777777" w:rsidR="003041BC" w:rsidRPr="00493773" w:rsidRDefault="003041BC" w:rsidP="008B135E">
            <w:pPr>
              <w:pStyle w:val="Tabletext"/>
              <w:spacing w:before="0" w:after="0"/>
              <w:rPr>
                <w:sz w:val="24"/>
              </w:rPr>
            </w:pPr>
            <w:r w:rsidRPr="00493773">
              <w:rPr>
                <w:sz w:val="24"/>
              </w:rPr>
              <w:t>Extensive keying/data entry</w:t>
            </w:r>
          </w:p>
        </w:tc>
        <w:sdt>
          <w:sdtPr>
            <w:rPr>
              <w:sz w:val="24"/>
              <w:szCs w:val="24"/>
            </w:rPr>
            <w:id w:val="407194555"/>
            <w:placeholder>
              <w:docPart w:val="7DC6CB5FF9E143E5982BE6C83EC569A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58C5FB9" w14:textId="113BF0C5" w:rsidR="003041BC" w:rsidRPr="00493773" w:rsidRDefault="00391669" w:rsidP="008B135E">
                <w:pPr>
                  <w:pStyle w:val="Tabletext"/>
                  <w:spacing w:before="0" w:after="0"/>
                  <w:jc w:val="center"/>
                  <w:rPr>
                    <w:sz w:val="24"/>
                    <w:szCs w:val="24"/>
                  </w:rPr>
                </w:pPr>
                <w:r>
                  <w:rPr>
                    <w:sz w:val="24"/>
                    <w:szCs w:val="24"/>
                  </w:rPr>
                  <w:t>Occasionally</w:t>
                </w:r>
              </w:p>
            </w:tc>
          </w:sdtContent>
        </w:sdt>
      </w:tr>
      <w:tr w:rsidR="003041BC" w:rsidRPr="005A754D" w14:paraId="2DFC477A" w14:textId="77777777" w:rsidTr="008B135E">
        <w:trPr>
          <w:trHeight w:val="283"/>
        </w:trPr>
        <w:tc>
          <w:tcPr>
            <w:tcW w:w="6912" w:type="dxa"/>
            <w:vAlign w:val="center"/>
          </w:tcPr>
          <w:p w14:paraId="7CD51D94" w14:textId="77777777" w:rsidR="003041BC" w:rsidRPr="00493773" w:rsidRDefault="003041BC" w:rsidP="008B135E">
            <w:pPr>
              <w:pStyle w:val="Tabletext"/>
              <w:spacing w:before="0" w:after="0"/>
              <w:rPr>
                <w:sz w:val="24"/>
              </w:rPr>
            </w:pPr>
            <w:r w:rsidRPr="00493773">
              <w:rPr>
                <w:sz w:val="24"/>
              </w:rPr>
              <w:t>Graphical/analytical based</w:t>
            </w:r>
          </w:p>
        </w:tc>
        <w:sdt>
          <w:sdtPr>
            <w:rPr>
              <w:sz w:val="24"/>
              <w:szCs w:val="24"/>
            </w:rPr>
            <w:id w:val="407194556"/>
            <w:placeholder>
              <w:docPart w:val="0E8C8B76565545EDAA9AD1F37D5F4C1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6DCC19C" w14:textId="168D977F" w:rsidR="003041BC" w:rsidRPr="00493773" w:rsidRDefault="00391669" w:rsidP="008B135E">
                <w:pPr>
                  <w:pStyle w:val="Tabletext"/>
                  <w:spacing w:before="0" w:after="0"/>
                  <w:jc w:val="center"/>
                  <w:rPr>
                    <w:sz w:val="24"/>
                    <w:szCs w:val="24"/>
                  </w:rPr>
                </w:pPr>
                <w:r>
                  <w:rPr>
                    <w:sz w:val="24"/>
                    <w:szCs w:val="24"/>
                  </w:rPr>
                  <w:t>Occasionally</w:t>
                </w:r>
              </w:p>
            </w:tc>
          </w:sdtContent>
        </w:sdt>
      </w:tr>
      <w:tr w:rsidR="003041BC" w:rsidRPr="005A754D" w14:paraId="63A73DC4" w14:textId="77777777" w:rsidTr="008B135E">
        <w:trPr>
          <w:trHeight w:val="283"/>
        </w:trPr>
        <w:tc>
          <w:tcPr>
            <w:tcW w:w="6912" w:type="dxa"/>
            <w:vAlign w:val="center"/>
          </w:tcPr>
          <w:p w14:paraId="424EE9F0" w14:textId="77777777" w:rsidR="003041BC" w:rsidRPr="00493773" w:rsidRDefault="003041BC" w:rsidP="008B135E">
            <w:pPr>
              <w:pStyle w:val="Tabletext"/>
              <w:spacing w:before="0" w:after="0"/>
              <w:rPr>
                <w:sz w:val="24"/>
              </w:rPr>
            </w:pPr>
            <w:r w:rsidRPr="00493773">
              <w:rPr>
                <w:sz w:val="24"/>
              </w:rPr>
              <w:t>Sitting at a desk</w:t>
            </w:r>
          </w:p>
        </w:tc>
        <w:sdt>
          <w:sdtPr>
            <w:rPr>
              <w:sz w:val="24"/>
              <w:szCs w:val="24"/>
            </w:rPr>
            <w:id w:val="407194557"/>
            <w:placeholder>
              <w:docPart w:val="9728E950A3154D1DAB28EF5EB53AA80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8717520" w14:textId="160D68EE" w:rsidR="003041BC" w:rsidRPr="00493773" w:rsidRDefault="00391669" w:rsidP="008B135E">
                <w:pPr>
                  <w:pStyle w:val="Tabletext"/>
                  <w:spacing w:before="0" w:after="0"/>
                  <w:jc w:val="center"/>
                  <w:rPr>
                    <w:sz w:val="24"/>
                    <w:szCs w:val="24"/>
                  </w:rPr>
                </w:pPr>
                <w:r>
                  <w:rPr>
                    <w:sz w:val="24"/>
                    <w:szCs w:val="24"/>
                  </w:rPr>
                  <w:t>Frequently</w:t>
                </w:r>
              </w:p>
            </w:tc>
          </w:sdtContent>
        </w:sdt>
      </w:tr>
      <w:tr w:rsidR="003041BC" w:rsidRPr="005A754D" w14:paraId="284862FD" w14:textId="77777777" w:rsidTr="008B135E">
        <w:trPr>
          <w:trHeight w:val="283"/>
        </w:trPr>
        <w:tc>
          <w:tcPr>
            <w:tcW w:w="6912" w:type="dxa"/>
            <w:vAlign w:val="center"/>
          </w:tcPr>
          <w:p w14:paraId="21F96CAF" w14:textId="77777777" w:rsidR="003041BC" w:rsidRPr="00493773" w:rsidRDefault="003041BC" w:rsidP="008B135E">
            <w:pPr>
              <w:pStyle w:val="Tabletext"/>
              <w:spacing w:before="0" w:after="0"/>
              <w:rPr>
                <w:sz w:val="24"/>
              </w:rPr>
            </w:pPr>
            <w:r w:rsidRPr="00493773">
              <w:rPr>
                <w:sz w:val="24"/>
              </w:rPr>
              <w:t xml:space="preserve">Standing for long periods </w:t>
            </w:r>
          </w:p>
        </w:tc>
        <w:sdt>
          <w:sdtPr>
            <w:rPr>
              <w:sz w:val="24"/>
              <w:szCs w:val="24"/>
            </w:rPr>
            <w:id w:val="407194558"/>
            <w:placeholder>
              <w:docPart w:val="77D4A1E04945412BA260A34FB77A0C0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8CB3F4D" w14:textId="77A5BC71" w:rsidR="003041BC" w:rsidRPr="00493773" w:rsidRDefault="00391669" w:rsidP="008B135E">
                <w:pPr>
                  <w:pStyle w:val="Tabletext"/>
                  <w:spacing w:before="0" w:after="0"/>
                  <w:jc w:val="center"/>
                  <w:rPr>
                    <w:sz w:val="24"/>
                    <w:szCs w:val="24"/>
                  </w:rPr>
                </w:pPr>
                <w:r>
                  <w:rPr>
                    <w:sz w:val="24"/>
                    <w:szCs w:val="24"/>
                  </w:rPr>
                  <w:t>Never</w:t>
                </w:r>
              </w:p>
            </w:tc>
          </w:sdtContent>
        </w:sdt>
      </w:tr>
    </w:tbl>
    <w:p w14:paraId="19623133" w14:textId="77777777" w:rsidR="003041BC" w:rsidRPr="005A754D" w:rsidRDefault="003041BC" w:rsidP="003041BC">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3041BC" w:rsidRPr="00985DC5" w14:paraId="51A16A3A" w14:textId="77777777" w:rsidTr="008B135E">
        <w:trPr>
          <w:trHeight w:val="454"/>
        </w:trPr>
        <w:tc>
          <w:tcPr>
            <w:tcW w:w="6912" w:type="dxa"/>
            <w:shd w:val="clear" w:color="auto" w:fill="DEEAF6" w:themeFill="accent1" w:themeFillTint="33"/>
            <w:vAlign w:val="center"/>
          </w:tcPr>
          <w:p w14:paraId="670633B0" w14:textId="77777777" w:rsidR="003041BC" w:rsidRPr="00985DC5" w:rsidRDefault="003041BC" w:rsidP="008B135E">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73F9CFAF" w14:textId="77777777" w:rsidR="003041BC" w:rsidRPr="00DA4EF8" w:rsidRDefault="003041BC" w:rsidP="008B135E">
            <w:pPr>
              <w:pStyle w:val="Tableheading"/>
              <w:jc w:val="center"/>
            </w:pPr>
            <w:r>
              <w:t>FREQUENCY</w:t>
            </w:r>
          </w:p>
        </w:tc>
      </w:tr>
      <w:tr w:rsidR="003041BC" w:rsidRPr="005A754D" w14:paraId="0578967D" w14:textId="77777777" w:rsidTr="008B135E">
        <w:trPr>
          <w:trHeight w:val="283"/>
        </w:trPr>
        <w:tc>
          <w:tcPr>
            <w:tcW w:w="6912" w:type="dxa"/>
            <w:vAlign w:val="center"/>
          </w:tcPr>
          <w:p w14:paraId="38752470" w14:textId="77777777" w:rsidR="003041BC" w:rsidRPr="00493773" w:rsidRDefault="003041BC" w:rsidP="008B135E">
            <w:pPr>
              <w:pStyle w:val="Tabletext"/>
              <w:spacing w:before="0" w:after="0"/>
              <w:rPr>
                <w:i/>
                <w:iCs/>
                <w:color w:val="0070C0"/>
                <w:sz w:val="24"/>
                <w:szCs w:val="24"/>
              </w:rPr>
            </w:pPr>
            <w:r w:rsidRPr="2FB7DE70">
              <w:rPr>
                <w:sz w:val="24"/>
                <w:szCs w:val="24"/>
              </w:rPr>
              <w:t xml:space="preserve">Flexible working hours (access to flex time) </w:t>
            </w:r>
          </w:p>
        </w:tc>
        <w:sdt>
          <w:sdtPr>
            <w:rPr>
              <w:sz w:val="24"/>
              <w:szCs w:val="24"/>
            </w:rPr>
            <w:id w:val="407194600"/>
            <w:placeholder>
              <w:docPart w:val="990B293243774C46A2FF0AE89077043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103AFB6" w14:textId="7826354E" w:rsidR="003041BC" w:rsidRPr="00493773" w:rsidRDefault="00391669" w:rsidP="008B135E">
                <w:pPr>
                  <w:pStyle w:val="Tabletext"/>
                  <w:spacing w:before="0" w:after="0"/>
                  <w:jc w:val="center"/>
                  <w:rPr>
                    <w:sz w:val="24"/>
                  </w:rPr>
                </w:pPr>
                <w:r>
                  <w:rPr>
                    <w:sz w:val="24"/>
                    <w:szCs w:val="24"/>
                  </w:rPr>
                  <w:t>Frequently</w:t>
                </w:r>
              </w:p>
            </w:tc>
          </w:sdtContent>
        </w:sdt>
      </w:tr>
      <w:tr w:rsidR="003041BC" w:rsidRPr="005A754D" w14:paraId="55B92397" w14:textId="77777777" w:rsidTr="008B135E">
        <w:trPr>
          <w:trHeight w:val="283"/>
        </w:trPr>
        <w:tc>
          <w:tcPr>
            <w:tcW w:w="6912" w:type="dxa"/>
            <w:vAlign w:val="center"/>
          </w:tcPr>
          <w:p w14:paraId="7E31E3D1" w14:textId="77777777" w:rsidR="003041BC" w:rsidRPr="00493773" w:rsidRDefault="003041BC" w:rsidP="008B135E">
            <w:pPr>
              <w:pStyle w:val="Tabletext"/>
              <w:spacing w:before="0" w:after="0"/>
              <w:rPr>
                <w:i/>
                <w:iCs/>
                <w:color w:val="0070C0"/>
                <w:sz w:val="24"/>
                <w:szCs w:val="24"/>
              </w:rPr>
            </w:pPr>
            <w:r w:rsidRPr="2FB7DE70">
              <w:rPr>
                <w:sz w:val="24"/>
                <w:szCs w:val="24"/>
              </w:rPr>
              <w:t xml:space="preserve">Fixed or specified start/finish times </w:t>
            </w:r>
          </w:p>
        </w:tc>
        <w:sdt>
          <w:sdtPr>
            <w:rPr>
              <w:sz w:val="24"/>
              <w:szCs w:val="24"/>
            </w:rPr>
            <w:id w:val="407194601"/>
            <w:placeholder>
              <w:docPart w:val="B0680621B18A452AA936AE06F54710B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AFDCD48" w14:textId="315783F5" w:rsidR="003041BC" w:rsidRPr="00493773" w:rsidRDefault="00391669" w:rsidP="008B135E">
                <w:pPr>
                  <w:pStyle w:val="Tabletext"/>
                  <w:spacing w:before="0" w:after="0"/>
                  <w:jc w:val="center"/>
                  <w:rPr>
                    <w:sz w:val="24"/>
                  </w:rPr>
                </w:pPr>
                <w:r>
                  <w:rPr>
                    <w:sz w:val="24"/>
                    <w:szCs w:val="24"/>
                  </w:rPr>
                  <w:t>Occasionally</w:t>
                </w:r>
              </w:p>
            </w:tc>
          </w:sdtContent>
        </w:sdt>
      </w:tr>
      <w:tr w:rsidR="003041BC" w:rsidRPr="005A754D" w14:paraId="1DDA966D" w14:textId="77777777" w:rsidTr="008B135E">
        <w:trPr>
          <w:trHeight w:val="283"/>
        </w:trPr>
        <w:tc>
          <w:tcPr>
            <w:tcW w:w="6912" w:type="dxa"/>
            <w:vAlign w:val="center"/>
          </w:tcPr>
          <w:p w14:paraId="3A9728EE" w14:textId="77777777" w:rsidR="003041BC" w:rsidRPr="00493773" w:rsidRDefault="003041BC" w:rsidP="008B135E">
            <w:pPr>
              <w:pStyle w:val="Tabletext"/>
              <w:spacing w:before="0" w:after="0"/>
              <w:rPr>
                <w:sz w:val="24"/>
              </w:rPr>
            </w:pPr>
            <w:r>
              <w:rPr>
                <w:sz w:val="24"/>
              </w:rPr>
              <w:t>Access to Accrued Days Off (ADO’s)</w:t>
            </w:r>
          </w:p>
        </w:tc>
        <w:sdt>
          <w:sdtPr>
            <w:rPr>
              <w:sz w:val="24"/>
              <w:szCs w:val="24"/>
            </w:rPr>
            <w:id w:val="596444115"/>
            <w:placeholder>
              <w:docPart w:val="3F31F68FB8034A3A9F2AF603C2D7B89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409FA77" w14:textId="697D8EDE" w:rsidR="003041BC" w:rsidRDefault="00391669" w:rsidP="008B135E">
                <w:pPr>
                  <w:pStyle w:val="Tabletext"/>
                  <w:spacing w:before="0" w:after="0"/>
                  <w:jc w:val="center"/>
                  <w:rPr>
                    <w:sz w:val="24"/>
                    <w:szCs w:val="24"/>
                  </w:rPr>
                </w:pPr>
                <w:r>
                  <w:rPr>
                    <w:sz w:val="24"/>
                    <w:szCs w:val="24"/>
                  </w:rPr>
                  <w:t>Never</w:t>
                </w:r>
              </w:p>
            </w:tc>
          </w:sdtContent>
        </w:sdt>
      </w:tr>
      <w:tr w:rsidR="003041BC" w:rsidRPr="005A754D" w14:paraId="06131ABE" w14:textId="77777777" w:rsidTr="008B135E">
        <w:trPr>
          <w:trHeight w:val="283"/>
        </w:trPr>
        <w:tc>
          <w:tcPr>
            <w:tcW w:w="6912" w:type="dxa"/>
            <w:vAlign w:val="center"/>
          </w:tcPr>
          <w:p w14:paraId="65C99C5A" w14:textId="77777777" w:rsidR="003041BC" w:rsidRPr="00493773" w:rsidRDefault="003041BC" w:rsidP="008B135E">
            <w:pPr>
              <w:pStyle w:val="Tabletext"/>
              <w:spacing w:before="0" w:after="0"/>
              <w:rPr>
                <w:sz w:val="24"/>
              </w:rPr>
            </w:pPr>
            <w:r w:rsidRPr="00493773">
              <w:rPr>
                <w:sz w:val="24"/>
              </w:rPr>
              <w:t xml:space="preserve">Peaks and troughs </w:t>
            </w:r>
          </w:p>
        </w:tc>
        <w:sdt>
          <w:sdtPr>
            <w:rPr>
              <w:sz w:val="24"/>
              <w:szCs w:val="24"/>
            </w:rPr>
            <w:id w:val="407194562"/>
            <w:placeholder>
              <w:docPart w:val="EA3099BAB3A84773B5DCF822AA1F5A3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28010DA" w14:textId="503F71B6" w:rsidR="003041BC" w:rsidRPr="00493773" w:rsidRDefault="00391669" w:rsidP="008B135E">
                <w:pPr>
                  <w:pStyle w:val="Tabletext"/>
                  <w:spacing w:before="0" w:after="0"/>
                  <w:jc w:val="center"/>
                  <w:rPr>
                    <w:sz w:val="24"/>
                  </w:rPr>
                </w:pPr>
                <w:r>
                  <w:rPr>
                    <w:sz w:val="24"/>
                    <w:szCs w:val="24"/>
                  </w:rPr>
                  <w:t>Occasionally</w:t>
                </w:r>
              </w:p>
            </w:tc>
          </w:sdtContent>
        </w:sdt>
      </w:tr>
      <w:tr w:rsidR="003041BC" w:rsidRPr="005A754D" w14:paraId="0EEE4B59" w14:textId="77777777" w:rsidTr="008B135E">
        <w:trPr>
          <w:trHeight w:val="283"/>
        </w:trPr>
        <w:tc>
          <w:tcPr>
            <w:tcW w:w="6912" w:type="dxa"/>
            <w:vAlign w:val="center"/>
          </w:tcPr>
          <w:p w14:paraId="25F5B090" w14:textId="77777777" w:rsidR="003041BC" w:rsidRPr="00493773" w:rsidRDefault="003041BC" w:rsidP="008B135E">
            <w:pPr>
              <w:pStyle w:val="Tabletext"/>
              <w:spacing w:before="0" w:after="0"/>
              <w:rPr>
                <w:sz w:val="24"/>
              </w:rPr>
            </w:pPr>
            <w:r w:rsidRPr="00493773">
              <w:rPr>
                <w:sz w:val="24"/>
              </w:rPr>
              <w:t xml:space="preserve">Frequent overtime </w:t>
            </w:r>
          </w:p>
        </w:tc>
        <w:sdt>
          <w:sdtPr>
            <w:rPr>
              <w:sz w:val="24"/>
              <w:szCs w:val="24"/>
            </w:rPr>
            <w:id w:val="407194563"/>
            <w:placeholder>
              <w:docPart w:val="2A2CA5CF7C3E4EA7AF01227CFC4DFC4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D833DFF" w14:textId="16A0ED66" w:rsidR="003041BC" w:rsidRPr="00493773" w:rsidRDefault="00391669" w:rsidP="008B135E">
                <w:pPr>
                  <w:pStyle w:val="Tabletext"/>
                  <w:spacing w:before="0" w:after="0"/>
                  <w:jc w:val="center"/>
                  <w:rPr>
                    <w:sz w:val="24"/>
                  </w:rPr>
                </w:pPr>
                <w:r>
                  <w:rPr>
                    <w:sz w:val="24"/>
                    <w:szCs w:val="24"/>
                  </w:rPr>
                  <w:t>Never</w:t>
                </w:r>
              </w:p>
            </w:tc>
          </w:sdtContent>
        </w:sdt>
      </w:tr>
      <w:tr w:rsidR="003041BC" w:rsidRPr="005A754D" w14:paraId="70BF2E65" w14:textId="77777777" w:rsidTr="008B135E">
        <w:trPr>
          <w:trHeight w:val="283"/>
        </w:trPr>
        <w:tc>
          <w:tcPr>
            <w:tcW w:w="6912" w:type="dxa"/>
            <w:vAlign w:val="center"/>
          </w:tcPr>
          <w:p w14:paraId="66CD601C" w14:textId="77777777" w:rsidR="003041BC" w:rsidRPr="00493773" w:rsidRDefault="003041BC" w:rsidP="008B135E">
            <w:pPr>
              <w:pStyle w:val="Tabletext"/>
              <w:spacing w:before="0" w:after="0"/>
              <w:rPr>
                <w:sz w:val="24"/>
              </w:rPr>
            </w:pPr>
            <w:r w:rsidRPr="00493773">
              <w:rPr>
                <w:sz w:val="24"/>
              </w:rPr>
              <w:t xml:space="preserve">Rostered shift work </w:t>
            </w:r>
          </w:p>
        </w:tc>
        <w:sdt>
          <w:sdtPr>
            <w:rPr>
              <w:sz w:val="24"/>
              <w:szCs w:val="24"/>
            </w:rPr>
            <w:id w:val="407194564"/>
            <w:placeholder>
              <w:docPart w:val="4623B0177FF740F0BDA64AAEA485F3E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FECF6A6" w14:textId="05C6E8E3" w:rsidR="003041BC" w:rsidRPr="00493773" w:rsidRDefault="00391669" w:rsidP="008B135E">
                <w:pPr>
                  <w:pStyle w:val="Tabletext"/>
                  <w:spacing w:before="0" w:after="0"/>
                  <w:jc w:val="center"/>
                  <w:rPr>
                    <w:sz w:val="24"/>
                  </w:rPr>
                </w:pPr>
                <w:r>
                  <w:rPr>
                    <w:sz w:val="24"/>
                    <w:szCs w:val="24"/>
                  </w:rPr>
                  <w:t>Never</w:t>
                </w:r>
              </w:p>
            </w:tc>
          </w:sdtContent>
        </w:sdt>
      </w:tr>
    </w:tbl>
    <w:p w14:paraId="7163CEB3" w14:textId="77777777" w:rsidR="003041BC" w:rsidRPr="005A754D" w:rsidRDefault="003041BC" w:rsidP="003041BC">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3041BC" w:rsidRPr="00985DC5" w14:paraId="3D110E42" w14:textId="77777777" w:rsidTr="008B135E">
        <w:trPr>
          <w:trHeight w:val="454"/>
        </w:trPr>
        <w:tc>
          <w:tcPr>
            <w:tcW w:w="6912" w:type="dxa"/>
            <w:shd w:val="clear" w:color="auto" w:fill="DEEAF6" w:themeFill="accent1" w:themeFillTint="33"/>
            <w:vAlign w:val="center"/>
          </w:tcPr>
          <w:p w14:paraId="1CFDAC87" w14:textId="77777777" w:rsidR="003041BC" w:rsidRPr="00985DC5" w:rsidRDefault="003041BC" w:rsidP="008B135E">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4AD0887D" w14:textId="77777777" w:rsidR="003041BC" w:rsidRPr="00DA4EF8" w:rsidRDefault="003041BC" w:rsidP="008B135E">
            <w:pPr>
              <w:pStyle w:val="Tableheading"/>
              <w:jc w:val="center"/>
            </w:pPr>
            <w:r>
              <w:t>FREQUENCY</w:t>
            </w:r>
          </w:p>
        </w:tc>
      </w:tr>
      <w:tr w:rsidR="003041BC" w:rsidRPr="005A754D" w14:paraId="75C74BE0" w14:textId="77777777" w:rsidTr="008B135E">
        <w:trPr>
          <w:trHeight w:val="283"/>
        </w:trPr>
        <w:tc>
          <w:tcPr>
            <w:tcW w:w="6912" w:type="dxa"/>
            <w:vAlign w:val="center"/>
          </w:tcPr>
          <w:p w14:paraId="525CD490" w14:textId="77777777" w:rsidR="003041BC" w:rsidRPr="00493773" w:rsidRDefault="003041BC" w:rsidP="008B135E">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122048767AB44ED2931CC50B91370E1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E53894E" w14:textId="65688AFA" w:rsidR="003041BC" w:rsidRPr="00493773" w:rsidRDefault="00391669" w:rsidP="008B135E">
                <w:pPr>
                  <w:pStyle w:val="Tabletext"/>
                  <w:spacing w:before="0" w:after="0"/>
                  <w:jc w:val="center"/>
                  <w:rPr>
                    <w:sz w:val="24"/>
                  </w:rPr>
                </w:pPr>
                <w:r>
                  <w:rPr>
                    <w:sz w:val="24"/>
                    <w:szCs w:val="24"/>
                  </w:rPr>
                  <w:t>Frequently</w:t>
                </w:r>
              </w:p>
            </w:tc>
          </w:sdtContent>
        </w:sdt>
      </w:tr>
      <w:tr w:rsidR="003041BC" w:rsidRPr="005A754D" w14:paraId="25EBE660" w14:textId="77777777" w:rsidTr="008B135E">
        <w:trPr>
          <w:trHeight w:val="283"/>
        </w:trPr>
        <w:tc>
          <w:tcPr>
            <w:tcW w:w="6912" w:type="dxa"/>
            <w:vAlign w:val="center"/>
          </w:tcPr>
          <w:p w14:paraId="79B6C8B5" w14:textId="77777777" w:rsidR="003041BC" w:rsidRPr="00493773" w:rsidRDefault="003041BC" w:rsidP="008B135E">
            <w:pPr>
              <w:pStyle w:val="Tabletext"/>
              <w:spacing w:before="0" w:after="0"/>
              <w:rPr>
                <w:sz w:val="24"/>
              </w:rPr>
            </w:pPr>
            <w:r w:rsidRPr="00493773">
              <w:rPr>
                <w:sz w:val="24"/>
              </w:rPr>
              <w:t>Work in isolation from other staff (remote supervision)</w:t>
            </w:r>
          </w:p>
        </w:tc>
        <w:sdt>
          <w:sdtPr>
            <w:rPr>
              <w:sz w:val="24"/>
              <w:szCs w:val="24"/>
            </w:rPr>
            <w:id w:val="407194566"/>
            <w:placeholder>
              <w:docPart w:val="28EB006A6F404ACCAEC57835712CEA8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43EBD2A" w14:textId="3CDB0EAA" w:rsidR="003041BC" w:rsidRPr="00493773" w:rsidRDefault="00391669" w:rsidP="008B135E">
                <w:pPr>
                  <w:pStyle w:val="Tabletext"/>
                  <w:spacing w:before="0" w:after="0"/>
                  <w:jc w:val="center"/>
                  <w:rPr>
                    <w:sz w:val="24"/>
                  </w:rPr>
                </w:pPr>
                <w:r>
                  <w:rPr>
                    <w:sz w:val="24"/>
                    <w:szCs w:val="24"/>
                  </w:rPr>
                  <w:t>Never</w:t>
                </w:r>
              </w:p>
            </w:tc>
          </w:sdtContent>
        </w:sdt>
      </w:tr>
      <w:tr w:rsidR="003041BC" w:rsidRPr="005A754D" w14:paraId="7242B5AC" w14:textId="77777777" w:rsidTr="008B135E">
        <w:trPr>
          <w:trHeight w:val="283"/>
        </w:trPr>
        <w:tc>
          <w:tcPr>
            <w:tcW w:w="6912" w:type="dxa"/>
            <w:vAlign w:val="center"/>
          </w:tcPr>
          <w:p w14:paraId="65F1BCED" w14:textId="77777777" w:rsidR="003041BC" w:rsidRPr="00493773" w:rsidRDefault="003041BC" w:rsidP="008B135E">
            <w:pPr>
              <w:pStyle w:val="Tabletext"/>
              <w:spacing w:before="0" w:after="0"/>
              <w:rPr>
                <w:sz w:val="24"/>
              </w:rPr>
            </w:pPr>
            <w:r w:rsidRPr="00493773">
              <w:rPr>
                <w:sz w:val="24"/>
              </w:rPr>
              <w:t>Working in a call centre environment</w:t>
            </w:r>
          </w:p>
        </w:tc>
        <w:sdt>
          <w:sdtPr>
            <w:rPr>
              <w:sz w:val="24"/>
              <w:szCs w:val="24"/>
            </w:rPr>
            <w:id w:val="407194567"/>
            <w:placeholder>
              <w:docPart w:val="FCCC6D37095D453995AB81F4032F1B9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5E9B7F4" w14:textId="18CA85E2" w:rsidR="003041BC" w:rsidRPr="00493773" w:rsidRDefault="00391669" w:rsidP="008B135E">
                <w:pPr>
                  <w:pStyle w:val="Tabletext"/>
                  <w:spacing w:before="0" w:after="0"/>
                  <w:jc w:val="center"/>
                  <w:rPr>
                    <w:sz w:val="24"/>
                  </w:rPr>
                </w:pPr>
                <w:r>
                  <w:rPr>
                    <w:sz w:val="24"/>
                    <w:szCs w:val="24"/>
                  </w:rPr>
                  <w:t>Never</w:t>
                </w:r>
              </w:p>
            </w:tc>
          </w:sdtContent>
        </w:sdt>
      </w:tr>
      <w:tr w:rsidR="003041BC" w:rsidRPr="005A754D" w14:paraId="04F4EDA4" w14:textId="77777777" w:rsidTr="008B135E">
        <w:trPr>
          <w:trHeight w:val="283"/>
        </w:trPr>
        <w:tc>
          <w:tcPr>
            <w:tcW w:w="6912" w:type="dxa"/>
            <w:vAlign w:val="center"/>
          </w:tcPr>
          <w:p w14:paraId="044083DF" w14:textId="77777777" w:rsidR="003041BC" w:rsidRPr="00493773" w:rsidRDefault="003041BC" w:rsidP="008B135E">
            <w:pPr>
              <w:pStyle w:val="Tabletext"/>
              <w:spacing w:before="0" w:after="0"/>
              <w:rPr>
                <w:sz w:val="24"/>
              </w:rPr>
            </w:pPr>
            <w:r w:rsidRPr="00493773">
              <w:rPr>
                <w:sz w:val="24"/>
              </w:rPr>
              <w:t>Working directly with the public</w:t>
            </w:r>
          </w:p>
        </w:tc>
        <w:sdt>
          <w:sdtPr>
            <w:rPr>
              <w:sz w:val="24"/>
              <w:szCs w:val="24"/>
            </w:rPr>
            <w:id w:val="407194568"/>
            <w:placeholder>
              <w:docPart w:val="A1BC2E069D2049E78B61D4469218857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A0FA335" w14:textId="1A4E5EDF" w:rsidR="003041BC" w:rsidRPr="00493773" w:rsidRDefault="00391669" w:rsidP="008B135E">
                <w:pPr>
                  <w:pStyle w:val="Tabletext"/>
                  <w:spacing w:before="0" w:after="0"/>
                  <w:jc w:val="center"/>
                  <w:rPr>
                    <w:sz w:val="24"/>
                  </w:rPr>
                </w:pPr>
                <w:r>
                  <w:rPr>
                    <w:sz w:val="24"/>
                    <w:szCs w:val="24"/>
                  </w:rPr>
                  <w:t>Never</w:t>
                </w:r>
              </w:p>
            </w:tc>
          </w:sdtContent>
        </w:sdt>
      </w:tr>
    </w:tbl>
    <w:p w14:paraId="434D67B2" w14:textId="77777777" w:rsidR="003041BC" w:rsidRPr="005A754D" w:rsidRDefault="003041BC" w:rsidP="003041BC">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3041BC" w:rsidRPr="00985DC5" w14:paraId="3DAD008E" w14:textId="77777777" w:rsidTr="008B135E">
        <w:trPr>
          <w:trHeight w:val="454"/>
        </w:trPr>
        <w:tc>
          <w:tcPr>
            <w:tcW w:w="6912" w:type="dxa"/>
            <w:shd w:val="clear" w:color="auto" w:fill="DEEAF6" w:themeFill="accent1" w:themeFillTint="33"/>
            <w:vAlign w:val="center"/>
          </w:tcPr>
          <w:p w14:paraId="0B8FFD92" w14:textId="77777777" w:rsidR="003041BC" w:rsidRPr="00985DC5" w:rsidRDefault="003041BC" w:rsidP="008B135E">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DFF7EB7" w14:textId="77777777" w:rsidR="003041BC" w:rsidRPr="00DA4EF8" w:rsidRDefault="003041BC" w:rsidP="008B135E">
            <w:pPr>
              <w:pStyle w:val="Tableheading"/>
              <w:jc w:val="center"/>
            </w:pPr>
            <w:r>
              <w:t>FREQUENCY</w:t>
            </w:r>
          </w:p>
        </w:tc>
      </w:tr>
      <w:tr w:rsidR="003041BC" w:rsidRPr="005A754D" w14:paraId="35F7595E" w14:textId="77777777" w:rsidTr="008B135E">
        <w:trPr>
          <w:trHeight w:val="283"/>
        </w:trPr>
        <w:tc>
          <w:tcPr>
            <w:tcW w:w="6912" w:type="dxa"/>
            <w:vAlign w:val="center"/>
          </w:tcPr>
          <w:p w14:paraId="30FB2BC4" w14:textId="77777777" w:rsidR="003041BC" w:rsidRPr="00493773" w:rsidRDefault="003041BC" w:rsidP="008B135E">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21FBDD00DA3744BABA5737640DE73F9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ECAD26D" w14:textId="7B221FF9" w:rsidR="003041BC" w:rsidRPr="00493773" w:rsidRDefault="00391669" w:rsidP="008B135E">
                <w:pPr>
                  <w:pStyle w:val="Tabletext"/>
                  <w:spacing w:before="0" w:after="0"/>
                  <w:jc w:val="center"/>
                  <w:rPr>
                    <w:sz w:val="24"/>
                  </w:rPr>
                </w:pPr>
                <w:r>
                  <w:rPr>
                    <w:sz w:val="24"/>
                    <w:szCs w:val="24"/>
                  </w:rPr>
                  <w:t>Occasionally</w:t>
                </w:r>
              </w:p>
            </w:tc>
          </w:sdtContent>
        </w:sdt>
      </w:tr>
      <w:tr w:rsidR="003041BC" w:rsidRPr="005A754D" w14:paraId="0E9C0415" w14:textId="77777777" w:rsidTr="008B135E">
        <w:trPr>
          <w:trHeight w:val="283"/>
        </w:trPr>
        <w:tc>
          <w:tcPr>
            <w:tcW w:w="6912" w:type="dxa"/>
            <w:vAlign w:val="center"/>
          </w:tcPr>
          <w:p w14:paraId="6D2C46B5" w14:textId="77777777" w:rsidR="003041BC" w:rsidRPr="00493773" w:rsidRDefault="003041BC" w:rsidP="008B135E">
            <w:pPr>
              <w:pStyle w:val="Tabletext"/>
              <w:spacing w:before="0" w:after="0"/>
              <w:rPr>
                <w:sz w:val="24"/>
              </w:rPr>
            </w:pPr>
            <w:r w:rsidRPr="00493773">
              <w:rPr>
                <w:sz w:val="24"/>
              </w:rPr>
              <w:t xml:space="preserve">Working outdoors </w:t>
            </w:r>
          </w:p>
        </w:tc>
        <w:sdt>
          <w:sdtPr>
            <w:rPr>
              <w:sz w:val="24"/>
              <w:szCs w:val="24"/>
            </w:rPr>
            <w:id w:val="407194570"/>
            <w:placeholder>
              <w:docPart w:val="4A2E1CBD57A847BEA3AD9EC5D5FD595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6A18C9B" w14:textId="71096E06" w:rsidR="003041BC" w:rsidRPr="00493773" w:rsidRDefault="00391669" w:rsidP="008B135E">
                <w:pPr>
                  <w:pStyle w:val="Tabletext"/>
                  <w:spacing w:before="0" w:after="0"/>
                  <w:jc w:val="center"/>
                  <w:rPr>
                    <w:sz w:val="24"/>
                  </w:rPr>
                </w:pPr>
                <w:r>
                  <w:rPr>
                    <w:sz w:val="24"/>
                    <w:szCs w:val="24"/>
                  </w:rPr>
                  <w:t>Never</w:t>
                </w:r>
              </w:p>
            </w:tc>
          </w:sdtContent>
        </w:sdt>
      </w:tr>
    </w:tbl>
    <w:p w14:paraId="12555114" w14:textId="77777777" w:rsidR="003041BC" w:rsidRPr="005A754D" w:rsidRDefault="003041BC" w:rsidP="003041BC">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3041BC" w:rsidRPr="00985DC5" w14:paraId="56227006" w14:textId="77777777" w:rsidTr="008B135E">
        <w:trPr>
          <w:trHeight w:val="454"/>
        </w:trPr>
        <w:tc>
          <w:tcPr>
            <w:tcW w:w="6912" w:type="dxa"/>
            <w:shd w:val="clear" w:color="auto" w:fill="DEEAF6" w:themeFill="accent1" w:themeFillTint="33"/>
            <w:vAlign w:val="center"/>
          </w:tcPr>
          <w:p w14:paraId="6E142FA0" w14:textId="77777777" w:rsidR="003041BC" w:rsidRPr="00985DC5" w:rsidRDefault="003041BC" w:rsidP="008B135E">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1773F248" w14:textId="77777777" w:rsidR="003041BC" w:rsidRPr="00DA4EF8" w:rsidRDefault="003041BC" w:rsidP="008B135E">
            <w:pPr>
              <w:pStyle w:val="Tableheading"/>
              <w:jc w:val="center"/>
            </w:pPr>
            <w:r>
              <w:t>FREQUENCY</w:t>
            </w:r>
          </w:p>
        </w:tc>
      </w:tr>
      <w:tr w:rsidR="003041BC" w:rsidRPr="005A754D" w14:paraId="59B8E87A" w14:textId="77777777" w:rsidTr="008B135E">
        <w:trPr>
          <w:trHeight w:val="283"/>
        </w:trPr>
        <w:tc>
          <w:tcPr>
            <w:tcW w:w="6912" w:type="dxa"/>
            <w:vAlign w:val="center"/>
          </w:tcPr>
          <w:p w14:paraId="0230750B" w14:textId="77777777" w:rsidR="003041BC" w:rsidRPr="00493773" w:rsidRDefault="003041BC" w:rsidP="008B135E">
            <w:pPr>
              <w:pStyle w:val="Tabletext"/>
              <w:spacing w:before="0" w:after="0"/>
              <w:rPr>
                <w:sz w:val="24"/>
              </w:rPr>
            </w:pPr>
            <w:r w:rsidRPr="00493773">
              <w:rPr>
                <w:sz w:val="24"/>
              </w:rPr>
              <w:t>Lifting 0 – 5kg</w:t>
            </w:r>
          </w:p>
        </w:tc>
        <w:sdt>
          <w:sdtPr>
            <w:rPr>
              <w:sz w:val="24"/>
              <w:szCs w:val="24"/>
            </w:rPr>
            <w:id w:val="407194571"/>
            <w:placeholder>
              <w:docPart w:val="40803CDD5FD44F4B9F8F472C18F8B55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806D8D4" w14:textId="43F87AAB" w:rsidR="003041BC" w:rsidRPr="00493773" w:rsidRDefault="00391669" w:rsidP="008B135E">
                <w:pPr>
                  <w:pStyle w:val="Tabletext"/>
                  <w:spacing w:before="0" w:after="0"/>
                  <w:jc w:val="center"/>
                  <w:rPr>
                    <w:sz w:val="24"/>
                  </w:rPr>
                </w:pPr>
                <w:r>
                  <w:rPr>
                    <w:sz w:val="24"/>
                    <w:szCs w:val="24"/>
                  </w:rPr>
                  <w:t>Frequently</w:t>
                </w:r>
              </w:p>
            </w:tc>
          </w:sdtContent>
        </w:sdt>
      </w:tr>
      <w:tr w:rsidR="003041BC" w:rsidRPr="005A754D" w14:paraId="1011D4CD" w14:textId="77777777" w:rsidTr="008B135E">
        <w:trPr>
          <w:trHeight w:val="283"/>
        </w:trPr>
        <w:tc>
          <w:tcPr>
            <w:tcW w:w="6912" w:type="dxa"/>
            <w:vAlign w:val="center"/>
          </w:tcPr>
          <w:p w14:paraId="25BB684A" w14:textId="77777777" w:rsidR="003041BC" w:rsidRPr="00493773" w:rsidRDefault="003041BC" w:rsidP="008B135E">
            <w:pPr>
              <w:pStyle w:val="Tabletext"/>
              <w:spacing w:before="0" w:after="0"/>
              <w:rPr>
                <w:sz w:val="24"/>
              </w:rPr>
            </w:pPr>
            <w:r w:rsidRPr="00493773">
              <w:rPr>
                <w:sz w:val="24"/>
              </w:rPr>
              <w:t>Lifting 5 – 10kg</w:t>
            </w:r>
          </w:p>
        </w:tc>
        <w:sdt>
          <w:sdtPr>
            <w:rPr>
              <w:sz w:val="24"/>
              <w:szCs w:val="24"/>
            </w:rPr>
            <w:id w:val="407194572"/>
            <w:placeholder>
              <w:docPart w:val="850092F50565424791F93AAC1915435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19C9BCD" w14:textId="02882259" w:rsidR="003041BC" w:rsidRPr="00493773" w:rsidRDefault="00391669" w:rsidP="008B135E">
                <w:pPr>
                  <w:pStyle w:val="Tabletext"/>
                  <w:spacing w:before="0" w:after="0"/>
                  <w:jc w:val="center"/>
                  <w:rPr>
                    <w:sz w:val="24"/>
                  </w:rPr>
                </w:pPr>
                <w:r>
                  <w:rPr>
                    <w:sz w:val="24"/>
                    <w:szCs w:val="24"/>
                  </w:rPr>
                  <w:t>Occasionally</w:t>
                </w:r>
              </w:p>
            </w:tc>
          </w:sdtContent>
        </w:sdt>
      </w:tr>
      <w:tr w:rsidR="003041BC" w:rsidRPr="005A754D" w14:paraId="6CB4D04C" w14:textId="77777777" w:rsidTr="008B135E">
        <w:trPr>
          <w:trHeight w:val="283"/>
        </w:trPr>
        <w:tc>
          <w:tcPr>
            <w:tcW w:w="6912" w:type="dxa"/>
            <w:vAlign w:val="center"/>
          </w:tcPr>
          <w:p w14:paraId="171D8156" w14:textId="77777777" w:rsidR="003041BC" w:rsidRPr="00493773" w:rsidRDefault="003041BC" w:rsidP="008B135E">
            <w:pPr>
              <w:pStyle w:val="Tabletext"/>
              <w:spacing w:before="0" w:after="0"/>
              <w:rPr>
                <w:sz w:val="24"/>
              </w:rPr>
            </w:pPr>
            <w:r w:rsidRPr="00493773">
              <w:rPr>
                <w:sz w:val="24"/>
              </w:rPr>
              <w:t>Lifting 10kg+</w:t>
            </w:r>
          </w:p>
        </w:tc>
        <w:sdt>
          <w:sdtPr>
            <w:rPr>
              <w:sz w:val="24"/>
              <w:szCs w:val="24"/>
            </w:rPr>
            <w:id w:val="407194573"/>
            <w:placeholder>
              <w:docPart w:val="8FC568C561D84EA381618BDA5BC563D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1F770F2" w14:textId="2C1C3793" w:rsidR="003041BC" w:rsidRPr="00493773" w:rsidRDefault="00391669" w:rsidP="008B135E">
                <w:pPr>
                  <w:pStyle w:val="Tabletext"/>
                  <w:spacing w:before="0" w:after="0"/>
                  <w:jc w:val="center"/>
                  <w:rPr>
                    <w:sz w:val="24"/>
                  </w:rPr>
                </w:pPr>
                <w:r>
                  <w:rPr>
                    <w:sz w:val="24"/>
                    <w:szCs w:val="24"/>
                  </w:rPr>
                  <w:t>Never</w:t>
                </w:r>
              </w:p>
            </w:tc>
          </w:sdtContent>
        </w:sdt>
      </w:tr>
      <w:tr w:rsidR="003041BC" w:rsidRPr="005A754D" w14:paraId="48A9AF57" w14:textId="77777777" w:rsidTr="008B135E">
        <w:trPr>
          <w:trHeight w:val="283"/>
        </w:trPr>
        <w:tc>
          <w:tcPr>
            <w:tcW w:w="6912" w:type="dxa"/>
            <w:vAlign w:val="center"/>
          </w:tcPr>
          <w:p w14:paraId="6FA7F263" w14:textId="77777777" w:rsidR="003041BC" w:rsidRPr="00493773" w:rsidRDefault="003041BC" w:rsidP="008B135E">
            <w:pPr>
              <w:pStyle w:val="Tabletext"/>
              <w:spacing w:before="0" w:after="0"/>
              <w:rPr>
                <w:sz w:val="24"/>
              </w:rPr>
            </w:pPr>
            <w:r w:rsidRPr="00493773">
              <w:rPr>
                <w:sz w:val="24"/>
              </w:rPr>
              <w:t>Climbing</w:t>
            </w:r>
          </w:p>
        </w:tc>
        <w:sdt>
          <w:sdtPr>
            <w:rPr>
              <w:sz w:val="24"/>
              <w:szCs w:val="24"/>
            </w:rPr>
            <w:id w:val="407194574"/>
            <w:placeholder>
              <w:docPart w:val="E0349A3992B4432A9C3E422BE43489A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90AA6B2" w14:textId="21DEDFBC" w:rsidR="003041BC" w:rsidRPr="00493773" w:rsidRDefault="00391669" w:rsidP="008B135E">
                <w:pPr>
                  <w:pStyle w:val="Tabletext"/>
                  <w:spacing w:before="0" w:after="0"/>
                  <w:jc w:val="center"/>
                  <w:rPr>
                    <w:sz w:val="24"/>
                  </w:rPr>
                </w:pPr>
                <w:r>
                  <w:rPr>
                    <w:sz w:val="24"/>
                    <w:szCs w:val="24"/>
                  </w:rPr>
                  <w:t>Never</w:t>
                </w:r>
              </w:p>
            </w:tc>
          </w:sdtContent>
        </w:sdt>
      </w:tr>
      <w:tr w:rsidR="003041BC" w:rsidRPr="005A754D" w14:paraId="3DFAC58C" w14:textId="77777777" w:rsidTr="008B135E">
        <w:trPr>
          <w:trHeight w:val="283"/>
        </w:trPr>
        <w:tc>
          <w:tcPr>
            <w:tcW w:w="6912" w:type="dxa"/>
            <w:vAlign w:val="center"/>
          </w:tcPr>
          <w:p w14:paraId="30B86AAF" w14:textId="77777777" w:rsidR="003041BC" w:rsidRPr="00493773" w:rsidRDefault="003041BC" w:rsidP="008B135E">
            <w:pPr>
              <w:pStyle w:val="Tabletext"/>
              <w:spacing w:before="0" w:after="0"/>
              <w:rPr>
                <w:sz w:val="24"/>
              </w:rPr>
            </w:pPr>
            <w:r w:rsidRPr="00493773">
              <w:rPr>
                <w:sz w:val="24"/>
              </w:rPr>
              <w:t>Reaching</w:t>
            </w:r>
          </w:p>
        </w:tc>
        <w:sdt>
          <w:sdtPr>
            <w:rPr>
              <w:sz w:val="24"/>
              <w:szCs w:val="24"/>
            </w:rPr>
            <w:id w:val="407194575"/>
            <w:placeholder>
              <w:docPart w:val="21F70EB52A4D4BC496801DD8F2595DC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DE17964" w14:textId="45F7912C" w:rsidR="003041BC" w:rsidRPr="00493773" w:rsidRDefault="00391669" w:rsidP="008B135E">
                <w:pPr>
                  <w:pStyle w:val="Tabletext"/>
                  <w:spacing w:before="0" w:after="0"/>
                  <w:jc w:val="center"/>
                  <w:rPr>
                    <w:sz w:val="24"/>
                  </w:rPr>
                </w:pPr>
                <w:r>
                  <w:rPr>
                    <w:sz w:val="24"/>
                    <w:szCs w:val="24"/>
                  </w:rPr>
                  <w:t>Occasionally</w:t>
                </w:r>
              </w:p>
            </w:tc>
          </w:sdtContent>
        </w:sdt>
      </w:tr>
      <w:tr w:rsidR="003041BC" w:rsidRPr="005A754D" w14:paraId="7BE24C3B" w14:textId="77777777" w:rsidTr="008B135E">
        <w:trPr>
          <w:trHeight w:val="283"/>
        </w:trPr>
        <w:tc>
          <w:tcPr>
            <w:tcW w:w="6912" w:type="dxa"/>
            <w:vAlign w:val="center"/>
          </w:tcPr>
          <w:p w14:paraId="58796BFE" w14:textId="77777777" w:rsidR="003041BC" w:rsidRPr="00493773" w:rsidRDefault="003041BC" w:rsidP="008B135E">
            <w:pPr>
              <w:pStyle w:val="Tabletext"/>
              <w:spacing w:before="0" w:after="0"/>
              <w:rPr>
                <w:sz w:val="24"/>
              </w:rPr>
            </w:pPr>
            <w:r w:rsidRPr="00493773">
              <w:rPr>
                <w:sz w:val="24"/>
              </w:rPr>
              <w:t>Bending/squatting</w:t>
            </w:r>
          </w:p>
        </w:tc>
        <w:sdt>
          <w:sdtPr>
            <w:rPr>
              <w:sz w:val="24"/>
              <w:szCs w:val="24"/>
            </w:rPr>
            <w:id w:val="407194576"/>
            <w:placeholder>
              <w:docPart w:val="828F232E59F845BBAFC3CC227810CF0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530CAD6" w14:textId="38E910E5" w:rsidR="003041BC" w:rsidRPr="00493773" w:rsidRDefault="00391669" w:rsidP="008B135E">
                <w:pPr>
                  <w:pStyle w:val="Tabletext"/>
                  <w:spacing w:before="0" w:after="0"/>
                  <w:jc w:val="center"/>
                  <w:rPr>
                    <w:sz w:val="24"/>
                  </w:rPr>
                </w:pPr>
                <w:r>
                  <w:rPr>
                    <w:sz w:val="24"/>
                    <w:szCs w:val="24"/>
                  </w:rPr>
                  <w:t>Occasionally</w:t>
                </w:r>
              </w:p>
            </w:tc>
          </w:sdtContent>
        </w:sdt>
      </w:tr>
      <w:tr w:rsidR="003041BC" w:rsidRPr="005A754D" w14:paraId="40A683DC" w14:textId="77777777" w:rsidTr="008B135E">
        <w:trPr>
          <w:trHeight w:val="283"/>
        </w:trPr>
        <w:tc>
          <w:tcPr>
            <w:tcW w:w="6912" w:type="dxa"/>
            <w:vAlign w:val="center"/>
          </w:tcPr>
          <w:p w14:paraId="33936121" w14:textId="77777777" w:rsidR="003041BC" w:rsidRPr="00493773" w:rsidRDefault="003041BC" w:rsidP="008B135E">
            <w:pPr>
              <w:pStyle w:val="Tabletext"/>
              <w:spacing w:before="0" w:after="0"/>
              <w:rPr>
                <w:sz w:val="24"/>
              </w:rPr>
            </w:pPr>
            <w:r w:rsidRPr="00493773">
              <w:rPr>
                <w:sz w:val="24"/>
              </w:rPr>
              <w:t>Push/pull</w:t>
            </w:r>
          </w:p>
        </w:tc>
        <w:sdt>
          <w:sdtPr>
            <w:rPr>
              <w:sz w:val="24"/>
              <w:szCs w:val="24"/>
            </w:rPr>
            <w:id w:val="407194577"/>
            <w:placeholder>
              <w:docPart w:val="103D07986B7F437D80DFF7CDA312783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80205D5" w14:textId="285DD63D" w:rsidR="003041BC" w:rsidRPr="00493773" w:rsidRDefault="00391669" w:rsidP="008B135E">
                <w:pPr>
                  <w:pStyle w:val="Tabletext"/>
                  <w:spacing w:before="0" w:after="0"/>
                  <w:jc w:val="center"/>
                  <w:rPr>
                    <w:sz w:val="24"/>
                  </w:rPr>
                </w:pPr>
                <w:r>
                  <w:rPr>
                    <w:sz w:val="24"/>
                    <w:szCs w:val="24"/>
                  </w:rPr>
                  <w:t>Occasionally</w:t>
                </w:r>
              </w:p>
            </w:tc>
          </w:sdtContent>
        </w:sdt>
      </w:tr>
      <w:tr w:rsidR="003041BC" w:rsidRPr="005A754D" w14:paraId="06E92905" w14:textId="77777777" w:rsidTr="008B135E">
        <w:trPr>
          <w:trHeight w:val="283"/>
        </w:trPr>
        <w:tc>
          <w:tcPr>
            <w:tcW w:w="6912" w:type="dxa"/>
            <w:vAlign w:val="center"/>
          </w:tcPr>
          <w:p w14:paraId="4F1D73B3" w14:textId="77777777" w:rsidR="003041BC" w:rsidRPr="00493773" w:rsidRDefault="003041BC" w:rsidP="008B135E">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D15C3D306E8A4679B236D5F46ED4CD9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7EC7FA2" w14:textId="57216C6A" w:rsidR="003041BC" w:rsidRPr="00493773" w:rsidRDefault="00391669" w:rsidP="008B135E">
                <w:pPr>
                  <w:pStyle w:val="Tabletext"/>
                  <w:spacing w:before="0" w:after="0"/>
                  <w:jc w:val="center"/>
                  <w:rPr>
                    <w:sz w:val="24"/>
                  </w:rPr>
                </w:pPr>
                <w:r>
                  <w:rPr>
                    <w:sz w:val="24"/>
                    <w:szCs w:val="24"/>
                  </w:rPr>
                  <w:t>Occasionally</w:t>
                </w:r>
              </w:p>
            </w:tc>
          </w:sdtContent>
        </w:sdt>
      </w:tr>
    </w:tbl>
    <w:p w14:paraId="39D75D03" w14:textId="77777777" w:rsidR="003041BC" w:rsidRPr="005A754D" w:rsidRDefault="003041BC" w:rsidP="003041BC">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3041BC" w:rsidRPr="00985DC5" w14:paraId="4DF549D7" w14:textId="77777777" w:rsidTr="008B135E">
        <w:trPr>
          <w:trHeight w:val="454"/>
        </w:trPr>
        <w:tc>
          <w:tcPr>
            <w:tcW w:w="6912" w:type="dxa"/>
            <w:shd w:val="clear" w:color="auto" w:fill="DEEAF6" w:themeFill="accent1" w:themeFillTint="33"/>
            <w:vAlign w:val="center"/>
          </w:tcPr>
          <w:p w14:paraId="16181EC6" w14:textId="77777777" w:rsidR="003041BC" w:rsidRPr="00985DC5" w:rsidRDefault="003041BC" w:rsidP="008B135E">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36614DE0" w14:textId="77777777" w:rsidR="003041BC" w:rsidRPr="00DA4EF8" w:rsidRDefault="003041BC" w:rsidP="008B135E">
            <w:pPr>
              <w:pStyle w:val="Tableheading"/>
              <w:jc w:val="center"/>
            </w:pPr>
            <w:r>
              <w:t>FREQUENCY</w:t>
            </w:r>
          </w:p>
        </w:tc>
      </w:tr>
      <w:tr w:rsidR="003041BC" w:rsidRPr="005A754D" w14:paraId="36A9E14D" w14:textId="77777777" w:rsidTr="008B135E">
        <w:trPr>
          <w:trHeight w:val="283"/>
        </w:trPr>
        <w:tc>
          <w:tcPr>
            <w:tcW w:w="6912" w:type="dxa"/>
            <w:vAlign w:val="center"/>
          </w:tcPr>
          <w:p w14:paraId="561E912D" w14:textId="77777777" w:rsidR="003041BC" w:rsidRPr="00493773" w:rsidRDefault="003041BC" w:rsidP="008B135E">
            <w:pPr>
              <w:pStyle w:val="Tabletext"/>
              <w:spacing w:before="0" w:after="0"/>
              <w:rPr>
                <w:sz w:val="24"/>
              </w:rPr>
            </w:pPr>
            <w:r w:rsidRPr="00493773">
              <w:rPr>
                <w:sz w:val="24"/>
              </w:rPr>
              <w:t>Frequent travel – multiple work sites</w:t>
            </w:r>
          </w:p>
        </w:tc>
        <w:sdt>
          <w:sdtPr>
            <w:rPr>
              <w:sz w:val="24"/>
              <w:szCs w:val="24"/>
            </w:rPr>
            <w:id w:val="407194580"/>
            <w:placeholder>
              <w:docPart w:val="5EFAA17696E449CC81B3B35E743AF67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DB43D8B" w14:textId="5AC035AB" w:rsidR="003041BC" w:rsidRPr="00493773" w:rsidRDefault="00391669" w:rsidP="008B135E">
                <w:pPr>
                  <w:pStyle w:val="Tabletext"/>
                  <w:spacing w:before="0" w:after="0"/>
                  <w:jc w:val="center"/>
                  <w:rPr>
                    <w:sz w:val="24"/>
                  </w:rPr>
                </w:pPr>
                <w:r>
                  <w:rPr>
                    <w:sz w:val="24"/>
                    <w:szCs w:val="24"/>
                  </w:rPr>
                  <w:t>Occasionally</w:t>
                </w:r>
              </w:p>
            </w:tc>
          </w:sdtContent>
        </w:sdt>
      </w:tr>
      <w:tr w:rsidR="003041BC" w:rsidRPr="005A754D" w14:paraId="52414B3F" w14:textId="77777777" w:rsidTr="008B135E">
        <w:trPr>
          <w:trHeight w:val="283"/>
        </w:trPr>
        <w:tc>
          <w:tcPr>
            <w:tcW w:w="6912" w:type="dxa"/>
            <w:vAlign w:val="center"/>
          </w:tcPr>
          <w:p w14:paraId="2E351EB7" w14:textId="77777777" w:rsidR="003041BC" w:rsidRPr="00493773" w:rsidRDefault="003041BC" w:rsidP="008B135E">
            <w:pPr>
              <w:pStyle w:val="Tabletext"/>
              <w:spacing w:before="0" w:after="0"/>
              <w:rPr>
                <w:sz w:val="24"/>
              </w:rPr>
            </w:pPr>
            <w:r w:rsidRPr="00493773">
              <w:rPr>
                <w:sz w:val="24"/>
              </w:rPr>
              <w:t xml:space="preserve">Frequent travel – driving </w:t>
            </w:r>
          </w:p>
        </w:tc>
        <w:sdt>
          <w:sdtPr>
            <w:rPr>
              <w:sz w:val="24"/>
              <w:szCs w:val="24"/>
            </w:rPr>
            <w:id w:val="407194581"/>
            <w:placeholder>
              <w:docPart w:val="441A11D93C60417F96904C230F51C40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6E820DB" w14:textId="64B8982C" w:rsidR="003041BC" w:rsidRPr="00493773" w:rsidRDefault="00391669" w:rsidP="008B135E">
                <w:pPr>
                  <w:pStyle w:val="Tabletext"/>
                  <w:spacing w:before="0" w:after="0"/>
                  <w:jc w:val="center"/>
                  <w:rPr>
                    <w:sz w:val="24"/>
                  </w:rPr>
                </w:pPr>
                <w:r>
                  <w:rPr>
                    <w:sz w:val="24"/>
                    <w:szCs w:val="24"/>
                  </w:rPr>
                  <w:t>Occasionally</w:t>
                </w:r>
              </w:p>
            </w:tc>
          </w:sdtContent>
        </w:sdt>
      </w:tr>
      <w:tr w:rsidR="003041BC" w:rsidRPr="005A754D" w14:paraId="5AD4C42F" w14:textId="77777777" w:rsidTr="008B135E">
        <w:trPr>
          <w:trHeight w:val="283"/>
        </w:trPr>
        <w:tc>
          <w:tcPr>
            <w:tcW w:w="6912" w:type="dxa"/>
            <w:vAlign w:val="center"/>
          </w:tcPr>
          <w:p w14:paraId="2DF099FD" w14:textId="77777777" w:rsidR="003041BC" w:rsidRPr="00493773" w:rsidRDefault="003041BC" w:rsidP="008B135E">
            <w:pPr>
              <w:pStyle w:val="Tabletext"/>
              <w:spacing w:before="0" w:after="0"/>
              <w:rPr>
                <w:sz w:val="24"/>
              </w:rPr>
            </w:pPr>
            <w:r w:rsidRPr="00493773">
              <w:rPr>
                <w:sz w:val="24"/>
              </w:rPr>
              <w:t xml:space="preserve">Frequent travel – interstate </w:t>
            </w:r>
          </w:p>
        </w:tc>
        <w:sdt>
          <w:sdtPr>
            <w:rPr>
              <w:sz w:val="24"/>
              <w:szCs w:val="24"/>
            </w:rPr>
            <w:id w:val="407194582"/>
            <w:placeholder>
              <w:docPart w:val="A1197285355549339C444D5BB5919F3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2503A2F" w14:textId="63C5307C" w:rsidR="003041BC" w:rsidRPr="00493773" w:rsidRDefault="00391669" w:rsidP="008B135E">
                <w:pPr>
                  <w:pStyle w:val="Tabletext"/>
                  <w:spacing w:before="0" w:after="0"/>
                  <w:jc w:val="center"/>
                  <w:rPr>
                    <w:sz w:val="24"/>
                  </w:rPr>
                </w:pPr>
                <w:r>
                  <w:rPr>
                    <w:sz w:val="24"/>
                    <w:szCs w:val="24"/>
                  </w:rPr>
                  <w:t>Never</w:t>
                </w:r>
              </w:p>
            </w:tc>
          </w:sdtContent>
        </w:sdt>
      </w:tr>
    </w:tbl>
    <w:p w14:paraId="2F77383D" w14:textId="77777777" w:rsidR="003041BC" w:rsidRPr="005A754D" w:rsidRDefault="003041BC" w:rsidP="003041BC">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3041BC" w:rsidRPr="00985DC5" w14:paraId="70E1795C" w14:textId="77777777" w:rsidTr="008B135E">
        <w:trPr>
          <w:trHeight w:val="454"/>
        </w:trPr>
        <w:tc>
          <w:tcPr>
            <w:tcW w:w="6912" w:type="dxa"/>
            <w:shd w:val="clear" w:color="auto" w:fill="DEEAF6" w:themeFill="accent1" w:themeFillTint="33"/>
            <w:vAlign w:val="center"/>
          </w:tcPr>
          <w:p w14:paraId="0BB53BA1" w14:textId="77777777" w:rsidR="003041BC" w:rsidRPr="00985DC5" w:rsidRDefault="003041BC" w:rsidP="008B135E">
            <w:pPr>
              <w:pStyle w:val="Tableheading"/>
              <w:rPr>
                <w:rFonts w:ascii="Calibri Light" w:hAnsi="Calibri Light"/>
                <w:szCs w:val="24"/>
              </w:rPr>
            </w:pPr>
            <w:r w:rsidRPr="00DA4EF8">
              <w:lastRenderedPageBreak/>
              <w:t xml:space="preserve">SPECIFIC HAZARDS </w:t>
            </w:r>
          </w:p>
        </w:tc>
        <w:tc>
          <w:tcPr>
            <w:tcW w:w="2694" w:type="dxa"/>
            <w:shd w:val="clear" w:color="auto" w:fill="DEEAF6" w:themeFill="accent1" w:themeFillTint="33"/>
            <w:vAlign w:val="center"/>
          </w:tcPr>
          <w:p w14:paraId="42BD3D32" w14:textId="77777777" w:rsidR="003041BC" w:rsidRPr="00DA4EF8" w:rsidRDefault="003041BC" w:rsidP="008B135E">
            <w:pPr>
              <w:pStyle w:val="Tableheading"/>
              <w:jc w:val="center"/>
            </w:pPr>
            <w:r>
              <w:t>FREQUENCY</w:t>
            </w:r>
          </w:p>
        </w:tc>
      </w:tr>
      <w:tr w:rsidR="003041BC" w:rsidRPr="005A754D" w14:paraId="46C893F0" w14:textId="77777777" w:rsidTr="008B135E">
        <w:trPr>
          <w:trHeight w:val="283"/>
        </w:trPr>
        <w:tc>
          <w:tcPr>
            <w:tcW w:w="6912" w:type="dxa"/>
            <w:vAlign w:val="center"/>
          </w:tcPr>
          <w:p w14:paraId="14F9A23B" w14:textId="77777777" w:rsidR="003041BC" w:rsidRPr="00493773" w:rsidRDefault="003041BC" w:rsidP="008B135E">
            <w:pPr>
              <w:pStyle w:val="Tabletext"/>
              <w:spacing w:before="0" w:after="0"/>
              <w:rPr>
                <w:sz w:val="24"/>
              </w:rPr>
            </w:pPr>
            <w:r w:rsidRPr="00493773">
              <w:rPr>
                <w:sz w:val="24"/>
              </w:rPr>
              <w:t xml:space="preserve">Working at heights </w:t>
            </w:r>
          </w:p>
        </w:tc>
        <w:sdt>
          <w:sdtPr>
            <w:rPr>
              <w:sz w:val="24"/>
              <w:szCs w:val="24"/>
            </w:rPr>
            <w:id w:val="407194583"/>
            <w:placeholder>
              <w:docPart w:val="44B07A70FB2449408DC69E8967249CC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7D162D0" w14:textId="1969127B" w:rsidR="003041BC" w:rsidRPr="00493773" w:rsidRDefault="00391669" w:rsidP="008B135E">
                <w:pPr>
                  <w:pStyle w:val="Tabletext"/>
                  <w:spacing w:before="0" w:after="0"/>
                  <w:jc w:val="center"/>
                  <w:rPr>
                    <w:sz w:val="24"/>
                  </w:rPr>
                </w:pPr>
                <w:r>
                  <w:rPr>
                    <w:sz w:val="24"/>
                    <w:szCs w:val="24"/>
                  </w:rPr>
                  <w:t>Never</w:t>
                </w:r>
              </w:p>
            </w:tc>
          </w:sdtContent>
        </w:sdt>
      </w:tr>
      <w:tr w:rsidR="003041BC" w:rsidRPr="005A754D" w14:paraId="31E9E197" w14:textId="77777777" w:rsidTr="008B135E">
        <w:trPr>
          <w:trHeight w:val="283"/>
        </w:trPr>
        <w:tc>
          <w:tcPr>
            <w:tcW w:w="6912" w:type="dxa"/>
            <w:vAlign w:val="center"/>
          </w:tcPr>
          <w:p w14:paraId="17E037E1" w14:textId="77777777" w:rsidR="003041BC" w:rsidRPr="00493773" w:rsidRDefault="003041BC" w:rsidP="008B135E">
            <w:pPr>
              <w:pStyle w:val="Tabletext"/>
              <w:spacing w:before="0" w:after="0"/>
              <w:rPr>
                <w:sz w:val="24"/>
              </w:rPr>
            </w:pPr>
            <w:r w:rsidRPr="00493773">
              <w:rPr>
                <w:sz w:val="24"/>
              </w:rPr>
              <w:t xml:space="preserve">Exposure to extreme temperatures </w:t>
            </w:r>
          </w:p>
        </w:tc>
        <w:sdt>
          <w:sdtPr>
            <w:rPr>
              <w:sz w:val="24"/>
              <w:szCs w:val="24"/>
            </w:rPr>
            <w:id w:val="407194584"/>
            <w:placeholder>
              <w:docPart w:val="BBCBD0BBD6514484B49E76E37DBC593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FCC767A" w14:textId="0BCF4930" w:rsidR="003041BC" w:rsidRPr="00493773" w:rsidRDefault="00391669" w:rsidP="008B135E">
                <w:pPr>
                  <w:pStyle w:val="Tabletext"/>
                  <w:spacing w:before="0" w:after="0"/>
                  <w:jc w:val="center"/>
                  <w:rPr>
                    <w:sz w:val="24"/>
                  </w:rPr>
                </w:pPr>
                <w:r>
                  <w:rPr>
                    <w:sz w:val="24"/>
                    <w:szCs w:val="24"/>
                  </w:rPr>
                  <w:t>Never</w:t>
                </w:r>
              </w:p>
            </w:tc>
          </w:sdtContent>
        </w:sdt>
      </w:tr>
      <w:tr w:rsidR="003041BC" w:rsidRPr="005A754D" w14:paraId="6C0A71BF" w14:textId="77777777" w:rsidTr="008B135E">
        <w:trPr>
          <w:trHeight w:val="283"/>
        </w:trPr>
        <w:tc>
          <w:tcPr>
            <w:tcW w:w="6912" w:type="dxa"/>
            <w:vAlign w:val="center"/>
          </w:tcPr>
          <w:p w14:paraId="74802B54" w14:textId="77777777" w:rsidR="003041BC" w:rsidRPr="00493773" w:rsidRDefault="003041BC" w:rsidP="008B135E">
            <w:pPr>
              <w:pStyle w:val="Tabletext"/>
              <w:spacing w:before="0" w:after="0"/>
              <w:rPr>
                <w:sz w:val="24"/>
              </w:rPr>
            </w:pPr>
            <w:r w:rsidRPr="00493773">
              <w:rPr>
                <w:sz w:val="24"/>
              </w:rPr>
              <w:t>Operation of heavy machinery e.g. forklift</w:t>
            </w:r>
          </w:p>
        </w:tc>
        <w:sdt>
          <w:sdtPr>
            <w:rPr>
              <w:sz w:val="24"/>
              <w:szCs w:val="24"/>
            </w:rPr>
            <w:id w:val="407194585"/>
            <w:placeholder>
              <w:docPart w:val="27C142B33D2242C095FBE30C5A94610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40B2EAC" w14:textId="28B3A107" w:rsidR="003041BC" w:rsidRPr="00493773" w:rsidRDefault="00391669" w:rsidP="008B135E">
                <w:pPr>
                  <w:pStyle w:val="Tabletext"/>
                  <w:spacing w:before="0" w:after="0"/>
                  <w:jc w:val="center"/>
                  <w:rPr>
                    <w:sz w:val="24"/>
                  </w:rPr>
                </w:pPr>
                <w:r>
                  <w:rPr>
                    <w:sz w:val="24"/>
                    <w:szCs w:val="24"/>
                  </w:rPr>
                  <w:t>Never</w:t>
                </w:r>
              </w:p>
            </w:tc>
          </w:sdtContent>
        </w:sdt>
      </w:tr>
      <w:tr w:rsidR="003041BC" w:rsidRPr="005A754D" w14:paraId="359EB732" w14:textId="77777777" w:rsidTr="008B135E">
        <w:trPr>
          <w:trHeight w:val="283"/>
        </w:trPr>
        <w:tc>
          <w:tcPr>
            <w:tcW w:w="6912" w:type="dxa"/>
            <w:vAlign w:val="center"/>
          </w:tcPr>
          <w:p w14:paraId="67BA9090" w14:textId="77777777" w:rsidR="003041BC" w:rsidRPr="00493773" w:rsidRDefault="003041BC" w:rsidP="008B135E">
            <w:pPr>
              <w:pStyle w:val="Tabletext"/>
              <w:spacing w:before="0" w:after="0"/>
              <w:rPr>
                <w:sz w:val="24"/>
              </w:rPr>
            </w:pPr>
            <w:r w:rsidRPr="00493773">
              <w:rPr>
                <w:sz w:val="24"/>
              </w:rPr>
              <w:t>Confined spaces</w:t>
            </w:r>
          </w:p>
        </w:tc>
        <w:sdt>
          <w:sdtPr>
            <w:rPr>
              <w:sz w:val="24"/>
              <w:szCs w:val="24"/>
            </w:rPr>
            <w:id w:val="407194586"/>
            <w:placeholder>
              <w:docPart w:val="6A87D3B8CFAA4F33AB091ACA0FF0F90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B48DEF8" w14:textId="3171B56E" w:rsidR="003041BC" w:rsidRPr="00493773" w:rsidRDefault="00391669" w:rsidP="008B135E">
                <w:pPr>
                  <w:pStyle w:val="Tabletext"/>
                  <w:spacing w:before="0" w:after="0"/>
                  <w:jc w:val="center"/>
                  <w:rPr>
                    <w:sz w:val="24"/>
                  </w:rPr>
                </w:pPr>
                <w:r>
                  <w:rPr>
                    <w:sz w:val="24"/>
                    <w:szCs w:val="24"/>
                  </w:rPr>
                  <w:t>Never</w:t>
                </w:r>
              </w:p>
            </w:tc>
          </w:sdtContent>
        </w:sdt>
      </w:tr>
      <w:tr w:rsidR="003041BC" w:rsidRPr="005A754D" w14:paraId="62C9B928" w14:textId="77777777" w:rsidTr="008B135E">
        <w:trPr>
          <w:trHeight w:val="283"/>
        </w:trPr>
        <w:tc>
          <w:tcPr>
            <w:tcW w:w="6912" w:type="dxa"/>
            <w:vAlign w:val="center"/>
          </w:tcPr>
          <w:p w14:paraId="24E6D09B" w14:textId="77777777" w:rsidR="003041BC" w:rsidRPr="00493773" w:rsidRDefault="003041BC" w:rsidP="008B135E">
            <w:pPr>
              <w:pStyle w:val="Tabletext"/>
              <w:spacing w:before="0" w:after="0"/>
              <w:rPr>
                <w:sz w:val="24"/>
              </w:rPr>
            </w:pPr>
            <w:r w:rsidRPr="00493773">
              <w:rPr>
                <w:sz w:val="24"/>
              </w:rPr>
              <w:t>Excessive noise</w:t>
            </w:r>
          </w:p>
        </w:tc>
        <w:sdt>
          <w:sdtPr>
            <w:rPr>
              <w:sz w:val="24"/>
              <w:szCs w:val="24"/>
            </w:rPr>
            <w:id w:val="407194587"/>
            <w:placeholder>
              <w:docPart w:val="CAA1103C9BD54F5C97FE0F051269E9C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5DDA32C" w14:textId="1D31A0FA" w:rsidR="003041BC" w:rsidRPr="00493773" w:rsidRDefault="00391669" w:rsidP="008B135E">
                <w:pPr>
                  <w:pStyle w:val="Tabletext"/>
                  <w:spacing w:before="0" w:after="0"/>
                  <w:jc w:val="center"/>
                  <w:rPr>
                    <w:sz w:val="24"/>
                  </w:rPr>
                </w:pPr>
                <w:r>
                  <w:rPr>
                    <w:sz w:val="24"/>
                    <w:szCs w:val="24"/>
                  </w:rPr>
                  <w:t>Never</w:t>
                </w:r>
              </w:p>
            </w:tc>
          </w:sdtContent>
        </w:sdt>
      </w:tr>
      <w:tr w:rsidR="003041BC" w:rsidRPr="005A754D" w14:paraId="28E7AC00" w14:textId="77777777" w:rsidTr="008B135E">
        <w:trPr>
          <w:trHeight w:val="283"/>
        </w:trPr>
        <w:tc>
          <w:tcPr>
            <w:tcW w:w="6912" w:type="dxa"/>
            <w:vAlign w:val="center"/>
          </w:tcPr>
          <w:p w14:paraId="6FD11C21" w14:textId="77777777" w:rsidR="003041BC" w:rsidRPr="00493773" w:rsidRDefault="003041BC" w:rsidP="008B135E">
            <w:pPr>
              <w:pStyle w:val="Tabletext"/>
              <w:spacing w:before="0" w:after="0"/>
              <w:rPr>
                <w:sz w:val="24"/>
              </w:rPr>
            </w:pPr>
            <w:r w:rsidRPr="00493773">
              <w:rPr>
                <w:sz w:val="24"/>
              </w:rPr>
              <w:t>Low lighting</w:t>
            </w:r>
          </w:p>
        </w:tc>
        <w:sdt>
          <w:sdtPr>
            <w:rPr>
              <w:sz w:val="24"/>
              <w:szCs w:val="24"/>
            </w:rPr>
            <w:id w:val="407194588"/>
            <w:placeholder>
              <w:docPart w:val="F8DE92CC437F4C2683B6254E07B2E84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4310DB5" w14:textId="61306E6A" w:rsidR="003041BC" w:rsidRPr="00493773" w:rsidRDefault="00391669" w:rsidP="008B135E">
                <w:pPr>
                  <w:pStyle w:val="Tabletext"/>
                  <w:spacing w:before="0" w:after="0"/>
                  <w:jc w:val="center"/>
                  <w:rPr>
                    <w:sz w:val="24"/>
                  </w:rPr>
                </w:pPr>
                <w:r>
                  <w:rPr>
                    <w:sz w:val="24"/>
                    <w:szCs w:val="24"/>
                  </w:rPr>
                  <w:t>Never</w:t>
                </w:r>
              </w:p>
            </w:tc>
          </w:sdtContent>
        </w:sdt>
      </w:tr>
      <w:tr w:rsidR="003041BC" w:rsidRPr="005A754D" w14:paraId="5746E6B9" w14:textId="77777777" w:rsidTr="008B135E">
        <w:trPr>
          <w:trHeight w:val="283"/>
        </w:trPr>
        <w:tc>
          <w:tcPr>
            <w:tcW w:w="6912" w:type="dxa"/>
            <w:vAlign w:val="center"/>
          </w:tcPr>
          <w:p w14:paraId="5ABE4E45" w14:textId="77777777" w:rsidR="003041BC" w:rsidRPr="00493773" w:rsidRDefault="003041BC" w:rsidP="008B135E">
            <w:pPr>
              <w:pStyle w:val="Tabletext"/>
              <w:spacing w:before="0" w:after="0"/>
              <w:rPr>
                <w:sz w:val="24"/>
              </w:rPr>
            </w:pPr>
            <w:r w:rsidRPr="00493773">
              <w:rPr>
                <w:sz w:val="24"/>
              </w:rPr>
              <w:t>Handling of dangerous goods/equipment</w:t>
            </w:r>
          </w:p>
        </w:tc>
        <w:sdt>
          <w:sdtPr>
            <w:rPr>
              <w:sz w:val="24"/>
              <w:szCs w:val="24"/>
            </w:rPr>
            <w:id w:val="407194589"/>
            <w:placeholder>
              <w:docPart w:val="EF7E5B8357F048508D8313E2699F827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1CD97D7" w14:textId="5AEE0F28" w:rsidR="003041BC" w:rsidRPr="00493773" w:rsidRDefault="00391669" w:rsidP="008B135E">
                <w:pPr>
                  <w:pStyle w:val="Tabletext"/>
                  <w:spacing w:before="0" w:after="0"/>
                  <w:jc w:val="center"/>
                  <w:rPr>
                    <w:sz w:val="24"/>
                  </w:rPr>
                </w:pPr>
                <w:r>
                  <w:rPr>
                    <w:sz w:val="24"/>
                    <w:szCs w:val="24"/>
                  </w:rPr>
                  <w:t>Never</w:t>
                </w:r>
              </w:p>
            </w:tc>
          </w:sdtContent>
        </w:sdt>
      </w:tr>
      <w:tr w:rsidR="003041BC" w:rsidRPr="005A754D" w14:paraId="0564EB80" w14:textId="77777777" w:rsidTr="008B135E">
        <w:trPr>
          <w:trHeight w:val="283"/>
        </w:trPr>
        <w:tc>
          <w:tcPr>
            <w:tcW w:w="6912" w:type="dxa"/>
            <w:vAlign w:val="center"/>
          </w:tcPr>
          <w:p w14:paraId="560E3C52" w14:textId="77777777" w:rsidR="003041BC" w:rsidRPr="00493773" w:rsidRDefault="003041BC" w:rsidP="008B135E">
            <w:pPr>
              <w:pStyle w:val="Tabletext"/>
              <w:spacing w:before="0" w:after="0"/>
              <w:rPr>
                <w:sz w:val="24"/>
              </w:rPr>
            </w:pPr>
            <w:r w:rsidRPr="00493773">
              <w:rPr>
                <w:sz w:val="24"/>
              </w:rPr>
              <w:t xml:space="preserve">Working with asbestos </w:t>
            </w:r>
          </w:p>
        </w:tc>
        <w:sdt>
          <w:sdtPr>
            <w:rPr>
              <w:sz w:val="24"/>
              <w:szCs w:val="24"/>
            </w:rPr>
            <w:id w:val="407194590"/>
            <w:placeholder>
              <w:docPart w:val="EDF62A816B274A729B1641836D7B91E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B2CEBF4" w14:textId="179823CD" w:rsidR="003041BC" w:rsidRPr="00493773" w:rsidRDefault="00391669" w:rsidP="008B135E">
                <w:pPr>
                  <w:pStyle w:val="Tabletext"/>
                  <w:spacing w:before="0" w:after="0"/>
                  <w:jc w:val="center"/>
                  <w:rPr>
                    <w:sz w:val="24"/>
                  </w:rPr>
                </w:pPr>
                <w:r>
                  <w:rPr>
                    <w:sz w:val="24"/>
                    <w:szCs w:val="24"/>
                  </w:rPr>
                  <w:t>Never</w:t>
                </w:r>
              </w:p>
            </w:tc>
          </w:sdtContent>
        </w:sdt>
      </w:tr>
      <w:tr w:rsidR="003041BC" w:rsidRPr="00311AE8" w14:paraId="4A8AE8F3" w14:textId="77777777" w:rsidTr="008B135E">
        <w:trPr>
          <w:trHeight w:val="283"/>
        </w:trPr>
        <w:tc>
          <w:tcPr>
            <w:tcW w:w="6912" w:type="dxa"/>
            <w:vAlign w:val="center"/>
          </w:tcPr>
          <w:p w14:paraId="0BAB4AB8" w14:textId="77777777" w:rsidR="003041BC" w:rsidRPr="005F1B26" w:rsidRDefault="003041BC" w:rsidP="008B135E">
            <w:pPr>
              <w:pStyle w:val="Tabletext"/>
              <w:spacing w:before="0" w:after="0"/>
              <w:rPr>
                <w:sz w:val="24"/>
              </w:rPr>
            </w:pPr>
            <w:r w:rsidRPr="005F1B26">
              <w:rPr>
                <w:sz w:val="24"/>
              </w:rPr>
              <w:t>Potential to encounter agitated customers</w:t>
            </w:r>
          </w:p>
        </w:tc>
        <w:sdt>
          <w:sdtPr>
            <w:rPr>
              <w:sz w:val="24"/>
              <w:szCs w:val="24"/>
            </w:rPr>
            <w:id w:val="407194591"/>
            <w:placeholder>
              <w:docPart w:val="4AB4F0EF9B70453DAF641294FA189F1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55E37AE" w14:textId="64AFED15" w:rsidR="003041BC" w:rsidRPr="005F1B26" w:rsidRDefault="00391669" w:rsidP="008B135E">
                <w:pPr>
                  <w:pStyle w:val="Tabletext"/>
                  <w:spacing w:before="0" w:after="0"/>
                  <w:jc w:val="center"/>
                  <w:rPr>
                    <w:sz w:val="24"/>
                  </w:rPr>
                </w:pPr>
                <w:r>
                  <w:rPr>
                    <w:sz w:val="24"/>
                    <w:szCs w:val="24"/>
                  </w:rPr>
                  <w:t>Never</w:t>
                </w:r>
              </w:p>
            </w:tc>
          </w:sdtContent>
        </w:sdt>
      </w:tr>
      <w:tr w:rsidR="003041BC" w:rsidRPr="00311AE8" w14:paraId="5678AE49" w14:textId="77777777" w:rsidTr="008B135E">
        <w:trPr>
          <w:trHeight w:val="283"/>
        </w:trPr>
        <w:tc>
          <w:tcPr>
            <w:tcW w:w="6912" w:type="dxa"/>
            <w:vAlign w:val="center"/>
          </w:tcPr>
          <w:p w14:paraId="4E178AD8" w14:textId="77777777" w:rsidR="003041BC" w:rsidRPr="005F1B26" w:rsidRDefault="003041BC" w:rsidP="008B135E">
            <w:pPr>
              <w:pStyle w:val="Tabletext"/>
              <w:spacing w:before="0" w:after="0"/>
              <w:rPr>
                <w:sz w:val="24"/>
              </w:rPr>
            </w:pPr>
            <w:r w:rsidRPr="005F1B26">
              <w:rPr>
                <w:sz w:val="24"/>
              </w:rPr>
              <w:t>Exposure to potentially distressing case material</w:t>
            </w:r>
          </w:p>
        </w:tc>
        <w:sdt>
          <w:sdtPr>
            <w:rPr>
              <w:sz w:val="24"/>
              <w:szCs w:val="24"/>
            </w:rPr>
            <w:id w:val="182894372"/>
            <w:placeholder>
              <w:docPart w:val="230478D56DCD4AECB7A9208FE96F407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8364EC4" w14:textId="1321C26C" w:rsidR="003041BC" w:rsidRPr="005F1B26" w:rsidRDefault="00391669" w:rsidP="008B135E">
                <w:pPr>
                  <w:pStyle w:val="Tabletext"/>
                  <w:spacing w:before="0" w:after="0"/>
                  <w:jc w:val="center"/>
                  <w:rPr>
                    <w:sz w:val="24"/>
                    <w:szCs w:val="24"/>
                  </w:rPr>
                </w:pPr>
                <w:r>
                  <w:rPr>
                    <w:sz w:val="24"/>
                    <w:szCs w:val="24"/>
                  </w:rPr>
                  <w:t>Never</w:t>
                </w:r>
              </w:p>
            </w:tc>
          </w:sdtContent>
        </w:sdt>
      </w:tr>
    </w:tbl>
    <w:p w14:paraId="6EC314BD" w14:textId="77777777" w:rsidR="003041BC" w:rsidRDefault="003041BC" w:rsidP="003041BC">
      <w:pPr>
        <w:spacing w:after="0"/>
        <w:rPr>
          <w:sz w:val="4"/>
        </w:rPr>
      </w:pPr>
    </w:p>
    <w:p w14:paraId="4CFF77EB" w14:textId="77777777" w:rsidR="003041BC" w:rsidRPr="00DA4EF8" w:rsidRDefault="003041BC" w:rsidP="003041BC">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3041BC" w:rsidRPr="00985DC5" w14:paraId="439E461B" w14:textId="77777777" w:rsidTr="008B135E">
        <w:trPr>
          <w:trHeight w:val="454"/>
        </w:trPr>
        <w:tc>
          <w:tcPr>
            <w:tcW w:w="6912" w:type="dxa"/>
            <w:shd w:val="clear" w:color="auto" w:fill="DEEAF6" w:themeFill="accent1" w:themeFillTint="33"/>
            <w:vAlign w:val="center"/>
          </w:tcPr>
          <w:p w14:paraId="7FA84384" w14:textId="77777777" w:rsidR="003041BC" w:rsidRPr="00985DC5" w:rsidRDefault="003041BC" w:rsidP="008B135E">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7533144A" w14:textId="77777777" w:rsidR="003041BC" w:rsidRPr="00DA4EF8" w:rsidRDefault="003041BC" w:rsidP="008B135E">
            <w:pPr>
              <w:pStyle w:val="Tableheading"/>
              <w:jc w:val="center"/>
            </w:pPr>
            <w:r>
              <w:t>FREQUENCY</w:t>
            </w:r>
          </w:p>
        </w:tc>
      </w:tr>
      <w:tr w:rsidR="003041BC" w:rsidRPr="005A754D" w14:paraId="4D5EE425" w14:textId="77777777" w:rsidTr="008B135E">
        <w:trPr>
          <w:trHeight w:val="283"/>
        </w:trPr>
        <w:tc>
          <w:tcPr>
            <w:tcW w:w="6912" w:type="dxa"/>
            <w:vAlign w:val="center"/>
          </w:tcPr>
          <w:p w14:paraId="29F450F4" w14:textId="77777777" w:rsidR="003041BC" w:rsidRPr="00493773" w:rsidRDefault="003041BC" w:rsidP="008B135E">
            <w:pPr>
              <w:pStyle w:val="Tabletext"/>
              <w:spacing w:before="0" w:after="0"/>
              <w:rPr>
                <w:sz w:val="24"/>
              </w:rPr>
            </w:pPr>
            <w:r w:rsidRPr="00493773">
              <w:rPr>
                <w:sz w:val="24"/>
              </w:rPr>
              <w:t xml:space="preserve">Uniform required </w:t>
            </w:r>
          </w:p>
        </w:tc>
        <w:sdt>
          <w:sdtPr>
            <w:rPr>
              <w:sz w:val="24"/>
              <w:szCs w:val="24"/>
            </w:rPr>
            <w:id w:val="407194592"/>
            <w:placeholder>
              <w:docPart w:val="1BA46DCC829043EA9DA26AC215B7571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CD25DA2" w14:textId="71855A67" w:rsidR="003041BC" w:rsidRPr="00493773" w:rsidRDefault="00391669" w:rsidP="008B135E">
                <w:pPr>
                  <w:pStyle w:val="Tabletext"/>
                  <w:spacing w:before="0" w:after="0"/>
                  <w:jc w:val="center"/>
                  <w:rPr>
                    <w:sz w:val="24"/>
                  </w:rPr>
                </w:pPr>
                <w:r>
                  <w:rPr>
                    <w:sz w:val="24"/>
                    <w:szCs w:val="24"/>
                  </w:rPr>
                  <w:t>Never</w:t>
                </w:r>
              </w:p>
            </w:tc>
          </w:sdtContent>
        </w:sdt>
      </w:tr>
    </w:tbl>
    <w:p w14:paraId="36F90DE6" w14:textId="77777777" w:rsidR="003041BC" w:rsidRPr="003041BC" w:rsidRDefault="003041BC" w:rsidP="003041BC"/>
    <w:p w14:paraId="0B96F2DF" w14:textId="77777777" w:rsidR="00015483" w:rsidRPr="002A43D2" w:rsidRDefault="00015483" w:rsidP="00493773">
      <w:pPr>
        <w:spacing w:after="0"/>
      </w:pPr>
    </w:p>
    <w:sectPr w:rsidR="00015483" w:rsidRPr="002A43D2" w:rsidSect="006F09E8">
      <w:footerReference w:type="default" r:id="rId17"/>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8F35F" w14:textId="77777777" w:rsidR="00BA1497" w:rsidRDefault="00BA1497" w:rsidP="00456927">
      <w:pPr>
        <w:spacing w:after="0"/>
      </w:pPr>
      <w:r>
        <w:separator/>
      </w:r>
    </w:p>
  </w:endnote>
  <w:endnote w:type="continuationSeparator" w:id="0">
    <w:p w14:paraId="04A0A97A" w14:textId="77777777" w:rsidR="00BA1497" w:rsidRDefault="00BA1497" w:rsidP="00456927">
      <w:pPr>
        <w:spacing w:after="0"/>
      </w:pPr>
      <w:r>
        <w:continuationSeparator/>
      </w:r>
    </w:p>
  </w:endnote>
  <w:endnote w:type="continuationNotice" w:id="1">
    <w:p w14:paraId="64C081F8" w14:textId="77777777" w:rsidR="00BA1497" w:rsidRDefault="00BA149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8186606"/>
      <w:docPartObj>
        <w:docPartGallery w:val="Page Numbers (Bottom of Page)"/>
        <w:docPartUnique/>
      </w:docPartObj>
    </w:sdtPr>
    <w:sdtEndPr>
      <w:rPr>
        <w:noProof/>
      </w:rPr>
    </w:sdtEndPr>
    <w:sdtContent>
      <w:p w14:paraId="2152C74A" w14:textId="77777777" w:rsidR="00C6440A" w:rsidRDefault="00C6440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FB42949" w14:textId="77777777" w:rsidR="626D8A57" w:rsidRDefault="626D8A57" w:rsidP="626D8A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6E765" w14:textId="77777777" w:rsidR="00BA1497" w:rsidRDefault="00BA1497" w:rsidP="00456927">
      <w:pPr>
        <w:spacing w:after="0"/>
      </w:pPr>
      <w:r>
        <w:separator/>
      </w:r>
    </w:p>
  </w:footnote>
  <w:footnote w:type="continuationSeparator" w:id="0">
    <w:p w14:paraId="7A9D5B1E" w14:textId="77777777" w:rsidR="00BA1497" w:rsidRDefault="00BA1497" w:rsidP="00456927">
      <w:pPr>
        <w:spacing w:after="0"/>
      </w:pPr>
      <w:r>
        <w:continuationSeparator/>
      </w:r>
    </w:p>
  </w:footnote>
  <w:footnote w:type="continuationNotice" w:id="1">
    <w:p w14:paraId="5E40E15E" w14:textId="77777777" w:rsidR="00BA1497" w:rsidRDefault="00BA1497">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0EABB03F"/>
    <w:multiLevelType w:val="hybridMultilevel"/>
    <w:tmpl w:val="3AE2632A"/>
    <w:lvl w:ilvl="0" w:tplc="A15CDC56">
      <w:start w:val="1"/>
      <w:numFmt w:val="bullet"/>
      <w:lvlText w:val=""/>
      <w:lvlJc w:val="left"/>
      <w:pPr>
        <w:ind w:left="720" w:hanging="360"/>
      </w:pPr>
      <w:rPr>
        <w:rFonts w:ascii="Symbol" w:hAnsi="Symbol" w:hint="default"/>
      </w:rPr>
    </w:lvl>
    <w:lvl w:ilvl="1" w:tplc="7CF2B16A">
      <w:start w:val="1"/>
      <w:numFmt w:val="bullet"/>
      <w:lvlText w:val="o"/>
      <w:lvlJc w:val="left"/>
      <w:pPr>
        <w:ind w:left="1440" w:hanging="360"/>
      </w:pPr>
      <w:rPr>
        <w:rFonts w:ascii="Courier New" w:hAnsi="Courier New" w:hint="default"/>
      </w:rPr>
    </w:lvl>
    <w:lvl w:ilvl="2" w:tplc="C57006F0">
      <w:start w:val="1"/>
      <w:numFmt w:val="bullet"/>
      <w:lvlText w:val=""/>
      <w:lvlJc w:val="left"/>
      <w:pPr>
        <w:ind w:left="2160" w:hanging="360"/>
      </w:pPr>
      <w:rPr>
        <w:rFonts w:ascii="Wingdings" w:hAnsi="Wingdings" w:hint="default"/>
      </w:rPr>
    </w:lvl>
    <w:lvl w:ilvl="3" w:tplc="81900EC4">
      <w:start w:val="1"/>
      <w:numFmt w:val="bullet"/>
      <w:lvlText w:val=""/>
      <w:lvlJc w:val="left"/>
      <w:pPr>
        <w:ind w:left="2880" w:hanging="360"/>
      </w:pPr>
      <w:rPr>
        <w:rFonts w:ascii="Symbol" w:hAnsi="Symbol" w:hint="default"/>
      </w:rPr>
    </w:lvl>
    <w:lvl w:ilvl="4" w:tplc="F8EC05F4">
      <w:start w:val="1"/>
      <w:numFmt w:val="bullet"/>
      <w:lvlText w:val="o"/>
      <w:lvlJc w:val="left"/>
      <w:pPr>
        <w:ind w:left="3600" w:hanging="360"/>
      </w:pPr>
      <w:rPr>
        <w:rFonts w:ascii="Courier New" w:hAnsi="Courier New" w:hint="default"/>
      </w:rPr>
    </w:lvl>
    <w:lvl w:ilvl="5" w:tplc="E064221A">
      <w:start w:val="1"/>
      <w:numFmt w:val="bullet"/>
      <w:lvlText w:val=""/>
      <w:lvlJc w:val="left"/>
      <w:pPr>
        <w:ind w:left="4320" w:hanging="360"/>
      </w:pPr>
      <w:rPr>
        <w:rFonts w:ascii="Wingdings" w:hAnsi="Wingdings" w:hint="default"/>
      </w:rPr>
    </w:lvl>
    <w:lvl w:ilvl="6" w:tplc="C9F66EC8">
      <w:start w:val="1"/>
      <w:numFmt w:val="bullet"/>
      <w:lvlText w:val=""/>
      <w:lvlJc w:val="left"/>
      <w:pPr>
        <w:ind w:left="5040" w:hanging="360"/>
      </w:pPr>
      <w:rPr>
        <w:rFonts w:ascii="Symbol" w:hAnsi="Symbol" w:hint="default"/>
      </w:rPr>
    </w:lvl>
    <w:lvl w:ilvl="7" w:tplc="87DA494E">
      <w:start w:val="1"/>
      <w:numFmt w:val="bullet"/>
      <w:lvlText w:val="o"/>
      <w:lvlJc w:val="left"/>
      <w:pPr>
        <w:ind w:left="5760" w:hanging="360"/>
      </w:pPr>
      <w:rPr>
        <w:rFonts w:ascii="Courier New" w:hAnsi="Courier New" w:hint="default"/>
      </w:rPr>
    </w:lvl>
    <w:lvl w:ilvl="8" w:tplc="A4AA7B92">
      <w:start w:val="1"/>
      <w:numFmt w:val="bullet"/>
      <w:lvlText w:val=""/>
      <w:lvlJc w:val="left"/>
      <w:pPr>
        <w:ind w:left="6480" w:hanging="360"/>
      </w:pPr>
      <w:rPr>
        <w:rFonts w:ascii="Wingdings" w:hAnsi="Wingdings" w:hint="default"/>
      </w:rPr>
    </w:lvl>
  </w:abstractNum>
  <w:abstractNum w:abstractNumId="5" w15:restartNumberingAfterBreak="0">
    <w:nsid w:val="0ED417D2"/>
    <w:multiLevelType w:val="hybridMultilevel"/>
    <w:tmpl w:val="296438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86624C6"/>
    <w:multiLevelType w:val="hybridMultilevel"/>
    <w:tmpl w:val="F4AE7AB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1BC800D1"/>
    <w:multiLevelType w:val="hybridMultilevel"/>
    <w:tmpl w:val="96CCAA3A"/>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1CC55817"/>
    <w:multiLevelType w:val="hybridMultilevel"/>
    <w:tmpl w:val="C1209DB4"/>
    <w:lvl w:ilvl="0" w:tplc="72606C9A">
      <w:start w:val="1"/>
      <w:numFmt w:val="bullet"/>
      <w:lvlText w:val=""/>
      <w:lvlJc w:val="left"/>
      <w:pPr>
        <w:ind w:left="360" w:hanging="360"/>
      </w:pPr>
      <w:rPr>
        <w:rFonts w:ascii="Symbol" w:hAnsi="Symbol" w:hint="default"/>
        <w:sz w:val="22"/>
        <w:szCs w:val="22"/>
      </w:rPr>
    </w:lvl>
    <w:lvl w:ilvl="1" w:tplc="8DBA854E">
      <w:start w:val="1"/>
      <w:numFmt w:val="bullet"/>
      <w:lvlText w:val="o"/>
      <w:lvlJc w:val="left"/>
      <w:pPr>
        <w:ind w:left="1080" w:hanging="360"/>
      </w:pPr>
      <w:rPr>
        <w:rFonts w:ascii="Courier New" w:hAnsi="Courier New" w:cs="Courier New" w:hint="default"/>
      </w:rPr>
    </w:lvl>
    <w:lvl w:ilvl="2" w:tplc="304E8780">
      <w:start w:val="1"/>
      <w:numFmt w:val="decimal"/>
      <w:lvlText w:val="%3."/>
      <w:lvlJc w:val="left"/>
      <w:pPr>
        <w:tabs>
          <w:tab w:val="num" w:pos="2160"/>
        </w:tabs>
        <w:ind w:left="2160" w:hanging="720"/>
      </w:pPr>
    </w:lvl>
    <w:lvl w:ilvl="3" w:tplc="CF7EBA80">
      <w:start w:val="1"/>
      <w:numFmt w:val="decimal"/>
      <w:lvlText w:val="%4."/>
      <w:lvlJc w:val="left"/>
      <w:pPr>
        <w:tabs>
          <w:tab w:val="num" w:pos="2880"/>
        </w:tabs>
        <w:ind w:left="2880" w:hanging="720"/>
      </w:pPr>
    </w:lvl>
    <w:lvl w:ilvl="4" w:tplc="4BC654DE">
      <w:start w:val="1"/>
      <w:numFmt w:val="decimal"/>
      <w:lvlText w:val="%5."/>
      <w:lvlJc w:val="left"/>
      <w:pPr>
        <w:tabs>
          <w:tab w:val="num" w:pos="3600"/>
        </w:tabs>
        <w:ind w:left="3600" w:hanging="720"/>
      </w:pPr>
    </w:lvl>
    <w:lvl w:ilvl="5" w:tplc="603C6F42">
      <w:start w:val="1"/>
      <w:numFmt w:val="decimal"/>
      <w:lvlText w:val="%6."/>
      <w:lvlJc w:val="left"/>
      <w:pPr>
        <w:tabs>
          <w:tab w:val="num" w:pos="4320"/>
        </w:tabs>
        <w:ind w:left="4320" w:hanging="720"/>
      </w:pPr>
    </w:lvl>
    <w:lvl w:ilvl="6" w:tplc="B6F46438">
      <w:start w:val="1"/>
      <w:numFmt w:val="decimal"/>
      <w:lvlText w:val="%7."/>
      <w:lvlJc w:val="left"/>
      <w:pPr>
        <w:tabs>
          <w:tab w:val="num" w:pos="5040"/>
        </w:tabs>
        <w:ind w:left="5040" w:hanging="720"/>
      </w:pPr>
    </w:lvl>
    <w:lvl w:ilvl="7" w:tplc="304E6EA8">
      <w:start w:val="1"/>
      <w:numFmt w:val="decimal"/>
      <w:lvlText w:val="%8."/>
      <w:lvlJc w:val="left"/>
      <w:pPr>
        <w:tabs>
          <w:tab w:val="num" w:pos="5760"/>
        </w:tabs>
        <w:ind w:left="5760" w:hanging="720"/>
      </w:pPr>
    </w:lvl>
    <w:lvl w:ilvl="8" w:tplc="96B2920C">
      <w:start w:val="1"/>
      <w:numFmt w:val="decimal"/>
      <w:lvlText w:val="%9."/>
      <w:lvlJc w:val="left"/>
      <w:pPr>
        <w:tabs>
          <w:tab w:val="num" w:pos="6480"/>
        </w:tabs>
        <w:ind w:left="6480" w:hanging="720"/>
      </w:pPr>
    </w:lvl>
  </w:abstractNum>
  <w:abstractNum w:abstractNumId="13"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32452E5"/>
    <w:multiLevelType w:val="hybridMultilevel"/>
    <w:tmpl w:val="BC4AD86E"/>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08E7E84"/>
    <w:multiLevelType w:val="hybridMultilevel"/>
    <w:tmpl w:val="C67C1964"/>
    <w:lvl w:ilvl="0" w:tplc="986CFD92">
      <w:start w:val="1"/>
      <w:numFmt w:val="bullet"/>
      <w:lvlText w:val=""/>
      <w:lvlJc w:val="left"/>
      <w:pPr>
        <w:ind w:left="720" w:hanging="360"/>
      </w:pPr>
      <w:rPr>
        <w:rFonts w:ascii="Symbol" w:hAnsi="Symbol" w:hint="default"/>
      </w:rPr>
    </w:lvl>
    <w:lvl w:ilvl="1" w:tplc="80FCABD4">
      <w:start w:val="1"/>
      <w:numFmt w:val="bullet"/>
      <w:lvlText w:val="o"/>
      <w:lvlJc w:val="left"/>
      <w:pPr>
        <w:ind w:left="1440" w:hanging="360"/>
      </w:pPr>
      <w:rPr>
        <w:rFonts w:ascii="Courier New" w:hAnsi="Courier New" w:hint="default"/>
      </w:rPr>
    </w:lvl>
    <w:lvl w:ilvl="2" w:tplc="5336AF10">
      <w:start w:val="1"/>
      <w:numFmt w:val="bullet"/>
      <w:lvlText w:val=""/>
      <w:lvlJc w:val="left"/>
      <w:pPr>
        <w:ind w:left="2160" w:hanging="360"/>
      </w:pPr>
      <w:rPr>
        <w:rFonts w:ascii="Wingdings" w:hAnsi="Wingdings" w:hint="default"/>
      </w:rPr>
    </w:lvl>
    <w:lvl w:ilvl="3" w:tplc="703E6346">
      <w:start w:val="1"/>
      <w:numFmt w:val="bullet"/>
      <w:lvlText w:val=""/>
      <w:lvlJc w:val="left"/>
      <w:pPr>
        <w:ind w:left="2880" w:hanging="360"/>
      </w:pPr>
      <w:rPr>
        <w:rFonts w:ascii="Symbol" w:hAnsi="Symbol" w:hint="default"/>
      </w:rPr>
    </w:lvl>
    <w:lvl w:ilvl="4" w:tplc="D6B0A020">
      <w:start w:val="1"/>
      <w:numFmt w:val="bullet"/>
      <w:lvlText w:val="o"/>
      <w:lvlJc w:val="left"/>
      <w:pPr>
        <w:ind w:left="3600" w:hanging="360"/>
      </w:pPr>
      <w:rPr>
        <w:rFonts w:ascii="Courier New" w:hAnsi="Courier New" w:hint="default"/>
      </w:rPr>
    </w:lvl>
    <w:lvl w:ilvl="5" w:tplc="7DD6EFF4">
      <w:start w:val="1"/>
      <w:numFmt w:val="bullet"/>
      <w:lvlText w:val=""/>
      <w:lvlJc w:val="left"/>
      <w:pPr>
        <w:ind w:left="4320" w:hanging="360"/>
      </w:pPr>
      <w:rPr>
        <w:rFonts w:ascii="Wingdings" w:hAnsi="Wingdings" w:hint="default"/>
      </w:rPr>
    </w:lvl>
    <w:lvl w:ilvl="6" w:tplc="E342F07E">
      <w:start w:val="1"/>
      <w:numFmt w:val="bullet"/>
      <w:lvlText w:val=""/>
      <w:lvlJc w:val="left"/>
      <w:pPr>
        <w:ind w:left="5040" w:hanging="360"/>
      </w:pPr>
      <w:rPr>
        <w:rFonts w:ascii="Symbol" w:hAnsi="Symbol" w:hint="default"/>
      </w:rPr>
    </w:lvl>
    <w:lvl w:ilvl="7" w:tplc="D5DAA8FA">
      <w:start w:val="1"/>
      <w:numFmt w:val="bullet"/>
      <w:lvlText w:val="o"/>
      <w:lvlJc w:val="left"/>
      <w:pPr>
        <w:ind w:left="5760" w:hanging="360"/>
      </w:pPr>
      <w:rPr>
        <w:rFonts w:ascii="Courier New" w:hAnsi="Courier New" w:hint="default"/>
      </w:rPr>
    </w:lvl>
    <w:lvl w:ilvl="8" w:tplc="F18E56D8">
      <w:start w:val="1"/>
      <w:numFmt w:val="bullet"/>
      <w:lvlText w:val=""/>
      <w:lvlJc w:val="left"/>
      <w:pPr>
        <w:ind w:left="6480" w:hanging="360"/>
      </w:pPr>
      <w:rPr>
        <w:rFonts w:ascii="Wingdings" w:hAnsi="Wingdings" w:hint="default"/>
      </w:rPr>
    </w:lvl>
  </w:abstractNum>
  <w:abstractNum w:abstractNumId="18" w15:restartNumberingAfterBreak="0">
    <w:nsid w:val="32B16376"/>
    <w:multiLevelType w:val="hybridMultilevel"/>
    <w:tmpl w:val="C0C490F6"/>
    <w:lvl w:ilvl="0" w:tplc="DB2004C8">
      <w:start w:val="1"/>
      <w:numFmt w:val="decimal"/>
      <w:lvlText w:val="%1."/>
      <w:lvlJc w:val="left"/>
      <w:pPr>
        <w:ind w:left="720" w:hanging="360"/>
      </w:pPr>
      <w:rPr>
        <w:rFonts w:hint="default"/>
        <w:b w:val="0"/>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55213AF"/>
    <w:multiLevelType w:val="hybridMultilevel"/>
    <w:tmpl w:val="8592BE66"/>
    <w:lvl w:ilvl="0" w:tplc="C242EC38">
      <w:start w:val="1"/>
      <w:numFmt w:val="bullet"/>
      <w:lvlText w:val=""/>
      <w:lvlJc w:val="left"/>
      <w:pPr>
        <w:ind w:left="1080" w:hanging="360"/>
      </w:pPr>
      <w:rPr>
        <w:rFonts w:ascii="Symbol" w:hAnsi="Symbol" w:hint="default"/>
      </w:rPr>
    </w:lvl>
    <w:lvl w:ilvl="1" w:tplc="BF98A8AE">
      <w:start w:val="1"/>
      <w:numFmt w:val="bullet"/>
      <w:lvlText w:val="o"/>
      <w:lvlJc w:val="left"/>
      <w:pPr>
        <w:ind w:left="1800" w:hanging="360"/>
      </w:pPr>
      <w:rPr>
        <w:rFonts w:ascii="Courier New" w:hAnsi="Courier New" w:hint="default"/>
      </w:rPr>
    </w:lvl>
    <w:lvl w:ilvl="2" w:tplc="B6241366">
      <w:start w:val="1"/>
      <w:numFmt w:val="bullet"/>
      <w:lvlText w:val=""/>
      <w:lvlJc w:val="left"/>
      <w:pPr>
        <w:ind w:left="2520" w:hanging="360"/>
      </w:pPr>
      <w:rPr>
        <w:rFonts w:ascii="Wingdings" w:hAnsi="Wingdings" w:hint="default"/>
      </w:rPr>
    </w:lvl>
    <w:lvl w:ilvl="3" w:tplc="8D7E8558">
      <w:start w:val="1"/>
      <w:numFmt w:val="bullet"/>
      <w:lvlText w:val=""/>
      <w:lvlJc w:val="left"/>
      <w:pPr>
        <w:ind w:left="3240" w:hanging="360"/>
      </w:pPr>
      <w:rPr>
        <w:rFonts w:ascii="Symbol" w:hAnsi="Symbol" w:hint="default"/>
      </w:rPr>
    </w:lvl>
    <w:lvl w:ilvl="4" w:tplc="2416D948">
      <w:start w:val="1"/>
      <w:numFmt w:val="bullet"/>
      <w:lvlText w:val="o"/>
      <w:lvlJc w:val="left"/>
      <w:pPr>
        <w:ind w:left="3960" w:hanging="360"/>
      </w:pPr>
      <w:rPr>
        <w:rFonts w:ascii="Courier New" w:hAnsi="Courier New" w:hint="default"/>
      </w:rPr>
    </w:lvl>
    <w:lvl w:ilvl="5" w:tplc="56BCBE5A">
      <w:start w:val="1"/>
      <w:numFmt w:val="bullet"/>
      <w:lvlText w:val=""/>
      <w:lvlJc w:val="left"/>
      <w:pPr>
        <w:ind w:left="4680" w:hanging="360"/>
      </w:pPr>
      <w:rPr>
        <w:rFonts w:ascii="Wingdings" w:hAnsi="Wingdings" w:hint="default"/>
      </w:rPr>
    </w:lvl>
    <w:lvl w:ilvl="6" w:tplc="FD58CA2C">
      <w:start w:val="1"/>
      <w:numFmt w:val="bullet"/>
      <w:lvlText w:val=""/>
      <w:lvlJc w:val="left"/>
      <w:pPr>
        <w:ind w:left="5400" w:hanging="360"/>
      </w:pPr>
      <w:rPr>
        <w:rFonts w:ascii="Symbol" w:hAnsi="Symbol" w:hint="default"/>
      </w:rPr>
    </w:lvl>
    <w:lvl w:ilvl="7" w:tplc="A9BAD07A">
      <w:start w:val="1"/>
      <w:numFmt w:val="bullet"/>
      <w:lvlText w:val="o"/>
      <w:lvlJc w:val="left"/>
      <w:pPr>
        <w:ind w:left="6120" w:hanging="360"/>
      </w:pPr>
      <w:rPr>
        <w:rFonts w:ascii="Courier New" w:hAnsi="Courier New" w:hint="default"/>
      </w:rPr>
    </w:lvl>
    <w:lvl w:ilvl="8" w:tplc="695EB156">
      <w:start w:val="1"/>
      <w:numFmt w:val="bullet"/>
      <w:lvlText w:val=""/>
      <w:lvlJc w:val="left"/>
      <w:pPr>
        <w:ind w:left="6840" w:hanging="360"/>
      </w:pPr>
      <w:rPr>
        <w:rFonts w:ascii="Wingdings" w:hAnsi="Wingdings" w:hint="default"/>
      </w:rPr>
    </w:lvl>
  </w:abstractNum>
  <w:abstractNum w:abstractNumId="20" w15:restartNumberingAfterBreak="0">
    <w:nsid w:val="35BB75ED"/>
    <w:multiLevelType w:val="multilevel"/>
    <w:tmpl w:val="C61A9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D781F0"/>
    <w:multiLevelType w:val="hybridMultilevel"/>
    <w:tmpl w:val="CA628FFC"/>
    <w:lvl w:ilvl="0" w:tplc="1F623E02">
      <w:start w:val="1"/>
      <w:numFmt w:val="bullet"/>
      <w:lvlText w:val=""/>
      <w:lvlJc w:val="left"/>
      <w:pPr>
        <w:ind w:left="720" w:hanging="360"/>
      </w:pPr>
      <w:rPr>
        <w:rFonts w:ascii="Symbol" w:hAnsi="Symbol" w:hint="default"/>
      </w:rPr>
    </w:lvl>
    <w:lvl w:ilvl="1" w:tplc="4D7CFFEA">
      <w:start w:val="1"/>
      <w:numFmt w:val="bullet"/>
      <w:lvlText w:val="o"/>
      <w:lvlJc w:val="left"/>
      <w:pPr>
        <w:ind w:left="1440" w:hanging="360"/>
      </w:pPr>
      <w:rPr>
        <w:rFonts w:ascii="Courier New" w:hAnsi="Courier New" w:hint="default"/>
      </w:rPr>
    </w:lvl>
    <w:lvl w:ilvl="2" w:tplc="51686CA8">
      <w:start w:val="1"/>
      <w:numFmt w:val="bullet"/>
      <w:lvlText w:val=""/>
      <w:lvlJc w:val="left"/>
      <w:pPr>
        <w:ind w:left="2160" w:hanging="360"/>
      </w:pPr>
      <w:rPr>
        <w:rFonts w:ascii="Wingdings" w:hAnsi="Wingdings" w:hint="default"/>
      </w:rPr>
    </w:lvl>
    <w:lvl w:ilvl="3" w:tplc="FC305AFE">
      <w:start w:val="1"/>
      <w:numFmt w:val="bullet"/>
      <w:lvlText w:val=""/>
      <w:lvlJc w:val="left"/>
      <w:pPr>
        <w:ind w:left="2880" w:hanging="360"/>
      </w:pPr>
      <w:rPr>
        <w:rFonts w:ascii="Symbol" w:hAnsi="Symbol" w:hint="default"/>
      </w:rPr>
    </w:lvl>
    <w:lvl w:ilvl="4" w:tplc="24E6F9C6">
      <w:start w:val="1"/>
      <w:numFmt w:val="bullet"/>
      <w:lvlText w:val="o"/>
      <w:lvlJc w:val="left"/>
      <w:pPr>
        <w:ind w:left="3600" w:hanging="360"/>
      </w:pPr>
      <w:rPr>
        <w:rFonts w:ascii="Courier New" w:hAnsi="Courier New" w:hint="default"/>
      </w:rPr>
    </w:lvl>
    <w:lvl w:ilvl="5" w:tplc="AF7CDE8A">
      <w:start w:val="1"/>
      <w:numFmt w:val="bullet"/>
      <w:lvlText w:val=""/>
      <w:lvlJc w:val="left"/>
      <w:pPr>
        <w:ind w:left="4320" w:hanging="360"/>
      </w:pPr>
      <w:rPr>
        <w:rFonts w:ascii="Wingdings" w:hAnsi="Wingdings" w:hint="default"/>
      </w:rPr>
    </w:lvl>
    <w:lvl w:ilvl="6" w:tplc="D7660340">
      <w:start w:val="1"/>
      <w:numFmt w:val="bullet"/>
      <w:lvlText w:val=""/>
      <w:lvlJc w:val="left"/>
      <w:pPr>
        <w:ind w:left="5040" w:hanging="360"/>
      </w:pPr>
      <w:rPr>
        <w:rFonts w:ascii="Symbol" w:hAnsi="Symbol" w:hint="default"/>
      </w:rPr>
    </w:lvl>
    <w:lvl w:ilvl="7" w:tplc="1B7A6336">
      <w:start w:val="1"/>
      <w:numFmt w:val="bullet"/>
      <w:lvlText w:val="o"/>
      <w:lvlJc w:val="left"/>
      <w:pPr>
        <w:ind w:left="5760" w:hanging="360"/>
      </w:pPr>
      <w:rPr>
        <w:rFonts w:ascii="Courier New" w:hAnsi="Courier New" w:hint="default"/>
      </w:rPr>
    </w:lvl>
    <w:lvl w:ilvl="8" w:tplc="9168D948">
      <w:start w:val="1"/>
      <w:numFmt w:val="bullet"/>
      <w:lvlText w:val=""/>
      <w:lvlJc w:val="left"/>
      <w:pPr>
        <w:ind w:left="6480" w:hanging="360"/>
      </w:pPr>
      <w:rPr>
        <w:rFonts w:ascii="Wingdings" w:hAnsi="Wingdings" w:hint="default"/>
      </w:rPr>
    </w:lvl>
  </w:abstractNum>
  <w:abstractNum w:abstractNumId="22" w15:restartNumberingAfterBreak="0">
    <w:nsid w:val="39164A19"/>
    <w:multiLevelType w:val="hybridMultilevel"/>
    <w:tmpl w:val="1F6E15F2"/>
    <w:lvl w:ilvl="0" w:tplc="C3FAFBB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4"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5"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11CA67E"/>
    <w:multiLevelType w:val="hybridMultilevel"/>
    <w:tmpl w:val="D9DC5642"/>
    <w:lvl w:ilvl="0" w:tplc="81CA825E">
      <w:start w:val="1"/>
      <w:numFmt w:val="bullet"/>
      <w:lvlText w:val=""/>
      <w:lvlJc w:val="left"/>
      <w:pPr>
        <w:ind w:left="720" w:hanging="360"/>
      </w:pPr>
      <w:rPr>
        <w:rFonts w:ascii="Symbol" w:hAnsi="Symbol" w:hint="default"/>
      </w:rPr>
    </w:lvl>
    <w:lvl w:ilvl="1" w:tplc="D938FA54">
      <w:start w:val="1"/>
      <w:numFmt w:val="bullet"/>
      <w:lvlText w:val="o"/>
      <w:lvlJc w:val="left"/>
      <w:pPr>
        <w:ind w:left="1440" w:hanging="360"/>
      </w:pPr>
      <w:rPr>
        <w:rFonts w:ascii="Courier New" w:hAnsi="Courier New" w:hint="default"/>
      </w:rPr>
    </w:lvl>
    <w:lvl w:ilvl="2" w:tplc="1E9A5D4E">
      <w:start w:val="1"/>
      <w:numFmt w:val="bullet"/>
      <w:lvlText w:val=""/>
      <w:lvlJc w:val="left"/>
      <w:pPr>
        <w:ind w:left="2160" w:hanging="360"/>
      </w:pPr>
      <w:rPr>
        <w:rFonts w:ascii="Wingdings" w:hAnsi="Wingdings" w:hint="default"/>
      </w:rPr>
    </w:lvl>
    <w:lvl w:ilvl="3" w:tplc="1638A0DE">
      <w:start w:val="1"/>
      <w:numFmt w:val="bullet"/>
      <w:lvlText w:val=""/>
      <w:lvlJc w:val="left"/>
      <w:pPr>
        <w:ind w:left="2880" w:hanging="360"/>
      </w:pPr>
      <w:rPr>
        <w:rFonts w:ascii="Symbol" w:hAnsi="Symbol" w:hint="default"/>
      </w:rPr>
    </w:lvl>
    <w:lvl w:ilvl="4" w:tplc="029EE2CA">
      <w:start w:val="1"/>
      <w:numFmt w:val="bullet"/>
      <w:lvlText w:val="o"/>
      <w:lvlJc w:val="left"/>
      <w:pPr>
        <w:ind w:left="3600" w:hanging="360"/>
      </w:pPr>
      <w:rPr>
        <w:rFonts w:ascii="Courier New" w:hAnsi="Courier New" w:hint="default"/>
      </w:rPr>
    </w:lvl>
    <w:lvl w:ilvl="5" w:tplc="21367A10">
      <w:start w:val="1"/>
      <w:numFmt w:val="bullet"/>
      <w:lvlText w:val=""/>
      <w:lvlJc w:val="left"/>
      <w:pPr>
        <w:ind w:left="4320" w:hanging="360"/>
      </w:pPr>
      <w:rPr>
        <w:rFonts w:ascii="Wingdings" w:hAnsi="Wingdings" w:hint="default"/>
      </w:rPr>
    </w:lvl>
    <w:lvl w:ilvl="6" w:tplc="2AA668E6">
      <w:start w:val="1"/>
      <w:numFmt w:val="bullet"/>
      <w:lvlText w:val=""/>
      <w:lvlJc w:val="left"/>
      <w:pPr>
        <w:ind w:left="5040" w:hanging="360"/>
      </w:pPr>
      <w:rPr>
        <w:rFonts w:ascii="Symbol" w:hAnsi="Symbol" w:hint="default"/>
      </w:rPr>
    </w:lvl>
    <w:lvl w:ilvl="7" w:tplc="9A6A7A98">
      <w:start w:val="1"/>
      <w:numFmt w:val="bullet"/>
      <w:lvlText w:val="o"/>
      <w:lvlJc w:val="left"/>
      <w:pPr>
        <w:ind w:left="5760" w:hanging="360"/>
      </w:pPr>
      <w:rPr>
        <w:rFonts w:ascii="Courier New" w:hAnsi="Courier New" w:hint="default"/>
      </w:rPr>
    </w:lvl>
    <w:lvl w:ilvl="8" w:tplc="A85C630A">
      <w:start w:val="1"/>
      <w:numFmt w:val="bullet"/>
      <w:lvlText w:val=""/>
      <w:lvlJc w:val="left"/>
      <w:pPr>
        <w:ind w:left="6480" w:hanging="360"/>
      </w:pPr>
      <w:rPr>
        <w:rFonts w:ascii="Wingdings" w:hAnsi="Wingdings" w:hint="default"/>
      </w:rPr>
    </w:lvl>
  </w:abstractNum>
  <w:abstractNum w:abstractNumId="29" w15:restartNumberingAfterBreak="0">
    <w:nsid w:val="51E4A788"/>
    <w:multiLevelType w:val="hybridMultilevel"/>
    <w:tmpl w:val="B5A4C348"/>
    <w:lvl w:ilvl="0" w:tplc="23D04336">
      <w:start w:val="1"/>
      <w:numFmt w:val="bullet"/>
      <w:lvlText w:val=""/>
      <w:lvlJc w:val="left"/>
      <w:pPr>
        <w:ind w:left="720" w:hanging="360"/>
      </w:pPr>
      <w:rPr>
        <w:rFonts w:ascii="Symbol" w:hAnsi="Symbol" w:hint="default"/>
      </w:rPr>
    </w:lvl>
    <w:lvl w:ilvl="1" w:tplc="DE727B1E">
      <w:start w:val="1"/>
      <w:numFmt w:val="bullet"/>
      <w:lvlText w:val="o"/>
      <w:lvlJc w:val="left"/>
      <w:pPr>
        <w:ind w:left="1440" w:hanging="360"/>
      </w:pPr>
      <w:rPr>
        <w:rFonts w:ascii="Courier New" w:hAnsi="Courier New" w:hint="default"/>
      </w:rPr>
    </w:lvl>
    <w:lvl w:ilvl="2" w:tplc="B1B60EFE">
      <w:start w:val="1"/>
      <w:numFmt w:val="bullet"/>
      <w:lvlText w:val=""/>
      <w:lvlJc w:val="left"/>
      <w:pPr>
        <w:ind w:left="2160" w:hanging="360"/>
      </w:pPr>
      <w:rPr>
        <w:rFonts w:ascii="Wingdings" w:hAnsi="Wingdings" w:hint="default"/>
      </w:rPr>
    </w:lvl>
    <w:lvl w:ilvl="3" w:tplc="6194DAE8">
      <w:start w:val="1"/>
      <w:numFmt w:val="bullet"/>
      <w:lvlText w:val=""/>
      <w:lvlJc w:val="left"/>
      <w:pPr>
        <w:ind w:left="2880" w:hanging="360"/>
      </w:pPr>
      <w:rPr>
        <w:rFonts w:ascii="Symbol" w:hAnsi="Symbol" w:hint="default"/>
      </w:rPr>
    </w:lvl>
    <w:lvl w:ilvl="4" w:tplc="7C7E8508">
      <w:start w:val="1"/>
      <w:numFmt w:val="bullet"/>
      <w:lvlText w:val="o"/>
      <w:lvlJc w:val="left"/>
      <w:pPr>
        <w:ind w:left="3600" w:hanging="360"/>
      </w:pPr>
      <w:rPr>
        <w:rFonts w:ascii="Courier New" w:hAnsi="Courier New" w:hint="default"/>
      </w:rPr>
    </w:lvl>
    <w:lvl w:ilvl="5" w:tplc="0C36E600">
      <w:start w:val="1"/>
      <w:numFmt w:val="bullet"/>
      <w:lvlText w:val=""/>
      <w:lvlJc w:val="left"/>
      <w:pPr>
        <w:ind w:left="4320" w:hanging="360"/>
      </w:pPr>
      <w:rPr>
        <w:rFonts w:ascii="Wingdings" w:hAnsi="Wingdings" w:hint="default"/>
      </w:rPr>
    </w:lvl>
    <w:lvl w:ilvl="6" w:tplc="3408785A">
      <w:start w:val="1"/>
      <w:numFmt w:val="bullet"/>
      <w:lvlText w:val=""/>
      <w:lvlJc w:val="left"/>
      <w:pPr>
        <w:ind w:left="5040" w:hanging="360"/>
      </w:pPr>
      <w:rPr>
        <w:rFonts w:ascii="Symbol" w:hAnsi="Symbol" w:hint="default"/>
      </w:rPr>
    </w:lvl>
    <w:lvl w:ilvl="7" w:tplc="A5285FCA">
      <w:start w:val="1"/>
      <w:numFmt w:val="bullet"/>
      <w:lvlText w:val="o"/>
      <w:lvlJc w:val="left"/>
      <w:pPr>
        <w:ind w:left="5760" w:hanging="360"/>
      </w:pPr>
      <w:rPr>
        <w:rFonts w:ascii="Courier New" w:hAnsi="Courier New" w:hint="default"/>
      </w:rPr>
    </w:lvl>
    <w:lvl w:ilvl="8" w:tplc="50649F56">
      <w:start w:val="1"/>
      <w:numFmt w:val="bullet"/>
      <w:lvlText w:val=""/>
      <w:lvlJc w:val="left"/>
      <w:pPr>
        <w:ind w:left="6480" w:hanging="360"/>
      </w:pPr>
      <w:rPr>
        <w:rFonts w:ascii="Wingdings" w:hAnsi="Wingdings" w:hint="default"/>
      </w:rPr>
    </w:lvl>
  </w:abstractNum>
  <w:abstractNum w:abstractNumId="30"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585508C8"/>
    <w:multiLevelType w:val="hybridMultilevel"/>
    <w:tmpl w:val="0BEA940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5"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6"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2270899"/>
    <w:multiLevelType w:val="singleLevel"/>
    <w:tmpl w:val="0C09000F"/>
    <w:lvl w:ilvl="0">
      <w:start w:val="1"/>
      <w:numFmt w:val="decimal"/>
      <w:lvlText w:val="%1."/>
      <w:lvlJc w:val="left"/>
      <w:pPr>
        <w:ind w:left="360" w:hanging="360"/>
      </w:pPr>
    </w:lvl>
  </w:abstractNum>
  <w:abstractNum w:abstractNumId="40" w15:restartNumberingAfterBreak="0">
    <w:nsid w:val="79656E7B"/>
    <w:multiLevelType w:val="hybridMultilevel"/>
    <w:tmpl w:val="5E28817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1" w15:restartNumberingAfterBreak="0">
    <w:nsid w:val="79D07210"/>
    <w:multiLevelType w:val="multilevel"/>
    <w:tmpl w:val="6380A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882588353">
    <w:abstractNumId w:val="29"/>
  </w:num>
  <w:num w:numId="2" w16cid:durableId="1471745287">
    <w:abstractNumId w:val="17"/>
  </w:num>
  <w:num w:numId="3" w16cid:durableId="1520240900">
    <w:abstractNumId w:val="4"/>
  </w:num>
  <w:num w:numId="4" w16cid:durableId="837615934">
    <w:abstractNumId w:val="28"/>
  </w:num>
  <w:num w:numId="5" w16cid:durableId="1451977996">
    <w:abstractNumId w:val="21"/>
  </w:num>
  <w:num w:numId="6" w16cid:durableId="1103723370">
    <w:abstractNumId w:val="23"/>
  </w:num>
  <w:num w:numId="7" w16cid:durableId="1894732441">
    <w:abstractNumId w:val="23"/>
  </w:num>
  <w:num w:numId="8" w16cid:durableId="1167675741">
    <w:abstractNumId w:val="24"/>
  </w:num>
  <w:num w:numId="9" w16cid:durableId="800348690">
    <w:abstractNumId w:val="23"/>
  </w:num>
  <w:num w:numId="10" w16cid:durableId="1219633118">
    <w:abstractNumId w:val="24"/>
  </w:num>
  <w:num w:numId="11" w16cid:durableId="1665087851">
    <w:abstractNumId w:val="2"/>
  </w:num>
  <w:num w:numId="12" w16cid:durableId="1002662723">
    <w:abstractNumId w:val="0"/>
  </w:num>
  <w:num w:numId="13" w16cid:durableId="1652633070">
    <w:abstractNumId w:val="26"/>
  </w:num>
  <w:num w:numId="14" w16cid:durableId="1482965240">
    <w:abstractNumId w:val="31"/>
  </w:num>
  <w:num w:numId="15" w16cid:durableId="2092919986">
    <w:abstractNumId w:val="14"/>
  </w:num>
  <w:num w:numId="16" w16cid:durableId="35934030">
    <w:abstractNumId w:val="38"/>
  </w:num>
  <w:num w:numId="17" w16cid:durableId="1715082932">
    <w:abstractNumId w:val="8"/>
  </w:num>
  <w:num w:numId="18" w16cid:durableId="1306082641">
    <w:abstractNumId w:val="37"/>
  </w:num>
  <w:num w:numId="19" w16cid:durableId="1010713588">
    <w:abstractNumId w:val="13"/>
  </w:num>
  <w:num w:numId="20" w16cid:durableId="437914539">
    <w:abstractNumId w:val="43"/>
  </w:num>
  <w:num w:numId="21" w16cid:durableId="1776974413">
    <w:abstractNumId w:val="39"/>
  </w:num>
  <w:num w:numId="22" w16cid:durableId="1760132277">
    <w:abstractNumId w:val="7"/>
  </w:num>
  <w:num w:numId="23" w16cid:durableId="40637531">
    <w:abstractNumId w:val="36"/>
  </w:num>
  <w:num w:numId="24" w16cid:durableId="194853480">
    <w:abstractNumId w:val="34"/>
  </w:num>
  <w:num w:numId="25" w16cid:durableId="359430935">
    <w:abstractNumId w:val="30"/>
  </w:num>
  <w:num w:numId="26" w16cid:durableId="2141535155">
    <w:abstractNumId w:val="10"/>
  </w:num>
  <w:num w:numId="27" w16cid:durableId="1744450658">
    <w:abstractNumId w:val="33"/>
  </w:num>
  <w:num w:numId="28" w16cid:durableId="1902476642">
    <w:abstractNumId w:val="1"/>
  </w:num>
  <w:num w:numId="29" w16cid:durableId="977149683">
    <w:abstractNumId w:val="25"/>
  </w:num>
  <w:num w:numId="30" w16cid:durableId="1411318379">
    <w:abstractNumId w:val="15"/>
  </w:num>
  <w:num w:numId="31" w16cid:durableId="1326595499">
    <w:abstractNumId w:val="16"/>
  </w:num>
  <w:num w:numId="32" w16cid:durableId="1231695043">
    <w:abstractNumId w:val="42"/>
  </w:num>
  <w:num w:numId="33" w16cid:durableId="1966767548">
    <w:abstractNumId w:val="22"/>
  </w:num>
  <w:num w:numId="34" w16cid:durableId="5137539">
    <w:abstractNumId w:val="3"/>
  </w:num>
  <w:num w:numId="35" w16cid:durableId="1374112358">
    <w:abstractNumId w:val="6"/>
  </w:num>
  <w:num w:numId="36" w16cid:durableId="1865358974">
    <w:abstractNumId w:val="35"/>
  </w:num>
  <w:num w:numId="37" w16cid:durableId="2010978738">
    <w:abstractNumId w:val="27"/>
  </w:num>
  <w:num w:numId="38" w16cid:durableId="1275558429">
    <w:abstractNumId w:val="32"/>
  </w:num>
  <w:num w:numId="39" w16cid:durableId="313411413">
    <w:abstractNumId w:val="9"/>
  </w:num>
  <w:num w:numId="40" w16cid:durableId="1989017870">
    <w:abstractNumId w:val="40"/>
  </w:num>
  <w:num w:numId="41" w16cid:durableId="1607079318">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25461990">
    <w:abstractNumId w:val="20"/>
  </w:num>
  <w:num w:numId="43" w16cid:durableId="1795899869">
    <w:abstractNumId w:val="5"/>
  </w:num>
  <w:num w:numId="44" w16cid:durableId="1027559421">
    <w:abstractNumId w:val="19"/>
  </w:num>
  <w:num w:numId="45" w16cid:durableId="2044667102">
    <w:abstractNumId w:val="11"/>
  </w:num>
  <w:num w:numId="46" w16cid:durableId="91171745">
    <w:abstractNumId w:val="18"/>
  </w:num>
  <w:num w:numId="47" w16cid:durableId="115510460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275"/>
    <w:rsid w:val="000021F5"/>
    <w:rsid w:val="000043CB"/>
    <w:rsid w:val="00005214"/>
    <w:rsid w:val="00006312"/>
    <w:rsid w:val="0001147B"/>
    <w:rsid w:val="00013F84"/>
    <w:rsid w:val="000153F3"/>
    <w:rsid w:val="00015483"/>
    <w:rsid w:val="0001642D"/>
    <w:rsid w:val="000165BD"/>
    <w:rsid w:val="00024993"/>
    <w:rsid w:val="00025B57"/>
    <w:rsid w:val="00026BDA"/>
    <w:rsid w:val="00031119"/>
    <w:rsid w:val="00033B5C"/>
    <w:rsid w:val="00034905"/>
    <w:rsid w:val="00036182"/>
    <w:rsid w:val="00036249"/>
    <w:rsid w:val="00037E42"/>
    <w:rsid w:val="00040CD3"/>
    <w:rsid w:val="00044187"/>
    <w:rsid w:val="000456E0"/>
    <w:rsid w:val="00045D17"/>
    <w:rsid w:val="00046DA9"/>
    <w:rsid w:val="00051744"/>
    <w:rsid w:val="00057CF9"/>
    <w:rsid w:val="00061670"/>
    <w:rsid w:val="00064D6C"/>
    <w:rsid w:val="00066C9D"/>
    <w:rsid w:val="00070AA8"/>
    <w:rsid w:val="00072674"/>
    <w:rsid w:val="00072DC2"/>
    <w:rsid w:val="00074DA8"/>
    <w:rsid w:val="00075C33"/>
    <w:rsid w:val="00076757"/>
    <w:rsid w:val="00080653"/>
    <w:rsid w:val="00083084"/>
    <w:rsid w:val="00083AB8"/>
    <w:rsid w:val="000844D6"/>
    <w:rsid w:val="00086060"/>
    <w:rsid w:val="000901FA"/>
    <w:rsid w:val="00090C5A"/>
    <w:rsid w:val="00094562"/>
    <w:rsid w:val="000A1619"/>
    <w:rsid w:val="000A5186"/>
    <w:rsid w:val="000B622C"/>
    <w:rsid w:val="000C1C21"/>
    <w:rsid w:val="000C1FD7"/>
    <w:rsid w:val="000C3654"/>
    <w:rsid w:val="000C452E"/>
    <w:rsid w:val="000C5361"/>
    <w:rsid w:val="000D5D8B"/>
    <w:rsid w:val="000D68EE"/>
    <w:rsid w:val="000D6BB7"/>
    <w:rsid w:val="000E2939"/>
    <w:rsid w:val="000E29DC"/>
    <w:rsid w:val="000E639E"/>
    <w:rsid w:val="000F20B2"/>
    <w:rsid w:val="000F2684"/>
    <w:rsid w:val="000F2688"/>
    <w:rsid w:val="000F5B1F"/>
    <w:rsid w:val="000F69FC"/>
    <w:rsid w:val="000F6A2A"/>
    <w:rsid w:val="0010052B"/>
    <w:rsid w:val="0010097A"/>
    <w:rsid w:val="001025CA"/>
    <w:rsid w:val="00114CE0"/>
    <w:rsid w:val="00120EAC"/>
    <w:rsid w:val="00127312"/>
    <w:rsid w:val="0013025E"/>
    <w:rsid w:val="00132892"/>
    <w:rsid w:val="00135BF7"/>
    <w:rsid w:val="001429A6"/>
    <w:rsid w:val="00144770"/>
    <w:rsid w:val="001501F0"/>
    <w:rsid w:val="0015056D"/>
    <w:rsid w:val="001552C6"/>
    <w:rsid w:val="00155A7A"/>
    <w:rsid w:val="00155ED9"/>
    <w:rsid w:val="00156619"/>
    <w:rsid w:val="001573C0"/>
    <w:rsid w:val="0015799C"/>
    <w:rsid w:val="00160268"/>
    <w:rsid w:val="001603B4"/>
    <w:rsid w:val="00160D2A"/>
    <w:rsid w:val="00165BEA"/>
    <w:rsid w:val="00165CEE"/>
    <w:rsid w:val="00166318"/>
    <w:rsid w:val="00166CD6"/>
    <w:rsid w:val="0016790E"/>
    <w:rsid w:val="00171DCF"/>
    <w:rsid w:val="00171F31"/>
    <w:rsid w:val="00173E02"/>
    <w:rsid w:val="0017746E"/>
    <w:rsid w:val="001804BD"/>
    <w:rsid w:val="00183A2A"/>
    <w:rsid w:val="00185003"/>
    <w:rsid w:val="001876F3"/>
    <w:rsid w:val="001905C2"/>
    <w:rsid w:val="001948AD"/>
    <w:rsid w:val="00196DC8"/>
    <w:rsid w:val="001A12DC"/>
    <w:rsid w:val="001A36F2"/>
    <w:rsid w:val="001A41CA"/>
    <w:rsid w:val="001B0782"/>
    <w:rsid w:val="001B306F"/>
    <w:rsid w:val="001B3F13"/>
    <w:rsid w:val="001B4119"/>
    <w:rsid w:val="001B4314"/>
    <w:rsid w:val="001C1773"/>
    <w:rsid w:val="001C1789"/>
    <w:rsid w:val="001C206E"/>
    <w:rsid w:val="001C74C9"/>
    <w:rsid w:val="001C7CEE"/>
    <w:rsid w:val="001D0161"/>
    <w:rsid w:val="001D01A1"/>
    <w:rsid w:val="001D0BB4"/>
    <w:rsid w:val="001D13DD"/>
    <w:rsid w:val="001D1CDB"/>
    <w:rsid w:val="001D284A"/>
    <w:rsid w:val="001D2953"/>
    <w:rsid w:val="001D2B0F"/>
    <w:rsid w:val="001D3771"/>
    <w:rsid w:val="001D5C0F"/>
    <w:rsid w:val="001E067C"/>
    <w:rsid w:val="001E49C0"/>
    <w:rsid w:val="001E5640"/>
    <w:rsid w:val="001F2C45"/>
    <w:rsid w:val="001F5A18"/>
    <w:rsid w:val="001F647D"/>
    <w:rsid w:val="001F76A4"/>
    <w:rsid w:val="001F78AE"/>
    <w:rsid w:val="002014E5"/>
    <w:rsid w:val="00202669"/>
    <w:rsid w:val="00203EB8"/>
    <w:rsid w:val="00204473"/>
    <w:rsid w:val="0020493E"/>
    <w:rsid w:val="002113B4"/>
    <w:rsid w:val="0021151E"/>
    <w:rsid w:val="00214732"/>
    <w:rsid w:val="0021623D"/>
    <w:rsid w:val="00220092"/>
    <w:rsid w:val="00221DC3"/>
    <w:rsid w:val="0022484E"/>
    <w:rsid w:val="00224946"/>
    <w:rsid w:val="00225810"/>
    <w:rsid w:val="0022677F"/>
    <w:rsid w:val="0023024E"/>
    <w:rsid w:val="00230F5C"/>
    <w:rsid w:val="00231B57"/>
    <w:rsid w:val="002334D2"/>
    <w:rsid w:val="00233C5A"/>
    <w:rsid w:val="0023640E"/>
    <w:rsid w:val="0024018C"/>
    <w:rsid w:val="00242759"/>
    <w:rsid w:val="00243603"/>
    <w:rsid w:val="00250A9D"/>
    <w:rsid w:val="00252449"/>
    <w:rsid w:val="00256BED"/>
    <w:rsid w:val="0026001C"/>
    <w:rsid w:val="00262DEE"/>
    <w:rsid w:val="0027094B"/>
    <w:rsid w:val="00271701"/>
    <w:rsid w:val="00272F0B"/>
    <w:rsid w:val="002756D8"/>
    <w:rsid w:val="002840E6"/>
    <w:rsid w:val="00284D8B"/>
    <w:rsid w:val="00285B53"/>
    <w:rsid w:val="00286800"/>
    <w:rsid w:val="00290E50"/>
    <w:rsid w:val="00290FAD"/>
    <w:rsid w:val="002910A3"/>
    <w:rsid w:val="0029330B"/>
    <w:rsid w:val="00295705"/>
    <w:rsid w:val="002A0C3B"/>
    <w:rsid w:val="002A43D2"/>
    <w:rsid w:val="002A49EE"/>
    <w:rsid w:val="002A74F6"/>
    <w:rsid w:val="002B1194"/>
    <w:rsid w:val="002B202F"/>
    <w:rsid w:val="002B297D"/>
    <w:rsid w:val="002B3DA5"/>
    <w:rsid w:val="002B4178"/>
    <w:rsid w:val="002B4318"/>
    <w:rsid w:val="002B5089"/>
    <w:rsid w:val="002B6CDE"/>
    <w:rsid w:val="002C2860"/>
    <w:rsid w:val="002C41BC"/>
    <w:rsid w:val="002D07A1"/>
    <w:rsid w:val="002D1359"/>
    <w:rsid w:val="002D2A0D"/>
    <w:rsid w:val="002D56A7"/>
    <w:rsid w:val="002E461D"/>
    <w:rsid w:val="002E6343"/>
    <w:rsid w:val="002E6BEC"/>
    <w:rsid w:val="002E78B8"/>
    <w:rsid w:val="002F0510"/>
    <w:rsid w:val="002F3365"/>
    <w:rsid w:val="002F3888"/>
    <w:rsid w:val="002F69C3"/>
    <w:rsid w:val="003001EB"/>
    <w:rsid w:val="0030208D"/>
    <w:rsid w:val="003020B5"/>
    <w:rsid w:val="00303D7D"/>
    <w:rsid w:val="003041BC"/>
    <w:rsid w:val="00305A5F"/>
    <w:rsid w:val="00306ED0"/>
    <w:rsid w:val="0030782C"/>
    <w:rsid w:val="0031098B"/>
    <w:rsid w:val="0031523D"/>
    <w:rsid w:val="0032114B"/>
    <w:rsid w:val="00323ADE"/>
    <w:rsid w:val="00325635"/>
    <w:rsid w:val="00326758"/>
    <w:rsid w:val="00327679"/>
    <w:rsid w:val="00334F25"/>
    <w:rsid w:val="00335502"/>
    <w:rsid w:val="0033768C"/>
    <w:rsid w:val="003421B5"/>
    <w:rsid w:val="00344845"/>
    <w:rsid w:val="003461EF"/>
    <w:rsid w:val="00347432"/>
    <w:rsid w:val="00350170"/>
    <w:rsid w:val="00352462"/>
    <w:rsid w:val="0035537A"/>
    <w:rsid w:val="00356DD0"/>
    <w:rsid w:val="00357B05"/>
    <w:rsid w:val="00365A72"/>
    <w:rsid w:val="003660FD"/>
    <w:rsid w:val="00366983"/>
    <w:rsid w:val="00367345"/>
    <w:rsid w:val="00367C98"/>
    <w:rsid w:val="00373FED"/>
    <w:rsid w:val="003743B3"/>
    <w:rsid w:val="003755C3"/>
    <w:rsid w:val="00381E30"/>
    <w:rsid w:val="00382449"/>
    <w:rsid w:val="00384332"/>
    <w:rsid w:val="003862F3"/>
    <w:rsid w:val="00386A06"/>
    <w:rsid w:val="00387A15"/>
    <w:rsid w:val="0039040A"/>
    <w:rsid w:val="00391669"/>
    <w:rsid w:val="00392AFC"/>
    <w:rsid w:val="00394A89"/>
    <w:rsid w:val="003958AF"/>
    <w:rsid w:val="00395E36"/>
    <w:rsid w:val="003A2813"/>
    <w:rsid w:val="003A3785"/>
    <w:rsid w:val="003A44BC"/>
    <w:rsid w:val="003A65D2"/>
    <w:rsid w:val="003B6649"/>
    <w:rsid w:val="003B673A"/>
    <w:rsid w:val="003B7B87"/>
    <w:rsid w:val="003C1D2E"/>
    <w:rsid w:val="003C52D7"/>
    <w:rsid w:val="003C6108"/>
    <w:rsid w:val="003C6256"/>
    <w:rsid w:val="003D2075"/>
    <w:rsid w:val="003D422A"/>
    <w:rsid w:val="003E2C2A"/>
    <w:rsid w:val="003E6BC9"/>
    <w:rsid w:val="003F70CF"/>
    <w:rsid w:val="00402D13"/>
    <w:rsid w:val="0040469C"/>
    <w:rsid w:val="004061F4"/>
    <w:rsid w:val="00410BF0"/>
    <w:rsid w:val="00410EBF"/>
    <w:rsid w:val="004119A2"/>
    <w:rsid w:val="004121AA"/>
    <w:rsid w:val="00420E03"/>
    <w:rsid w:val="004213E5"/>
    <w:rsid w:val="00423122"/>
    <w:rsid w:val="00423241"/>
    <w:rsid w:val="00423275"/>
    <w:rsid w:val="0042331E"/>
    <w:rsid w:val="00432969"/>
    <w:rsid w:val="0043355F"/>
    <w:rsid w:val="0043375C"/>
    <w:rsid w:val="00434524"/>
    <w:rsid w:val="0043559B"/>
    <w:rsid w:val="00440141"/>
    <w:rsid w:val="00440D74"/>
    <w:rsid w:val="00441286"/>
    <w:rsid w:val="0044178E"/>
    <w:rsid w:val="00441ECC"/>
    <w:rsid w:val="00442939"/>
    <w:rsid w:val="00445E44"/>
    <w:rsid w:val="00446319"/>
    <w:rsid w:val="004530AE"/>
    <w:rsid w:val="00455CDA"/>
    <w:rsid w:val="00456927"/>
    <w:rsid w:val="00461819"/>
    <w:rsid w:val="00461B18"/>
    <w:rsid w:val="00463986"/>
    <w:rsid w:val="00464D35"/>
    <w:rsid w:val="00466AAC"/>
    <w:rsid w:val="00471CF0"/>
    <w:rsid w:val="00474D11"/>
    <w:rsid w:val="00475504"/>
    <w:rsid w:val="00480812"/>
    <w:rsid w:val="00481829"/>
    <w:rsid w:val="00481BE9"/>
    <w:rsid w:val="00482149"/>
    <w:rsid w:val="00484153"/>
    <w:rsid w:val="0048530A"/>
    <w:rsid w:val="00486402"/>
    <w:rsid w:val="00486ED4"/>
    <w:rsid w:val="0049099C"/>
    <w:rsid w:val="00492EE9"/>
    <w:rsid w:val="00493773"/>
    <w:rsid w:val="00493C56"/>
    <w:rsid w:val="004957C0"/>
    <w:rsid w:val="00495B39"/>
    <w:rsid w:val="004A2C60"/>
    <w:rsid w:val="004A3822"/>
    <w:rsid w:val="004A5A47"/>
    <w:rsid w:val="004A5BE6"/>
    <w:rsid w:val="004A7311"/>
    <w:rsid w:val="004A7E53"/>
    <w:rsid w:val="004B06EA"/>
    <w:rsid w:val="004B32D2"/>
    <w:rsid w:val="004C1716"/>
    <w:rsid w:val="004C54B5"/>
    <w:rsid w:val="004C5C18"/>
    <w:rsid w:val="004C6C23"/>
    <w:rsid w:val="004C765C"/>
    <w:rsid w:val="004D4911"/>
    <w:rsid w:val="004E2FBB"/>
    <w:rsid w:val="004E5A8F"/>
    <w:rsid w:val="004E60B4"/>
    <w:rsid w:val="004F2565"/>
    <w:rsid w:val="004F3F6F"/>
    <w:rsid w:val="004F4613"/>
    <w:rsid w:val="004F46AC"/>
    <w:rsid w:val="005058C8"/>
    <w:rsid w:val="00505A6D"/>
    <w:rsid w:val="0050755B"/>
    <w:rsid w:val="00507949"/>
    <w:rsid w:val="005107B8"/>
    <w:rsid w:val="00514711"/>
    <w:rsid w:val="00516EC3"/>
    <w:rsid w:val="0052245D"/>
    <w:rsid w:val="0053083B"/>
    <w:rsid w:val="00536C34"/>
    <w:rsid w:val="00536C68"/>
    <w:rsid w:val="00540F82"/>
    <w:rsid w:val="00541C41"/>
    <w:rsid w:val="0054419B"/>
    <w:rsid w:val="005466BD"/>
    <w:rsid w:val="00546723"/>
    <w:rsid w:val="0054727B"/>
    <w:rsid w:val="0055314F"/>
    <w:rsid w:val="00554183"/>
    <w:rsid w:val="0055729E"/>
    <w:rsid w:val="00557862"/>
    <w:rsid w:val="00557AF3"/>
    <w:rsid w:val="00561454"/>
    <w:rsid w:val="00566030"/>
    <w:rsid w:val="0056705E"/>
    <w:rsid w:val="00572E1C"/>
    <w:rsid w:val="00573D58"/>
    <w:rsid w:val="00576FB9"/>
    <w:rsid w:val="00582863"/>
    <w:rsid w:val="00583BE0"/>
    <w:rsid w:val="0058419A"/>
    <w:rsid w:val="00584463"/>
    <w:rsid w:val="005861A6"/>
    <w:rsid w:val="0058682F"/>
    <w:rsid w:val="00586CDA"/>
    <w:rsid w:val="0058711F"/>
    <w:rsid w:val="00587DFD"/>
    <w:rsid w:val="00591E20"/>
    <w:rsid w:val="00592CF0"/>
    <w:rsid w:val="00592F15"/>
    <w:rsid w:val="00593867"/>
    <w:rsid w:val="00597984"/>
    <w:rsid w:val="005A0982"/>
    <w:rsid w:val="005A0F3B"/>
    <w:rsid w:val="005A4D2B"/>
    <w:rsid w:val="005A546C"/>
    <w:rsid w:val="005A5D64"/>
    <w:rsid w:val="005A70F8"/>
    <w:rsid w:val="005B302F"/>
    <w:rsid w:val="005B38C8"/>
    <w:rsid w:val="005B39D3"/>
    <w:rsid w:val="005B4948"/>
    <w:rsid w:val="005B56A8"/>
    <w:rsid w:val="005B7C35"/>
    <w:rsid w:val="005C290A"/>
    <w:rsid w:val="005C2940"/>
    <w:rsid w:val="005C2BFC"/>
    <w:rsid w:val="005C391C"/>
    <w:rsid w:val="005C4768"/>
    <w:rsid w:val="005D1324"/>
    <w:rsid w:val="005D37FE"/>
    <w:rsid w:val="005D3A84"/>
    <w:rsid w:val="005D48EB"/>
    <w:rsid w:val="005D4959"/>
    <w:rsid w:val="005D4EDB"/>
    <w:rsid w:val="005D5063"/>
    <w:rsid w:val="005E0077"/>
    <w:rsid w:val="005E2E92"/>
    <w:rsid w:val="005E2EBD"/>
    <w:rsid w:val="005E4E9D"/>
    <w:rsid w:val="005F1480"/>
    <w:rsid w:val="005F1A2B"/>
    <w:rsid w:val="005F1B26"/>
    <w:rsid w:val="005F3D26"/>
    <w:rsid w:val="00601827"/>
    <w:rsid w:val="00602769"/>
    <w:rsid w:val="006030D0"/>
    <w:rsid w:val="00604AD4"/>
    <w:rsid w:val="00604B5C"/>
    <w:rsid w:val="00615173"/>
    <w:rsid w:val="00615D88"/>
    <w:rsid w:val="00620DAA"/>
    <w:rsid w:val="00621532"/>
    <w:rsid w:val="00622D9B"/>
    <w:rsid w:val="00625A19"/>
    <w:rsid w:val="00625B2C"/>
    <w:rsid w:val="00626AEC"/>
    <w:rsid w:val="00633F44"/>
    <w:rsid w:val="00634E13"/>
    <w:rsid w:val="006353A8"/>
    <w:rsid w:val="00647C3A"/>
    <w:rsid w:val="00651463"/>
    <w:rsid w:val="006522B3"/>
    <w:rsid w:val="00653FBE"/>
    <w:rsid w:val="00661329"/>
    <w:rsid w:val="006616A2"/>
    <w:rsid w:val="00664AEA"/>
    <w:rsid w:val="00665693"/>
    <w:rsid w:val="00666999"/>
    <w:rsid w:val="006754F1"/>
    <w:rsid w:val="00676EE5"/>
    <w:rsid w:val="006822CC"/>
    <w:rsid w:val="00685107"/>
    <w:rsid w:val="006856BE"/>
    <w:rsid w:val="006871A8"/>
    <w:rsid w:val="006873BA"/>
    <w:rsid w:val="006912A5"/>
    <w:rsid w:val="0069634D"/>
    <w:rsid w:val="006A159D"/>
    <w:rsid w:val="006A29EB"/>
    <w:rsid w:val="006B5CD6"/>
    <w:rsid w:val="006C0EA1"/>
    <w:rsid w:val="006C102C"/>
    <w:rsid w:val="006C3391"/>
    <w:rsid w:val="006C3FCC"/>
    <w:rsid w:val="006C6C6E"/>
    <w:rsid w:val="006C7246"/>
    <w:rsid w:val="006C74CE"/>
    <w:rsid w:val="006D16D5"/>
    <w:rsid w:val="006D1B88"/>
    <w:rsid w:val="006D2B30"/>
    <w:rsid w:val="006D54EC"/>
    <w:rsid w:val="006E1389"/>
    <w:rsid w:val="006E28CA"/>
    <w:rsid w:val="006E453E"/>
    <w:rsid w:val="006E4A0C"/>
    <w:rsid w:val="006F09E8"/>
    <w:rsid w:val="006F52CF"/>
    <w:rsid w:val="006F5E58"/>
    <w:rsid w:val="007010FB"/>
    <w:rsid w:val="00701A46"/>
    <w:rsid w:val="007117A5"/>
    <w:rsid w:val="007122B5"/>
    <w:rsid w:val="00712EF1"/>
    <w:rsid w:val="00715707"/>
    <w:rsid w:val="00715C75"/>
    <w:rsid w:val="00717B1B"/>
    <w:rsid w:val="0072401A"/>
    <w:rsid w:val="0072498E"/>
    <w:rsid w:val="00725A09"/>
    <w:rsid w:val="00725DA5"/>
    <w:rsid w:val="00727237"/>
    <w:rsid w:val="00735FA7"/>
    <w:rsid w:val="00744034"/>
    <w:rsid w:val="007456E9"/>
    <w:rsid w:val="007471D6"/>
    <w:rsid w:val="0075020A"/>
    <w:rsid w:val="00750C04"/>
    <w:rsid w:val="00750C06"/>
    <w:rsid w:val="00753085"/>
    <w:rsid w:val="00753217"/>
    <w:rsid w:val="00763007"/>
    <w:rsid w:val="0076322C"/>
    <w:rsid w:val="00764EF4"/>
    <w:rsid w:val="007702B5"/>
    <w:rsid w:val="00776D7E"/>
    <w:rsid w:val="007774E5"/>
    <w:rsid w:val="00777B6C"/>
    <w:rsid w:val="0078560A"/>
    <w:rsid w:val="00792C57"/>
    <w:rsid w:val="007A0636"/>
    <w:rsid w:val="007A75DF"/>
    <w:rsid w:val="007B23B6"/>
    <w:rsid w:val="007B4877"/>
    <w:rsid w:val="007C029B"/>
    <w:rsid w:val="007C03C0"/>
    <w:rsid w:val="007C257B"/>
    <w:rsid w:val="007C40E2"/>
    <w:rsid w:val="007D45F6"/>
    <w:rsid w:val="007D591F"/>
    <w:rsid w:val="007E02ED"/>
    <w:rsid w:val="007E0752"/>
    <w:rsid w:val="007E07CD"/>
    <w:rsid w:val="007E23ED"/>
    <w:rsid w:val="007E396F"/>
    <w:rsid w:val="007E3B64"/>
    <w:rsid w:val="007E4124"/>
    <w:rsid w:val="007E7EE7"/>
    <w:rsid w:val="007F088F"/>
    <w:rsid w:val="007F236A"/>
    <w:rsid w:val="007F332D"/>
    <w:rsid w:val="007F4502"/>
    <w:rsid w:val="007F7138"/>
    <w:rsid w:val="00801709"/>
    <w:rsid w:val="00801DAF"/>
    <w:rsid w:val="00802C7D"/>
    <w:rsid w:val="00810089"/>
    <w:rsid w:val="00814878"/>
    <w:rsid w:val="0081518C"/>
    <w:rsid w:val="00816ACF"/>
    <w:rsid w:val="00820354"/>
    <w:rsid w:val="008217E1"/>
    <w:rsid w:val="00823120"/>
    <w:rsid w:val="00827843"/>
    <w:rsid w:val="008343E7"/>
    <w:rsid w:val="0083521F"/>
    <w:rsid w:val="00841062"/>
    <w:rsid w:val="0084222A"/>
    <w:rsid w:val="00851C75"/>
    <w:rsid w:val="00853027"/>
    <w:rsid w:val="00853F72"/>
    <w:rsid w:val="00854553"/>
    <w:rsid w:val="0085512F"/>
    <w:rsid w:val="0085537D"/>
    <w:rsid w:val="00856AAA"/>
    <w:rsid w:val="0085751D"/>
    <w:rsid w:val="00860D79"/>
    <w:rsid w:val="008612C8"/>
    <w:rsid w:val="00865007"/>
    <w:rsid w:val="00866080"/>
    <w:rsid w:val="00866D4B"/>
    <w:rsid w:val="0086726E"/>
    <w:rsid w:val="008707DA"/>
    <w:rsid w:val="00871FFB"/>
    <w:rsid w:val="0087240F"/>
    <w:rsid w:val="008778EF"/>
    <w:rsid w:val="008836D3"/>
    <w:rsid w:val="0088587B"/>
    <w:rsid w:val="00887553"/>
    <w:rsid w:val="00887CAC"/>
    <w:rsid w:val="00895236"/>
    <w:rsid w:val="008A0CDC"/>
    <w:rsid w:val="008B043C"/>
    <w:rsid w:val="008B0DC9"/>
    <w:rsid w:val="008B22B1"/>
    <w:rsid w:val="008B44C1"/>
    <w:rsid w:val="008B5D37"/>
    <w:rsid w:val="008B73EA"/>
    <w:rsid w:val="008B7D85"/>
    <w:rsid w:val="008C00AC"/>
    <w:rsid w:val="008C40B5"/>
    <w:rsid w:val="008C4982"/>
    <w:rsid w:val="008C5432"/>
    <w:rsid w:val="008D1345"/>
    <w:rsid w:val="008D1EA2"/>
    <w:rsid w:val="008E3ED7"/>
    <w:rsid w:val="008E4109"/>
    <w:rsid w:val="008E5749"/>
    <w:rsid w:val="008E704D"/>
    <w:rsid w:val="008F0135"/>
    <w:rsid w:val="008F096E"/>
    <w:rsid w:val="008F29AC"/>
    <w:rsid w:val="008F2E58"/>
    <w:rsid w:val="008F4168"/>
    <w:rsid w:val="008F53EF"/>
    <w:rsid w:val="008F7580"/>
    <w:rsid w:val="008F78B3"/>
    <w:rsid w:val="00901D06"/>
    <w:rsid w:val="009020BE"/>
    <w:rsid w:val="00910A68"/>
    <w:rsid w:val="0091264C"/>
    <w:rsid w:val="00914F3E"/>
    <w:rsid w:val="0091504C"/>
    <w:rsid w:val="0091556A"/>
    <w:rsid w:val="00917324"/>
    <w:rsid w:val="00917598"/>
    <w:rsid w:val="00917A43"/>
    <w:rsid w:val="00917AED"/>
    <w:rsid w:val="00917F90"/>
    <w:rsid w:val="00921435"/>
    <w:rsid w:val="00922523"/>
    <w:rsid w:val="00925679"/>
    <w:rsid w:val="00925D84"/>
    <w:rsid w:val="009304D0"/>
    <w:rsid w:val="0093127B"/>
    <w:rsid w:val="00931430"/>
    <w:rsid w:val="0093491F"/>
    <w:rsid w:val="00934C54"/>
    <w:rsid w:val="00942273"/>
    <w:rsid w:val="00944B05"/>
    <w:rsid w:val="009468CB"/>
    <w:rsid w:val="00947242"/>
    <w:rsid w:val="00950EE2"/>
    <w:rsid w:val="00951EF1"/>
    <w:rsid w:val="0095256C"/>
    <w:rsid w:val="00956BB9"/>
    <w:rsid w:val="00966C84"/>
    <w:rsid w:val="0097032A"/>
    <w:rsid w:val="00971A19"/>
    <w:rsid w:val="0097715C"/>
    <w:rsid w:val="009774C4"/>
    <w:rsid w:val="009774D3"/>
    <w:rsid w:val="00981149"/>
    <w:rsid w:val="00981CF8"/>
    <w:rsid w:val="00982A27"/>
    <w:rsid w:val="00986862"/>
    <w:rsid w:val="00987012"/>
    <w:rsid w:val="00987C48"/>
    <w:rsid w:val="00993B5E"/>
    <w:rsid w:val="009A23BE"/>
    <w:rsid w:val="009B1D24"/>
    <w:rsid w:val="009B3A9E"/>
    <w:rsid w:val="009B4408"/>
    <w:rsid w:val="009B56B6"/>
    <w:rsid w:val="009B61FE"/>
    <w:rsid w:val="009B7627"/>
    <w:rsid w:val="009B7A0E"/>
    <w:rsid w:val="009C544A"/>
    <w:rsid w:val="009C5A58"/>
    <w:rsid w:val="009C7A6B"/>
    <w:rsid w:val="009D329B"/>
    <w:rsid w:val="009D33ED"/>
    <w:rsid w:val="009D46E6"/>
    <w:rsid w:val="009D4789"/>
    <w:rsid w:val="009D6C8B"/>
    <w:rsid w:val="009E0BC2"/>
    <w:rsid w:val="009E1DD3"/>
    <w:rsid w:val="009E4EFA"/>
    <w:rsid w:val="009E635F"/>
    <w:rsid w:val="009E69AB"/>
    <w:rsid w:val="009F068B"/>
    <w:rsid w:val="009F18C5"/>
    <w:rsid w:val="009F3C84"/>
    <w:rsid w:val="009F5427"/>
    <w:rsid w:val="009F710A"/>
    <w:rsid w:val="00A0134E"/>
    <w:rsid w:val="00A03869"/>
    <w:rsid w:val="00A05E7F"/>
    <w:rsid w:val="00A1194D"/>
    <w:rsid w:val="00A13839"/>
    <w:rsid w:val="00A13C54"/>
    <w:rsid w:val="00A15143"/>
    <w:rsid w:val="00A15AF8"/>
    <w:rsid w:val="00A2291D"/>
    <w:rsid w:val="00A2475F"/>
    <w:rsid w:val="00A25992"/>
    <w:rsid w:val="00A31816"/>
    <w:rsid w:val="00A31D1D"/>
    <w:rsid w:val="00A331E5"/>
    <w:rsid w:val="00A358FA"/>
    <w:rsid w:val="00A361BD"/>
    <w:rsid w:val="00A42B6C"/>
    <w:rsid w:val="00A44A22"/>
    <w:rsid w:val="00A4546D"/>
    <w:rsid w:val="00A461BE"/>
    <w:rsid w:val="00A46EC5"/>
    <w:rsid w:val="00A47694"/>
    <w:rsid w:val="00A516D6"/>
    <w:rsid w:val="00A61D0E"/>
    <w:rsid w:val="00A62605"/>
    <w:rsid w:val="00A64444"/>
    <w:rsid w:val="00A6799C"/>
    <w:rsid w:val="00A67D9A"/>
    <w:rsid w:val="00A67EFD"/>
    <w:rsid w:val="00A67FDF"/>
    <w:rsid w:val="00A706B5"/>
    <w:rsid w:val="00A75FA8"/>
    <w:rsid w:val="00A766DD"/>
    <w:rsid w:val="00A7782E"/>
    <w:rsid w:val="00A81E05"/>
    <w:rsid w:val="00A82BCC"/>
    <w:rsid w:val="00A86BFC"/>
    <w:rsid w:val="00A91530"/>
    <w:rsid w:val="00A940E8"/>
    <w:rsid w:val="00A94ED2"/>
    <w:rsid w:val="00A970FE"/>
    <w:rsid w:val="00A97920"/>
    <w:rsid w:val="00AA2381"/>
    <w:rsid w:val="00AA2C14"/>
    <w:rsid w:val="00AA3A01"/>
    <w:rsid w:val="00AA5EBD"/>
    <w:rsid w:val="00AB26D3"/>
    <w:rsid w:val="00AB2DC4"/>
    <w:rsid w:val="00AB6B4E"/>
    <w:rsid w:val="00AC1E3C"/>
    <w:rsid w:val="00AC42C3"/>
    <w:rsid w:val="00AC448A"/>
    <w:rsid w:val="00AD663D"/>
    <w:rsid w:val="00AD698B"/>
    <w:rsid w:val="00AD7B08"/>
    <w:rsid w:val="00AE0948"/>
    <w:rsid w:val="00AE293C"/>
    <w:rsid w:val="00AE3735"/>
    <w:rsid w:val="00AE3C67"/>
    <w:rsid w:val="00AE4EDE"/>
    <w:rsid w:val="00AE5027"/>
    <w:rsid w:val="00AE5D2C"/>
    <w:rsid w:val="00AE5DB5"/>
    <w:rsid w:val="00AE7101"/>
    <w:rsid w:val="00AF04CA"/>
    <w:rsid w:val="00AF1222"/>
    <w:rsid w:val="00AF71B7"/>
    <w:rsid w:val="00B02B3C"/>
    <w:rsid w:val="00B03C6A"/>
    <w:rsid w:val="00B1050E"/>
    <w:rsid w:val="00B1073F"/>
    <w:rsid w:val="00B10AE6"/>
    <w:rsid w:val="00B140A3"/>
    <w:rsid w:val="00B14F71"/>
    <w:rsid w:val="00B16D45"/>
    <w:rsid w:val="00B1764A"/>
    <w:rsid w:val="00B17D68"/>
    <w:rsid w:val="00B20715"/>
    <w:rsid w:val="00B2219C"/>
    <w:rsid w:val="00B266D2"/>
    <w:rsid w:val="00B34F4E"/>
    <w:rsid w:val="00B4058F"/>
    <w:rsid w:val="00B41628"/>
    <w:rsid w:val="00B42E10"/>
    <w:rsid w:val="00B45C3A"/>
    <w:rsid w:val="00B474FF"/>
    <w:rsid w:val="00B52740"/>
    <w:rsid w:val="00B52963"/>
    <w:rsid w:val="00B54281"/>
    <w:rsid w:val="00B60BC4"/>
    <w:rsid w:val="00B60C81"/>
    <w:rsid w:val="00B6117A"/>
    <w:rsid w:val="00B6194A"/>
    <w:rsid w:val="00B66DAD"/>
    <w:rsid w:val="00B66F68"/>
    <w:rsid w:val="00B7075A"/>
    <w:rsid w:val="00B74516"/>
    <w:rsid w:val="00B74FA6"/>
    <w:rsid w:val="00B76AEC"/>
    <w:rsid w:val="00B8045A"/>
    <w:rsid w:val="00B814CB"/>
    <w:rsid w:val="00B86466"/>
    <w:rsid w:val="00B91F6F"/>
    <w:rsid w:val="00B929AA"/>
    <w:rsid w:val="00B97CE0"/>
    <w:rsid w:val="00BA1497"/>
    <w:rsid w:val="00BA22C8"/>
    <w:rsid w:val="00BA4E02"/>
    <w:rsid w:val="00BB0756"/>
    <w:rsid w:val="00BB3155"/>
    <w:rsid w:val="00BB6A5F"/>
    <w:rsid w:val="00BB7CA4"/>
    <w:rsid w:val="00BC022B"/>
    <w:rsid w:val="00BC0DD8"/>
    <w:rsid w:val="00BC447C"/>
    <w:rsid w:val="00BE066B"/>
    <w:rsid w:val="00BE45BF"/>
    <w:rsid w:val="00BE6805"/>
    <w:rsid w:val="00BF274B"/>
    <w:rsid w:val="00BF50AE"/>
    <w:rsid w:val="00BF6527"/>
    <w:rsid w:val="00C00223"/>
    <w:rsid w:val="00C01B46"/>
    <w:rsid w:val="00C03010"/>
    <w:rsid w:val="00C03BA9"/>
    <w:rsid w:val="00C0471B"/>
    <w:rsid w:val="00C059E6"/>
    <w:rsid w:val="00C11089"/>
    <w:rsid w:val="00C133A3"/>
    <w:rsid w:val="00C14B96"/>
    <w:rsid w:val="00C15B5E"/>
    <w:rsid w:val="00C16E41"/>
    <w:rsid w:val="00C21FDA"/>
    <w:rsid w:val="00C258CC"/>
    <w:rsid w:val="00C34784"/>
    <w:rsid w:val="00C363C4"/>
    <w:rsid w:val="00C365EF"/>
    <w:rsid w:val="00C36633"/>
    <w:rsid w:val="00C41365"/>
    <w:rsid w:val="00C43765"/>
    <w:rsid w:val="00C44835"/>
    <w:rsid w:val="00C46042"/>
    <w:rsid w:val="00C51FDA"/>
    <w:rsid w:val="00C53E36"/>
    <w:rsid w:val="00C547C7"/>
    <w:rsid w:val="00C565DC"/>
    <w:rsid w:val="00C5687B"/>
    <w:rsid w:val="00C60047"/>
    <w:rsid w:val="00C62CDF"/>
    <w:rsid w:val="00C63771"/>
    <w:rsid w:val="00C63BEA"/>
    <w:rsid w:val="00C63D26"/>
    <w:rsid w:val="00C63F3A"/>
    <w:rsid w:val="00C6440A"/>
    <w:rsid w:val="00C65D6F"/>
    <w:rsid w:val="00C75A36"/>
    <w:rsid w:val="00C81271"/>
    <w:rsid w:val="00C82B00"/>
    <w:rsid w:val="00C87206"/>
    <w:rsid w:val="00C91044"/>
    <w:rsid w:val="00C944C2"/>
    <w:rsid w:val="00CA1728"/>
    <w:rsid w:val="00CA359C"/>
    <w:rsid w:val="00CA6175"/>
    <w:rsid w:val="00CB014F"/>
    <w:rsid w:val="00CB2F58"/>
    <w:rsid w:val="00CB2FA2"/>
    <w:rsid w:val="00CC11D3"/>
    <w:rsid w:val="00CC1541"/>
    <w:rsid w:val="00CD3133"/>
    <w:rsid w:val="00CD5805"/>
    <w:rsid w:val="00CD63DC"/>
    <w:rsid w:val="00CD7FA6"/>
    <w:rsid w:val="00CE0011"/>
    <w:rsid w:val="00CE1AEA"/>
    <w:rsid w:val="00CE32CB"/>
    <w:rsid w:val="00CE4EF3"/>
    <w:rsid w:val="00CF5813"/>
    <w:rsid w:val="00CF5AFE"/>
    <w:rsid w:val="00CF7E61"/>
    <w:rsid w:val="00D01554"/>
    <w:rsid w:val="00D01FAF"/>
    <w:rsid w:val="00D0239B"/>
    <w:rsid w:val="00D0473B"/>
    <w:rsid w:val="00D1091A"/>
    <w:rsid w:val="00D10DDC"/>
    <w:rsid w:val="00D14203"/>
    <w:rsid w:val="00D1468D"/>
    <w:rsid w:val="00D14FE7"/>
    <w:rsid w:val="00D172F9"/>
    <w:rsid w:val="00D2304F"/>
    <w:rsid w:val="00D23188"/>
    <w:rsid w:val="00D23806"/>
    <w:rsid w:val="00D25B82"/>
    <w:rsid w:val="00D25D01"/>
    <w:rsid w:val="00D25D5A"/>
    <w:rsid w:val="00D344ED"/>
    <w:rsid w:val="00D3706E"/>
    <w:rsid w:val="00D40DF8"/>
    <w:rsid w:val="00D43403"/>
    <w:rsid w:val="00D44F97"/>
    <w:rsid w:val="00D451A6"/>
    <w:rsid w:val="00D4609C"/>
    <w:rsid w:val="00D50DA6"/>
    <w:rsid w:val="00D544FB"/>
    <w:rsid w:val="00D573A3"/>
    <w:rsid w:val="00D610BD"/>
    <w:rsid w:val="00D628E1"/>
    <w:rsid w:val="00D63B20"/>
    <w:rsid w:val="00D66353"/>
    <w:rsid w:val="00D737F9"/>
    <w:rsid w:val="00D75169"/>
    <w:rsid w:val="00D763AF"/>
    <w:rsid w:val="00D77C23"/>
    <w:rsid w:val="00D80A67"/>
    <w:rsid w:val="00D83286"/>
    <w:rsid w:val="00D83459"/>
    <w:rsid w:val="00D839C6"/>
    <w:rsid w:val="00D878C1"/>
    <w:rsid w:val="00D935DF"/>
    <w:rsid w:val="00D93EBE"/>
    <w:rsid w:val="00D96AAB"/>
    <w:rsid w:val="00D97AFF"/>
    <w:rsid w:val="00DA4E54"/>
    <w:rsid w:val="00DA59BF"/>
    <w:rsid w:val="00DA6895"/>
    <w:rsid w:val="00DA77DB"/>
    <w:rsid w:val="00DB5852"/>
    <w:rsid w:val="00DB6AD8"/>
    <w:rsid w:val="00DB71EB"/>
    <w:rsid w:val="00DB733C"/>
    <w:rsid w:val="00DB7AA8"/>
    <w:rsid w:val="00DC159B"/>
    <w:rsid w:val="00DC1F6C"/>
    <w:rsid w:val="00DC2FF8"/>
    <w:rsid w:val="00DC3343"/>
    <w:rsid w:val="00DC36A6"/>
    <w:rsid w:val="00DC4CB7"/>
    <w:rsid w:val="00DC5F70"/>
    <w:rsid w:val="00DD053C"/>
    <w:rsid w:val="00DD195C"/>
    <w:rsid w:val="00DD1A6C"/>
    <w:rsid w:val="00DD3BCA"/>
    <w:rsid w:val="00DD47F9"/>
    <w:rsid w:val="00DD4C1F"/>
    <w:rsid w:val="00DD59BC"/>
    <w:rsid w:val="00DD6689"/>
    <w:rsid w:val="00DE3037"/>
    <w:rsid w:val="00DF16C5"/>
    <w:rsid w:val="00DF344C"/>
    <w:rsid w:val="00DF36D2"/>
    <w:rsid w:val="00DF422B"/>
    <w:rsid w:val="00DF46B4"/>
    <w:rsid w:val="00DF6161"/>
    <w:rsid w:val="00E03634"/>
    <w:rsid w:val="00E059B1"/>
    <w:rsid w:val="00E061DE"/>
    <w:rsid w:val="00E06429"/>
    <w:rsid w:val="00E06EB6"/>
    <w:rsid w:val="00E10D42"/>
    <w:rsid w:val="00E11CED"/>
    <w:rsid w:val="00E160EF"/>
    <w:rsid w:val="00E21940"/>
    <w:rsid w:val="00E242E5"/>
    <w:rsid w:val="00E30A00"/>
    <w:rsid w:val="00E312CC"/>
    <w:rsid w:val="00E33EC0"/>
    <w:rsid w:val="00E4014C"/>
    <w:rsid w:val="00E43160"/>
    <w:rsid w:val="00E44AB4"/>
    <w:rsid w:val="00E45B0E"/>
    <w:rsid w:val="00E46EC4"/>
    <w:rsid w:val="00E509A1"/>
    <w:rsid w:val="00E513E1"/>
    <w:rsid w:val="00E57445"/>
    <w:rsid w:val="00E57678"/>
    <w:rsid w:val="00E6153D"/>
    <w:rsid w:val="00E638C3"/>
    <w:rsid w:val="00E65076"/>
    <w:rsid w:val="00E65E3F"/>
    <w:rsid w:val="00E66219"/>
    <w:rsid w:val="00E662A3"/>
    <w:rsid w:val="00E71A67"/>
    <w:rsid w:val="00E730E7"/>
    <w:rsid w:val="00E7588A"/>
    <w:rsid w:val="00E75E28"/>
    <w:rsid w:val="00E7782A"/>
    <w:rsid w:val="00E80AE9"/>
    <w:rsid w:val="00E81F5A"/>
    <w:rsid w:val="00E83374"/>
    <w:rsid w:val="00E84C76"/>
    <w:rsid w:val="00E873C4"/>
    <w:rsid w:val="00E87B6A"/>
    <w:rsid w:val="00E92F7D"/>
    <w:rsid w:val="00E97A2C"/>
    <w:rsid w:val="00E97A7A"/>
    <w:rsid w:val="00EA2672"/>
    <w:rsid w:val="00EA394C"/>
    <w:rsid w:val="00EA6021"/>
    <w:rsid w:val="00EA6D12"/>
    <w:rsid w:val="00EA71FB"/>
    <w:rsid w:val="00EB0DAE"/>
    <w:rsid w:val="00EB1248"/>
    <w:rsid w:val="00EB3BC0"/>
    <w:rsid w:val="00EB3F11"/>
    <w:rsid w:val="00EB3F44"/>
    <w:rsid w:val="00EB5FDB"/>
    <w:rsid w:val="00EB76C6"/>
    <w:rsid w:val="00EB777E"/>
    <w:rsid w:val="00EC401C"/>
    <w:rsid w:val="00EC588C"/>
    <w:rsid w:val="00EC5BAD"/>
    <w:rsid w:val="00EC624E"/>
    <w:rsid w:val="00EC7F5A"/>
    <w:rsid w:val="00ED156A"/>
    <w:rsid w:val="00ED2A7D"/>
    <w:rsid w:val="00ED2B07"/>
    <w:rsid w:val="00ED324F"/>
    <w:rsid w:val="00ED59CE"/>
    <w:rsid w:val="00ED638F"/>
    <w:rsid w:val="00ED798F"/>
    <w:rsid w:val="00EE42A5"/>
    <w:rsid w:val="00EE5378"/>
    <w:rsid w:val="00EE7DF1"/>
    <w:rsid w:val="00EF1299"/>
    <w:rsid w:val="00EF1F8F"/>
    <w:rsid w:val="00F008C0"/>
    <w:rsid w:val="00F02127"/>
    <w:rsid w:val="00F10165"/>
    <w:rsid w:val="00F10E56"/>
    <w:rsid w:val="00F129B7"/>
    <w:rsid w:val="00F15A25"/>
    <w:rsid w:val="00F1669D"/>
    <w:rsid w:val="00F20919"/>
    <w:rsid w:val="00F22A56"/>
    <w:rsid w:val="00F27779"/>
    <w:rsid w:val="00F312A2"/>
    <w:rsid w:val="00F322AA"/>
    <w:rsid w:val="00F3257A"/>
    <w:rsid w:val="00F32B9A"/>
    <w:rsid w:val="00F34071"/>
    <w:rsid w:val="00F34B0E"/>
    <w:rsid w:val="00F36F2D"/>
    <w:rsid w:val="00F43DC5"/>
    <w:rsid w:val="00F45881"/>
    <w:rsid w:val="00F517A9"/>
    <w:rsid w:val="00F533E7"/>
    <w:rsid w:val="00F5444D"/>
    <w:rsid w:val="00F56AB9"/>
    <w:rsid w:val="00F56F21"/>
    <w:rsid w:val="00F60076"/>
    <w:rsid w:val="00F60676"/>
    <w:rsid w:val="00F60D3D"/>
    <w:rsid w:val="00F62F0E"/>
    <w:rsid w:val="00F63605"/>
    <w:rsid w:val="00F6369A"/>
    <w:rsid w:val="00F64670"/>
    <w:rsid w:val="00F64A0A"/>
    <w:rsid w:val="00F66B23"/>
    <w:rsid w:val="00F6786C"/>
    <w:rsid w:val="00F75D10"/>
    <w:rsid w:val="00F7692D"/>
    <w:rsid w:val="00F775E8"/>
    <w:rsid w:val="00F85309"/>
    <w:rsid w:val="00F862C7"/>
    <w:rsid w:val="00F863CF"/>
    <w:rsid w:val="00F93EE9"/>
    <w:rsid w:val="00F94966"/>
    <w:rsid w:val="00FA013C"/>
    <w:rsid w:val="00FA4690"/>
    <w:rsid w:val="00FA7EBD"/>
    <w:rsid w:val="00FB019C"/>
    <w:rsid w:val="00FB21AA"/>
    <w:rsid w:val="00FB36C8"/>
    <w:rsid w:val="00FB400C"/>
    <w:rsid w:val="00FB4D83"/>
    <w:rsid w:val="00FB5C3A"/>
    <w:rsid w:val="00FD0EEC"/>
    <w:rsid w:val="00FD2A3F"/>
    <w:rsid w:val="00FD2E2F"/>
    <w:rsid w:val="00FD5A4A"/>
    <w:rsid w:val="00FE1697"/>
    <w:rsid w:val="00FE3CB6"/>
    <w:rsid w:val="00FE4441"/>
    <w:rsid w:val="00FE6642"/>
    <w:rsid w:val="00FF04AA"/>
    <w:rsid w:val="00FF079C"/>
    <w:rsid w:val="00FF0930"/>
    <w:rsid w:val="00FF149C"/>
    <w:rsid w:val="0181278D"/>
    <w:rsid w:val="01C3D748"/>
    <w:rsid w:val="03B4D0CB"/>
    <w:rsid w:val="041B3CA2"/>
    <w:rsid w:val="041DFF4F"/>
    <w:rsid w:val="0468AAD7"/>
    <w:rsid w:val="04AF6EF2"/>
    <w:rsid w:val="05E3DF74"/>
    <w:rsid w:val="05FCD6AB"/>
    <w:rsid w:val="0781C2E8"/>
    <w:rsid w:val="091DCF57"/>
    <w:rsid w:val="09250FE8"/>
    <w:rsid w:val="0CB14340"/>
    <w:rsid w:val="0D083140"/>
    <w:rsid w:val="109514FD"/>
    <w:rsid w:val="11AE5C59"/>
    <w:rsid w:val="1338295A"/>
    <w:rsid w:val="1434B581"/>
    <w:rsid w:val="16FEC427"/>
    <w:rsid w:val="19854269"/>
    <w:rsid w:val="1A65B999"/>
    <w:rsid w:val="1A6F5002"/>
    <w:rsid w:val="1BFAE6D2"/>
    <w:rsid w:val="1F521A95"/>
    <w:rsid w:val="232E5165"/>
    <w:rsid w:val="24AFC360"/>
    <w:rsid w:val="24F586D2"/>
    <w:rsid w:val="28D4850F"/>
    <w:rsid w:val="2A810403"/>
    <w:rsid w:val="2AEE203C"/>
    <w:rsid w:val="2B061F7E"/>
    <w:rsid w:val="2B174EED"/>
    <w:rsid w:val="2B8C6590"/>
    <w:rsid w:val="2C4ED9F6"/>
    <w:rsid w:val="2CC3C77F"/>
    <w:rsid w:val="2D58B7F9"/>
    <w:rsid w:val="2DD73C4D"/>
    <w:rsid w:val="2FB7DE70"/>
    <w:rsid w:val="35C3ADFC"/>
    <w:rsid w:val="38EFC242"/>
    <w:rsid w:val="39557344"/>
    <w:rsid w:val="3B93C30E"/>
    <w:rsid w:val="3BA9D625"/>
    <w:rsid w:val="3E2D1017"/>
    <w:rsid w:val="403379D3"/>
    <w:rsid w:val="42A0C7D8"/>
    <w:rsid w:val="42CAFEF7"/>
    <w:rsid w:val="451F7227"/>
    <w:rsid w:val="45B59FDE"/>
    <w:rsid w:val="4656A3AF"/>
    <w:rsid w:val="4742DBC3"/>
    <w:rsid w:val="474A4DA8"/>
    <w:rsid w:val="47804645"/>
    <w:rsid w:val="4C0E2487"/>
    <w:rsid w:val="4F18783B"/>
    <w:rsid w:val="4FD50971"/>
    <w:rsid w:val="50E5C46E"/>
    <w:rsid w:val="5125E371"/>
    <w:rsid w:val="552D5093"/>
    <w:rsid w:val="58569D0C"/>
    <w:rsid w:val="58D1E683"/>
    <w:rsid w:val="59E04BD7"/>
    <w:rsid w:val="5CE9CC12"/>
    <w:rsid w:val="5D3E850B"/>
    <w:rsid w:val="5FA8F56E"/>
    <w:rsid w:val="61D496C3"/>
    <w:rsid w:val="626B8F2F"/>
    <w:rsid w:val="626D8A57"/>
    <w:rsid w:val="6289144E"/>
    <w:rsid w:val="62DA35B6"/>
    <w:rsid w:val="633323A1"/>
    <w:rsid w:val="637BC091"/>
    <w:rsid w:val="64805944"/>
    <w:rsid w:val="65D0678D"/>
    <w:rsid w:val="67001946"/>
    <w:rsid w:val="685450B5"/>
    <w:rsid w:val="698765B6"/>
    <w:rsid w:val="6AC71AF9"/>
    <w:rsid w:val="6B7C4422"/>
    <w:rsid w:val="6BC9CF7B"/>
    <w:rsid w:val="6DACB9DF"/>
    <w:rsid w:val="6E181C44"/>
    <w:rsid w:val="6EBFE0AF"/>
    <w:rsid w:val="71D7754B"/>
    <w:rsid w:val="728C2525"/>
    <w:rsid w:val="744EC005"/>
    <w:rsid w:val="749D3048"/>
    <w:rsid w:val="75CEFDB8"/>
    <w:rsid w:val="76F34D57"/>
    <w:rsid w:val="77DD031E"/>
    <w:rsid w:val="79FD018E"/>
    <w:rsid w:val="7BC0991F"/>
    <w:rsid w:val="7E876CFF"/>
    <w:rsid w:val="7F2E46E2"/>
    <w:rsid w:val="7F32FEB5"/>
    <w:rsid w:val="7F87D8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918AF6"/>
  <w15:docId w15:val="{710D9904-A449-4857-81E6-95A2261C8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160268"/>
    <w:pPr>
      <w:pBdr>
        <w:bottom w:val="single" w:sz="12" w:space="1" w:color="auto"/>
      </w:pBdr>
      <w:spacing w:before="480"/>
      <w:outlineLvl w:val="0"/>
    </w:pPr>
    <w:rPr>
      <w:rFonts w:asciiTheme="minorHAnsi" w:hAnsiTheme="minorHAnsi"/>
      <w:b/>
      <w:spacing w:val="5"/>
      <w:sz w:val="32"/>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60268"/>
    <w:rPr>
      <w:rFonts w:asciiTheme="minorHAnsi" w:hAnsiTheme="minorHAnsi"/>
      <w:b/>
      <w:spacing w:val="5"/>
      <w:sz w:val="32"/>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11"/>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9"/>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9"/>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10"/>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12"/>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20"/>
      </w:numPr>
      <w:ind w:left="714" w:hanging="357"/>
    </w:pPr>
    <w:rPr>
      <w:lang w:eastAsia="ja-JP"/>
    </w:rPr>
  </w:style>
  <w:style w:type="paragraph" w:customStyle="1" w:styleId="paragraph">
    <w:name w:val="paragraph"/>
    <w:basedOn w:val="Normal"/>
    <w:rsid w:val="00CD5805"/>
    <w:pPr>
      <w:suppressAutoHyphens w:val="0"/>
      <w:spacing w:before="100" w:beforeAutospacing="1" w:after="100" w:afterAutospacing="1"/>
    </w:pPr>
    <w:rPr>
      <w:rFonts w:ascii="Times New Roman" w:hAnsi="Times New Roman"/>
      <w:szCs w:val="24"/>
    </w:rPr>
  </w:style>
  <w:style w:type="character" w:customStyle="1" w:styleId="normaltextrun">
    <w:name w:val="normaltextrun"/>
    <w:basedOn w:val="DefaultParagraphFont"/>
    <w:rsid w:val="00CD5805"/>
  </w:style>
  <w:style w:type="character" w:customStyle="1" w:styleId="eop">
    <w:name w:val="eop"/>
    <w:basedOn w:val="DefaultParagraphFont"/>
    <w:rsid w:val="00CD5805"/>
  </w:style>
  <w:style w:type="character" w:styleId="UnresolvedMention">
    <w:name w:val="Unresolved Mention"/>
    <w:basedOn w:val="DefaultParagraphFont"/>
    <w:uiPriority w:val="99"/>
    <w:semiHidden/>
    <w:unhideWhenUsed/>
    <w:rsid w:val="00E75E28"/>
    <w:rPr>
      <w:color w:val="605E5C"/>
      <w:shd w:val="clear" w:color="auto" w:fill="E1DFDD"/>
    </w:rPr>
  </w:style>
  <w:style w:type="paragraph" w:styleId="Revision">
    <w:name w:val="Revision"/>
    <w:hidden/>
    <w:uiPriority w:val="99"/>
    <w:semiHidden/>
    <w:rsid w:val="00E730E7"/>
    <w:rPr>
      <w:sz w:val="24"/>
    </w:rPr>
  </w:style>
  <w:style w:type="character" w:styleId="Mention">
    <w:name w:val="Mention"/>
    <w:basedOn w:val="DefaultParagraphFont"/>
    <w:uiPriority w:val="99"/>
    <w:unhideWhenUsed/>
    <w:rsid w:val="0058682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52948">
      <w:bodyDiv w:val="1"/>
      <w:marLeft w:val="0"/>
      <w:marRight w:val="0"/>
      <w:marTop w:val="0"/>
      <w:marBottom w:val="0"/>
      <w:divBdr>
        <w:top w:val="none" w:sz="0" w:space="0" w:color="auto"/>
        <w:left w:val="none" w:sz="0" w:space="0" w:color="auto"/>
        <w:bottom w:val="none" w:sz="0" w:space="0" w:color="auto"/>
        <w:right w:val="none" w:sz="0" w:space="0" w:color="auto"/>
      </w:divBdr>
    </w:div>
    <w:div w:id="139276293">
      <w:bodyDiv w:val="1"/>
      <w:marLeft w:val="0"/>
      <w:marRight w:val="0"/>
      <w:marTop w:val="0"/>
      <w:marBottom w:val="0"/>
      <w:divBdr>
        <w:top w:val="none" w:sz="0" w:space="0" w:color="auto"/>
        <w:left w:val="none" w:sz="0" w:space="0" w:color="auto"/>
        <w:bottom w:val="none" w:sz="0" w:space="0" w:color="auto"/>
        <w:right w:val="none" w:sz="0" w:space="0" w:color="auto"/>
      </w:divBdr>
    </w:div>
    <w:div w:id="210658269">
      <w:bodyDiv w:val="1"/>
      <w:marLeft w:val="0"/>
      <w:marRight w:val="0"/>
      <w:marTop w:val="0"/>
      <w:marBottom w:val="0"/>
      <w:divBdr>
        <w:top w:val="none" w:sz="0" w:space="0" w:color="auto"/>
        <w:left w:val="none" w:sz="0" w:space="0" w:color="auto"/>
        <w:bottom w:val="none" w:sz="0" w:space="0" w:color="auto"/>
        <w:right w:val="none" w:sz="0" w:space="0" w:color="auto"/>
      </w:divBdr>
    </w:div>
    <w:div w:id="250313048">
      <w:bodyDiv w:val="1"/>
      <w:marLeft w:val="0"/>
      <w:marRight w:val="0"/>
      <w:marTop w:val="0"/>
      <w:marBottom w:val="0"/>
      <w:divBdr>
        <w:top w:val="none" w:sz="0" w:space="0" w:color="auto"/>
        <w:left w:val="none" w:sz="0" w:space="0" w:color="auto"/>
        <w:bottom w:val="none" w:sz="0" w:space="0" w:color="auto"/>
        <w:right w:val="none" w:sz="0" w:space="0" w:color="auto"/>
      </w:divBdr>
    </w:div>
    <w:div w:id="353305589">
      <w:bodyDiv w:val="1"/>
      <w:marLeft w:val="0"/>
      <w:marRight w:val="0"/>
      <w:marTop w:val="0"/>
      <w:marBottom w:val="0"/>
      <w:divBdr>
        <w:top w:val="none" w:sz="0" w:space="0" w:color="auto"/>
        <w:left w:val="none" w:sz="0" w:space="0" w:color="auto"/>
        <w:bottom w:val="none" w:sz="0" w:space="0" w:color="auto"/>
        <w:right w:val="none" w:sz="0" w:space="0" w:color="auto"/>
      </w:divBdr>
    </w:div>
    <w:div w:id="411976871">
      <w:bodyDiv w:val="1"/>
      <w:marLeft w:val="0"/>
      <w:marRight w:val="0"/>
      <w:marTop w:val="0"/>
      <w:marBottom w:val="0"/>
      <w:divBdr>
        <w:top w:val="none" w:sz="0" w:space="0" w:color="auto"/>
        <w:left w:val="none" w:sz="0" w:space="0" w:color="auto"/>
        <w:bottom w:val="none" w:sz="0" w:space="0" w:color="auto"/>
        <w:right w:val="none" w:sz="0" w:space="0" w:color="auto"/>
      </w:divBdr>
    </w:div>
    <w:div w:id="613051461">
      <w:bodyDiv w:val="1"/>
      <w:marLeft w:val="0"/>
      <w:marRight w:val="0"/>
      <w:marTop w:val="0"/>
      <w:marBottom w:val="0"/>
      <w:divBdr>
        <w:top w:val="none" w:sz="0" w:space="0" w:color="auto"/>
        <w:left w:val="none" w:sz="0" w:space="0" w:color="auto"/>
        <w:bottom w:val="none" w:sz="0" w:space="0" w:color="auto"/>
        <w:right w:val="none" w:sz="0" w:space="0" w:color="auto"/>
      </w:divBdr>
    </w:div>
    <w:div w:id="676814592">
      <w:bodyDiv w:val="1"/>
      <w:marLeft w:val="0"/>
      <w:marRight w:val="0"/>
      <w:marTop w:val="0"/>
      <w:marBottom w:val="0"/>
      <w:divBdr>
        <w:top w:val="none" w:sz="0" w:space="0" w:color="auto"/>
        <w:left w:val="none" w:sz="0" w:space="0" w:color="auto"/>
        <w:bottom w:val="none" w:sz="0" w:space="0" w:color="auto"/>
        <w:right w:val="none" w:sz="0" w:space="0" w:color="auto"/>
      </w:divBdr>
    </w:div>
    <w:div w:id="712997052">
      <w:bodyDiv w:val="1"/>
      <w:marLeft w:val="0"/>
      <w:marRight w:val="0"/>
      <w:marTop w:val="0"/>
      <w:marBottom w:val="0"/>
      <w:divBdr>
        <w:top w:val="none" w:sz="0" w:space="0" w:color="auto"/>
        <w:left w:val="none" w:sz="0" w:space="0" w:color="auto"/>
        <w:bottom w:val="none" w:sz="0" w:space="0" w:color="auto"/>
        <w:right w:val="none" w:sz="0" w:space="0" w:color="auto"/>
      </w:divBdr>
    </w:div>
    <w:div w:id="780219794">
      <w:bodyDiv w:val="1"/>
      <w:marLeft w:val="0"/>
      <w:marRight w:val="0"/>
      <w:marTop w:val="0"/>
      <w:marBottom w:val="0"/>
      <w:divBdr>
        <w:top w:val="none" w:sz="0" w:space="0" w:color="auto"/>
        <w:left w:val="none" w:sz="0" w:space="0" w:color="auto"/>
        <w:bottom w:val="none" w:sz="0" w:space="0" w:color="auto"/>
        <w:right w:val="none" w:sz="0" w:space="0" w:color="auto"/>
      </w:divBdr>
    </w:div>
    <w:div w:id="872959082">
      <w:bodyDiv w:val="1"/>
      <w:marLeft w:val="0"/>
      <w:marRight w:val="0"/>
      <w:marTop w:val="0"/>
      <w:marBottom w:val="0"/>
      <w:divBdr>
        <w:top w:val="none" w:sz="0" w:space="0" w:color="auto"/>
        <w:left w:val="none" w:sz="0" w:space="0" w:color="auto"/>
        <w:bottom w:val="none" w:sz="0" w:space="0" w:color="auto"/>
        <w:right w:val="none" w:sz="0" w:space="0" w:color="auto"/>
      </w:divBdr>
      <w:divsChild>
        <w:div w:id="680819016">
          <w:marLeft w:val="0"/>
          <w:marRight w:val="0"/>
          <w:marTop w:val="0"/>
          <w:marBottom w:val="0"/>
          <w:divBdr>
            <w:top w:val="none" w:sz="0" w:space="0" w:color="auto"/>
            <w:left w:val="none" w:sz="0" w:space="0" w:color="auto"/>
            <w:bottom w:val="none" w:sz="0" w:space="0" w:color="auto"/>
            <w:right w:val="none" w:sz="0" w:space="0" w:color="auto"/>
          </w:divBdr>
        </w:div>
        <w:div w:id="1674531954">
          <w:marLeft w:val="0"/>
          <w:marRight w:val="0"/>
          <w:marTop w:val="0"/>
          <w:marBottom w:val="0"/>
          <w:divBdr>
            <w:top w:val="none" w:sz="0" w:space="0" w:color="auto"/>
            <w:left w:val="none" w:sz="0" w:space="0" w:color="auto"/>
            <w:bottom w:val="none" w:sz="0" w:space="0" w:color="auto"/>
            <w:right w:val="none" w:sz="0" w:space="0" w:color="auto"/>
          </w:divBdr>
        </w:div>
        <w:div w:id="1725176718">
          <w:marLeft w:val="0"/>
          <w:marRight w:val="0"/>
          <w:marTop w:val="0"/>
          <w:marBottom w:val="0"/>
          <w:divBdr>
            <w:top w:val="none" w:sz="0" w:space="0" w:color="auto"/>
            <w:left w:val="none" w:sz="0" w:space="0" w:color="auto"/>
            <w:bottom w:val="none" w:sz="0" w:space="0" w:color="auto"/>
            <w:right w:val="none" w:sz="0" w:space="0" w:color="auto"/>
          </w:divBdr>
        </w:div>
      </w:divsChild>
    </w:div>
    <w:div w:id="969476497">
      <w:bodyDiv w:val="1"/>
      <w:marLeft w:val="0"/>
      <w:marRight w:val="0"/>
      <w:marTop w:val="0"/>
      <w:marBottom w:val="0"/>
      <w:divBdr>
        <w:top w:val="none" w:sz="0" w:space="0" w:color="auto"/>
        <w:left w:val="none" w:sz="0" w:space="0" w:color="auto"/>
        <w:bottom w:val="none" w:sz="0" w:space="0" w:color="auto"/>
        <w:right w:val="none" w:sz="0" w:space="0" w:color="auto"/>
      </w:divBdr>
    </w:div>
    <w:div w:id="1023824909">
      <w:bodyDiv w:val="1"/>
      <w:marLeft w:val="0"/>
      <w:marRight w:val="0"/>
      <w:marTop w:val="0"/>
      <w:marBottom w:val="0"/>
      <w:divBdr>
        <w:top w:val="none" w:sz="0" w:space="0" w:color="auto"/>
        <w:left w:val="none" w:sz="0" w:space="0" w:color="auto"/>
        <w:bottom w:val="none" w:sz="0" w:space="0" w:color="auto"/>
        <w:right w:val="none" w:sz="0" w:space="0" w:color="auto"/>
      </w:divBdr>
    </w:div>
    <w:div w:id="1232815665">
      <w:bodyDiv w:val="1"/>
      <w:marLeft w:val="0"/>
      <w:marRight w:val="0"/>
      <w:marTop w:val="0"/>
      <w:marBottom w:val="0"/>
      <w:divBdr>
        <w:top w:val="none" w:sz="0" w:space="0" w:color="auto"/>
        <w:left w:val="none" w:sz="0" w:space="0" w:color="auto"/>
        <w:bottom w:val="none" w:sz="0" w:space="0" w:color="auto"/>
        <w:right w:val="none" w:sz="0" w:space="0" w:color="auto"/>
      </w:divBdr>
    </w:div>
    <w:div w:id="1234240037">
      <w:bodyDiv w:val="1"/>
      <w:marLeft w:val="0"/>
      <w:marRight w:val="0"/>
      <w:marTop w:val="0"/>
      <w:marBottom w:val="0"/>
      <w:divBdr>
        <w:top w:val="none" w:sz="0" w:space="0" w:color="auto"/>
        <w:left w:val="none" w:sz="0" w:space="0" w:color="auto"/>
        <w:bottom w:val="none" w:sz="0" w:space="0" w:color="auto"/>
        <w:right w:val="none" w:sz="0" w:space="0" w:color="auto"/>
      </w:divBdr>
      <w:divsChild>
        <w:div w:id="651636826">
          <w:marLeft w:val="0"/>
          <w:marRight w:val="0"/>
          <w:marTop w:val="0"/>
          <w:marBottom w:val="0"/>
          <w:divBdr>
            <w:top w:val="none" w:sz="0" w:space="0" w:color="auto"/>
            <w:left w:val="none" w:sz="0" w:space="0" w:color="auto"/>
            <w:bottom w:val="none" w:sz="0" w:space="0" w:color="auto"/>
            <w:right w:val="none" w:sz="0" w:space="0" w:color="auto"/>
          </w:divBdr>
        </w:div>
        <w:div w:id="1101796361">
          <w:marLeft w:val="0"/>
          <w:marRight w:val="0"/>
          <w:marTop w:val="0"/>
          <w:marBottom w:val="0"/>
          <w:divBdr>
            <w:top w:val="none" w:sz="0" w:space="0" w:color="auto"/>
            <w:left w:val="none" w:sz="0" w:space="0" w:color="auto"/>
            <w:bottom w:val="none" w:sz="0" w:space="0" w:color="auto"/>
            <w:right w:val="none" w:sz="0" w:space="0" w:color="auto"/>
          </w:divBdr>
        </w:div>
        <w:div w:id="2121799543">
          <w:marLeft w:val="0"/>
          <w:marRight w:val="0"/>
          <w:marTop w:val="0"/>
          <w:marBottom w:val="0"/>
          <w:divBdr>
            <w:top w:val="none" w:sz="0" w:space="0" w:color="auto"/>
            <w:left w:val="none" w:sz="0" w:space="0" w:color="auto"/>
            <w:bottom w:val="none" w:sz="0" w:space="0" w:color="auto"/>
            <w:right w:val="none" w:sz="0" w:space="0" w:color="auto"/>
          </w:divBdr>
        </w:div>
      </w:divsChild>
    </w:div>
    <w:div w:id="1334915872">
      <w:bodyDiv w:val="1"/>
      <w:marLeft w:val="0"/>
      <w:marRight w:val="0"/>
      <w:marTop w:val="0"/>
      <w:marBottom w:val="0"/>
      <w:divBdr>
        <w:top w:val="none" w:sz="0" w:space="0" w:color="auto"/>
        <w:left w:val="none" w:sz="0" w:space="0" w:color="auto"/>
        <w:bottom w:val="none" w:sz="0" w:space="0" w:color="auto"/>
        <w:right w:val="none" w:sz="0" w:space="0" w:color="auto"/>
      </w:divBdr>
    </w:div>
    <w:div w:id="2141994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act.gov.au/open/digital-health-strateg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act.gov.au/open/act-digital-strategy" TargetMode="Externa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cmtedd.act.gov.au/employment-framework/workplace-behaviours/values-and-signature-behaviou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becca%20McDonell\Downloads\Position%20Description%20DCBR%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E6BA47AFCB24AAB83F4BD17E5CEE6AD"/>
        <w:category>
          <w:name w:val="General"/>
          <w:gallery w:val="placeholder"/>
        </w:category>
        <w:types>
          <w:type w:val="bbPlcHdr"/>
        </w:types>
        <w:behaviors>
          <w:behavior w:val="content"/>
        </w:behaviors>
        <w:guid w:val="{573A5555-BEC5-4600-87D8-5454FF1D3CF1}"/>
      </w:docPartPr>
      <w:docPartBody>
        <w:p w:rsidR="005250CA" w:rsidRDefault="005250CA">
          <w:pPr>
            <w:pStyle w:val="EE6BA47AFCB24AAB83F4BD17E5CEE6AD"/>
          </w:pPr>
          <w:r w:rsidRPr="004D2D92">
            <w:rPr>
              <w:rStyle w:val="PlaceholderText"/>
            </w:rPr>
            <w:t>Choose an item.</w:t>
          </w:r>
        </w:p>
      </w:docPartBody>
    </w:docPart>
    <w:docPart>
      <w:docPartPr>
        <w:name w:val="935FEB789C7D47578C84E318BE894022"/>
        <w:category>
          <w:name w:val="General"/>
          <w:gallery w:val="placeholder"/>
        </w:category>
        <w:types>
          <w:type w:val="bbPlcHdr"/>
        </w:types>
        <w:behaviors>
          <w:behavior w:val="content"/>
        </w:behaviors>
        <w:guid w:val="{D1AD4BAC-AF3B-4996-9EEC-F1C02C962D65}"/>
      </w:docPartPr>
      <w:docPartBody>
        <w:p w:rsidR="005250CA" w:rsidRDefault="005250CA">
          <w:pPr>
            <w:pStyle w:val="935FEB789C7D47578C84E318BE894022"/>
          </w:pPr>
          <w:r w:rsidRPr="004D2D92">
            <w:rPr>
              <w:rStyle w:val="PlaceholderText"/>
            </w:rPr>
            <w:t>Choose an item.</w:t>
          </w:r>
        </w:p>
      </w:docPartBody>
    </w:docPart>
    <w:docPart>
      <w:docPartPr>
        <w:name w:val="7DC6CB5FF9E143E5982BE6C83EC569AE"/>
        <w:category>
          <w:name w:val="General"/>
          <w:gallery w:val="placeholder"/>
        </w:category>
        <w:types>
          <w:type w:val="bbPlcHdr"/>
        </w:types>
        <w:behaviors>
          <w:behavior w:val="content"/>
        </w:behaviors>
        <w:guid w:val="{44F7E754-38ED-4AF7-B94B-7BEB2EFF3B2C}"/>
      </w:docPartPr>
      <w:docPartBody>
        <w:p w:rsidR="005250CA" w:rsidRDefault="005250CA">
          <w:pPr>
            <w:pStyle w:val="7DC6CB5FF9E143E5982BE6C83EC569AE"/>
          </w:pPr>
          <w:r w:rsidRPr="004D2D92">
            <w:rPr>
              <w:rStyle w:val="PlaceholderText"/>
            </w:rPr>
            <w:t>Choose an item.</w:t>
          </w:r>
        </w:p>
      </w:docPartBody>
    </w:docPart>
    <w:docPart>
      <w:docPartPr>
        <w:name w:val="0E8C8B76565545EDAA9AD1F37D5F4C16"/>
        <w:category>
          <w:name w:val="General"/>
          <w:gallery w:val="placeholder"/>
        </w:category>
        <w:types>
          <w:type w:val="bbPlcHdr"/>
        </w:types>
        <w:behaviors>
          <w:behavior w:val="content"/>
        </w:behaviors>
        <w:guid w:val="{2FF2F165-C95D-40AB-A4F7-266F81F243D8}"/>
      </w:docPartPr>
      <w:docPartBody>
        <w:p w:rsidR="005250CA" w:rsidRDefault="005250CA">
          <w:pPr>
            <w:pStyle w:val="0E8C8B76565545EDAA9AD1F37D5F4C16"/>
          </w:pPr>
          <w:r w:rsidRPr="004D2D92">
            <w:rPr>
              <w:rStyle w:val="PlaceholderText"/>
            </w:rPr>
            <w:t>Choose an item.</w:t>
          </w:r>
        </w:p>
      </w:docPartBody>
    </w:docPart>
    <w:docPart>
      <w:docPartPr>
        <w:name w:val="9728E950A3154D1DAB28EF5EB53AA80A"/>
        <w:category>
          <w:name w:val="General"/>
          <w:gallery w:val="placeholder"/>
        </w:category>
        <w:types>
          <w:type w:val="bbPlcHdr"/>
        </w:types>
        <w:behaviors>
          <w:behavior w:val="content"/>
        </w:behaviors>
        <w:guid w:val="{41FFAE60-D975-4333-8ECF-BA90B6C1856F}"/>
      </w:docPartPr>
      <w:docPartBody>
        <w:p w:rsidR="005250CA" w:rsidRDefault="005250CA">
          <w:pPr>
            <w:pStyle w:val="9728E950A3154D1DAB28EF5EB53AA80A"/>
          </w:pPr>
          <w:r w:rsidRPr="004D2D92">
            <w:rPr>
              <w:rStyle w:val="PlaceholderText"/>
            </w:rPr>
            <w:t>Choose an item.</w:t>
          </w:r>
        </w:p>
      </w:docPartBody>
    </w:docPart>
    <w:docPart>
      <w:docPartPr>
        <w:name w:val="77D4A1E04945412BA260A34FB77A0C02"/>
        <w:category>
          <w:name w:val="General"/>
          <w:gallery w:val="placeholder"/>
        </w:category>
        <w:types>
          <w:type w:val="bbPlcHdr"/>
        </w:types>
        <w:behaviors>
          <w:behavior w:val="content"/>
        </w:behaviors>
        <w:guid w:val="{A4C42B89-3F2E-47DE-B94D-BCA8B53E9B3C}"/>
      </w:docPartPr>
      <w:docPartBody>
        <w:p w:rsidR="005250CA" w:rsidRDefault="005250CA">
          <w:pPr>
            <w:pStyle w:val="77D4A1E04945412BA260A34FB77A0C02"/>
          </w:pPr>
          <w:r w:rsidRPr="004D2D92">
            <w:rPr>
              <w:rStyle w:val="PlaceholderText"/>
            </w:rPr>
            <w:t>Choose an item.</w:t>
          </w:r>
        </w:p>
      </w:docPartBody>
    </w:docPart>
    <w:docPart>
      <w:docPartPr>
        <w:name w:val="990B293243774C46A2FF0AE890770435"/>
        <w:category>
          <w:name w:val="General"/>
          <w:gallery w:val="placeholder"/>
        </w:category>
        <w:types>
          <w:type w:val="bbPlcHdr"/>
        </w:types>
        <w:behaviors>
          <w:behavior w:val="content"/>
        </w:behaviors>
        <w:guid w:val="{E37F4F64-D538-4B1D-BB0E-CE1903B87CE9}"/>
      </w:docPartPr>
      <w:docPartBody>
        <w:p w:rsidR="005250CA" w:rsidRDefault="005250CA">
          <w:pPr>
            <w:pStyle w:val="990B293243774C46A2FF0AE890770435"/>
          </w:pPr>
          <w:r w:rsidRPr="004D2D92">
            <w:rPr>
              <w:rStyle w:val="PlaceholderText"/>
            </w:rPr>
            <w:t>Choose an item.</w:t>
          </w:r>
        </w:p>
      </w:docPartBody>
    </w:docPart>
    <w:docPart>
      <w:docPartPr>
        <w:name w:val="B0680621B18A452AA936AE06F54710B7"/>
        <w:category>
          <w:name w:val="General"/>
          <w:gallery w:val="placeholder"/>
        </w:category>
        <w:types>
          <w:type w:val="bbPlcHdr"/>
        </w:types>
        <w:behaviors>
          <w:behavior w:val="content"/>
        </w:behaviors>
        <w:guid w:val="{73795822-E1A9-4348-A462-D09FAFFDBA6A}"/>
      </w:docPartPr>
      <w:docPartBody>
        <w:p w:rsidR="005250CA" w:rsidRDefault="005250CA">
          <w:pPr>
            <w:pStyle w:val="B0680621B18A452AA936AE06F54710B7"/>
          </w:pPr>
          <w:r w:rsidRPr="004D2D92">
            <w:rPr>
              <w:rStyle w:val="PlaceholderText"/>
            </w:rPr>
            <w:t>Choose an item.</w:t>
          </w:r>
        </w:p>
      </w:docPartBody>
    </w:docPart>
    <w:docPart>
      <w:docPartPr>
        <w:name w:val="3F31F68FB8034A3A9F2AF603C2D7B899"/>
        <w:category>
          <w:name w:val="General"/>
          <w:gallery w:val="placeholder"/>
        </w:category>
        <w:types>
          <w:type w:val="bbPlcHdr"/>
        </w:types>
        <w:behaviors>
          <w:behavior w:val="content"/>
        </w:behaviors>
        <w:guid w:val="{DB6CC2A8-4B45-4F24-9FB1-9290921CAD14}"/>
      </w:docPartPr>
      <w:docPartBody>
        <w:p w:rsidR="005250CA" w:rsidRDefault="005250CA">
          <w:pPr>
            <w:pStyle w:val="3F31F68FB8034A3A9F2AF603C2D7B899"/>
          </w:pPr>
          <w:r w:rsidRPr="004D2D92">
            <w:rPr>
              <w:rStyle w:val="PlaceholderText"/>
            </w:rPr>
            <w:t>Choose an item.</w:t>
          </w:r>
        </w:p>
      </w:docPartBody>
    </w:docPart>
    <w:docPart>
      <w:docPartPr>
        <w:name w:val="EA3099BAB3A84773B5DCF822AA1F5A3A"/>
        <w:category>
          <w:name w:val="General"/>
          <w:gallery w:val="placeholder"/>
        </w:category>
        <w:types>
          <w:type w:val="bbPlcHdr"/>
        </w:types>
        <w:behaviors>
          <w:behavior w:val="content"/>
        </w:behaviors>
        <w:guid w:val="{18569871-6AA3-4EE4-ADED-75543FFC8377}"/>
      </w:docPartPr>
      <w:docPartBody>
        <w:p w:rsidR="005250CA" w:rsidRDefault="005250CA">
          <w:pPr>
            <w:pStyle w:val="EA3099BAB3A84773B5DCF822AA1F5A3A"/>
          </w:pPr>
          <w:r w:rsidRPr="004D2D92">
            <w:rPr>
              <w:rStyle w:val="PlaceholderText"/>
            </w:rPr>
            <w:t>Choose an item.</w:t>
          </w:r>
        </w:p>
      </w:docPartBody>
    </w:docPart>
    <w:docPart>
      <w:docPartPr>
        <w:name w:val="2A2CA5CF7C3E4EA7AF01227CFC4DFC4D"/>
        <w:category>
          <w:name w:val="General"/>
          <w:gallery w:val="placeholder"/>
        </w:category>
        <w:types>
          <w:type w:val="bbPlcHdr"/>
        </w:types>
        <w:behaviors>
          <w:behavior w:val="content"/>
        </w:behaviors>
        <w:guid w:val="{2A259FA6-2810-41B0-8697-E632D9E8E66A}"/>
      </w:docPartPr>
      <w:docPartBody>
        <w:p w:rsidR="005250CA" w:rsidRDefault="005250CA">
          <w:pPr>
            <w:pStyle w:val="2A2CA5CF7C3E4EA7AF01227CFC4DFC4D"/>
          </w:pPr>
          <w:r w:rsidRPr="004D2D92">
            <w:rPr>
              <w:rStyle w:val="PlaceholderText"/>
            </w:rPr>
            <w:t>Choose an item.</w:t>
          </w:r>
        </w:p>
      </w:docPartBody>
    </w:docPart>
    <w:docPart>
      <w:docPartPr>
        <w:name w:val="4623B0177FF740F0BDA64AAEA485F3E3"/>
        <w:category>
          <w:name w:val="General"/>
          <w:gallery w:val="placeholder"/>
        </w:category>
        <w:types>
          <w:type w:val="bbPlcHdr"/>
        </w:types>
        <w:behaviors>
          <w:behavior w:val="content"/>
        </w:behaviors>
        <w:guid w:val="{52ED28BF-02A5-482F-9E25-350B75186D2C}"/>
      </w:docPartPr>
      <w:docPartBody>
        <w:p w:rsidR="005250CA" w:rsidRDefault="005250CA">
          <w:pPr>
            <w:pStyle w:val="4623B0177FF740F0BDA64AAEA485F3E3"/>
          </w:pPr>
          <w:r w:rsidRPr="004D2D92">
            <w:rPr>
              <w:rStyle w:val="PlaceholderText"/>
            </w:rPr>
            <w:t>Choose an item.</w:t>
          </w:r>
        </w:p>
      </w:docPartBody>
    </w:docPart>
    <w:docPart>
      <w:docPartPr>
        <w:name w:val="122048767AB44ED2931CC50B91370E1C"/>
        <w:category>
          <w:name w:val="General"/>
          <w:gallery w:val="placeholder"/>
        </w:category>
        <w:types>
          <w:type w:val="bbPlcHdr"/>
        </w:types>
        <w:behaviors>
          <w:behavior w:val="content"/>
        </w:behaviors>
        <w:guid w:val="{48BCF598-254E-495D-98F4-9259268078C7}"/>
      </w:docPartPr>
      <w:docPartBody>
        <w:p w:rsidR="005250CA" w:rsidRDefault="005250CA">
          <w:pPr>
            <w:pStyle w:val="122048767AB44ED2931CC50B91370E1C"/>
          </w:pPr>
          <w:r w:rsidRPr="004D2D92">
            <w:rPr>
              <w:rStyle w:val="PlaceholderText"/>
            </w:rPr>
            <w:t>Choose an item.</w:t>
          </w:r>
        </w:p>
      </w:docPartBody>
    </w:docPart>
    <w:docPart>
      <w:docPartPr>
        <w:name w:val="28EB006A6F404ACCAEC57835712CEA8F"/>
        <w:category>
          <w:name w:val="General"/>
          <w:gallery w:val="placeholder"/>
        </w:category>
        <w:types>
          <w:type w:val="bbPlcHdr"/>
        </w:types>
        <w:behaviors>
          <w:behavior w:val="content"/>
        </w:behaviors>
        <w:guid w:val="{2C174FD4-39A4-445F-AC52-4CB418F938D4}"/>
      </w:docPartPr>
      <w:docPartBody>
        <w:p w:rsidR="005250CA" w:rsidRDefault="005250CA">
          <w:pPr>
            <w:pStyle w:val="28EB006A6F404ACCAEC57835712CEA8F"/>
          </w:pPr>
          <w:r w:rsidRPr="004D2D92">
            <w:rPr>
              <w:rStyle w:val="PlaceholderText"/>
            </w:rPr>
            <w:t>Choose an item.</w:t>
          </w:r>
        </w:p>
      </w:docPartBody>
    </w:docPart>
    <w:docPart>
      <w:docPartPr>
        <w:name w:val="FCCC6D37095D453995AB81F4032F1B9B"/>
        <w:category>
          <w:name w:val="General"/>
          <w:gallery w:val="placeholder"/>
        </w:category>
        <w:types>
          <w:type w:val="bbPlcHdr"/>
        </w:types>
        <w:behaviors>
          <w:behavior w:val="content"/>
        </w:behaviors>
        <w:guid w:val="{B73A7650-0C60-435F-8E67-44699EF937EA}"/>
      </w:docPartPr>
      <w:docPartBody>
        <w:p w:rsidR="005250CA" w:rsidRDefault="005250CA">
          <w:pPr>
            <w:pStyle w:val="FCCC6D37095D453995AB81F4032F1B9B"/>
          </w:pPr>
          <w:r w:rsidRPr="004D2D92">
            <w:rPr>
              <w:rStyle w:val="PlaceholderText"/>
            </w:rPr>
            <w:t>Choose an item.</w:t>
          </w:r>
        </w:p>
      </w:docPartBody>
    </w:docPart>
    <w:docPart>
      <w:docPartPr>
        <w:name w:val="A1BC2E069D2049E78B61D44692188571"/>
        <w:category>
          <w:name w:val="General"/>
          <w:gallery w:val="placeholder"/>
        </w:category>
        <w:types>
          <w:type w:val="bbPlcHdr"/>
        </w:types>
        <w:behaviors>
          <w:behavior w:val="content"/>
        </w:behaviors>
        <w:guid w:val="{94B900E3-E20A-48FD-9450-89F94CBDC41A}"/>
      </w:docPartPr>
      <w:docPartBody>
        <w:p w:rsidR="005250CA" w:rsidRDefault="005250CA">
          <w:pPr>
            <w:pStyle w:val="A1BC2E069D2049E78B61D44692188571"/>
          </w:pPr>
          <w:r w:rsidRPr="004D2D92">
            <w:rPr>
              <w:rStyle w:val="PlaceholderText"/>
            </w:rPr>
            <w:t>Choose an item.</w:t>
          </w:r>
        </w:p>
      </w:docPartBody>
    </w:docPart>
    <w:docPart>
      <w:docPartPr>
        <w:name w:val="21FBDD00DA3744BABA5737640DE73F94"/>
        <w:category>
          <w:name w:val="General"/>
          <w:gallery w:val="placeholder"/>
        </w:category>
        <w:types>
          <w:type w:val="bbPlcHdr"/>
        </w:types>
        <w:behaviors>
          <w:behavior w:val="content"/>
        </w:behaviors>
        <w:guid w:val="{E074C920-F976-4414-B2CB-0EE1B280F43A}"/>
      </w:docPartPr>
      <w:docPartBody>
        <w:p w:rsidR="005250CA" w:rsidRDefault="005250CA">
          <w:pPr>
            <w:pStyle w:val="21FBDD00DA3744BABA5737640DE73F94"/>
          </w:pPr>
          <w:r w:rsidRPr="004D2D92">
            <w:rPr>
              <w:rStyle w:val="PlaceholderText"/>
            </w:rPr>
            <w:t>Choose an item.</w:t>
          </w:r>
        </w:p>
      </w:docPartBody>
    </w:docPart>
    <w:docPart>
      <w:docPartPr>
        <w:name w:val="4A2E1CBD57A847BEA3AD9EC5D5FD595B"/>
        <w:category>
          <w:name w:val="General"/>
          <w:gallery w:val="placeholder"/>
        </w:category>
        <w:types>
          <w:type w:val="bbPlcHdr"/>
        </w:types>
        <w:behaviors>
          <w:behavior w:val="content"/>
        </w:behaviors>
        <w:guid w:val="{768B10B2-9489-4F18-AB2E-5F0605BE0B6C}"/>
      </w:docPartPr>
      <w:docPartBody>
        <w:p w:rsidR="005250CA" w:rsidRDefault="005250CA">
          <w:pPr>
            <w:pStyle w:val="4A2E1CBD57A847BEA3AD9EC5D5FD595B"/>
          </w:pPr>
          <w:r w:rsidRPr="004D2D92">
            <w:rPr>
              <w:rStyle w:val="PlaceholderText"/>
            </w:rPr>
            <w:t>Choose an item.</w:t>
          </w:r>
        </w:p>
      </w:docPartBody>
    </w:docPart>
    <w:docPart>
      <w:docPartPr>
        <w:name w:val="40803CDD5FD44F4B9F8F472C18F8B552"/>
        <w:category>
          <w:name w:val="General"/>
          <w:gallery w:val="placeholder"/>
        </w:category>
        <w:types>
          <w:type w:val="bbPlcHdr"/>
        </w:types>
        <w:behaviors>
          <w:behavior w:val="content"/>
        </w:behaviors>
        <w:guid w:val="{6199A8A6-BC8E-4336-BDBA-0994866E2EC2}"/>
      </w:docPartPr>
      <w:docPartBody>
        <w:p w:rsidR="005250CA" w:rsidRDefault="005250CA">
          <w:pPr>
            <w:pStyle w:val="40803CDD5FD44F4B9F8F472C18F8B552"/>
          </w:pPr>
          <w:r w:rsidRPr="004D2D92">
            <w:rPr>
              <w:rStyle w:val="PlaceholderText"/>
            </w:rPr>
            <w:t>Choose an item.</w:t>
          </w:r>
        </w:p>
      </w:docPartBody>
    </w:docPart>
    <w:docPart>
      <w:docPartPr>
        <w:name w:val="850092F50565424791F93AAC1915435A"/>
        <w:category>
          <w:name w:val="General"/>
          <w:gallery w:val="placeholder"/>
        </w:category>
        <w:types>
          <w:type w:val="bbPlcHdr"/>
        </w:types>
        <w:behaviors>
          <w:behavior w:val="content"/>
        </w:behaviors>
        <w:guid w:val="{B2748A0F-978B-4709-9CD3-9D5B0683F245}"/>
      </w:docPartPr>
      <w:docPartBody>
        <w:p w:rsidR="005250CA" w:rsidRDefault="005250CA">
          <w:pPr>
            <w:pStyle w:val="850092F50565424791F93AAC1915435A"/>
          </w:pPr>
          <w:r w:rsidRPr="004D2D92">
            <w:rPr>
              <w:rStyle w:val="PlaceholderText"/>
            </w:rPr>
            <w:t>Choose an item.</w:t>
          </w:r>
        </w:p>
      </w:docPartBody>
    </w:docPart>
    <w:docPart>
      <w:docPartPr>
        <w:name w:val="8FC568C561D84EA381618BDA5BC563DE"/>
        <w:category>
          <w:name w:val="General"/>
          <w:gallery w:val="placeholder"/>
        </w:category>
        <w:types>
          <w:type w:val="bbPlcHdr"/>
        </w:types>
        <w:behaviors>
          <w:behavior w:val="content"/>
        </w:behaviors>
        <w:guid w:val="{B1173B61-D6C5-43D4-A8F2-052E0ED98765}"/>
      </w:docPartPr>
      <w:docPartBody>
        <w:p w:rsidR="005250CA" w:rsidRDefault="005250CA">
          <w:pPr>
            <w:pStyle w:val="8FC568C561D84EA381618BDA5BC563DE"/>
          </w:pPr>
          <w:r w:rsidRPr="004D2D92">
            <w:rPr>
              <w:rStyle w:val="PlaceholderText"/>
            </w:rPr>
            <w:t>Choose an item.</w:t>
          </w:r>
        </w:p>
      </w:docPartBody>
    </w:docPart>
    <w:docPart>
      <w:docPartPr>
        <w:name w:val="E0349A3992B4432A9C3E422BE43489A0"/>
        <w:category>
          <w:name w:val="General"/>
          <w:gallery w:val="placeholder"/>
        </w:category>
        <w:types>
          <w:type w:val="bbPlcHdr"/>
        </w:types>
        <w:behaviors>
          <w:behavior w:val="content"/>
        </w:behaviors>
        <w:guid w:val="{2FB248AC-0406-46AC-9DF5-8EC86C197F82}"/>
      </w:docPartPr>
      <w:docPartBody>
        <w:p w:rsidR="005250CA" w:rsidRDefault="005250CA">
          <w:pPr>
            <w:pStyle w:val="E0349A3992B4432A9C3E422BE43489A0"/>
          </w:pPr>
          <w:r w:rsidRPr="004D2D92">
            <w:rPr>
              <w:rStyle w:val="PlaceholderText"/>
            </w:rPr>
            <w:t>Choose an item.</w:t>
          </w:r>
        </w:p>
      </w:docPartBody>
    </w:docPart>
    <w:docPart>
      <w:docPartPr>
        <w:name w:val="21F70EB52A4D4BC496801DD8F2595DC2"/>
        <w:category>
          <w:name w:val="General"/>
          <w:gallery w:val="placeholder"/>
        </w:category>
        <w:types>
          <w:type w:val="bbPlcHdr"/>
        </w:types>
        <w:behaviors>
          <w:behavior w:val="content"/>
        </w:behaviors>
        <w:guid w:val="{26433595-9BBD-45C0-8740-DF727744CE3E}"/>
      </w:docPartPr>
      <w:docPartBody>
        <w:p w:rsidR="005250CA" w:rsidRDefault="005250CA">
          <w:pPr>
            <w:pStyle w:val="21F70EB52A4D4BC496801DD8F2595DC2"/>
          </w:pPr>
          <w:r w:rsidRPr="004D2D92">
            <w:rPr>
              <w:rStyle w:val="PlaceholderText"/>
            </w:rPr>
            <w:t>Choose an item.</w:t>
          </w:r>
        </w:p>
      </w:docPartBody>
    </w:docPart>
    <w:docPart>
      <w:docPartPr>
        <w:name w:val="828F232E59F845BBAFC3CC227810CF0F"/>
        <w:category>
          <w:name w:val="General"/>
          <w:gallery w:val="placeholder"/>
        </w:category>
        <w:types>
          <w:type w:val="bbPlcHdr"/>
        </w:types>
        <w:behaviors>
          <w:behavior w:val="content"/>
        </w:behaviors>
        <w:guid w:val="{8AF86EDE-4B4A-40A6-A05C-5FA546451AEA}"/>
      </w:docPartPr>
      <w:docPartBody>
        <w:p w:rsidR="005250CA" w:rsidRDefault="005250CA">
          <w:pPr>
            <w:pStyle w:val="828F232E59F845BBAFC3CC227810CF0F"/>
          </w:pPr>
          <w:r w:rsidRPr="004D2D92">
            <w:rPr>
              <w:rStyle w:val="PlaceholderText"/>
            </w:rPr>
            <w:t>Choose an item.</w:t>
          </w:r>
        </w:p>
      </w:docPartBody>
    </w:docPart>
    <w:docPart>
      <w:docPartPr>
        <w:name w:val="103D07986B7F437D80DFF7CDA312783B"/>
        <w:category>
          <w:name w:val="General"/>
          <w:gallery w:val="placeholder"/>
        </w:category>
        <w:types>
          <w:type w:val="bbPlcHdr"/>
        </w:types>
        <w:behaviors>
          <w:behavior w:val="content"/>
        </w:behaviors>
        <w:guid w:val="{D70F8E9C-24FA-4786-9EC9-5FE60149FCBC}"/>
      </w:docPartPr>
      <w:docPartBody>
        <w:p w:rsidR="005250CA" w:rsidRDefault="005250CA">
          <w:pPr>
            <w:pStyle w:val="103D07986B7F437D80DFF7CDA312783B"/>
          </w:pPr>
          <w:r w:rsidRPr="004D2D92">
            <w:rPr>
              <w:rStyle w:val="PlaceholderText"/>
            </w:rPr>
            <w:t>Choose an item.</w:t>
          </w:r>
        </w:p>
      </w:docPartBody>
    </w:docPart>
    <w:docPart>
      <w:docPartPr>
        <w:name w:val="D15C3D306E8A4679B236D5F46ED4CD9E"/>
        <w:category>
          <w:name w:val="General"/>
          <w:gallery w:val="placeholder"/>
        </w:category>
        <w:types>
          <w:type w:val="bbPlcHdr"/>
        </w:types>
        <w:behaviors>
          <w:behavior w:val="content"/>
        </w:behaviors>
        <w:guid w:val="{24B8CA05-1A26-415E-B51E-6B08ADE45ED0}"/>
      </w:docPartPr>
      <w:docPartBody>
        <w:p w:rsidR="005250CA" w:rsidRDefault="005250CA">
          <w:pPr>
            <w:pStyle w:val="D15C3D306E8A4679B236D5F46ED4CD9E"/>
          </w:pPr>
          <w:r w:rsidRPr="004D2D92">
            <w:rPr>
              <w:rStyle w:val="PlaceholderText"/>
            </w:rPr>
            <w:t>Choose an item.</w:t>
          </w:r>
        </w:p>
      </w:docPartBody>
    </w:docPart>
    <w:docPart>
      <w:docPartPr>
        <w:name w:val="5EFAA17696E449CC81B3B35E743AF670"/>
        <w:category>
          <w:name w:val="General"/>
          <w:gallery w:val="placeholder"/>
        </w:category>
        <w:types>
          <w:type w:val="bbPlcHdr"/>
        </w:types>
        <w:behaviors>
          <w:behavior w:val="content"/>
        </w:behaviors>
        <w:guid w:val="{F1D9FF28-FE52-469A-A6EC-C9ED46D104B1}"/>
      </w:docPartPr>
      <w:docPartBody>
        <w:p w:rsidR="005250CA" w:rsidRDefault="005250CA">
          <w:pPr>
            <w:pStyle w:val="5EFAA17696E449CC81B3B35E743AF670"/>
          </w:pPr>
          <w:r w:rsidRPr="004D2D92">
            <w:rPr>
              <w:rStyle w:val="PlaceholderText"/>
            </w:rPr>
            <w:t>Choose an item.</w:t>
          </w:r>
        </w:p>
      </w:docPartBody>
    </w:docPart>
    <w:docPart>
      <w:docPartPr>
        <w:name w:val="441A11D93C60417F96904C230F51C40C"/>
        <w:category>
          <w:name w:val="General"/>
          <w:gallery w:val="placeholder"/>
        </w:category>
        <w:types>
          <w:type w:val="bbPlcHdr"/>
        </w:types>
        <w:behaviors>
          <w:behavior w:val="content"/>
        </w:behaviors>
        <w:guid w:val="{CFF4B70A-8F0D-43A4-AB19-19B55FE70C06}"/>
      </w:docPartPr>
      <w:docPartBody>
        <w:p w:rsidR="005250CA" w:rsidRDefault="005250CA">
          <w:pPr>
            <w:pStyle w:val="441A11D93C60417F96904C230F51C40C"/>
          </w:pPr>
          <w:r w:rsidRPr="004D2D92">
            <w:rPr>
              <w:rStyle w:val="PlaceholderText"/>
            </w:rPr>
            <w:t>Choose an item.</w:t>
          </w:r>
        </w:p>
      </w:docPartBody>
    </w:docPart>
    <w:docPart>
      <w:docPartPr>
        <w:name w:val="A1197285355549339C444D5BB5919F3E"/>
        <w:category>
          <w:name w:val="General"/>
          <w:gallery w:val="placeholder"/>
        </w:category>
        <w:types>
          <w:type w:val="bbPlcHdr"/>
        </w:types>
        <w:behaviors>
          <w:behavior w:val="content"/>
        </w:behaviors>
        <w:guid w:val="{39C4338A-C3BD-42F6-90F9-510FA6F83662}"/>
      </w:docPartPr>
      <w:docPartBody>
        <w:p w:rsidR="005250CA" w:rsidRDefault="005250CA">
          <w:pPr>
            <w:pStyle w:val="A1197285355549339C444D5BB5919F3E"/>
          </w:pPr>
          <w:r w:rsidRPr="004D2D92">
            <w:rPr>
              <w:rStyle w:val="PlaceholderText"/>
            </w:rPr>
            <w:t>Choose an item.</w:t>
          </w:r>
        </w:p>
      </w:docPartBody>
    </w:docPart>
    <w:docPart>
      <w:docPartPr>
        <w:name w:val="44B07A70FB2449408DC69E8967249CC9"/>
        <w:category>
          <w:name w:val="General"/>
          <w:gallery w:val="placeholder"/>
        </w:category>
        <w:types>
          <w:type w:val="bbPlcHdr"/>
        </w:types>
        <w:behaviors>
          <w:behavior w:val="content"/>
        </w:behaviors>
        <w:guid w:val="{071799E1-0328-47BF-85DD-F5814FBBBE70}"/>
      </w:docPartPr>
      <w:docPartBody>
        <w:p w:rsidR="005250CA" w:rsidRDefault="005250CA">
          <w:pPr>
            <w:pStyle w:val="44B07A70FB2449408DC69E8967249CC9"/>
          </w:pPr>
          <w:r w:rsidRPr="004D2D92">
            <w:rPr>
              <w:rStyle w:val="PlaceholderText"/>
            </w:rPr>
            <w:t>Choose an item.</w:t>
          </w:r>
        </w:p>
      </w:docPartBody>
    </w:docPart>
    <w:docPart>
      <w:docPartPr>
        <w:name w:val="BBCBD0BBD6514484B49E76E37DBC5937"/>
        <w:category>
          <w:name w:val="General"/>
          <w:gallery w:val="placeholder"/>
        </w:category>
        <w:types>
          <w:type w:val="bbPlcHdr"/>
        </w:types>
        <w:behaviors>
          <w:behavior w:val="content"/>
        </w:behaviors>
        <w:guid w:val="{BB504A88-3162-4F4B-AC7C-058D98178FDD}"/>
      </w:docPartPr>
      <w:docPartBody>
        <w:p w:rsidR="005250CA" w:rsidRDefault="005250CA">
          <w:pPr>
            <w:pStyle w:val="BBCBD0BBD6514484B49E76E37DBC5937"/>
          </w:pPr>
          <w:r w:rsidRPr="004D2D92">
            <w:rPr>
              <w:rStyle w:val="PlaceholderText"/>
            </w:rPr>
            <w:t>Choose an item.</w:t>
          </w:r>
        </w:p>
      </w:docPartBody>
    </w:docPart>
    <w:docPart>
      <w:docPartPr>
        <w:name w:val="27C142B33D2242C095FBE30C5A946106"/>
        <w:category>
          <w:name w:val="General"/>
          <w:gallery w:val="placeholder"/>
        </w:category>
        <w:types>
          <w:type w:val="bbPlcHdr"/>
        </w:types>
        <w:behaviors>
          <w:behavior w:val="content"/>
        </w:behaviors>
        <w:guid w:val="{2063E2E0-EA3B-4808-B258-B75CB856E3FB}"/>
      </w:docPartPr>
      <w:docPartBody>
        <w:p w:rsidR="005250CA" w:rsidRDefault="005250CA">
          <w:pPr>
            <w:pStyle w:val="27C142B33D2242C095FBE30C5A946106"/>
          </w:pPr>
          <w:r w:rsidRPr="004D2D92">
            <w:rPr>
              <w:rStyle w:val="PlaceholderText"/>
            </w:rPr>
            <w:t>Choose an item.</w:t>
          </w:r>
        </w:p>
      </w:docPartBody>
    </w:docPart>
    <w:docPart>
      <w:docPartPr>
        <w:name w:val="6A87D3B8CFAA4F33AB091ACA0FF0F90B"/>
        <w:category>
          <w:name w:val="General"/>
          <w:gallery w:val="placeholder"/>
        </w:category>
        <w:types>
          <w:type w:val="bbPlcHdr"/>
        </w:types>
        <w:behaviors>
          <w:behavior w:val="content"/>
        </w:behaviors>
        <w:guid w:val="{25A9A04A-A775-4EC3-8E6A-1EE68CCAAE78}"/>
      </w:docPartPr>
      <w:docPartBody>
        <w:p w:rsidR="005250CA" w:rsidRDefault="005250CA">
          <w:pPr>
            <w:pStyle w:val="6A87D3B8CFAA4F33AB091ACA0FF0F90B"/>
          </w:pPr>
          <w:r w:rsidRPr="004D2D92">
            <w:rPr>
              <w:rStyle w:val="PlaceholderText"/>
            </w:rPr>
            <w:t>Choose an item.</w:t>
          </w:r>
        </w:p>
      </w:docPartBody>
    </w:docPart>
    <w:docPart>
      <w:docPartPr>
        <w:name w:val="CAA1103C9BD54F5C97FE0F051269E9C8"/>
        <w:category>
          <w:name w:val="General"/>
          <w:gallery w:val="placeholder"/>
        </w:category>
        <w:types>
          <w:type w:val="bbPlcHdr"/>
        </w:types>
        <w:behaviors>
          <w:behavior w:val="content"/>
        </w:behaviors>
        <w:guid w:val="{DE31D4C5-9A95-48A9-9D50-BEA469C5FA5B}"/>
      </w:docPartPr>
      <w:docPartBody>
        <w:p w:rsidR="005250CA" w:rsidRDefault="005250CA">
          <w:pPr>
            <w:pStyle w:val="CAA1103C9BD54F5C97FE0F051269E9C8"/>
          </w:pPr>
          <w:r w:rsidRPr="004D2D92">
            <w:rPr>
              <w:rStyle w:val="PlaceholderText"/>
            </w:rPr>
            <w:t>Choose an item.</w:t>
          </w:r>
        </w:p>
      </w:docPartBody>
    </w:docPart>
    <w:docPart>
      <w:docPartPr>
        <w:name w:val="F8DE92CC437F4C2683B6254E07B2E842"/>
        <w:category>
          <w:name w:val="General"/>
          <w:gallery w:val="placeholder"/>
        </w:category>
        <w:types>
          <w:type w:val="bbPlcHdr"/>
        </w:types>
        <w:behaviors>
          <w:behavior w:val="content"/>
        </w:behaviors>
        <w:guid w:val="{50D84A62-7B3C-4623-B2DB-C4BC7BE41AB9}"/>
      </w:docPartPr>
      <w:docPartBody>
        <w:p w:rsidR="005250CA" w:rsidRDefault="005250CA">
          <w:pPr>
            <w:pStyle w:val="F8DE92CC437F4C2683B6254E07B2E842"/>
          </w:pPr>
          <w:r w:rsidRPr="004D2D92">
            <w:rPr>
              <w:rStyle w:val="PlaceholderText"/>
            </w:rPr>
            <w:t>Choose an item.</w:t>
          </w:r>
        </w:p>
      </w:docPartBody>
    </w:docPart>
    <w:docPart>
      <w:docPartPr>
        <w:name w:val="EF7E5B8357F048508D8313E2699F8275"/>
        <w:category>
          <w:name w:val="General"/>
          <w:gallery w:val="placeholder"/>
        </w:category>
        <w:types>
          <w:type w:val="bbPlcHdr"/>
        </w:types>
        <w:behaviors>
          <w:behavior w:val="content"/>
        </w:behaviors>
        <w:guid w:val="{410D28BA-138B-4338-AEBE-0F1732289814}"/>
      </w:docPartPr>
      <w:docPartBody>
        <w:p w:rsidR="005250CA" w:rsidRDefault="005250CA">
          <w:pPr>
            <w:pStyle w:val="EF7E5B8357F048508D8313E2699F8275"/>
          </w:pPr>
          <w:r w:rsidRPr="004D2D92">
            <w:rPr>
              <w:rStyle w:val="PlaceholderText"/>
            </w:rPr>
            <w:t>Choose an item.</w:t>
          </w:r>
        </w:p>
      </w:docPartBody>
    </w:docPart>
    <w:docPart>
      <w:docPartPr>
        <w:name w:val="EDF62A816B274A729B1641836D7B91E1"/>
        <w:category>
          <w:name w:val="General"/>
          <w:gallery w:val="placeholder"/>
        </w:category>
        <w:types>
          <w:type w:val="bbPlcHdr"/>
        </w:types>
        <w:behaviors>
          <w:behavior w:val="content"/>
        </w:behaviors>
        <w:guid w:val="{ABBBFD3B-6F21-4167-B431-5CA38112DA34}"/>
      </w:docPartPr>
      <w:docPartBody>
        <w:p w:rsidR="005250CA" w:rsidRDefault="005250CA">
          <w:pPr>
            <w:pStyle w:val="EDF62A816B274A729B1641836D7B91E1"/>
          </w:pPr>
          <w:r w:rsidRPr="004D2D92">
            <w:rPr>
              <w:rStyle w:val="PlaceholderText"/>
            </w:rPr>
            <w:t>Choose an item.</w:t>
          </w:r>
        </w:p>
      </w:docPartBody>
    </w:docPart>
    <w:docPart>
      <w:docPartPr>
        <w:name w:val="4AB4F0EF9B70453DAF641294FA189F14"/>
        <w:category>
          <w:name w:val="General"/>
          <w:gallery w:val="placeholder"/>
        </w:category>
        <w:types>
          <w:type w:val="bbPlcHdr"/>
        </w:types>
        <w:behaviors>
          <w:behavior w:val="content"/>
        </w:behaviors>
        <w:guid w:val="{790F805A-6A9D-430E-9137-851CFEE3D4B6}"/>
      </w:docPartPr>
      <w:docPartBody>
        <w:p w:rsidR="005250CA" w:rsidRDefault="005250CA">
          <w:pPr>
            <w:pStyle w:val="4AB4F0EF9B70453DAF641294FA189F14"/>
          </w:pPr>
          <w:r w:rsidRPr="004D2D92">
            <w:rPr>
              <w:rStyle w:val="PlaceholderText"/>
            </w:rPr>
            <w:t>Choose an item.</w:t>
          </w:r>
        </w:p>
      </w:docPartBody>
    </w:docPart>
    <w:docPart>
      <w:docPartPr>
        <w:name w:val="230478D56DCD4AECB7A9208FE96F4079"/>
        <w:category>
          <w:name w:val="General"/>
          <w:gallery w:val="placeholder"/>
        </w:category>
        <w:types>
          <w:type w:val="bbPlcHdr"/>
        </w:types>
        <w:behaviors>
          <w:behavior w:val="content"/>
        </w:behaviors>
        <w:guid w:val="{0FD9EE4E-CAA0-4946-B7F9-B259E549D6C7}"/>
      </w:docPartPr>
      <w:docPartBody>
        <w:p w:rsidR="005250CA" w:rsidRDefault="005250CA">
          <w:pPr>
            <w:pStyle w:val="230478D56DCD4AECB7A9208FE96F4079"/>
          </w:pPr>
          <w:r w:rsidRPr="004D2D92">
            <w:rPr>
              <w:rStyle w:val="PlaceholderText"/>
            </w:rPr>
            <w:t>Choose an item.</w:t>
          </w:r>
        </w:p>
      </w:docPartBody>
    </w:docPart>
    <w:docPart>
      <w:docPartPr>
        <w:name w:val="1BA46DCC829043EA9DA26AC215B75710"/>
        <w:category>
          <w:name w:val="General"/>
          <w:gallery w:val="placeholder"/>
        </w:category>
        <w:types>
          <w:type w:val="bbPlcHdr"/>
        </w:types>
        <w:behaviors>
          <w:behavior w:val="content"/>
        </w:behaviors>
        <w:guid w:val="{DFC15954-B732-47BF-A73A-0D2A74F58B63}"/>
      </w:docPartPr>
      <w:docPartBody>
        <w:p w:rsidR="005250CA" w:rsidRDefault="005250CA">
          <w:pPr>
            <w:pStyle w:val="1BA46DCC829043EA9DA26AC215B75710"/>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0CA"/>
    <w:rsid w:val="001D01A1"/>
    <w:rsid w:val="004957C0"/>
    <w:rsid w:val="005250CA"/>
    <w:rsid w:val="005E4A7C"/>
    <w:rsid w:val="006C0EA1"/>
    <w:rsid w:val="0075020A"/>
    <w:rsid w:val="00994A65"/>
    <w:rsid w:val="00AA0C23"/>
    <w:rsid w:val="00AC5DC5"/>
    <w:rsid w:val="00AF71B7"/>
    <w:rsid w:val="00B74FA6"/>
    <w:rsid w:val="00BC0DD8"/>
    <w:rsid w:val="00C07BDD"/>
    <w:rsid w:val="00D370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Pr>
      <w:color w:val="808080"/>
    </w:rPr>
  </w:style>
  <w:style w:type="paragraph" w:customStyle="1" w:styleId="EE6BA47AFCB24AAB83F4BD17E5CEE6AD">
    <w:name w:val="EE6BA47AFCB24AAB83F4BD17E5CEE6AD"/>
  </w:style>
  <w:style w:type="paragraph" w:customStyle="1" w:styleId="935FEB789C7D47578C84E318BE894022">
    <w:name w:val="935FEB789C7D47578C84E318BE894022"/>
  </w:style>
  <w:style w:type="paragraph" w:customStyle="1" w:styleId="7DC6CB5FF9E143E5982BE6C83EC569AE">
    <w:name w:val="7DC6CB5FF9E143E5982BE6C83EC569AE"/>
  </w:style>
  <w:style w:type="paragraph" w:customStyle="1" w:styleId="0E8C8B76565545EDAA9AD1F37D5F4C16">
    <w:name w:val="0E8C8B76565545EDAA9AD1F37D5F4C16"/>
  </w:style>
  <w:style w:type="paragraph" w:customStyle="1" w:styleId="9728E950A3154D1DAB28EF5EB53AA80A">
    <w:name w:val="9728E950A3154D1DAB28EF5EB53AA80A"/>
  </w:style>
  <w:style w:type="paragraph" w:customStyle="1" w:styleId="77D4A1E04945412BA260A34FB77A0C02">
    <w:name w:val="77D4A1E04945412BA260A34FB77A0C02"/>
  </w:style>
  <w:style w:type="paragraph" w:customStyle="1" w:styleId="990B293243774C46A2FF0AE890770435">
    <w:name w:val="990B293243774C46A2FF0AE890770435"/>
  </w:style>
  <w:style w:type="paragraph" w:customStyle="1" w:styleId="B0680621B18A452AA936AE06F54710B7">
    <w:name w:val="B0680621B18A452AA936AE06F54710B7"/>
  </w:style>
  <w:style w:type="paragraph" w:customStyle="1" w:styleId="3F31F68FB8034A3A9F2AF603C2D7B899">
    <w:name w:val="3F31F68FB8034A3A9F2AF603C2D7B899"/>
  </w:style>
  <w:style w:type="paragraph" w:customStyle="1" w:styleId="EA3099BAB3A84773B5DCF822AA1F5A3A">
    <w:name w:val="EA3099BAB3A84773B5DCF822AA1F5A3A"/>
  </w:style>
  <w:style w:type="paragraph" w:customStyle="1" w:styleId="2A2CA5CF7C3E4EA7AF01227CFC4DFC4D">
    <w:name w:val="2A2CA5CF7C3E4EA7AF01227CFC4DFC4D"/>
  </w:style>
  <w:style w:type="paragraph" w:customStyle="1" w:styleId="4623B0177FF740F0BDA64AAEA485F3E3">
    <w:name w:val="4623B0177FF740F0BDA64AAEA485F3E3"/>
  </w:style>
  <w:style w:type="paragraph" w:customStyle="1" w:styleId="122048767AB44ED2931CC50B91370E1C">
    <w:name w:val="122048767AB44ED2931CC50B91370E1C"/>
  </w:style>
  <w:style w:type="paragraph" w:customStyle="1" w:styleId="28EB006A6F404ACCAEC57835712CEA8F">
    <w:name w:val="28EB006A6F404ACCAEC57835712CEA8F"/>
  </w:style>
  <w:style w:type="paragraph" w:customStyle="1" w:styleId="FCCC6D37095D453995AB81F4032F1B9B">
    <w:name w:val="FCCC6D37095D453995AB81F4032F1B9B"/>
  </w:style>
  <w:style w:type="paragraph" w:customStyle="1" w:styleId="A1BC2E069D2049E78B61D44692188571">
    <w:name w:val="A1BC2E069D2049E78B61D44692188571"/>
  </w:style>
  <w:style w:type="paragraph" w:customStyle="1" w:styleId="21FBDD00DA3744BABA5737640DE73F94">
    <w:name w:val="21FBDD00DA3744BABA5737640DE73F94"/>
  </w:style>
  <w:style w:type="paragraph" w:customStyle="1" w:styleId="4A2E1CBD57A847BEA3AD9EC5D5FD595B">
    <w:name w:val="4A2E1CBD57A847BEA3AD9EC5D5FD595B"/>
  </w:style>
  <w:style w:type="paragraph" w:customStyle="1" w:styleId="40803CDD5FD44F4B9F8F472C18F8B552">
    <w:name w:val="40803CDD5FD44F4B9F8F472C18F8B552"/>
  </w:style>
  <w:style w:type="paragraph" w:customStyle="1" w:styleId="850092F50565424791F93AAC1915435A">
    <w:name w:val="850092F50565424791F93AAC1915435A"/>
  </w:style>
  <w:style w:type="paragraph" w:customStyle="1" w:styleId="8FC568C561D84EA381618BDA5BC563DE">
    <w:name w:val="8FC568C561D84EA381618BDA5BC563DE"/>
  </w:style>
  <w:style w:type="paragraph" w:customStyle="1" w:styleId="E0349A3992B4432A9C3E422BE43489A0">
    <w:name w:val="E0349A3992B4432A9C3E422BE43489A0"/>
  </w:style>
  <w:style w:type="paragraph" w:customStyle="1" w:styleId="21F70EB52A4D4BC496801DD8F2595DC2">
    <w:name w:val="21F70EB52A4D4BC496801DD8F2595DC2"/>
  </w:style>
  <w:style w:type="paragraph" w:customStyle="1" w:styleId="828F232E59F845BBAFC3CC227810CF0F">
    <w:name w:val="828F232E59F845BBAFC3CC227810CF0F"/>
  </w:style>
  <w:style w:type="paragraph" w:customStyle="1" w:styleId="103D07986B7F437D80DFF7CDA312783B">
    <w:name w:val="103D07986B7F437D80DFF7CDA312783B"/>
  </w:style>
  <w:style w:type="paragraph" w:customStyle="1" w:styleId="D15C3D306E8A4679B236D5F46ED4CD9E">
    <w:name w:val="D15C3D306E8A4679B236D5F46ED4CD9E"/>
  </w:style>
  <w:style w:type="paragraph" w:customStyle="1" w:styleId="5EFAA17696E449CC81B3B35E743AF670">
    <w:name w:val="5EFAA17696E449CC81B3B35E743AF670"/>
  </w:style>
  <w:style w:type="paragraph" w:customStyle="1" w:styleId="441A11D93C60417F96904C230F51C40C">
    <w:name w:val="441A11D93C60417F96904C230F51C40C"/>
  </w:style>
  <w:style w:type="paragraph" w:customStyle="1" w:styleId="A1197285355549339C444D5BB5919F3E">
    <w:name w:val="A1197285355549339C444D5BB5919F3E"/>
  </w:style>
  <w:style w:type="paragraph" w:customStyle="1" w:styleId="44B07A70FB2449408DC69E8967249CC9">
    <w:name w:val="44B07A70FB2449408DC69E8967249CC9"/>
  </w:style>
  <w:style w:type="paragraph" w:customStyle="1" w:styleId="BBCBD0BBD6514484B49E76E37DBC5937">
    <w:name w:val="BBCBD0BBD6514484B49E76E37DBC5937"/>
  </w:style>
  <w:style w:type="paragraph" w:customStyle="1" w:styleId="27C142B33D2242C095FBE30C5A946106">
    <w:name w:val="27C142B33D2242C095FBE30C5A946106"/>
  </w:style>
  <w:style w:type="paragraph" w:customStyle="1" w:styleId="6A87D3B8CFAA4F33AB091ACA0FF0F90B">
    <w:name w:val="6A87D3B8CFAA4F33AB091ACA0FF0F90B"/>
  </w:style>
  <w:style w:type="paragraph" w:customStyle="1" w:styleId="CAA1103C9BD54F5C97FE0F051269E9C8">
    <w:name w:val="CAA1103C9BD54F5C97FE0F051269E9C8"/>
  </w:style>
  <w:style w:type="paragraph" w:customStyle="1" w:styleId="F8DE92CC437F4C2683B6254E07B2E842">
    <w:name w:val="F8DE92CC437F4C2683B6254E07B2E842"/>
  </w:style>
  <w:style w:type="paragraph" w:customStyle="1" w:styleId="EF7E5B8357F048508D8313E2699F8275">
    <w:name w:val="EF7E5B8357F048508D8313E2699F8275"/>
  </w:style>
  <w:style w:type="paragraph" w:customStyle="1" w:styleId="EDF62A816B274A729B1641836D7B91E1">
    <w:name w:val="EDF62A816B274A729B1641836D7B91E1"/>
  </w:style>
  <w:style w:type="paragraph" w:customStyle="1" w:styleId="4AB4F0EF9B70453DAF641294FA189F14">
    <w:name w:val="4AB4F0EF9B70453DAF641294FA189F14"/>
  </w:style>
  <w:style w:type="paragraph" w:customStyle="1" w:styleId="230478D56DCD4AECB7A9208FE96F4079">
    <w:name w:val="230478D56DCD4AECB7A9208FE96F4079"/>
  </w:style>
  <w:style w:type="paragraph" w:customStyle="1" w:styleId="1BA46DCC829043EA9DA26AC215B75710">
    <w:name w:val="1BA46DCC829043EA9DA26AC215B757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FAE09CB2E52C140B6610ACB810409B9" ma:contentTypeVersion="9" ma:contentTypeDescription="Create a new document." ma:contentTypeScope="" ma:versionID="76f3b2861a380e6849b1c5dddecdb42d">
  <xsd:schema xmlns:xsd="http://www.w3.org/2001/XMLSchema" xmlns:xs="http://www.w3.org/2001/XMLSchema" xmlns:p="http://schemas.microsoft.com/office/2006/metadata/properties" xmlns:ns2="a47cfd7d-36d8-4216-9c4a-18b63a1bf1e4" targetNamespace="http://schemas.microsoft.com/office/2006/metadata/properties" ma:root="true" ma:fieldsID="0bc197ef124434f6d033248663b53b19" ns2:_="">
    <xsd:import namespace="a47cfd7d-36d8-4216-9c4a-18b63a1bf1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Thumbnail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7cfd7d-36d8-4216-9c4a-18b63a1bf1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Thumbnailview" ma:index="11" nillable="true" ma:displayName="Thumbnail" ma:format="Thumbnail" ma:internalName="Thumbnailview">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humbnailview xmlns="a47cfd7d-36d8-4216-9c4a-18b63a1bf1e4" xsi:nil="true"/>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Props1.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2.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3.xml><?xml version="1.0" encoding="utf-8"?>
<ds:datastoreItem xmlns:ds="http://schemas.openxmlformats.org/officeDocument/2006/customXml" ds:itemID="{8F72683D-BAEB-4064-84FA-CF1FD4936B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7cfd7d-36d8-4216-9c4a-18b63a1bf1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a47cfd7d-36d8-4216-9c4a-18b63a1bf1e4"/>
  </ds:schemaRefs>
</ds:datastoreItem>
</file>

<file path=customXml/itemProps5.xml><?xml version="1.0" encoding="utf-8"?>
<ds:datastoreItem xmlns:ds="http://schemas.openxmlformats.org/officeDocument/2006/customXml" ds:itemID="{48787554-F0A8-46C2-BAF0-D7CE78C2B5A0}">
  <ds:schemaRefs>
    <ds:schemaRef ds:uri="http://schemas.openxmlformats.org/officeDocument/2006/bibliography"/>
  </ds:schemaRefs>
</ds:datastoreItem>
</file>

<file path=customXml/itemProps6.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Position Description DCBR template</Template>
  <TotalTime>2</TotalTime>
  <Pages>5</Pages>
  <Words>1262</Words>
  <Characters>7200</Characters>
  <DocSecurity>0</DocSecurity>
  <Lines>60</Lines>
  <Paragraphs>16</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LinksUpToDate>false</LinksUpToDate>
  <CharactersWithSpaces>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2017-12-10T21:24:00Z</cp:lastPrinted>
  <dcterms:created xsi:type="dcterms:W3CDTF">2026-09-11T04:04:00Z</dcterms:created>
  <dcterms:modified xsi:type="dcterms:W3CDTF">2026-09-11T04:06:00Z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0x010100FFAE09CB2E52C140B6610ACB810409B9</vt:lpwstr>
  </property>
  <property fmtid="{D5CDD505-2E9C-101B-9397-08002B2CF9AE}" pid="17" name="MSIP_Label_69af8531-eb46-4968-8cb3-105d2f5ea87e_Enabled">
    <vt:lpwstr>true</vt:lpwstr>
  </property>
  <property fmtid="{D5CDD505-2E9C-101B-9397-08002B2CF9AE}" pid="18" name="MSIP_Label_69af8531-eb46-4968-8cb3-105d2f5ea87e_SetDate">
    <vt:lpwstr>2025-04-07T05:24:20Z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e1994afa-2e79-48b2-9513-dd3403335fc8</vt:lpwstr>
  </property>
  <property fmtid="{D5CDD505-2E9C-101B-9397-08002B2CF9AE}" pid="23" name="MSIP_Label_69af8531-eb46-4968-8cb3-105d2f5ea87e_ContentBits">
    <vt:lpwstr>0</vt:lpwstr>
  </property>
  <property fmtid="{D5CDD505-2E9C-101B-9397-08002B2CF9AE}" pid="24" name="MSIP_Label_69af8531-eb46-4968-8cb3-105d2f5ea87e_Tag">
    <vt:lpwstr>10, 3, 0, 1</vt:lpwstr>
  </property>
  <property fmtid="{D5CDD505-2E9C-101B-9397-08002B2CF9AE}" pid="25" name="MediaServiceImageTags">
    <vt:lpwstr/>
  </property>
  <property fmtid="{D5CDD505-2E9C-101B-9397-08002B2CF9AE}" pid="26" name="xd_ProgID">
    <vt:lpwstr/>
  </property>
  <property fmtid="{D5CDD505-2E9C-101B-9397-08002B2CF9AE}" pid="27" name="ComplianceAssetId">
    <vt:lpwstr/>
  </property>
  <property fmtid="{D5CDD505-2E9C-101B-9397-08002B2CF9AE}" pid="28" name="TemplateUrl">
    <vt:lpwstr/>
  </property>
  <property fmtid="{D5CDD505-2E9C-101B-9397-08002B2CF9AE}" pid="29" name="_ExtendedDescription">
    <vt:lpwstr/>
  </property>
  <property fmtid="{D5CDD505-2E9C-101B-9397-08002B2CF9AE}" pid="30" name="xd_Signature">
    <vt:bool>false</vt:bool>
  </property>
  <property fmtid="{D5CDD505-2E9C-101B-9397-08002B2CF9AE}" pid="31" name="TriggerFlowInfo">
    <vt:lpwstr/>
  </property>
  <property fmtid="{D5CDD505-2E9C-101B-9397-08002B2CF9AE}" pid="32" name="docLang">
    <vt:lpwstr>en</vt:lpwstr>
  </property>
</Properties>
</file>