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C91FB" w14:textId="2A8D5170" w:rsidR="002A43D2" w:rsidRDefault="008C40B5" w:rsidP="002A43D2">
      <w:pPr>
        <w:pStyle w:val="Title"/>
        <w:jc w:val="right"/>
        <w:rPr>
          <w:rFonts w:asciiTheme="minorHAnsi" w:hAnsiTheme="minorHAnsi"/>
          <w:sz w:val="52"/>
        </w:rPr>
      </w:pPr>
      <w:r>
        <w:rPr>
          <w:noProof/>
        </w:rPr>
        <w:drawing>
          <wp:anchor distT="0" distB="0" distL="114300" distR="114300" simplePos="0" relativeHeight="251658240" behindDoc="1" locked="0" layoutInCell="1" allowOverlap="1" wp14:anchorId="334D21F0" wp14:editId="311BCB52">
            <wp:simplePos x="0" y="0"/>
            <wp:positionH relativeFrom="column">
              <wp:posOffset>-148590</wp:posOffset>
            </wp:positionH>
            <wp:positionV relativeFrom="paragraph">
              <wp:posOffset>-433705</wp:posOffset>
            </wp:positionV>
            <wp:extent cx="2040890" cy="1329055"/>
            <wp:effectExtent l="19050" t="0" r="0" b="0"/>
            <wp:wrapTight wrapText="bothSides">
              <wp:wrapPolygon edited="0">
                <wp:start x="-202" y="0"/>
                <wp:lineTo x="-202" y="21363"/>
                <wp:lineTo x="21573" y="21363"/>
                <wp:lineTo x="21573" y="0"/>
                <wp:lineTo x="-202" y="0"/>
              </wp:wrapPolygon>
            </wp:wrapTight>
            <wp:docPr id="2" name="Picture 1" descr="http://dynamic.architecture.com.au/files/1/13262/13475/11372/12876/38207/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dynamic.architecture.com.au/files/1/13262/13475/11372/12876/38207/logo.jpg"/>
                    <pic:cNvPicPr>
                      <a:picLocks noChangeAspect="1" noChangeArrowheads="1"/>
                    </pic:cNvPicPr>
                  </pic:nvPicPr>
                  <pic:blipFill>
                    <a:blip r:embed="rId7" cstate="print"/>
                    <a:srcRect l="31301" r="32252"/>
                    <a:stretch>
                      <a:fillRect/>
                    </a:stretch>
                  </pic:blipFill>
                  <pic:spPr bwMode="auto">
                    <a:xfrm>
                      <a:off x="0" y="0"/>
                      <a:ext cx="2040890" cy="1329055"/>
                    </a:xfrm>
                    <a:prstGeom prst="rect">
                      <a:avLst/>
                    </a:prstGeom>
                    <a:noFill/>
                    <a:ln w="9525">
                      <a:noFill/>
                      <a:miter lim="800000"/>
                      <a:headEnd/>
                      <a:tailEnd/>
                    </a:ln>
                  </pic:spPr>
                </pic:pic>
              </a:graphicData>
            </a:graphic>
          </wp:anchor>
        </w:drawing>
      </w:r>
      <w:r w:rsidR="00B54281">
        <w:rPr>
          <w:rFonts w:asciiTheme="minorHAnsi" w:hAnsiTheme="minorHAnsi"/>
          <w:sz w:val="52"/>
        </w:rPr>
        <w:t xml:space="preserve"> </w:t>
      </w:r>
      <w:r w:rsidR="002A43D2">
        <w:rPr>
          <w:rFonts w:asciiTheme="minorHAnsi" w:hAnsiTheme="minorHAnsi"/>
          <w:sz w:val="52"/>
        </w:rPr>
        <w:t>POSITION DESCRIPTION</w:t>
      </w:r>
    </w:p>
    <w:p w14:paraId="45290168" w14:textId="77777777" w:rsidR="002A43D2" w:rsidRPr="002A43D2" w:rsidRDefault="002A43D2" w:rsidP="002A43D2"/>
    <w:p w14:paraId="5958E20A" w14:textId="57D67C7E" w:rsidR="006F09E8" w:rsidRDefault="006F09E8" w:rsidP="00D8027A">
      <w:pPr>
        <w:spacing w:before="240"/>
        <w:rPr>
          <w:b/>
          <w:szCs w:val="24"/>
        </w:rPr>
        <w:sectPr w:rsidR="006F09E8" w:rsidSect="005B38C8">
          <w:headerReference w:type="even" r:id="rId8"/>
          <w:headerReference w:type="default" r:id="rId9"/>
          <w:footerReference w:type="even" r:id="rId10"/>
          <w:headerReference w:type="first" r:id="rId11"/>
          <w:footerReference w:type="first" r:id="rId12"/>
          <w:pgSz w:w="11906" w:h="16838" w:code="9"/>
          <w:pgMar w:top="851" w:right="1134" w:bottom="1134" w:left="1134" w:header="680" w:footer="680" w:gutter="0"/>
          <w:cols w:space="720"/>
          <w:docGrid w:linePitch="326"/>
        </w:sectPr>
      </w:pPr>
    </w:p>
    <w:p w14:paraId="4A4E3EDA" w14:textId="77777777" w:rsidR="006F09E8" w:rsidRDefault="006F09E8" w:rsidP="002A43D2">
      <w:pPr>
        <w:pStyle w:val="Heading1"/>
        <w:pBdr>
          <w:bottom w:val="single" w:sz="12" w:space="1" w:color="auto"/>
        </w:pBdr>
        <w:rPr>
          <w:rFonts w:asciiTheme="minorHAnsi" w:hAnsiTheme="minorHAnsi"/>
          <w:sz w:val="28"/>
        </w:rPr>
        <w:sectPr w:rsidR="006F09E8" w:rsidSect="006F09E8">
          <w:type w:val="continuous"/>
          <w:pgSz w:w="11906" w:h="16838" w:code="9"/>
          <w:pgMar w:top="851" w:right="1134" w:bottom="1134" w:left="1134" w:header="680" w:footer="680" w:gutter="0"/>
          <w:cols w:num="2" w:space="720"/>
          <w:docGrid w:linePitch="326"/>
        </w:sectPr>
      </w:pPr>
    </w:p>
    <w:p w14:paraId="3CB4C3C7" w14:textId="77777777" w:rsidR="00D8027A" w:rsidRDefault="00D8027A" w:rsidP="00423241">
      <w:pPr>
        <w:spacing w:after="0" w:line="276" w:lineRule="auto"/>
        <w:rPr>
          <w:rFonts w:cs="Calibri"/>
          <w:szCs w:val="24"/>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031"/>
        <w:gridCol w:w="4608"/>
      </w:tblGrid>
      <w:tr w:rsidR="00D8027A" w:rsidRPr="00CA1EC7" w14:paraId="2F6B1F0D" w14:textId="77777777" w:rsidTr="6C332076">
        <w:trPr>
          <w:trHeight w:val="680"/>
        </w:trPr>
        <w:tc>
          <w:tcPr>
            <w:tcW w:w="5031" w:type="dxa"/>
          </w:tcPr>
          <w:p w14:paraId="2B9AE398" w14:textId="3A1AA409" w:rsidR="00D8027A" w:rsidRPr="00CA1EC7" w:rsidRDefault="00D8027A" w:rsidP="006B157E">
            <w:pPr>
              <w:rPr>
                <w:szCs w:val="24"/>
              </w:rPr>
            </w:pPr>
            <w:r w:rsidRPr="00CA1EC7">
              <w:rPr>
                <w:b/>
                <w:szCs w:val="24"/>
              </w:rPr>
              <w:t xml:space="preserve">Directorate: </w:t>
            </w:r>
            <w:r w:rsidR="00777DEA">
              <w:rPr>
                <w:szCs w:val="24"/>
              </w:rPr>
              <w:t>Digital Canberra</w:t>
            </w:r>
          </w:p>
        </w:tc>
        <w:tc>
          <w:tcPr>
            <w:tcW w:w="4608" w:type="dxa"/>
          </w:tcPr>
          <w:p w14:paraId="7019F8CF" w14:textId="2733F97E" w:rsidR="00D8027A" w:rsidRPr="00CA1EC7" w:rsidRDefault="00D8027A" w:rsidP="006B157E">
            <w:pPr>
              <w:rPr>
                <w:szCs w:val="24"/>
              </w:rPr>
            </w:pPr>
            <w:r w:rsidRPr="00CA1EC7">
              <w:rPr>
                <w:b/>
                <w:szCs w:val="24"/>
              </w:rPr>
              <w:t>Position Number:</w:t>
            </w:r>
            <w:r w:rsidR="00262DF7">
              <w:rPr>
                <w:rFonts w:eastAsia="Calibri"/>
              </w:rPr>
              <w:t xml:space="preserve"> P70267</w:t>
            </w:r>
          </w:p>
        </w:tc>
      </w:tr>
      <w:tr w:rsidR="00D8027A" w:rsidRPr="00CA1EC7" w14:paraId="38F794F7" w14:textId="77777777" w:rsidTr="6C332076">
        <w:trPr>
          <w:trHeight w:val="680"/>
        </w:trPr>
        <w:tc>
          <w:tcPr>
            <w:tcW w:w="5031" w:type="dxa"/>
          </w:tcPr>
          <w:p w14:paraId="3B930752" w14:textId="2AE5AA4C" w:rsidR="00D8027A" w:rsidRPr="00CA1EC7" w:rsidRDefault="00D8027A" w:rsidP="006B157E">
            <w:pPr>
              <w:rPr>
                <w:szCs w:val="24"/>
              </w:rPr>
            </w:pPr>
            <w:r w:rsidRPr="00CA1EC7">
              <w:rPr>
                <w:b/>
                <w:szCs w:val="24"/>
              </w:rPr>
              <w:t xml:space="preserve">Division: </w:t>
            </w:r>
            <w:r w:rsidR="00ED0F2D" w:rsidRPr="00034E06">
              <w:rPr>
                <w:szCs w:val="24"/>
              </w:rPr>
              <w:t>Strategic Finance and Assurance</w:t>
            </w:r>
          </w:p>
        </w:tc>
        <w:tc>
          <w:tcPr>
            <w:tcW w:w="4608" w:type="dxa"/>
          </w:tcPr>
          <w:p w14:paraId="128CA737" w14:textId="1030F906" w:rsidR="00D8027A" w:rsidRPr="00CA1EC7" w:rsidRDefault="00D8027A" w:rsidP="006B157E">
            <w:pPr>
              <w:rPr>
                <w:szCs w:val="24"/>
              </w:rPr>
            </w:pPr>
            <w:r w:rsidRPr="00CA1EC7">
              <w:rPr>
                <w:b/>
                <w:szCs w:val="24"/>
              </w:rPr>
              <w:t xml:space="preserve">Classification: </w:t>
            </w:r>
            <w:r>
              <w:rPr>
                <w:szCs w:val="24"/>
              </w:rPr>
              <w:t>S</w:t>
            </w:r>
            <w:r>
              <w:t>OG</w:t>
            </w:r>
            <w:r w:rsidR="00262DF7">
              <w:t>B</w:t>
            </w:r>
          </w:p>
        </w:tc>
      </w:tr>
      <w:tr w:rsidR="00D8027A" w:rsidRPr="00CA1EC7" w14:paraId="0BDE5D9D" w14:textId="77777777" w:rsidTr="6C332076">
        <w:trPr>
          <w:trHeight w:val="680"/>
        </w:trPr>
        <w:tc>
          <w:tcPr>
            <w:tcW w:w="5031" w:type="dxa"/>
          </w:tcPr>
          <w:p w14:paraId="0D1A931D" w14:textId="5B81E014" w:rsidR="00D8027A" w:rsidRPr="00CA1EC7" w:rsidRDefault="00D8027A" w:rsidP="006B157E">
            <w:pPr>
              <w:rPr>
                <w:szCs w:val="24"/>
              </w:rPr>
            </w:pPr>
            <w:r w:rsidRPr="00CA1EC7">
              <w:rPr>
                <w:b/>
                <w:szCs w:val="24"/>
              </w:rPr>
              <w:t xml:space="preserve">Business Unit: </w:t>
            </w:r>
            <w:r w:rsidR="00175168" w:rsidRPr="00034E06">
              <w:rPr>
                <w:szCs w:val="24"/>
              </w:rPr>
              <w:t>Strategic Finance</w:t>
            </w:r>
          </w:p>
        </w:tc>
        <w:tc>
          <w:tcPr>
            <w:tcW w:w="4608" w:type="dxa"/>
          </w:tcPr>
          <w:p w14:paraId="4F8A68AC" w14:textId="74ECE37E" w:rsidR="00D8027A" w:rsidRPr="00CA1EC7" w:rsidRDefault="00D8027A" w:rsidP="006B157E">
            <w:pPr>
              <w:rPr>
                <w:i/>
                <w:szCs w:val="24"/>
              </w:rPr>
            </w:pPr>
            <w:r w:rsidRPr="00CA1EC7">
              <w:rPr>
                <w:b/>
                <w:szCs w:val="24"/>
              </w:rPr>
              <w:t xml:space="preserve">Location: </w:t>
            </w:r>
            <w:r w:rsidR="00FC31CA" w:rsidRPr="0013025E">
              <w:rPr>
                <w:color w:val="000000" w:themeColor="text1"/>
              </w:rPr>
              <w:t xml:space="preserve">Hybrid working arrangements </w:t>
            </w:r>
            <w:r w:rsidR="008A330A">
              <w:rPr>
                <w:color w:val="000000" w:themeColor="text1"/>
              </w:rPr>
              <w:t xml:space="preserve">      </w:t>
            </w:r>
            <w:proofErr w:type="gramStart"/>
            <w:r w:rsidR="008A330A">
              <w:rPr>
                <w:color w:val="000000" w:themeColor="text1"/>
              </w:rPr>
              <w:t xml:space="preserve">   </w:t>
            </w:r>
            <w:r w:rsidR="00FC31CA" w:rsidRPr="0013025E">
              <w:rPr>
                <w:color w:val="000000" w:themeColor="text1"/>
              </w:rPr>
              <w:t>(</w:t>
            </w:r>
            <w:proofErr w:type="gramEnd"/>
            <w:r w:rsidR="00FC31CA">
              <w:rPr>
                <w:color w:val="000000" w:themeColor="text1"/>
              </w:rPr>
              <w:t>Winyu</w:t>
            </w:r>
            <w:r w:rsidR="00FC31CA" w:rsidRPr="005D3A84">
              <w:rPr>
                <w:color w:val="0070C0"/>
              </w:rPr>
              <w:t xml:space="preserve"> </w:t>
            </w:r>
            <w:r w:rsidR="00FC31CA" w:rsidRPr="0013025E">
              <w:rPr>
                <w:color w:val="000000" w:themeColor="text1"/>
              </w:rPr>
              <w:t>and work from home</w:t>
            </w:r>
            <w:r w:rsidR="0053661E">
              <w:rPr>
                <w:color w:val="000000" w:themeColor="text1"/>
              </w:rPr>
              <w:t>)</w:t>
            </w:r>
          </w:p>
        </w:tc>
      </w:tr>
      <w:tr w:rsidR="00D8027A" w:rsidRPr="00CA1EC7" w14:paraId="5BCE5060" w14:textId="77777777" w:rsidTr="6C332076">
        <w:trPr>
          <w:trHeight w:val="680"/>
        </w:trPr>
        <w:tc>
          <w:tcPr>
            <w:tcW w:w="5031" w:type="dxa"/>
          </w:tcPr>
          <w:p w14:paraId="6CB9FC51" w14:textId="58652289" w:rsidR="00D8027A" w:rsidRPr="00CA1EC7" w:rsidRDefault="00D8027A" w:rsidP="006B157E">
            <w:r w:rsidRPr="6C332076">
              <w:rPr>
                <w:b/>
                <w:bCs/>
              </w:rPr>
              <w:t>Position Title:</w:t>
            </w:r>
            <w:r>
              <w:t xml:space="preserve"> </w:t>
            </w:r>
            <w:r w:rsidR="00DE2BA3" w:rsidRPr="00DE2BA3">
              <w:t xml:space="preserve">Director, </w:t>
            </w:r>
            <w:r w:rsidR="00262DF7">
              <w:t xml:space="preserve">External </w:t>
            </w:r>
            <w:r w:rsidR="00DE2BA3" w:rsidRPr="00DE2BA3">
              <w:t>Budget Management</w:t>
            </w:r>
          </w:p>
        </w:tc>
        <w:tc>
          <w:tcPr>
            <w:tcW w:w="4608" w:type="dxa"/>
          </w:tcPr>
          <w:p w14:paraId="361196AE" w14:textId="5DCC9792" w:rsidR="00D8027A" w:rsidRPr="00CA1EC7" w:rsidRDefault="00D8027A" w:rsidP="006B157E">
            <w:pPr>
              <w:rPr>
                <w:szCs w:val="24"/>
              </w:rPr>
            </w:pPr>
            <w:r w:rsidRPr="00CA1EC7">
              <w:rPr>
                <w:b/>
                <w:szCs w:val="24"/>
              </w:rPr>
              <w:t xml:space="preserve">Last Reviewed: </w:t>
            </w:r>
            <w:r w:rsidR="00262DF7">
              <w:rPr>
                <w:bCs/>
                <w:szCs w:val="24"/>
              </w:rPr>
              <w:t>7</w:t>
            </w:r>
            <w:r w:rsidR="00336896">
              <w:rPr>
                <w:bCs/>
                <w:szCs w:val="24"/>
              </w:rPr>
              <w:t xml:space="preserve"> August 2026</w:t>
            </w:r>
          </w:p>
        </w:tc>
      </w:tr>
      <w:tr w:rsidR="00D8027A" w:rsidRPr="00CA1EC7" w14:paraId="266EF2AC" w14:textId="77777777" w:rsidTr="6C332076">
        <w:trPr>
          <w:trHeight w:val="680"/>
        </w:trPr>
        <w:tc>
          <w:tcPr>
            <w:tcW w:w="9639" w:type="dxa"/>
            <w:gridSpan w:val="2"/>
          </w:tcPr>
          <w:p w14:paraId="6544F585" w14:textId="77777777" w:rsidR="00D8027A" w:rsidRDefault="00D8027A" w:rsidP="006B157E">
            <w:pPr>
              <w:rPr>
                <w:szCs w:val="24"/>
              </w:rPr>
            </w:pPr>
            <w:r>
              <w:rPr>
                <w:b/>
                <w:szCs w:val="24"/>
              </w:rPr>
              <w:t xml:space="preserve">Position Requirements:  </w:t>
            </w:r>
            <w:r w:rsidRPr="00B74331">
              <w:rPr>
                <w:szCs w:val="24"/>
              </w:rPr>
              <w:t>Current baseline security clearance or ability to obtain and hold a baseline security clearance is mandatory.</w:t>
            </w:r>
          </w:p>
          <w:p w14:paraId="15B6F202" w14:textId="6C1A035C" w:rsidR="00D8027A" w:rsidRPr="00D8027A" w:rsidRDefault="00D8027A" w:rsidP="00D8027A">
            <w:pPr>
              <w:pStyle w:val="BodyText"/>
              <w:rPr>
                <w:rFonts w:cs="Arial"/>
                <w:szCs w:val="24"/>
              </w:rPr>
            </w:pPr>
            <w:r w:rsidRPr="003D422A">
              <w:rPr>
                <w:rFonts w:cs="Arial"/>
                <w:szCs w:val="24"/>
              </w:rPr>
              <w:t>The A</w:t>
            </w:r>
            <w:r>
              <w:rPr>
                <w:rFonts w:cs="Arial"/>
                <w:szCs w:val="24"/>
              </w:rPr>
              <w:t xml:space="preserve">ustralian </w:t>
            </w:r>
            <w:r w:rsidRPr="003D422A">
              <w:rPr>
                <w:rFonts w:cs="Arial"/>
                <w:szCs w:val="24"/>
              </w:rPr>
              <w:t>C</w:t>
            </w:r>
            <w:r>
              <w:rPr>
                <w:rFonts w:cs="Arial"/>
                <w:szCs w:val="24"/>
              </w:rPr>
              <w:t xml:space="preserve">apital </w:t>
            </w:r>
            <w:r w:rsidRPr="003D422A">
              <w:rPr>
                <w:rFonts w:cs="Arial"/>
                <w:szCs w:val="24"/>
              </w:rPr>
              <w:t>T</w:t>
            </w:r>
            <w:r>
              <w:rPr>
                <w:rFonts w:cs="Arial"/>
                <w:szCs w:val="24"/>
              </w:rPr>
              <w:t xml:space="preserve">erritory </w:t>
            </w:r>
            <w:r w:rsidRPr="003D422A">
              <w:rPr>
                <w:rFonts w:cs="Arial"/>
                <w:szCs w:val="24"/>
              </w:rPr>
              <w:t>P</w:t>
            </w:r>
            <w:r>
              <w:rPr>
                <w:rFonts w:cs="Arial"/>
                <w:szCs w:val="24"/>
              </w:rPr>
              <w:t xml:space="preserve">ublic </w:t>
            </w:r>
            <w:r w:rsidRPr="003D422A">
              <w:rPr>
                <w:rFonts w:cs="Arial"/>
                <w:szCs w:val="24"/>
              </w:rPr>
              <w:t>S</w:t>
            </w:r>
            <w:r>
              <w:rPr>
                <w:rFonts w:cs="Arial"/>
                <w:szCs w:val="24"/>
              </w:rPr>
              <w:t xml:space="preserve">ervice (ACTPS) </w:t>
            </w:r>
            <w:r w:rsidRPr="003D422A">
              <w:rPr>
                <w:rFonts w:cs="Arial"/>
                <w:szCs w:val="24"/>
              </w:rPr>
              <w:t xml:space="preserve">is a </w:t>
            </w:r>
            <w:r w:rsidR="00D93241" w:rsidRPr="003D422A">
              <w:rPr>
                <w:rFonts w:cs="Arial"/>
                <w:szCs w:val="24"/>
              </w:rPr>
              <w:t>values-based</w:t>
            </w:r>
            <w:r w:rsidRPr="003D422A">
              <w:rPr>
                <w:rFonts w:cs="Arial"/>
                <w:szCs w:val="24"/>
              </w:rPr>
              <w:t xml:space="preserve"> organisation where all employees are expected to embody the prescribed core values of respect, integrity, collaboration and innovation,</w:t>
            </w:r>
            <w:r>
              <w:rPr>
                <w:rFonts w:cs="Arial"/>
                <w:szCs w:val="24"/>
              </w:rPr>
              <w:t xml:space="preserve"> </w:t>
            </w:r>
            <w:r w:rsidRPr="00AB26D3">
              <w:rPr>
                <w:rFonts w:cs="Arial"/>
                <w:szCs w:val="24"/>
              </w:rPr>
              <w:t xml:space="preserve">as well demonstrate the related signature behaviours.   </w:t>
            </w:r>
          </w:p>
        </w:tc>
      </w:tr>
    </w:tbl>
    <w:p w14:paraId="6C819ACD" w14:textId="77777777" w:rsidR="00D8027A" w:rsidRDefault="00D8027A" w:rsidP="00423241">
      <w:pPr>
        <w:spacing w:after="0" w:line="276" w:lineRule="auto"/>
        <w:rPr>
          <w:rFonts w:cs="Calibri"/>
          <w:szCs w:val="24"/>
        </w:rPr>
      </w:pPr>
    </w:p>
    <w:p w14:paraId="27FF2F67"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32F8CE6A" w14:textId="3F284989" w:rsidR="009F6D48" w:rsidRPr="002D7B23" w:rsidRDefault="009F6D48" w:rsidP="00034E06">
      <w:pPr>
        <w:spacing w:after="120"/>
        <w:rPr>
          <w:rFonts w:asciiTheme="minorHAnsi" w:hAnsiTheme="minorHAnsi"/>
          <w:iCs/>
          <w:szCs w:val="24"/>
        </w:rPr>
      </w:pPr>
      <w:r w:rsidRPr="00E75E28">
        <w:rPr>
          <w:rFonts w:asciiTheme="minorHAnsi" w:hAnsiTheme="minorHAnsi"/>
          <w:iCs/>
          <w:szCs w:val="24"/>
          <w:lang w:val="en-GB"/>
        </w:rPr>
        <w:t>Digital Canberra leads the ACT Government’s technology, digital, data, and cyber security services. We strive to improve the lives of Canberrans through delivering and supporting digital government services that are easy to access, save time, and are safe to use. We achieve this while also looking to the future – making technology investment decisions that will transform Canberra into a genuinely connected city.</w:t>
      </w:r>
    </w:p>
    <w:p w14:paraId="674B3C76" w14:textId="77777777" w:rsidR="001C49C7" w:rsidRPr="002D7B23" w:rsidRDefault="001C49C7" w:rsidP="00825DB3">
      <w:pPr>
        <w:spacing w:after="120"/>
        <w:jc w:val="both"/>
        <w:rPr>
          <w:rFonts w:asciiTheme="minorHAnsi" w:hAnsiTheme="minorHAnsi"/>
          <w:iCs/>
          <w:szCs w:val="24"/>
        </w:rPr>
      </w:pPr>
      <w:r w:rsidRPr="00E75E28">
        <w:rPr>
          <w:rFonts w:asciiTheme="minorHAnsi" w:hAnsiTheme="minorHAnsi"/>
          <w:iCs/>
          <w:szCs w:val="24"/>
        </w:rPr>
        <w:t xml:space="preserve">Digital Canberra leads the implementation of the </w:t>
      </w:r>
      <w:hyperlink r:id="rId13" w:history="1">
        <w:r w:rsidRPr="002D7B23">
          <w:t>ACT Digital Strategy</w:t>
        </w:r>
      </w:hyperlink>
      <w:r w:rsidRPr="00E75E28">
        <w:rPr>
          <w:rFonts w:asciiTheme="minorHAnsi" w:hAnsiTheme="minorHAnsi"/>
          <w:iCs/>
          <w:szCs w:val="24"/>
        </w:rPr>
        <w:t xml:space="preserve"> and </w:t>
      </w:r>
      <w:hyperlink r:id="rId14" w:history="1">
        <w:r w:rsidRPr="002D7B23">
          <w:t>ACT Digital Health Strategy</w:t>
        </w:r>
      </w:hyperlink>
      <w:r w:rsidRPr="002D7B23">
        <w:rPr>
          <w:rFonts w:asciiTheme="minorHAnsi" w:hAnsiTheme="minorHAnsi"/>
          <w:iCs/>
          <w:szCs w:val="24"/>
        </w:rPr>
        <w:t>, manages ICT infrastructure for our hospitals, schools, and public service, and represents the ACT at national digital, data, and cyber security forums.</w:t>
      </w:r>
    </w:p>
    <w:p w14:paraId="4C5B61AB" w14:textId="77777777" w:rsidR="001C49C7" w:rsidRDefault="001C49C7" w:rsidP="00825DB3">
      <w:pPr>
        <w:spacing w:after="120"/>
        <w:jc w:val="both"/>
        <w:rPr>
          <w:szCs w:val="24"/>
        </w:rPr>
      </w:pPr>
      <w:r>
        <w:rPr>
          <w:szCs w:val="24"/>
        </w:rPr>
        <w:t>Digital Canberra has</w:t>
      </w:r>
      <w:r w:rsidRPr="00E33EC0">
        <w:rPr>
          <w:szCs w:val="24"/>
        </w:rPr>
        <w:t xml:space="preserve"> a diverse workforce across many functions and sites.</w:t>
      </w:r>
      <w:r>
        <w:rPr>
          <w:szCs w:val="24"/>
        </w:rPr>
        <w:t xml:space="preserve"> We have an</w:t>
      </w:r>
      <w:r w:rsidRPr="00E33EC0">
        <w:rPr>
          <w:szCs w:val="24"/>
        </w:rPr>
        <w:t xml:space="preserve"> inclusive culture,</w:t>
      </w:r>
      <w:r>
        <w:rPr>
          <w:szCs w:val="24"/>
        </w:rPr>
        <w:t xml:space="preserve"> and we ensure our people are</w:t>
      </w:r>
      <w:r w:rsidRPr="00E33EC0">
        <w:rPr>
          <w:szCs w:val="24"/>
        </w:rPr>
        <w:t xml:space="preserve"> respected, valued and involved.</w:t>
      </w:r>
    </w:p>
    <w:p w14:paraId="58D41AEC" w14:textId="77777777" w:rsidR="003F7E73" w:rsidRPr="003F7E73" w:rsidRDefault="003F7E73" w:rsidP="003F7E73">
      <w:pPr>
        <w:pStyle w:val="BodyText"/>
      </w:pPr>
    </w:p>
    <w:p w14:paraId="05677FF9" w14:textId="77777777"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DIVISION OVERVIEW</w:t>
      </w:r>
    </w:p>
    <w:p w14:paraId="1A44A94D" w14:textId="77777777" w:rsidR="00A937D1" w:rsidRPr="00024166" w:rsidRDefault="00A937D1" w:rsidP="00825DB3">
      <w:pPr>
        <w:pStyle w:val="BodyText"/>
        <w:spacing w:after="120"/>
        <w:jc w:val="both"/>
        <w:rPr>
          <w:szCs w:val="24"/>
        </w:rPr>
      </w:pPr>
      <w:bookmarkStart w:id="0" w:name="_Hlk212042673"/>
      <w:bookmarkStart w:id="1" w:name="_Hlk212025157"/>
      <w:r>
        <w:rPr>
          <w:szCs w:val="24"/>
        </w:rPr>
        <w:t xml:space="preserve">The </w:t>
      </w:r>
      <w:r w:rsidRPr="00034E06">
        <w:rPr>
          <w:szCs w:val="24"/>
        </w:rPr>
        <w:t>Strategic Finance and Assurance Group</w:t>
      </w:r>
      <w:r>
        <w:rPr>
          <w:b/>
          <w:bCs/>
          <w:szCs w:val="24"/>
        </w:rPr>
        <w:t xml:space="preserve"> </w:t>
      </w:r>
      <w:r w:rsidRPr="00024166">
        <w:rPr>
          <w:szCs w:val="24"/>
        </w:rPr>
        <w:t xml:space="preserve">enables </w:t>
      </w:r>
      <w:r>
        <w:rPr>
          <w:szCs w:val="24"/>
        </w:rPr>
        <w:t>Digital Canberra</w:t>
      </w:r>
      <w:r w:rsidRPr="00024166">
        <w:rPr>
          <w:szCs w:val="24"/>
        </w:rPr>
        <w:t xml:space="preserve"> to achieve its objectives by providing expert financial management, governance, risk, and procurement services that support sound decision-making and operational excellence.</w:t>
      </w:r>
    </w:p>
    <w:p w14:paraId="571F9FAD" w14:textId="77777777" w:rsidR="00A937D1" w:rsidRPr="00024166" w:rsidRDefault="00A937D1" w:rsidP="00825DB3">
      <w:pPr>
        <w:pStyle w:val="BodyText"/>
        <w:spacing w:after="120"/>
        <w:jc w:val="both"/>
        <w:rPr>
          <w:szCs w:val="24"/>
        </w:rPr>
      </w:pPr>
      <w:r w:rsidRPr="00024166">
        <w:rPr>
          <w:szCs w:val="24"/>
        </w:rPr>
        <w:t xml:space="preserve">Our role is to ensure the </w:t>
      </w:r>
      <w:r>
        <w:rPr>
          <w:szCs w:val="24"/>
        </w:rPr>
        <w:t>Directorate</w:t>
      </w:r>
      <w:r w:rsidRPr="00024166">
        <w:rPr>
          <w:szCs w:val="24"/>
        </w:rPr>
        <w:t xml:space="preserve">’s financial sustainability and integrity by delivering accurate financial reporting, strategic forecasting, and robust budgeting processes. We strengthen </w:t>
      </w:r>
      <w:r w:rsidRPr="00024166">
        <w:rPr>
          <w:szCs w:val="24"/>
        </w:rPr>
        <w:lastRenderedPageBreak/>
        <w:t>governance and assurance frameworks through effective risk management, compliance, and audit practices, while coordinating business planning and supporting corporate committees.</w:t>
      </w:r>
    </w:p>
    <w:p w14:paraId="733D8C3B" w14:textId="77777777" w:rsidR="00A937D1" w:rsidRDefault="00A937D1" w:rsidP="00825DB3">
      <w:pPr>
        <w:pStyle w:val="BodyText"/>
        <w:spacing w:after="120"/>
        <w:jc w:val="both"/>
        <w:rPr>
          <w:szCs w:val="24"/>
        </w:rPr>
      </w:pPr>
      <w:r w:rsidRPr="00024166">
        <w:rPr>
          <w:szCs w:val="24"/>
        </w:rPr>
        <w:t xml:space="preserve">We also drive value for money and transparency in procurement by providing strategic sourcing advice, legal and vendor management support, and procurement planning that aligns with organisational priorities. Through these functions, the </w:t>
      </w:r>
      <w:r>
        <w:rPr>
          <w:szCs w:val="24"/>
        </w:rPr>
        <w:t>Group</w:t>
      </w:r>
      <w:r w:rsidRPr="00024166">
        <w:rPr>
          <w:szCs w:val="24"/>
        </w:rPr>
        <w:t xml:space="preserve"> safeguards resources, promotes accountability, and enables the Directorate to deliver on government priorities with confidence. </w:t>
      </w:r>
    </w:p>
    <w:p w14:paraId="1B39B237" w14:textId="77777777" w:rsidR="00A937D1" w:rsidRDefault="00A937D1" w:rsidP="00A937D1">
      <w:pPr>
        <w:pStyle w:val="BodyText"/>
        <w:spacing w:after="120"/>
        <w:rPr>
          <w:szCs w:val="24"/>
        </w:rPr>
      </w:pPr>
      <w:r>
        <w:rPr>
          <w:szCs w:val="24"/>
        </w:rPr>
        <w:t>The Group encompasses three branches:</w:t>
      </w:r>
      <w:bookmarkEnd w:id="0"/>
    </w:p>
    <w:p w14:paraId="0F76A859" w14:textId="77777777" w:rsidR="00A937D1" w:rsidRDefault="00A937D1" w:rsidP="00261D51">
      <w:pPr>
        <w:pStyle w:val="BodyText"/>
        <w:numPr>
          <w:ilvl w:val="0"/>
          <w:numId w:val="6"/>
        </w:numPr>
        <w:spacing w:after="120"/>
        <w:rPr>
          <w:szCs w:val="24"/>
        </w:rPr>
      </w:pPr>
      <w:r w:rsidRPr="00747258">
        <w:rPr>
          <w:szCs w:val="24"/>
        </w:rPr>
        <w:t>Strategic Finance</w:t>
      </w:r>
    </w:p>
    <w:p w14:paraId="562512EE" w14:textId="77777777" w:rsidR="00A937D1" w:rsidRPr="00106312" w:rsidRDefault="00A937D1" w:rsidP="00261D51">
      <w:pPr>
        <w:pStyle w:val="BodyText"/>
        <w:numPr>
          <w:ilvl w:val="0"/>
          <w:numId w:val="6"/>
        </w:numPr>
        <w:spacing w:after="120"/>
        <w:rPr>
          <w:szCs w:val="24"/>
        </w:rPr>
      </w:pPr>
      <w:r w:rsidRPr="00106312">
        <w:rPr>
          <w:szCs w:val="24"/>
        </w:rPr>
        <w:t>Governance and Risk</w:t>
      </w:r>
    </w:p>
    <w:p w14:paraId="675421EE" w14:textId="77777777" w:rsidR="00A937D1" w:rsidRDefault="00A937D1" w:rsidP="00261D51">
      <w:pPr>
        <w:pStyle w:val="BodyText"/>
        <w:numPr>
          <w:ilvl w:val="0"/>
          <w:numId w:val="6"/>
        </w:numPr>
        <w:spacing w:after="120"/>
        <w:rPr>
          <w:szCs w:val="24"/>
        </w:rPr>
      </w:pPr>
      <w:r>
        <w:rPr>
          <w:szCs w:val="24"/>
        </w:rPr>
        <w:t>Procurement and Strategic Sourcing</w:t>
      </w:r>
    </w:p>
    <w:bookmarkEnd w:id="1"/>
    <w:p w14:paraId="44660BB0" w14:textId="77777777" w:rsidR="007345BE" w:rsidRPr="00127C72" w:rsidRDefault="007345BE" w:rsidP="00127C72">
      <w:pPr>
        <w:pStyle w:val="Default"/>
        <w:jc w:val="both"/>
        <w:rPr>
          <w:sz w:val="23"/>
          <w:szCs w:val="23"/>
        </w:rPr>
      </w:pPr>
    </w:p>
    <w:p w14:paraId="4E7AAB86" w14:textId="77777777" w:rsidR="002A43D2" w:rsidRPr="00423241" w:rsidRDefault="002A43D2" w:rsidP="007345BE">
      <w:pPr>
        <w:pStyle w:val="Heading1"/>
        <w:pBdr>
          <w:bottom w:val="single" w:sz="12" w:space="1" w:color="auto"/>
        </w:pBdr>
        <w:spacing w:after="120"/>
        <w:rPr>
          <w:rFonts w:asciiTheme="minorHAnsi" w:hAnsiTheme="minorHAnsi"/>
          <w:sz w:val="32"/>
        </w:rPr>
      </w:pPr>
      <w:r w:rsidRPr="00423241">
        <w:rPr>
          <w:rFonts w:asciiTheme="minorHAnsi" w:hAnsiTheme="minorHAnsi"/>
          <w:sz w:val="32"/>
        </w:rPr>
        <w:t>BUSINESS UNIT OVERVIEW</w:t>
      </w:r>
    </w:p>
    <w:p w14:paraId="2A30A31D" w14:textId="77777777" w:rsidR="003A10C8" w:rsidRDefault="003A10C8" w:rsidP="00825DB3">
      <w:pPr>
        <w:shd w:val="clear" w:color="auto" w:fill="FFFFFF" w:themeFill="background1"/>
        <w:spacing w:after="120"/>
        <w:jc w:val="both"/>
        <w:rPr>
          <w:rFonts w:cs="Arial"/>
          <w:iCs/>
        </w:rPr>
      </w:pPr>
      <w:bookmarkStart w:id="2" w:name="_Hlk212025188"/>
      <w:r w:rsidRPr="00BB4597">
        <w:t xml:space="preserve">Strategic Finance is responsible for </w:t>
      </w:r>
      <w:r>
        <w:t xml:space="preserve">the </w:t>
      </w:r>
      <w:r w:rsidRPr="00BB4597">
        <w:t>delivery of a range of services to support efficient and effective management of financial resources across the Directorate. This includes coordination of external budget processes to support financial sustainability over time, establishment of the financial management framework to support responsible decision making and integrity, management of internal budget allocations to reflect organisational priorities, monitoring of financial performance to understand risks and opportunities, maintenance of accounts and records to ensure completeness and accuracy of financial reporting and design and administration of key financial management systems to provide insight and manage work. Strategic Finance works in collaboration with business units, providing localised financial management advice and information.</w:t>
      </w:r>
    </w:p>
    <w:bookmarkEnd w:id="2"/>
    <w:p w14:paraId="566596AE" w14:textId="77777777" w:rsidR="006D2386" w:rsidRPr="006D2386" w:rsidRDefault="006D2386" w:rsidP="007345BE">
      <w:pPr>
        <w:pStyle w:val="Default"/>
        <w:spacing w:before="120" w:after="120"/>
        <w:jc w:val="both"/>
      </w:pPr>
    </w:p>
    <w:p w14:paraId="409578C2" w14:textId="2E9950AC" w:rsidR="007702B5" w:rsidRPr="00423241" w:rsidRDefault="007702B5" w:rsidP="007345BE">
      <w:pPr>
        <w:pStyle w:val="Heading1"/>
        <w:pBdr>
          <w:bottom w:val="single" w:sz="12" w:space="1" w:color="auto"/>
        </w:pBdr>
        <w:spacing w:after="120"/>
        <w:rPr>
          <w:rFonts w:asciiTheme="minorHAnsi" w:hAnsiTheme="minorHAnsi"/>
          <w:sz w:val="32"/>
        </w:rPr>
      </w:pPr>
      <w:r w:rsidRPr="006B6C3E">
        <w:rPr>
          <w:rFonts w:asciiTheme="minorHAnsi" w:hAnsiTheme="minorHAnsi"/>
          <w:sz w:val="32"/>
        </w:rPr>
        <w:t>POSITION OVERVIEW</w:t>
      </w:r>
    </w:p>
    <w:p w14:paraId="2BD4E65C" w14:textId="3E87F4F5" w:rsidR="00262DF7" w:rsidRPr="00D35CC5" w:rsidRDefault="00C223BF" w:rsidP="00262DF7">
      <w:pPr>
        <w:keepLines/>
        <w:suppressAutoHyphens w:val="0"/>
        <w:spacing w:before="240" w:after="0"/>
        <w:jc w:val="both"/>
        <w:rPr>
          <w:rFonts w:eastAsia="Calibri"/>
          <w:sz w:val="23"/>
          <w:szCs w:val="23"/>
          <w:lang w:eastAsia="en-US"/>
        </w:rPr>
      </w:pPr>
      <w:r w:rsidRPr="00C223BF">
        <w:t>Director</w:t>
      </w:r>
      <w:r w:rsidR="00262DF7">
        <w:t xml:space="preserve"> – External Budgets</w:t>
      </w:r>
      <w:r w:rsidRPr="00C223BF">
        <w:t xml:space="preserve"> </w:t>
      </w:r>
      <w:r w:rsidR="00262DF7">
        <w:t xml:space="preserve">will work alongside the Senior Director to </w:t>
      </w:r>
      <w:r w:rsidR="00262DF7">
        <w:rPr>
          <w:rFonts w:eastAsia="Calibri"/>
          <w:sz w:val="23"/>
          <w:szCs w:val="23"/>
          <w:lang w:eastAsia="en-US"/>
        </w:rPr>
        <w:t>develop and coordinate the preparation of budget statements for Digital Canberra and related documentations, including reviewing business cases, policy proposals and developing the internal budgets in conjunction with the business partnering team.</w:t>
      </w:r>
    </w:p>
    <w:p w14:paraId="00D8ACC4" w14:textId="2663CE73" w:rsidR="006D2386" w:rsidRPr="00860CCA" w:rsidRDefault="00262DF7" w:rsidP="00760FA0">
      <w:pPr>
        <w:pStyle w:val="Default"/>
        <w:spacing w:before="120" w:after="120"/>
        <w:jc w:val="both"/>
        <w:rPr>
          <w:sz w:val="23"/>
          <w:szCs w:val="23"/>
        </w:rPr>
      </w:pPr>
      <w:r w:rsidRPr="00262DF7">
        <w:t xml:space="preserve">You will have a high level of autonomy in determining how the outputs of your </w:t>
      </w:r>
      <w:r>
        <w:t>function are</w:t>
      </w:r>
      <w:r w:rsidRPr="00262DF7">
        <w:t xml:space="preserve"> delivered and will be strongly supported in pursuing opportunities for business process improvements. You will have the opportunity to experience a team culture which values a positive work-life balance without compromising on delivery.</w:t>
      </w:r>
    </w:p>
    <w:p w14:paraId="221A3506" w14:textId="1556544C" w:rsidR="008C40B5" w:rsidRPr="007702B5" w:rsidRDefault="007702B5" w:rsidP="00213189">
      <w:pPr>
        <w:pStyle w:val="Heading1"/>
        <w:pBdr>
          <w:bottom w:val="single" w:sz="12" w:space="1" w:color="auto"/>
        </w:pBdr>
        <w:spacing w:before="360" w:after="120"/>
        <w:rPr>
          <w:rFonts w:asciiTheme="minorHAnsi" w:hAnsiTheme="minorHAnsi"/>
          <w:sz w:val="32"/>
        </w:rPr>
      </w:pPr>
      <w:r w:rsidRPr="006B6C3E">
        <w:rPr>
          <w:rFonts w:asciiTheme="minorHAnsi" w:hAnsiTheme="minorHAnsi"/>
          <w:sz w:val="32"/>
        </w:rPr>
        <w:t>WHAT YOU WILL DO</w:t>
      </w:r>
    </w:p>
    <w:p w14:paraId="3DD1F5FB" w14:textId="654D3DA2" w:rsidR="006E0EB6" w:rsidRDefault="009F55F3" w:rsidP="00D32EFF">
      <w:pPr>
        <w:pStyle w:val="Default"/>
        <w:jc w:val="both"/>
        <w:rPr>
          <w:rFonts w:cs="Times New Roman"/>
          <w:color w:val="auto"/>
        </w:rPr>
      </w:pPr>
      <w:r w:rsidRPr="00B81430">
        <w:rPr>
          <w:rFonts w:cs="Times New Roman"/>
          <w:color w:val="auto"/>
        </w:rPr>
        <w:t>As Director</w:t>
      </w:r>
      <w:r w:rsidR="00262DF7">
        <w:rPr>
          <w:rFonts w:cs="Times New Roman"/>
          <w:color w:val="auto"/>
        </w:rPr>
        <w:t xml:space="preserve"> – External Budgets</w:t>
      </w:r>
      <w:r w:rsidRPr="00B81430">
        <w:rPr>
          <w:rFonts w:cs="Times New Roman"/>
          <w:color w:val="auto"/>
        </w:rPr>
        <w:t>, you will:</w:t>
      </w:r>
    </w:p>
    <w:p w14:paraId="2FB084FC" w14:textId="77777777" w:rsidR="00B81430" w:rsidRDefault="00B81430" w:rsidP="002D7B23">
      <w:pPr>
        <w:pStyle w:val="Default"/>
        <w:ind w:left="786"/>
        <w:rPr>
          <w:rFonts w:cs="Times New Roman"/>
          <w:color w:val="auto"/>
        </w:rPr>
      </w:pPr>
    </w:p>
    <w:p w14:paraId="49834B31" w14:textId="430CC375" w:rsidR="00262DF7" w:rsidRPr="00262DF7" w:rsidRDefault="00262DF7" w:rsidP="002D7B23">
      <w:pPr>
        <w:pStyle w:val="Default"/>
        <w:numPr>
          <w:ilvl w:val="0"/>
          <w:numId w:val="7"/>
        </w:numPr>
        <w:rPr>
          <w:rFonts w:cs="Times New Roman"/>
          <w:color w:val="auto"/>
        </w:rPr>
      </w:pPr>
      <w:r>
        <w:rPr>
          <w:rFonts w:cs="Times New Roman"/>
          <w:color w:val="auto"/>
        </w:rPr>
        <w:t xml:space="preserve">Lead </w:t>
      </w:r>
      <w:r>
        <w:rPr>
          <w:rFonts w:eastAsia="Calibri"/>
          <w:sz w:val="23"/>
          <w:szCs w:val="23"/>
          <w:lang w:eastAsia="en-US"/>
        </w:rPr>
        <w:t>and coordinate the preparation of budget statements for Digital Canberra and related documentations, including reviewing business cases</w:t>
      </w:r>
      <w:r w:rsidR="00213189">
        <w:rPr>
          <w:rFonts w:eastAsia="Calibri"/>
          <w:sz w:val="23"/>
          <w:szCs w:val="23"/>
          <w:lang w:eastAsia="en-US"/>
        </w:rPr>
        <w:t xml:space="preserve"> and</w:t>
      </w:r>
      <w:r>
        <w:rPr>
          <w:rFonts w:eastAsia="Calibri"/>
          <w:sz w:val="23"/>
          <w:szCs w:val="23"/>
          <w:lang w:eastAsia="en-US"/>
        </w:rPr>
        <w:t xml:space="preserve"> policy proposals.</w:t>
      </w:r>
    </w:p>
    <w:p w14:paraId="0329CB79" w14:textId="77777777" w:rsidR="00262DF7" w:rsidRPr="00262DF7" w:rsidRDefault="00262DF7" w:rsidP="00262DF7">
      <w:pPr>
        <w:pStyle w:val="Default"/>
        <w:ind w:left="786"/>
        <w:rPr>
          <w:rFonts w:cs="Times New Roman"/>
          <w:color w:val="auto"/>
        </w:rPr>
      </w:pPr>
    </w:p>
    <w:p w14:paraId="2C439248" w14:textId="2C8CD7CC" w:rsidR="00262DF7" w:rsidRDefault="00262DF7" w:rsidP="002D7B23">
      <w:pPr>
        <w:pStyle w:val="Default"/>
        <w:numPr>
          <w:ilvl w:val="0"/>
          <w:numId w:val="7"/>
        </w:numPr>
        <w:rPr>
          <w:rFonts w:cs="Times New Roman"/>
          <w:color w:val="auto"/>
        </w:rPr>
      </w:pPr>
      <w:r>
        <w:rPr>
          <w:rFonts w:cs="Times New Roman"/>
          <w:color w:val="auto"/>
        </w:rPr>
        <w:t xml:space="preserve">Manage all aspects relating to the Government Budget Management System (GBMS) as part of the external budget process for the Directorate. </w:t>
      </w:r>
    </w:p>
    <w:p w14:paraId="54D0566A" w14:textId="77777777" w:rsidR="00213189" w:rsidRDefault="00213189" w:rsidP="00213189">
      <w:pPr>
        <w:pStyle w:val="ListParagraph"/>
        <w:spacing w:after="0"/>
      </w:pPr>
    </w:p>
    <w:p w14:paraId="4CC24B52" w14:textId="59E261AA" w:rsidR="00213189" w:rsidRPr="00213189" w:rsidRDefault="00213189" w:rsidP="00213189">
      <w:pPr>
        <w:pStyle w:val="Default"/>
        <w:numPr>
          <w:ilvl w:val="0"/>
          <w:numId w:val="7"/>
        </w:numPr>
        <w:rPr>
          <w:rFonts w:cs="Times New Roman"/>
          <w:color w:val="auto"/>
        </w:rPr>
      </w:pPr>
      <w:r w:rsidRPr="00213189">
        <w:rPr>
          <w:rFonts w:cs="Times New Roman"/>
          <w:color w:val="auto"/>
        </w:rPr>
        <w:t xml:space="preserve">Facilitate the preparation of Financial Management Act 1996 (FMA) instruments. </w:t>
      </w:r>
    </w:p>
    <w:p w14:paraId="695E8FBC" w14:textId="77777777" w:rsidR="00262DF7" w:rsidRDefault="00262DF7" w:rsidP="00262DF7">
      <w:pPr>
        <w:pStyle w:val="Default"/>
        <w:ind w:left="786"/>
        <w:rPr>
          <w:rFonts w:cs="Times New Roman"/>
          <w:color w:val="auto"/>
        </w:rPr>
      </w:pPr>
    </w:p>
    <w:p w14:paraId="517CEE56" w14:textId="71418D47" w:rsidR="002D7B23" w:rsidRPr="002D7B23" w:rsidRDefault="000E24DE" w:rsidP="002D7B23">
      <w:pPr>
        <w:pStyle w:val="Default"/>
        <w:numPr>
          <w:ilvl w:val="0"/>
          <w:numId w:val="7"/>
        </w:numPr>
        <w:rPr>
          <w:rFonts w:cs="Times New Roman"/>
          <w:color w:val="auto"/>
        </w:rPr>
      </w:pPr>
      <w:r>
        <w:rPr>
          <w:rFonts w:cs="Times New Roman"/>
          <w:color w:val="auto"/>
        </w:rPr>
        <w:lastRenderedPageBreak/>
        <w:t>D</w:t>
      </w:r>
      <w:r w:rsidR="002D7B23" w:rsidRPr="002D7B23">
        <w:rPr>
          <w:rFonts w:cs="Times New Roman"/>
          <w:color w:val="auto"/>
        </w:rPr>
        <w:t>evelopment and implementation of financial strategies, policies and management accounting practices that enable effective decision making, financial sustainability and achievement of long-term organisational objectives.</w:t>
      </w:r>
    </w:p>
    <w:p w14:paraId="4D85F02D" w14:textId="77777777" w:rsidR="00262DF7" w:rsidRPr="002D7B23" w:rsidRDefault="00262DF7" w:rsidP="002D7B23">
      <w:pPr>
        <w:pStyle w:val="Default"/>
        <w:ind w:left="786"/>
        <w:rPr>
          <w:rFonts w:cs="Times New Roman"/>
          <w:color w:val="auto"/>
        </w:rPr>
      </w:pPr>
    </w:p>
    <w:p w14:paraId="71215648" w14:textId="00C686D7" w:rsidR="002D7B23" w:rsidRPr="002D7B23" w:rsidRDefault="002D7B23" w:rsidP="002D7B23">
      <w:pPr>
        <w:pStyle w:val="Default"/>
        <w:numPr>
          <w:ilvl w:val="0"/>
          <w:numId w:val="7"/>
        </w:numPr>
        <w:rPr>
          <w:rFonts w:cs="Times New Roman"/>
          <w:color w:val="auto"/>
        </w:rPr>
      </w:pPr>
      <w:r w:rsidRPr="002D7B23">
        <w:rPr>
          <w:rFonts w:cs="Times New Roman"/>
          <w:color w:val="auto"/>
        </w:rPr>
        <w:t>Deliver high quality financial analysis, insight</w:t>
      </w:r>
      <w:r>
        <w:rPr>
          <w:rFonts w:cs="Times New Roman"/>
          <w:color w:val="auto"/>
        </w:rPr>
        <w:t>s</w:t>
      </w:r>
      <w:r w:rsidRPr="002D7B23">
        <w:rPr>
          <w:rFonts w:cs="Times New Roman"/>
          <w:color w:val="auto"/>
        </w:rPr>
        <w:t xml:space="preserve"> and advice to senior executives on strategic investments, resource allocation, funding priorities, business cases and financial risks to support informed decision making.</w:t>
      </w:r>
    </w:p>
    <w:p w14:paraId="26F803DD" w14:textId="77777777" w:rsidR="002D7B23" w:rsidRPr="002D7B23" w:rsidRDefault="002D7B23" w:rsidP="002D7B23">
      <w:pPr>
        <w:pStyle w:val="Default"/>
        <w:ind w:left="786"/>
        <w:rPr>
          <w:rFonts w:cs="Times New Roman"/>
          <w:color w:val="auto"/>
        </w:rPr>
      </w:pPr>
    </w:p>
    <w:p w14:paraId="3BC4E31F" w14:textId="0E3DB40B" w:rsidR="002D7B23" w:rsidRPr="002D7B23" w:rsidRDefault="002D7B23" w:rsidP="002D7B23">
      <w:pPr>
        <w:pStyle w:val="Default"/>
        <w:numPr>
          <w:ilvl w:val="0"/>
          <w:numId w:val="7"/>
        </w:numPr>
        <w:rPr>
          <w:rFonts w:cs="Times New Roman"/>
          <w:color w:val="auto"/>
        </w:rPr>
      </w:pPr>
      <w:r w:rsidRPr="002D7B23">
        <w:rPr>
          <w:rFonts w:cs="Times New Roman"/>
          <w:color w:val="auto"/>
        </w:rPr>
        <w:t>Drive continuous improvement in management accounting processes, financial governance, and performance measurement frameworks to enhance efficiency, accountability, transparency and value for money outcomes.</w:t>
      </w:r>
    </w:p>
    <w:p w14:paraId="644579B8" w14:textId="77777777" w:rsidR="002D7B23" w:rsidRPr="002D7B23" w:rsidRDefault="002D7B23" w:rsidP="002D7B23">
      <w:pPr>
        <w:pStyle w:val="Default"/>
        <w:rPr>
          <w:rFonts w:cs="Times New Roman"/>
          <w:color w:val="auto"/>
        </w:rPr>
      </w:pPr>
    </w:p>
    <w:p w14:paraId="47FE02DF" w14:textId="75DE3E6C" w:rsidR="002D7B23" w:rsidRPr="002D7B23" w:rsidRDefault="002D7B23" w:rsidP="002D7B23">
      <w:pPr>
        <w:pStyle w:val="Default"/>
        <w:numPr>
          <w:ilvl w:val="0"/>
          <w:numId w:val="7"/>
        </w:numPr>
        <w:rPr>
          <w:rFonts w:cs="Times New Roman"/>
          <w:color w:val="auto"/>
        </w:rPr>
      </w:pPr>
      <w:r w:rsidRPr="002D7B23">
        <w:rPr>
          <w:rFonts w:cs="Times New Roman"/>
          <w:color w:val="auto"/>
        </w:rPr>
        <w:t>Build and maintain strong relationships with senior stakeholders across the organisation and external agencies, influencing financial outcomes and providing trusted strategic advice on complex financial and commercial matters.</w:t>
      </w:r>
    </w:p>
    <w:p w14:paraId="76C0FCAD" w14:textId="77777777" w:rsidR="002D7B23" w:rsidRPr="002D7B23" w:rsidRDefault="002D7B23" w:rsidP="002D7B23">
      <w:pPr>
        <w:pStyle w:val="Default"/>
        <w:rPr>
          <w:rFonts w:cs="Times New Roman"/>
          <w:color w:val="auto"/>
        </w:rPr>
      </w:pPr>
    </w:p>
    <w:p w14:paraId="6B12B8BD" w14:textId="199C743A" w:rsidR="002D7B23" w:rsidRPr="002D7B23" w:rsidRDefault="002D7B23" w:rsidP="002D7B23">
      <w:pPr>
        <w:pStyle w:val="Default"/>
        <w:numPr>
          <w:ilvl w:val="0"/>
          <w:numId w:val="7"/>
        </w:numPr>
        <w:rPr>
          <w:rFonts w:cs="Times New Roman"/>
          <w:color w:val="auto"/>
        </w:rPr>
      </w:pPr>
      <w:r w:rsidRPr="002D7B23">
        <w:rPr>
          <w:rFonts w:cs="Times New Roman"/>
          <w:color w:val="auto"/>
        </w:rPr>
        <w:t>Ensure compliance with relevant financial legislation, accounting standards, government policies and governance requirements while promoting sound financial stewardship and risk management practices across the organisation.</w:t>
      </w:r>
    </w:p>
    <w:p w14:paraId="48461E6D" w14:textId="77777777" w:rsidR="002D7B23" w:rsidRPr="002D7B23" w:rsidRDefault="002D7B23" w:rsidP="002D7B23">
      <w:pPr>
        <w:pStyle w:val="Default"/>
        <w:ind w:left="786"/>
        <w:rPr>
          <w:rFonts w:cs="Times New Roman"/>
          <w:color w:val="auto"/>
        </w:rPr>
      </w:pPr>
    </w:p>
    <w:p w14:paraId="49406486" w14:textId="77777777" w:rsidR="002D7B23" w:rsidRPr="002D7B23" w:rsidRDefault="002D7B23" w:rsidP="002D7B23">
      <w:pPr>
        <w:pStyle w:val="Default"/>
        <w:ind w:left="786"/>
        <w:rPr>
          <w:rFonts w:cs="Times New Roman"/>
          <w:color w:val="auto"/>
        </w:rPr>
      </w:pPr>
    </w:p>
    <w:p w14:paraId="316D90FD" w14:textId="76A4A7E4" w:rsidR="007702B5" w:rsidRPr="007702B5" w:rsidRDefault="007702B5" w:rsidP="007702B5">
      <w:pPr>
        <w:pStyle w:val="Heading1"/>
        <w:pBdr>
          <w:bottom w:val="single" w:sz="12" w:space="1" w:color="auto"/>
        </w:pBdr>
        <w:rPr>
          <w:rFonts w:asciiTheme="minorHAnsi" w:hAnsiTheme="minorHAnsi"/>
          <w:sz w:val="32"/>
        </w:rPr>
      </w:pPr>
      <w:r>
        <w:rPr>
          <w:rFonts w:asciiTheme="minorHAnsi" w:hAnsiTheme="minorHAnsi"/>
          <w:sz w:val="32"/>
        </w:rPr>
        <w:t>WHAT YOU REQUIRE</w:t>
      </w:r>
    </w:p>
    <w:p w14:paraId="29567064" w14:textId="4040F908" w:rsidR="00B266D2" w:rsidRDefault="00B266D2" w:rsidP="006A159D">
      <w:pPr>
        <w:pStyle w:val="BodyText"/>
        <w:rPr>
          <w:rFonts w:cs="Arial"/>
          <w:szCs w:val="24"/>
        </w:rPr>
      </w:pPr>
      <w:r w:rsidRPr="003D422A">
        <w:rPr>
          <w:rFonts w:cs="Arial"/>
          <w:szCs w:val="24"/>
        </w:rPr>
        <w:t xml:space="preserve">The </w:t>
      </w:r>
      <w:r>
        <w:rPr>
          <w:rFonts w:cs="Arial"/>
          <w:szCs w:val="24"/>
        </w:rPr>
        <w:t>following capabilities form the criteria that</w:t>
      </w:r>
      <w:r w:rsidR="006A159D">
        <w:rPr>
          <w:rFonts w:cs="Arial"/>
          <w:szCs w:val="24"/>
        </w:rPr>
        <w:t xml:space="preserve"> are required to </w:t>
      </w:r>
      <w:r w:rsidR="00173E02">
        <w:rPr>
          <w:rFonts w:cs="Arial"/>
          <w:szCs w:val="24"/>
        </w:rPr>
        <w:t>perform</w:t>
      </w:r>
      <w:r w:rsidR="006A159D">
        <w:rPr>
          <w:rFonts w:cs="Arial"/>
          <w:szCs w:val="24"/>
        </w:rPr>
        <w:t xml:space="preserve"> the </w:t>
      </w:r>
      <w:r w:rsidR="00173E02">
        <w:rPr>
          <w:rFonts w:cs="Arial"/>
          <w:szCs w:val="24"/>
        </w:rPr>
        <w:t xml:space="preserve">duties and </w:t>
      </w:r>
      <w:r w:rsidR="002176B1">
        <w:rPr>
          <w:rFonts w:cs="Arial"/>
          <w:szCs w:val="24"/>
        </w:rPr>
        <w:t>r</w:t>
      </w:r>
      <w:r w:rsidR="00173E02">
        <w:rPr>
          <w:rFonts w:cs="Arial"/>
          <w:szCs w:val="24"/>
        </w:rPr>
        <w:t xml:space="preserve">esponsibilities </w:t>
      </w:r>
      <w:r w:rsidR="006A159D">
        <w:rPr>
          <w:rFonts w:cs="Arial"/>
          <w:szCs w:val="24"/>
        </w:rPr>
        <w:t xml:space="preserve">of the position. </w:t>
      </w:r>
    </w:p>
    <w:p w14:paraId="53F99DF5" w14:textId="6FAA6F4E" w:rsidR="003D239E" w:rsidRPr="00B81430" w:rsidRDefault="00931430" w:rsidP="003D239E">
      <w:pPr>
        <w:pStyle w:val="BodyText"/>
        <w:spacing w:after="120"/>
        <w:rPr>
          <w:b/>
          <w:sz w:val="28"/>
          <w:szCs w:val="28"/>
        </w:rPr>
      </w:pPr>
      <w:r w:rsidRPr="00B81430">
        <w:rPr>
          <w:b/>
          <w:sz w:val="28"/>
          <w:szCs w:val="28"/>
        </w:rPr>
        <w:t>Professional /</w:t>
      </w:r>
      <w:r w:rsidR="009E69AB" w:rsidRPr="00B81430">
        <w:rPr>
          <w:b/>
          <w:sz w:val="28"/>
          <w:szCs w:val="28"/>
        </w:rPr>
        <w:t xml:space="preserve"> </w:t>
      </w:r>
      <w:r w:rsidR="00040CD3" w:rsidRPr="00B81430">
        <w:rPr>
          <w:b/>
          <w:sz w:val="28"/>
          <w:szCs w:val="28"/>
        </w:rPr>
        <w:t xml:space="preserve">Technical </w:t>
      </w:r>
      <w:r w:rsidR="005861A6" w:rsidRPr="00B81430">
        <w:rPr>
          <w:b/>
          <w:sz w:val="28"/>
          <w:szCs w:val="28"/>
        </w:rPr>
        <w:t>S</w:t>
      </w:r>
      <w:r w:rsidR="008F29AC" w:rsidRPr="00B81430">
        <w:rPr>
          <w:b/>
          <w:sz w:val="28"/>
          <w:szCs w:val="28"/>
        </w:rPr>
        <w:t>kills</w:t>
      </w:r>
      <w:r w:rsidR="005C290A" w:rsidRPr="00B81430">
        <w:rPr>
          <w:b/>
          <w:sz w:val="28"/>
          <w:szCs w:val="28"/>
        </w:rPr>
        <w:t xml:space="preserve"> and Knowledge </w:t>
      </w:r>
    </w:p>
    <w:p w14:paraId="73AD6B25" w14:textId="77777777" w:rsidR="000E24DE" w:rsidRPr="000E24DE" w:rsidRDefault="000E24DE" w:rsidP="000E24DE">
      <w:pPr>
        <w:pStyle w:val="ListParagraph"/>
        <w:numPr>
          <w:ilvl w:val="0"/>
          <w:numId w:val="9"/>
        </w:numPr>
        <w:rPr>
          <w:bCs/>
          <w:szCs w:val="24"/>
        </w:rPr>
      </w:pPr>
      <w:r w:rsidRPr="000E24DE">
        <w:rPr>
          <w:bCs/>
          <w:szCs w:val="24"/>
        </w:rPr>
        <w:t>Demonstrated experience working in the areas of government budget development, monitoring and reporting, including the preparation of budget statements and related documents.</w:t>
      </w:r>
    </w:p>
    <w:p w14:paraId="1A92982D" w14:textId="2E4759D3" w:rsidR="00F64A73" w:rsidRPr="00B81430" w:rsidRDefault="00F64A73" w:rsidP="00261D51">
      <w:pPr>
        <w:pStyle w:val="BodyText"/>
        <w:numPr>
          <w:ilvl w:val="0"/>
          <w:numId w:val="9"/>
        </w:numPr>
        <w:rPr>
          <w:bCs/>
          <w:szCs w:val="24"/>
        </w:rPr>
      </w:pPr>
      <w:r w:rsidRPr="00B81430">
        <w:rPr>
          <w:bCs/>
          <w:szCs w:val="24"/>
        </w:rPr>
        <w:t>A high level of understanding of budget and resource management systems</w:t>
      </w:r>
      <w:r w:rsidR="00262DF7">
        <w:rPr>
          <w:bCs/>
          <w:szCs w:val="24"/>
        </w:rPr>
        <w:t xml:space="preserve"> including GBMS</w:t>
      </w:r>
      <w:r w:rsidR="000E24DE">
        <w:rPr>
          <w:bCs/>
          <w:szCs w:val="24"/>
        </w:rPr>
        <w:t xml:space="preserve"> and TM1</w:t>
      </w:r>
      <w:r w:rsidR="00262DF7">
        <w:rPr>
          <w:bCs/>
          <w:szCs w:val="24"/>
        </w:rPr>
        <w:t>.</w:t>
      </w:r>
    </w:p>
    <w:p w14:paraId="33281B43" w14:textId="77777777" w:rsidR="000E24DE" w:rsidRPr="000E24DE" w:rsidRDefault="000E24DE" w:rsidP="000E24DE">
      <w:pPr>
        <w:pStyle w:val="BodyText"/>
        <w:numPr>
          <w:ilvl w:val="0"/>
          <w:numId w:val="9"/>
        </w:numPr>
        <w:rPr>
          <w:bCs/>
          <w:szCs w:val="24"/>
        </w:rPr>
      </w:pPr>
      <w:r w:rsidRPr="000E24DE">
        <w:rPr>
          <w:bCs/>
          <w:szCs w:val="24"/>
        </w:rPr>
        <w:t>Demonstrated analytical and problem-solving skills of a high order and the proven ability to make sound judgements and provide high quality advice.</w:t>
      </w:r>
    </w:p>
    <w:p w14:paraId="5A3A10E8" w14:textId="3109D2A0" w:rsidR="008F29AC" w:rsidRPr="00C36633" w:rsidRDefault="009E69AB" w:rsidP="00A31C08">
      <w:pPr>
        <w:pStyle w:val="BodyText"/>
        <w:spacing w:after="120"/>
        <w:rPr>
          <w:b/>
          <w:sz w:val="28"/>
          <w:szCs w:val="28"/>
        </w:rPr>
      </w:pPr>
      <w:r w:rsidRPr="00C36633">
        <w:rPr>
          <w:b/>
          <w:sz w:val="28"/>
          <w:szCs w:val="28"/>
        </w:rPr>
        <w:t>Behavioural Capabilities</w:t>
      </w:r>
      <w:r w:rsidR="005861A6" w:rsidRPr="00C36633">
        <w:rPr>
          <w:b/>
          <w:sz w:val="28"/>
          <w:szCs w:val="28"/>
        </w:rPr>
        <w:t xml:space="preserve"> </w:t>
      </w:r>
    </w:p>
    <w:p w14:paraId="5F970F0D" w14:textId="77777777" w:rsidR="008B230D" w:rsidRPr="00B81430" w:rsidRDefault="008B230D" w:rsidP="00261D51">
      <w:pPr>
        <w:pStyle w:val="p3"/>
        <w:numPr>
          <w:ilvl w:val="0"/>
          <w:numId w:val="8"/>
        </w:numPr>
        <w:spacing w:before="0" w:beforeAutospacing="0" w:after="0" w:afterAutospacing="0" w:line="276" w:lineRule="auto"/>
        <w:rPr>
          <w:rStyle w:val="s1"/>
          <w:rFonts w:asciiTheme="minorHAnsi" w:hAnsiTheme="minorHAnsi" w:cstheme="minorBidi"/>
        </w:rPr>
      </w:pPr>
      <w:r w:rsidRPr="00B81430">
        <w:rPr>
          <w:rStyle w:val="s1"/>
          <w:rFonts w:asciiTheme="minorHAnsi" w:hAnsiTheme="minorHAnsi" w:cstheme="minorBidi"/>
          <w:color w:val="000000" w:themeColor="text1"/>
        </w:rPr>
        <w:t>Proven ability to work under limited direction, set priorities and deliver high-quality outcomes.</w:t>
      </w:r>
    </w:p>
    <w:p w14:paraId="6CC4F397" w14:textId="77777777" w:rsidR="008B230D" w:rsidRPr="00B81430" w:rsidRDefault="008B230D" w:rsidP="008B230D">
      <w:pPr>
        <w:pStyle w:val="p3"/>
        <w:spacing w:before="0" w:beforeAutospacing="0" w:after="0" w:afterAutospacing="0" w:line="276" w:lineRule="auto"/>
        <w:ind w:left="720"/>
        <w:rPr>
          <w:rStyle w:val="s1"/>
          <w:rFonts w:asciiTheme="minorHAnsi" w:hAnsiTheme="minorHAnsi" w:cstheme="minorBidi"/>
        </w:rPr>
      </w:pPr>
    </w:p>
    <w:p w14:paraId="412954C4" w14:textId="77777777" w:rsidR="008B230D" w:rsidRPr="00B81430" w:rsidRDefault="008B230D" w:rsidP="00261D51">
      <w:pPr>
        <w:pStyle w:val="p3"/>
        <w:numPr>
          <w:ilvl w:val="0"/>
          <w:numId w:val="8"/>
        </w:numPr>
        <w:spacing w:before="0" w:beforeAutospacing="0" w:after="0" w:afterAutospacing="0" w:line="276" w:lineRule="auto"/>
        <w:rPr>
          <w:rStyle w:val="s1"/>
          <w:rFonts w:asciiTheme="minorHAnsi" w:hAnsiTheme="minorHAnsi" w:cstheme="minorBidi"/>
          <w:color w:val="000000"/>
        </w:rPr>
      </w:pPr>
      <w:r w:rsidRPr="00B81430">
        <w:rPr>
          <w:rStyle w:val="s1"/>
          <w:rFonts w:asciiTheme="minorHAnsi" w:hAnsiTheme="minorHAnsi" w:cstheme="minorBidi"/>
          <w:color w:val="000000" w:themeColor="text1"/>
        </w:rPr>
        <w:t>Strong leadership, stakeholder engagement and negotiation skills.</w:t>
      </w:r>
    </w:p>
    <w:p w14:paraId="5E812ACE" w14:textId="77777777" w:rsidR="0066660F" w:rsidRPr="00B81430" w:rsidRDefault="0066660F" w:rsidP="0066660F">
      <w:pPr>
        <w:pStyle w:val="p3"/>
        <w:spacing w:before="0" w:beforeAutospacing="0" w:after="0" w:afterAutospacing="0" w:line="276" w:lineRule="auto"/>
        <w:rPr>
          <w:rStyle w:val="s1"/>
          <w:rFonts w:asciiTheme="minorHAnsi" w:hAnsiTheme="minorHAnsi" w:cstheme="minorBidi"/>
          <w:color w:val="000000"/>
        </w:rPr>
      </w:pPr>
    </w:p>
    <w:p w14:paraId="69A5C462" w14:textId="77777777" w:rsidR="008B230D" w:rsidRDefault="008B230D" w:rsidP="00261D51">
      <w:pPr>
        <w:pStyle w:val="p3"/>
        <w:numPr>
          <w:ilvl w:val="0"/>
          <w:numId w:val="8"/>
        </w:numPr>
        <w:spacing w:before="0" w:beforeAutospacing="0" w:after="0" w:afterAutospacing="0" w:line="276" w:lineRule="auto"/>
        <w:rPr>
          <w:rStyle w:val="s1"/>
          <w:rFonts w:asciiTheme="minorHAnsi" w:hAnsiTheme="minorHAnsi" w:cstheme="minorBidi"/>
          <w:color w:val="000000" w:themeColor="text1"/>
        </w:rPr>
      </w:pPr>
      <w:r w:rsidRPr="00B81430">
        <w:rPr>
          <w:rStyle w:val="s1"/>
          <w:rFonts w:asciiTheme="minorHAnsi" w:hAnsiTheme="minorHAnsi" w:cstheme="minorBidi"/>
          <w:color w:val="000000" w:themeColor="text1"/>
        </w:rPr>
        <w:t>The ability to effectively influence across diverse teams with a collaborative approach.</w:t>
      </w:r>
    </w:p>
    <w:p w14:paraId="2129D629" w14:textId="77777777" w:rsidR="000E24DE" w:rsidRDefault="000E24DE" w:rsidP="000E24DE">
      <w:pPr>
        <w:pStyle w:val="ListParagraph"/>
        <w:rPr>
          <w:rStyle w:val="s1"/>
          <w:rFonts w:asciiTheme="minorHAnsi" w:hAnsiTheme="minorHAnsi" w:cstheme="minorBidi"/>
          <w:color w:val="000000" w:themeColor="text1"/>
        </w:rPr>
      </w:pPr>
    </w:p>
    <w:p w14:paraId="1AE6BE93" w14:textId="77777777" w:rsidR="000E24DE" w:rsidRPr="00B81430" w:rsidRDefault="000E24DE" w:rsidP="000E24DE">
      <w:pPr>
        <w:pStyle w:val="p3"/>
        <w:spacing w:before="0" w:beforeAutospacing="0" w:after="0" w:afterAutospacing="0" w:line="276" w:lineRule="auto"/>
        <w:ind w:left="720"/>
        <w:rPr>
          <w:rStyle w:val="s1"/>
          <w:rFonts w:asciiTheme="minorHAnsi" w:hAnsiTheme="minorHAnsi" w:cstheme="minorBidi"/>
          <w:color w:val="000000" w:themeColor="text1"/>
        </w:rPr>
      </w:pPr>
    </w:p>
    <w:p w14:paraId="6CCF8CF2" w14:textId="77777777" w:rsidR="0066660F" w:rsidRPr="008B230D" w:rsidRDefault="0066660F" w:rsidP="0066660F">
      <w:pPr>
        <w:pStyle w:val="p3"/>
        <w:spacing w:before="0" w:beforeAutospacing="0" w:after="0" w:afterAutospacing="0" w:line="276" w:lineRule="auto"/>
        <w:rPr>
          <w:rStyle w:val="s1"/>
          <w:rFonts w:asciiTheme="minorHAnsi" w:hAnsiTheme="minorHAnsi" w:cstheme="minorBidi"/>
          <w:color w:val="000000" w:themeColor="text1"/>
        </w:rPr>
      </w:pPr>
    </w:p>
    <w:p w14:paraId="1A0BD68D" w14:textId="0930C3FE" w:rsidR="00717B1B" w:rsidRDefault="00AE5D2C" w:rsidP="00A31C08">
      <w:pPr>
        <w:pStyle w:val="BodyText"/>
        <w:spacing w:after="120"/>
        <w:rPr>
          <w:b/>
          <w:sz w:val="28"/>
          <w:szCs w:val="28"/>
        </w:rPr>
      </w:pPr>
      <w:r w:rsidRPr="00717B1B">
        <w:rPr>
          <w:b/>
          <w:sz w:val="28"/>
          <w:szCs w:val="28"/>
        </w:rPr>
        <w:lastRenderedPageBreak/>
        <w:t>C</w:t>
      </w:r>
      <w:r w:rsidR="00717B1B">
        <w:rPr>
          <w:b/>
          <w:sz w:val="28"/>
          <w:szCs w:val="28"/>
        </w:rPr>
        <w:t xml:space="preserve">ompliance Requirements </w:t>
      </w:r>
      <w:r w:rsidR="00423241" w:rsidRPr="00717B1B">
        <w:rPr>
          <w:b/>
          <w:sz w:val="28"/>
          <w:szCs w:val="28"/>
        </w:rPr>
        <w:t>/ Q</w:t>
      </w:r>
      <w:r w:rsidR="00717B1B">
        <w:rPr>
          <w:b/>
          <w:sz w:val="28"/>
          <w:szCs w:val="28"/>
        </w:rPr>
        <w:t>ualifications</w:t>
      </w:r>
    </w:p>
    <w:p w14:paraId="3192532D" w14:textId="58E42365" w:rsidR="00AD137A" w:rsidRPr="00B81430" w:rsidRDefault="00AD137A" w:rsidP="00E31C65">
      <w:pPr>
        <w:pStyle w:val="Default"/>
        <w:numPr>
          <w:ilvl w:val="0"/>
          <w:numId w:val="12"/>
        </w:numPr>
        <w:rPr>
          <w:rFonts w:cs="Times New Roman"/>
          <w:color w:val="auto"/>
        </w:rPr>
      </w:pPr>
      <w:r w:rsidRPr="00B81430">
        <w:rPr>
          <w:rFonts w:cs="Times New Roman"/>
          <w:color w:val="auto"/>
        </w:rPr>
        <w:t>Tertiary qualification in an accounting/finance/economics discipline with experience in reporting, budgeting, costings</w:t>
      </w:r>
      <w:r w:rsidR="00765A21">
        <w:rPr>
          <w:rFonts w:cs="Times New Roman"/>
          <w:color w:val="auto"/>
        </w:rPr>
        <w:t xml:space="preserve"> </w:t>
      </w:r>
      <w:r w:rsidRPr="00B81430">
        <w:rPr>
          <w:rFonts w:cs="Times New Roman"/>
          <w:color w:val="auto"/>
        </w:rPr>
        <w:t xml:space="preserve">or audit will be highly advantageous. </w:t>
      </w:r>
    </w:p>
    <w:p w14:paraId="4FD2B37A" w14:textId="77777777" w:rsidR="00AD137A" w:rsidRPr="00B81430" w:rsidRDefault="00AD137A" w:rsidP="00286BBF">
      <w:pPr>
        <w:pStyle w:val="Default"/>
        <w:ind w:left="786"/>
        <w:rPr>
          <w:rFonts w:cs="Times New Roman"/>
          <w:color w:val="auto"/>
        </w:rPr>
      </w:pPr>
    </w:p>
    <w:p w14:paraId="06C43D91" w14:textId="7C4FFCD8" w:rsidR="00851A5A" w:rsidRPr="00B81430" w:rsidRDefault="00E57A51" w:rsidP="00E31C65">
      <w:pPr>
        <w:pStyle w:val="ListParagraph"/>
        <w:widowControl w:val="0"/>
        <w:numPr>
          <w:ilvl w:val="0"/>
          <w:numId w:val="12"/>
        </w:numPr>
        <w:tabs>
          <w:tab w:val="left" w:pos="920"/>
        </w:tabs>
        <w:suppressAutoHyphens w:val="0"/>
        <w:autoSpaceDE w:val="0"/>
        <w:autoSpaceDN w:val="0"/>
        <w:spacing w:after="120"/>
        <w:ind w:right="268"/>
        <w:contextualSpacing w:val="0"/>
        <w:jc w:val="both"/>
        <w:rPr>
          <w:szCs w:val="24"/>
        </w:rPr>
      </w:pPr>
      <w:r w:rsidRPr="00B81430">
        <w:rPr>
          <w:szCs w:val="24"/>
        </w:rPr>
        <w:t>Membership and professional accreditation or progress thereto of a peak Australian accounting body, such as CPA Australia or Chartered Accountants Australia and New Zealand (CA).</w:t>
      </w:r>
    </w:p>
    <w:p w14:paraId="0F4F0993" w14:textId="77777777" w:rsidR="002176B1" w:rsidRDefault="002176B1" w:rsidP="007345BE">
      <w:pPr>
        <w:pStyle w:val="Heading1"/>
        <w:pBdr>
          <w:bottom w:val="single" w:sz="12" w:space="1" w:color="auto"/>
        </w:pBdr>
        <w:spacing w:after="120"/>
        <w:rPr>
          <w:sz w:val="32"/>
        </w:rPr>
      </w:pPr>
    </w:p>
    <w:p w14:paraId="2ECD99F9" w14:textId="4678472B" w:rsidR="002A43D2" w:rsidRPr="00F62F0E" w:rsidRDefault="002A43D2" w:rsidP="007345BE">
      <w:pPr>
        <w:pStyle w:val="Heading1"/>
        <w:pBdr>
          <w:bottom w:val="single" w:sz="12" w:space="1" w:color="auto"/>
        </w:pBdr>
        <w:spacing w:after="120"/>
        <w:rPr>
          <w:b w:val="0"/>
          <w:sz w:val="32"/>
        </w:rPr>
      </w:pPr>
      <w:r w:rsidRPr="00F62F0E">
        <w:rPr>
          <w:sz w:val="32"/>
        </w:rPr>
        <w:t xml:space="preserve">WORK </w:t>
      </w:r>
      <w:r w:rsidRPr="007345BE">
        <w:rPr>
          <w:rFonts w:asciiTheme="minorHAnsi" w:hAnsiTheme="minorHAnsi"/>
          <w:sz w:val="32"/>
        </w:rPr>
        <w:t>ENVIRONMENT</w:t>
      </w:r>
      <w:r w:rsidRPr="00F62F0E">
        <w:rPr>
          <w:sz w:val="32"/>
        </w:rPr>
        <w:t xml:space="preserve"> DESCRIPTION </w:t>
      </w:r>
    </w:p>
    <w:p w14:paraId="59B8F53F" w14:textId="662F14C8" w:rsidR="004A7311" w:rsidRPr="00A94A3A" w:rsidRDefault="00347432" w:rsidP="007345BE">
      <w:pPr>
        <w:spacing w:before="120" w:after="120" w:line="276" w:lineRule="auto"/>
      </w:pPr>
      <w:r>
        <w:t xml:space="preserve">Please note that </w:t>
      </w:r>
      <w:r w:rsidR="00B34F4E">
        <w:t xml:space="preserve">ACTPS </w:t>
      </w:r>
      <w:r>
        <w:t xml:space="preserve">is committed to providing reasonable adjustment and ensuring all individuals have equal opportunities in the workplace.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985DC5" w14:paraId="51EF9F79" w14:textId="77777777" w:rsidTr="00493773">
        <w:trPr>
          <w:trHeight w:val="454"/>
        </w:trPr>
        <w:tc>
          <w:tcPr>
            <w:tcW w:w="6912" w:type="dxa"/>
            <w:shd w:val="clear" w:color="auto" w:fill="DEEAF6" w:themeFill="accent1" w:themeFillTint="33"/>
            <w:vAlign w:val="center"/>
          </w:tcPr>
          <w:p w14:paraId="27A56354" w14:textId="77777777" w:rsidR="005B38C8" w:rsidRPr="00DA4EF8" w:rsidRDefault="005B38C8" w:rsidP="009B56B6">
            <w:pPr>
              <w:pStyle w:val="Tableheading"/>
            </w:pPr>
            <w:r w:rsidRPr="00DA4EF8">
              <w:t>ADMINISTRATIVE</w:t>
            </w:r>
          </w:p>
        </w:tc>
        <w:tc>
          <w:tcPr>
            <w:tcW w:w="2694" w:type="dxa"/>
            <w:shd w:val="clear" w:color="auto" w:fill="DEEAF6" w:themeFill="accent1" w:themeFillTint="33"/>
            <w:vAlign w:val="center"/>
          </w:tcPr>
          <w:p w14:paraId="0EE06782" w14:textId="77777777" w:rsidR="005B38C8" w:rsidRPr="00DA4EF8" w:rsidRDefault="00801DAF" w:rsidP="009B56B6">
            <w:pPr>
              <w:pStyle w:val="Tableheading"/>
              <w:jc w:val="center"/>
            </w:pPr>
            <w:r>
              <w:t>FREQUENCY</w:t>
            </w:r>
          </w:p>
        </w:tc>
      </w:tr>
      <w:tr w:rsidR="005B38C8" w:rsidRPr="005A754D" w14:paraId="3D3FFBE1" w14:textId="77777777" w:rsidTr="005B38C8">
        <w:trPr>
          <w:trHeight w:val="283"/>
        </w:trPr>
        <w:tc>
          <w:tcPr>
            <w:tcW w:w="6912" w:type="dxa"/>
            <w:vAlign w:val="center"/>
          </w:tcPr>
          <w:p w14:paraId="70C5B61A" w14:textId="77777777" w:rsidR="005B38C8" w:rsidRPr="00493773" w:rsidRDefault="005B38C8" w:rsidP="00493773">
            <w:pPr>
              <w:pStyle w:val="Tabletext"/>
              <w:spacing w:before="0" w:after="0"/>
              <w:rPr>
                <w:sz w:val="24"/>
              </w:rPr>
            </w:pPr>
            <w:r w:rsidRPr="00493773">
              <w:rPr>
                <w:sz w:val="24"/>
              </w:rPr>
              <w:t>Telephone use</w:t>
            </w:r>
          </w:p>
        </w:tc>
        <w:sdt>
          <w:sdtPr>
            <w:rPr>
              <w:sz w:val="24"/>
              <w:szCs w:val="24"/>
            </w:rPr>
            <w:id w:val="233384988"/>
            <w:placeholder>
              <w:docPart w:val="7710F5BA21E043F8867370486AFAB50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E7F8C8" w14:textId="2336FAF9" w:rsidR="005B38C8" w:rsidRPr="00493773" w:rsidRDefault="00A94A3A" w:rsidP="00493773">
                <w:pPr>
                  <w:pStyle w:val="Tabletext"/>
                  <w:spacing w:before="0" w:after="0"/>
                  <w:jc w:val="center"/>
                  <w:rPr>
                    <w:sz w:val="24"/>
                    <w:szCs w:val="24"/>
                  </w:rPr>
                </w:pPr>
                <w:r>
                  <w:rPr>
                    <w:sz w:val="24"/>
                    <w:szCs w:val="24"/>
                  </w:rPr>
                  <w:t>Occasionally</w:t>
                </w:r>
              </w:p>
            </w:tc>
          </w:sdtContent>
        </w:sdt>
      </w:tr>
      <w:tr w:rsidR="005B38C8" w:rsidRPr="005A754D" w14:paraId="1DBC2104" w14:textId="77777777" w:rsidTr="005B38C8">
        <w:trPr>
          <w:trHeight w:val="283"/>
        </w:trPr>
        <w:tc>
          <w:tcPr>
            <w:tcW w:w="6912" w:type="dxa"/>
            <w:vAlign w:val="center"/>
          </w:tcPr>
          <w:p w14:paraId="5AAEBDE1" w14:textId="77777777" w:rsidR="005B38C8" w:rsidRPr="00493773" w:rsidRDefault="005B38C8" w:rsidP="00493773">
            <w:pPr>
              <w:pStyle w:val="Tabletext"/>
              <w:spacing w:before="0" w:after="0"/>
              <w:rPr>
                <w:sz w:val="24"/>
              </w:rPr>
            </w:pPr>
            <w:r w:rsidRPr="00493773">
              <w:rPr>
                <w:sz w:val="24"/>
              </w:rPr>
              <w:t>General computer use</w:t>
            </w:r>
          </w:p>
        </w:tc>
        <w:sdt>
          <w:sdtPr>
            <w:rPr>
              <w:sz w:val="24"/>
              <w:szCs w:val="24"/>
            </w:rPr>
            <w:id w:val="407194553"/>
            <w:placeholder>
              <w:docPart w:val="E808FDEBC8D34C40AD1EEF4F095792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B74417" w14:textId="30C2A75C" w:rsidR="005B38C8" w:rsidRPr="00493773" w:rsidRDefault="00A94A3A" w:rsidP="00493773">
                <w:pPr>
                  <w:pStyle w:val="Tabletext"/>
                  <w:spacing w:before="0" w:after="0"/>
                  <w:jc w:val="center"/>
                  <w:rPr>
                    <w:sz w:val="24"/>
                    <w:szCs w:val="24"/>
                  </w:rPr>
                </w:pPr>
                <w:r>
                  <w:rPr>
                    <w:sz w:val="24"/>
                    <w:szCs w:val="24"/>
                  </w:rPr>
                  <w:t>Frequently</w:t>
                </w:r>
              </w:p>
            </w:tc>
          </w:sdtContent>
        </w:sdt>
      </w:tr>
      <w:tr w:rsidR="005B38C8" w:rsidRPr="005A754D" w14:paraId="5F0DEF47" w14:textId="77777777" w:rsidTr="005B38C8">
        <w:trPr>
          <w:trHeight w:val="283"/>
        </w:trPr>
        <w:tc>
          <w:tcPr>
            <w:tcW w:w="6912" w:type="dxa"/>
            <w:vAlign w:val="center"/>
          </w:tcPr>
          <w:p w14:paraId="554B5744" w14:textId="77777777" w:rsidR="005B38C8" w:rsidRPr="00493773" w:rsidRDefault="005B38C8" w:rsidP="00493773">
            <w:pPr>
              <w:pStyle w:val="Tabletext"/>
              <w:spacing w:before="0" w:after="0"/>
              <w:rPr>
                <w:sz w:val="24"/>
              </w:rPr>
            </w:pPr>
            <w:r w:rsidRPr="00493773">
              <w:rPr>
                <w:sz w:val="24"/>
              </w:rPr>
              <w:t>Extensive keying/data entry</w:t>
            </w:r>
          </w:p>
        </w:tc>
        <w:sdt>
          <w:sdtPr>
            <w:rPr>
              <w:sz w:val="24"/>
              <w:szCs w:val="24"/>
            </w:rPr>
            <w:id w:val="407194555"/>
            <w:placeholder>
              <w:docPart w:val="89B3DF27700748D99C9A41A5E2334B2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5FAA1D" w14:textId="31DC806D" w:rsidR="005B38C8" w:rsidRPr="00493773" w:rsidRDefault="00A94A3A" w:rsidP="00493773">
                <w:pPr>
                  <w:pStyle w:val="Tabletext"/>
                  <w:spacing w:before="0" w:after="0"/>
                  <w:jc w:val="center"/>
                  <w:rPr>
                    <w:sz w:val="24"/>
                    <w:szCs w:val="24"/>
                  </w:rPr>
                </w:pPr>
                <w:r>
                  <w:rPr>
                    <w:sz w:val="24"/>
                    <w:szCs w:val="24"/>
                  </w:rPr>
                  <w:t>Occasionally</w:t>
                </w:r>
              </w:p>
            </w:tc>
          </w:sdtContent>
        </w:sdt>
      </w:tr>
      <w:tr w:rsidR="005B38C8" w:rsidRPr="005A754D" w14:paraId="2338B3B0" w14:textId="77777777" w:rsidTr="005B38C8">
        <w:trPr>
          <w:trHeight w:val="283"/>
        </w:trPr>
        <w:tc>
          <w:tcPr>
            <w:tcW w:w="6912" w:type="dxa"/>
            <w:vAlign w:val="center"/>
          </w:tcPr>
          <w:p w14:paraId="34A16158" w14:textId="77777777" w:rsidR="005B38C8" w:rsidRPr="00493773" w:rsidRDefault="005B38C8" w:rsidP="00493773">
            <w:pPr>
              <w:pStyle w:val="Tabletext"/>
              <w:spacing w:before="0" w:after="0"/>
              <w:rPr>
                <w:sz w:val="24"/>
              </w:rPr>
            </w:pPr>
            <w:r w:rsidRPr="00493773">
              <w:rPr>
                <w:sz w:val="24"/>
              </w:rPr>
              <w:t>Graphical/analytical based</w:t>
            </w:r>
          </w:p>
        </w:tc>
        <w:sdt>
          <w:sdtPr>
            <w:rPr>
              <w:sz w:val="24"/>
              <w:szCs w:val="24"/>
            </w:rPr>
            <w:id w:val="407194556"/>
            <w:placeholder>
              <w:docPart w:val="3B850403FCB84C92B85816FF9EABC70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E202BAF" w14:textId="36E294EF" w:rsidR="005B38C8" w:rsidRPr="00493773" w:rsidRDefault="00A94A3A" w:rsidP="00493773">
                <w:pPr>
                  <w:pStyle w:val="Tabletext"/>
                  <w:spacing w:before="0" w:after="0"/>
                  <w:jc w:val="center"/>
                  <w:rPr>
                    <w:sz w:val="24"/>
                    <w:szCs w:val="24"/>
                  </w:rPr>
                </w:pPr>
                <w:r>
                  <w:rPr>
                    <w:sz w:val="24"/>
                    <w:szCs w:val="24"/>
                  </w:rPr>
                  <w:t>Frequently</w:t>
                </w:r>
              </w:p>
            </w:tc>
          </w:sdtContent>
        </w:sdt>
      </w:tr>
      <w:tr w:rsidR="005B38C8" w:rsidRPr="005A754D" w14:paraId="0F1ADB1F" w14:textId="77777777" w:rsidTr="005B38C8">
        <w:trPr>
          <w:trHeight w:val="283"/>
        </w:trPr>
        <w:tc>
          <w:tcPr>
            <w:tcW w:w="6912" w:type="dxa"/>
            <w:vAlign w:val="center"/>
          </w:tcPr>
          <w:p w14:paraId="51523BFB" w14:textId="77777777" w:rsidR="005B38C8" w:rsidRPr="00493773" w:rsidRDefault="005B38C8" w:rsidP="00493773">
            <w:pPr>
              <w:pStyle w:val="Tabletext"/>
              <w:spacing w:before="0" w:after="0"/>
              <w:rPr>
                <w:sz w:val="24"/>
              </w:rPr>
            </w:pPr>
            <w:r w:rsidRPr="00493773">
              <w:rPr>
                <w:sz w:val="24"/>
              </w:rPr>
              <w:t>Sitting at a desk</w:t>
            </w:r>
          </w:p>
        </w:tc>
        <w:sdt>
          <w:sdtPr>
            <w:rPr>
              <w:sz w:val="24"/>
              <w:szCs w:val="24"/>
            </w:rPr>
            <w:id w:val="407194557"/>
            <w:placeholder>
              <w:docPart w:val="8361F842DB9E4AC88C403996426F4C7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AD3EC3E" w14:textId="7F6B4ABD" w:rsidR="005B38C8" w:rsidRPr="00493773" w:rsidRDefault="00A94A3A" w:rsidP="00493773">
                <w:pPr>
                  <w:pStyle w:val="Tabletext"/>
                  <w:spacing w:before="0" w:after="0"/>
                  <w:jc w:val="center"/>
                  <w:rPr>
                    <w:sz w:val="24"/>
                    <w:szCs w:val="24"/>
                  </w:rPr>
                </w:pPr>
                <w:r>
                  <w:rPr>
                    <w:sz w:val="24"/>
                    <w:szCs w:val="24"/>
                  </w:rPr>
                  <w:t>Frequently</w:t>
                </w:r>
              </w:p>
            </w:tc>
          </w:sdtContent>
        </w:sdt>
      </w:tr>
      <w:tr w:rsidR="005B38C8" w:rsidRPr="005A754D" w14:paraId="02C5573A" w14:textId="77777777" w:rsidTr="005B38C8">
        <w:trPr>
          <w:trHeight w:val="283"/>
        </w:trPr>
        <w:tc>
          <w:tcPr>
            <w:tcW w:w="6912" w:type="dxa"/>
            <w:vAlign w:val="center"/>
          </w:tcPr>
          <w:p w14:paraId="1454EA83" w14:textId="77777777" w:rsidR="005B38C8" w:rsidRPr="00493773" w:rsidRDefault="005B38C8" w:rsidP="00493773">
            <w:pPr>
              <w:pStyle w:val="Tabletext"/>
              <w:spacing w:before="0" w:after="0"/>
              <w:rPr>
                <w:sz w:val="24"/>
              </w:rPr>
            </w:pPr>
            <w:r w:rsidRPr="00493773">
              <w:rPr>
                <w:sz w:val="24"/>
              </w:rPr>
              <w:t xml:space="preserve">Standing for long periods </w:t>
            </w:r>
          </w:p>
        </w:tc>
        <w:sdt>
          <w:sdtPr>
            <w:rPr>
              <w:sz w:val="24"/>
              <w:szCs w:val="24"/>
            </w:rPr>
            <w:id w:val="407194558"/>
            <w:placeholder>
              <w:docPart w:val="2057BB37D5014AB09954FCD51387FF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8B56A8D" w14:textId="10A3A666" w:rsidR="005B38C8" w:rsidRPr="00493773" w:rsidRDefault="00A94A3A" w:rsidP="00493773">
                <w:pPr>
                  <w:pStyle w:val="Tabletext"/>
                  <w:spacing w:before="0" w:after="0"/>
                  <w:jc w:val="center"/>
                  <w:rPr>
                    <w:sz w:val="24"/>
                    <w:szCs w:val="24"/>
                  </w:rPr>
                </w:pPr>
                <w:r>
                  <w:rPr>
                    <w:sz w:val="24"/>
                    <w:szCs w:val="24"/>
                  </w:rPr>
                  <w:t>Occasionally</w:t>
                </w:r>
              </w:p>
            </w:tc>
          </w:sdtContent>
        </w:sdt>
      </w:tr>
      <w:tr w:rsidR="005B38C8" w:rsidRPr="005A754D" w14:paraId="00630D86" w14:textId="77777777" w:rsidTr="005B38C8">
        <w:trPr>
          <w:trHeight w:val="283"/>
        </w:trPr>
        <w:tc>
          <w:tcPr>
            <w:tcW w:w="6912" w:type="dxa"/>
            <w:vAlign w:val="center"/>
          </w:tcPr>
          <w:p w14:paraId="67B001CB" w14:textId="775B9E0F" w:rsidR="005B38C8" w:rsidRPr="00493773" w:rsidRDefault="005B38C8" w:rsidP="00493773">
            <w:pPr>
              <w:pStyle w:val="Tabletext"/>
              <w:spacing w:before="0" w:after="0"/>
              <w:rPr>
                <w:sz w:val="24"/>
              </w:rPr>
            </w:pPr>
            <w:r w:rsidRPr="00493773">
              <w:rPr>
                <w:sz w:val="24"/>
              </w:rPr>
              <w:t>Designated workstation</w:t>
            </w:r>
            <w:r w:rsidR="00644540">
              <w:rPr>
                <w:sz w:val="24"/>
              </w:rPr>
              <w:t>*</w:t>
            </w:r>
          </w:p>
        </w:tc>
        <w:sdt>
          <w:sdtPr>
            <w:rPr>
              <w:sz w:val="24"/>
              <w:szCs w:val="24"/>
            </w:rPr>
            <w:id w:val="407194559"/>
            <w:placeholder>
              <w:docPart w:val="A618ED0C0E46461BB830E00BAF218CB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641ABA7" w14:textId="5A2ED903" w:rsidR="005B38C8" w:rsidRPr="00493773" w:rsidRDefault="00A94A3A" w:rsidP="00493773">
                <w:pPr>
                  <w:pStyle w:val="Tabletext"/>
                  <w:spacing w:before="0" w:after="0"/>
                  <w:jc w:val="center"/>
                  <w:rPr>
                    <w:sz w:val="24"/>
                    <w:szCs w:val="24"/>
                  </w:rPr>
                </w:pPr>
                <w:r>
                  <w:rPr>
                    <w:sz w:val="24"/>
                    <w:szCs w:val="24"/>
                  </w:rPr>
                  <w:t>Occasionally</w:t>
                </w:r>
              </w:p>
            </w:tc>
          </w:sdtContent>
        </w:sdt>
      </w:tr>
    </w:tbl>
    <w:p w14:paraId="4777D507" w14:textId="77777777" w:rsidR="001F29E4" w:rsidRPr="00C8137C" w:rsidRDefault="001F29E4" w:rsidP="001F29E4">
      <w:pPr>
        <w:spacing w:after="0"/>
        <w:rPr>
          <w:rFonts w:eastAsia="Calibri"/>
          <w:i/>
          <w:color w:val="0070C0"/>
          <w:sz w:val="18"/>
          <w:szCs w:val="18"/>
        </w:rPr>
      </w:pPr>
      <w:r>
        <w:rPr>
          <w:szCs w:val="24"/>
        </w:rPr>
        <w:t>*</w:t>
      </w:r>
      <w:r>
        <w:rPr>
          <w:sz w:val="18"/>
        </w:rPr>
        <w:t>*</w:t>
      </w:r>
      <w:r w:rsidRPr="00C8137C">
        <w:rPr>
          <w:rFonts w:eastAsia="Calibri"/>
          <w:i/>
          <w:color w:val="0070C0"/>
          <w:sz w:val="18"/>
          <w:szCs w:val="18"/>
        </w:rPr>
        <w:t>Note: the position works in an Activity Based Work (ABW) environment. Under ABW arrangements, staff do not have a designated workstation/desk.</w:t>
      </w:r>
    </w:p>
    <w:p w14:paraId="730A77B6" w14:textId="5B34413D"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00D96F15" w14:textId="77777777" w:rsidTr="00493773">
        <w:trPr>
          <w:trHeight w:val="454"/>
        </w:trPr>
        <w:tc>
          <w:tcPr>
            <w:tcW w:w="6912" w:type="dxa"/>
            <w:shd w:val="clear" w:color="auto" w:fill="DEEAF6" w:themeFill="accent1" w:themeFillTint="33"/>
            <w:vAlign w:val="center"/>
          </w:tcPr>
          <w:p w14:paraId="739F7D7F" w14:textId="77777777" w:rsidR="005B38C8" w:rsidRPr="00985DC5" w:rsidRDefault="005B38C8" w:rsidP="005A0982">
            <w:pPr>
              <w:pStyle w:val="Tableheading"/>
              <w:rPr>
                <w:rFonts w:ascii="Calibri Light" w:hAnsi="Calibri Light"/>
                <w:szCs w:val="24"/>
              </w:rPr>
            </w:pPr>
            <w:r w:rsidRPr="00DA4EF8">
              <w:t>STANDARD HOURS</w:t>
            </w:r>
          </w:p>
        </w:tc>
        <w:tc>
          <w:tcPr>
            <w:tcW w:w="2694" w:type="dxa"/>
            <w:shd w:val="clear" w:color="auto" w:fill="DEEAF6" w:themeFill="accent1" w:themeFillTint="33"/>
            <w:vAlign w:val="center"/>
          </w:tcPr>
          <w:p w14:paraId="489E6D71" w14:textId="77777777" w:rsidR="005B38C8" w:rsidRPr="00DA4EF8" w:rsidRDefault="00801DAF" w:rsidP="00801DAF">
            <w:pPr>
              <w:pStyle w:val="Tableheading"/>
              <w:jc w:val="center"/>
            </w:pPr>
            <w:r>
              <w:t>FREQUENCY</w:t>
            </w:r>
          </w:p>
        </w:tc>
      </w:tr>
      <w:tr w:rsidR="00D25B82" w:rsidRPr="005A754D" w14:paraId="5E092AEE" w14:textId="77777777" w:rsidTr="005B38C8">
        <w:trPr>
          <w:trHeight w:val="283"/>
        </w:trPr>
        <w:tc>
          <w:tcPr>
            <w:tcW w:w="6912" w:type="dxa"/>
            <w:vAlign w:val="center"/>
          </w:tcPr>
          <w:p w14:paraId="498C6E9D" w14:textId="5A438869" w:rsidR="00D25B82" w:rsidRPr="00493773" w:rsidRDefault="00D25B82" w:rsidP="00AA5EBD">
            <w:pPr>
              <w:pStyle w:val="Tabletext"/>
              <w:spacing w:before="0" w:after="0"/>
              <w:rPr>
                <w:sz w:val="24"/>
              </w:rPr>
            </w:pPr>
            <w:r>
              <w:rPr>
                <w:sz w:val="24"/>
              </w:rPr>
              <w:t xml:space="preserve">Expected to work extensive hours over a significant period due to the nature of the duties </w:t>
            </w:r>
          </w:p>
        </w:tc>
        <w:sdt>
          <w:sdtPr>
            <w:rPr>
              <w:sz w:val="24"/>
              <w:szCs w:val="24"/>
            </w:rPr>
            <w:id w:val="596444114"/>
            <w:placeholder>
              <w:docPart w:val="C39E050A06A547A9BCACBDC88564CB0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7C63B0" w14:textId="66FEDBCF" w:rsidR="00D25B82" w:rsidRDefault="00A94A3A" w:rsidP="00AA5EBD">
                <w:pPr>
                  <w:pStyle w:val="Tabletext"/>
                  <w:spacing w:before="0" w:after="0"/>
                  <w:jc w:val="center"/>
                  <w:rPr>
                    <w:sz w:val="24"/>
                    <w:szCs w:val="24"/>
                  </w:rPr>
                </w:pPr>
                <w:r>
                  <w:rPr>
                    <w:sz w:val="24"/>
                    <w:szCs w:val="24"/>
                  </w:rPr>
                  <w:t>Occasionally</w:t>
                </w:r>
              </w:p>
            </w:tc>
          </w:sdtContent>
        </w:sdt>
      </w:tr>
      <w:tr w:rsidR="00D25B82" w:rsidRPr="005A754D" w14:paraId="613B37AB" w14:textId="77777777" w:rsidTr="005B38C8">
        <w:trPr>
          <w:trHeight w:val="283"/>
        </w:trPr>
        <w:tc>
          <w:tcPr>
            <w:tcW w:w="6912" w:type="dxa"/>
            <w:vAlign w:val="center"/>
          </w:tcPr>
          <w:p w14:paraId="20C0DE0E" w14:textId="77777777" w:rsidR="00D25B82" w:rsidRPr="00493773" w:rsidRDefault="00D25B82" w:rsidP="00AA5EBD">
            <w:pPr>
              <w:pStyle w:val="Tabletext"/>
              <w:spacing w:before="0" w:after="0"/>
              <w:rPr>
                <w:sz w:val="24"/>
              </w:rPr>
            </w:pPr>
            <w:r>
              <w:rPr>
                <w:sz w:val="24"/>
              </w:rPr>
              <w:t>Access to Accrued Days Off (ADO’s)</w:t>
            </w:r>
          </w:p>
        </w:tc>
        <w:sdt>
          <w:sdtPr>
            <w:rPr>
              <w:sz w:val="24"/>
              <w:szCs w:val="24"/>
            </w:rPr>
            <w:id w:val="596444115"/>
            <w:placeholder>
              <w:docPart w:val="F7691F8089FB4AB7B856905A2C9C950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380A6" w14:textId="5CE50679" w:rsidR="00D25B82" w:rsidRDefault="00E31C65" w:rsidP="00AA5EBD">
                <w:pPr>
                  <w:pStyle w:val="Tabletext"/>
                  <w:spacing w:before="0" w:after="0"/>
                  <w:jc w:val="center"/>
                  <w:rPr>
                    <w:sz w:val="24"/>
                    <w:szCs w:val="24"/>
                  </w:rPr>
                </w:pPr>
                <w:r>
                  <w:rPr>
                    <w:sz w:val="24"/>
                    <w:szCs w:val="24"/>
                  </w:rPr>
                  <w:t>Occasionally</w:t>
                </w:r>
              </w:p>
            </w:tc>
          </w:sdtContent>
        </w:sdt>
      </w:tr>
      <w:tr w:rsidR="00D25B82" w:rsidRPr="005A754D" w14:paraId="3D6AEFA2" w14:textId="77777777" w:rsidTr="005B38C8">
        <w:trPr>
          <w:trHeight w:val="283"/>
        </w:trPr>
        <w:tc>
          <w:tcPr>
            <w:tcW w:w="6912" w:type="dxa"/>
            <w:vAlign w:val="center"/>
          </w:tcPr>
          <w:p w14:paraId="37D39362" w14:textId="77777777" w:rsidR="00D25B82" w:rsidRPr="00493773" w:rsidRDefault="00D25B82" w:rsidP="00493773">
            <w:pPr>
              <w:pStyle w:val="Tabletext"/>
              <w:spacing w:before="0" w:after="0"/>
              <w:rPr>
                <w:sz w:val="24"/>
              </w:rPr>
            </w:pPr>
            <w:r w:rsidRPr="00493773">
              <w:rPr>
                <w:sz w:val="24"/>
              </w:rPr>
              <w:t xml:space="preserve">Peaks and troughs </w:t>
            </w:r>
          </w:p>
        </w:tc>
        <w:sdt>
          <w:sdtPr>
            <w:rPr>
              <w:sz w:val="24"/>
              <w:szCs w:val="24"/>
            </w:rPr>
            <w:id w:val="407194562"/>
            <w:placeholder>
              <w:docPart w:val="55C93191EB304329AB8C112F1B7741C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C9DE88" w14:textId="43D468B3" w:rsidR="00D25B82" w:rsidRPr="00493773" w:rsidRDefault="00A94A3A" w:rsidP="00493773">
                <w:pPr>
                  <w:pStyle w:val="Tabletext"/>
                  <w:spacing w:before="0" w:after="0"/>
                  <w:jc w:val="center"/>
                  <w:rPr>
                    <w:sz w:val="24"/>
                  </w:rPr>
                </w:pPr>
                <w:r>
                  <w:rPr>
                    <w:sz w:val="24"/>
                    <w:szCs w:val="24"/>
                  </w:rPr>
                  <w:t>Frequently</w:t>
                </w:r>
              </w:p>
            </w:tc>
          </w:sdtContent>
        </w:sdt>
      </w:tr>
      <w:tr w:rsidR="00D25B82" w:rsidRPr="005A754D" w14:paraId="1D6600C4" w14:textId="77777777" w:rsidTr="005B38C8">
        <w:trPr>
          <w:trHeight w:val="283"/>
        </w:trPr>
        <w:tc>
          <w:tcPr>
            <w:tcW w:w="6912" w:type="dxa"/>
            <w:vAlign w:val="center"/>
          </w:tcPr>
          <w:p w14:paraId="4A77E6BA" w14:textId="77777777" w:rsidR="00D25B82" w:rsidRPr="00493773" w:rsidRDefault="00D25B82" w:rsidP="00493773">
            <w:pPr>
              <w:pStyle w:val="Tabletext"/>
              <w:spacing w:before="0" w:after="0"/>
              <w:rPr>
                <w:sz w:val="24"/>
              </w:rPr>
            </w:pPr>
            <w:r w:rsidRPr="00493773">
              <w:rPr>
                <w:sz w:val="24"/>
              </w:rPr>
              <w:t xml:space="preserve">Frequent overtime </w:t>
            </w:r>
          </w:p>
        </w:tc>
        <w:sdt>
          <w:sdtPr>
            <w:rPr>
              <w:sz w:val="24"/>
              <w:szCs w:val="24"/>
            </w:rPr>
            <w:id w:val="407194563"/>
            <w:placeholder>
              <w:docPart w:val="01014713362246D98B50EF99EB10789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4DB5558" w14:textId="029244D2" w:rsidR="00D25B82" w:rsidRPr="00493773" w:rsidRDefault="00A94A3A" w:rsidP="00493773">
                <w:pPr>
                  <w:pStyle w:val="Tabletext"/>
                  <w:spacing w:before="0" w:after="0"/>
                  <w:jc w:val="center"/>
                  <w:rPr>
                    <w:sz w:val="24"/>
                  </w:rPr>
                </w:pPr>
                <w:r>
                  <w:rPr>
                    <w:sz w:val="24"/>
                    <w:szCs w:val="24"/>
                  </w:rPr>
                  <w:t>Never</w:t>
                </w:r>
              </w:p>
            </w:tc>
          </w:sdtContent>
        </w:sdt>
      </w:tr>
      <w:tr w:rsidR="00D25B82" w:rsidRPr="005A754D" w14:paraId="0B915535" w14:textId="77777777" w:rsidTr="005B38C8">
        <w:trPr>
          <w:trHeight w:val="283"/>
        </w:trPr>
        <w:tc>
          <w:tcPr>
            <w:tcW w:w="6912" w:type="dxa"/>
            <w:vAlign w:val="center"/>
          </w:tcPr>
          <w:p w14:paraId="6D3812FA" w14:textId="77777777" w:rsidR="00D25B82" w:rsidRPr="00493773" w:rsidRDefault="00D25B82" w:rsidP="00493773">
            <w:pPr>
              <w:pStyle w:val="Tabletext"/>
              <w:spacing w:before="0" w:after="0"/>
              <w:rPr>
                <w:sz w:val="24"/>
              </w:rPr>
            </w:pPr>
            <w:r w:rsidRPr="00493773">
              <w:rPr>
                <w:sz w:val="24"/>
              </w:rPr>
              <w:t xml:space="preserve">Rostered shift work </w:t>
            </w:r>
          </w:p>
        </w:tc>
        <w:sdt>
          <w:sdtPr>
            <w:rPr>
              <w:sz w:val="24"/>
              <w:szCs w:val="24"/>
            </w:rPr>
            <w:id w:val="407194564"/>
            <w:placeholder>
              <w:docPart w:val="777EDB5EF7F24C029AA50DBE9BB04E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3CEE5E" w14:textId="1EEE18E8" w:rsidR="00D25B82" w:rsidRPr="00493773" w:rsidRDefault="00A94A3A" w:rsidP="00493773">
                <w:pPr>
                  <w:pStyle w:val="Tabletext"/>
                  <w:spacing w:before="0" w:after="0"/>
                  <w:jc w:val="center"/>
                  <w:rPr>
                    <w:sz w:val="24"/>
                  </w:rPr>
                </w:pPr>
                <w:r>
                  <w:rPr>
                    <w:sz w:val="24"/>
                    <w:szCs w:val="24"/>
                  </w:rPr>
                  <w:t>Never</w:t>
                </w:r>
              </w:p>
            </w:tc>
          </w:sdtContent>
        </w:sdt>
      </w:tr>
    </w:tbl>
    <w:p w14:paraId="617E898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3B74EA98" w14:textId="77777777" w:rsidTr="00493773">
        <w:trPr>
          <w:trHeight w:val="454"/>
        </w:trPr>
        <w:tc>
          <w:tcPr>
            <w:tcW w:w="6912" w:type="dxa"/>
            <w:shd w:val="clear" w:color="auto" w:fill="DEEAF6" w:themeFill="accent1" w:themeFillTint="33"/>
            <w:vAlign w:val="center"/>
          </w:tcPr>
          <w:p w14:paraId="4E6FC202" w14:textId="77777777" w:rsidR="005B38C8" w:rsidRPr="00985DC5" w:rsidRDefault="005B38C8" w:rsidP="00801DAF">
            <w:pPr>
              <w:pStyle w:val="Tableheading"/>
              <w:rPr>
                <w:rFonts w:ascii="Calibri Light" w:hAnsi="Calibri Light"/>
                <w:szCs w:val="24"/>
              </w:rPr>
            </w:pPr>
            <w:r w:rsidRPr="00DA4EF8">
              <w:t xml:space="preserve">SOCIAL DEMANDS </w:t>
            </w:r>
          </w:p>
        </w:tc>
        <w:tc>
          <w:tcPr>
            <w:tcW w:w="2694" w:type="dxa"/>
            <w:shd w:val="clear" w:color="auto" w:fill="DEEAF6" w:themeFill="accent1" w:themeFillTint="33"/>
            <w:vAlign w:val="center"/>
          </w:tcPr>
          <w:p w14:paraId="3072B420" w14:textId="77777777" w:rsidR="005B38C8" w:rsidRPr="00DA4EF8" w:rsidRDefault="00801DAF" w:rsidP="00801DAF">
            <w:pPr>
              <w:pStyle w:val="Tableheading"/>
              <w:jc w:val="center"/>
            </w:pPr>
            <w:r>
              <w:t>FREQUENCY</w:t>
            </w:r>
          </w:p>
        </w:tc>
      </w:tr>
      <w:tr w:rsidR="005B38C8" w:rsidRPr="005A754D" w14:paraId="011F4F64" w14:textId="77777777" w:rsidTr="005B38C8">
        <w:trPr>
          <w:trHeight w:val="283"/>
        </w:trPr>
        <w:tc>
          <w:tcPr>
            <w:tcW w:w="6912" w:type="dxa"/>
            <w:vAlign w:val="center"/>
          </w:tcPr>
          <w:p w14:paraId="0F58A130" w14:textId="77777777" w:rsidR="005B38C8" w:rsidRPr="00493773" w:rsidRDefault="005B38C8" w:rsidP="00493773">
            <w:pPr>
              <w:pStyle w:val="Tabletext"/>
              <w:spacing w:before="0" w:after="0"/>
              <w:rPr>
                <w:sz w:val="24"/>
              </w:rPr>
            </w:pPr>
            <w:r w:rsidRPr="00493773">
              <w:rPr>
                <w:sz w:val="24"/>
              </w:rPr>
              <w:t>Work with others towards shared goals in a team environment</w:t>
            </w:r>
          </w:p>
        </w:tc>
        <w:sdt>
          <w:sdtPr>
            <w:rPr>
              <w:sz w:val="24"/>
              <w:szCs w:val="24"/>
            </w:rPr>
            <w:id w:val="407194565"/>
            <w:placeholder>
              <w:docPart w:val="1582C0931A0042D8885D72545B2D06F1"/>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62C6B5A" w14:textId="0600C215" w:rsidR="005B38C8" w:rsidRPr="00493773" w:rsidRDefault="00A94A3A" w:rsidP="00493773">
                <w:pPr>
                  <w:pStyle w:val="Tabletext"/>
                  <w:spacing w:before="0" w:after="0"/>
                  <w:jc w:val="center"/>
                  <w:rPr>
                    <w:sz w:val="24"/>
                  </w:rPr>
                </w:pPr>
                <w:r>
                  <w:rPr>
                    <w:sz w:val="24"/>
                    <w:szCs w:val="24"/>
                  </w:rPr>
                  <w:t>Frequently</w:t>
                </w:r>
              </w:p>
            </w:tc>
          </w:sdtContent>
        </w:sdt>
      </w:tr>
      <w:tr w:rsidR="005B38C8" w:rsidRPr="005A754D" w14:paraId="3B5F70BC" w14:textId="77777777" w:rsidTr="005B38C8">
        <w:trPr>
          <w:trHeight w:val="283"/>
        </w:trPr>
        <w:tc>
          <w:tcPr>
            <w:tcW w:w="6912" w:type="dxa"/>
            <w:vAlign w:val="center"/>
          </w:tcPr>
          <w:p w14:paraId="29354DD3" w14:textId="77777777" w:rsidR="005B38C8" w:rsidRPr="00493773" w:rsidRDefault="005B38C8" w:rsidP="00493773">
            <w:pPr>
              <w:pStyle w:val="Tabletext"/>
              <w:spacing w:before="0" w:after="0"/>
              <w:rPr>
                <w:sz w:val="24"/>
              </w:rPr>
            </w:pPr>
            <w:r w:rsidRPr="00493773">
              <w:rPr>
                <w:sz w:val="24"/>
              </w:rPr>
              <w:t>Work in isolation from other staff (remote supervision)</w:t>
            </w:r>
          </w:p>
        </w:tc>
        <w:sdt>
          <w:sdtPr>
            <w:rPr>
              <w:sz w:val="24"/>
              <w:szCs w:val="24"/>
            </w:rPr>
            <w:id w:val="407194566"/>
            <w:placeholder>
              <w:docPart w:val="A33C7EAF06BE4088B7BDA6B84F938E7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CF76EB7" w14:textId="31882AEB" w:rsidR="005B38C8" w:rsidRPr="00493773" w:rsidRDefault="00ED65C5" w:rsidP="00493773">
                <w:pPr>
                  <w:pStyle w:val="Tabletext"/>
                  <w:spacing w:before="0" w:after="0"/>
                  <w:jc w:val="center"/>
                  <w:rPr>
                    <w:sz w:val="24"/>
                  </w:rPr>
                </w:pPr>
                <w:r>
                  <w:rPr>
                    <w:sz w:val="24"/>
                    <w:szCs w:val="24"/>
                  </w:rPr>
                  <w:t>Occasionally</w:t>
                </w:r>
              </w:p>
            </w:tc>
          </w:sdtContent>
        </w:sdt>
      </w:tr>
      <w:tr w:rsidR="005B38C8" w:rsidRPr="005A754D" w14:paraId="5E2E3DDF" w14:textId="77777777" w:rsidTr="005B38C8">
        <w:trPr>
          <w:trHeight w:val="283"/>
        </w:trPr>
        <w:tc>
          <w:tcPr>
            <w:tcW w:w="6912" w:type="dxa"/>
            <w:vAlign w:val="center"/>
          </w:tcPr>
          <w:p w14:paraId="57749D1C" w14:textId="77777777" w:rsidR="005B38C8" w:rsidRPr="00493773" w:rsidRDefault="005B38C8" w:rsidP="00493773">
            <w:pPr>
              <w:pStyle w:val="Tabletext"/>
              <w:spacing w:before="0" w:after="0"/>
              <w:rPr>
                <w:sz w:val="24"/>
              </w:rPr>
            </w:pPr>
            <w:r w:rsidRPr="00493773">
              <w:rPr>
                <w:sz w:val="24"/>
              </w:rPr>
              <w:t>Working in a call centre environment</w:t>
            </w:r>
          </w:p>
        </w:tc>
        <w:sdt>
          <w:sdtPr>
            <w:rPr>
              <w:sz w:val="24"/>
              <w:szCs w:val="24"/>
            </w:rPr>
            <w:id w:val="407194567"/>
            <w:placeholder>
              <w:docPart w:val="6FA6A7184A3E4CF0962DF2D410171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C1995" w14:textId="45348024"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4388FCA8" w14:textId="77777777" w:rsidTr="005B38C8">
        <w:trPr>
          <w:trHeight w:val="283"/>
        </w:trPr>
        <w:tc>
          <w:tcPr>
            <w:tcW w:w="6912" w:type="dxa"/>
            <w:vAlign w:val="center"/>
          </w:tcPr>
          <w:p w14:paraId="2F087E90" w14:textId="77777777" w:rsidR="005B38C8" w:rsidRPr="00493773" w:rsidRDefault="005B38C8" w:rsidP="00493773">
            <w:pPr>
              <w:pStyle w:val="Tabletext"/>
              <w:spacing w:before="0" w:after="0"/>
              <w:rPr>
                <w:sz w:val="24"/>
              </w:rPr>
            </w:pPr>
            <w:r w:rsidRPr="00493773">
              <w:rPr>
                <w:sz w:val="24"/>
              </w:rPr>
              <w:t>Working directly with the public</w:t>
            </w:r>
          </w:p>
        </w:tc>
        <w:sdt>
          <w:sdtPr>
            <w:rPr>
              <w:sz w:val="24"/>
              <w:szCs w:val="24"/>
            </w:rPr>
            <w:id w:val="407194568"/>
            <w:placeholder>
              <w:docPart w:val="7B0A1C2D7CDC4A7080F5E8C385C6721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3EC1906" w14:textId="4032BE3B" w:rsidR="005B38C8" w:rsidRPr="00493773" w:rsidRDefault="00A94A3A" w:rsidP="00493773">
                <w:pPr>
                  <w:pStyle w:val="Tabletext"/>
                  <w:spacing w:before="0" w:after="0"/>
                  <w:jc w:val="center"/>
                  <w:rPr>
                    <w:sz w:val="24"/>
                  </w:rPr>
                </w:pPr>
                <w:r>
                  <w:rPr>
                    <w:sz w:val="24"/>
                    <w:szCs w:val="24"/>
                  </w:rPr>
                  <w:t>Never</w:t>
                </w:r>
              </w:p>
            </w:tc>
          </w:sdtContent>
        </w:sdt>
      </w:tr>
    </w:tbl>
    <w:p w14:paraId="79518E12"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E4204B9" w14:textId="77777777" w:rsidTr="00493773">
        <w:trPr>
          <w:trHeight w:val="454"/>
        </w:trPr>
        <w:tc>
          <w:tcPr>
            <w:tcW w:w="6912" w:type="dxa"/>
            <w:shd w:val="clear" w:color="auto" w:fill="DEEAF6" w:themeFill="accent1" w:themeFillTint="33"/>
            <w:vAlign w:val="center"/>
          </w:tcPr>
          <w:p w14:paraId="48C44EF6" w14:textId="77777777" w:rsidR="005B38C8" w:rsidRPr="00985DC5" w:rsidRDefault="00801DAF" w:rsidP="00801DAF">
            <w:pPr>
              <w:pStyle w:val="Tableheading"/>
              <w:rPr>
                <w:rFonts w:ascii="Calibri Light" w:hAnsi="Calibri Light"/>
                <w:szCs w:val="24"/>
              </w:rPr>
            </w:pPr>
            <w:r w:rsidRPr="00DA4EF8">
              <w:t>PHYSICAL DEMANDS</w:t>
            </w:r>
          </w:p>
        </w:tc>
        <w:tc>
          <w:tcPr>
            <w:tcW w:w="2694" w:type="dxa"/>
            <w:shd w:val="clear" w:color="auto" w:fill="DEEAF6" w:themeFill="accent1" w:themeFillTint="33"/>
            <w:vAlign w:val="center"/>
          </w:tcPr>
          <w:p w14:paraId="2E16081D" w14:textId="77777777" w:rsidR="005B38C8" w:rsidRPr="00DA4EF8" w:rsidRDefault="00801DAF" w:rsidP="00801DAF">
            <w:pPr>
              <w:pStyle w:val="Tableheading"/>
              <w:jc w:val="center"/>
            </w:pPr>
            <w:r>
              <w:t>FREQUENCY</w:t>
            </w:r>
          </w:p>
        </w:tc>
      </w:tr>
      <w:tr w:rsidR="005B38C8" w:rsidRPr="005A754D" w14:paraId="160C34E1" w14:textId="77777777" w:rsidTr="005B38C8">
        <w:trPr>
          <w:trHeight w:val="283"/>
        </w:trPr>
        <w:tc>
          <w:tcPr>
            <w:tcW w:w="6912" w:type="dxa"/>
            <w:vAlign w:val="center"/>
          </w:tcPr>
          <w:p w14:paraId="65BBEBEC" w14:textId="77777777" w:rsidR="005B38C8" w:rsidRPr="00493773" w:rsidRDefault="005B38C8" w:rsidP="00493773">
            <w:pPr>
              <w:pStyle w:val="Tabletext"/>
              <w:spacing w:before="0" w:after="0"/>
              <w:rPr>
                <w:sz w:val="24"/>
              </w:rPr>
            </w:pPr>
            <w:r w:rsidRPr="00493773">
              <w:rPr>
                <w:sz w:val="24"/>
              </w:rPr>
              <w:t>Distance walking (large buildings or inter-building transit)</w:t>
            </w:r>
          </w:p>
        </w:tc>
        <w:sdt>
          <w:sdtPr>
            <w:rPr>
              <w:sz w:val="24"/>
              <w:szCs w:val="24"/>
            </w:rPr>
            <w:id w:val="407194569"/>
            <w:placeholder>
              <w:docPart w:val="D169B90F592947F0B5CA8EB9A028065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55697D8" w14:textId="4A7E488D"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056F1907" w14:textId="77777777" w:rsidTr="005B38C8">
        <w:trPr>
          <w:trHeight w:val="283"/>
        </w:trPr>
        <w:tc>
          <w:tcPr>
            <w:tcW w:w="6912" w:type="dxa"/>
            <w:vAlign w:val="center"/>
          </w:tcPr>
          <w:p w14:paraId="6D555581" w14:textId="77777777" w:rsidR="005B38C8" w:rsidRPr="00493773" w:rsidRDefault="005B38C8" w:rsidP="00493773">
            <w:pPr>
              <w:pStyle w:val="Tabletext"/>
              <w:spacing w:before="0" w:after="0"/>
              <w:rPr>
                <w:sz w:val="24"/>
              </w:rPr>
            </w:pPr>
            <w:r w:rsidRPr="00493773">
              <w:rPr>
                <w:sz w:val="24"/>
              </w:rPr>
              <w:t xml:space="preserve">Working outdoors </w:t>
            </w:r>
          </w:p>
        </w:tc>
        <w:sdt>
          <w:sdtPr>
            <w:rPr>
              <w:sz w:val="24"/>
              <w:szCs w:val="24"/>
            </w:rPr>
            <w:id w:val="407194570"/>
            <w:placeholder>
              <w:docPart w:val="49E1DEAF20324994BCCCFCF33FA6DE8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DBE37C9" w14:textId="70430224" w:rsidR="005B38C8" w:rsidRPr="00493773" w:rsidRDefault="00A94A3A" w:rsidP="00493773">
                <w:pPr>
                  <w:pStyle w:val="Tabletext"/>
                  <w:spacing w:before="0" w:after="0"/>
                  <w:jc w:val="center"/>
                  <w:rPr>
                    <w:sz w:val="24"/>
                  </w:rPr>
                </w:pPr>
                <w:r>
                  <w:rPr>
                    <w:sz w:val="24"/>
                    <w:szCs w:val="24"/>
                  </w:rPr>
                  <w:t>Never</w:t>
                </w:r>
              </w:p>
            </w:tc>
          </w:sdtContent>
        </w:sdt>
      </w:tr>
    </w:tbl>
    <w:p w14:paraId="121FD087"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18748089" w14:textId="77777777" w:rsidTr="00493773">
        <w:trPr>
          <w:trHeight w:val="454"/>
        </w:trPr>
        <w:tc>
          <w:tcPr>
            <w:tcW w:w="6912" w:type="dxa"/>
            <w:shd w:val="clear" w:color="auto" w:fill="DEEAF6" w:themeFill="accent1" w:themeFillTint="33"/>
            <w:vAlign w:val="center"/>
          </w:tcPr>
          <w:p w14:paraId="698F7A3F" w14:textId="77777777" w:rsidR="005B38C8" w:rsidRPr="00985DC5" w:rsidRDefault="00493773" w:rsidP="00801DAF">
            <w:pPr>
              <w:pStyle w:val="Tableheading"/>
              <w:rPr>
                <w:rFonts w:ascii="Calibri Light" w:hAnsi="Calibri Light"/>
                <w:szCs w:val="24"/>
              </w:rPr>
            </w:pPr>
            <w:r w:rsidRPr="00DA4EF8">
              <w:t xml:space="preserve">MANUAL HANDLING </w:t>
            </w:r>
          </w:p>
        </w:tc>
        <w:tc>
          <w:tcPr>
            <w:tcW w:w="2694" w:type="dxa"/>
            <w:shd w:val="clear" w:color="auto" w:fill="DEEAF6" w:themeFill="accent1" w:themeFillTint="33"/>
            <w:vAlign w:val="center"/>
          </w:tcPr>
          <w:p w14:paraId="4051AD5C" w14:textId="77777777" w:rsidR="005B38C8" w:rsidRPr="00DA4EF8" w:rsidRDefault="00493773" w:rsidP="00801DAF">
            <w:pPr>
              <w:pStyle w:val="Tableheading"/>
              <w:jc w:val="center"/>
            </w:pPr>
            <w:r>
              <w:t>FREQUENCY</w:t>
            </w:r>
          </w:p>
        </w:tc>
      </w:tr>
      <w:tr w:rsidR="005B38C8" w:rsidRPr="005A754D" w14:paraId="1CBEDC78" w14:textId="77777777" w:rsidTr="005B38C8">
        <w:trPr>
          <w:trHeight w:val="283"/>
        </w:trPr>
        <w:tc>
          <w:tcPr>
            <w:tcW w:w="6912" w:type="dxa"/>
            <w:vAlign w:val="center"/>
          </w:tcPr>
          <w:p w14:paraId="4873C0A4" w14:textId="77777777" w:rsidR="005B38C8" w:rsidRPr="00493773" w:rsidRDefault="005B38C8" w:rsidP="00493773">
            <w:pPr>
              <w:pStyle w:val="Tabletext"/>
              <w:spacing w:before="0" w:after="0"/>
              <w:rPr>
                <w:sz w:val="24"/>
              </w:rPr>
            </w:pPr>
            <w:r w:rsidRPr="00493773">
              <w:rPr>
                <w:sz w:val="24"/>
              </w:rPr>
              <w:t>Lifting 0 – 5kg</w:t>
            </w:r>
          </w:p>
        </w:tc>
        <w:sdt>
          <w:sdtPr>
            <w:rPr>
              <w:sz w:val="24"/>
              <w:szCs w:val="24"/>
            </w:rPr>
            <w:id w:val="407194571"/>
            <w:placeholder>
              <w:docPart w:val="31644A4EEFDE418587040AD0C72134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B22840" w14:textId="42ECCC2B"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0E976399" w14:textId="77777777" w:rsidTr="005B38C8">
        <w:trPr>
          <w:trHeight w:val="283"/>
        </w:trPr>
        <w:tc>
          <w:tcPr>
            <w:tcW w:w="6912" w:type="dxa"/>
            <w:vAlign w:val="center"/>
          </w:tcPr>
          <w:p w14:paraId="611CAA6E" w14:textId="77777777" w:rsidR="005B38C8" w:rsidRPr="00493773" w:rsidRDefault="005B38C8" w:rsidP="00493773">
            <w:pPr>
              <w:pStyle w:val="Tabletext"/>
              <w:spacing w:before="0" w:after="0"/>
              <w:rPr>
                <w:sz w:val="24"/>
              </w:rPr>
            </w:pPr>
            <w:r w:rsidRPr="00493773">
              <w:rPr>
                <w:sz w:val="24"/>
              </w:rPr>
              <w:t>Lifting 5 – 10kg</w:t>
            </w:r>
          </w:p>
        </w:tc>
        <w:sdt>
          <w:sdtPr>
            <w:rPr>
              <w:sz w:val="24"/>
              <w:szCs w:val="24"/>
            </w:rPr>
            <w:id w:val="407194572"/>
            <w:placeholder>
              <w:docPart w:val="7C24E91E1FBE4ED0A8C9F51097828AE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C318B3" w14:textId="7A6F93B1"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38D8507D" w14:textId="77777777" w:rsidTr="005B38C8">
        <w:trPr>
          <w:trHeight w:val="283"/>
        </w:trPr>
        <w:tc>
          <w:tcPr>
            <w:tcW w:w="6912" w:type="dxa"/>
            <w:vAlign w:val="center"/>
          </w:tcPr>
          <w:p w14:paraId="60D48C84" w14:textId="77777777" w:rsidR="005B38C8" w:rsidRPr="00493773" w:rsidRDefault="005B38C8" w:rsidP="00493773">
            <w:pPr>
              <w:pStyle w:val="Tabletext"/>
              <w:spacing w:before="0" w:after="0"/>
              <w:rPr>
                <w:sz w:val="24"/>
              </w:rPr>
            </w:pPr>
            <w:r w:rsidRPr="00493773">
              <w:rPr>
                <w:sz w:val="24"/>
              </w:rPr>
              <w:lastRenderedPageBreak/>
              <w:t>Lifting 10kg+</w:t>
            </w:r>
          </w:p>
        </w:tc>
        <w:sdt>
          <w:sdtPr>
            <w:rPr>
              <w:sz w:val="24"/>
              <w:szCs w:val="24"/>
            </w:rPr>
            <w:id w:val="407194573"/>
            <w:placeholder>
              <w:docPart w:val="2A145DDF8CAF4B6DA8EE7CEA5B7A25F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51F9D09" w14:textId="01FD5C95"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3D857F4D" w14:textId="77777777" w:rsidTr="005B38C8">
        <w:trPr>
          <w:trHeight w:val="283"/>
        </w:trPr>
        <w:tc>
          <w:tcPr>
            <w:tcW w:w="6912" w:type="dxa"/>
            <w:vAlign w:val="center"/>
          </w:tcPr>
          <w:p w14:paraId="5D94ACAA" w14:textId="77777777" w:rsidR="005B38C8" w:rsidRPr="00493773" w:rsidRDefault="005B38C8" w:rsidP="00493773">
            <w:pPr>
              <w:pStyle w:val="Tabletext"/>
              <w:spacing w:before="0" w:after="0"/>
              <w:rPr>
                <w:sz w:val="24"/>
              </w:rPr>
            </w:pPr>
            <w:r w:rsidRPr="00493773">
              <w:rPr>
                <w:sz w:val="24"/>
              </w:rPr>
              <w:t>Climbing</w:t>
            </w:r>
          </w:p>
        </w:tc>
        <w:sdt>
          <w:sdtPr>
            <w:rPr>
              <w:sz w:val="24"/>
              <w:szCs w:val="24"/>
            </w:rPr>
            <w:id w:val="407194574"/>
            <w:placeholder>
              <w:docPart w:val="8B20C255FC324172A47EB9B97C2A6DF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BB0ED1F" w14:textId="6C16E397" w:rsidR="005B38C8" w:rsidRPr="00493773" w:rsidRDefault="00A94A3A" w:rsidP="00493773">
                <w:pPr>
                  <w:pStyle w:val="Tabletext"/>
                  <w:spacing w:before="0" w:after="0"/>
                  <w:jc w:val="center"/>
                  <w:rPr>
                    <w:sz w:val="24"/>
                  </w:rPr>
                </w:pPr>
                <w:r>
                  <w:rPr>
                    <w:sz w:val="24"/>
                    <w:szCs w:val="24"/>
                  </w:rPr>
                  <w:t>Never</w:t>
                </w:r>
              </w:p>
            </w:tc>
          </w:sdtContent>
        </w:sdt>
      </w:tr>
      <w:tr w:rsidR="00A94A3A" w:rsidRPr="005A754D" w14:paraId="3A5FD0FE" w14:textId="77777777" w:rsidTr="005B38C8">
        <w:trPr>
          <w:trHeight w:val="283"/>
        </w:trPr>
        <w:tc>
          <w:tcPr>
            <w:tcW w:w="6912" w:type="dxa"/>
            <w:vAlign w:val="center"/>
          </w:tcPr>
          <w:p w14:paraId="457179ED" w14:textId="77777777" w:rsidR="00A94A3A" w:rsidRPr="00493773" w:rsidRDefault="00A94A3A" w:rsidP="00A94A3A">
            <w:pPr>
              <w:pStyle w:val="Tabletext"/>
              <w:spacing w:before="0" w:after="0"/>
              <w:rPr>
                <w:sz w:val="24"/>
              </w:rPr>
            </w:pPr>
            <w:r w:rsidRPr="00493773">
              <w:rPr>
                <w:sz w:val="24"/>
              </w:rPr>
              <w:t>Reaching</w:t>
            </w:r>
          </w:p>
        </w:tc>
        <w:sdt>
          <w:sdtPr>
            <w:rPr>
              <w:sz w:val="24"/>
              <w:szCs w:val="24"/>
            </w:rPr>
            <w:id w:val="-1496492596"/>
            <w:placeholder>
              <w:docPart w:val="B221876046814D8A9E8B12EA4DCA20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5F417B" w14:textId="753B82DE" w:rsidR="00A94A3A" w:rsidRPr="00493773" w:rsidRDefault="00A94A3A" w:rsidP="00A94A3A">
                <w:pPr>
                  <w:pStyle w:val="Tabletext"/>
                  <w:spacing w:before="0" w:after="0"/>
                  <w:jc w:val="center"/>
                  <w:rPr>
                    <w:sz w:val="24"/>
                  </w:rPr>
                </w:pPr>
                <w:r>
                  <w:rPr>
                    <w:sz w:val="24"/>
                    <w:szCs w:val="24"/>
                  </w:rPr>
                  <w:t>Never</w:t>
                </w:r>
              </w:p>
            </w:tc>
          </w:sdtContent>
        </w:sdt>
      </w:tr>
      <w:tr w:rsidR="00A94A3A" w:rsidRPr="005A754D" w14:paraId="53218FA9" w14:textId="77777777" w:rsidTr="005B38C8">
        <w:trPr>
          <w:trHeight w:val="283"/>
        </w:trPr>
        <w:tc>
          <w:tcPr>
            <w:tcW w:w="6912" w:type="dxa"/>
            <w:vAlign w:val="center"/>
          </w:tcPr>
          <w:p w14:paraId="08E17ACA" w14:textId="77777777" w:rsidR="00A94A3A" w:rsidRPr="00493773" w:rsidRDefault="00A94A3A" w:rsidP="00A94A3A">
            <w:pPr>
              <w:pStyle w:val="Tabletext"/>
              <w:spacing w:before="0" w:after="0"/>
              <w:rPr>
                <w:sz w:val="24"/>
              </w:rPr>
            </w:pPr>
            <w:r w:rsidRPr="00493773">
              <w:rPr>
                <w:sz w:val="24"/>
              </w:rPr>
              <w:t>Bending/squatting</w:t>
            </w:r>
          </w:p>
        </w:tc>
        <w:sdt>
          <w:sdtPr>
            <w:rPr>
              <w:sz w:val="24"/>
              <w:szCs w:val="24"/>
            </w:rPr>
            <w:id w:val="-2094084192"/>
            <w:placeholder>
              <w:docPart w:val="464C9A35ED4C4FD58F5DD5D11B6221E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D305B0B" w14:textId="4F855F81" w:rsidR="00A94A3A" w:rsidRPr="00493773" w:rsidRDefault="00A94A3A" w:rsidP="00A94A3A">
                <w:pPr>
                  <w:pStyle w:val="Tabletext"/>
                  <w:spacing w:before="0" w:after="0"/>
                  <w:jc w:val="center"/>
                  <w:rPr>
                    <w:sz w:val="24"/>
                  </w:rPr>
                </w:pPr>
                <w:r>
                  <w:rPr>
                    <w:sz w:val="24"/>
                    <w:szCs w:val="24"/>
                  </w:rPr>
                  <w:t>Occasionally</w:t>
                </w:r>
              </w:p>
            </w:tc>
          </w:sdtContent>
        </w:sdt>
      </w:tr>
      <w:tr w:rsidR="00A94A3A" w:rsidRPr="005A754D" w14:paraId="1415A803" w14:textId="77777777" w:rsidTr="005B38C8">
        <w:trPr>
          <w:trHeight w:val="283"/>
        </w:trPr>
        <w:tc>
          <w:tcPr>
            <w:tcW w:w="6912" w:type="dxa"/>
            <w:vAlign w:val="center"/>
          </w:tcPr>
          <w:p w14:paraId="499117FE" w14:textId="77777777" w:rsidR="00A94A3A" w:rsidRPr="00493773" w:rsidRDefault="00A94A3A" w:rsidP="00A94A3A">
            <w:pPr>
              <w:pStyle w:val="Tabletext"/>
              <w:spacing w:before="0" w:after="0"/>
              <w:rPr>
                <w:sz w:val="24"/>
              </w:rPr>
            </w:pPr>
            <w:r w:rsidRPr="00493773">
              <w:rPr>
                <w:sz w:val="24"/>
              </w:rPr>
              <w:t>Push/pull</w:t>
            </w:r>
          </w:p>
        </w:tc>
        <w:sdt>
          <w:sdtPr>
            <w:rPr>
              <w:sz w:val="24"/>
              <w:szCs w:val="24"/>
            </w:rPr>
            <w:id w:val="-1249878674"/>
            <w:placeholder>
              <w:docPart w:val="46F1FB7CA60B42B4B5903BC9A2D6A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523DB1" w14:textId="06AEFF3C" w:rsidR="00A94A3A" w:rsidRPr="00493773" w:rsidRDefault="00A94A3A" w:rsidP="00A94A3A">
                <w:pPr>
                  <w:pStyle w:val="Tabletext"/>
                  <w:spacing w:before="0" w:after="0"/>
                  <w:jc w:val="center"/>
                  <w:rPr>
                    <w:sz w:val="24"/>
                  </w:rPr>
                </w:pPr>
                <w:r>
                  <w:rPr>
                    <w:sz w:val="24"/>
                    <w:szCs w:val="24"/>
                  </w:rPr>
                  <w:t>Occasionally</w:t>
                </w:r>
              </w:p>
            </w:tc>
          </w:sdtContent>
        </w:sdt>
      </w:tr>
      <w:tr w:rsidR="00A94A3A" w:rsidRPr="005A754D" w14:paraId="153A1CD9" w14:textId="77777777" w:rsidTr="005B38C8">
        <w:trPr>
          <w:trHeight w:val="283"/>
        </w:trPr>
        <w:tc>
          <w:tcPr>
            <w:tcW w:w="6912" w:type="dxa"/>
            <w:vAlign w:val="center"/>
          </w:tcPr>
          <w:p w14:paraId="1DDB4678" w14:textId="77777777" w:rsidR="00A94A3A" w:rsidRPr="00493773" w:rsidRDefault="00A94A3A" w:rsidP="00A94A3A">
            <w:pPr>
              <w:pStyle w:val="Tabletext"/>
              <w:spacing w:before="0" w:after="0"/>
              <w:rPr>
                <w:sz w:val="24"/>
              </w:rPr>
            </w:pPr>
            <w:r w:rsidRPr="00493773">
              <w:rPr>
                <w:sz w:val="24"/>
              </w:rPr>
              <w:t>Sequential repetitive movements in a short amount of time</w:t>
            </w:r>
          </w:p>
        </w:tc>
        <w:sdt>
          <w:sdtPr>
            <w:rPr>
              <w:sz w:val="24"/>
              <w:szCs w:val="24"/>
            </w:rPr>
            <w:id w:val="1410496867"/>
            <w:placeholder>
              <w:docPart w:val="E7887DEACF84486D826FF61329F7B44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2B3919" w14:textId="1B36D37F" w:rsidR="00A94A3A" w:rsidRPr="00493773" w:rsidRDefault="00A94A3A" w:rsidP="00A94A3A">
                <w:pPr>
                  <w:pStyle w:val="Tabletext"/>
                  <w:spacing w:before="0" w:after="0"/>
                  <w:jc w:val="center"/>
                  <w:rPr>
                    <w:sz w:val="24"/>
                  </w:rPr>
                </w:pPr>
                <w:r>
                  <w:rPr>
                    <w:sz w:val="24"/>
                    <w:szCs w:val="24"/>
                  </w:rPr>
                  <w:t>Never</w:t>
                </w:r>
              </w:p>
            </w:tc>
          </w:sdtContent>
        </w:sdt>
      </w:tr>
    </w:tbl>
    <w:p w14:paraId="71715D1D"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61823E0C" w14:textId="77777777" w:rsidTr="00493773">
        <w:trPr>
          <w:trHeight w:val="454"/>
        </w:trPr>
        <w:tc>
          <w:tcPr>
            <w:tcW w:w="6912" w:type="dxa"/>
            <w:shd w:val="clear" w:color="auto" w:fill="DEEAF6" w:themeFill="accent1" w:themeFillTint="33"/>
            <w:vAlign w:val="center"/>
          </w:tcPr>
          <w:p w14:paraId="250E1728" w14:textId="77777777" w:rsidR="005B38C8" w:rsidRPr="00985DC5" w:rsidRDefault="00493773" w:rsidP="00801DAF">
            <w:pPr>
              <w:pStyle w:val="Tableheading"/>
              <w:rPr>
                <w:rFonts w:ascii="Calibri Light" w:hAnsi="Calibri Light"/>
                <w:szCs w:val="24"/>
              </w:rPr>
            </w:pPr>
            <w:r w:rsidRPr="00DA4EF8">
              <w:t>TRAVEL</w:t>
            </w:r>
          </w:p>
        </w:tc>
        <w:tc>
          <w:tcPr>
            <w:tcW w:w="2694" w:type="dxa"/>
            <w:shd w:val="clear" w:color="auto" w:fill="DEEAF6" w:themeFill="accent1" w:themeFillTint="33"/>
            <w:vAlign w:val="center"/>
          </w:tcPr>
          <w:p w14:paraId="289B1BB2" w14:textId="77777777" w:rsidR="005B38C8" w:rsidRPr="00DA4EF8" w:rsidRDefault="00493773" w:rsidP="00801DAF">
            <w:pPr>
              <w:pStyle w:val="Tableheading"/>
              <w:jc w:val="center"/>
            </w:pPr>
            <w:r>
              <w:t>FREQUENCY</w:t>
            </w:r>
          </w:p>
        </w:tc>
      </w:tr>
      <w:tr w:rsidR="005B38C8" w:rsidRPr="005A754D" w14:paraId="0D8A9FA8" w14:textId="77777777" w:rsidTr="005B38C8">
        <w:trPr>
          <w:trHeight w:val="283"/>
        </w:trPr>
        <w:tc>
          <w:tcPr>
            <w:tcW w:w="6912" w:type="dxa"/>
            <w:vAlign w:val="center"/>
          </w:tcPr>
          <w:p w14:paraId="5C935003" w14:textId="77777777" w:rsidR="005B38C8" w:rsidRPr="00493773" w:rsidRDefault="005B38C8" w:rsidP="00493773">
            <w:pPr>
              <w:pStyle w:val="Tabletext"/>
              <w:spacing w:before="0" w:after="0"/>
              <w:rPr>
                <w:sz w:val="24"/>
              </w:rPr>
            </w:pPr>
            <w:r w:rsidRPr="00493773">
              <w:rPr>
                <w:sz w:val="24"/>
              </w:rPr>
              <w:t>Frequent travel – multiple work sites</w:t>
            </w:r>
          </w:p>
        </w:tc>
        <w:sdt>
          <w:sdtPr>
            <w:rPr>
              <w:sz w:val="24"/>
              <w:szCs w:val="24"/>
            </w:rPr>
            <w:id w:val="407194580"/>
            <w:placeholder>
              <w:docPart w:val="1C4EF02310C7435983896FE62503667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A717462" w14:textId="5EFE7B0C" w:rsidR="005B38C8" w:rsidRPr="00493773" w:rsidRDefault="00A94A3A" w:rsidP="00493773">
                <w:pPr>
                  <w:pStyle w:val="Tabletext"/>
                  <w:spacing w:before="0" w:after="0"/>
                  <w:jc w:val="center"/>
                  <w:rPr>
                    <w:sz w:val="24"/>
                  </w:rPr>
                </w:pPr>
                <w:r>
                  <w:rPr>
                    <w:sz w:val="24"/>
                    <w:szCs w:val="24"/>
                  </w:rPr>
                  <w:t>Occasionally</w:t>
                </w:r>
              </w:p>
            </w:tc>
          </w:sdtContent>
        </w:sdt>
      </w:tr>
      <w:tr w:rsidR="005B38C8" w:rsidRPr="005A754D" w14:paraId="52AC417F" w14:textId="77777777" w:rsidTr="005B38C8">
        <w:trPr>
          <w:trHeight w:val="283"/>
        </w:trPr>
        <w:tc>
          <w:tcPr>
            <w:tcW w:w="6912" w:type="dxa"/>
            <w:vAlign w:val="center"/>
          </w:tcPr>
          <w:p w14:paraId="1A1BB185" w14:textId="77777777" w:rsidR="005B38C8" w:rsidRPr="00493773" w:rsidRDefault="005B38C8" w:rsidP="00493773">
            <w:pPr>
              <w:pStyle w:val="Tabletext"/>
              <w:spacing w:before="0" w:after="0"/>
              <w:rPr>
                <w:sz w:val="24"/>
              </w:rPr>
            </w:pPr>
            <w:r w:rsidRPr="00493773">
              <w:rPr>
                <w:sz w:val="24"/>
              </w:rPr>
              <w:t xml:space="preserve">Frequent travel – driving </w:t>
            </w:r>
          </w:p>
        </w:tc>
        <w:sdt>
          <w:sdtPr>
            <w:rPr>
              <w:sz w:val="24"/>
              <w:szCs w:val="24"/>
            </w:rPr>
            <w:id w:val="407194581"/>
            <w:placeholder>
              <w:docPart w:val="06B061D597D5420CB99E5376218FFAC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3760BB7" w14:textId="57B3EDAF" w:rsidR="005B38C8" w:rsidRPr="00493773" w:rsidRDefault="00A94A3A" w:rsidP="00493773">
                <w:pPr>
                  <w:pStyle w:val="Tabletext"/>
                  <w:spacing w:before="0" w:after="0"/>
                  <w:jc w:val="center"/>
                  <w:rPr>
                    <w:sz w:val="24"/>
                  </w:rPr>
                </w:pPr>
                <w:r>
                  <w:rPr>
                    <w:sz w:val="24"/>
                    <w:szCs w:val="24"/>
                  </w:rPr>
                  <w:t>Occasionally</w:t>
                </w:r>
              </w:p>
            </w:tc>
          </w:sdtContent>
        </w:sdt>
      </w:tr>
      <w:tr w:rsidR="005B38C8" w:rsidRPr="005A754D" w14:paraId="5C14ABDC" w14:textId="77777777" w:rsidTr="005B38C8">
        <w:trPr>
          <w:trHeight w:val="283"/>
        </w:trPr>
        <w:tc>
          <w:tcPr>
            <w:tcW w:w="6912" w:type="dxa"/>
            <w:vAlign w:val="center"/>
          </w:tcPr>
          <w:p w14:paraId="3559930F" w14:textId="77777777" w:rsidR="005B38C8" w:rsidRPr="00493773" w:rsidRDefault="005B38C8" w:rsidP="00493773">
            <w:pPr>
              <w:pStyle w:val="Tabletext"/>
              <w:spacing w:before="0" w:after="0"/>
              <w:rPr>
                <w:sz w:val="24"/>
              </w:rPr>
            </w:pPr>
            <w:r w:rsidRPr="00493773">
              <w:rPr>
                <w:sz w:val="24"/>
              </w:rPr>
              <w:t xml:space="preserve">Frequent travel – interstate </w:t>
            </w:r>
          </w:p>
        </w:tc>
        <w:sdt>
          <w:sdtPr>
            <w:rPr>
              <w:sz w:val="24"/>
              <w:szCs w:val="24"/>
            </w:rPr>
            <w:id w:val="407194582"/>
            <w:placeholder>
              <w:docPart w:val="615023181D5940EAA69249CBD5E51B6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6B6BD5" w14:textId="4C38FAD7" w:rsidR="005B38C8" w:rsidRPr="00493773" w:rsidRDefault="00A94A3A" w:rsidP="00493773">
                <w:pPr>
                  <w:pStyle w:val="Tabletext"/>
                  <w:spacing w:before="0" w:after="0"/>
                  <w:jc w:val="center"/>
                  <w:rPr>
                    <w:sz w:val="24"/>
                  </w:rPr>
                </w:pPr>
                <w:r>
                  <w:rPr>
                    <w:sz w:val="24"/>
                    <w:szCs w:val="24"/>
                  </w:rPr>
                  <w:t>Never</w:t>
                </w:r>
              </w:p>
            </w:tc>
          </w:sdtContent>
        </w:sdt>
      </w:tr>
    </w:tbl>
    <w:p w14:paraId="2011FCD4" w14:textId="77777777" w:rsidR="002A43D2" w:rsidRPr="005A754D" w:rsidRDefault="002A43D2" w:rsidP="00493773">
      <w:pPr>
        <w:spacing w:after="0"/>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256B835" w14:textId="77777777" w:rsidTr="00493773">
        <w:trPr>
          <w:trHeight w:val="454"/>
        </w:trPr>
        <w:tc>
          <w:tcPr>
            <w:tcW w:w="6912" w:type="dxa"/>
            <w:shd w:val="clear" w:color="auto" w:fill="DEEAF6" w:themeFill="accent1" w:themeFillTint="33"/>
            <w:vAlign w:val="center"/>
          </w:tcPr>
          <w:p w14:paraId="6D1D05B0" w14:textId="77777777" w:rsidR="005B38C8" w:rsidRPr="00985DC5" w:rsidRDefault="00493773" w:rsidP="00493773">
            <w:pPr>
              <w:pStyle w:val="Tableheading"/>
              <w:rPr>
                <w:rFonts w:ascii="Calibri Light" w:hAnsi="Calibri Light"/>
                <w:szCs w:val="24"/>
              </w:rPr>
            </w:pPr>
            <w:r w:rsidRPr="00DA4EF8">
              <w:t xml:space="preserve">SPECIFIC HAZARDS </w:t>
            </w:r>
          </w:p>
        </w:tc>
        <w:tc>
          <w:tcPr>
            <w:tcW w:w="2694" w:type="dxa"/>
            <w:shd w:val="clear" w:color="auto" w:fill="DEEAF6" w:themeFill="accent1" w:themeFillTint="33"/>
            <w:vAlign w:val="center"/>
          </w:tcPr>
          <w:p w14:paraId="0D702561" w14:textId="77777777" w:rsidR="005B38C8" w:rsidRPr="00DA4EF8" w:rsidRDefault="00493773" w:rsidP="00493773">
            <w:pPr>
              <w:pStyle w:val="Tableheading"/>
              <w:jc w:val="center"/>
            </w:pPr>
            <w:r>
              <w:t>FREQUENCY</w:t>
            </w:r>
          </w:p>
        </w:tc>
      </w:tr>
      <w:tr w:rsidR="005B38C8" w:rsidRPr="005A754D" w14:paraId="492674A3" w14:textId="77777777" w:rsidTr="00442939">
        <w:trPr>
          <w:trHeight w:val="283"/>
        </w:trPr>
        <w:tc>
          <w:tcPr>
            <w:tcW w:w="6912" w:type="dxa"/>
            <w:vAlign w:val="center"/>
          </w:tcPr>
          <w:p w14:paraId="73E5850B" w14:textId="77777777" w:rsidR="005B38C8" w:rsidRPr="00493773" w:rsidRDefault="005B38C8" w:rsidP="00493773">
            <w:pPr>
              <w:pStyle w:val="Tabletext"/>
              <w:spacing w:before="0" w:after="0"/>
              <w:rPr>
                <w:sz w:val="24"/>
              </w:rPr>
            </w:pPr>
            <w:r w:rsidRPr="00493773">
              <w:rPr>
                <w:sz w:val="24"/>
              </w:rPr>
              <w:t xml:space="preserve">Working at heights </w:t>
            </w:r>
          </w:p>
        </w:tc>
        <w:sdt>
          <w:sdtPr>
            <w:rPr>
              <w:sz w:val="24"/>
              <w:szCs w:val="24"/>
            </w:rPr>
            <w:id w:val="407194583"/>
            <w:placeholder>
              <w:docPart w:val="488616FBA6E84D18810FDF495C5F138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72DF540" w14:textId="1BE89B21" w:rsidR="005B38C8" w:rsidRPr="00493773" w:rsidRDefault="00A94A3A" w:rsidP="00493773">
                <w:pPr>
                  <w:pStyle w:val="Tabletext"/>
                  <w:spacing w:before="0" w:after="0"/>
                  <w:jc w:val="center"/>
                  <w:rPr>
                    <w:sz w:val="24"/>
                  </w:rPr>
                </w:pPr>
                <w:r>
                  <w:rPr>
                    <w:sz w:val="24"/>
                    <w:szCs w:val="24"/>
                  </w:rPr>
                  <w:t>Never</w:t>
                </w:r>
              </w:p>
            </w:tc>
          </w:sdtContent>
        </w:sdt>
      </w:tr>
      <w:tr w:rsidR="005B38C8" w:rsidRPr="005A754D" w14:paraId="5A2714F1" w14:textId="77777777" w:rsidTr="00442939">
        <w:trPr>
          <w:trHeight w:val="283"/>
        </w:trPr>
        <w:tc>
          <w:tcPr>
            <w:tcW w:w="6912" w:type="dxa"/>
            <w:vAlign w:val="center"/>
          </w:tcPr>
          <w:p w14:paraId="635569A1" w14:textId="77777777" w:rsidR="005B38C8" w:rsidRPr="00493773" w:rsidRDefault="005B38C8" w:rsidP="00493773">
            <w:pPr>
              <w:pStyle w:val="Tabletext"/>
              <w:spacing w:before="0" w:after="0"/>
              <w:rPr>
                <w:sz w:val="24"/>
              </w:rPr>
            </w:pPr>
            <w:r w:rsidRPr="00493773">
              <w:rPr>
                <w:sz w:val="24"/>
              </w:rPr>
              <w:t xml:space="preserve">Exposure to extreme temperatures </w:t>
            </w:r>
          </w:p>
        </w:tc>
        <w:sdt>
          <w:sdtPr>
            <w:rPr>
              <w:sz w:val="24"/>
              <w:szCs w:val="24"/>
            </w:rPr>
            <w:id w:val="407194584"/>
            <w:placeholder>
              <w:docPart w:val="3D3B5FA1152D421CA3CDDA32AD69387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C22C37" w14:textId="5AE20AB3" w:rsidR="005B38C8" w:rsidRPr="00493773" w:rsidRDefault="00A94A3A" w:rsidP="00493773">
                <w:pPr>
                  <w:pStyle w:val="Tabletext"/>
                  <w:spacing w:before="0" w:after="0"/>
                  <w:jc w:val="center"/>
                  <w:rPr>
                    <w:sz w:val="24"/>
                  </w:rPr>
                </w:pPr>
                <w:r>
                  <w:rPr>
                    <w:sz w:val="24"/>
                    <w:szCs w:val="24"/>
                  </w:rPr>
                  <w:t>Never</w:t>
                </w:r>
              </w:p>
            </w:tc>
          </w:sdtContent>
        </w:sdt>
      </w:tr>
      <w:tr w:rsidR="00A94A3A" w:rsidRPr="005A754D" w14:paraId="7FFB61BD" w14:textId="77777777" w:rsidTr="006B157E">
        <w:trPr>
          <w:trHeight w:val="283"/>
        </w:trPr>
        <w:tc>
          <w:tcPr>
            <w:tcW w:w="6912" w:type="dxa"/>
            <w:vAlign w:val="center"/>
          </w:tcPr>
          <w:p w14:paraId="285B4F06" w14:textId="77777777" w:rsidR="00A94A3A" w:rsidRPr="00493773" w:rsidRDefault="00A94A3A" w:rsidP="00A94A3A">
            <w:pPr>
              <w:pStyle w:val="Tabletext"/>
              <w:spacing w:before="0" w:after="0"/>
              <w:rPr>
                <w:sz w:val="24"/>
              </w:rPr>
            </w:pPr>
            <w:r w:rsidRPr="00493773">
              <w:rPr>
                <w:sz w:val="24"/>
              </w:rPr>
              <w:t>Operation of heavy machinery e.g. forklift</w:t>
            </w:r>
          </w:p>
        </w:tc>
        <w:sdt>
          <w:sdtPr>
            <w:rPr>
              <w:sz w:val="24"/>
              <w:szCs w:val="24"/>
            </w:rPr>
            <w:id w:val="-2068639451"/>
            <w:placeholder>
              <w:docPart w:val="E996756893BE495089FA8D4BF9A5A8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1F35B1E" w14:textId="6A0457CE"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141599D1" w14:textId="77777777" w:rsidTr="006B157E">
        <w:trPr>
          <w:trHeight w:val="283"/>
        </w:trPr>
        <w:tc>
          <w:tcPr>
            <w:tcW w:w="6912" w:type="dxa"/>
            <w:vAlign w:val="center"/>
          </w:tcPr>
          <w:p w14:paraId="69E199AD" w14:textId="77777777" w:rsidR="00A94A3A" w:rsidRPr="00493773" w:rsidRDefault="00A94A3A" w:rsidP="00A94A3A">
            <w:pPr>
              <w:pStyle w:val="Tabletext"/>
              <w:spacing w:before="0" w:after="0"/>
              <w:rPr>
                <w:sz w:val="24"/>
              </w:rPr>
            </w:pPr>
            <w:r w:rsidRPr="00493773">
              <w:rPr>
                <w:sz w:val="24"/>
              </w:rPr>
              <w:t>Confined spaces</w:t>
            </w:r>
          </w:p>
        </w:tc>
        <w:sdt>
          <w:sdtPr>
            <w:rPr>
              <w:sz w:val="24"/>
              <w:szCs w:val="24"/>
            </w:rPr>
            <w:id w:val="-1475205084"/>
            <w:placeholder>
              <w:docPart w:val="1FB0E13C911C471FB39E5BC5B437AE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0ED1722B" w14:textId="26FD2DEF"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07A05C16" w14:textId="77777777" w:rsidTr="006B157E">
        <w:trPr>
          <w:trHeight w:val="283"/>
        </w:trPr>
        <w:tc>
          <w:tcPr>
            <w:tcW w:w="6912" w:type="dxa"/>
            <w:vAlign w:val="center"/>
          </w:tcPr>
          <w:p w14:paraId="1BBA9143" w14:textId="77777777" w:rsidR="00A94A3A" w:rsidRPr="00493773" w:rsidRDefault="00A94A3A" w:rsidP="00A94A3A">
            <w:pPr>
              <w:pStyle w:val="Tabletext"/>
              <w:spacing w:before="0" w:after="0"/>
              <w:rPr>
                <w:sz w:val="24"/>
              </w:rPr>
            </w:pPr>
            <w:r w:rsidRPr="00493773">
              <w:rPr>
                <w:sz w:val="24"/>
              </w:rPr>
              <w:t>Excessive noise</w:t>
            </w:r>
          </w:p>
        </w:tc>
        <w:sdt>
          <w:sdtPr>
            <w:rPr>
              <w:sz w:val="24"/>
              <w:szCs w:val="24"/>
            </w:rPr>
            <w:id w:val="1132438820"/>
            <w:placeholder>
              <w:docPart w:val="84F0DD8D9B5B4CD3AC87983964ED6D8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F6382DE" w14:textId="53CBBB99"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2AC6A7C7" w14:textId="77777777" w:rsidTr="006B157E">
        <w:trPr>
          <w:trHeight w:val="283"/>
        </w:trPr>
        <w:tc>
          <w:tcPr>
            <w:tcW w:w="6912" w:type="dxa"/>
            <w:vAlign w:val="center"/>
          </w:tcPr>
          <w:p w14:paraId="2DF97EE0" w14:textId="77777777" w:rsidR="00A94A3A" w:rsidRPr="00493773" w:rsidRDefault="00A94A3A" w:rsidP="00A94A3A">
            <w:pPr>
              <w:pStyle w:val="Tabletext"/>
              <w:spacing w:before="0" w:after="0"/>
              <w:rPr>
                <w:sz w:val="24"/>
              </w:rPr>
            </w:pPr>
            <w:r w:rsidRPr="00493773">
              <w:rPr>
                <w:sz w:val="24"/>
              </w:rPr>
              <w:t>Low lighting</w:t>
            </w:r>
          </w:p>
        </w:tc>
        <w:sdt>
          <w:sdtPr>
            <w:rPr>
              <w:sz w:val="24"/>
              <w:szCs w:val="24"/>
            </w:rPr>
            <w:id w:val="-1255580432"/>
            <w:placeholder>
              <w:docPart w:val="0B93FA38145549D7BEE157F3399CC746"/>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57852AC5" w14:textId="63122492"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5B3643DD" w14:textId="77777777" w:rsidTr="006B157E">
        <w:trPr>
          <w:trHeight w:val="283"/>
        </w:trPr>
        <w:tc>
          <w:tcPr>
            <w:tcW w:w="6912" w:type="dxa"/>
            <w:vAlign w:val="center"/>
          </w:tcPr>
          <w:p w14:paraId="221F3976" w14:textId="77777777" w:rsidR="00A94A3A" w:rsidRPr="00493773" w:rsidRDefault="00A94A3A" w:rsidP="00A94A3A">
            <w:pPr>
              <w:pStyle w:val="Tabletext"/>
              <w:spacing w:before="0" w:after="0"/>
              <w:rPr>
                <w:sz w:val="24"/>
              </w:rPr>
            </w:pPr>
            <w:r w:rsidRPr="00493773">
              <w:rPr>
                <w:sz w:val="24"/>
              </w:rPr>
              <w:t>Handling of dangerous goods/equipment</w:t>
            </w:r>
          </w:p>
        </w:tc>
        <w:sdt>
          <w:sdtPr>
            <w:rPr>
              <w:sz w:val="24"/>
              <w:szCs w:val="24"/>
            </w:rPr>
            <w:id w:val="-1457704852"/>
            <w:placeholder>
              <w:docPart w:val="C008322675D9441ABFDF5704653D20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22EC383D" w14:textId="774EB00C"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5A754D" w14:paraId="55491888" w14:textId="77777777" w:rsidTr="006B157E">
        <w:trPr>
          <w:trHeight w:val="283"/>
        </w:trPr>
        <w:tc>
          <w:tcPr>
            <w:tcW w:w="6912" w:type="dxa"/>
            <w:vAlign w:val="center"/>
          </w:tcPr>
          <w:p w14:paraId="4BD66EF8" w14:textId="77777777" w:rsidR="00A94A3A" w:rsidRPr="00493773" w:rsidRDefault="00A94A3A" w:rsidP="00A94A3A">
            <w:pPr>
              <w:pStyle w:val="Tabletext"/>
              <w:spacing w:before="0" w:after="0"/>
              <w:rPr>
                <w:sz w:val="24"/>
              </w:rPr>
            </w:pPr>
            <w:r w:rsidRPr="00493773">
              <w:rPr>
                <w:sz w:val="24"/>
              </w:rPr>
              <w:t xml:space="preserve">Working with asbestos </w:t>
            </w:r>
          </w:p>
        </w:tc>
        <w:sdt>
          <w:sdtPr>
            <w:rPr>
              <w:sz w:val="24"/>
              <w:szCs w:val="24"/>
            </w:rPr>
            <w:id w:val="1962378083"/>
            <w:placeholder>
              <w:docPart w:val="F907EA719B034D0CA2D29AA042893D3A"/>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7C6BF954" w14:textId="6411AB63" w:rsidR="00A94A3A" w:rsidRPr="00493773" w:rsidRDefault="00A94A3A" w:rsidP="00A94A3A">
                <w:pPr>
                  <w:pStyle w:val="Tabletext"/>
                  <w:spacing w:before="0" w:after="0"/>
                  <w:jc w:val="center"/>
                  <w:rPr>
                    <w:sz w:val="24"/>
                  </w:rPr>
                </w:pPr>
                <w:r w:rsidRPr="00F801FA">
                  <w:rPr>
                    <w:sz w:val="24"/>
                    <w:szCs w:val="24"/>
                  </w:rPr>
                  <w:t>Never</w:t>
                </w:r>
              </w:p>
            </w:tc>
          </w:sdtContent>
        </w:sdt>
      </w:tr>
      <w:tr w:rsidR="00A94A3A" w:rsidRPr="00311AE8" w14:paraId="6AF09CCC" w14:textId="77777777" w:rsidTr="006B157E">
        <w:trPr>
          <w:trHeight w:val="283"/>
        </w:trPr>
        <w:tc>
          <w:tcPr>
            <w:tcW w:w="6912" w:type="dxa"/>
            <w:vAlign w:val="center"/>
          </w:tcPr>
          <w:p w14:paraId="703EED8C" w14:textId="77777777" w:rsidR="00A94A3A" w:rsidRPr="005F1B26" w:rsidRDefault="00A94A3A" w:rsidP="00A94A3A">
            <w:pPr>
              <w:pStyle w:val="Tabletext"/>
              <w:spacing w:before="0" w:after="0"/>
              <w:rPr>
                <w:sz w:val="24"/>
              </w:rPr>
            </w:pPr>
            <w:r w:rsidRPr="005F1B26">
              <w:rPr>
                <w:sz w:val="24"/>
              </w:rPr>
              <w:t>Potential to encounter agitated customers</w:t>
            </w:r>
          </w:p>
        </w:tc>
        <w:sdt>
          <w:sdtPr>
            <w:rPr>
              <w:sz w:val="24"/>
              <w:szCs w:val="24"/>
            </w:rPr>
            <w:id w:val="-1253426961"/>
            <w:placeholder>
              <w:docPart w:val="13702D057A6344618EA3A3453BFAA3DC"/>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392C1363" w14:textId="3D7D7294" w:rsidR="00A94A3A" w:rsidRPr="005F1B26" w:rsidRDefault="00A94A3A" w:rsidP="00A94A3A">
                <w:pPr>
                  <w:pStyle w:val="Tabletext"/>
                  <w:spacing w:before="0" w:after="0"/>
                  <w:jc w:val="center"/>
                  <w:rPr>
                    <w:sz w:val="24"/>
                  </w:rPr>
                </w:pPr>
                <w:r w:rsidRPr="00F801FA">
                  <w:rPr>
                    <w:sz w:val="24"/>
                    <w:szCs w:val="24"/>
                  </w:rPr>
                  <w:t>Never</w:t>
                </w:r>
              </w:p>
            </w:tc>
          </w:sdtContent>
        </w:sdt>
      </w:tr>
      <w:tr w:rsidR="00A94A3A" w:rsidRPr="00311AE8" w14:paraId="5E59ED96" w14:textId="77777777" w:rsidTr="006B157E">
        <w:trPr>
          <w:trHeight w:val="283"/>
        </w:trPr>
        <w:tc>
          <w:tcPr>
            <w:tcW w:w="6912" w:type="dxa"/>
            <w:vAlign w:val="center"/>
          </w:tcPr>
          <w:p w14:paraId="2BBC242A" w14:textId="77777777" w:rsidR="00A94A3A" w:rsidRPr="005F1B26" w:rsidRDefault="00A94A3A" w:rsidP="00A94A3A">
            <w:pPr>
              <w:pStyle w:val="Tabletext"/>
              <w:spacing w:before="0" w:after="0"/>
              <w:rPr>
                <w:sz w:val="24"/>
              </w:rPr>
            </w:pPr>
            <w:r w:rsidRPr="005F1B26">
              <w:rPr>
                <w:sz w:val="24"/>
              </w:rPr>
              <w:t>Exposure to potentially distressing case material</w:t>
            </w:r>
          </w:p>
        </w:tc>
        <w:sdt>
          <w:sdtPr>
            <w:rPr>
              <w:sz w:val="24"/>
              <w:szCs w:val="24"/>
            </w:rPr>
            <w:id w:val="854927602"/>
            <w:placeholder>
              <w:docPart w:val="A20AB8CFCE1B43C39C16095729432809"/>
            </w:placeholder>
            <w:dropDownList>
              <w:listItem w:value="Choose an item."/>
              <w:listItem w:displayText="Never" w:value="Never"/>
              <w:listItem w:displayText="Occasionally" w:value="Occasionally"/>
              <w:listItem w:displayText="Frequently" w:value="Frequently"/>
            </w:dropDownList>
          </w:sdtPr>
          <w:sdtEndPr/>
          <w:sdtContent>
            <w:tc>
              <w:tcPr>
                <w:tcW w:w="2694" w:type="dxa"/>
              </w:tcPr>
              <w:p w14:paraId="6BC42204" w14:textId="0653D034" w:rsidR="00A94A3A" w:rsidRPr="005F1B26" w:rsidRDefault="00A94A3A" w:rsidP="00A94A3A">
                <w:pPr>
                  <w:pStyle w:val="Tabletext"/>
                  <w:spacing w:before="0" w:after="0"/>
                  <w:jc w:val="center"/>
                  <w:rPr>
                    <w:sz w:val="24"/>
                    <w:szCs w:val="24"/>
                  </w:rPr>
                </w:pPr>
                <w:r w:rsidRPr="00F801FA">
                  <w:rPr>
                    <w:sz w:val="24"/>
                    <w:szCs w:val="24"/>
                  </w:rPr>
                  <w:t>Never</w:t>
                </w:r>
              </w:p>
            </w:tc>
          </w:sdtContent>
        </w:sdt>
      </w:tr>
    </w:tbl>
    <w:p w14:paraId="3AFC7054" w14:textId="77777777" w:rsidR="002A43D2" w:rsidRDefault="002A43D2" w:rsidP="00493773">
      <w:pPr>
        <w:spacing w:after="0"/>
        <w:rPr>
          <w:sz w:val="4"/>
        </w:rPr>
      </w:pPr>
    </w:p>
    <w:p w14:paraId="016E2262"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2EA87664" w14:textId="77777777" w:rsidTr="00493773">
        <w:trPr>
          <w:trHeight w:val="454"/>
        </w:trPr>
        <w:tc>
          <w:tcPr>
            <w:tcW w:w="6912" w:type="dxa"/>
            <w:shd w:val="clear" w:color="auto" w:fill="DEEAF6" w:themeFill="accent1" w:themeFillTint="33"/>
            <w:vAlign w:val="center"/>
          </w:tcPr>
          <w:p w14:paraId="7929B13C"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themeFill="accent1" w:themeFillTint="33"/>
            <w:vAlign w:val="center"/>
          </w:tcPr>
          <w:p w14:paraId="4F814E5F" w14:textId="77777777" w:rsidR="005B38C8" w:rsidRPr="00DA4EF8" w:rsidRDefault="00493773" w:rsidP="00493773">
            <w:pPr>
              <w:pStyle w:val="Tableheading"/>
              <w:jc w:val="center"/>
            </w:pPr>
            <w:r>
              <w:t>FREQUENCY</w:t>
            </w:r>
          </w:p>
        </w:tc>
      </w:tr>
      <w:tr w:rsidR="005B38C8" w:rsidRPr="005A754D" w14:paraId="143DA488" w14:textId="77777777" w:rsidTr="00442939">
        <w:trPr>
          <w:trHeight w:val="283"/>
        </w:trPr>
        <w:tc>
          <w:tcPr>
            <w:tcW w:w="6912" w:type="dxa"/>
            <w:vAlign w:val="center"/>
          </w:tcPr>
          <w:p w14:paraId="0FD2B90A"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407194592"/>
            <w:placeholder>
              <w:docPart w:val="C2A236068F6A4FBDB3FF2613DA3C6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2117EE4" w14:textId="39E1B22F" w:rsidR="005B38C8" w:rsidRPr="00493773" w:rsidRDefault="00A94A3A" w:rsidP="00715C75">
                <w:pPr>
                  <w:pStyle w:val="Tabletext"/>
                  <w:spacing w:before="0" w:after="0"/>
                  <w:jc w:val="center"/>
                  <w:rPr>
                    <w:sz w:val="24"/>
                  </w:rPr>
                </w:pPr>
                <w:r>
                  <w:rPr>
                    <w:sz w:val="24"/>
                    <w:szCs w:val="24"/>
                  </w:rPr>
                  <w:t>Never</w:t>
                </w:r>
              </w:p>
            </w:tc>
          </w:sdtContent>
        </w:sdt>
      </w:tr>
      <w:tr w:rsidR="005B38C8" w:rsidRPr="005A754D" w14:paraId="01ED51BC" w14:textId="77777777" w:rsidTr="00442939">
        <w:trPr>
          <w:trHeight w:val="283"/>
        </w:trPr>
        <w:tc>
          <w:tcPr>
            <w:tcW w:w="6912" w:type="dxa"/>
            <w:vAlign w:val="center"/>
          </w:tcPr>
          <w:p w14:paraId="1BDDB59F" w14:textId="43345776" w:rsidR="005B38C8" w:rsidRPr="00493773" w:rsidRDefault="00D25B82" w:rsidP="00493773">
            <w:pPr>
              <w:pStyle w:val="Tabletext"/>
              <w:spacing w:before="0" w:after="0"/>
              <w:rPr>
                <w:sz w:val="24"/>
              </w:rPr>
            </w:pPr>
            <w:r>
              <w:rPr>
                <w:sz w:val="24"/>
              </w:rPr>
              <w:t>Personal Protective Equipment (</w:t>
            </w:r>
            <w:r w:rsidR="005B38C8" w:rsidRPr="00493773">
              <w:rPr>
                <w:sz w:val="24"/>
              </w:rPr>
              <w:t>PPE</w:t>
            </w:r>
            <w:r>
              <w:rPr>
                <w:sz w:val="24"/>
              </w:rPr>
              <w:t>)</w:t>
            </w:r>
            <w:r w:rsidR="005B38C8" w:rsidRPr="00493773">
              <w:rPr>
                <w:sz w:val="24"/>
              </w:rPr>
              <w:t xml:space="preserve"> required</w:t>
            </w:r>
          </w:p>
        </w:tc>
        <w:sdt>
          <w:sdtPr>
            <w:rPr>
              <w:sz w:val="24"/>
              <w:szCs w:val="24"/>
            </w:rPr>
            <w:id w:val="407194593"/>
            <w:placeholder>
              <w:docPart w:val="E90866A1B92345718171ECCC784C324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8D61CA" w14:textId="31D30186" w:rsidR="005B38C8" w:rsidRPr="00493773" w:rsidRDefault="0066012B" w:rsidP="00715C75">
                <w:pPr>
                  <w:pStyle w:val="Tabletext"/>
                  <w:spacing w:before="0" w:after="0"/>
                  <w:jc w:val="center"/>
                  <w:rPr>
                    <w:sz w:val="24"/>
                  </w:rPr>
                </w:pPr>
                <w:r>
                  <w:rPr>
                    <w:sz w:val="24"/>
                    <w:szCs w:val="24"/>
                  </w:rPr>
                  <w:t>Never</w:t>
                </w:r>
              </w:p>
            </w:tc>
          </w:sdtContent>
        </w:sdt>
      </w:tr>
    </w:tbl>
    <w:p w14:paraId="08655A7D" w14:textId="77777777" w:rsidR="00015483" w:rsidRPr="002A43D2" w:rsidRDefault="00015483" w:rsidP="00493773">
      <w:pPr>
        <w:spacing w:after="0"/>
      </w:pPr>
    </w:p>
    <w:sectPr w:rsidR="00015483" w:rsidRPr="002A43D2"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C4DAFE" w14:textId="77777777" w:rsidR="006515EF" w:rsidRDefault="006515EF" w:rsidP="00456927">
      <w:pPr>
        <w:spacing w:after="0"/>
      </w:pPr>
      <w:r>
        <w:separator/>
      </w:r>
    </w:p>
  </w:endnote>
  <w:endnote w:type="continuationSeparator" w:id="0">
    <w:p w14:paraId="3B3C83CC" w14:textId="77777777" w:rsidR="006515EF" w:rsidRDefault="006515EF"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CD4962"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3A84DF16"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E22D3"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300ABF89"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BCE9E" w14:textId="77777777" w:rsidR="006515EF" w:rsidRDefault="006515EF" w:rsidP="00456927">
      <w:pPr>
        <w:spacing w:after="0"/>
      </w:pPr>
      <w:r>
        <w:separator/>
      </w:r>
    </w:p>
  </w:footnote>
  <w:footnote w:type="continuationSeparator" w:id="0">
    <w:p w14:paraId="015E2457" w14:textId="77777777" w:rsidR="006515EF" w:rsidRDefault="006515EF"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05BBA"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2B5BD6DF"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74136" w14:textId="622B605A"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FE5B3"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7CCBCBA8"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D447913"/>
    <w:multiLevelType w:val="hybridMultilevel"/>
    <w:tmpl w:val="3CFE31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3F21B05"/>
    <w:multiLevelType w:val="hybridMultilevel"/>
    <w:tmpl w:val="57CECC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387072BB"/>
    <w:multiLevelType w:val="hybridMultilevel"/>
    <w:tmpl w:val="5EEC12CC"/>
    <w:lvl w:ilvl="0" w:tplc="FFFFFFFF">
      <w:start w:val="1"/>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6" w15:restartNumberingAfterBreak="0">
    <w:nsid w:val="3C072095"/>
    <w:multiLevelType w:val="hybridMultilevel"/>
    <w:tmpl w:val="AE6A8E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8" w15:restartNumberingAfterBreak="0">
    <w:nsid w:val="5CDA6FFA"/>
    <w:multiLevelType w:val="hybridMultilevel"/>
    <w:tmpl w:val="3DAA23B8"/>
    <w:lvl w:ilvl="0" w:tplc="FFFFFFFF">
      <w:start w:val="1"/>
      <w:numFmt w:val="decimal"/>
      <w:lvlText w:val="%1."/>
      <w:lvlJc w:val="left"/>
      <w:pPr>
        <w:ind w:left="786" w:hanging="360"/>
      </w:pPr>
      <w:rPr>
        <w:rFonts w:hint="default"/>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 w15:restartNumberingAfterBreak="0">
    <w:nsid w:val="61AC3E65"/>
    <w:multiLevelType w:val="hybridMultilevel"/>
    <w:tmpl w:val="D1682A94"/>
    <w:lvl w:ilvl="0" w:tplc="8A882A5C">
      <w:start w:val="4"/>
      <w:numFmt w:val="decimal"/>
      <w:lvlText w:val="%1."/>
      <w:lvlJc w:val="left"/>
      <w:pPr>
        <w:ind w:left="786"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9164059"/>
    <w:multiLevelType w:val="hybridMultilevel"/>
    <w:tmpl w:val="4626B250"/>
    <w:lvl w:ilvl="0" w:tplc="30B855C0">
      <w:start w:val="1"/>
      <w:numFmt w:val="decimal"/>
      <w:lvlText w:val="%1."/>
      <w:lvlJc w:val="left"/>
      <w:pPr>
        <w:ind w:left="720" w:hanging="360"/>
      </w:pPr>
      <w:rPr>
        <w:rFonts w:asciiTheme="minorHAnsi" w:hAnsiTheme="minorHAnsi" w:cstheme="minorHAnsi"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79296DDE"/>
    <w:multiLevelType w:val="hybridMultilevel"/>
    <w:tmpl w:val="8FFE7A8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933778979">
    <w:abstractNumId w:val="5"/>
  </w:num>
  <w:num w:numId="2" w16cid:durableId="422529716">
    <w:abstractNumId w:val="7"/>
  </w:num>
  <w:num w:numId="3" w16cid:durableId="91319658">
    <w:abstractNumId w:val="1"/>
  </w:num>
  <w:num w:numId="4" w16cid:durableId="912550618">
    <w:abstractNumId w:val="0"/>
  </w:num>
  <w:num w:numId="5" w16cid:durableId="1224367134">
    <w:abstractNumId w:val="12"/>
  </w:num>
  <w:num w:numId="6" w16cid:durableId="175771071">
    <w:abstractNumId w:val="2"/>
  </w:num>
  <w:num w:numId="7" w16cid:durableId="659894701">
    <w:abstractNumId w:val="8"/>
  </w:num>
  <w:num w:numId="8" w16cid:durableId="1379477682">
    <w:abstractNumId w:val="10"/>
  </w:num>
  <w:num w:numId="9" w16cid:durableId="1557158693">
    <w:abstractNumId w:val="6"/>
  </w:num>
  <w:num w:numId="10" w16cid:durableId="1267425637">
    <w:abstractNumId w:val="3"/>
  </w:num>
  <w:num w:numId="11" w16cid:durableId="431783872">
    <w:abstractNumId w:val="11"/>
  </w:num>
  <w:num w:numId="12" w16cid:durableId="1077047072">
    <w:abstractNumId w:val="9"/>
  </w:num>
  <w:num w:numId="13" w16cid:durableId="1172142145">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proofState w:spelling="clean" w:grammar="clean"/>
  <w:documentProtection w:edit="forms"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299"/>
    <w:rsid w:val="00001BA3"/>
    <w:rsid w:val="000021F5"/>
    <w:rsid w:val="000043CB"/>
    <w:rsid w:val="00005214"/>
    <w:rsid w:val="00006312"/>
    <w:rsid w:val="000102F8"/>
    <w:rsid w:val="00015483"/>
    <w:rsid w:val="0001642D"/>
    <w:rsid w:val="00034905"/>
    <w:rsid w:val="00034E06"/>
    <w:rsid w:val="00036182"/>
    <w:rsid w:val="00037E42"/>
    <w:rsid w:val="00040CD3"/>
    <w:rsid w:val="00044187"/>
    <w:rsid w:val="000456E0"/>
    <w:rsid w:val="00045D17"/>
    <w:rsid w:val="00046FF5"/>
    <w:rsid w:val="00051744"/>
    <w:rsid w:val="00057CF9"/>
    <w:rsid w:val="00061670"/>
    <w:rsid w:val="000701DB"/>
    <w:rsid w:val="00072674"/>
    <w:rsid w:val="000742A2"/>
    <w:rsid w:val="00074DA8"/>
    <w:rsid w:val="00075C33"/>
    <w:rsid w:val="00083084"/>
    <w:rsid w:val="00083AB8"/>
    <w:rsid w:val="00090C5A"/>
    <w:rsid w:val="00094562"/>
    <w:rsid w:val="000A1A54"/>
    <w:rsid w:val="000A5186"/>
    <w:rsid w:val="000B209A"/>
    <w:rsid w:val="000B622C"/>
    <w:rsid w:val="000C3654"/>
    <w:rsid w:val="000C452E"/>
    <w:rsid w:val="000D2990"/>
    <w:rsid w:val="000E24DE"/>
    <w:rsid w:val="000E2939"/>
    <w:rsid w:val="000E639E"/>
    <w:rsid w:val="000F2684"/>
    <w:rsid w:val="000F2688"/>
    <w:rsid w:val="0010052B"/>
    <w:rsid w:val="00114CE0"/>
    <w:rsid w:val="00126D1F"/>
    <w:rsid w:val="00127312"/>
    <w:rsid w:val="00127C72"/>
    <w:rsid w:val="00136D4B"/>
    <w:rsid w:val="001429A6"/>
    <w:rsid w:val="001501F0"/>
    <w:rsid w:val="0015056D"/>
    <w:rsid w:val="001552C6"/>
    <w:rsid w:val="00160D2A"/>
    <w:rsid w:val="00166318"/>
    <w:rsid w:val="0016790E"/>
    <w:rsid w:val="00173E02"/>
    <w:rsid w:val="00175168"/>
    <w:rsid w:val="0017746E"/>
    <w:rsid w:val="00183A2A"/>
    <w:rsid w:val="00185003"/>
    <w:rsid w:val="001905C2"/>
    <w:rsid w:val="001948AD"/>
    <w:rsid w:val="00196DC8"/>
    <w:rsid w:val="001A12DC"/>
    <w:rsid w:val="001A36F2"/>
    <w:rsid w:val="001B306F"/>
    <w:rsid w:val="001B4119"/>
    <w:rsid w:val="001C206E"/>
    <w:rsid w:val="001C49C7"/>
    <w:rsid w:val="001C74C9"/>
    <w:rsid w:val="001C7CEE"/>
    <w:rsid w:val="001D0161"/>
    <w:rsid w:val="001D0BB4"/>
    <w:rsid w:val="001D1729"/>
    <w:rsid w:val="001D18E7"/>
    <w:rsid w:val="001D284A"/>
    <w:rsid w:val="001D2953"/>
    <w:rsid w:val="001E49C0"/>
    <w:rsid w:val="001E5640"/>
    <w:rsid w:val="001F29E4"/>
    <w:rsid w:val="001F2C45"/>
    <w:rsid w:val="001F76A4"/>
    <w:rsid w:val="002014E5"/>
    <w:rsid w:val="00204473"/>
    <w:rsid w:val="0020493E"/>
    <w:rsid w:val="002113B4"/>
    <w:rsid w:val="0021151E"/>
    <w:rsid w:val="00213189"/>
    <w:rsid w:val="00214732"/>
    <w:rsid w:val="002176B1"/>
    <w:rsid w:val="00220092"/>
    <w:rsid w:val="0022484E"/>
    <w:rsid w:val="0022677F"/>
    <w:rsid w:val="0023024E"/>
    <w:rsid w:val="00231B57"/>
    <w:rsid w:val="0023640E"/>
    <w:rsid w:val="00243603"/>
    <w:rsid w:val="00252449"/>
    <w:rsid w:val="0026001C"/>
    <w:rsid w:val="00261D51"/>
    <w:rsid w:val="00262DEE"/>
    <w:rsid w:val="00262DF7"/>
    <w:rsid w:val="0027094B"/>
    <w:rsid w:val="00271701"/>
    <w:rsid w:val="0027270A"/>
    <w:rsid w:val="00272F0B"/>
    <w:rsid w:val="002756D8"/>
    <w:rsid w:val="002840E6"/>
    <w:rsid w:val="00284D8B"/>
    <w:rsid w:val="00285B53"/>
    <w:rsid w:val="00286BBF"/>
    <w:rsid w:val="00290E50"/>
    <w:rsid w:val="00290FAD"/>
    <w:rsid w:val="00295705"/>
    <w:rsid w:val="002A0C3B"/>
    <w:rsid w:val="002A43D2"/>
    <w:rsid w:val="002A49EE"/>
    <w:rsid w:val="002A74F6"/>
    <w:rsid w:val="002A7A54"/>
    <w:rsid w:val="002B1194"/>
    <w:rsid w:val="002B297D"/>
    <w:rsid w:val="002B4318"/>
    <w:rsid w:val="002C41BC"/>
    <w:rsid w:val="002C49A5"/>
    <w:rsid w:val="002D07A1"/>
    <w:rsid w:val="002D2246"/>
    <w:rsid w:val="002D2A0D"/>
    <w:rsid w:val="002D7B23"/>
    <w:rsid w:val="002E19F2"/>
    <w:rsid w:val="002E1BA7"/>
    <w:rsid w:val="002E30E3"/>
    <w:rsid w:val="002E4481"/>
    <w:rsid w:val="002E6343"/>
    <w:rsid w:val="002E78B8"/>
    <w:rsid w:val="002F0510"/>
    <w:rsid w:val="002F3365"/>
    <w:rsid w:val="002F69C3"/>
    <w:rsid w:val="0030208D"/>
    <w:rsid w:val="003020B5"/>
    <w:rsid w:val="00305A5F"/>
    <w:rsid w:val="00306ED0"/>
    <w:rsid w:val="00310EBE"/>
    <w:rsid w:val="0031523D"/>
    <w:rsid w:val="00326758"/>
    <w:rsid w:val="00327679"/>
    <w:rsid w:val="00334F25"/>
    <w:rsid w:val="00336896"/>
    <w:rsid w:val="0033768C"/>
    <w:rsid w:val="003410D3"/>
    <w:rsid w:val="00341DEF"/>
    <w:rsid w:val="00344845"/>
    <w:rsid w:val="003461EF"/>
    <w:rsid w:val="00347432"/>
    <w:rsid w:val="00350170"/>
    <w:rsid w:val="0035537A"/>
    <w:rsid w:val="00356DD0"/>
    <w:rsid w:val="003660FD"/>
    <w:rsid w:val="00366983"/>
    <w:rsid w:val="00367C98"/>
    <w:rsid w:val="0037340B"/>
    <w:rsid w:val="00373FED"/>
    <w:rsid w:val="003743B3"/>
    <w:rsid w:val="003756D1"/>
    <w:rsid w:val="00376C4A"/>
    <w:rsid w:val="00384332"/>
    <w:rsid w:val="0039040A"/>
    <w:rsid w:val="00392AFC"/>
    <w:rsid w:val="003935E3"/>
    <w:rsid w:val="00394A89"/>
    <w:rsid w:val="003958AF"/>
    <w:rsid w:val="00395E36"/>
    <w:rsid w:val="003A10C8"/>
    <w:rsid w:val="003A3785"/>
    <w:rsid w:val="003B7B87"/>
    <w:rsid w:val="003C6108"/>
    <w:rsid w:val="003C6256"/>
    <w:rsid w:val="003D239E"/>
    <w:rsid w:val="003D422A"/>
    <w:rsid w:val="003E4670"/>
    <w:rsid w:val="003E6F86"/>
    <w:rsid w:val="003F7E73"/>
    <w:rsid w:val="00402D13"/>
    <w:rsid w:val="004061F4"/>
    <w:rsid w:val="00410A80"/>
    <w:rsid w:val="00410BF0"/>
    <w:rsid w:val="004121AA"/>
    <w:rsid w:val="00414485"/>
    <w:rsid w:val="00423122"/>
    <w:rsid w:val="00423241"/>
    <w:rsid w:val="0042331E"/>
    <w:rsid w:val="00425C46"/>
    <w:rsid w:val="00432969"/>
    <w:rsid w:val="00434524"/>
    <w:rsid w:val="0043559B"/>
    <w:rsid w:val="00440141"/>
    <w:rsid w:val="00440D74"/>
    <w:rsid w:val="00441286"/>
    <w:rsid w:val="00441B62"/>
    <w:rsid w:val="00441ECC"/>
    <w:rsid w:val="00442939"/>
    <w:rsid w:val="00450364"/>
    <w:rsid w:val="004530AE"/>
    <w:rsid w:val="00455CDA"/>
    <w:rsid w:val="00456927"/>
    <w:rsid w:val="00461819"/>
    <w:rsid w:val="00464D35"/>
    <w:rsid w:val="00474D11"/>
    <w:rsid w:val="00475504"/>
    <w:rsid w:val="00480812"/>
    <w:rsid w:val="00481829"/>
    <w:rsid w:val="00481BE9"/>
    <w:rsid w:val="0048530A"/>
    <w:rsid w:val="00486402"/>
    <w:rsid w:val="00486ED4"/>
    <w:rsid w:val="00492EE9"/>
    <w:rsid w:val="00493773"/>
    <w:rsid w:val="00494ABD"/>
    <w:rsid w:val="00495B39"/>
    <w:rsid w:val="004A2C60"/>
    <w:rsid w:val="004A3822"/>
    <w:rsid w:val="004A5A47"/>
    <w:rsid w:val="004A7311"/>
    <w:rsid w:val="004B32D2"/>
    <w:rsid w:val="004C1716"/>
    <w:rsid w:val="004C6C23"/>
    <w:rsid w:val="004E085D"/>
    <w:rsid w:val="004F2565"/>
    <w:rsid w:val="004F3F6F"/>
    <w:rsid w:val="004F4613"/>
    <w:rsid w:val="004F46AC"/>
    <w:rsid w:val="004F61E9"/>
    <w:rsid w:val="0050356B"/>
    <w:rsid w:val="00505A6D"/>
    <w:rsid w:val="00507949"/>
    <w:rsid w:val="005107B8"/>
    <w:rsid w:val="00514711"/>
    <w:rsid w:val="005211FE"/>
    <w:rsid w:val="00521F6F"/>
    <w:rsid w:val="0052245D"/>
    <w:rsid w:val="0053083B"/>
    <w:rsid w:val="005356AB"/>
    <w:rsid w:val="0053661E"/>
    <w:rsid w:val="00536C34"/>
    <w:rsid w:val="00541C41"/>
    <w:rsid w:val="005466BD"/>
    <w:rsid w:val="0054727B"/>
    <w:rsid w:val="00552ECB"/>
    <w:rsid w:val="0055314F"/>
    <w:rsid w:val="00554B01"/>
    <w:rsid w:val="0055729E"/>
    <w:rsid w:val="00557F74"/>
    <w:rsid w:val="00561454"/>
    <w:rsid w:val="00573D58"/>
    <w:rsid w:val="00574A2F"/>
    <w:rsid w:val="00575356"/>
    <w:rsid w:val="00576FB9"/>
    <w:rsid w:val="00582863"/>
    <w:rsid w:val="0058419A"/>
    <w:rsid w:val="00584463"/>
    <w:rsid w:val="005861A6"/>
    <w:rsid w:val="00587DFD"/>
    <w:rsid w:val="00590E1D"/>
    <w:rsid w:val="005A0982"/>
    <w:rsid w:val="005A0F3B"/>
    <w:rsid w:val="005A5D64"/>
    <w:rsid w:val="005A6F1E"/>
    <w:rsid w:val="005A70F8"/>
    <w:rsid w:val="005B0C92"/>
    <w:rsid w:val="005B38C8"/>
    <w:rsid w:val="005B39D3"/>
    <w:rsid w:val="005B4948"/>
    <w:rsid w:val="005B56A8"/>
    <w:rsid w:val="005B7C35"/>
    <w:rsid w:val="005C290A"/>
    <w:rsid w:val="005C2940"/>
    <w:rsid w:val="005C2BFC"/>
    <w:rsid w:val="005C3821"/>
    <w:rsid w:val="005C391C"/>
    <w:rsid w:val="005C4AA0"/>
    <w:rsid w:val="005D4959"/>
    <w:rsid w:val="005D4EDB"/>
    <w:rsid w:val="005D5063"/>
    <w:rsid w:val="005E0077"/>
    <w:rsid w:val="005E2EBD"/>
    <w:rsid w:val="005E4E9D"/>
    <w:rsid w:val="005F1480"/>
    <w:rsid w:val="005F1A2B"/>
    <w:rsid w:val="005F1B26"/>
    <w:rsid w:val="00601827"/>
    <w:rsid w:val="006030D0"/>
    <w:rsid w:val="00604AD4"/>
    <w:rsid w:val="00604B5C"/>
    <w:rsid w:val="00615D88"/>
    <w:rsid w:val="00621532"/>
    <w:rsid w:val="00622D9B"/>
    <w:rsid w:val="00626AEC"/>
    <w:rsid w:val="00634E13"/>
    <w:rsid w:val="00636B95"/>
    <w:rsid w:val="00636BD1"/>
    <w:rsid w:val="00644540"/>
    <w:rsid w:val="006468AA"/>
    <w:rsid w:val="006515EF"/>
    <w:rsid w:val="006522B3"/>
    <w:rsid w:val="00653FBE"/>
    <w:rsid w:val="0066012B"/>
    <w:rsid w:val="00661329"/>
    <w:rsid w:val="006616A2"/>
    <w:rsid w:val="00665693"/>
    <w:rsid w:val="0066660F"/>
    <w:rsid w:val="00666999"/>
    <w:rsid w:val="0067647F"/>
    <w:rsid w:val="00676EE5"/>
    <w:rsid w:val="006822CC"/>
    <w:rsid w:val="00685107"/>
    <w:rsid w:val="006873BA"/>
    <w:rsid w:val="006912A5"/>
    <w:rsid w:val="0069634D"/>
    <w:rsid w:val="006A159D"/>
    <w:rsid w:val="006A7DF9"/>
    <w:rsid w:val="006B157E"/>
    <w:rsid w:val="006B5CD6"/>
    <w:rsid w:val="006B6C3E"/>
    <w:rsid w:val="006C0FCA"/>
    <w:rsid w:val="006C102C"/>
    <w:rsid w:val="006C3FCC"/>
    <w:rsid w:val="006C4CA2"/>
    <w:rsid w:val="006C7246"/>
    <w:rsid w:val="006C74CE"/>
    <w:rsid w:val="006D2386"/>
    <w:rsid w:val="006E0EB6"/>
    <w:rsid w:val="006E453E"/>
    <w:rsid w:val="006F09E8"/>
    <w:rsid w:val="006F74BB"/>
    <w:rsid w:val="0070030C"/>
    <w:rsid w:val="007010FB"/>
    <w:rsid w:val="00701A46"/>
    <w:rsid w:val="007117A5"/>
    <w:rsid w:val="00712EF1"/>
    <w:rsid w:val="00715C75"/>
    <w:rsid w:val="00715DE0"/>
    <w:rsid w:val="00717B1B"/>
    <w:rsid w:val="0072498E"/>
    <w:rsid w:val="00725A09"/>
    <w:rsid w:val="00727237"/>
    <w:rsid w:val="00727E2F"/>
    <w:rsid w:val="007336FB"/>
    <w:rsid w:val="007345BE"/>
    <w:rsid w:val="007471D6"/>
    <w:rsid w:val="00753085"/>
    <w:rsid w:val="00760FA0"/>
    <w:rsid w:val="00764EF4"/>
    <w:rsid w:val="00765A21"/>
    <w:rsid w:val="007702B5"/>
    <w:rsid w:val="007774E5"/>
    <w:rsid w:val="00777DEA"/>
    <w:rsid w:val="00781646"/>
    <w:rsid w:val="00785490"/>
    <w:rsid w:val="007912B2"/>
    <w:rsid w:val="007A59AE"/>
    <w:rsid w:val="007B23B6"/>
    <w:rsid w:val="007B4877"/>
    <w:rsid w:val="007B7D48"/>
    <w:rsid w:val="007C029B"/>
    <w:rsid w:val="007C03C0"/>
    <w:rsid w:val="007C257B"/>
    <w:rsid w:val="007C40E2"/>
    <w:rsid w:val="007D10F7"/>
    <w:rsid w:val="007D71A8"/>
    <w:rsid w:val="007E0752"/>
    <w:rsid w:val="007E2152"/>
    <w:rsid w:val="007E23ED"/>
    <w:rsid w:val="007E396F"/>
    <w:rsid w:val="007E3B64"/>
    <w:rsid w:val="007E40C3"/>
    <w:rsid w:val="007E4124"/>
    <w:rsid w:val="007F088F"/>
    <w:rsid w:val="007F332D"/>
    <w:rsid w:val="00801DAF"/>
    <w:rsid w:val="00802C7D"/>
    <w:rsid w:val="00810089"/>
    <w:rsid w:val="00810DD0"/>
    <w:rsid w:val="00814878"/>
    <w:rsid w:val="0081518C"/>
    <w:rsid w:val="00816ACF"/>
    <w:rsid w:val="00820354"/>
    <w:rsid w:val="00825DB3"/>
    <w:rsid w:val="00827843"/>
    <w:rsid w:val="008343E7"/>
    <w:rsid w:val="0083521F"/>
    <w:rsid w:val="00837768"/>
    <w:rsid w:val="00843129"/>
    <w:rsid w:val="00851A5A"/>
    <w:rsid w:val="00853027"/>
    <w:rsid w:val="0085512F"/>
    <w:rsid w:val="0085751D"/>
    <w:rsid w:val="00860CCA"/>
    <w:rsid w:val="00860D79"/>
    <w:rsid w:val="008612C8"/>
    <w:rsid w:val="00864771"/>
    <w:rsid w:val="008707DA"/>
    <w:rsid w:val="0087532F"/>
    <w:rsid w:val="008778EF"/>
    <w:rsid w:val="00885A50"/>
    <w:rsid w:val="00887553"/>
    <w:rsid w:val="0089344F"/>
    <w:rsid w:val="008A330A"/>
    <w:rsid w:val="008B22B1"/>
    <w:rsid w:val="008B230D"/>
    <w:rsid w:val="008C02E1"/>
    <w:rsid w:val="008C40B5"/>
    <w:rsid w:val="008C4982"/>
    <w:rsid w:val="008C5432"/>
    <w:rsid w:val="008D1EA2"/>
    <w:rsid w:val="008D37A2"/>
    <w:rsid w:val="008E11FE"/>
    <w:rsid w:val="008E3ED7"/>
    <w:rsid w:val="008E4109"/>
    <w:rsid w:val="008E5740"/>
    <w:rsid w:val="008E5749"/>
    <w:rsid w:val="008E704D"/>
    <w:rsid w:val="008F0135"/>
    <w:rsid w:val="008F29AC"/>
    <w:rsid w:val="008F53EF"/>
    <w:rsid w:val="008F78B3"/>
    <w:rsid w:val="009020BE"/>
    <w:rsid w:val="00910A68"/>
    <w:rsid w:val="0091264C"/>
    <w:rsid w:val="00914F3E"/>
    <w:rsid w:val="0091504C"/>
    <w:rsid w:val="00917324"/>
    <w:rsid w:val="00917A43"/>
    <w:rsid w:val="00917AED"/>
    <w:rsid w:val="00921435"/>
    <w:rsid w:val="00925679"/>
    <w:rsid w:val="00925D84"/>
    <w:rsid w:val="009304D0"/>
    <w:rsid w:val="00931430"/>
    <w:rsid w:val="0093491F"/>
    <w:rsid w:val="00934C54"/>
    <w:rsid w:val="009356A3"/>
    <w:rsid w:val="00944B05"/>
    <w:rsid w:val="009468CB"/>
    <w:rsid w:val="00951EF1"/>
    <w:rsid w:val="0095475C"/>
    <w:rsid w:val="0095510A"/>
    <w:rsid w:val="00956BB9"/>
    <w:rsid w:val="0097715C"/>
    <w:rsid w:val="0098154E"/>
    <w:rsid w:val="00982A27"/>
    <w:rsid w:val="00986862"/>
    <w:rsid w:val="009871DE"/>
    <w:rsid w:val="00987C48"/>
    <w:rsid w:val="009B1D24"/>
    <w:rsid w:val="009B3A9E"/>
    <w:rsid w:val="009B4408"/>
    <w:rsid w:val="009B56B6"/>
    <w:rsid w:val="009B61FE"/>
    <w:rsid w:val="009B7A0E"/>
    <w:rsid w:val="009C544A"/>
    <w:rsid w:val="009C7A6B"/>
    <w:rsid w:val="009D329B"/>
    <w:rsid w:val="009D33ED"/>
    <w:rsid w:val="009D46E6"/>
    <w:rsid w:val="009D6C8B"/>
    <w:rsid w:val="009E0BC2"/>
    <w:rsid w:val="009E0DC1"/>
    <w:rsid w:val="009E1DD3"/>
    <w:rsid w:val="009E635F"/>
    <w:rsid w:val="009E69AB"/>
    <w:rsid w:val="009F29DA"/>
    <w:rsid w:val="009F31E3"/>
    <w:rsid w:val="009F335E"/>
    <w:rsid w:val="009F5427"/>
    <w:rsid w:val="009F55F3"/>
    <w:rsid w:val="009F6D48"/>
    <w:rsid w:val="00A0134E"/>
    <w:rsid w:val="00A0407E"/>
    <w:rsid w:val="00A0437F"/>
    <w:rsid w:val="00A049A8"/>
    <w:rsid w:val="00A05E7F"/>
    <w:rsid w:val="00A1194D"/>
    <w:rsid w:val="00A13839"/>
    <w:rsid w:val="00A25992"/>
    <w:rsid w:val="00A306CB"/>
    <w:rsid w:val="00A31C08"/>
    <w:rsid w:val="00A31D1D"/>
    <w:rsid w:val="00A331E5"/>
    <w:rsid w:val="00A33B6D"/>
    <w:rsid w:val="00A358FA"/>
    <w:rsid w:val="00A42B6C"/>
    <w:rsid w:val="00A4339E"/>
    <w:rsid w:val="00A6799C"/>
    <w:rsid w:val="00A67D9A"/>
    <w:rsid w:val="00A67EFD"/>
    <w:rsid w:val="00A67FDF"/>
    <w:rsid w:val="00A722E4"/>
    <w:rsid w:val="00A75FA8"/>
    <w:rsid w:val="00A81E05"/>
    <w:rsid w:val="00A82BCC"/>
    <w:rsid w:val="00A937D1"/>
    <w:rsid w:val="00A940E8"/>
    <w:rsid w:val="00A94A3A"/>
    <w:rsid w:val="00A95101"/>
    <w:rsid w:val="00A9681B"/>
    <w:rsid w:val="00A97920"/>
    <w:rsid w:val="00AA5EBD"/>
    <w:rsid w:val="00AB26D3"/>
    <w:rsid w:val="00AB2DC4"/>
    <w:rsid w:val="00AB6B4E"/>
    <w:rsid w:val="00AC1E3C"/>
    <w:rsid w:val="00AC42C3"/>
    <w:rsid w:val="00AD137A"/>
    <w:rsid w:val="00AD48EA"/>
    <w:rsid w:val="00AD698B"/>
    <w:rsid w:val="00AD6CBC"/>
    <w:rsid w:val="00AE293C"/>
    <w:rsid w:val="00AE3735"/>
    <w:rsid w:val="00AE5D2C"/>
    <w:rsid w:val="00AE5DB5"/>
    <w:rsid w:val="00AE7101"/>
    <w:rsid w:val="00AF1222"/>
    <w:rsid w:val="00AF52C5"/>
    <w:rsid w:val="00AF7E0F"/>
    <w:rsid w:val="00B02D58"/>
    <w:rsid w:val="00B10AE6"/>
    <w:rsid w:val="00B140A3"/>
    <w:rsid w:val="00B14F71"/>
    <w:rsid w:val="00B16D45"/>
    <w:rsid w:val="00B1764A"/>
    <w:rsid w:val="00B266D2"/>
    <w:rsid w:val="00B34F4E"/>
    <w:rsid w:val="00B41628"/>
    <w:rsid w:val="00B45C3A"/>
    <w:rsid w:val="00B46BEE"/>
    <w:rsid w:val="00B52740"/>
    <w:rsid w:val="00B54281"/>
    <w:rsid w:val="00B60BC4"/>
    <w:rsid w:val="00B6117A"/>
    <w:rsid w:val="00B6194A"/>
    <w:rsid w:val="00B66DAD"/>
    <w:rsid w:val="00B7075A"/>
    <w:rsid w:val="00B74516"/>
    <w:rsid w:val="00B76AEC"/>
    <w:rsid w:val="00B81430"/>
    <w:rsid w:val="00B814CB"/>
    <w:rsid w:val="00B82971"/>
    <w:rsid w:val="00B91A0D"/>
    <w:rsid w:val="00BB0D96"/>
    <w:rsid w:val="00BB6A5F"/>
    <w:rsid w:val="00BB7CA4"/>
    <w:rsid w:val="00BC022B"/>
    <w:rsid w:val="00BD7421"/>
    <w:rsid w:val="00BD757A"/>
    <w:rsid w:val="00BE410F"/>
    <w:rsid w:val="00BE45BF"/>
    <w:rsid w:val="00BF50AE"/>
    <w:rsid w:val="00BF5967"/>
    <w:rsid w:val="00BF6527"/>
    <w:rsid w:val="00C03BA9"/>
    <w:rsid w:val="00C0471B"/>
    <w:rsid w:val="00C04E54"/>
    <w:rsid w:val="00C07D5A"/>
    <w:rsid w:val="00C11089"/>
    <w:rsid w:val="00C133A3"/>
    <w:rsid w:val="00C14B96"/>
    <w:rsid w:val="00C15B5E"/>
    <w:rsid w:val="00C223BF"/>
    <w:rsid w:val="00C240D5"/>
    <w:rsid w:val="00C34784"/>
    <w:rsid w:val="00C363C4"/>
    <w:rsid w:val="00C365EF"/>
    <w:rsid w:val="00C36633"/>
    <w:rsid w:val="00C43765"/>
    <w:rsid w:val="00C51FDA"/>
    <w:rsid w:val="00C532BA"/>
    <w:rsid w:val="00C565DC"/>
    <w:rsid w:val="00C5687B"/>
    <w:rsid w:val="00C60047"/>
    <w:rsid w:val="00C62CDF"/>
    <w:rsid w:val="00C63771"/>
    <w:rsid w:val="00C63BEA"/>
    <w:rsid w:val="00C63F3A"/>
    <w:rsid w:val="00C66E01"/>
    <w:rsid w:val="00C7118F"/>
    <w:rsid w:val="00C75A36"/>
    <w:rsid w:val="00C91044"/>
    <w:rsid w:val="00C9174D"/>
    <w:rsid w:val="00C944C2"/>
    <w:rsid w:val="00CA359C"/>
    <w:rsid w:val="00CB2FA2"/>
    <w:rsid w:val="00CC4A5F"/>
    <w:rsid w:val="00CD06DB"/>
    <w:rsid w:val="00CD3133"/>
    <w:rsid w:val="00CE1AEA"/>
    <w:rsid w:val="00CE32CB"/>
    <w:rsid w:val="00CE4EF3"/>
    <w:rsid w:val="00CE5FEC"/>
    <w:rsid w:val="00CF0461"/>
    <w:rsid w:val="00CF5813"/>
    <w:rsid w:val="00CF7E61"/>
    <w:rsid w:val="00D01554"/>
    <w:rsid w:val="00D01AF1"/>
    <w:rsid w:val="00D0239B"/>
    <w:rsid w:val="00D0507D"/>
    <w:rsid w:val="00D10DDC"/>
    <w:rsid w:val="00D14203"/>
    <w:rsid w:val="00D1468D"/>
    <w:rsid w:val="00D169ED"/>
    <w:rsid w:val="00D172F9"/>
    <w:rsid w:val="00D2304F"/>
    <w:rsid w:val="00D23188"/>
    <w:rsid w:val="00D24C0B"/>
    <w:rsid w:val="00D25B82"/>
    <w:rsid w:val="00D27CA9"/>
    <w:rsid w:val="00D32EFF"/>
    <w:rsid w:val="00D43403"/>
    <w:rsid w:val="00D451A6"/>
    <w:rsid w:val="00D50DA6"/>
    <w:rsid w:val="00D516E0"/>
    <w:rsid w:val="00D544FB"/>
    <w:rsid w:val="00D573A3"/>
    <w:rsid w:val="00D610BD"/>
    <w:rsid w:val="00D62055"/>
    <w:rsid w:val="00D628E1"/>
    <w:rsid w:val="00D66353"/>
    <w:rsid w:val="00D737F9"/>
    <w:rsid w:val="00D74D2A"/>
    <w:rsid w:val="00D75169"/>
    <w:rsid w:val="00D77C23"/>
    <w:rsid w:val="00D8027A"/>
    <w:rsid w:val="00D83E81"/>
    <w:rsid w:val="00D93241"/>
    <w:rsid w:val="00D94DFD"/>
    <w:rsid w:val="00D96AAB"/>
    <w:rsid w:val="00D97AFF"/>
    <w:rsid w:val="00DA27BA"/>
    <w:rsid w:val="00DA4E54"/>
    <w:rsid w:val="00DA77DB"/>
    <w:rsid w:val="00DC1F6C"/>
    <w:rsid w:val="00DC2FF8"/>
    <w:rsid w:val="00DC3343"/>
    <w:rsid w:val="00DC36A6"/>
    <w:rsid w:val="00DC5F70"/>
    <w:rsid w:val="00DD01A8"/>
    <w:rsid w:val="00DD053C"/>
    <w:rsid w:val="00DD195C"/>
    <w:rsid w:val="00DD47F9"/>
    <w:rsid w:val="00DD59BC"/>
    <w:rsid w:val="00DD6689"/>
    <w:rsid w:val="00DE2BA3"/>
    <w:rsid w:val="00DE3037"/>
    <w:rsid w:val="00DF344C"/>
    <w:rsid w:val="00DF37CC"/>
    <w:rsid w:val="00DF46B4"/>
    <w:rsid w:val="00E059B1"/>
    <w:rsid w:val="00E06429"/>
    <w:rsid w:val="00E11CED"/>
    <w:rsid w:val="00E160EF"/>
    <w:rsid w:val="00E242E5"/>
    <w:rsid w:val="00E31C65"/>
    <w:rsid w:val="00E3331D"/>
    <w:rsid w:val="00E37AF9"/>
    <w:rsid w:val="00E43160"/>
    <w:rsid w:val="00E513E1"/>
    <w:rsid w:val="00E53BDD"/>
    <w:rsid w:val="00E57678"/>
    <w:rsid w:val="00E57A51"/>
    <w:rsid w:val="00E65E3F"/>
    <w:rsid w:val="00E66219"/>
    <w:rsid w:val="00E662A3"/>
    <w:rsid w:val="00E725A6"/>
    <w:rsid w:val="00E7588A"/>
    <w:rsid w:val="00E80583"/>
    <w:rsid w:val="00E80AE9"/>
    <w:rsid w:val="00E83374"/>
    <w:rsid w:val="00E873C4"/>
    <w:rsid w:val="00E87B6A"/>
    <w:rsid w:val="00E92946"/>
    <w:rsid w:val="00E97A2C"/>
    <w:rsid w:val="00EA6D12"/>
    <w:rsid w:val="00EB0DAE"/>
    <w:rsid w:val="00EB1248"/>
    <w:rsid w:val="00EB3BC0"/>
    <w:rsid w:val="00EB3F11"/>
    <w:rsid w:val="00EB5DA6"/>
    <w:rsid w:val="00EB76C6"/>
    <w:rsid w:val="00EB777E"/>
    <w:rsid w:val="00EC4FA9"/>
    <w:rsid w:val="00EC5BAD"/>
    <w:rsid w:val="00EC7F5A"/>
    <w:rsid w:val="00ED0F2D"/>
    <w:rsid w:val="00ED156A"/>
    <w:rsid w:val="00ED2B07"/>
    <w:rsid w:val="00ED3C1E"/>
    <w:rsid w:val="00ED596E"/>
    <w:rsid w:val="00ED5AB3"/>
    <w:rsid w:val="00ED638F"/>
    <w:rsid w:val="00ED65C5"/>
    <w:rsid w:val="00ED798F"/>
    <w:rsid w:val="00EE1575"/>
    <w:rsid w:val="00EF1299"/>
    <w:rsid w:val="00F05284"/>
    <w:rsid w:val="00F10165"/>
    <w:rsid w:val="00F15A25"/>
    <w:rsid w:val="00F1669D"/>
    <w:rsid w:val="00F20919"/>
    <w:rsid w:val="00F22A36"/>
    <w:rsid w:val="00F312A2"/>
    <w:rsid w:val="00F322AA"/>
    <w:rsid w:val="00F32F92"/>
    <w:rsid w:val="00F33801"/>
    <w:rsid w:val="00F36F2D"/>
    <w:rsid w:val="00F402C1"/>
    <w:rsid w:val="00F43DC5"/>
    <w:rsid w:val="00F517A9"/>
    <w:rsid w:val="00F51CBF"/>
    <w:rsid w:val="00F533E7"/>
    <w:rsid w:val="00F56AB9"/>
    <w:rsid w:val="00F60676"/>
    <w:rsid w:val="00F62F0E"/>
    <w:rsid w:val="00F63605"/>
    <w:rsid w:val="00F64A73"/>
    <w:rsid w:val="00F66B23"/>
    <w:rsid w:val="00F7692D"/>
    <w:rsid w:val="00F775E8"/>
    <w:rsid w:val="00F862C7"/>
    <w:rsid w:val="00F863CF"/>
    <w:rsid w:val="00F927BF"/>
    <w:rsid w:val="00F94966"/>
    <w:rsid w:val="00FA7EBD"/>
    <w:rsid w:val="00FB019C"/>
    <w:rsid w:val="00FB36C8"/>
    <w:rsid w:val="00FB39C4"/>
    <w:rsid w:val="00FB5C3A"/>
    <w:rsid w:val="00FC31CA"/>
    <w:rsid w:val="00FD2E2F"/>
    <w:rsid w:val="00FD5A4A"/>
    <w:rsid w:val="00FE3CB6"/>
    <w:rsid w:val="00FF0930"/>
    <w:rsid w:val="00FF1A8F"/>
    <w:rsid w:val="00FF2417"/>
    <w:rsid w:val="00FF341E"/>
    <w:rsid w:val="0CA0585D"/>
    <w:rsid w:val="1E241088"/>
    <w:rsid w:val="29425C34"/>
    <w:rsid w:val="32FF52D4"/>
    <w:rsid w:val="3895AC84"/>
    <w:rsid w:val="49EE0C4A"/>
    <w:rsid w:val="49F44EB3"/>
    <w:rsid w:val="4A5F52B8"/>
    <w:rsid w:val="4C73940B"/>
    <w:rsid w:val="533F44BA"/>
    <w:rsid w:val="53C5A95D"/>
    <w:rsid w:val="6A52FC31"/>
    <w:rsid w:val="6C332076"/>
    <w:rsid w:val="78BD6EE3"/>
    <w:rsid w:val="7B3BE9C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893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C36633"/>
    <w:pPr>
      <w:keepNext/>
      <w:keepLines/>
      <w:outlineLvl w:val="1"/>
    </w:pPr>
    <w:rPr>
      <w:b/>
      <w:sz w:val="32"/>
      <w:szCs w:val="32"/>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C36633"/>
    <w:rPr>
      <w:b/>
      <w:sz w:val="32"/>
      <w:szCs w:val="32"/>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aliases w:val="Recommendation,List Paragraph1,List Paragraph11,L,Heading 2.,Bullet point,Bullets,List Paragraph2,Bulit List -  Paragraph,Main numbered paragraph,Numbered List Paragraph"/>
    <w:basedOn w:val="Normal"/>
    <w:link w:val="ListParagraphChar"/>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aliases w:val="Footer_PRO"/>
    <w:basedOn w:val="BodyText"/>
    <w:link w:val="FooterChar"/>
    <w:qFormat/>
    <w:rsid w:val="00456927"/>
    <w:pPr>
      <w:tabs>
        <w:tab w:val="center" w:pos="4253"/>
        <w:tab w:val="right" w:pos="8931"/>
      </w:tabs>
      <w:spacing w:after="0"/>
    </w:pPr>
    <w:rPr>
      <w:rFonts w:ascii="Tahoma" w:hAnsi="Tahoma" w:cs="Tahoma"/>
      <w:sz w:val="18"/>
      <w:szCs w:val="18"/>
    </w:rPr>
  </w:style>
  <w:style w:type="character" w:customStyle="1" w:styleId="FooterChar">
    <w:name w:val="Footer Char"/>
    <w:aliases w:val="Footer_PRO Char"/>
    <w:link w:val="Footer"/>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3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semiHidden/>
    <w:unhideWhenUsed/>
    <w:rsid w:val="000E2939"/>
    <w:rPr>
      <w:sz w:val="20"/>
    </w:rPr>
  </w:style>
  <w:style w:type="character" w:customStyle="1" w:styleId="CommentTextChar">
    <w:name w:val="Comment Text Char"/>
    <w:basedOn w:val="DefaultParagraphFont"/>
    <w:link w:val="CommentText"/>
    <w:uiPriority w:val="99"/>
    <w:semiHidden/>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customStyle="1" w:styleId="Default">
    <w:name w:val="Default"/>
    <w:rsid w:val="00D8027A"/>
    <w:pPr>
      <w:autoSpaceDE w:val="0"/>
      <w:autoSpaceDN w:val="0"/>
      <w:adjustRightInd w:val="0"/>
    </w:pPr>
    <w:rPr>
      <w:rFonts w:cs="Calibri"/>
      <w:color w:val="000000"/>
      <w:sz w:val="24"/>
      <w:szCs w:val="24"/>
    </w:rPr>
  </w:style>
  <w:style w:type="paragraph" w:styleId="Revision">
    <w:name w:val="Revision"/>
    <w:hidden/>
    <w:uiPriority w:val="99"/>
    <w:semiHidden/>
    <w:rsid w:val="002E19F2"/>
    <w:rPr>
      <w:sz w:val="24"/>
    </w:rPr>
  </w:style>
  <w:style w:type="character" w:customStyle="1" w:styleId="ListParagraphChar">
    <w:name w:val="List Paragraph Char"/>
    <w:aliases w:val="Recommendation Char,List Paragraph1 Char,List Paragraph11 Char,L Char,Heading 2. Char,Bullet point Char,Bullets Char,List Paragraph2 Char,Bulit List -  Paragraph Char,Main numbered paragraph Char,Numbered List Paragraph Char"/>
    <w:link w:val="ListParagraph"/>
    <w:uiPriority w:val="34"/>
    <w:locked/>
    <w:rsid w:val="00A9681B"/>
    <w:rPr>
      <w:sz w:val="24"/>
    </w:rPr>
  </w:style>
  <w:style w:type="character" w:customStyle="1" w:styleId="s1">
    <w:name w:val="s1"/>
    <w:basedOn w:val="DefaultParagraphFont"/>
    <w:rsid w:val="008B230D"/>
  </w:style>
  <w:style w:type="paragraph" w:customStyle="1" w:styleId="p3">
    <w:name w:val="p3"/>
    <w:basedOn w:val="Normal"/>
    <w:rsid w:val="008B230D"/>
    <w:pPr>
      <w:suppressAutoHyphens w:val="0"/>
      <w:spacing w:before="100" w:beforeAutospacing="1" w:after="100" w:afterAutospacing="1"/>
    </w:pPr>
    <w:rPr>
      <w:rFonts w:ascii="Aptos" w:eastAsiaTheme="minorHAnsi" w:hAnsi="Aptos" w:cs="Apto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113807">
      <w:bodyDiv w:val="1"/>
      <w:marLeft w:val="0"/>
      <w:marRight w:val="0"/>
      <w:marTop w:val="0"/>
      <w:marBottom w:val="0"/>
      <w:divBdr>
        <w:top w:val="none" w:sz="0" w:space="0" w:color="auto"/>
        <w:left w:val="none" w:sz="0" w:space="0" w:color="auto"/>
        <w:bottom w:val="none" w:sz="0" w:space="0" w:color="auto"/>
        <w:right w:val="none" w:sz="0" w:space="0" w:color="auto"/>
      </w:divBdr>
    </w:div>
    <w:div w:id="958073604">
      <w:bodyDiv w:val="1"/>
      <w:marLeft w:val="0"/>
      <w:marRight w:val="0"/>
      <w:marTop w:val="0"/>
      <w:marBottom w:val="0"/>
      <w:divBdr>
        <w:top w:val="none" w:sz="0" w:space="0" w:color="auto"/>
        <w:left w:val="none" w:sz="0" w:space="0" w:color="auto"/>
        <w:bottom w:val="none" w:sz="0" w:space="0" w:color="auto"/>
        <w:right w:val="none" w:sz="0" w:space="0" w:color="auto"/>
      </w:divBdr>
    </w:div>
    <w:div w:id="1038437051">
      <w:bodyDiv w:val="1"/>
      <w:marLeft w:val="0"/>
      <w:marRight w:val="0"/>
      <w:marTop w:val="0"/>
      <w:marBottom w:val="0"/>
      <w:divBdr>
        <w:top w:val="none" w:sz="0" w:space="0" w:color="auto"/>
        <w:left w:val="none" w:sz="0" w:space="0" w:color="auto"/>
        <w:bottom w:val="none" w:sz="0" w:space="0" w:color="auto"/>
        <w:right w:val="none" w:sz="0" w:space="0" w:color="auto"/>
      </w:divBdr>
    </w:div>
    <w:div w:id="1353457626">
      <w:bodyDiv w:val="1"/>
      <w:marLeft w:val="0"/>
      <w:marRight w:val="0"/>
      <w:marTop w:val="0"/>
      <w:marBottom w:val="0"/>
      <w:divBdr>
        <w:top w:val="none" w:sz="0" w:space="0" w:color="auto"/>
        <w:left w:val="none" w:sz="0" w:space="0" w:color="auto"/>
        <w:bottom w:val="none" w:sz="0" w:space="0" w:color="auto"/>
        <w:right w:val="none" w:sz="0" w:space="0" w:color="auto"/>
      </w:divBdr>
    </w:div>
    <w:div w:id="14111516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act.gov.au/open/act-digital-strategy"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www.act.gov.au/open/digital-health-strategy"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10F5BA21E043F8867370486AFAB500"/>
        <w:category>
          <w:name w:val="General"/>
          <w:gallery w:val="placeholder"/>
        </w:category>
        <w:types>
          <w:type w:val="bbPlcHdr"/>
        </w:types>
        <w:behaviors>
          <w:behavior w:val="content"/>
        </w:behaviors>
        <w:guid w:val="{6C49FA59-1D14-4A61-B7BA-B04741FF11A3}"/>
      </w:docPartPr>
      <w:docPartBody>
        <w:p w:rsidR="000901FA" w:rsidRDefault="000901FA">
          <w:pPr>
            <w:pStyle w:val="7710F5BA21E043F8867370486AFAB500"/>
          </w:pPr>
          <w:r w:rsidRPr="004D2D92">
            <w:rPr>
              <w:rStyle w:val="PlaceholderText"/>
            </w:rPr>
            <w:t>Choose an item.</w:t>
          </w:r>
        </w:p>
      </w:docPartBody>
    </w:docPart>
    <w:docPart>
      <w:docPartPr>
        <w:name w:val="E808FDEBC8D34C40AD1EEF4F0957927D"/>
        <w:category>
          <w:name w:val="General"/>
          <w:gallery w:val="placeholder"/>
        </w:category>
        <w:types>
          <w:type w:val="bbPlcHdr"/>
        </w:types>
        <w:behaviors>
          <w:behavior w:val="content"/>
        </w:behaviors>
        <w:guid w:val="{6C14396D-E853-4B3B-8241-C2E31155F92D}"/>
      </w:docPartPr>
      <w:docPartBody>
        <w:p w:rsidR="000901FA" w:rsidRDefault="000901FA">
          <w:pPr>
            <w:pStyle w:val="E808FDEBC8D34C40AD1EEF4F0957927D"/>
          </w:pPr>
          <w:r w:rsidRPr="004D2D92">
            <w:rPr>
              <w:rStyle w:val="PlaceholderText"/>
            </w:rPr>
            <w:t>Choose an item.</w:t>
          </w:r>
        </w:p>
      </w:docPartBody>
    </w:docPart>
    <w:docPart>
      <w:docPartPr>
        <w:name w:val="89B3DF27700748D99C9A41A5E2334B26"/>
        <w:category>
          <w:name w:val="General"/>
          <w:gallery w:val="placeholder"/>
        </w:category>
        <w:types>
          <w:type w:val="bbPlcHdr"/>
        </w:types>
        <w:behaviors>
          <w:behavior w:val="content"/>
        </w:behaviors>
        <w:guid w:val="{19B6B44E-172E-4CD6-B837-8293AC8CE15F}"/>
      </w:docPartPr>
      <w:docPartBody>
        <w:p w:rsidR="000901FA" w:rsidRDefault="000901FA">
          <w:pPr>
            <w:pStyle w:val="89B3DF27700748D99C9A41A5E2334B26"/>
          </w:pPr>
          <w:r w:rsidRPr="004D2D92">
            <w:rPr>
              <w:rStyle w:val="PlaceholderText"/>
            </w:rPr>
            <w:t>Choose an item.</w:t>
          </w:r>
        </w:p>
      </w:docPartBody>
    </w:docPart>
    <w:docPart>
      <w:docPartPr>
        <w:name w:val="3B850403FCB84C92B85816FF9EABC707"/>
        <w:category>
          <w:name w:val="General"/>
          <w:gallery w:val="placeholder"/>
        </w:category>
        <w:types>
          <w:type w:val="bbPlcHdr"/>
        </w:types>
        <w:behaviors>
          <w:behavior w:val="content"/>
        </w:behaviors>
        <w:guid w:val="{8C072625-852A-4C97-A340-BE3D7A0B23DB}"/>
      </w:docPartPr>
      <w:docPartBody>
        <w:p w:rsidR="000901FA" w:rsidRDefault="000901FA">
          <w:pPr>
            <w:pStyle w:val="3B850403FCB84C92B85816FF9EABC707"/>
          </w:pPr>
          <w:r w:rsidRPr="004D2D92">
            <w:rPr>
              <w:rStyle w:val="PlaceholderText"/>
            </w:rPr>
            <w:t>Choose an item.</w:t>
          </w:r>
        </w:p>
      </w:docPartBody>
    </w:docPart>
    <w:docPart>
      <w:docPartPr>
        <w:name w:val="8361F842DB9E4AC88C403996426F4C71"/>
        <w:category>
          <w:name w:val="General"/>
          <w:gallery w:val="placeholder"/>
        </w:category>
        <w:types>
          <w:type w:val="bbPlcHdr"/>
        </w:types>
        <w:behaviors>
          <w:behavior w:val="content"/>
        </w:behaviors>
        <w:guid w:val="{37967009-0870-425A-8EBE-A323B1953E8A}"/>
      </w:docPartPr>
      <w:docPartBody>
        <w:p w:rsidR="000901FA" w:rsidRDefault="000901FA">
          <w:pPr>
            <w:pStyle w:val="8361F842DB9E4AC88C403996426F4C71"/>
          </w:pPr>
          <w:r w:rsidRPr="004D2D92">
            <w:rPr>
              <w:rStyle w:val="PlaceholderText"/>
            </w:rPr>
            <w:t>Choose an item.</w:t>
          </w:r>
        </w:p>
      </w:docPartBody>
    </w:docPart>
    <w:docPart>
      <w:docPartPr>
        <w:name w:val="2057BB37D5014AB09954FCD51387FF7C"/>
        <w:category>
          <w:name w:val="General"/>
          <w:gallery w:val="placeholder"/>
        </w:category>
        <w:types>
          <w:type w:val="bbPlcHdr"/>
        </w:types>
        <w:behaviors>
          <w:behavior w:val="content"/>
        </w:behaviors>
        <w:guid w:val="{6D630E47-D23C-438F-AFDE-FCE29146BB85}"/>
      </w:docPartPr>
      <w:docPartBody>
        <w:p w:rsidR="000901FA" w:rsidRDefault="000901FA">
          <w:pPr>
            <w:pStyle w:val="2057BB37D5014AB09954FCD51387FF7C"/>
          </w:pPr>
          <w:r w:rsidRPr="004D2D92">
            <w:rPr>
              <w:rStyle w:val="PlaceholderText"/>
            </w:rPr>
            <w:t>Choose an item.</w:t>
          </w:r>
        </w:p>
      </w:docPartBody>
    </w:docPart>
    <w:docPart>
      <w:docPartPr>
        <w:name w:val="A618ED0C0E46461BB830E00BAF218CB2"/>
        <w:category>
          <w:name w:val="General"/>
          <w:gallery w:val="placeholder"/>
        </w:category>
        <w:types>
          <w:type w:val="bbPlcHdr"/>
        </w:types>
        <w:behaviors>
          <w:behavior w:val="content"/>
        </w:behaviors>
        <w:guid w:val="{9004D891-1F4F-4784-B5F3-F31873846514}"/>
      </w:docPartPr>
      <w:docPartBody>
        <w:p w:rsidR="000901FA" w:rsidRDefault="000901FA">
          <w:pPr>
            <w:pStyle w:val="A618ED0C0E46461BB830E00BAF218CB2"/>
          </w:pPr>
          <w:r w:rsidRPr="004D2D92">
            <w:rPr>
              <w:rStyle w:val="PlaceholderText"/>
            </w:rPr>
            <w:t>Choose an item.</w:t>
          </w:r>
        </w:p>
      </w:docPartBody>
    </w:docPart>
    <w:docPart>
      <w:docPartPr>
        <w:name w:val="C39E050A06A547A9BCACBDC88564CB0B"/>
        <w:category>
          <w:name w:val="General"/>
          <w:gallery w:val="placeholder"/>
        </w:category>
        <w:types>
          <w:type w:val="bbPlcHdr"/>
        </w:types>
        <w:behaviors>
          <w:behavior w:val="content"/>
        </w:behaviors>
        <w:guid w:val="{B8EB9084-C032-4D7A-81A8-042C1057DDD4}"/>
      </w:docPartPr>
      <w:docPartBody>
        <w:p w:rsidR="000901FA" w:rsidRDefault="000901FA">
          <w:pPr>
            <w:pStyle w:val="C39E050A06A547A9BCACBDC88564CB0B"/>
          </w:pPr>
          <w:r w:rsidRPr="004D2D92">
            <w:rPr>
              <w:rStyle w:val="PlaceholderText"/>
            </w:rPr>
            <w:t>Choose an item.</w:t>
          </w:r>
        </w:p>
      </w:docPartBody>
    </w:docPart>
    <w:docPart>
      <w:docPartPr>
        <w:name w:val="F7691F8089FB4AB7B856905A2C9C9502"/>
        <w:category>
          <w:name w:val="General"/>
          <w:gallery w:val="placeholder"/>
        </w:category>
        <w:types>
          <w:type w:val="bbPlcHdr"/>
        </w:types>
        <w:behaviors>
          <w:behavior w:val="content"/>
        </w:behaviors>
        <w:guid w:val="{785D8BD2-7ED9-4215-A8D6-DA0912794F83}"/>
      </w:docPartPr>
      <w:docPartBody>
        <w:p w:rsidR="000901FA" w:rsidRDefault="000901FA">
          <w:pPr>
            <w:pStyle w:val="F7691F8089FB4AB7B856905A2C9C9502"/>
          </w:pPr>
          <w:r w:rsidRPr="004D2D92">
            <w:rPr>
              <w:rStyle w:val="PlaceholderText"/>
            </w:rPr>
            <w:t>Choose an item.</w:t>
          </w:r>
        </w:p>
      </w:docPartBody>
    </w:docPart>
    <w:docPart>
      <w:docPartPr>
        <w:name w:val="55C93191EB304329AB8C112F1B7741C6"/>
        <w:category>
          <w:name w:val="General"/>
          <w:gallery w:val="placeholder"/>
        </w:category>
        <w:types>
          <w:type w:val="bbPlcHdr"/>
        </w:types>
        <w:behaviors>
          <w:behavior w:val="content"/>
        </w:behaviors>
        <w:guid w:val="{CD31E064-D8CB-4EE6-BAE1-831177D32BC6}"/>
      </w:docPartPr>
      <w:docPartBody>
        <w:p w:rsidR="000901FA" w:rsidRDefault="000901FA">
          <w:pPr>
            <w:pStyle w:val="55C93191EB304329AB8C112F1B7741C6"/>
          </w:pPr>
          <w:r w:rsidRPr="004D2D92">
            <w:rPr>
              <w:rStyle w:val="PlaceholderText"/>
            </w:rPr>
            <w:t>Choose an item.</w:t>
          </w:r>
        </w:p>
      </w:docPartBody>
    </w:docPart>
    <w:docPart>
      <w:docPartPr>
        <w:name w:val="01014713362246D98B50EF99EB107891"/>
        <w:category>
          <w:name w:val="General"/>
          <w:gallery w:val="placeholder"/>
        </w:category>
        <w:types>
          <w:type w:val="bbPlcHdr"/>
        </w:types>
        <w:behaviors>
          <w:behavior w:val="content"/>
        </w:behaviors>
        <w:guid w:val="{70DE39FC-174F-4FE7-A4B4-23A711E772DD}"/>
      </w:docPartPr>
      <w:docPartBody>
        <w:p w:rsidR="000901FA" w:rsidRDefault="000901FA">
          <w:pPr>
            <w:pStyle w:val="01014713362246D98B50EF99EB107891"/>
          </w:pPr>
          <w:r w:rsidRPr="004D2D92">
            <w:rPr>
              <w:rStyle w:val="PlaceholderText"/>
            </w:rPr>
            <w:t>Choose an item.</w:t>
          </w:r>
        </w:p>
      </w:docPartBody>
    </w:docPart>
    <w:docPart>
      <w:docPartPr>
        <w:name w:val="777EDB5EF7F24C029AA50DBE9BB04E7E"/>
        <w:category>
          <w:name w:val="General"/>
          <w:gallery w:val="placeholder"/>
        </w:category>
        <w:types>
          <w:type w:val="bbPlcHdr"/>
        </w:types>
        <w:behaviors>
          <w:behavior w:val="content"/>
        </w:behaviors>
        <w:guid w:val="{C53E34A0-49B9-4D12-8758-409A02832733}"/>
      </w:docPartPr>
      <w:docPartBody>
        <w:p w:rsidR="000901FA" w:rsidRDefault="000901FA">
          <w:pPr>
            <w:pStyle w:val="777EDB5EF7F24C029AA50DBE9BB04E7E"/>
          </w:pPr>
          <w:r w:rsidRPr="004D2D92">
            <w:rPr>
              <w:rStyle w:val="PlaceholderText"/>
            </w:rPr>
            <w:t>Choose an item.</w:t>
          </w:r>
        </w:p>
      </w:docPartBody>
    </w:docPart>
    <w:docPart>
      <w:docPartPr>
        <w:name w:val="1582C0931A0042D8885D72545B2D06F1"/>
        <w:category>
          <w:name w:val="General"/>
          <w:gallery w:val="placeholder"/>
        </w:category>
        <w:types>
          <w:type w:val="bbPlcHdr"/>
        </w:types>
        <w:behaviors>
          <w:behavior w:val="content"/>
        </w:behaviors>
        <w:guid w:val="{CEC276AD-61E1-4B8F-8D22-14A90821CBA1}"/>
      </w:docPartPr>
      <w:docPartBody>
        <w:p w:rsidR="000901FA" w:rsidRDefault="000901FA">
          <w:pPr>
            <w:pStyle w:val="1582C0931A0042D8885D72545B2D06F1"/>
          </w:pPr>
          <w:r w:rsidRPr="004D2D92">
            <w:rPr>
              <w:rStyle w:val="PlaceholderText"/>
            </w:rPr>
            <w:t>Choose an item.</w:t>
          </w:r>
        </w:p>
      </w:docPartBody>
    </w:docPart>
    <w:docPart>
      <w:docPartPr>
        <w:name w:val="A33C7EAF06BE4088B7BDA6B84F938E7D"/>
        <w:category>
          <w:name w:val="General"/>
          <w:gallery w:val="placeholder"/>
        </w:category>
        <w:types>
          <w:type w:val="bbPlcHdr"/>
        </w:types>
        <w:behaviors>
          <w:behavior w:val="content"/>
        </w:behaviors>
        <w:guid w:val="{839AAC41-1CB3-4B3B-AE20-6859B374497B}"/>
      </w:docPartPr>
      <w:docPartBody>
        <w:p w:rsidR="000901FA" w:rsidRDefault="000901FA">
          <w:pPr>
            <w:pStyle w:val="A33C7EAF06BE4088B7BDA6B84F938E7D"/>
          </w:pPr>
          <w:r w:rsidRPr="004D2D92">
            <w:rPr>
              <w:rStyle w:val="PlaceholderText"/>
            </w:rPr>
            <w:t>Choose an item.</w:t>
          </w:r>
        </w:p>
      </w:docPartBody>
    </w:docPart>
    <w:docPart>
      <w:docPartPr>
        <w:name w:val="6FA6A7184A3E4CF0962DF2D410171D3A"/>
        <w:category>
          <w:name w:val="General"/>
          <w:gallery w:val="placeholder"/>
        </w:category>
        <w:types>
          <w:type w:val="bbPlcHdr"/>
        </w:types>
        <w:behaviors>
          <w:behavior w:val="content"/>
        </w:behaviors>
        <w:guid w:val="{E06F4452-81D1-4458-8E56-1FC333DC82D7}"/>
      </w:docPartPr>
      <w:docPartBody>
        <w:p w:rsidR="000901FA" w:rsidRDefault="000901FA">
          <w:pPr>
            <w:pStyle w:val="6FA6A7184A3E4CF0962DF2D410171D3A"/>
          </w:pPr>
          <w:r w:rsidRPr="004D2D92">
            <w:rPr>
              <w:rStyle w:val="PlaceholderText"/>
            </w:rPr>
            <w:t>Choose an item.</w:t>
          </w:r>
        </w:p>
      </w:docPartBody>
    </w:docPart>
    <w:docPart>
      <w:docPartPr>
        <w:name w:val="7B0A1C2D7CDC4A7080F5E8C385C6721D"/>
        <w:category>
          <w:name w:val="General"/>
          <w:gallery w:val="placeholder"/>
        </w:category>
        <w:types>
          <w:type w:val="bbPlcHdr"/>
        </w:types>
        <w:behaviors>
          <w:behavior w:val="content"/>
        </w:behaviors>
        <w:guid w:val="{086EC4C2-F83E-4F7A-B95C-F61F38BA3BD7}"/>
      </w:docPartPr>
      <w:docPartBody>
        <w:p w:rsidR="000901FA" w:rsidRDefault="000901FA">
          <w:pPr>
            <w:pStyle w:val="7B0A1C2D7CDC4A7080F5E8C385C6721D"/>
          </w:pPr>
          <w:r w:rsidRPr="004D2D92">
            <w:rPr>
              <w:rStyle w:val="PlaceholderText"/>
            </w:rPr>
            <w:t>Choose an item.</w:t>
          </w:r>
        </w:p>
      </w:docPartBody>
    </w:docPart>
    <w:docPart>
      <w:docPartPr>
        <w:name w:val="D169B90F592947F0B5CA8EB9A028065B"/>
        <w:category>
          <w:name w:val="General"/>
          <w:gallery w:val="placeholder"/>
        </w:category>
        <w:types>
          <w:type w:val="bbPlcHdr"/>
        </w:types>
        <w:behaviors>
          <w:behavior w:val="content"/>
        </w:behaviors>
        <w:guid w:val="{E4FA0CC1-FAD7-46BA-B2C5-4CBEE09272EE}"/>
      </w:docPartPr>
      <w:docPartBody>
        <w:p w:rsidR="000901FA" w:rsidRDefault="000901FA">
          <w:pPr>
            <w:pStyle w:val="D169B90F592947F0B5CA8EB9A028065B"/>
          </w:pPr>
          <w:r w:rsidRPr="004D2D92">
            <w:rPr>
              <w:rStyle w:val="PlaceholderText"/>
            </w:rPr>
            <w:t>Choose an item.</w:t>
          </w:r>
        </w:p>
      </w:docPartBody>
    </w:docPart>
    <w:docPart>
      <w:docPartPr>
        <w:name w:val="49E1DEAF20324994BCCCFCF33FA6DE88"/>
        <w:category>
          <w:name w:val="General"/>
          <w:gallery w:val="placeholder"/>
        </w:category>
        <w:types>
          <w:type w:val="bbPlcHdr"/>
        </w:types>
        <w:behaviors>
          <w:behavior w:val="content"/>
        </w:behaviors>
        <w:guid w:val="{6C2C6815-7A96-4A3A-A06A-AF512841637E}"/>
      </w:docPartPr>
      <w:docPartBody>
        <w:p w:rsidR="000901FA" w:rsidRDefault="000901FA">
          <w:pPr>
            <w:pStyle w:val="49E1DEAF20324994BCCCFCF33FA6DE88"/>
          </w:pPr>
          <w:r w:rsidRPr="004D2D92">
            <w:rPr>
              <w:rStyle w:val="PlaceholderText"/>
            </w:rPr>
            <w:t>Choose an item.</w:t>
          </w:r>
        </w:p>
      </w:docPartBody>
    </w:docPart>
    <w:docPart>
      <w:docPartPr>
        <w:name w:val="31644A4EEFDE418587040AD0C721340A"/>
        <w:category>
          <w:name w:val="General"/>
          <w:gallery w:val="placeholder"/>
        </w:category>
        <w:types>
          <w:type w:val="bbPlcHdr"/>
        </w:types>
        <w:behaviors>
          <w:behavior w:val="content"/>
        </w:behaviors>
        <w:guid w:val="{4E2FFCF4-7217-4B6F-A3A2-D07245DA9F7D}"/>
      </w:docPartPr>
      <w:docPartBody>
        <w:p w:rsidR="000901FA" w:rsidRDefault="000901FA">
          <w:pPr>
            <w:pStyle w:val="31644A4EEFDE418587040AD0C721340A"/>
          </w:pPr>
          <w:r w:rsidRPr="004D2D92">
            <w:rPr>
              <w:rStyle w:val="PlaceholderText"/>
            </w:rPr>
            <w:t>Choose an item.</w:t>
          </w:r>
        </w:p>
      </w:docPartBody>
    </w:docPart>
    <w:docPart>
      <w:docPartPr>
        <w:name w:val="7C24E91E1FBE4ED0A8C9F51097828AEE"/>
        <w:category>
          <w:name w:val="General"/>
          <w:gallery w:val="placeholder"/>
        </w:category>
        <w:types>
          <w:type w:val="bbPlcHdr"/>
        </w:types>
        <w:behaviors>
          <w:behavior w:val="content"/>
        </w:behaviors>
        <w:guid w:val="{41314247-FA0A-483D-809C-CE82B70C0B7D}"/>
      </w:docPartPr>
      <w:docPartBody>
        <w:p w:rsidR="000901FA" w:rsidRDefault="000901FA">
          <w:pPr>
            <w:pStyle w:val="7C24E91E1FBE4ED0A8C9F51097828AEE"/>
          </w:pPr>
          <w:r w:rsidRPr="004D2D92">
            <w:rPr>
              <w:rStyle w:val="PlaceholderText"/>
            </w:rPr>
            <w:t>Choose an item.</w:t>
          </w:r>
        </w:p>
      </w:docPartBody>
    </w:docPart>
    <w:docPart>
      <w:docPartPr>
        <w:name w:val="2A145DDF8CAF4B6DA8EE7CEA5B7A25FC"/>
        <w:category>
          <w:name w:val="General"/>
          <w:gallery w:val="placeholder"/>
        </w:category>
        <w:types>
          <w:type w:val="bbPlcHdr"/>
        </w:types>
        <w:behaviors>
          <w:behavior w:val="content"/>
        </w:behaviors>
        <w:guid w:val="{FE214809-FC16-46F4-B5DF-FDF19B878843}"/>
      </w:docPartPr>
      <w:docPartBody>
        <w:p w:rsidR="000901FA" w:rsidRDefault="000901FA">
          <w:pPr>
            <w:pStyle w:val="2A145DDF8CAF4B6DA8EE7CEA5B7A25FC"/>
          </w:pPr>
          <w:r w:rsidRPr="004D2D92">
            <w:rPr>
              <w:rStyle w:val="PlaceholderText"/>
            </w:rPr>
            <w:t>Choose an item.</w:t>
          </w:r>
        </w:p>
      </w:docPartBody>
    </w:docPart>
    <w:docPart>
      <w:docPartPr>
        <w:name w:val="8B20C255FC324172A47EB9B97C2A6DFB"/>
        <w:category>
          <w:name w:val="General"/>
          <w:gallery w:val="placeholder"/>
        </w:category>
        <w:types>
          <w:type w:val="bbPlcHdr"/>
        </w:types>
        <w:behaviors>
          <w:behavior w:val="content"/>
        </w:behaviors>
        <w:guid w:val="{0277B3B8-7C44-42A7-AF82-66B4370F791C}"/>
      </w:docPartPr>
      <w:docPartBody>
        <w:p w:rsidR="000901FA" w:rsidRDefault="000901FA">
          <w:pPr>
            <w:pStyle w:val="8B20C255FC324172A47EB9B97C2A6DFB"/>
          </w:pPr>
          <w:r w:rsidRPr="004D2D92">
            <w:rPr>
              <w:rStyle w:val="PlaceholderText"/>
            </w:rPr>
            <w:t>Choose an item.</w:t>
          </w:r>
        </w:p>
      </w:docPartBody>
    </w:docPart>
    <w:docPart>
      <w:docPartPr>
        <w:name w:val="1C4EF02310C7435983896FE62503667C"/>
        <w:category>
          <w:name w:val="General"/>
          <w:gallery w:val="placeholder"/>
        </w:category>
        <w:types>
          <w:type w:val="bbPlcHdr"/>
        </w:types>
        <w:behaviors>
          <w:behavior w:val="content"/>
        </w:behaviors>
        <w:guid w:val="{2A46BAF2-410E-4650-A5E2-5B8255C283B9}"/>
      </w:docPartPr>
      <w:docPartBody>
        <w:p w:rsidR="000901FA" w:rsidRDefault="000901FA">
          <w:pPr>
            <w:pStyle w:val="1C4EF02310C7435983896FE62503667C"/>
          </w:pPr>
          <w:r w:rsidRPr="004D2D92">
            <w:rPr>
              <w:rStyle w:val="PlaceholderText"/>
            </w:rPr>
            <w:t>Choose an item.</w:t>
          </w:r>
        </w:p>
      </w:docPartBody>
    </w:docPart>
    <w:docPart>
      <w:docPartPr>
        <w:name w:val="06B061D597D5420CB99E5376218FFAC4"/>
        <w:category>
          <w:name w:val="General"/>
          <w:gallery w:val="placeholder"/>
        </w:category>
        <w:types>
          <w:type w:val="bbPlcHdr"/>
        </w:types>
        <w:behaviors>
          <w:behavior w:val="content"/>
        </w:behaviors>
        <w:guid w:val="{E237B0CD-A066-4E05-99BD-0B9E7ED2FB30}"/>
      </w:docPartPr>
      <w:docPartBody>
        <w:p w:rsidR="000901FA" w:rsidRDefault="000901FA">
          <w:pPr>
            <w:pStyle w:val="06B061D597D5420CB99E5376218FFAC4"/>
          </w:pPr>
          <w:r w:rsidRPr="004D2D92">
            <w:rPr>
              <w:rStyle w:val="PlaceholderText"/>
            </w:rPr>
            <w:t>Choose an item.</w:t>
          </w:r>
        </w:p>
      </w:docPartBody>
    </w:docPart>
    <w:docPart>
      <w:docPartPr>
        <w:name w:val="615023181D5940EAA69249CBD5E51B69"/>
        <w:category>
          <w:name w:val="General"/>
          <w:gallery w:val="placeholder"/>
        </w:category>
        <w:types>
          <w:type w:val="bbPlcHdr"/>
        </w:types>
        <w:behaviors>
          <w:behavior w:val="content"/>
        </w:behaviors>
        <w:guid w:val="{A315DE12-3C0E-41DB-8F85-ED20666FD8A2}"/>
      </w:docPartPr>
      <w:docPartBody>
        <w:p w:rsidR="000901FA" w:rsidRDefault="000901FA">
          <w:pPr>
            <w:pStyle w:val="615023181D5940EAA69249CBD5E51B69"/>
          </w:pPr>
          <w:r w:rsidRPr="004D2D92">
            <w:rPr>
              <w:rStyle w:val="PlaceholderText"/>
            </w:rPr>
            <w:t>Choose an item.</w:t>
          </w:r>
        </w:p>
      </w:docPartBody>
    </w:docPart>
    <w:docPart>
      <w:docPartPr>
        <w:name w:val="488616FBA6E84D18810FDF495C5F138F"/>
        <w:category>
          <w:name w:val="General"/>
          <w:gallery w:val="placeholder"/>
        </w:category>
        <w:types>
          <w:type w:val="bbPlcHdr"/>
        </w:types>
        <w:behaviors>
          <w:behavior w:val="content"/>
        </w:behaviors>
        <w:guid w:val="{42CCDE58-6EBC-4D3D-9DF8-B2BD33AF38DF}"/>
      </w:docPartPr>
      <w:docPartBody>
        <w:p w:rsidR="000901FA" w:rsidRDefault="000901FA">
          <w:pPr>
            <w:pStyle w:val="488616FBA6E84D18810FDF495C5F138F"/>
          </w:pPr>
          <w:r w:rsidRPr="004D2D92">
            <w:rPr>
              <w:rStyle w:val="PlaceholderText"/>
            </w:rPr>
            <w:t>Choose an item.</w:t>
          </w:r>
        </w:p>
      </w:docPartBody>
    </w:docPart>
    <w:docPart>
      <w:docPartPr>
        <w:name w:val="3D3B5FA1152D421CA3CDDA32AD693870"/>
        <w:category>
          <w:name w:val="General"/>
          <w:gallery w:val="placeholder"/>
        </w:category>
        <w:types>
          <w:type w:val="bbPlcHdr"/>
        </w:types>
        <w:behaviors>
          <w:behavior w:val="content"/>
        </w:behaviors>
        <w:guid w:val="{97E810C6-03D1-4CAA-9C4F-00F7B45E0111}"/>
      </w:docPartPr>
      <w:docPartBody>
        <w:p w:rsidR="000901FA" w:rsidRDefault="000901FA">
          <w:pPr>
            <w:pStyle w:val="3D3B5FA1152D421CA3CDDA32AD693870"/>
          </w:pPr>
          <w:r w:rsidRPr="004D2D92">
            <w:rPr>
              <w:rStyle w:val="PlaceholderText"/>
            </w:rPr>
            <w:t>Choose an item.</w:t>
          </w:r>
        </w:p>
      </w:docPartBody>
    </w:docPart>
    <w:docPart>
      <w:docPartPr>
        <w:name w:val="C2A236068F6A4FBDB3FF2613DA3C67F8"/>
        <w:category>
          <w:name w:val="General"/>
          <w:gallery w:val="placeholder"/>
        </w:category>
        <w:types>
          <w:type w:val="bbPlcHdr"/>
        </w:types>
        <w:behaviors>
          <w:behavior w:val="content"/>
        </w:behaviors>
        <w:guid w:val="{66D13EBE-418F-479A-AD5D-7C65A5915CC1}"/>
      </w:docPartPr>
      <w:docPartBody>
        <w:p w:rsidR="000901FA" w:rsidRDefault="000901FA">
          <w:pPr>
            <w:pStyle w:val="C2A236068F6A4FBDB3FF2613DA3C67F8"/>
          </w:pPr>
          <w:r w:rsidRPr="004D2D92">
            <w:rPr>
              <w:rStyle w:val="PlaceholderText"/>
            </w:rPr>
            <w:t>Choose an item.</w:t>
          </w:r>
        </w:p>
      </w:docPartBody>
    </w:docPart>
    <w:docPart>
      <w:docPartPr>
        <w:name w:val="E90866A1B92345718171ECCC784C3243"/>
        <w:category>
          <w:name w:val="General"/>
          <w:gallery w:val="placeholder"/>
        </w:category>
        <w:types>
          <w:type w:val="bbPlcHdr"/>
        </w:types>
        <w:behaviors>
          <w:behavior w:val="content"/>
        </w:behaviors>
        <w:guid w:val="{3D8745AC-F4FD-42D7-9367-71D7FFF1F17A}"/>
      </w:docPartPr>
      <w:docPartBody>
        <w:p w:rsidR="000901FA" w:rsidRDefault="000901FA">
          <w:pPr>
            <w:pStyle w:val="E90866A1B92345718171ECCC784C3243"/>
          </w:pPr>
          <w:r w:rsidRPr="004D2D92">
            <w:rPr>
              <w:rStyle w:val="PlaceholderText"/>
            </w:rPr>
            <w:t>Choose an item.</w:t>
          </w:r>
        </w:p>
      </w:docPartBody>
    </w:docPart>
    <w:docPart>
      <w:docPartPr>
        <w:name w:val="B221876046814D8A9E8B12EA4DCA2046"/>
        <w:category>
          <w:name w:val="General"/>
          <w:gallery w:val="placeholder"/>
        </w:category>
        <w:types>
          <w:type w:val="bbPlcHdr"/>
        </w:types>
        <w:behaviors>
          <w:behavior w:val="content"/>
        </w:behaviors>
        <w:guid w:val="{F5F7B5C3-FB34-4A10-801A-C433FB5947CA}"/>
      </w:docPartPr>
      <w:docPartBody>
        <w:p w:rsidR="00CE63CA" w:rsidRDefault="00EB742B" w:rsidP="00EB742B">
          <w:pPr>
            <w:pStyle w:val="B221876046814D8A9E8B12EA4DCA2046"/>
          </w:pPr>
          <w:r w:rsidRPr="004D2D92">
            <w:rPr>
              <w:rStyle w:val="PlaceholderText"/>
            </w:rPr>
            <w:t>Choose an item.</w:t>
          </w:r>
        </w:p>
      </w:docPartBody>
    </w:docPart>
    <w:docPart>
      <w:docPartPr>
        <w:name w:val="464C9A35ED4C4FD58F5DD5D11B6221E4"/>
        <w:category>
          <w:name w:val="General"/>
          <w:gallery w:val="placeholder"/>
        </w:category>
        <w:types>
          <w:type w:val="bbPlcHdr"/>
        </w:types>
        <w:behaviors>
          <w:behavior w:val="content"/>
        </w:behaviors>
        <w:guid w:val="{A3295B78-6CB8-4B85-A2FC-13D8204C27F0}"/>
      </w:docPartPr>
      <w:docPartBody>
        <w:p w:rsidR="00CE63CA" w:rsidRDefault="00EB742B" w:rsidP="00EB742B">
          <w:pPr>
            <w:pStyle w:val="464C9A35ED4C4FD58F5DD5D11B6221E4"/>
          </w:pPr>
          <w:r w:rsidRPr="004D2D92">
            <w:rPr>
              <w:rStyle w:val="PlaceholderText"/>
            </w:rPr>
            <w:t>Choose an item.</w:t>
          </w:r>
        </w:p>
      </w:docPartBody>
    </w:docPart>
    <w:docPart>
      <w:docPartPr>
        <w:name w:val="46F1FB7CA60B42B4B5903BC9A2D6A46B"/>
        <w:category>
          <w:name w:val="General"/>
          <w:gallery w:val="placeholder"/>
        </w:category>
        <w:types>
          <w:type w:val="bbPlcHdr"/>
        </w:types>
        <w:behaviors>
          <w:behavior w:val="content"/>
        </w:behaviors>
        <w:guid w:val="{F7A59C61-4B07-4F62-AA4A-36B8F7DDE9C0}"/>
      </w:docPartPr>
      <w:docPartBody>
        <w:p w:rsidR="00CE63CA" w:rsidRDefault="00EB742B" w:rsidP="00EB742B">
          <w:pPr>
            <w:pStyle w:val="46F1FB7CA60B42B4B5903BC9A2D6A46B"/>
          </w:pPr>
          <w:r w:rsidRPr="004D2D92">
            <w:rPr>
              <w:rStyle w:val="PlaceholderText"/>
            </w:rPr>
            <w:t>Choose an item.</w:t>
          </w:r>
        </w:p>
      </w:docPartBody>
    </w:docPart>
    <w:docPart>
      <w:docPartPr>
        <w:name w:val="E7887DEACF84486D826FF61329F7B44C"/>
        <w:category>
          <w:name w:val="General"/>
          <w:gallery w:val="placeholder"/>
        </w:category>
        <w:types>
          <w:type w:val="bbPlcHdr"/>
        </w:types>
        <w:behaviors>
          <w:behavior w:val="content"/>
        </w:behaviors>
        <w:guid w:val="{B21E6410-CF66-42BA-AD0B-B102A325F7EE}"/>
      </w:docPartPr>
      <w:docPartBody>
        <w:p w:rsidR="00CE63CA" w:rsidRDefault="00EB742B" w:rsidP="00EB742B">
          <w:pPr>
            <w:pStyle w:val="E7887DEACF84486D826FF61329F7B44C"/>
          </w:pPr>
          <w:r w:rsidRPr="004D2D92">
            <w:rPr>
              <w:rStyle w:val="PlaceholderText"/>
            </w:rPr>
            <w:t>Choose an item.</w:t>
          </w:r>
        </w:p>
      </w:docPartBody>
    </w:docPart>
    <w:docPart>
      <w:docPartPr>
        <w:name w:val="E996756893BE495089FA8D4BF9A5A88D"/>
        <w:category>
          <w:name w:val="General"/>
          <w:gallery w:val="placeholder"/>
        </w:category>
        <w:types>
          <w:type w:val="bbPlcHdr"/>
        </w:types>
        <w:behaviors>
          <w:behavior w:val="content"/>
        </w:behaviors>
        <w:guid w:val="{40B7189B-9F6A-4B9D-BD09-3B1047CAFF67}"/>
      </w:docPartPr>
      <w:docPartBody>
        <w:p w:rsidR="00CE63CA" w:rsidRDefault="00EB742B" w:rsidP="00EB742B">
          <w:pPr>
            <w:pStyle w:val="E996756893BE495089FA8D4BF9A5A88D"/>
          </w:pPr>
          <w:r w:rsidRPr="004D2D92">
            <w:rPr>
              <w:rStyle w:val="PlaceholderText"/>
            </w:rPr>
            <w:t>Choose an item.</w:t>
          </w:r>
        </w:p>
      </w:docPartBody>
    </w:docPart>
    <w:docPart>
      <w:docPartPr>
        <w:name w:val="1FB0E13C911C471FB39E5BC5B437AE4A"/>
        <w:category>
          <w:name w:val="General"/>
          <w:gallery w:val="placeholder"/>
        </w:category>
        <w:types>
          <w:type w:val="bbPlcHdr"/>
        </w:types>
        <w:behaviors>
          <w:behavior w:val="content"/>
        </w:behaviors>
        <w:guid w:val="{3866B53D-7A8E-4DA1-89F8-26456D6BCD7C}"/>
      </w:docPartPr>
      <w:docPartBody>
        <w:p w:rsidR="00CE63CA" w:rsidRDefault="00EB742B" w:rsidP="00EB742B">
          <w:pPr>
            <w:pStyle w:val="1FB0E13C911C471FB39E5BC5B437AE4A"/>
          </w:pPr>
          <w:r w:rsidRPr="004D2D92">
            <w:rPr>
              <w:rStyle w:val="PlaceholderText"/>
            </w:rPr>
            <w:t>Choose an item.</w:t>
          </w:r>
        </w:p>
      </w:docPartBody>
    </w:docPart>
    <w:docPart>
      <w:docPartPr>
        <w:name w:val="84F0DD8D9B5B4CD3AC87983964ED6D86"/>
        <w:category>
          <w:name w:val="General"/>
          <w:gallery w:val="placeholder"/>
        </w:category>
        <w:types>
          <w:type w:val="bbPlcHdr"/>
        </w:types>
        <w:behaviors>
          <w:behavior w:val="content"/>
        </w:behaviors>
        <w:guid w:val="{A913B7C9-4820-4C26-ABC9-2E06DB94BD9C}"/>
      </w:docPartPr>
      <w:docPartBody>
        <w:p w:rsidR="00CE63CA" w:rsidRDefault="00EB742B" w:rsidP="00EB742B">
          <w:pPr>
            <w:pStyle w:val="84F0DD8D9B5B4CD3AC87983964ED6D86"/>
          </w:pPr>
          <w:r w:rsidRPr="004D2D92">
            <w:rPr>
              <w:rStyle w:val="PlaceholderText"/>
            </w:rPr>
            <w:t>Choose an item.</w:t>
          </w:r>
        </w:p>
      </w:docPartBody>
    </w:docPart>
    <w:docPart>
      <w:docPartPr>
        <w:name w:val="0B93FA38145549D7BEE157F3399CC746"/>
        <w:category>
          <w:name w:val="General"/>
          <w:gallery w:val="placeholder"/>
        </w:category>
        <w:types>
          <w:type w:val="bbPlcHdr"/>
        </w:types>
        <w:behaviors>
          <w:behavior w:val="content"/>
        </w:behaviors>
        <w:guid w:val="{AE7FDBBE-1BCF-46D5-9EC6-A2B57D402A91}"/>
      </w:docPartPr>
      <w:docPartBody>
        <w:p w:rsidR="00CE63CA" w:rsidRDefault="00EB742B" w:rsidP="00EB742B">
          <w:pPr>
            <w:pStyle w:val="0B93FA38145549D7BEE157F3399CC746"/>
          </w:pPr>
          <w:r w:rsidRPr="004D2D92">
            <w:rPr>
              <w:rStyle w:val="PlaceholderText"/>
            </w:rPr>
            <w:t>Choose an item.</w:t>
          </w:r>
        </w:p>
      </w:docPartBody>
    </w:docPart>
    <w:docPart>
      <w:docPartPr>
        <w:name w:val="C008322675D9441ABFDF5704653D20A4"/>
        <w:category>
          <w:name w:val="General"/>
          <w:gallery w:val="placeholder"/>
        </w:category>
        <w:types>
          <w:type w:val="bbPlcHdr"/>
        </w:types>
        <w:behaviors>
          <w:behavior w:val="content"/>
        </w:behaviors>
        <w:guid w:val="{D7E798B4-607C-4D18-997D-7680F7D5BD9A}"/>
      </w:docPartPr>
      <w:docPartBody>
        <w:p w:rsidR="00CE63CA" w:rsidRDefault="00EB742B" w:rsidP="00EB742B">
          <w:pPr>
            <w:pStyle w:val="C008322675D9441ABFDF5704653D20A4"/>
          </w:pPr>
          <w:r w:rsidRPr="004D2D92">
            <w:rPr>
              <w:rStyle w:val="PlaceholderText"/>
            </w:rPr>
            <w:t>Choose an item.</w:t>
          </w:r>
        </w:p>
      </w:docPartBody>
    </w:docPart>
    <w:docPart>
      <w:docPartPr>
        <w:name w:val="F907EA719B034D0CA2D29AA042893D3A"/>
        <w:category>
          <w:name w:val="General"/>
          <w:gallery w:val="placeholder"/>
        </w:category>
        <w:types>
          <w:type w:val="bbPlcHdr"/>
        </w:types>
        <w:behaviors>
          <w:behavior w:val="content"/>
        </w:behaviors>
        <w:guid w:val="{3581F54E-DC52-4E29-B1A5-85B16D3FAE54}"/>
      </w:docPartPr>
      <w:docPartBody>
        <w:p w:rsidR="00CE63CA" w:rsidRDefault="00EB742B" w:rsidP="00EB742B">
          <w:pPr>
            <w:pStyle w:val="F907EA719B034D0CA2D29AA042893D3A"/>
          </w:pPr>
          <w:r w:rsidRPr="004D2D92">
            <w:rPr>
              <w:rStyle w:val="PlaceholderText"/>
            </w:rPr>
            <w:t>Choose an item.</w:t>
          </w:r>
        </w:p>
      </w:docPartBody>
    </w:docPart>
    <w:docPart>
      <w:docPartPr>
        <w:name w:val="13702D057A6344618EA3A3453BFAA3DC"/>
        <w:category>
          <w:name w:val="General"/>
          <w:gallery w:val="placeholder"/>
        </w:category>
        <w:types>
          <w:type w:val="bbPlcHdr"/>
        </w:types>
        <w:behaviors>
          <w:behavior w:val="content"/>
        </w:behaviors>
        <w:guid w:val="{A550BF1C-B126-4DD4-B300-F9B640DA939A}"/>
      </w:docPartPr>
      <w:docPartBody>
        <w:p w:rsidR="00CE63CA" w:rsidRDefault="00EB742B" w:rsidP="00EB742B">
          <w:pPr>
            <w:pStyle w:val="13702D057A6344618EA3A3453BFAA3DC"/>
          </w:pPr>
          <w:r w:rsidRPr="004D2D92">
            <w:rPr>
              <w:rStyle w:val="PlaceholderText"/>
            </w:rPr>
            <w:t>Choose an item.</w:t>
          </w:r>
        </w:p>
      </w:docPartBody>
    </w:docPart>
    <w:docPart>
      <w:docPartPr>
        <w:name w:val="A20AB8CFCE1B43C39C16095729432809"/>
        <w:category>
          <w:name w:val="General"/>
          <w:gallery w:val="placeholder"/>
        </w:category>
        <w:types>
          <w:type w:val="bbPlcHdr"/>
        </w:types>
        <w:behaviors>
          <w:behavior w:val="content"/>
        </w:behaviors>
        <w:guid w:val="{67CE562E-0933-4DF6-A258-321B3C48968D}"/>
      </w:docPartPr>
      <w:docPartBody>
        <w:p w:rsidR="00CE63CA" w:rsidRDefault="00EB742B" w:rsidP="00EB742B">
          <w:pPr>
            <w:pStyle w:val="A20AB8CFCE1B43C39C16095729432809"/>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0901FA"/>
    <w:rsid w:val="00065067"/>
    <w:rsid w:val="000901FA"/>
    <w:rsid w:val="000D2990"/>
    <w:rsid w:val="001004E2"/>
    <w:rsid w:val="00171CAF"/>
    <w:rsid w:val="00171D03"/>
    <w:rsid w:val="00272BF3"/>
    <w:rsid w:val="003113D0"/>
    <w:rsid w:val="00341DEF"/>
    <w:rsid w:val="00343F80"/>
    <w:rsid w:val="003B6B41"/>
    <w:rsid w:val="003E4670"/>
    <w:rsid w:val="00421CF5"/>
    <w:rsid w:val="00425C46"/>
    <w:rsid w:val="00501749"/>
    <w:rsid w:val="00551E09"/>
    <w:rsid w:val="00634BF0"/>
    <w:rsid w:val="0067647F"/>
    <w:rsid w:val="00681A19"/>
    <w:rsid w:val="006A4FE8"/>
    <w:rsid w:val="006F494E"/>
    <w:rsid w:val="00770BA6"/>
    <w:rsid w:val="007E2152"/>
    <w:rsid w:val="008248AC"/>
    <w:rsid w:val="008622CF"/>
    <w:rsid w:val="00864771"/>
    <w:rsid w:val="0098012A"/>
    <w:rsid w:val="009B4DA1"/>
    <w:rsid w:val="00A4339E"/>
    <w:rsid w:val="00A50CD8"/>
    <w:rsid w:val="00BD7421"/>
    <w:rsid w:val="00C46806"/>
    <w:rsid w:val="00C532BA"/>
    <w:rsid w:val="00C6479F"/>
    <w:rsid w:val="00C7118F"/>
    <w:rsid w:val="00C7736D"/>
    <w:rsid w:val="00CC4A5F"/>
    <w:rsid w:val="00CE63CA"/>
    <w:rsid w:val="00D01AF1"/>
    <w:rsid w:val="00D84F94"/>
    <w:rsid w:val="00DD74F2"/>
    <w:rsid w:val="00DF7214"/>
    <w:rsid w:val="00EB742B"/>
    <w:rsid w:val="00F90E5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01F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EB742B"/>
    <w:rPr>
      <w:color w:val="808080"/>
    </w:rPr>
  </w:style>
  <w:style w:type="paragraph" w:customStyle="1" w:styleId="7710F5BA21E043F8867370486AFAB500">
    <w:name w:val="7710F5BA21E043F8867370486AFAB500"/>
    <w:rsid w:val="000901FA"/>
  </w:style>
  <w:style w:type="paragraph" w:customStyle="1" w:styleId="E808FDEBC8D34C40AD1EEF4F0957927D">
    <w:name w:val="E808FDEBC8D34C40AD1EEF4F0957927D"/>
    <w:rsid w:val="000901FA"/>
  </w:style>
  <w:style w:type="paragraph" w:customStyle="1" w:styleId="89B3DF27700748D99C9A41A5E2334B26">
    <w:name w:val="89B3DF27700748D99C9A41A5E2334B26"/>
    <w:rsid w:val="000901FA"/>
  </w:style>
  <w:style w:type="paragraph" w:customStyle="1" w:styleId="3B850403FCB84C92B85816FF9EABC707">
    <w:name w:val="3B850403FCB84C92B85816FF9EABC707"/>
    <w:rsid w:val="000901FA"/>
  </w:style>
  <w:style w:type="paragraph" w:customStyle="1" w:styleId="8361F842DB9E4AC88C403996426F4C71">
    <w:name w:val="8361F842DB9E4AC88C403996426F4C71"/>
    <w:rsid w:val="000901FA"/>
  </w:style>
  <w:style w:type="paragraph" w:customStyle="1" w:styleId="2057BB37D5014AB09954FCD51387FF7C">
    <w:name w:val="2057BB37D5014AB09954FCD51387FF7C"/>
    <w:rsid w:val="000901FA"/>
  </w:style>
  <w:style w:type="paragraph" w:customStyle="1" w:styleId="A618ED0C0E46461BB830E00BAF218CB2">
    <w:name w:val="A618ED0C0E46461BB830E00BAF218CB2"/>
    <w:rsid w:val="000901FA"/>
  </w:style>
  <w:style w:type="paragraph" w:customStyle="1" w:styleId="C39E050A06A547A9BCACBDC88564CB0B">
    <w:name w:val="C39E050A06A547A9BCACBDC88564CB0B"/>
    <w:rsid w:val="000901FA"/>
  </w:style>
  <w:style w:type="paragraph" w:customStyle="1" w:styleId="F7691F8089FB4AB7B856905A2C9C9502">
    <w:name w:val="F7691F8089FB4AB7B856905A2C9C9502"/>
    <w:rsid w:val="000901FA"/>
  </w:style>
  <w:style w:type="paragraph" w:customStyle="1" w:styleId="55C93191EB304329AB8C112F1B7741C6">
    <w:name w:val="55C93191EB304329AB8C112F1B7741C6"/>
    <w:rsid w:val="000901FA"/>
  </w:style>
  <w:style w:type="paragraph" w:customStyle="1" w:styleId="01014713362246D98B50EF99EB107891">
    <w:name w:val="01014713362246D98B50EF99EB107891"/>
    <w:rsid w:val="000901FA"/>
  </w:style>
  <w:style w:type="paragraph" w:customStyle="1" w:styleId="777EDB5EF7F24C029AA50DBE9BB04E7E">
    <w:name w:val="777EDB5EF7F24C029AA50DBE9BB04E7E"/>
    <w:rsid w:val="000901FA"/>
  </w:style>
  <w:style w:type="paragraph" w:customStyle="1" w:styleId="1582C0931A0042D8885D72545B2D06F1">
    <w:name w:val="1582C0931A0042D8885D72545B2D06F1"/>
    <w:rsid w:val="000901FA"/>
  </w:style>
  <w:style w:type="paragraph" w:customStyle="1" w:styleId="A33C7EAF06BE4088B7BDA6B84F938E7D">
    <w:name w:val="A33C7EAF06BE4088B7BDA6B84F938E7D"/>
    <w:rsid w:val="000901FA"/>
  </w:style>
  <w:style w:type="paragraph" w:customStyle="1" w:styleId="6FA6A7184A3E4CF0962DF2D410171D3A">
    <w:name w:val="6FA6A7184A3E4CF0962DF2D410171D3A"/>
    <w:rsid w:val="000901FA"/>
  </w:style>
  <w:style w:type="paragraph" w:customStyle="1" w:styleId="7B0A1C2D7CDC4A7080F5E8C385C6721D">
    <w:name w:val="7B0A1C2D7CDC4A7080F5E8C385C6721D"/>
    <w:rsid w:val="000901FA"/>
  </w:style>
  <w:style w:type="paragraph" w:customStyle="1" w:styleId="D169B90F592947F0B5CA8EB9A028065B">
    <w:name w:val="D169B90F592947F0B5CA8EB9A028065B"/>
    <w:rsid w:val="000901FA"/>
  </w:style>
  <w:style w:type="paragraph" w:customStyle="1" w:styleId="49E1DEAF20324994BCCCFCF33FA6DE88">
    <w:name w:val="49E1DEAF20324994BCCCFCF33FA6DE88"/>
    <w:rsid w:val="000901FA"/>
  </w:style>
  <w:style w:type="paragraph" w:customStyle="1" w:styleId="31644A4EEFDE418587040AD0C721340A">
    <w:name w:val="31644A4EEFDE418587040AD0C721340A"/>
    <w:rsid w:val="000901FA"/>
  </w:style>
  <w:style w:type="paragraph" w:customStyle="1" w:styleId="7C24E91E1FBE4ED0A8C9F51097828AEE">
    <w:name w:val="7C24E91E1FBE4ED0A8C9F51097828AEE"/>
    <w:rsid w:val="000901FA"/>
  </w:style>
  <w:style w:type="paragraph" w:customStyle="1" w:styleId="2A145DDF8CAF4B6DA8EE7CEA5B7A25FC">
    <w:name w:val="2A145DDF8CAF4B6DA8EE7CEA5B7A25FC"/>
    <w:rsid w:val="000901FA"/>
  </w:style>
  <w:style w:type="paragraph" w:customStyle="1" w:styleId="8B20C255FC324172A47EB9B97C2A6DFB">
    <w:name w:val="8B20C255FC324172A47EB9B97C2A6DFB"/>
    <w:rsid w:val="000901FA"/>
  </w:style>
  <w:style w:type="paragraph" w:customStyle="1" w:styleId="1C4EF02310C7435983896FE62503667C">
    <w:name w:val="1C4EF02310C7435983896FE62503667C"/>
    <w:rsid w:val="000901FA"/>
  </w:style>
  <w:style w:type="paragraph" w:customStyle="1" w:styleId="06B061D597D5420CB99E5376218FFAC4">
    <w:name w:val="06B061D597D5420CB99E5376218FFAC4"/>
    <w:rsid w:val="000901FA"/>
  </w:style>
  <w:style w:type="paragraph" w:customStyle="1" w:styleId="615023181D5940EAA69249CBD5E51B69">
    <w:name w:val="615023181D5940EAA69249CBD5E51B69"/>
    <w:rsid w:val="000901FA"/>
  </w:style>
  <w:style w:type="paragraph" w:customStyle="1" w:styleId="488616FBA6E84D18810FDF495C5F138F">
    <w:name w:val="488616FBA6E84D18810FDF495C5F138F"/>
    <w:rsid w:val="000901FA"/>
  </w:style>
  <w:style w:type="paragraph" w:customStyle="1" w:styleId="3D3B5FA1152D421CA3CDDA32AD693870">
    <w:name w:val="3D3B5FA1152D421CA3CDDA32AD693870"/>
    <w:rsid w:val="000901FA"/>
  </w:style>
  <w:style w:type="paragraph" w:customStyle="1" w:styleId="C2A236068F6A4FBDB3FF2613DA3C67F8">
    <w:name w:val="C2A236068F6A4FBDB3FF2613DA3C67F8"/>
    <w:rsid w:val="000901FA"/>
  </w:style>
  <w:style w:type="paragraph" w:customStyle="1" w:styleId="E90866A1B92345718171ECCC784C3243">
    <w:name w:val="E90866A1B92345718171ECCC784C3243"/>
    <w:rsid w:val="000901FA"/>
  </w:style>
  <w:style w:type="paragraph" w:customStyle="1" w:styleId="B221876046814D8A9E8B12EA4DCA2046">
    <w:name w:val="B221876046814D8A9E8B12EA4DCA2046"/>
    <w:rsid w:val="00EB742B"/>
    <w:pPr>
      <w:spacing w:after="160" w:line="259" w:lineRule="auto"/>
    </w:pPr>
  </w:style>
  <w:style w:type="paragraph" w:customStyle="1" w:styleId="464C9A35ED4C4FD58F5DD5D11B6221E4">
    <w:name w:val="464C9A35ED4C4FD58F5DD5D11B6221E4"/>
    <w:rsid w:val="00EB742B"/>
    <w:pPr>
      <w:spacing w:after="160" w:line="259" w:lineRule="auto"/>
    </w:pPr>
  </w:style>
  <w:style w:type="paragraph" w:customStyle="1" w:styleId="46F1FB7CA60B42B4B5903BC9A2D6A46B">
    <w:name w:val="46F1FB7CA60B42B4B5903BC9A2D6A46B"/>
    <w:rsid w:val="00EB742B"/>
    <w:pPr>
      <w:spacing w:after="160" w:line="259" w:lineRule="auto"/>
    </w:pPr>
  </w:style>
  <w:style w:type="paragraph" w:customStyle="1" w:styleId="E7887DEACF84486D826FF61329F7B44C">
    <w:name w:val="E7887DEACF84486D826FF61329F7B44C"/>
    <w:rsid w:val="00EB742B"/>
    <w:pPr>
      <w:spacing w:after="160" w:line="259" w:lineRule="auto"/>
    </w:pPr>
  </w:style>
  <w:style w:type="paragraph" w:customStyle="1" w:styleId="E996756893BE495089FA8D4BF9A5A88D">
    <w:name w:val="E996756893BE495089FA8D4BF9A5A88D"/>
    <w:rsid w:val="00EB742B"/>
    <w:pPr>
      <w:spacing w:after="160" w:line="259" w:lineRule="auto"/>
    </w:pPr>
  </w:style>
  <w:style w:type="paragraph" w:customStyle="1" w:styleId="1FB0E13C911C471FB39E5BC5B437AE4A">
    <w:name w:val="1FB0E13C911C471FB39E5BC5B437AE4A"/>
    <w:rsid w:val="00EB742B"/>
    <w:pPr>
      <w:spacing w:after="160" w:line="259" w:lineRule="auto"/>
    </w:pPr>
  </w:style>
  <w:style w:type="paragraph" w:customStyle="1" w:styleId="84F0DD8D9B5B4CD3AC87983964ED6D86">
    <w:name w:val="84F0DD8D9B5B4CD3AC87983964ED6D86"/>
    <w:rsid w:val="00EB742B"/>
    <w:pPr>
      <w:spacing w:after="160" w:line="259" w:lineRule="auto"/>
    </w:pPr>
  </w:style>
  <w:style w:type="paragraph" w:customStyle="1" w:styleId="0B93FA38145549D7BEE157F3399CC746">
    <w:name w:val="0B93FA38145549D7BEE157F3399CC746"/>
    <w:rsid w:val="00EB742B"/>
    <w:pPr>
      <w:spacing w:after="160" w:line="259" w:lineRule="auto"/>
    </w:pPr>
  </w:style>
  <w:style w:type="paragraph" w:customStyle="1" w:styleId="C008322675D9441ABFDF5704653D20A4">
    <w:name w:val="C008322675D9441ABFDF5704653D20A4"/>
    <w:rsid w:val="00EB742B"/>
    <w:pPr>
      <w:spacing w:after="160" w:line="259" w:lineRule="auto"/>
    </w:pPr>
  </w:style>
  <w:style w:type="paragraph" w:customStyle="1" w:styleId="F907EA719B034D0CA2D29AA042893D3A">
    <w:name w:val="F907EA719B034D0CA2D29AA042893D3A"/>
    <w:rsid w:val="00EB742B"/>
    <w:pPr>
      <w:spacing w:after="160" w:line="259" w:lineRule="auto"/>
    </w:pPr>
  </w:style>
  <w:style w:type="paragraph" w:customStyle="1" w:styleId="13702D057A6344618EA3A3453BFAA3DC">
    <w:name w:val="13702D057A6344618EA3A3453BFAA3DC"/>
    <w:rsid w:val="00EB742B"/>
    <w:pPr>
      <w:spacing w:after="160" w:line="259" w:lineRule="auto"/>
    </w:pPr>
  </w:style>
  <w:style w:type="paragraph" w:customStyle="1" w:styleId="A20AB8CFCE1B43C39C16095729432809">
    <w:name w:val="A20AB8CFCE1B43C39C16095729432809"/>
    <w:rsid w:val="00EB742B"/>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1405</Words>
  <Characters>8015</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2026-08-12T22:06:00Z</dcterms:created>
  <dcterms:modified xsi:type="dcterms:W3CDTF">2026-08-12T22:06:00Z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af8531-eb46-4968-8cb3-105d2f5ea87e_Enabled">
    <vt:lpwstr>true</vt:lpwstr>
  </property>
  <property fmtid="{D5CDD505-2E9C-101B-9397-08002B2CF9AE}" pid="3" name="MSIP_Label_69af8531-eb46-4968-8cb3-105d2f5ea87e_SetDate">
    <vt:lpwstr>2026-08-12T22:06:08Z</vt:lpwstr>
  </property>
  <property fmtid="{D5CDD505-2E9C-101B-9397-08002B2CF9AE}" pid="4" name="MSIP_Label_69af8531-eb46-4968-8cb3-105d2f5ea87e_Method">
    <vt:lpwstr>Standard</vt:lpwstr>
  </property>
  <property fmtid="{D5CDD505-2E9C-101B-9397-08002B2CF9AE}" pid="5" name="MSIP_Label_69af8531-eb46-4968-8cb3-105d2f5ea87e_Name">
    <vt:lpwstr>Official - No Marking</vt:lpwstr>
  </property>
  <property fmtid="{D5CDD505-2E9C-101B-9397-08002B2CF9AE}" pid="6" name="MSIP_Label_69af8531-eb46-4968-8cb3-105d2f5ea87e_SiteId">
    <vt:lpwstr>b46c1908-0334-4236-b978-585ee88e4199</vt:lpwstr>
  </property>
  <property fmtid="{D5CDD505-2E9C-101B-9397-08002B2CF9AE}" pid="7" name="MSIP_Label_69af8531-eb46-4968-8cb3-105d2f5ea87e_ActionId">
    <vt:lpwstr>31622b33-abd2-4c3c-b72d-14f88a36741d</vt:lpwstr>
  </property>
  <property fmtid="{D5CDD505-2E9C-101B-9397-08002B2CF9AE}" pid="8" name="MSIP_Label_69af8531-eb46-4968-8cb3-105d2f5ea87e_ContentBits">
    <vt:lpwstr>0</vt:lpwstr>
  </property>
  <property fmtid="{D5CDD505-2E9C-101B-9397-08002B2CF9AE}" pid="9" name="MSIP_Label_69af8531-eb46-4968-8cb3-105d2f5ea87e_Tag">
    <vt:lpwstr>10, 3, 0, 1</vt:lpwstr>
  </property>
</Properties>
</file>