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EA2075" w:rsidRDefault="001D285E" w:rsidP="008C255F">
      <w:pPr>
        <w:pStyle w:val="Title"/>
        <w:tabs>
          <w:tab w:val="right" w:pos="9638"/>
        </w:tabs>
        <w:jc w:val="left"/>
        <w:rPr>
          <w:rFonts w:cs="Calibri"/>
          <w:sz w:val="24"/>
          <w:szCs w:val="24"/>
        </w:rPr>
      </w:pPr>
      <w:r w:rsidRPr="00EA2075">
        <w:rPr>
          <w:rFonts w:cs="Calibri"/>
          <w:sz w:val="24"/>
          <w:szCs w:val="24"/>
        </w:rPr>
        <w:t xml:space="preserve">             </w:t>
      </w:r>
    </w:p>
    <w:p w14:paraId="159B397C" w14:textId="77777777" w:rsidR="00237B8C" w:rsidRPr="007A72F4" w:rsidRDefault="00237B8C" w:rsidP="00237B8C">
      <w:pPr>
        <w:pStyle w:val="BodyText"/>
        <w:rPr>
          <w:rFonts w:ascii="Calibri" w:hAnsi="Calibri" w:cs="Calibri"/>
          <w:b/>
          <w:bCs/>
          <w:spacing w:val="5"/>
          <w:kern w:val="28"/>
          <w:sz w:val="36"/>
          <w:szCs w:val="36"/>
        </w:rPr>
      </w:pPr>
      <w:r w:rsidRPr="007A72F4">
        <w:rPr>
          <w:rFonts w:ascii="Calibri" w:hAnsi="Calibri" w:cs="Calibri"/>
          <w:b/>
          <w:bCs/>
          <w:spacing w:val="5"/>
          <w:kern w:val="28"/>
          <w:sz w:val="36"/>
          <w:szCs w:val="36"/>
        </w:rPr>
        <w:t>CITY AND ENVIRONMENT DIRECTORATE (CED)</w:t>
      </w:r>
    </w:p>
    <w:p w14:paraId="25D89224" w14:textId="47463D25" w:rsidR="000E0141" w:rsidRPr="007A72F4" w:rsidRDefault="00237B8C" w:rsidP="00237B8C">
      <w:pPr>
        <w:pStyle w:val="BodyText"/>
        <w:rPr>
          <w:rFonts w:ascii="Calibri" w:hAnsi="Calibri" w:cs="Calibri"/>
          <w:b/>
          <w:bCs/>
          <w:sz w:val="36"/>
          <w:szCs w:val="36"/>
        </w:rPr>
      </w:pPr>
      <w:r w:rsidRPr="007A72F4">
        <w:rPr>
          <w:rFonts w:ascii="Calibri" w:hAnsi="Calibri" w:cs="Calibri"/>
          <w:b/>
          <w:bCs/>
          <w:spacing w:val="5"/>
          <w:kern w:val="28"/>
          <w:sz w:val="36"/>
          <w:szCs w:val="36"/>
        </w:rPr>
        <w:t xml:space="preserve">POSITION DESCRIPTION </w:t>
      </w:r>
    </w:p>
    <w:p w14:paraId="5FCAEAB8" w14:textId="0656DF77" w:rsidR="00003247" w:rsidRPr="00EA2075" w:rsidRDefault="006D6D49" w:rsidP="006D6D49">
      <w:pPr>
        <w:pStyle w:val="Heading1"/>
        <w:pBdr>
          <w:bottom w:val="single" w:sz="12" w:space="1" w:color="auto"/>
        </w:pBdr>
        <w:rPr>
          <w:rFonts w:cs="Calibri"/>
          <w:sz w:val="28"/>
          <w:szCs w:val="28"/>
        </w:rPr>
      </w:pPr>
      <w:r w:rsidRPr="00EA2075">
        <w:rPr>
          <w:rFonts w:cs="Calibri"/>
          <w:sz w:val="28"/>
          <w:szCs w:val="28"/>
        </w:rPr>
        <w:t>POSITION DETAILS</w:t>
      </w:r>
    </w:p>
    <w:p w14:paraId="0F50FC63" w14:textId="77993C47" w:rsidR="006D6D49" w:rsidRPr="00EA2075" w:rsidRDefault="006D6D49" w:rsidP="006D6D49">
      <w:pPr>
        <w:pStyle w:val="Heading1"/>
        <w:pBdr>
          <w:bottom w:val="single" w:sz="12" w:space="1" w:color="auto"/>
        </w:pBdr>
        <w:rPr>
          <w:rFonts w:cs="Calibri"/>
          <w:sz w:val="24"/>
          <w:szCs w:val="24"/>
        </w:rPr>
        <w:sectPr w:rsidR="006D6D49" w:rsidRPr="00EA2075"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7B0680E7" w:rsidR="00237B8C" w:rsidRPr="00EA2075" w:rsidRDefault="00237B8C" w:rsidP="00237B8C">
      <w:pPr>
        <w:pStyle w:val="BodyText"/>
        <w:rPr>
          <w:rFonts w:ascii="Calibri" w:hAnsi="Calibri" w:cs="Calibri"/>
          <w:sz w:val="24"/>
          <w:szCs w:val="24"/>
        </w:rPr>
      </w:pPr>
      <w:r w:rsidRPr="00EA2075">
        <w:rPr>
          <w:rFonts w:ascii="Calibri" w:hAnsi="Calibri" w:cs="Calibri"/>
          <w:b/>
          <w:sz w:val="24"/>
          <w:szCs w:val="24"/>
        </w:rPr>
        <w:t>Position title</w:t>
      </w:r>
      <w:r w:rsidRPr="00EA2075">
        <w:rPr>
          <w:rFonts w:ascii="Calibri" w:hAnsi="Calibri" w:cs="Calibri"/>
          <w:b/>
          <w:bCs/>
          <w:sz w:val="24"/>
          <w:szCs w:val="24"/>
        </w:rPr>
        <w:t>:</w:t>
      </w:r>
      <w:r w:rsidR="008D2275" w:rsidRPr="00EA2075">
        <w:rPr>
          <w:rFonts w:ascii="Calibri" w:hAnsi="Calibri" w:cs="Calibri"/>
          <w:b/>
          <w:bCs/>
          <w:sz w:val="24"/>
          <w:szCs w:val="24"/>
        </w:rPr>
        <w:t xml:space="preserve"> </w:t>
      </w:r>
      <w:r w:rsidR="008D2275" w:rsidRPr="00EA2075">
        <w:rPr>
          <w:rFonts w:ascii="Calibri" w:hAnsi="Calibri" w:cs="Calibri"/>
          <w:sz w:val="24"/>
          <w:szCs w:val="24"/>
        </w:rPr>
        <w:t>Business Support Officer</w:t>
      </w:r>
    </w:p>
    <w:p w14:paraId="4305E8C8" w14:textId="2170BFAF" w:rsidR="00237B8C" w:rsidRPr="00EA2075" w:rsidRDefault="00237B8C" w:rsidP="008D2275">
      <w:pPr>
        <w:spacing w:before="240"/>
        <w:rPr>
          <w:rFonts w:cs="Calibri"/>
          <w:b/>
          <w:i/>
          <w:szCs w:val="24"/>
        </w:rPr>
      </w:pPr>
      <w:r w:rsidRPr="00EA2075">
        <w:rPr>
          <w:rFonts w:cs="Calibri"/>
          <w:b/>
          <w:bCs/>
          <w:szCs w:val="24"/>
        </w:rPr>
        <w:t>Classification:</w:t>
      </w:r>
      <w:r w:rsidR="008D2275" w:rsidRPr="00EA2075">
        <w:rPr>
          <w:rFonts w:cs="Calibri"/>
          <w:b/>
          <w:bCs/>
          <w:szCs w:val="24"/>
        </w:rPr>
        <w:t xml:space="preserve"> </w:t>
      </w:r>
      <w:r w:rsidR="008D2275" w:rsidRPr="00EA2075">
        <w:rPr>
          <w:rFonts w:cs="Calibri"/>
          <w:szCs w:val="24"/>
        </w:rPr>
        <w:t>Administrative Services Officer Grade 5</w:t>
      </w:r>
    </w:p>
    <w:p w14:paraId="6C70E4F9" w14:textId="3D20793C" w:rsidR="00237B8C" w:rsidRPr="00EA2075" w:rsidRDefault="00237B8C" w:rsidP="00237B8C">
      <w:pPr>
        <w:pStyle w:val="BodyText"/>
        <w:rPr>
          <w:rFonts w:ascii="Calibri" w:hAnsi="Calibri" w:cs="Calibri"/>
          <w:sz w:val="24"/>
          <w:szCs w:val="24"/>
        </w:rPr>
      </w:pPr>
      <w:r w:rsidRPr="00EA2075">
        <w:rPr>
          <w:rFonts w:ascii="Calibri" w:hAnsi="Calibri" w:cs="Calibri"/>
          <w:b/>
          <w:bCs/>
          <w:sz w:val="24"/>
          <w:szCs w:val="24"/>
        </w:rPr>
        <w:t>Position number:</w:t>
      </w:r>
      <w:r w:rsidR="008D2275" w:rsidRPr="00EA2075">
        <w:rPr>
          <w:rFonts w:ascii="Calibri" w:hAnsi="Calibri" w:cs="Calibri"/>
          <w:sz w:val="24"/>
          <w:szCs w:val="24"/>
        </w:rPr>
        <w:t xml:space="preserve"> P38604</w:t>
      </w:r>
    </w:p>
    <w:p w14:paraId="364A5BC8" w14:textId="08842F4E" w:rsidR="008D2275" w:rsidRPr="00EA2075" w:rsidRDefault="00237B8C" w:rsidP="008D2275">
      <w:pPr>
        <w:pStyle w:val="BodyText"/>
        <w:rPr>
          <w:rFonts w:ascii="Calibri" w:hAnsi="Calibri" w:cs="Calibri"/>
          <w:b/>
          <w:bCs/>
          <w:sz w:val="24"/>
          <w:szCs w:val="24"/>
        </w:rPr>
      </w:pPr>
      <w:r w:rsidRPr="00EA2075">
        <w:rPr>
          <w:rFonts w:ascii="Calibri" w:hAnsi="Calibri" w:cs="Calibri"/>
          <w:b/>
          <w:bCs/>
          <w:sz w:val="24"/>
          <w:szCs w:val="24"/>
        </w:rPr>
        <w:t>Division</w:t>
      </w:r>
      <w:r w:rsidR="00565312" w:rsidRPr="00EA2075">
        <w:rPr>
          <w:rFonts w:ascii="Calibri" w:hAnsi="Calibri" w:cs="Calibri"/>
          <w:b/>
          <w:bCs/>
          <w:sz w:val="24"/>
          <w:szCs w:val="24"/>
        </w:rPr>
        <w:t>:</w:t>
      </w:r>
      <w:r w:rsidR="008D2275" w:rsidRPr="00EA2075">
        <w:rPr>
          <w:rFonts w:ascii="Calibri" w:hAnsi="Calibri" w:cs="Calibri"/>
          <w:b/>
          <w:bCs/>
          <w:sz w:val="24"/>
          <w:szCs w:val="24"/>
        </w:rPr>
        <w:t xml:space="preserve"> </w:t>
      </w:r>
      <w:r w:rsidR="008D2275" w:rsidRPr="00EA2075">
        <w:rPr>
          <w:rFonts w:ascii="Calibri" w:hAnsi="Calibri" w:cs="Calibri"/>
          <w:sz w:val="24"/>
          <w:szCs w:val="24"/>
        </w:rPr>
        <w:t>Territory and Business Services</w:t>
      </w:r>
    </w:p>
    <w:p w14:paraId="47A5E994" w14:textId="1D5141D5" w:rsidR="008D2275" w:rsidRPr="00EA2075" w:rsidRDefault="008D2275" w:rsidP="008D2275">
      <w:pPr>
        <w:pStyle w:val="BodyText"/>
        <w:spacing w:after="120"/>
        <w:rPr>
          <w:rFonts w:ascii="Calibri" w:hAnsi="Calibri" w:cs="Calibri"/>
          <w:sz w:val="24"/>
          <w:szCs w:val="24"/>
        </w:rPr>
      </w:pPr>
      <w:r w:rsidRPr="00EA2075">
        <w:rPr>
          <w:rFonts w:ascii="Calibri" w:hAnsi="Calibri" w:cs="Calibri"/>
          <w:b/>
          <w:bCs/>
          <w:sz w:val="24"/>
          <w:szCs w:val="24"/>
        </w:rPr>
        <w:t xml:space="preserve">Business unit: </w:t>
      </w:r>
      <w:r w:rsidRPr="00EA2075">
        <w:rPr>
          <w:rFonts w:ascii="Calibri" w:hAnsi="Calibri" w:cs="Calibri"/>
          <w:sz w:val="24"/>
          <w:szCs w:val="24"/>
        </w:rPr>
        <w:t>ACT NoWaste</w:t>
      </w:r>
    </w:p>
    <w:p w14:paraId="6A6794A4" w14:textId="10F9F762" w:rsidR="00565312" w:rsidRPr="00EA2075" w:rsidRDefault="00565312" w:rsidP="00237B8C">
      <w:pPr>
        <w:pStyle w:val="BodyText"/>
        <w:rPr>
          <w:rFonts w:ascii="Calibri" w:hAnsi="Calibri" w:cs="Calibri"/>
          <w:b/>
          <w:bCs/>
          <w:sz w:val="24"/>
          <w:szCs w:val="24"/>
        </w:rPr>
      </w:pPr>
    </w:p>
    <w:p w14:paraId="4CE27808" w14:textId="0A36EBE9" w:rsidR="00237B8C" w:rsidRPr="00EA2075" w:rsidRDefault="00237B8C" w:rsidP="00237B8C">
      <w:pPr>
        <w:pStyle w:val="BodyText"/>
        <w:rPr>
          <w:rFonts w:ascii="Calibri" w:hAnsi="Calibri" w:cs="Calibri"/>
          <w:sz w:val="24"/>
          <w:szCs w:val="24"/>
        </w:rPr>
      </w:pPr>
      <w:r w:rsidRPr="00EA2075">
        <w:rPr>
          <w:rFonts w:ascii="Calibri" w:hAnsi="Calibri" w:cs="Calibri"/>
          <w:b/>
          <w:bCs/>
          <w:sz w:val="24"/>
          <w:szCs w:val="24"/>
        </w:rPr>
        <w:t>Location:</w:t>
      </w:r>
      <w:r w:rsidR="008D2275" w:rsidRPr="00EA2075">
        <w:rPr>
          <w:rFonts w:ascii="Calibri" w:hAnsi="Calibri" w:cs="Calibri"/>
          <w:b/>
          <w:bCs/>
          <w:sz w:val="24"/>
          <w:szCs w:val="24"/>
        </w:rPr>
        <w:t xml:space="preserve"> </w:t>
      </w:r>
      <w:r w:rsidR="008D2275" w:rsidRPr="00EA2075">
        <w:rPr>
          <w:rFonts w:ascii="Calibri" w:hAnsi="Calibri" w:cs="Calibri"/>
          <w:sz w:val="24"/>
          <w:szCs w:val="24"/>
        </w:rPr>
        <w:t xml:space="preserve">Dickson </w:t>
      </w:r>
      <w:r w:rsidR="003C0CCC">
        <w:rPr>
          <w:rFonts w:ascii="Calibri" w:hAnsi="Calibri" w:cs="Calibri"/>
          <w:sz w:val="24"/>
          <w:szCs w:val="24"/>
        </w:rPr>
        <w:t xml:space="preserve">Office Block </w:t>
      </w:r>
      <w:r w:rsidR="008D2275" w:rsidRPr="00EA2075">
        <w:rPr>
          <w:rFonts w:ascii="Calibri" w:hAnsi="Calibri" w:cs="Calibri"/>
          <w:sz w:val="24"/>
          <w:szCs w:val="24"/>
        </w:rPr>
        <w:t>and working from home</w:t>
      </w:r>
      <w:r w:rsidR="003C0CCC">
        <w:rPr>
          <w:rFonts w:ascii="Calibri" w:hAnsi="Calibri" w:cs="Calibri"/>
          <w:sz w:val="24"/>
          <w:szCs w:val="24"/>
        </w:rPr>
        <w:t xml:space="preserve"> (on request)</w:t>
      </w:r>
    </w:p>
    <w:p w14:paraId="52300175" w14:textId="469755B8" w:rsidR="00237B8C" w:rsidRPr="00EA2075" w:rsidRDefault="00237B8C" w:rsidP="00237B8C">
      <w:pPr>
        <w:pStyle w:val="BodyText"/>
        <w:rPr>
          <w:rFonts w:ascii="Calibri" w:hAnsi="Calibri" w:cs="Calibri"/>
          <w:sz w:val="24"/>
          <w:szCs w:val="24"/>
        </w:rPr>
      </w:pPr>
      <w:r w:rsidRPr="00EA2075">
        <w:rPr>
          <w:rFonts w:ascii="Calibri" w:hAnsi="Calibri" w:cs="Calibri"/>
          <w:b/>
          <w:bCs/>
          <w:sz w:val="24"/>
          <w:szCs w:val="24"/>
        </w:rPr>
        <w:t>Reports to:</w:t>
      </w:r>
      <w:r w:rsidR="008D2275" w:rsidRPr="00EA2075">
        <w:rPr>
          <w:rFonts w:ascii="Calibri" w:hAnsi="Calibri" w:cs="Calibri"/>
          <w:b/>
          <w:bCs/>
          <w:sz w:val="24"/>
          <w:szCs w:val="24"/>
        </w:rPr>
        <w:t xml:space="preserve"> </w:t>
      </w:r>
      <w:r w:rsidR="008D2275" w:rsidRPr="00EA2075">
        <w:rPr>
          <w:rFonts w:ascii="Calibri" w:hAnsi="Calibri" w:cs="Calibri"/>
          <w:sz w:val="24"/>
          <w:szCs w:val="24"/>
        </w:rPr>
        <w:t>Assistant Director, Business Analytic &amp; Support</w:t>
      </w:r>
    </w:p>
    <w:p w14:paraId="7F5ABBBD" w14:textId="1AD1BEF4" w:rsidR="006F09E8" w:rsidRPr="00EA2075" w:rsidRDefault="00237B8C" w:rsidP="000E0141">
      <w:pPr>
        <w:spacing w:before="240"/>
        <w:rPr>
          <w:rFonts w:cs="Calibri"/>
          <w:b/>
          <w:szCs w:val="24"/>
        </w:rPr>
      </w:pPr>
      <w:r w:rsidRPr="00EA2075">
        <w:rPr>
          <w:rFonts w:cs="Calibri"/>
          <w:b/>
          <w:szCs w:val="24"/>
        </w:rPr>
        <w:t>Date last reviewed</w:t>
      </w:r>
      <w:r w:rsidR="002A43D2" w:rsidRPr="00EA2075">
        <w:rPr>
          <w:rFonts w:cs="Calibri"/>
          <w:b/>
          <w:szCs w:val="24"/>
        </w:rPr>
        <w:t>:</w:t>
      </w:r>
      <w:r w:rsidR="008D2275" w:rsidRPr="00EA2075">
        <w:rPr>
          <w:rFonts w:cs="Calibri"/>
          <w:b/>
          <w:szCs w:val="24"/>
        </w:rPr>
        <w:t xml:space="preserve"> </w:t>
      </w:r>
      <w:r w:rsidR="008D2275" w:rsidRPr="00EA2075">
        <w:rPr>
          <w:rFonts w:cs="Calibri"/>
          <w:bCs/>
          <w:szCs w:val="24"/>
        </w:rPr>
        <w:t>November 2025</w:t>
      </w:r>
    </w:p>
    <w:p w14:paraId="56956709" w14:textId="07ACFEF0" w:rsidR="00433C25" w:rsidRPr="00EA2075" w:rsidRDefault="00433C25" w:rsidP="009116C0">
      <w:pPr>
        <w:pStyle w:val="BodyText"/>
        <w:spacing w:after="0"/>
        <w:rPr>
          <w:rFonts w:ascii="Calibri" w:hAnsi="Calibri" w:cs="Calibri"/>
          <w:b/>
          <w:bCs/>
          <w:sz w:val="24"/>
          <w:szCs w:val="24"/>
        </w:rPr>
        <w:sectPr w:rsidR="00433C25" w:rsidRPr="00EA2075" w:rsidSect="006F09E8">
          <w:type w:val="continuous"/>
          <w:pgSz w:w="11906" w:h="16838" w:code="9"/>
          <w:pgMar w:top="851" w:right="1134" w:bottom="1134" w:left="1134" w:header="680" w:footer="680" w:gutter="0"/>
          <w:cols w:num="2" w:space="720"/>
          <w:docGrid w:linePitch="326"/>
        </w:sectPr>
      </w:pPr>
      <w:r w:rsidRPr="00EA2075">
        <w:rPr>
          <w:rFonts w:ascii="Calibri" w:hAnsi="Calibri" w:cs="Calibri"/>
          <w:b/>
          <w:bCs/>
          <w:sz w:val="24"/>
          <w:szCs w:val="24"/>
        </w:rPr>
        <w:t>Posit</w:t>
      </w:r>
      <w:r w:rsidR="00EB5781" w:rsidRPr="00EA2075">
        <w:rPr>
          <w:rFonts w:ascii="Calibri" w:hAnsi="Calibri" w:cs="Calibri"/>
          <w:b/>
          <w:bCs/>
          <w:sz w:val="24"/>
          <w:szCs w:val="24"/>
        </w:rPr>
        <w:t>i</w:t>
      </w:r>
      <w:r w:rsidRPr="00EA2075">
        <w:rPr>
          <w:rFonts w:ascii="Calibri" w:hAnsi="Calibri" w:cs="Calibri"/>
          <w:b/>
          <w:bCs/>
          <w:sz w:val="24"/>
          <w:szCs w:val="24"/>
        </w:rPr>
        <w:t xml:space="preserve">on requirements:  </w:t>
      </w:r>
      <w:r w:rsidR="008D2275" w:rsidRPr="00EA2075">
        <w:rPr>
          <w:rFonts w:ascii="Calibri" w:hAnsi="Calibri" w:cs="Calibri"/>
          <w:sz w:val="24"/>
          <w:szCs w:val="24"/>
        </w:rPr>
        <w:t xml:space="preserve"> </w:t>
      </w:r>
      <w:r w:rsidR="003C0CCC">
        <w:rPr>
          <w:rFonts w:ascii="Calibri" w:hAnsi="Calibri" w:cs="Calibri"/>
          <w:sz w:val="24"/>
          <w:szCs w:val="24"/>
        </w:rPr>
        <w:t>Full time</w:t>
      </w:r>
    </w:p>
    <w:p w14:paraId="3C9EBA82" w14:textId="4822EE24" w:rsidR="009A0130" w:rsidRPr="00EA2075" w:rsidRDefault="00C71D42" w:rsidP="00EA2075">
      <w:pPr>
        <w:pStyle w:val="Heading1"/>
        <w:pBdr>
          <w:bottom w:val="single" w:sz="12" w:space="1" w:color="auto"/>
        </w:pBdr>
        <w:rPr>
          <w:rFonts w:cs="Calibri"/>
          <w:sz w:val="28"/>
          <w:szCs w:val="28"/>
        </w:rPr>
      </w:pPr>
      <w:r w:rsidRPr="00EA2075">
        <w:rPr>
          <w:rFonts w:cs="Calibri"/>
          <w:sz w:val="28"/>
          <w:szCs w:val="28"/>
        </w:rPr>
        <w:t>DIRECTORATE</w:t>
      </w:r>
      <w:r w:rsidR="00236DB5" w:rsidRPr="00EA2075">
        <w:rPr>
          <w:rFonts w:cs="Calibri"/>
          <w:sz w:val="28"/>
          <w:szCs w:val="28"/>
        </w:rPr>
        <w:t xml:space="preserve"> </w:t>
      </w:r>
      <w:r w:rsidR="00BC79C7" w:rsidRPr="00EA2075">
        <w:rPr>
          <w:rFonts w:cs="Calibri"/>
          <w:sz w:val="28"/>
          <w:szCs w:val="28"/>
        </w:rPr>
        <w:t>OVERVIEW</w:t>
      </w:r>
    </w:p>
    <w:p w14:paraId="77F32DBE" w14:textId="780FDCE8" w:rsidR="00565312" w:rsidRPr="00EA2075" w:rsidRDefault="00565312" w:rsidP="007A72F4">
      <w:pPr>
        <w:spacing w:after="120"/>
        <w:rPr>
          <w:rFonts w:cs="Calibri"/>
          <w:szCs w:val="24"/>
        </w:rPr>
      </w:pPr>
      <w:r w:rsidRPr="00EA2075">
        <w:rPr>
          <w:rFonts w:cs="Calibri"/>
          <w:szCs w:val="24"/>
        </w:rPr>
        <w:t xml:space="preserve">The City and Environment Directorate (CED) </w:t>
      </w:r>
      <w:proofErr w:type="gramStart"/>
      <w:r w:rsidRPr="00EA2075">
        <w:rPr>
          <w:rFonts w:cs="Calibri"/>
          <w:szCs w:val="24"/>
        </w:rPr>
        <w:t>brings</w:t>
      </w:r>
      <w:proofErr w:type="gramEnd"/>
      <w:r w:rsidRPr="00EA2075">
        <w:rPr>
          <w:rFonts w:cs="Calibri"/>
          <w:szCs w:val="24"/>
        </w:rPr>
        <w:t xml:space="preserve"> together the people, services and systems that shape Canberra’s future. We are a new </w:t>
      </w:r>
      <w:r w:rsidR="002C18BD">
        <w:rPr>
          <w:rFonts w:cs="Calibri"/>
          <w:szCs w:val="24"/>
        </w:rPr>
        <w:t>D</w:t>
      </w:r>
      <w:r w:rsidRPr="00EA2075">
        <w:rPr>
          <w:rFonts w:cs="Calibri"/>
          <w:szCs w:val="24"/>
        </w:rPr>
        <w:t xml:space="preserve">irectorate with a bold purpose: to deliver smarter, more connected services that respond to the needs of our Territory </w:t>
      </w:r>
      <w:r w:rsidR="008D2275" w:rsidRPr="00EA2075">
        <w:rPr>
          <w:rFonts w:cs="Calibri"/>
          <w:szCs w:val="24"/>
        </w:rPr>
        <w:t>a</w:t>
      </w:r>
      <w:r w:rsidRPr="00EA2075">
        <w:rPr>
          <w:rFonts w:cs="Calibri"/>
          <w:szCs w:val="24"/>
        </w:rPr>
        <w:t>nd community.</w:t>
      </w:r>
    </w:p>
    <w:p w14:paraId="472EB767" w14:textId="77777777" w:rsidR="00565312" w:rsidRPr="00EA2075" w:rsidRDefault="00565312" w:rsidP="007A72F4">
      <w:pPr>
        <w:spacing w:after="120"/>
        <w:rPr>
          <w:rFonts w:cs="Calibri"/>
          <w:szCs w:val="24"/>
        </w:rPr>
      </w:pPr>
      <w:r w:rsidRPr="00EA2075">
        <w:rPr>
          <w:rFonts w:cs="Calibri"/>
          <w:szCs w:val="24"/>
        </w:rPr>
        <w:t>CED was established to align planning and transport, improve efficiency of development decisions, support environmental management, consolidate city services operations, and strengthen how government connects with the community. Our work spans the natural and built environments, city and transport services, and regulatory and customer service functions.</w:t>
      </w:r>
    </w:p>
    <w:p w14:paraId="663ED20B" w14:textId="77777777" w:rsidR="00565312" w:rsidRPr="00EA2075" w:rsidRDefault="00565312" w:rsidP="007A72F4">
      <w:pPr>
        <w:spacing w:after="120"/>
        <w:rPr>
          <w:rFonts w:cs="Calibri"/>
          <w:szCs w:val="24"/>
        </w:rPr>
      </w:pPr>
      <w:r w:rsidRPr="00EA2075">
        <w:rPr>
          <w:rFonts w:cs="Calibri"/>
          <w:szCs w:val="24"/>
        </w:rPr>
        <w:t>We are here to:</w:t>
      </w:r>
    </w:p>
    <w:p w14:paraId="130CD1DB" w14:textId="77777777" w:rsidR="00565312" w:rsidRPr="00EA2075" w:rsidRDefault="00565312">
      <w:pPr>
        <w:pStyle w:val="ListParagraph"/>
        <w:numPr>
          <w:ilvl w:val="0"/>
          <w:numId w:val="10"/>
        </w:numPr>
        <w:suppressAutoHyphens w:val="0"/>
        <w:spacing w:after="120" w:line="259" w:lineRule="auto"/>
        <w:rPr>
          <w:rFonts w:cs="Calibri"/>
          <w:szCs w:val="24"/>
        </w:rPr>
      </w:pPr>
      <w:r w:rsidRPr="00EA2075">
        <w:rPr>
          <w:rFonts w:cs="Calibri"/>
          <w:szCs w:val="24"/>
        </w:rPr>
        <w:t>Deliver streamlined, customer-focused services.</w:t>
      </w:r>
    </w:p>
    <w:p w14:paraId="6DDB7A93" w14:textId="77777777" w:rsidR="00565312" w:rsidRPr="00EA2075" w:rsidRDefault="00565312">
      <w:pPr>
        <w:pStyle w:val="ListParagraph"/>
        <w:numPr>
          <w:ilvl w:val="0"/>
          <w:numId w:val="10"/>
        </w:numPr>
        <w:suppressAutoHyphens w:val="0"/>
        <w:spacing w:after="120" w:line="259" w:lineRule="auto"/>
        <w:rPr>
          <w:rFonts w:cs="Calibri"/>
          <w:szCs w:val="24"/>
        </w:rPr>
      </w:pPr>
      <w:r w:rsidRPr="00EA2075">
        <w:rPr>
          <w:rFonts w:cs="Calibri"/>
          <w:szCs w:val="24"/>
        </w:rPr>
        <w:t>Align planning, transport and environmental stewardship.</w:t>
      </w:r>
    </w:p>
    <w:p w14:paraId="17FA4633" w14:textId="77777777" w:rsidR="00565312" w:rsidRPr="00EA2075" w:rsidRDefault="00565312">
      <w:pPr>
        <w:pStyle w:val="ListParagraph"/>
        <w:numPr>
          <w:ilvl w:val="0"/>
          <w:numId w:val="10"/>
        </w:numPr>
        <w:suppressAutoHyphens w:val="0"/>
        <w:spacing w:after="120" w:line="259" w:lineRule="auto"/>
        <w:rPr>
          <w:rFonts w:cs="Calibri"/>
          <w:szCs w:val="24"/>
        </w:rPr>
      </w:pPr>
      <w:r w:rsidRPr="00EA2075">
        <w:rPr>
          <w:rFonts w:cs="Calibri"/>
          <w:szCs w:val="24"/>
        </w:rPr>
        <w:t>Consolidate operations for greater efficiency and impact.</w:t>
      </w:r>
    </w:p>
    <w:p w14:paraId="7763E279" w14:textId="77777777" w:rsidR="00565312" w:rsidRPr="00EA2075" w:rsidRDefault="00565312">
      <w:pPr>
        <w:pStyle w:val="ListParagraph"/>
        <w:numPr>
          <w:ilvl w:val="0"/>
          <w:numId w:val="10"/>
        </w:numPr>
        <w:suppressAutoHyphens w:val="0"/>
        <w:spacing w:after="120" w:line="259" w:lineRule="auto"/>
        <w:rPr>
          <w:rFonts w:cs="Calibri"/>
          <w:szCs w:val="24"/>
        </w:rPr>
      </w:pPr>
      <w:r w:rsidRPr="00EA2075">
        <w:rPr>
          <w:rFonts w:cs="Calibri"/>
          <w:szCs w:val="24"/>
        </w:rPr>
        <w:t>Make government services more accessible, transparent and trusted.</w:t>
      </w:r>
    </w:p>
    <w:p w14:paraId="2DC535C0" w14:textId="65D1FD5C" w:rsidR="00031F0F" w:rsidRDefault="00565312" w:rsidP="007A72F4">
      <w:pPr>
        <w:suppressAutoHyphens w:val="0"/>
        <w:spacing w:after="120" w:line="259" w:lineRule="auto"/>
        <w:rPr>
          <w:rFonts w:cs="Calibri"/>
          <w:szCs w:val="24"/>
        </w:rPr>
      </w:pPr>
      <w:r w:rsidRPr="00EA2075">
        <w:rPr>
          <w:rFonts w:cs="Calibri"/>
          <w:szCs w:val="24"/>
        </w:rPr>
        <w:t>At CED, we put people and place at the centre of everything we do. Whether shaping policy, maintaining public spaces, designing transport networks or supporting regulatory access, our people contribute to a connected, inclusive and resilient Canberra.</w:t>
      </w:r>
    </w:p>
    <w:p w14:paraId="1E8C5EE5" w14:textId="77777777" w:rsidR="002C18BD" w:rsidRPr="002C18BD" w:rsidRDefault="002C18BD" w:rsidP="00443EE1">
      <w:pPr>
        <w:pStyle w:val="BodyText"/>
      </w:pPr>
    </w:p>
    <w:p w14:paraId="354F8F44" w14:textId="186E7EBF" w:rsidR="002A43D2" w:rsidRPr="00EA2075" w:rsidRDefault="002A43D2" w:rsidP="00EA2075">
      <w:pPr>
        <w:pStyle w:val="Heading1"/>
        <w:pBdr>
          <w:bottom w:val="single" w:sz="12" w:space="1" w:color="auto"/>
        </w:pBdr>
        <w:rPr>
          <w:rFonts w:cs="Calibri"/>
          <w:sz w:val="28"/>
          <w:szCs w:val="28"/>
        </w:rPr>
      </w:pPr>
      <w:r w:rsidRPr="00EA2075">
        <w:rPr>
          <w:rFonts w:cs="Calibri"/>
          <w:sz w:val="28"/>
          <w:szCs w:val="28"/>
        </w:rPr>
        <w:t>DIVISION OVERVIEW</w:t>
      </w:r>
    </w:p>
    <w:p w14:paraId="6FE84989" w14:textId="77777777" w:rsidR="002C18BD" w:rsidRPr="00443EE1" w:rsidRDefault="002C18BD" w:rsidP="00443EE1">
      <w:pPr>
        <w:suppressAutoHyphens w:val="0"/>
        <w:spacing w:after="120" w:line="259" w:lineRule="auto"/>
        <w:rPr>
          <w:rFonts w:cs="Calibri"/>
          <w:szCs w:val="24"/>
        </w:rPr>
      </w:pPr>
      <w:r w:rsidRPr="00443EE1">
        <w:rPr>
          <w:rFonts w:cs="Calibri"/>
          <w:szCs w:val="24"/>
        </w:rPr>
        <w:t xml:space="preserve">Territory and Business Services (TBS) delivers a portfolio of high performing commercial and operational services that combines essential community services with business units operating to commercial standards, delivering efficient, reliable and valued services to a wide range of </w:t>
      </w:r>
      <w:r w:rsidRPr="00443EE1">
        <w:rPr>
          <w:rFonts w:cs="Calibri"/>
          <w:szCs w:val="24"/>
        </w:rPr>
        <w:lastRenderedPageBreak/>
        <w:t xml:space="preserve">customers across the Canberra and surrounding region. The Division consists of Canberra Memorial Parks, Capital Linen Service, Yarralumla Nursery, and ACT NoWaste. </w:t>
      </w:r>
    </w:p>
    <w:p w14:paraId="5C593419" w14:textId="77777777" w:rsidR="009D3345" w:rsidRPr="00EA2075" w:rsidRDefault="009D3345" w:rsidP="00C77D53">
      <w:pPr>
        <w:pStyle w:val="BodyText"/>
        <w:rPr>
          <w:rFonts w:ascii="Calibri" w:hAnsi="Calibri" w:cs="Calibri"/>
          <w:sz w:val="24"/>
          <w:szCs w:val="24"/>
        </w:rPr>
      </w:pPr>
    </w:p>
    <w:p w14:paraId="25AD1D91" w14:textId="00AD24E3" w:rsidR="002A43D2" w:rsidRPr="00EA2075" w:rsidRDefault="00D1138B" w:rsidP="00EA2075">
      <w:pPr>
        <w:pStyle w:val="Heading1"/>
        <w:pBdr>
          <w:bottom w:val="single" w:sz="12" w:space="1" w:color="auto"/>
        </w:pBdr>
        <w:rPr>
          <w:rFonts w:cs="Calibri"/>
          <w:sz w:val="28"/>
          <w:szCs w:val="28"/>
        </w:rPr>
      </w:pPr>
      <w:r w:rsidRPr="00EA2075">
        <w:rPr>
          <w:rFonts w:cs="Calibri"/>
          <w:sz w:val="28"/>
          <w:szCs w:val="28"/>
        </w:rPr>
        <w:t>BUSINESS UNIT OVERVIEW</w:t>
      </w:r>
    </w:p>
    <w:p w14:paraId="33F07F84" w14:textId="77777777" w:rsidR="002C18BD" w:rsidRPr="00443EE1" w:rsidRDefault="002C18BD" w:rsidP="002C18BD">
      <w:pPr>
        <w:spacing w:after="120"/>
        <w:rPr>
          <w:rFonts w:cs="Calibri"/>
          <w:b/>
          <w:bCs/>
          <w:szCs w:val="24"/>
        </w:rPr>
      </w:pPr>
      <w:r w:rsidRPr="00443EE1">
        <w:rPr>
          <w:rFonts w:cs="Calibri"/>
          <w:b/>
          <w:bCs/>
          <w:szCs w:val="24"/>
        </w:rPr>
        <w:t>What we do</w:t>
      </w:r>
    </w:p>
    <w:p w14:paraId="2C58AEFD" w14:textId="77777777" w:rsidR="002C18BD" w:rsidRPr="002C18BD" w:rsidRDefault="002C18BD" w:rsidP="00443EE1">
      <w:pPr>
        <w:suppressAutoHyphens w:val="0"/>
        <w:spacing w:after="120" w:line="259" w:lineRule="auto"/>
        <w:rPr>
          <w:rFonts w:cs="Calibri"/>
          <w:szCs w:val="24"/>
        </w:rPr>
      </w:pPr>
      <w:r w:rsidRPr="002C18BD">
        <w:rPr>
          <w:rFonts w:cs="Calibri"/>
          <w:szCs w:val="24"/>
        </w:rPr>
        <w:t>ACT NoWaste delivers the ACT Government’s recycling and waste management program including:</w:t>
      </w:r>
    </w:p>
    <w:p w14:paraId="613DF70D" w14:textId="3A4CD70C" w:rsidR="002C18BD" w:rsidRPr="002C18BD" w:rsidRDefault="002C18BD" w:rsidP="00443EE1">
      <w:pPr>
        <w:pStyle w:val="ListParagraph"/>
        <w:numPr>
          <w:ilvl w:val="0"/>
          <w:numId w:val="12"/>
        </w:numPr>
        <w:suppressAutoHyphens w:val="0"/>
        <w:spacing w:after="120" w:line="259" w:lineRule="auto"/>
        <w:rPr>
          <w:rFonts w:cs="Calibri"/>
          <w:szCs w:val="24"/>
        </w:rPr>
      </w:pPr>
      <w:r w:rsidRPr="002C18BD">
        <w:rPr>
          <w:rFonts w:cs="Calibri"/>
          <w:szCs w:val="24"/>
        </w:rPr>
        <w:t>Strategy, planning and input into waste policy.</w:t>
      </w:r>
    </w:p>
    <w:p w14:paraId="213B9114" w14:textId="45B1CD3D" w:rsidR="002C18BD" w:rsidRPr="002C18BD" w:rsidRDefault="002C18BD" w:rsidP="00443EE1">
      <w:pPr>
        <w:pStyle w:val="ListParagraph"/>
        <w:numPr>
          <w:ilvl w:val="0"/>
          <w:numId w:val="12"/>
        </w:numPr>
        <w:suppressAutoHyphens w:val="0"/>
        <w:spacing w:after="120" w:line="259" w:lineRule="auto"/>
        <w:rPr>
          <w:rFonts w:cs="Calibri"/>
          <w:szCs w:val="24"/>
        </w:rPr>
      </w:pPr>
      <w:r w:rsidRPr="002C18BD">
        <w:rPr>
          <w:rFonts w:cs="Calibri"/>
          <w:szCs w:val="24"/>
        </w:rPr>
        <w:t>Stakeholder collaboration at a local, regional and national level to reduce waste, increase reuse and recycling, and contribute to action on climate change and the ACT’s transition to a more circular economy.</w:t>
      </w:r>
    </w:p>
    <w:p w14:paraId="05398090" w14:textId="63FA63C7" w:rsidR="002C18BD" w:rsidRPr="002C18BD" w:rsidRDefault="002C18BD" w:rsidP="00443EE1">
      <w:pPr>
        <w:pStyle w:val="ListParagraph"/>
        <w:numPr>
          <w:ilvl w:val="0"/>
          <w:numId w:val="12"/>
        </w:numPr>
        <w:suppressAutoHyphens w:val="0"/>
        <w:spacing w:after="120" w:line="259" w:lineRule="auto"/>
        <w:rPr>
          <w:rFonts w:cs="Calibri"/>
          <w:szCs w:val="24"/>
        </w:rPr>
      </w:pPr>
      <w:r w:rsidRPr="002C18BD">
        <w:rPr>
          <w:rFonts w:cs="Calibri"/>
          <w:szCs w:val="24"/>
        </w:rPr>
        <w:t>Design, delivery and evaluation of waste services and infrastructure.</w:t>
      </w:r>
    </w:p>
    <w:p w14:paraId="0A05D50E" w14:textId="4A85F140" w:rsidR="002C18BD" w:rsidRPr="002C18BD" w:rsidRDefault="002C18BD" w:rsidP="00443EE1">
      <w:pPr>
        <w:pStyle w:val="ListParagraph"/>
        <w:numPr>
          <w:ilvl w:val="0"/>
          <w:numId w:val="12"/>
        </w:numPr>
        <w:suppressAutoHyphens w:val="0"/>
        <w:spacing w:after="120" w:line="259" w:lineRule="auto"/>
        <w:rPr>
          <w:rFonts w:cs="Calibri"/>
          <w:szCs w:val="24"/>
        </w:rPr>
      </w:pPr>
      <w:r w:rsidRPr="002C18BD">
        <w:rPr>
          <w:rFonts w:cs="Calibri"/>
          <w:szCs w:val="24"/>
        </w:rPr>
        <w:t>Service delivery including household collections, waste drop off and recycling facilities.</w:t>
      </w:r>
    </w:p>
    <w:p w14:paraId="1CCB2B2B" w14:textId="538C6036" w:rsidR="002C18BD" w:rsidRPr="002C18BD" w:rsidRDefault="002C18BD" w:rsidP="00443EE1">
      <w:pPr>
        <w:pStyle w:val="ListParagraph"/>
        <w:numPr>
          <w:ilvl w:val="0"/>
          <w:numId w:val="12"/>
        </w:numPr>
        <w:suppressAutoHyphens w:val="0"/>
        <w:spacing w:after="120" w:line="259" w:lineRule="auto"/>
        <w:rPr>
          <w:rFonts w:cs="Calibri"/>
          <w:szCs w:val="24"/>
        </w:rPr>
      </w:pPr>
      <w:r w:rsidRPr="002C18BD">
        <w:rPr>
          <w:rFonts w:cs="Calibri"/>
          <w:szCs w:val="24"/>
        </w:rPr>
        <w:t xml:space="preserve">Waste education, engagement, behaviour change and communications program. </w:t>
      </w:r>
    </w:p>
    <w:p w14:paraId="3943C320" w14:textId="3AD97E7D" w:rsidR="002C18BD" w:rsidRPr="002C18BD" w:rsidRDefault="002C18BD" w:rsidP="00443EE1">
      <w:pPr>
        <w:pStyle w:val="ListParagraph"/>
        <w:numPr>
          <w:ilvl w:val="0"/>
          <w:numId w:val="12"/>
        </w:numPr>
        <w:suppressAutoHyphens w:val="0"/>
        <w:spacing w:after="120" w:line="259" w:lineRule="auto"/>
        <w:rPr>
          <w:rFonts w:cs="Calibri"/>
          <w:szCs w:val="24"/>
        </w:rPr>
      </w:pPr>
      <w:r w:rsidRPr="002C18BD">
        <w:rPr>
          <w:rFonts w:cs="Calibri"/>
          <w:szCs w:val="24"/>
        </w:rPr>
        <w:t>Develop, deliver and manage product stewardship programs including the ACT Container Deposit Scheme (CDS).</w:t>
      </w:r>
    </w:p>
    <w:p w14:paraId="77A1666F" w14:textId="494B1B66" w:rsidR="002C18BD" w:rsidRPr="002C18BD" w:rsidRDefault="002C18BD" w:rsidP="00443EE1">
      <w:pPr>
        <w:pStyle w:val="ListParagraph"/>
        <w:numPr>
          <w:ilvl w:val="0"/>
          <w:numId w:val="12"/>
        </w:numPr>
        <w:suppressAutoHyphens w:val="0"/>
        <w:spacing w:after="120" w:line="259" w:lineRule="auto"/>
        <w:rPr>
          <w:rFonts w:cs="Calibri"/>
          <w:szCs w:val="24"/>
        </w:rPr>
      </w:pPr>
      <w:r w:rsidRPr="002C18BD">
        <w:rPr>
          <w:rFonts w:cs="Calibri"/>
          <w:szCs w:val="24"/>
        </w:rPr>
        <w:t>Infrastructure management for all Territory-owned recycling and waste management infrastructure.</w:t>
      </w:r>
    </w:p>
    <w:p w14:paraId="05E398EE" w14:textId="24B939EB" w:rsidR="002C18BD" w:rsidRPr="002C18BD" w:rsidRDefault="002C18BD" w:rsidP="00443EE1">
      <w:pPr>
        <w:pStyle w:val="ListParagraph"/>
        <w:numPr>
          <w:ilvl w:val="0"/>
          <w:numId w:val="12"/>
        </w:numPr>
        <w:suppressAutoHyphens w:val="0"/>
        <w:spacing w:after="120" w:line="259" w:lineRule="auto"/>
        <w:rPr>
          <w:rFonts w:cs="Calibri"/>
          <w:szCs w:val="24"/>
        </w:rPr>
      </w:pPr>
      <w:r w:rsidRPr="002C18BD">
        <w:rPr>
          <w:rFonts w:cs="Calibri"/>
          <w:szCs w:val="24"/>
        </w:rPr>
        <w:t xml:space="preserve">Customer service, revenue collection and data analytics. </w:t>
      </w:r>
    </w:p>
    <w:p w14:paraId="076E8575" w14:textId="77777777" w:rsidR="002C18BD" w:rsidRPr="00443EE1" w:rsidRDefault="002C18BD" w:rsidP="002C18BD">
      <w:pPr>
        <w:spacing w:after="120"/>
        <w:rPr>
          <w:rFonts w:cs="Calibri"/>
          <w:b/>
          <w:bCs/>
          <w:szCs w:val="24"/>
        </w:rPr>
      </w:pPr>
      <w:r w:rsidRPr="00443EE1">
        <w:rPr>
          <w:rFonts w:cs="Calibri"/>
          <w:b/>
          <w:bCs/>
          <w:szCs w:val="24"/>
        </w:rPr>
        <w:t>Who we are</w:t>
      </w:r>
    </w:p>
    <w:p w14:paraId="36028650" w14:textId="77777777" w:rsidR="002C18BD" w:rsidRPr="002C18BD" w:rsidRDefault="002C18BD" w:rsidP="00443EE1">
      <w:pPr>
        <w:suppressAutoHyphens w:val="0"/>
        <w:spacing w:after="120" w:line="259" w:lineRule="auto"/>
        <w:rPr>
          <w:rFonts w:cs="Calibri"/>
          <w:szCs w:val="24"/>
        </w:rPr>
      </w:pPr>
      <w:r w:rsidRPr="002C18BD">
        <w:rPr>
          <w:rFonts w:cs="Calibri"/>
          <w:szCs w:val="24"/>
        </w:rPr>
        <w:t xml:space="preserve">ACT NoWaste is a unique organisation in Australia: we work across both state/territory and local government-level functions, which provides opportunities to deliver sustainable services to the ACT community and influence and contribute efforts to improve waste management outcomes at a local, regional and national-level.   </w:t>
      </w:r>
    </w:p>
    <w:p w14:paraId="19E7765E" w14:textId="77777777" w:rsidR="002C18BD" w:rsidRPr="002C18BD" w:rsidRDefault="002C18BD" w:rsidP="00443EE1">
      <w:pPr>
        <w:suppressAutoHyphens w:val="0"/>
        <w:spacing w:after="120" w:line="259" w:lineRule="auto"/>
        <w:rPr>
          <w:rFonts w:cs="Calibri"/>
          <w:szCs w:val="24"/>
        </w:rPr>
      </w:pPr>
      <w:r w:rsidRPr="002C18BD">
        <w:rPr>
          <w:rFonts w:cs="Calibri"/>
          <w:szCs w:val="24"/>
        </w:rPr>
        <w:t xml:space="preserve">We are a diverse, innovative and professional team of people who come from a wide variety of backgrounds. We welcome people with experience from the community, public and private sectors and believe the more diverse our knowledge base is, the better our results will be. </w:t>
      </w:r>
    </w:p>
    <w:p w14:paraId="5FB4BCAD" w14:textId="77777777" w:rsidR="002C18BD" w:rsidRPr="002C18BD" w:rsidRDefault="002C18BD" w:rsidP="00443EE1">
      <w:pPr>
        <w:suppressAutoHyphens w:val="0"/>
        <w:spacing w:after="120" w:line="259" w:lineRule="auto"/>
        <w:rPr>
          <w:rFonts w:cs="Calibri"/>
          <w:szCs w:val="24"/>
        </w:rPr>
      </w:pPr>
      <w:r w:rsidRPr="002C18BD">
        <w:rPr>
          <w:rFonts w:cs="Calibri"/>
          <w:szCs w:val="24"/>
        </w:rPr>
        <w:t>We value people with innovative and creative ideas, who communicate with candour and respect, and who have the motivation to drive projects from conception through to delivery. We are curious about each other’s work and always ask “who else needs to know?”</w:t>
      </w:r>
    </w:p>
    <w:p w14:paraId="33B73275" w14:textId="77777777" w:rsidR="002C18BD" w:rsidRPr="00443EE1" w:rsidRDefault="002C18BD" w:rsidP="002C18BD">
      <w:pPr>
        <w:spacing w:after="120"/>
        <w:rPr>
          <w:rFonts w:cs="Calibri"/>
          <w:b/>
          <w:bCs/>
          <w:szCs w:val="24"/>
        </w:rPr>
      </w:pPr>
      <w:r w:rsidRPr="00443EE1">
        <w:rPr>
          <w:rFonts w:cs="Calibri"/>
          <w:b/>
          <w:bCs/>
          <w:szCs w:val="24"/>
        </w:rPr>
        <w:t>What we offer</w:t>
      </w:r>
    </w:p>
    <w:p w14:paraId="161784C7" w14:textId="5B34F1BA" w:rsidR="002C18BD" w:rsidRPr="002C18BD" w:rsidRDefault="002C18BD" w:rsidP="00443EE1">
      <w:pPr>
        <w:pStyle w:val="ListParagraph"/>
        <w:numPr>
          <w:ilvl w:val="0"/>
          <w:numId w:val="12"/>
        </w:numPr>
        <w:suppressAutoHyphens w:val="0"/>
        <w:spacing w:after="120" w:line="259" w:lineRule="auto"/>
        <w:rPr>
          <w:rFonts w:cs="Calibri"/>
          <w:szCs w:val="24"/>
        </w:rPr>
      </w:pPr>
      <w:r w:rsidRPr="002C18BD">
        <w:rPr>
          <w:rFonts w:cs="Calibri"/>
          <w:szCs w:val="24"/>
        </w:rPr>
        <w:t>Interesting and fulfilling work in a unique government environment where you can see the impact you have on the Canberra community.</w:t>
      </w:r>
    </w:p>
    <w:p w14:paraId="1F4D8AB4" w14:textId="43A02E59" w:rsidR="002C18BD" w:rsidRPr="002C18BD" w:rsidRDefault="002C18BD" w:rsidP="00443EE1">
      <w:pPr>
        <w:pStyle w:val="ListParagraph"/>
        <w:numPr>
          <w:ilvl w:val="0"/>
          <w:numId w:val="12"/>
        </w:numPr>
        <w:suppressAutoHyphens w:val="0"/>
        <w:spacing w:after="120" w:line="259" w:lineRule="auto"/>
        <w:rPr>
          <w:rFonts w:cs="Calibri"/>
          <w:szCs w:val="24"/>
        </w:rPr>
      </w:pPr>
      <w:r w:rsidRPr="002C18BD">
        <w:rPr>
          <w:rFonts w:cs="Calibri"/>
          <w:szCs w:val="24"/>
        </w:rPr>
        <w:t>The opportunity to work with passionate, innovative and experienced leaders who encourage and support you to develop your interests and expertise.</w:t>
      </w:r>
    </w:p>
    <w:p w14:paraId="165296E4" w14:textId="753C3C38" w:rsidR="00C77D53" w:rsidRPr="00EA2075" w:rsidRDefault="002C18BD" w:rsidP="00443EE1">
      <w:pPr>
        <w:pStyle w:val="ListParagraph"/>
        <w:numPr>
          <w:ilvl w:val="0"/>
          <w:numId w:val="12"/>
        </w:numPr>
        <w:suppressAutoHyphens w:val="0"/>
        <w:spacing w:after="120" w:line="259" w:lineRule="auto"/>
        <w:rPr>
          <w:rFonts w:cs="Calibri"/>
          <w:szCs w:val="24"/>
        </w:rPr>
      </w:pPr>
      <w:r w:rsidRPr="002C18BD">
        <w:rPr>
          <w:rFonts w:cs="Calibri"/>
          <w:szCs w:val="24"/>
        </w:rPr>
        <w:t>A flexible workplace with brand new, state of the art accommodation enabling activity-based work in an engaging and creative environment.</w:t>
      </w:r>
    </w:p>
    <w:p w14:paraId="69044778" w14:textId="523B8F7F" w:rsidR="008E4326" w:rsidRPr="00EA2075" w:rsidRDefault="008E4326" w:rsidP="00EA2075">
      <w:pPr>
        <w:pStyle w:val="Heading1"/>
        <w:pBdr>
          <w:bottom w:val="single" w:sz="12" w:space="1" w:color="auto"/>
        </w:pBdr>
        <w:rPr>
          <w:rFonts w:cs="Calibri"/>
          <w:sz w:val="28"/>
          <w:szCs w:val="28"/>
        </w:rPr>
      </w:pPr>
      <w:r w:rsidRPr="00EA2075">
        <w:rPr>
          <w:rFonts w:cs="Calibri"/>
          <w:sz w:val="28"/>
          <w:szCs w:val="28"/>
        </w:rPr>
        <w:lastRenderedPageBreak/>
        <w:t>POSITION PURPOSE</w:t>
      </w:r>
    </w:p>
    <w:p w14:paraId="507B69DC" w14:textId="2D85D13E" w:rsidR="00FD47A8" w:rsidRPr="00EA2075" w:rsidRDefault="00FD47A8" w:rsidP="007A72F4">
      <w:pPr>
        <w:spacing w:after="120"/>
        <w:rPr>
          <w:rFonts w:cs="Calibri"/>
          <w:szCs w:val="24"/>
        </w:rPr>
      </w:pPr>
      <w:r w:rsidRPr="00EA2075">
        <w:rPr>
          <w:rFonts w:cs="Calibri"/>
          <w:szCs w:val="24"/>
        </w:rPr>
        <w:t xml:space="preserve">This role exists to ensure ACT </w:t>
      </w:r>
      <w:proofErr w:type="spellStart"/>
      <w:r w:rsidRPr="00EA2075">
        <w:rPr>
          <w:rFonts w:cs="Calibri"/>
          <w:szCs w:val="24"/>
        </w:rPr>
        <w:t>NoWaste’s</w:t>
      </w:r>
      <w:proofErr w:type="spellEnd"/>
      <w:r w:rsidRPr="00EA2075">
        <w:rPr>
          <w:rFonts w:cs="Calibri"/>
          <w:szCs w:val="24"/>
        </w:rPr>
        <w:t xml:space="preserve"> operational systems are accurate, reliable and fully functional to support effective daily service delivery across the business unit. By maintaining high</w:t>
      </w:r>
      <w:r w:rsidRPr="00AC5AB3">
        <w:rPr>
          <w:rFonts w:ascii="Cambria Math" w:hAnsi="Cambria Math" w:cs="Cambria Math"/>
          <w:szCs w:val="24"/>
        </w:rPr>
        <w:t>‑</w:t>
      </w:r>
      <w:r w:rsidRPr="00EA2075">
        <w:rPr>
          <w:rFonts w:cs="Calibri"/>
          <w:szCs w:val="24"/>
        </w:rPr>
        <w:t>quality data, supporting system enhancements, strengthening data governance and enabling meaningful data visualisation and analysis, the position underpins evidence</w:t>
      </w:r>
      <w:r w:rsidRPr="00AC5AB3">
        <w:rPr>
          <w:rFonts w:ascii="Cambria Math" w:hAnsi="Cambria Math" w:cs="Cambria Math"/>
          <w:szCs w:val="24"/>
        </w:rPr>
        <w:t>‑</w:t>
      </w:r>
      <w:r w:rsidRPr="00EA2075">
        <w:rPr>
          <w:rFonts w:cs="Calibri"/>
          <w:szCs w:val="24"/>
        </w:rPr>
        <w:t>based decision</w:t>
      </w:r>
      <w:r w:rsidRPr="00AC5AB3">
        <w:rPr>
          <w:rFonts w:ascii="Cambria Math" w:hAnsi="Cambria Math" w:cs="Cambria Math"/>
          <w:szCs w:val="24"/>
        </w:rPr>
        <w:t>‑</w:t>
      </w:r>
      <w:r w:rsidRPr="00EA2075">
        <w:rPr>
          <w:rFonts w:cs="Calibri"/>
          <w:szCs w:val="24"/>
        </w:rPr>
        <w:t>making and continuous improvement. Its work directly contributes to CED outcomes by improving operational performance, supporting efficient procurement and contract oversight.</w:t>
      </w:r>
    </w:p>
    <w:p w14:paraId="33165E23" w14:textId="77777777" w:rsidR="00FD47A8" w:rsidRPr="00EA2075" w:rsidRDefault="00FD47A8" w:rsidP="00AE740D">
      <w:pPr>
        <w:pStyle w:val="xmsonormal"/>
        <w:spacing w:line="276" w:lineRule="auto"/>
        <w:rPr>
          <w:sz w:val="24"/>
          <w:szCs w:val="24"/>
        </w:rPr>
      </w:pPr>
    </w:p>
    <w:p w14:paraId="1E22AC75" w14:textId="77777777" w:rsidR="00630D4E" w:rsidRPr="00EA2075" w:rsidRDefault="00630D4E" w:rsidP="00EA2075">
      <w:pPr>
        <w:pStyle w:val="Heading1"/>
        <w:pBdr>
          <w:bottom w:val="single" w:sz="12" w:space="1" w:color="auto"/>
        </w:pBdr>
        <w:rPr>
          <w:rFonts w:cs="Calibri"/>
          <w:sz w:val="28"/>
          <w:szCs w:val="28"/>
        </w:rPr>
      </w:pPr>
      <w:r w:rsidRPr="00EA2075">
        <w:rPr>
          <w:rFonts w:cs="Calibri"/>
          <w:sz w:val="28"/>
          <w:szCs w:val="28"/>
        </w:rPr>
        <w:t xml:space="preserve">DUTIES / RESPONSIBILITIES </w:t>
      </w:r>
    </w:p>
    <w:p w14:paraId="6AD37D36" w14:textId="030429A2" w:rsidR="00243096" w:rsidRPr="00EA2075" w:rsidRDefault="00243096">
      <w:pPr>
        <w:pStyle w:val="BodyText"/>
        <w:numPr>
          <w:ilvl w:val="0"/>
          <w:numId w:val="6"/>
        </w:numPr>
        <w:spacing w:after="120"/>
        <w:ind w:left="357" w:hanging="357"/>
        <w:rPr>
          <w:rFonts w:ascii="Calibri" w:hAnsi="Calibri" w:cs="Calibri"/>
          <w:sz w:val="24"/>
          <w:szCs w:val="24"/>
          <w:lang w:eastAsia="ja-JP"/>
        </w:rPr>
      </w:pPr>
      <w:r w:rsidRPr="00EA2075">
        <w:rPr>
          <w:rFonts w:ascii="Calibri" w:hAnsi="Calibri" w:cs="Calibri"/>
          <w:sz w:val="24"/>
          <w:szCs w:val="24"/>
        </w:rPr>
        <w:t xml:space="preserve">Monitor and manage the system inbox to ensure timely and accurate responses to customer enquiries; handle </w:t>
      </w:r>
      <w:r w:rsidR="00FD47A8" w:rsidRPr="00EA2075">
        <w:rPr>
          <w:rFonts w:ascii="Calibri" w:hAnsi="Calibri" w:cs="Calibri"/>
          <w:sz w:val="24"/>
          <w:szCs w:val="24"/>
        </w:rPr>
        <w:t>c</w:t>
      </w:r>
      <w:r w:rsidRPr="00EA2075">
        <w:rPr>
          <w:rFonts w:ascii="Calibri" w:hAnsi="Calibri" w:cs="Calibri"/>
          <w:sz w:val="24"/>
          <w:szCs w:val="24"/>
        </w:rPr>
        <w:t>ustomer calls and provide prompt, effective resolutions; proactively engage in stakeholder liaison activities to address and resolve customer issues and complaints; and consistently deliver a highly professional, responsive, and customer-centric service aligned with organisational standards and service-level agreements</w:t>
      </w:r>
      <w:r w:rsidR="009D3345" w:rsidRPr="00EA2075">
        <w:rPr>
          <w:rFonts w:ascii="Calibri" w:hAnsi="Calibri" w:cs="Calibri"/>
          <w:sz w:val="24"/>
          <w:szCs w:val="24"/>
        </w:rPr>
        <w:t>.</w:t>
      </w:r>
    </w:p>
    <w:p w14:paraId="5DBDF825" w14:textId="2EC24368" w:rsidR="008F4E66" w:rsidRPr="002C18BD" w:rsidRDefault="008F4E66" w:rsidP="002C18BD">
      <w:pPr>
        <w:pStyle w:val="BodyText"/>
        <w:numPr>
          <w:ilvl w:val="0"/>
          <w:numId w:val="6"/>
        </w:numPr>
        <w:spacing w:after="120"/>
        <w:ind w:left="357" w:hanging="357"/>
        <w:rPr>
          <w:rFonts w:ascii="Calibri" w:hAnsi="Calibri" w:cs="Calibri"/>
          <w:sz w:val="24"/>
          <w:szCs w:val="24"/>
          <w:lang w:eastAsia="ja-JP"/>
        </w:rPr>
      </w:pPr>
      <w:r w:rsidRPr="002C18BD">
        <w:rPr>
          <w:rFonts w:ascii="Calibri" w:hAnsi="Calibri" w:cs="Calibri"/>
          <w:sz w:val="24"/>
          <w:szCs w:val="24"/>
        </w:rPr>
        <w:t>Support financial management functions within ACT NoWaste, including but not limited to processing account applications, monitoring customer activities, assisting with monthly billing processes, amending invoices as required, and performing other related responsibilities to ensure accurate and efficient financial operations</w:t>
      </w:r>
      <w:r w:rsidR="003C0CCC" w:rsidRPr="002C18BD">
        <w:rPr>
          <w:rFonts w:ascii="Calibri" w:hAnsi="Calibri" w:cs="Calibri"/>
          <w:sz w:val="24"/>
          <w:szCs w:val="24"/>
        </w:rPr>
        <w:t xml:space="preserve"> aligned to waste management operations</w:t>
      </w:r>
      <w:r w:rsidRPr="002C18BD">
        <w:rPr>
          <w:rFonts w:ascii="Calibri" w:hAnsi="Calibri" w:cs="Calibri"/>
          <w:sz w:val="24"/>
          <w:szCs w:val="24"/>
        </w:rPr>
        <w:t>.</w:t>
      </w:r>
    </w:p>
    <w:p w14:paraId="754AC0D1" w14:textId="77777777" w:rsidR="008F4E66" w:rsidRPr="00EA2075" w:rsidRDefault="008F4E66">
      <w:pPr>
        <w:pStyle w:val="BodyText"/>
        <w:numPr>
          <w:ilvl w:val="0"/>
          <w:numId w:val="6"/>
        </w:numPr>
        <w:spacing w:after="120"/>
        <w:ind w:left="357" w:hanging="357"/>
        <w:rPr>
          <w:rFonts w:ascii="Calibri" w:hAnsi="Calibri" w:cs="Calibri"/>
          <w:sz w:val="24"/>
          <w:szCs w:val="24"/>
          <w:lang w:eastAsia="ja-JP"/>
        </w:rPr>
      </w:pPr>
      <w:r w:rsidRPr="00EA2075">
        <w:rPr>
          <w:rFonts w:ascii="Calibri" w:hAnsi="Calibri" w:cs="Calibri"/>
          <w:sz w:val="24"/>
          <w:szCs w:val="24"/>
        </w:rPr>
        <w:t>Contribute to data reconciliation processes to maintain integrity and accuracy across multiple systems; assist in executing account audits to ensure compliance with financial and operational standards; generate detailed analytical and performance reports as required; and collaborate with relevant stakeholders to identify discrepancies, implement corrective actions, and strengthen internal controls.</w:t>
      </w:r>
    </w:p>
    <w:p w14:paraId="1F3ADA01" w14:textId="77777777" w:rsidR="003C0CCC" w:rsidRDefault="003C0CCC">
      <w:pPr>
        <w:pStyle w:val="BodyText"/>
        <w:numPr>
          <w:ilvl w:val="0"/>
          <w:numId w:val="6"/>
        </w:numPr>
        <w:spacing w:after="120"/>
        <w:ind w:left="357" w:hanging="357"/>
        <w:rPr>
          <w:rFonts w:ascii="Calibri" w:hAnsi="Calibri" w:cs="Calibri"/>
          <w:sz w:val="24"/>
          <w:szCs w:val="24"/>
          <w:lang w:eastAsia="ja-JP"/>
        </w:rPr>
      </w:pPr>
      <w:r w:rsidRPr="00EA2075">
        <w:rPr>
          <w:rFonts w:ascii="Calibri" w:hAnsi="Calibri" w:cs="Calibri"/>
          <w:sz w:val="24"/>
          <w:szCs w:val="24"/>
        </w:rPr>
        <w:t>Support the daily operations of the Weighbridge System and Waste Services Management System (WSMS); monitor and oversee system functionality, including but not limited to facilitating user acceptance testing (UAT) and maintaining up-to-date documentation for all systems; identify and report system issues, escalating to the appropriate teams as required; and collaborate with internal and external stakeholders to troubleshoot technical problems and assist with remediation activities to mitigate system risks.</w:t>
      </w:r>
    </w:p>
    <w:p w14:paraId="758D9221" w14:textId="31AB99DF" w:rsidR="00AE740D" w:rsidRPr="00EA2075" w:rsidRDefault="00AE740D">
      <w:pPr>
        <w:pStyle w:val="BodyText"/>
        <w:numPr>
          <w:ilvl w:val="0"/>
          <w:numId w:val="6"/>
        </w:numPr>
        <w:spacing w:after="120"/>
        <w:ind w:left="357" w:hanging="357"/>
        <w:rPr>
          <w:rFonts w:ascii="Calibri" w:hAnsi="Calibri" w:cs="Calibri"/>
          <w:sz w:val="24"/>
          <w:szCs w:val="24"/>
          <w:lang w:eastAsia="ja-JP"/>
        </w:rPr>
      </w:pPr>
      <w:r w:rsidRPr="00EA2075">
        <w:rPr>
          <w:rFonts w:ascii="Calibri" w:hAnsi="Calibri" w:cs="Calibri"/>
          <w:sz w:val="24"/>
          <w:szCs w:val="24"/>
        </w:rPr>
        <w:t xml:space="preserve">Actively participate in the analysis of ACT NoWaste business practices and procedures with a specific focus on continuous improvement and the achievement of operational service excellence; </w:t>
      </w:r>
      <w:r w:rsidR="009D3345" w:rsidRPr="00EA2075">
        <w:rPr>
          <w:rFonts w:ascii="Calibri" w:hAnsi="Calibri" w:cs="Calibri"/>
          <w:sz w:val="24"/>
          <w:szCs w:val="24"/>
        </w:rPr>
        <w:t>and demonstrate a sound understanding of, and ability to apply, relevant policies, procedures, and regulatory requirements in all interactions and decision-making processes.</w:t>
      </w:r>
    </w:p>
    <w:p w14:paraId="7AE0823F" w14:textId="24FD9A53" w:rsidR="008E4326" w:rsidRPr="00EA2075" w:rsidRDefault="008E4326">
      <w:pPr>
        <w:numPr>
          <w:ilvl w:val="0"/>
          <w:numId w:val="6"/>
        </w:numPr>
        <w:suppressAutoHyphens w:val="0"/>
        <w:spacing w:after="120"/>
        <w:ind w:left="357" w:hanging="357"/>
        <w:rPr>
          <w:rFonts w:cs="Calibri"/>
          <w:szCs w:val="24"/>
        </w:rPr>
      </w:pPr>
      <w:r w:rsidRPr="00EA2075">
        <w:rPr>
          <w:rFonts w:cs="Calibri"/>
          <w:szCs w:val="24"/>
        </w:rPr>
        <w:t>This position does not involve direct supervision of staff.</w:t>
      </w:r>
    </w:p>
    <w:p w14:paraId="3E983901" w14:textId="77777777" w:rsidR="007A72F4" w:rsidRPr="007A72F4" w:rsidRDefault="007A72F4" w:rsidP="007A72F4">
      <w:pPr>
        <w:rPr>
          <w:lang w:eastAsia="ja-JP"/>
        </w:rPr>
      </w:pPr>
    </w:p>
    <w:p w14:paraId="049F0022" w14:textId="17170F97" w:rsidR="00630D4E" w:rsidRPr="00EA2075" w:rsidRDefault="00630D4E" w:rsidP="00630D4E">
      <w:pPr>
        <w:pStyle w:val="Heading1"/>
        <w:pBdr>
          <w:bottom w:val="single" w:sz="12" w:space="1" w:color="auto"/>
        </w:pBdr>
        <w:rPr>
          <w:rFonts w:cs="Calibri"/>
          <w:sz w:val="28"/>
          <w:szCs w:val="28"/>
        </w:rPr>
      </w:pPr>
      <w:r w:rsidRPr="00EA2075">
        <w:rPr>
          <w:rFonts w:cs="Calibri"/>
          <w:sz w:val="28"/>
          <w:szCs w:val="28"/>
        </w:rPr>
        <w:t>SELECTION CRITERIA</w:t>
      </w:r>
      <w:r w:rsidR="00B255F3" w:rsidRPr="00EA2075">
        <w:rPr>
          <w:rFonts w:cs="Calibri"/>
          <w:sz w:val="28"/>
          <w:szCs w:val="28"/>
        </w:rPr>
        <w:t xml:space="preserve"> (CAPABILITIES)</w:t>
      </w:r>
    </w:p>
    <w:p w14:paraId="23E75FC7" w14:textId="5258124B" w:rsidR="00AC5AB3" w:rsidRDefault="002C18BD" w:rsidP="00AC5AB3">
      <w:pPr>
        <w:spacing w:after="120"/>
        <w:rPr>
          <w:rFonts w:cs="Calibri"/>
          <w:szCs w:val="24"/>
        </w:rPr>
      </w:pPr>
      <w:r w:rsidRPr="002C18BD">
        <w:rPr>
          <w:rFonts w:cs="Calibri"/>
          <w:szCs w:val="24"/>
        </w:rPr>
        <w:t>Provide a concise statement (maximum 2–3 pages) demonstrating how your skills, knowledge, experience and behaviours align with the duties of the position, the ACTPS Shared Capability Framework, and the selection criteria.</w:t>
      </w:r>
      <w:r w:rsidR="00716314" w:rsidRPr="00443EE1">
        <w:rPr>
          <w:rFonts w:cs="Calibri"/>
          <w:szCs w:val="24"/>
        </w:rPr>
        <w:t xml:space="preserve"> </w:t>
      </w:r>
      <w:r w:rsidR="00AC5AB3" w:rsidRPr="00443EE1">
        <w:rPr>
          <w:rFonts w:cs="Calibri"/>
          <w:szCs w:val="24"/>
        </w:rPr>
        <w:t>Use clear, evidence-based examples that showcase your</w:t>
      </w:r>
      <w:r w:rsidR="00AC5AB3" w:rsidRPr="00AC5AB3">
        <w:rPr>
          <w:rFonts w:cs="Calibri"/>
          <w:b/>
          <w:bCs/>
          <w:szCs w:val="24"/>
        </w:rPr>
        <w:t xml:space="preserve"> </w:t>
      </w:r>
      <w:r w:rsidR="00AC5AB3" w:rsidRPr="00443EE1">
        <w:rPr>
          <w:rFonts w:cs="Calibri"/>
          <w:szCs w:val="24"/>
        </w:rPr>
        <w:lastRenderedPageBreak/>
        <w:t>suitability for the role and your capacity to meet the requirements outlined in the selection criteria.</w:t>
      </w:r>
    </w:p>
    <w:p w14:paraId="254C1423" w14:textId="25575F15" w:rsidR="008F4E66" w:rsidRPr="008B1073" w:rsidRDefault="008F4E66" w:rsidP="00443EE1">
      <w:pPr>
        <w:pStyle w:val="BodyText"/>
        <w:numPr>
          <w:ilvl w:val="0"/>
          <w:numId w:val="7"/>
        </w:numPr>
        <w:spacing w:after="120"/>
        <w:rPr>
          <w:rFonts w:cs="Calibri"/>
          <w:szCs w:val="24"/>
        </w:rPr>
      </w:pPr>
      <w:r w:rsidRPr="008B1073">
        <w:rPr>
          <w:rFonts w:ascii="Calibri" w:hAnsi="Calibri" w:cs="Calibri"/>
          <w:sz w:val="24"/>
          <w:szCs w:val="24"/>
        </w:rPr>
        <w:t xml:space="preserve">Demonstrated ability </w:t>
      </w:r>
      <w:r w:rsidR="008E4F0F" w:rsidRPr="008B1073">
        <w:rPr>
          <w:rFonts w:ascii="Calibri" w:hAnsi="Calibri" w:cs="Calibri"/>
          <w:sz w:val="24"/>
          <w:szCs w:val="24"/>
        </w:rPr>
        <w:t xml:space="preserve">to deliver professional and </w:t>
      </w:r>
      <w:r w:rsidRPr="008B1073">
        <w:rPr>
          <w:rFonts w:ascii="Calibri" w:hAnsi="Calibri" w:cs="Calibri"/>
          <w:sz w:val="24"/>
          <w:szCs w:val="24"/>
        </w:rPr>
        <w:t>customer</w:t>
      </w:r>
      <w:r w:rsidR="008E4F0F" w:rsidRPr="008B1073">
        <w:rPr>
          <w:rFonts w:ascii="Calibri" w:hAnsi="Calibri" w:cs="Calibri"/>
          <w:sz w:val="24"/>
          <w:szCs w:val="24"/>
        </w:rPr>
        <w:t xml:space="preserve">-focused service through timely responses to enquiries, effective issue resolution and proactive stakeholder engagement. </w:t>
      </w:r>
      <w:r w:rsidRPr="008B1073">
        <w:rPr>
          <w:rFonts w:ascii="Calibri" w:hAnsi="Calibri" w:cs="Calibri"/>
          <w:sz w:val="24"/>
          <w:szCs w:val="24"/>
        </w:rPr>
        <w:t xml:space="preserve"> </w:t>
      </w:r>
    </w:p>
    <w:p w14:paraId="29F3ED0F" w14:textId="3CA79F0C" w:rsidR="00210B07" w:rsidRPr="008B1073" w:rsidRDefault="008E4F0F" w:rsidP="00443EE1">
      <w:pPr>
        <w:pStyle w:val="BodyText"/>
        <w:numPr>
          <w:ilvl w:val="0"/>
          <w:numId w:val="7"/>
        </w:numPr>
        <w:spacing w:after="120"/>
        <w:rPr>
          <w:rFonts w:cs="Calibri"/>
          <w:szCs w:val="24"/>
        </w:rPr>
      </w:pPr>
      <w:r w:rsidRPr="008B1073">
        <w:rPr>
          <w:rFonts w:ascii="Calibri" w:hAnsi="Calibri" w:cs="Calibri"/>
          <w:sz w:val="24"/>
          <w:szCs w:val="24"/>
        </w:rPr>
        <w:t xml:space="preserve">Skilled in supporting financial operations, including account management, billing processes, invoice amendments and ensuring compliance with financial standards. </w:t>
      </w:r>
      <w:r w:rsidR="00210B07" w:rsidRPr="008B1073">
        <w:rPr>
          <w:rFonts w:ascii="Calibri" w:hAnsi="Calibri" w:cs="Calibri"/>
          <w:sz w:val="24"/>
          <w:szCs w:val="24"/>
        </w:rPr>
        <w:t xml:space="preserve">  </w:t>
      </w:r>
    </w:p>
    <w:p w14:paraId="4E5EE554" w14:textId="77777777" w:rsidR="003C0CCC" w:rsidRPr="00443EE1" w:rsidRDefault="003C0CCC">
      <w:pPr>
        <w:pStyle w:val="BodyText"/>
        <w:numPr>
          <w:ilvl w:val="0"/>
          <w:numId w:val="7"/>
        </w:numPr>
        <w:spacing w:after="120"/>
        <w:rPr>
          <w:rFonts w:ascii="Calibri" w:hAnsi="Calibri" w:cs="Calibri"/>
          <w:sz w:val="24"/>
          <w:szCs w:val="24"/>
        </w:rPr>
      </w:pPr>
      <w:r w:rsidRPr="00443EE1">
        <w:rPr>
          <w:rFonts w:ascii="Calibri" w:hAnsi="Calibri" w:cs="Calibri"/>
          <w:sz w:val="24"/>
          <w:szCs w:val="24"/>
        </w:rPr>
        <w:t xml:space="preserve">Proven experience in managing and supporting multiple IT systems, including monitoring functionality, identifying and escalating issues and maintaining accurate documentation. </w:t>
      </w:r>
    </w:p>
    <w:p w14:paraId="453358FC" w14:textId="4163D25B" w:rsidR="00210B07" w:rsidRPr="00443EE1" w:rsidRDefault="00E15DFB" w:rsidP="00443EE1">
      <w:pPr>
        <w:pStyle w:val="BodyText"/>
        <w:numPr>
          <w:ilvl w:val="0"/>
          <w:numId w:val="7"/>
        </w:numPr>
        <w:spacing w:after="120"/>
        <w:rPr>
          <w:rFonts w:ascii="Calibri" w:hAnsi="Calibri" w:cs="Calibri"/>
          <w:sz w:val="24"/>
          <w:szCs w:val="24"/>
        </w:rPr>
      </w:pPr>
      <w:r w:rsidRPr="00443EE1">
        <w:rPr>
          <w:rFonts w:ascii="Calibri" w:hAnsi="Calibri" w:cs="Calibri"/>
          <w:sz w:val="24"/>
          <w:szCs w:val="24"/>
        </w:rPr>
        <w:t>Strong capability in data reconciliation, auditing and reporting, supported by intermediate Microsoft Excel skills, to maintain data accuracy and integrity across systems, with a focus on corrective actions and strengthening controls.</w:t>
      </w:r>
    </w:p>
    <w:p w14:paraId="0D403A87" w14:textId="1C9C601E" w:rsidR="00716314" w:rsidRPr="008B1073" w:rsidRDefault="008E4F0F">
      <w:pPr>
        <w:pStyle w:val="BodyText"/>
        <w:numPr>
          <w:ilvl w:val="0"/>
          <w:numId w:val="7"/>
        </w:numPr>
        <w:spacing w:after="120"/>
        <w:rPr>
          <w:rFonts w:ascii="Calibri" w:hAnsi="Calibri" w:cs="Calibri"/>
          <w:sz w:val="24"/>
          <w:szCs w:val="24"/>
        </w:rPr>
      </w:pPr>
      <w:r w:rsidRPr="008B1073">
        <w:rPr>
          <w:rFonts w:ascii="Calibri" w:hAnsi="Calibri" w:cs="Calibri"/>
          <w:sz w:val="24"/>
          <w:szCs w:val="24"/>
        </w:rPr>
        <w:t>Committed to achieving results with integrity by applying policies and procedures, managing resources effectively, and driving continuous improvement through innovative business practices and workflow enhancements.</w:t>
      </w:r>
      <w:r w:rsidR="00210B07" w:rsidRPr="008B1073">
        <w:rPr>
          <w:rFonts w:ascii="Calibri" w:hAnsi="Calibri" w:cs="Calibri"/>
          <w:sz w:val="24"/>
          <w:szCs w:val="24"/>
        </w:rPr>
        <w:t xml:space="preserve"> </w:t>
      </w:r>
    </w:p>
    <w:p w14:paraId="1DA81A1D" w14:textId="247F63E5" w:rsidR="00716314" w:rsidRPr="00443EE1" w:rsidRDefault="00716314" w:rsidP="00443EE1">
      <w:pPr>
        <w:pStyle w:val="BodyText"/>
        <w:numPr>
          <w:ilvl w:val="0"/>
          <w:numId w:val="7"/>
        </w:numPr>
        <w:spacing w:after="120"/>
        <w:rPr>
          <w:rFonts w:ascii="Calibri" w:hAnsi="Calibri" w:cs="Calibri"/>
          <w:sz w:val="24"/>
          <w:szCs w:val="24"/>
        </w:rPr>
      </w:pPr>
      <w:r w:rsidRPr="008B1073">
        <w:rPr>
          <w:rFonts w:ascii="Calibri" w:hAnsi="Calibri" w:cs="Calibri"/>
          <w:sz w:val="24"/>
          <w:szCs w:val="24"/>
        </w:rPr>
        <w:t>Commitment to ACTPS values, Respect, Integrity, Collaboration, Innovation, and to workplace health, safety and wellbeing.</w:t>
      </w:r>
    </w:p>
    <w:p w14:paraId="6C3EF3DC" w14:textId="77777777" w:rsidR="007A72F4" w:rsidRDefault="007A72F4" w:rsidP="007A72F4">
      <w:pPr>
        <w:pStyle w:val="Heading1"/>
        <w:pBdr>
          <w:bottom w:val="single" w:sz="12" w:space="1" w:color="auto"/>
        </w:pBdr>
        <w:spacing w:after="120"/>
        <w:rPr>
          <w:rFonts w:cs="Calibri"/>
          <w:sz w:val="28"/>
          <w:szCs w:val="28"/>
        </w:rPr>
      </w:pPr>
    </w:p>
    <w:p w14:paraId="3906AC6B" w14:textId="70CFBAD2" w:rsidR="009A0130" w:rsidRPr="00EA2075" w:rsidRDefault="00B255F3" w:rsidP="00EA2075">
      <w:pPr>
        <w:pStyle w:val="Heading1"/>
        <w:pBdr>
          <w:bottom w:val="single" w:sz="12" w:space="1" w:color="auto"/>
        </w:pBdr>
        <w:rPr>
          <w:rFonts w:cs="Calibri"/>
          <w:sz w:val="28"/>
          <w:szCs w:val="28"/>
        </w:rPr>
      </w:pPr>
      <w:r w:rsidRPr="00EA2075">
        <w:rPr>
          <w:rFonts w:cs="Calibri"/>
          <w:sz w:val="28"/>
          <w:szCs w:val="28"/>
        </w:rPr>
        <w:t xml:space="preserve">COMPLIANCE REQUIREMENTS </w:t>
      </w:r>
      <w:r w:rsidR="009A0130" w:rsidRPr="00EA2075">
        <w:rPr>
          <w:rFonts w:cs="Calibri"/>
          <w:sz w:val="28"/>
          <w:szCs w:val="28"/>
        </w:rPr>
        <w:t>/</w:t>
      </w:r>
      <w:r w:rsidRPr="00EA2075">
        <w:rPr>
          <w:rFonts w:cs="Calibri"/>
          <w:sz w:val="28"/>
          <w:szCs w:val="28"/>
        </w:rPr>
        <w:t xml:space="preserve"> QUALIFICATIONS</w:t>
      </w:r>
    </w:p>
    <w:p w14:paraId="1989D52D" w14:textId="300DA01B" w:rsidR="00FD47A8" w:rsidRPr="00EA2075" w:rsidRDefault="00FD47A8">
      <w:pPr>
        <w:pStyle w:val="ListParagraph"/>
        <w:numPr>
          <w:ilvl w:val="0"/>
          <w:numId w:val="10"/>
        </w:numPr>
        <w:suppressAutoHyphens w:val="0"/>
        <w:spacing w:after="120"/>
        <w:rPr>
          <w:rFonts w:cs="Calibri"/>
          <w:szCs w:val="24"/>
        </w:rPr>
      </w:pPr>
      <w:r w:rsidRPr="00EA2075">
        <w:rPr>
          <w:rFonts w:cs="Calibri"/>
          <w:szCs w:val="24"/>
        </w:rPr>
        <w:t xml:space="preserve">Proficiency in the use of Microsoft Office suite package. </w:t>
      </w:r>
    </w:p>
    <w:p w14:paraId="57C3EB40" w14:textId="30BCB2E9" w:rsidR="00FD47A8" w:rsidRPr="00EA2075" w:rsidRDefault="00FD47A8">
      <w:pPr>
        <w:pStyle w:val="ListParagraph"/>
        <w:numPr>
          <w:ilvl w:val="0"/>
          <w:numId w:val="10"/>
        </w:numPr>
        <w:suppressAutoHyphens w:val="0"/>
        <w:spacing w:after="120"/>
        <w:rPr>
          <w:rFonts w:cs="Calibri"/>
          <w:szCs w:val="24"/>
        </w:rPr>
      </w:pPr>
      <w:r w:rsidRPr="00EA2075">
        <w:rPr>
          <w:rFonts w:cs="Calibri"/>
          <w:szCs w:val="24"/>
        </w:rPr>
        <w:t>Experience with Salesforce or a similar Customer Relationship Management (CRM) system would be highly regarded.</w:t>
      </w:r>
    </w:p>
    <w:p w14:paraId="1224D02B" w14:textId="20AAFAF4" w:rsidR="00FD47A8" w:rsidRPr="00EA2075" w:rsidRDefault="00FD47A8">
      <w:pPr>
        <w:pStyle w:val="ListParagraph"/>
        <w:numPr>
          <w:ilvl w:val="0"/>
          <w:numId w:val="10"/>
        </w:numPr>
        <w:suppressAutoHyphens w:val="0"/>
        <w:spacing w:after="120"/>
        <w:rPr>
          <w:rFonts w:cs="Calibri"/>
          <w:szCs w:val="24"/>
        </w:rPr>
      </w:pPr>
      <w:r w:rsidRPr="00EA2075">
        <w:rPr>
          <w:rFonts w:cs="Calibri"/>
          <w:szCs w:val="24"/>
        </w:rPr>
        <w:t xml:space="preserve">Visa holders are eligible to apply for both permanent and temporary roles. Those with eligible visas may be considered for permanent employment, while individuals with temporary residency or limited-duration visas may be offered permanent employment for the duration of their visas. </w:t>
      </w:r>
    </w:p>
    <w:p w14:paraId="2952B3E6" w14:textId="30E174C5" w:rsidR="00FD47A8" w:rsidRPr="00EA2075" w:rsidRDefault="00FD47A8">
      <w:pPr>
        <w:pStyle w:val="ListParagraph"/>
        <w:numPr>
          <w:ilvl w:val="0"/>
          <w:numId w:val="10"/>
        </w:numPr>
        <w:suppressAutoHyphens w:val="0"/>
        <w:spacing w:after="120"/>
        <w:rPr>
          <w:rFonts w:cs="Calibri"/>
          <w:szCs w:val="24"/>
        </w:rPr>
      </w:pPr>
      <w:r w:rsidRPr="00EA2075">
        <w:rPr>
          <w:rFonts w:cs="Calibri"/>
          <w:szCs w:val="24"/>
        </w:rPr>
        <w:t>This position does not require a Working with Vulnerable People Check.</w:t>
      </w:r>
    </w:p>
    <w:p w14:paraId="3A18206E" w14:textId="567410B2" w:rsidR="00FD47A8" w:rsidRPr="00EA2075" w:rsidRDefault="00FD47A8">
      <w:pPr>
        <w:pStyle w:val="ListParagraph"/>
        <w:numPr>
          <w:ilvl w:val="0"/>
          <w:numId w:val="10"/>
        </w:numPr>
        <w:suppressAutoHyphens w:val="0"/>
        <w:spacing w:after="120"/>
        <w:rPr>
          <w:rFonts w:cs="Calibri"/>
          <w:szCs w:val="24"/>
        </w:rPr>
      </w:pPr>
      <w:r w:rsidRPr="00EA2075">
        <w:rPr>
          <w:rFonts w:cs="Calibri"/>
          <w:szCs w:val="24"/>
        </w:rPr>
        <w:t xml:space="preserve">This position does not require a Security Clearance.  </w:t>
      </w:r>
    </w:p>
    <w:p w14:paraId="36B84378" w14:textId="77777777" w:rsidR="00EB5781" w:rsidRPr="00EA2075" w:rsidRDefault="00EB5781" w:rsidP="00FD47A8">
      <w:pPr>
        <w:pStyle w:val="ListParagraph"/>
        <w:suppressAutoHyphens w:val="0"/>
        <w:spacing w:after="120" w:line="259" w:lineRule="auto"/>
        <w:ind w:left="1080"/>
        <w:rPr>
          <w:rFonts w:cs="Calibri"/>
          <w:szCs w:val="24"/>
        </w:rPr>
      </w:pPr>
    </w:p>
    <w:p w14:paraId="656E26F4" w14:textId="0B25C37F" w:rsidR="002A43D2" w:rsidRPr="00EA2075" w:rsidRDefault="002A43D2" w:rsidP="00EA2075">
      <w:pPr>
        <w:pStyle w:val="Heading1"/>
        <w:pBdr>
          <w:bottom w:val="single" w:sz="12" w:space="1" w:color="auto"/>
        </w:pBdr>
        <w:rPr>
          <w:rFonts w:cs="Calibri"/>
          <w:sz w:val="28"/>
          <w:szCs w:val="28"/>
        </w:rPr>
      </w:pPr>
      <w:r w:rsidRPr="00EA2075">
        <w:rPr>
          <w:rFonts w:cs="Calibri"/>
          <w:sz w:val="28"/>
          <w:szCs w:val="28"/>
        </w:rPr>
        <w:t xml:space="preserve">WORK ENVIRONMENT DESCRIPTION </w:t>
      </w:r>
    </w:p>
    <w:p w14:paraId="4DD93987" w14:textId="5FBEF0D6" w:rsidR="00E709DC" w:rsidRPr="00EA2075" w:rsidRDefault="002A43D2" w:rsidP="007A72F4">
      <w:pPr>
        <w:spacing w:after="120"/>
        <w:rPr>
          <w:rFonts w:cs="Calibri"/>
          <w:szCs w:val="24"/>
        </w:rPr>
      </w:pPr>
      <w:r w:rsidRPr="00EA2075">
        <w:rPr>
          <w:rFonts w:cs="Calibri"/>
          <w:szCs w:val="24"/>
        </w:rPr>
        <w:t>The following work environment description outlines the inherent requirements of the role and indicates how frequently each of these requirements would be performed.</w:t>
      </w:r>
      <w:r w:rsidR="002D07CD" w:rsidRPr="00EA2075">
        <w:rPr>
          <w:rFonts w:cs="Calibri"/>
          <w:szCs w:val="24"/>
        </w:rPr>
        <w:t xml:space="preserve"> Please note that </w:t>
      </w:r>
      <w:r w:rsidR="00F638A0" w:rsidRPr="00EA2075">
        <w:rPr>
          <w:rFonts w:cs="Calibri"/>
          <w:szCs w:val="24"/>
        </w:rPr>
        <w:t>CED</w:t>
      </w:r>
      <w:r w:rsidR="002D07CD" w:rsidRPr="00EA2075">
        <w:rPr>
          <w:rFonts w:cs="Calibr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EA2075" w14:paraId="0F18D0D8" w14:textId="77777777" w:rsidTr="00493773">
        <w:trPr>
          <w:trHeight w:val="454"/>
        </w:trPr>
        <w:tc>
          <w:tcPr>
            <w:tcW w:w="6912" w:type="dxa"/>
            <w:shd w:val="clear" w:color="auto" w:fill="DEEAF6"/>
            <w:vAlign w:val="center"/>
          </w:tcPr>
          <w:p w14:paraId="2180D68C" w14:textId="77777777" w:rsidR="005B38C8" w:rsidRPr="00EA2075" w:rsidRDefault="005B38C8" w:rsidP="009B56B6">
            <w:pPr>
              <w:pStyle w:val="Tableheading"/>
              <w:rPr>
                <w:rFonts w:cs="Calibri"/>
                <w:szCs w:val="24"/>
              </w:rPr>
            </w:pPr>
            <w:r w:rsidRPr="00EA2075">
              <w:rPr>
                <w:rFonts w:cs="Calibri"/>
                <w:szCs w:val="24"/>
              </w:rPr>
              <w:t>ADMINISTRATIVE</w:t>
            </w:r>
          </w:p>
        </w:tc>
        <w:tc>
          <w:tcPr>
            <w:tcW w:w="2694" w:type="dxa"/>
            <w:shd w:val="clear" w:color="auto" w:fill="DEEAF6"/>
            <w:vAlign w:val="center"/>
          </w:tcPr>
          <w:p w14:paraId="66B37EEA" w14:textId="77777777" w:rsidR="005B38C8" w:rsidRPr="00EA2075" w:rsidRDefault="00801DAF" w:rsidP="009B56B6">
            <w:pPr>
              <w:pStyle w:val="Tableheading"/>
              <w:jc w:val="center"/>
              <w:rPr>
                <w:rFonts w:cs="Calibri"/>
                <w:szCs w:val="24"/>
              </w:rPr>
            </w:pPr>
            <w:r w:rsidRPr="00EA2075">
              <w:rPr>
                <w:rFonts w:cs="Calibri"/>
                <w:szCs w:val="24"/>
              </w:rPr>
              <w:t>FREQUENCY</w:t>
            </w:r>
          </w:p>
        </w:tc>
      </w:tr>
      <w:tr w:rsidR="005B38C8" w:rsidRPr="00EA2075" w14:paraId="5AF6FE6B" w14:textId="77777777" w:rsidTr="005B38C8">
        <w:trPr>
          <w:trHeight w:val="283"/>
        </w:trPr>
        <w:tc>
          <w:tcPr>
            <w:tcW w:w="6912" w:type="dxa"/>
            <w:vAlign w:val="center"/>
          </w:tcPr>
          <w:p w14:paraId="4610AF48" w14:textId="77777777" w:rsidR="005B38C8" w:rsidRPr="00EA2075" w:rsidRDefault="005B38C8" w:rsidP="00493773">
            <w:pPr>
              <w:pStyle w:val="Tabletext"/>
              <w:spacing w:before="0" w:after="0"/>
              <w:rPr>
                <w:rFonts w:cs="Calibri"/>
                <w:sz w:val="24"/>
                <w:szCs w:val="24"/>
              </w:rPr>
            </w:pPr>
            <w:r w:rsidRPr="00EA2075">
              <w:rPr>
                <w:rFonts w:cs="Calibri"/>
                <w:sz w:val="24"/>
                <w:szCs w:val="24"/>
              </w:rPr>
              <w:t>Telephone use</w:t>
            </w:r>
          </w:p>
        </w:tc>
        <w:sdt>
          <w:sdtPr>
            <w:rPr>
              <w:rFonts w:cs="Calibr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9213B92" w14:textId="011AAE3E" w:rsidR="005B38C8" w:rsidRPr="00EA2075" w:rsidRDefault="003C5F60" w:rsidP="008E11A3">
                <w:pPr>
                  <w:pStyle w:val="Tabletext"/>
                  <w:jc w:val="center"/>
                  <w:rPr>
                    <w:rFonts w:cs="Calibri"/>
                    <w:sz w:val="24"/>
                    <w:szCs w:val="24"/>
                  </w:rPr>
                </w:pPr>
                <w:r w:rsidRPr="00EA2075">
                  <w:rPr>
                    <w:rFonts w:cs="Calibri"/>
                    <w:sz w:val="24"/>
                    <w:szCs w:val="24"/>
                  </w:rPr>
                  <w:t>Frequently</w:t>
                </w:r>
              </w:p>
            </w:tc>
          </w:sdtContent>
        </w:sdt>
      </w:tr>
      <w:tr w:rsidR="005B38C8" w:rsidRPr="00EA2075" w14:paraId="4D461F64" w14:textId="77777777" w:rsidTr="005B38C8">
        <w:trPr>
          <w:trHeight w:val="283"/>
        </w:trPr>
        <w:tc>
          <w:tcPr>
            <w:tcW w:w="6912" w:type="dxa"/>
            <w:vAlign w:val="center"/>
          </w:tcPr>
          <w:p w14:paraId="508B396B" w14:textId="77777777" w:rsidR="005B38C8" w:rsidRPr="00EA2075" w:rsidRDefault="005B38C8" w:rsidP="00493773">
            <w:pPr>
              <w:pStyle w:val="Tabletext"/>
              <w:spacing w:before="0" w:after="0"/>
              <w:rPr>
                <w:rFonts w:cs="Calibri"/>
                <w:sz w:val="24"/>
                <w:szCs w:val="24"/>
              </w:rPr>
            </w:pPr>
            <w:r w:rsidRPr="00EA2075">
              <w:rPr>
                <w:rFonts w:cs="Calibri"/>
                <w:sz w:val="24"/>
                <w:szCs w:val="24"/>
              </w:rPr>
              <w:t>General computer use</w:t>
            </w:r>
          </w:p>
        </w:tc>
        <w:sdt>
          <w:sdtPr>
            <w:rPr>
              <w:rFonts w:cs="Calibr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826A2F4" w14:textId="160A597D" w:rsidR="005B38C8" w:rsidRPr="00EA2075" w:rsidRDefault="003C5F60" w:rsidP="00493773">
                <w:pPr>
                  <w:pStyle w:val="Tabletext"/>
                  <w:spacing w:before="0" w:after="0"/>
                  <w:jc w:val="center"/>
                  <w:rPr>
                    <w:rFonts w:cs="Calibri"/>
                    <w:sz w:val="24"/>
                    <w:szCs w:val="24"/>
                  </w:rPr>
                </w:pPr>
                <w:r w:rsidRPr="00EA2075">
                  <w:rPr>
                    <w:rFonts w:cs="Calibri"/>
                    <w:sz w:val="24"/>
                    <w:szCs w:val="24"/>
                  </w:rPr>
                  <w:t>Frequently</w:t>
                </w:r>
              </w:p>
            </w:tc>
          </w:sdtContent>
        </w:sdt>
      </w:tr>
      <w:tr w:rsidR="005B38C8" w:rsidRPr="00EA2075" w14:paraId="12DE95A3" w14:textId="77777777" w:rsidTr="005B38C8">
        <w:trPr>
          <w:trHeight w:val="283"/>
        </w:trPr>
        <w:tc>
          <w:tcPr>
            <w:tcW w:w="6912" w:type="dxa"/>
            <w:vAlign w:val="center"/>
          </w:tcPr>
          <w:p w14:paraId="162F1460" w14:textId="77777777" w:rsidR="005B38C8" w:rsidRPr="00EA2075" w:rsidRDefault="005B38C8" w:rsidP="00493773">
            <w:pPr>
              <w:pStyle w:val="Tabletext"/>
              <w:spacing w:before="0" w:after="0"/>
              <w:rPr>
                <w:rFonts w:cs="Calibri"/>
                <w:sz w:val="24"/>
                <w:szCs w:val="24"/>
              </w:rPr>
            </w:pPr>
            <w:r w:rsidRPr="00EA2075">
              <w:rPr>
                <w:rFonts w:cs="Calibri"/>
                <w:sz w:val="24"/>
                <w:szCs w:val="24"/>
              </w:rPr>
              <w:t>Extensive keying/data entry</w:t>
            </w:r>
          </w:p>
        </w:tc>
        <w:sdt>
          <w:sdtPr>
            <w:rPr>
              <w:rFonts w:cs="Calibr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72D6092" w14:textId="39690885" w:rsidR="005B38C8" w:rsidRPr="00EA2075" w:rsidRDefault="00210B07" w:rsidP="00493773">
                <w:pPr>
                  <w:pStyle w:val="Tabletext"/>
                  <w:spacing w:before="0" w:after="0"/>
                  <w:jc w:val="center"/>
                  <w:rPr>
                    <w:rFonts w:cs="Calibri"/>
                    <w:sz w:val="24"/>
                    <w:szCs w:val="24"/>
                  </w:rPr>
                </w:pPr>
                <w:r w:rsidRPr="00EA2075">
                  <w:rPr>
                    <w:rFonts w:cs="Calibri"/>
                    <w:sz w:val="24"/>
                    <w:szCs w:val="24"/>
                  </w:rPr>
                  <w:t>Frequently</w:t>
                </w:r>
              </w:p>
            </w:tc>
          </w:sdtContent>
        </w:sdt>
      </w:tr>
      <w:tr w:rsidR="005B38C8" w:rsidRPr="00EA2075" w14:paraId="6A1B1BCD" w14:textId="77777777" w:rsidTr="005B38C8">
        <w:trPr>
          <w:trHeight w:val="283"/>
        </w:trPr>
        <w:tc>
          <w:tcPr>
            <w:tcW w:w="6912" w:type="dxa"/>
            <w:vAlign w:val="center"/>
          </w:tcPr>
          <w:p w14:paraId="001F4478" w14:textId="77777777" w:rsidR="005B38C8" w:rsidRPr="00EA2075" w:rsidRDefault="005B38C8" w:rsidP="00493773">
            <w:pPr>
              <w:pStyle w:val="Tabletext"/>
              <w:spacing w:before="0" w:after="0"/>
              <w:rPr>
                <w:rFonts w:cs="Calibri"/>
                <w:sz w:val="24"/>
                <w:szCs w:val="24"/>
              </w:rPr>
            </w:pPr>
            <w:r w:rsidRPr="00EA2075">
              <w:rPr>
                <w:rFonts w:cs="Calibri"/>
                <w:sz w:val="24"/>
                <w:szCs w:val="24"/>
              </w:rPr>
              <w:t>Graphical/analytical based</w:t>
            </w:r>
          </w:p>
        </w:tc>
        <w:sdt>
          <w:sdtPr>
            <w:rPr>
              <w:rFonts w:cs="Calibr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A925030" w14:textId="6A3E7DDF" w:rsidR="005B38C8" w:rsidRPr="00EA2075" w:rsidRDefault="00210B07" w:rsidP="00493773">
                <w:pPr>
                  <w:pStyle w:val="Tabletext"/>
                  <w:spacing w:before="0" w:after="0"/>
                  <w:jc w:val="center"/>
                  <w:rPr>
                    <w:rFonts w:cs="Calibri"/>
                    <w:sz w:val="24"/>
                    <w:szCs w:val="24"/>
                  </w:rPr>
                </w:pPr>
                <w:r w:rsidRPr="00EA2075">
                  <w:rPr>
                    <w:rFonts w:cs="Calibri"/>
                    <w:sz w:val="24"/>
                    <w:szCs w:val="24"/>
                  </w:rPr>
                  <w:t>Frequently</w:t>
                </w:r>
              </w:p>
            </w:tc>
          </w:sdtContent>
        </w:sdt>
      </w:tr>
      <w:tr w:rsidR="005B38C8" w:rsidRPr="00EA2075" w14:paraId="316ED86A" w14:textId="77777777" w:rsidTr="005B38C8">
        <w:trPr>
          <w:trHeight w:val="283"/>
        </w:trPr>
        <w:tc>
          <w:tcPr>
            <w:tcW w:w="6912" w:type="dxa"/>
            <w:vAlign w:val="center"/>
          </w:tcPr>
          <w:p w14:paraId="2D0671F2" w14:textId="77777777" w:rsidR="005B38C8" w:rsidRPr="00EA2075" w:rsidRDefault="005B38C8" w:rsidP="00493773">
            <w:pPr>
              <w:pStyle w:val="Tabletext"/>
              <w:spacing w:before="0" w:after="0"/>
              <w:rPr>
                <w:rFonts w:cs="Calibri"/>
                <w:sz w:val="24"/>
                <w:szCs w:val="24"/>
              </w:rPr>
            </w:pPr>
            <w:r w:rsidRPr="00EA2075">
              <w:rPr>
                <w:rFonts w:cs="Calibri"/>
                <w:sz w:val="24"/>
                <w:szCs w:val="24"/>
              </w:rPr>
              <w:lastRenderedPageBreak/>
              <w:t>Sitting at a desk</w:t>
            </w:r>
          </w:p>
        </w:tc>
        <w:sdt>
          <w:sdtPr>
            <w:rPr>
              <w:rFonts w:cs="Calibr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4E2F06" w14:textId="2F7D9008" w:rsidR="005B38C8" w:rsidRPr="00EA2075" w:rsidRDefault="00210B07" w:rsidP="00493773">
                <w:pPr>
                  <w:pStyle w:val="Tabletext"/>
                  <w:spacing w:before="0" w:after="0"/>
                  <w:jc w:val="center"/>
                  <w:rPr>
                    <w:rFonts w:cs="Calibri"/>
                    <w:sz w:val="24"/>
                    <w:szCs w:val="24"/>
                  </w:rPr>
                </w:pPr>
                <w:r w:rsidRPr="00EA2075">
                  <w:rPr>
                    <w:rFonts w:cs="Calibri"/>
                    <w:sz w:val="24"/>
                    <w:szCs w:val="24"/>
                  </w:rPr>
                  <w:t>Frequently</w:t>
                </w:r>
              </w:p>
            </w:tc>
          </w:sdtContent>
        </w:sdt>
      </w:tr>
      <w:tr w:rsidR="005B38C8" w:rsidRPr="00EA2075" w14:paraId="670F3B30" w14:textId="77777777" w:rsidTr="005B38C8">
        <w:trPr>
          <w:trHeight w:val="283"/>
        </w:trPr>
        <w:tc>
          <w:tcPr>
            <w:tcW w:w="6912" w:type="dxa"/>
            <w:vAlign w:val="center"/>
          </w:tcPr>
          <w:p w14:paraId="04712F41" w14:textId="77777777" w:rsidR="005B38C8" w:rsidRPr="00EA2075" w:rsidRDefault="005B38C8" w:rsidP="00493773">
            <w:pPr>
              <w:pStyle w:val="Tabletext"/>
              <w:spacing w:before="0" w:after="0"/>
              <w:rPr>
                <w:rFonts w:cs="Calibri"/>
                <w:sz w:val="24"/>
                <w:szCs w:val="24"/>
              </w:rPr>
            </w:pPr>
            <w:r w:rsidRPr="00EA2075">
              <w:rPr>
                <w:rFonts w:cs="Calibri"/>
                <w:sz w:val="24"/>
                <w:szCs w:val="24"/>
              </w:rPr>
              <w:t xml:space="preserve">Standing for long periods </w:t>
            </w:r>
          </w:p>
        </w:tc>
        <w:sdt>
          <w:sdtPr>
            <w:rPr>
              <w:rFonts w:cs="Calibr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52E94CD" w14:textId="0D7EE8D3" w:rsidR="005B38C8" w:rsidRPr="00EA2075" w:rsidRDefault="00210B07" w:rsidP="00493773">
                <w:pPr>
                  <w:pStyle w:val="Tabletext"/>
                  <w:spacing w:before="0" w:after="0"/>
                  <w:jc w:val="center"/>
                  <w:rPr>
                    <w:rFonts w:cs="Calibri"/>
                    <w:sz w:val="24"/>
                    <w:szCs w:val="24"/>
                  </w:rPr>
                </w:pPr>
                <w:r w:rsidRPr="00EA2075">
                  <w:rPr>
                    <w:rFonts w:cs="Calibri"/>
                    <w:sz w:val="24"/>
                    <w:szCs w:val="24"/>
                  </w:rPr>
                  <w:t>Occasionally</w:t>
                </w:r>
              </w:p>
            </w:tc>
          </w:sdtContent>
        </w:sdt>
      </w:tr>
      <w:tr w:rsidR="005B38C8" w:rsidRPr="00EA2075" w14:paraId="02236A70" w14:textId="77777777" w:rsidTr="005B38C8">
        <w:trPr>
          <w:trHeight w:val="283"/>
        </w:trPr>
        <w:tc>
          <w:tcPr>
            <w:tcW w:w="6912" w:type="dxa"/>
            <w:vAlign w:val="center"/>
          </w:tcPr>
          <w:p w14:paraId="4E5E7B8D" w14:textId="77777777" w:rsidR="00645D88" w:rsidRPr="00EA2075" w:rsidRDefault="005B38C8" w:rsidP="009731E7">
            <w:pPr>
              <w:pStyle w:val="Tabletext"/>
              <w:spacing w:before="0" w:after="0"/>
              <w:rPr>
                <w:rFonts w:cs="Calibri"/>
                <w:sz w:val="24"/>
                <w:szCs w:val="24"/>
              </w:rPr>
            </w:pPr>
            <w:r w:rsidRPr="00EA2075">
              <w:rPr>
                <w:rFonts w:cs="Calibri"/>
                <w:sz w:val="24"/>
                <w:szCs w:val="24"/>
              </w:rPr>
              <w:t xml:space="preserve">Designated workstation </w:t>
            </w:r>
          </w:p>
          <w:p w14:paraId="19B6A545" w14:textId="77777777" w:rsidR="005B38C8" w:rsidRPr="00EA2075" w:rsidRDefault="009731E7" w:rsidP="009731E7">
            <w:pPr>
              <w:pStyle w:val="Tabletext"/>
              <w:spacing w:before="0" w:after="0"/>
              <w:rPr>
                <w:rFonts w:cs="Calibri"/>
                <w:sz w:val="24"/>
                <w:szCs w:val="24"/>
              </w:rPr>
            </w:pPr>
            <w:r w:rsidRPr="00EA2075">
              <w:rPr>
                <w:rFonts w:cs="Calibri"/>
                <w:b/>
                <w:i/>
                <w:sz w:val="24"/>
                <w:szCs w:val="24"/>
              </w:rPr>
              <w:t xml:space="preserve">The </w:t>
            </w:r>
            <w:r w:rsidR="005B38C8" w:rsidRPr="00EA2075">
              <w:rPr>
                <w:rFonts w:cs="Calibri"/>
                <w:b/>
                <w:i/>
                <w:sz w:val="24"/>
                <w:szCs w:val="24"/>
              </w:rPr>
              <w:t xml:space="preserve">position in an </w:t>
            </w:r>
            <w:proofErr w:type="gramStart"/>
            <w:r w:rsidR="005B38C8" w:rsidRPr="00EA2075">
              <w:rPr>
                <w:rFonts w:cs="Calibri"/>
                <w:b/>
                <w:i/>
                <w:sz w:val="24"/>
                <w:szCs w:val="24"/>
              </w:rPr>
              <w:t>a</w:t>
            </w:r>
            <w:r w:rsidRPr="00EA2075">
              <w:rPr>
                <w:rFonts w:cs="Calibri"/>
                <w:b/>
                <w:i/>
                <w:sz w:val="24"/>
                <w:szCs w:val="24"/>
              </w:rPr>
              <w:t>ctivity based</w:t>
            </w:r>
            <w:proofErr w:type="gramEnd"/>
            <w:r w:rsidRPr="00EA2075">
              <w:rPr>
                <w:rFonts w:cs="Calibri"/>
                <w:b/>
                <w:i/>
                <w:sz w:val="24"/>
                <w:szCs w:val="24"/>
              </w:rPr>
              <w:t xml:space="preserve"> work environment</w:t>
            </w:r>
          </w:p>
        </w:tc>
        <w:sdt>
          <w:sdtPr>
            <w:rPr>
              <w:rFonts w:cs="Calibr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EF01C4" w14:textId="6E8349D5" w:rsidR="005B38C8" w:rsidRPr="00EA2075" w:rsidRDefault="00210B07" w:rsidP="00493773">
                <w:pPr>
                  <w:pStyle w:val="Tabletext"/>
                  <w:spacing w:before="0" w:after="0"/>
                  <w:jc w:val="center"/>
                  <w:rPr>
                    <w:rFonts w:cs="Calibri"/>
                    <w:sz w:val="24"/>
                    <w:szCs w:val="24"/>
                  </w:rPr>
                </w:pPr>
                <w:r w:rsidRPr="00EA2075">
                  <w:rPr>
                    <w:rFonts w:cs="Calibri"/>
                    <w:sz w:val="24"/>
                    <w:szCs w:val="24"/>
                  </w:rPr>
                  <w:t>Never</w:t>
                </w:r>
              </w:p>
            </w:tc>
          </w:sdtContent>
        </w:sdt>
      </w:tr>
    </w:tbl>
    <w:p w14:paraId="23B700F0" w14:textId="77777777" w:rsidR="002A43D2" w:rsidRPr="00EA2075" w:rsidRDefault="002A43D2" w:rsidP="00493773">
      <w:pPr>
        <w:spacing w:after="0"/>
        <w:rPr>
          <w:rFonts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EA2075" w14:paraId="71691238" w14:textId="77777777" w:rsidTr="00493773">
        <w:trPr>
          <w:trHeight w:val="454"/>
        </w:trPr>
        <w:tc>
          <w:tcPr>
            <w:tcW w:w="6912" w:type="dxa"/>
            <w:shd w:val="clear" w:color="auto" w:fill="DEEAF6"/>
            <w:vAlign w:val="center"/>
          </w:tcPr>
          <w:p w14:paraId="3EABBE26" w14:textId="77777777" w:rsidR="005B38C8" w:rsidRPr="00EA2075" w:rsidRDefault="005B38C8" w:rsidP="005A0982">
            <w:pPr>
              <w:pStyle w:val="Tableheading"/>
              <w:rPr>
                <w:rFonts w:cs="Calibri"/>
                <w:szCs w:val="24"/>
              </w:rPr>
            </w:pPr>
            <w:r w:rsidRPr="00EA2075">
              <w:rPr>
                <w:rFonts w:cs="Calibri"/>
                <w:szCs w:val="24"/>
              </w:rPr>
              <w:t>STANDARD HOURS</w:t>
            </w:r>
          </w:p>
        </w:tc>
        <w:tc>
          <w:tcPr>
            <w:tcW w:w="2694" w:type="dxa"/>
            <w:shd w:val="clear" w:color="auto" w:fill="DEEAF6"/>
            <w:vAlign w:val="center"/>
          </w:tcPr>
          <w:p w14:paraId="5DAA82CE" w14:textId="77777777" w:rsidR="005B38C8" w:rsidRPr="00EA2075" w:rsidRDefault="00801DAF" w:rsidP="00801DAF">
            <w:pPr>
              <w:pStyle w:val="Tableheading"/>
              <w:jc w:val="center"/>
              <w:rPr>
                <w:rFonts w:cs="Calibri"/>
                <w:szCs w:val="24"/>
              </w:rPr>
            </w:pPr>
            <w:r w:rsidRPr="00EA2075">
              <w:rPr>
                <w:rFonts w:cs="Calibri"/>
                <w:szCs w:val="24"/>
              </w:rPr>
              <w:t>FREQUENCY</w:t>
            </w:r>
          </w:p>
        </w:tc>
      </w:tr>
      <w:tr w:rsidR="005B38C8" w:rsidRPr="00EA2075" w14:paraId="17EAE638" w14:textId="77777777" w:rsidTr="005B38C8">
        <w:trPr>
          <w:trHeight w:val="283"/>
        </w:trPr>
        <w:tc>
          <w:tcPr>
            <w:tcW w:w="6912" w:type="dxa"/>
            <w:vAlign w:val="center"/>
          </w:tcPr>
          <w:p w14:paraId="66ECD212" w14:textId="77777777" w:rsidR="005B38C8" w:rsidRPr="00EA2075" w:rsidRDefault="005B38C8" w:rsidP="000049C7">
            <w:pPr>
              <w:pStyle w:val="Tabletext"/>
              <w:spacing w:before="0" w:after="0"/>
              <w:rPr>
                <w:rFonts w:cs="Calibri"/>
                <w:sz w:val="24"/>
                <w:szCs w:val="24"/>
              </w:rPr>
            </w:pPr>
            <w:r w:rsidRPr="00EA2075">
              <w:rPr>
                <w:rFonts w:cs="Calibri"/>
                <w:sz w:val="24"/>
                <w:szCs w:val="24"/>
              </w:rPr>
              <w:t>Flexible work</w:t>
            </w:r>
            <w:r w:rsidR="000049C7" w:rsidRPr="00EA2075">
              <w:rPr>
                <w:rFonts w:cs="Calibri"/>
                <w:sz w:val="24"/>
                <w:szCs w:val="24"/>
              </w:rPr>
              <w:t>ing hours (access to flex time)</w:t>
            </w:r>
          </w:p>
        </w:tc>
        <w:sdt>
          <w:sdtPr>
            <w:rPr>
              <w:rFonts w:cs="Calibr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643F3C0" w14:textId="0AFC860B" w:rsidR="005B38C8" w:rsidRPr="00EA2075" w:rsidRDefault="00210B07" w:rsidP="00493773">
                <w:pPr>
                  <w:pStyle w:val="Tabletext"/>
                  <w:spacing w:before="0" w:after="0"/>
                  <w:jc w:val="center"/>
                  <w:rPr>
                    <w:rFonts w:cs="Calibri"/>
                    <w:sz w:val="24"/>
                    <w:szCs w:val="24"/>
                  </w:rPr>
                </w:pPr>
                <w:r w:rsidRPr="00EA2075">
                  <w:rPr>
                    <w:rFonts w:cs="Calibri"/>
                    <w:sz w:val="24"/>
                    <w:szCs w:val="24"/>
                  </w:rPr>
                  <w:t>Occasionally</w:t>
                </w:r>
              </w:p>
            </w:tc>
          </w:sdtContent>
        </w:sdt>
      </w:tr>
      <w:tr w:rsidR="005B38C8" w:rsidRPr="00EA2075" w14:paraId="63E12389" w14:textId="77777777" w:rsidTr="005B38C8">
        <w:trPr>
          <w:trHeight w:val="283"/>
        </w:trPr>
        <w:tc>
          <w:tcPr>
            <w:tcW w:w="6912" w:type="dxa"/>
            <w:vAlign w:val="center"/>
          </w:tcPr>
          <w:p w14:paraId="298EA12D" w14:textId="77777777" w:rsidR="005B38C8" w:rsidRPr="00EA2075" w:rsidRDefault="005B38C8" w:rsidP="000049C7">
            <w:pPr>
              <w:pStyle w:val="Tabletext"/>
              <w:spacing w:before="0" w:after="0"/>
              <w:rPr>
                <w:rFonts w:cs="Calibri"/>
                <w:sz w:val="24"/>
                <w:szCs w:val="24"/>
              </w:rPr>
            </w:pPr>
            <w:r w:rsidRPr="00EA2075">
              <w:rPr>
                <w:rFonts w:cs="Calibri"/>
                <w:sz w:val="24"/>
                <w:szCs w:val="24"/>
              </w:rPr>
              <w:t>Fixed or specified start/finish times</w:t>
            </w:r>
            <w:r w:rsidR="00B20D4F" w:rsidRPr="00EA2075">
              <w:rPr>
                <w:rFonts w:cs="Calibri"/>
                <w:sz w:val="24"/>
                <w:szCs w:val="24"/>
              </w:rPr>
              <w:t xml:space="preserve"> </w:t>
            </w:r>
          </w:p>
        </w:tc>
        <w:sdt>
          <w:sdtPr>
            <w:rPr>
              <w:rFonts w:cs="Calibr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FCA02FA" w14:textId="1D0E787B" w:rsidR="005B38C8" w:rsidRPr="00EA2075" w:rsidRDefault="00210B07" w:rsidP="00493773">
                <w:pPr>
                  <w:pStyle w:val="Tabletext"/>
                  <w:spacing w:before="0" w:after="0"/>
                  <w:jc w:val="center"/>
                  <w:rPr>
                    <w:rFonts w:cs="Calibri"/>
                    <w:sz w:val="24"/>
                    <w:szCs w:val="24"/>
                  </w:rPr>
                </w:pPr>
                <w:r w:rsidRPr="00EA2075">
                  <w:rPr>
                    <w:rFonts w:cs="Calibri"/>
                    <w:sz w:val="24"/>
                    <w:szCs w:val="24"/>
                  </w:rPr>
                  <w:t>Frequently</w:t>
                </w:r>
              </w:p>
            </w:tc>
          </w:sdtContent>
        </w:sdt>
      </w:tr>
      <w:tr w:rsidR="0057462A" w:rsidRPr="00EA2075" w14:paraId="16297C39" w14:textId="77777777" w:rsidTr="005B38C8">
        <w:trPr>
          <w:trHeight w:val="283"/>
        </w:trPr>
        <w:tc>
          <w:tcPr>
            <w:tcW w:w="6912" w:type="dxa"/>
            <w:vAlign w:val="center"/>
          </w:tcPr>
          <w:p w14:paraId="4F1D1C21" w14:textId="77777777" w:rsidR="0057462A" w:rsidRPr="00EA2075" w:rsidRDefault="0057462A" w:rsidP="000049C7">
            <w:pPr>
              <w:pStyle w:val="Tabletext"/>
              <w:spacing w:before="0" w:after="0"/>
              <w:rPr>
                <w:rFonts w:cs="Calibri"/>
                <w:sz w:val="24"/>
                <w:szCs w:val="24"/>
              </w:rPr>
            </w:pPr>
            <w:r w:rsidRPr="00EA2075">
              <w:rPr>
                <w:rFonts w:cs="Calibri"/>
                <w:sz w:val="24"/>
                <w:szCs w:val="24"/>
              </w:rPr>
              <w:t xml:space="preserve">Expected to work </w:t>
            </w:r>
            <w:r w:rsidR="00B20D4F" w:rsidRPr="00EA2075">
              <w:rPr>
                <w:rFonts w:cs="Calibri"/>
                <w:sz w:val="24"/>
                <w:szCs w:val="24"/>
              </w:rPr>
              <w:t>extensive</w:t>
            </w:r>
            <w:r w:rsidRPr="00EA2075">
              <w:rPr>
                <w:rFonts w:cs="Calibri"/>
                <w:sz w:val="24"/>
                <w:szCs w:val="24"/>
              </w:rPr>
              <w:t xml:space="preserve"> hours </w:t>
            </w:r>
            <w:r w:rsidR="00B20D4F" w:rsidRPr="00EA2075">
              <w:rPr>
                <w:rFonts w:cs="Calibri"/>
                <w:sz w:val="24"/>
                <w:szCs w:val="24"/>
              </w:rPr>
              <w:t xml:space="preserve">over a significant period due to the nature of the duties </w:t>
            </w:r>
          </w:p>
        </w:tc>
        <w:sdt>
          <w:sdtPr>
            <w:rPr>
              <w:rFonts w:cs="Calibr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ACD0444" w14:textId="1D1A54C8" w:rsidR="0057462A" w:rsidRPr="00EA2075" w:rsidRDefault="00210B07" w:rsidP="00493773">
                <w:pPr>
                  <w:pStyle w:val="Tabletext"/>
                  <w:spacing w:before="0" w:after="0"/>
                  <w:jc w:val="center"/>
                  <w:rPr>
                    <w:rFonts w:cs="Calibri"/>
                    <w:sz w:val="24"/>
                    <w:szCs w:val="24"/>
                  </w:rPr>
                </w:pPr>
                <w:r w:rsidRPr="00EA2075">
                  <w:rPr>
                    <w:rFonts w:cs="Calibri"/>
                    <w:sz w:val="24"/>
                    <w:szCs w:val="24"/>
                  </w:rPr>
                  <w:t>Occasionally</w:t>
                </w:r>
              </w:p>
            </w:tc>
          </w:sdtContent>
        </w:sdt>
      </w:tr>
      <w:tr w:rsidR="0057462A" w:rsidRPr="00EA2075" w14:paraId="1A2C9608" w14:textId="77777777" w:rsidTr="005B38C8">
        <w:trPr>
          <w:trHeight w:val="283"/>
        </w:trPr>
        <w:tc>
          <w:tcPr>
            <w:tcW w:w="6912" w:type="dxa"/>
            <w:vAlign w:val="center"/>
          </w:tcPr>
          <w:p w14:paraId="508F502D" w14:textId="77777777" w:rsidR="0057462A" w:rsidRPr="00EA2075" w:rsidRDefault="0057462A" w:rsidP="00493773">
            <w:pPr>
              <w:pStyle w:val="Tabletext"/>
              <w:spacing w:before="0" w:after="0"/>
              <w:rPr>
                <w:rFonts w:cs="Calibri"/>
                <w:sz w:val="24"/>
                <w:szCs w:val="24"/>
              </w:rPr>
            </w:pPr>
            <w:r w:rsidRPr="00EA2075">
              <w:rPr>
                <w:rFonts w:cs="Calibri"/>
                <w:sz w:val="24"/>
                <w:szCs w:val="24"/>
              </w:rPr>
              <w:t>Access to Accrued Days Off (ADO’s)</w:t>
            </w:r>
          </w:p>
        </w:tc>
        <w:sdt>
          <w:sdtPr>
            <w:rPr>
              <w:rFonts w:cs="Calibr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503B467" w14:textId="47F7D56D" w:rsidR="0057462A" w:rsidRPr="00EA2075" w:rsidRDefault="00210B07" w:rsidP="00493773">
                <w:pPr>
                  <w:pStyle w:val="Tabletext"/>
                  <w:spacing w:before="0" w:after="0"/>
                  <w:jc w:val="center"/>
                  <w:rPr>
                    <w:rFonts w:cs="Calibri"/>
                    <w:sz w:val="24"/>
                    <w:szCs w:val="24"/>
                  </w:rPr>
                </w:pPr>
                <w:r w:rsidRPr="00EA2075">
                  <w:rPr>
                    <w:rFonts w:cs="Calibri"/>
                    <w:sz w:val="24"/>
                    <w:szCs w:val="24"/>
                  </w:rPr>
                  <w:t>Occasionally</w:t>
                </w:r>
              </w:p>
            </w:tc>
          </w:sdtContent>
        </w:sdt>
      </w:tr>
      <w:tr w:rsidR="005B38C8" w:rsidRPr="00EA2075" w14:paraId="27650F09" w14:textId="77777777" w:rsidTr="005B38C8">
        <w:trPr>
          <w:trHeight w:val="283"/>
        </w:trPr>
        <w:tc>
          <w:tcPr>
            <w:tcW w:w="6912" w:type="dxa"/>
            <w:vAlign w:val="center"/>
          </w:tcPr>
          <w:p w14:paraId="3B8476BD" w14:textId="77777777" w:rsidR="005B38C8" w:rsidRPr="00EA2075" w:rsidRDefault="005B38C8" w:rsidP="00493773">
            <w:pPr>
              <w:pStyle w:val="Tabletext"/>
              <w:spacing w:before="0" w:after="0"/>
              <w:rPr>
                <w:rFonts w:cs="Calibri"/>
                <w:sz w:val="24"/>
                <w:szCs w:val="24"/>
              </w:rPr>
            </w:pPr>
            <w:r w:rsidRPr="00EA2075">
              <w:rPr>
                <w:rFonts w:cs="Calibri"/>
                <w:sz w:val="24"/>
                <w:szCs w:val="24"/>
              </w:rPr>
              <w:t xml:space="preserve">Peaks and troughs </w:t>
            </w:r>
          </w:p>
        </w:tc>
        <w:sdt>
          <w:sdtPr>
            <w:rPr>
              <w:rFonts w:cs="Calibr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3CC1596" w14:textId="2C2A65A6" w:rsidR="005B38C8" w:rsidRPr="00EA2075" w:rsidRDefault="00210B07" w:rsidP="00493773">
                <w:pPr>
                  <w:pStyle w:val="Tabletext"/>
                  <w:spacing w:before="0" w:after="0"/>
                  <w:jc w:val="center"/>
                  <w:rPr>
                    <w:rFonts w:cs="Calibri"/>
                    <w:sz w:val="24"/>
                    <w:szCs w:val="24"/>
                  </w:rPr>
                </w:pPr>
                <w:r w:rsidRPr="00EA2075">
                  <w:rPr>
                    <w:rFonts w:cs="Calibri"/>
                    <w:sz w:val="24"/>
                    <w:szCs w:val="24"/>
                  </w:rPr>
                  <w:t>Frequently</w:t>
                </w:r>
              </w:p>
            </w:tc>
          </w:sdtContent>
        </w:sdt>
      </w:tr>
      <w:tr w:rsidR="005B38C8" w:rsidRPr="00EA2075" w14:paraId="171EE3D0" w14:textId="77777777" w:rsidTr="005B38C8">
        <w:trPr>
          <w:trHeight w:val="283"/>
        </w:trPr>
        <w:tc>
          <w:tcPr>
            <w:tcW w:w="6912" w:type="dxa"/>
            <w:vAlign w:val="center"/>
          </w:tcPr>
          <w:p w14:paraId="6AFE8331" w14:textId="77777777" w:rsidR="005B38C8" w:rsidRPr="00EA2075" w:rsidRDefault="005B38C8" w:rsidP="00493773">
            <w:pPr>
              <w:pStyle w:val="Tabletext"/>
              <w:spacing w:before="0" w:after="0"/>
              <w:rPr>
                <w:rFonts w:cs="Calibri"/>
                <w:sz w:val="24"/>
                <w:szCs w:val="24"/>
              </w:rPr>
            </w:pPr>
            <w:r w:rsidRPr="00EA2075">
              <w:rPr>
                <w:rFonts w:cs="Calibri"/>
                <w:sz w:val="24"/>
                <w:szCs w:val="24"/>
              </w:rPr>
              <w:t xml:space="preserve">Frequent </w:t>
            </w:r>
            <w:r w:rsidR="0057462A" w:rsidRPr="00EA2075">
              <w:rPr>
                <w:rFonts w:cs="Calibri"/>
                <w:sz w:val="24"/>
                <w:szCs w:val="24"/>
              </w:rPr>
              <w:t xml:space="preserve">paid </w:t>
            </w:r>
            <w:r w:rsidRPr="00EA2075">
              <w:rPr>
                <w:rFonts w:cs="Calibri"/>
                <w:sz w:val="24"/>
                <w:szCs w:val="24"/>
              </w:rPr>
              <w:t xml:space="preserve">overtime </w:t>
            </w:r>
          </w:p>
        </w:tc>
        <w:sdt>
          <w:sdtPr>
            <w:rPr>
              <w:rFonts w:cs="Calibr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0FBCE1C" w14:textId="64407301" w:rsidR="005B38C8" w:rsidRPr="00EA2075" w:rsidRDefault="00210B07" w:rsidP="00493773">
                <w:pPr>
                  <w:pStyle w:val="Tabletext"/>
                  <w:spacing w:before="0" w:after="0"/>
                  <w:jc w:val="center"/>
                  <w:rPr>
                    <w:rFonts w:cs="Calibri"/>
                    <w:sz w:val="24"/>
                    <w:szCs w:val="24"/>
                  </w:rPr>
                </w:pPr>
                <w:r w:rsidRPr="00EA2075">
                  <w:rPr>
                    <w:rFonts w:cs="Calibri"/>
                    <w:sz w:val="24"/>
                    <w:szCs w:val="24"/>
                  </w:rPr>
                  <w:t>Occasionally</w:t>
                </w:r>
              </w:p>
            </w:tc>
          </w:sdtContent>
        </w:sdt>
      </w:tr>
      <w:tr w:rsidR="005B38C8" w:rsidRPr="00EA2075" w14:paraId="25FA8287" w14:textId="77777777" w:rsidTr="005B38C8">
        <w:trPr>
          <w:trHeight w:val="283"/>
        </w:trPr>
        <w:tc>
          <w:tcPr>
            <w:tcW w:w="6912" w:type="dxa"/>
            <w:vAlign w:val="center"/>
          </w:tcPr>
          <w:p w14:paraId="17165BA9" w14:textId="77777777" w:rsidR="005B38C8" w:rsidRPr="00EA2075" w:rsidRDefault="005B38C8" w:rsidP="00493773">
            <w:pPr>
              <w:pStyle w:val="Tabletext"/>
              <w:spacing w:before="0" w:after="0"/>
              <w:rPr>
                <w:rFonts w:cs="Calibri"/>
                <w:sz w:val="24"/>
                <w:szCs w:val="24"/>
              </w:rPr>
            </w:pPr>
            <w:r w:rsidRPr="00EA2075">
              <w:rPr>
                <w:rFonts w:cs="Calibri"/>
                <w:sz w:val="24"/>
                <w:szCs w:val="24"/>
              </w:rPr>
              <w:t xml:space="preserve">Rostered shift work </w:t>
            </w:r>
          </w:p>
        </w:tc>
        <w:sdt>
          <w:sdtPr>
            <w:rPr>
              <w:rFonts w:cs="Calibr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C7259B" w14:textId="7554A74D" w:rsidR="005B38C8" w:rsidRPr="00EA2075" w:rsidRDefault="00210B07" w:rsidP="00493773">
                <w:pPr>
                  <w:pStyle w:val="Tabletext"/>
                  <w:spacing w:before="0" w:after="0"/>
                  <w:jc w:val="center"/>
                  <w:rPr>
                    <w:rFonts w:cs="Calibri"/>
                    <w:sz w:val="24"/>
                    <w:szCs w:val="24"/>
                  </w:rPr>
                </w:pPr>
                <w:r w:rsidRPr="00EA2075">
                  <w:rPr>
                    <w:rFonts w:cs="Calibri"/>
                    <w:sz w:val="24"/>
                    <w:szCs w:val="24"/>
                  </w:rPr>
                  <w:t>Never</w:t>
                </w:r>
              </w:p>
            </w:tc>
          </w:sdtContent>
        </w:sdt>
      </w:tr>
    </w:tbl>
    <w:p w14:paraId="166E3901" w14:textId="77777777" w:rsidR="002A43D2" w:rsidRPr="00EA2075" w:rsidRDefault="002A43D2" w:rsidP="00493773">
      <w:pPr>
        <w:spacing w:after="0"/>
        <w:rPr>
          <w:rFonts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EA2075" w14:paraId="4D2FDACE" w14:textId="77777777" w:rsidTr="00493773">
        <w:trPr>
          <w:trHeight w:val="454"/>
        </w:trPr>
        <w:tc>
          <w:tcPr>
            <w:tcW w:w="6912" w:type="dxa"/>
            <w:shd w:val="clear" w:color="auto" w:fill="DEEAF6"/>
            <w:vAlign w:val="center"/>
          </w:tcPr>
          <w:p w14:paraId="1D8DAB8A" w14:textId="77777777" w:rsidR="005B38C8" w:rsidRPr="00EA2075" w:rsidRDefault="005B38C8" w:rsidP="00801DAF">
            <w:pPr>
              <w:pStyle w:val="Tableheading"/>
              <w:rPr>
                <w:rFonts w:cs="Calibri"/>
                <w:szCs w:val="24"/>
              </w:rPr>
            </w:pPr>
            <w:r w:rsidRPr="00EA2075">
              <w:rPr>
                <w:rFonts w:cs="Calibri"/>
                <w:szCs w:val="24"/>
              </w:rPr>
              <w:t xml:space="preserve">SOCIAL DEMANDS </w:t>
            </w:r>
          </w:p>
        </w:tc>
        <w:tc>
          <w:tcPr>
            <w:tcW w:w="2694" w:type="dxa"/>
            <w:shd w:val="clear" w:color="auto" w:fill="DEEAF6"/>
            <w:vAlign w:val="center"/>
          </w:tcPr>
          <w:p w14:paraId="5EFA8E3E" w14:textId="77777777" w:rsidR="005B38C8" w:rsidRPr="00EA2075" w:rsidRDefault="00801DAF" w:rsidP="00801DAF">
            <w:pPr>
              <w:pStyle w:val="Tableheading"/>
              <w:jc w:val="center"/>
              <w:rPr>
                <w:rFonts w:cs="Calibri"/>
                <w:szCs w:val="24"/>
              </w:rPr>
            </w:pPr>
            <w:r w:rsidRPr="00EA2075">
              <w:rPr>
                <w:rFonts w:cs="Calibri"/>
                <w:szCs w:val="24"/>
              </w:rPr>
              <w:t>FREQUENCY</w:t>
            </w:r>
          </w:p>
        </w:tc>
      </w:tr>
      <w:tr w:rsidR="005B38C8" w:rsidRPr="00EA2075" w14:paraId="2C6F2F37" w14:textId="77777777" w:rsidTr="005B38C8">
        <w:trPr>
          <w:trHeight w:val="283"/>
        </w:trPr>
        <w:tc>
          <w:tcPr>
            <w:tcW w:w="6912" w:type="dxa"/>
            <w:vAlign w:val="center"/>
          </w:tcPr>
          <w:p w14:paraId="3FE9FB76" w14:textId="77777777" w:rsidR="005B38C8" w:rsidRPr="00EA2075" w:rsidRDefault="005B38C8" w:rsidP="00493773">
            <w:pPr>
              <w:pStyle w:val="Tabletext"/>
              <w:spacing w:before="0" w:after="0"/>
              <w:rPr>
                <w:rFonts w:cs="Calibri"/>
                <w:sz w:val="24"/>
                <w:szCs w:val="24"/>
              </w:rPr>
            </w:pPr>
            <w:r w:rsidRPr="00EA2075">
              <w:rPr>
                <w:rFonts w:cs="Calibri"/>
                <w:sz w:val="24"/>
                <w:szCs w:val="24"/>
              </w:rPr>
              <w:t>Work with others towards shared goals in a team environment</w:t>
            </w:r>
          </w:p>
        </w:tc>
        <w:sdt>
          <w:sdtPr>
            <w:rPr>
              <w:rFonts w:cs="Calibr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60A38E" w14:textId="24856860" w:rsidR="005B38C8" w:rsidRPr="00EA2075" w:rsidRDefault="00210B07" w:rsidP="00493773">
                <w:pPr>
                  <w:pStyle w:val="Tabletext"/>
                  <w:spacing w:before="0" w:after="0"/>
                  <w:jc w:val="center"/>
                  <w:rPr>
                    <w:rFonts w:cs="Calibri"/>
                    <w:sz w:val="24"/>
                    <w:szCs w:val="24"/>
                  </w:rPr>
                </w:pPr>
                <w:r w:rsidRPr="00EA2075">
                  <w:rPr>
                    <w:rFonts w:cs="Calibri"/>
                    <w:sz w:val="24"/>
                    <w:szCs w:val="24"/>
                  </w:rPr>
                  <w:t>Frequently</w:t>
                </w:r>
              </w:p>
            </w:tc>
          </w:sdtContent>
        </w:sdt>
      </w:tr>
      <w:tr w:rsidR="005B38C8" w:rsidRPr="00EA2075" w14:paraId="1951CE36" w14:textId="77777777" w:rsidTr="005B38C8">
        <w:trPr>
          <w:trHeight w:val="283"/>
        </w:trPr>
        <w:tc>
          <w:tcPr>
            <w:tcW w:w="6912" w:type="dxa"/>
            <w:vAlign w:val="center"/>
          </w:tcPr>
          <w:p w14:paraId="40732666" w14:textId="77777777" w:rsidR="005B38C8" w:rsidRPr="00EA2075" w:rsidRDefault="005B38C8" w:rsidP="00493773">
            <w:pPr>
              <w:pStyle w:val="Tabletext"/>
              <w:spacing w:before="0" w:after="0"/>
              <w:rPr>
                <w:rFonts w:cs="Calibri"/>
                <w:sz w:val="24"/>
                <w:szCs w:val="24"/>
              </w:rPr>
            </w:pPr>
            <w:r w:rsidRPr="00EA2075">
              <w:rPr>
                <w:rFonts w:cs="Calibri"/>
                <w:sz w:val="24"/>
                <w:szCs w:val="24"/>
              </w:rPr>
              <w:t>Work in isolation from other staff (remote supervision)</w:t>
            </w:r>
          </w:p>
        </w:tc>
        <w:sdt>
          <w:sdtPr>
            <w:rPr>
              <w:rFonts w:cs="Calibr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C94F398" w14:textId="3D6B20F8" w:rsidR="005B38C8" w:rsidRPr="00EA2075" w:rsidRDefault="00210B07" w:rsidP="00493773">
                <w:pPr>
                  <w:pStyle w:val="Tabletext"/>
                  <w:spacing w:before="0" w:after="0"/>
                  <w:jc w:val="center"/>
                  <w:rPr>
                    <w:rFonts w:cs="Calibri"/>
                    <w:sz w:val="24"/>
                    <w:szCs w:val="24"/>
                  </w:rPr>
                </w:pPr>
                <w:r w:rsidRPr="00EA2075">
                  <w:rPr>
                    <w:rFonts w:cs="Calibri"/>
                    <w:sz w:val="24"/>
                    <w:szCs w:val="24"/>
                  </w:rPr>
                  <w:t>Occasionally</w:t>
                </w:r>
              </w:p>
            </w:tc>
          </w:sdtContent>
        </w:sdt>
      </w:tr>
      <w:tr w:rsidR="005B38C8" w:rsidRPr="00EA2075" w14:paraId="589765F0" w14:textId="77777777" w:rsidTr="005B38C8">
        <w:trPr>
          <w:trHeight w:val="283"/>
        </w:trPr>
        <w:tc>
          <w:tcPr>
            <w:tcW w:w="6912" w:type="dxa"/>
            <w:vAlign w:val="center"/>
          </w:tcPr>
          <w:p w14:paraId="7260A5BC" w14:textId="77777777" w:rsidR="005B38C8" w:rsidRPr="00EA2075" w:rsidRDefault="005B38C8" w:rsidP="00493773">
            <w:pPr>
              <w:pStyle w:val="Tabletext"/>
              <w:spacing w:before="0" w:after="0"/>
              <w:rPr>
                <w:rFonts w:cs="Calibri"/>
                <w:sz w:val="24"/>
                <w:szCs w:val="24"/>
              </w:rPr>
            </w:pPr>
            <w:r w:rsidRPr="00EA2075">
              <w:rPr>
                <w:rFonts w:cs="Calibri"/>
                <w:sz w:val="24"/>
                <w:szCs w:val="24"/>
              </w:rPr>
              <w:t>Working in a call centre environment</w:t>
            </w:r>
          </w:p>
        </w:tc>
        <w:sdt>
          <w:sdtPr>
            <w:rPr>
              <w:rFonts w:cs="Calibr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0C31F60" w14:textId="17D1E1C7" w:rsidR="005B38C8" w:rsidRPr="00EA2075" w:rsidRDefault="00210B07" w:rsidP="00493773">
                <w:pPr>
                  <w:pStyle w:val="Tabletext"/>
                  <w:spacing w:before="0" w:after="0"/>
                  <w:jc w:val="center"/>
                  <w:rPr>
                    <w:rFonts w:cs="Calibri"/>
                    <w:sz w:val="24"/>
                    <w:szCs w:val="24"/>
                  </w:rPr>
                </w:pPr>
                <w:r w:rsidRPr="00EA2075">
                  <w:rPr>
                    <w:rFonts w:cs="Calibri"/>
                    <w:sz w:val="24"/>
                    <w:szCs w:val="24"/>
                  </w:rPr>
                  <w:t>Frequently</w:t>
                </w:r>
              </w:p>
            </w:tc>
          </w:sdtContent>
        </w:sdt>
      </w:tr>
      <w:tr w:rsidR="005B38C8" w:rsidRPr="00EA2075" w14:paraId="57EAB8A2" w14:textId="77777777" w:rsidTr="005B38C8">
        <w:trPr>
          <w:trHeight w:val="283"/>
        </w:trPr>
        <w:tc>
          <w:tcPr>
            <w:tcW w:w="6912" w:type="dxa"/>
            <w:vAlign w:val="center"/>
          </w:tcPr>
          <w:p w14:paraId="432E8DA4" w14:textId="77777777" w:rsidR="005B38C8" w:rsidRPr="00EA2075" w:rsidRDefault="005B38C8" w:rsidP="00493773">
            <w:pPr>
              <w:pStyle w:val="Tabletext"/>
              <w:spacing w:before="0" w:after="0"/>
              <w:rPr>
                <w:rFonts w:cs="Calibri"/>
                <w:sz w:val="24"/>
                <w:szCs w:val="24"/>
              </w:rPr>
            </w:pPr>
            <w:r w:rsidRPr="00EA2075">
              <w:rPr>
                <w:rFonts w:cs="Calibri"/>
                <w:sz w:val="24"/>
                <w:szCs w:val="24"/>
              </w:rPr>
              <w:t>Working directly with the public</w:t>
            </w:r>
          </w:p>
        </w:tc>
        <w:sdt>
          <w:sdtPr>
            <w:rPr>
              <w:rFonts w:cs="Calibr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FCAFA2" w14:textId="7EED56EB" w:rsidR="005B38C8" w:rsidRPr="00EA2075" w:rsidRDefault="00210B07" w:rsidP="00493773">
                <w:pPr>
                  <w:pStyle w:val="Tabletext"/>
                  <w:spacing w:before="0" w:after="0"/>
                  <w:jc w:val="center"/>
                  <w:rPr>
                    <w:rFonts w:cs="Calibri"/>
                    <w:sz w:val="24"/>
                    <w:szCs w:val="24"/>
                  </w:rPr>
                </w:pPr>
                <w:r w:rsidRPr="00EA2075">
                  <w:rPr>
                    <w:rFonts w:cs="Calibri"/>
                    <w:sz w:val="24"/>
                    <w:szCs w:val="24"/>
                  </w:rPr>
                  <w:t>Frequently</w:t>
                </w:r>
              </w:p>
            </w:tc>
          </w:sdtContent>
        </w:sdt>
      </w:tr>
    </w:tbl>
    <w:p w14:paraId="62BA1683" w14:textId="77777777" w:rsidR="002A43D2" w:rsidRPr="00EA2075" w:rsidRDefault="002A43D2" w:rsidP="00493773">
      <w:pPr>
        <w:spacing w:after="0"/>
        <w:rPr>
          <w:rFonts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EA2075" w14:paraId="74A10FC1" w14:textId="77777777" w:rsidTr="00493773">
        <w:trPr>
          <w:trHeight w:val="454"/>
        </w:trPr>
        <w:tc>
          <w:tcPr>
            <w:tcW w:w="6912" w:type="dxa"/>
            <w:shd w:val="clear" w:color="auto" w:fill="DEEAF6"/>
            <w:vAlign w:val="center"/>
          </w:tcPr>
          <w:p w14:paraId="17FE7C81" w14:textId="77777777" w:rsidR="005B38C8" w:rsidRPr="00EA2075" w:rsidRDefault="00801DAF" w:rsidP="00801DAF">
            <w:pPr>
              <w:pStyle w:val="Tableheading"/>
              <w:rPr>
                <w:rFonts w:cs="Calibri"/>
                <w:szCs w:val="24"/>
              </w:rPr>
            </w:pPr>
            <w:r w:rsidRPr="00EA2075">
              <w:rPr>
                <w:rFonts w:cs="Calibri"/>
                <w:szCs w:val="24"/>
              </w:rPr>
              <w:t>PHYSICAL DEMANDS</w:t>
            </w:r>
          </w:p>
        </w:tc>
        <w:tc>
          <w:tcPr>
            <w:tcW w:w="2694" w:type="dxa"/>
            <w:shd w:val="clear" w:color="auto" w:fill="DEEAF6"/>
            <w:vAlign w:val="center"/>
          </w:tcPr>
          <w:p w14:paraId="18FB1D55" w14:textId="77777777" w:rsidR="005B38C8" w:rsidRPr="00EA2075" w:rsidRDefault="00801DAF" w:rsidP="00801DAF">
            <w:pPr>
              <w:pStyle w:val="Tableheading"/>
              <w:jc w:val="center"/>
              <w:rPr>
                <w:rFonts w:cs="Calibri"/>
                <w:szCs w:val="24"/>
              </w:rPr>
            </w:pPr>
            <w:r w:rsidRPr="00EA2075">
              <w:rPr>
                <w:rFonts w:cs="Calibri"/>
                <w:szCs w:val="24"/>
              </w:rPr>
              <w:t>FREQUENCY</w:t>
            </w:r>
          </w:p>
        </w:tc>
      </w:tr>
      <w:tr w:rsidR="005B38C8" w:rsidRPr="00EA2075" w14:paraId="0446BEE1" w14:textId="77777777" w:rsidTr="005B38C8">
        <w:trPr>
          <w:trHeight w:val="283"/>
        </w:trPr>
        <w:tc>
          <w:tcPr>
            <w:tcW w:w="6912" w:type="dxa"/>
            <w:vAlign w:val="center"/>
          </w:tcPr>
          <w:p w14:paraId="61E6630F" w14:textId="77777777" w:rsidR="005B38C8" w:rsidRPr="00EA2075" w:rsidRDefault="005B38C8" w:rsidP="00493773">
            <w:pPr>
              <w:pStyle w:val="Tabletext"/>
              <w:spacing w:before="0" w:after="0"/>
              <w:rPr>
                <w:rFonts w:cs="Calibri"/>
                <w:sz w:val="24"/>
                <w:szCs w:val="24"/>
              </w:rPr>
            </w:pPr>
            <w:r w:rsidRPr="00EA2075">
              <w:rPr>
                <w:rFonts w:cs="Calibri"/>
                <w:sz w:val="24"/>
                <w:szCs w:val="24"/>
              </w:rPr>
              <w:t>Distance walking (large buildings or inter-building transit)</w:t>
            </w:r>
          </w:p>
        </w:tc>
        <w:sdt>
          <w:sdtPr>
            <w:rPr>
              <w:rFonts w:cs="Calibr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E7331B4" w14:textId="2C09985C" w:rsidR="005B38C8" w:rsidRPr="00EA2075" w:rsidRDefault="00210B07" w:rsidP="00493773">
                <w:pPr>
                  <w:pStyle w:val="Tabletext"/>
                  <w:spacing w:before="0" w:after="0"/>
                  <w:jc w:val="center"/>
                  <w:rPr>
                    <w:rFonts w:cs="Calibri"/>
                    <w:sz w:val="24"/>
                    <w:szCs w:val="24"/>
                  </w:rPr>
                </w:pPr>
                <w:r w:rsidRPr="00EA2075">
                  <w:rPr>
                    <w:rFonts w:cs="Calibri"/>
                    <w:sz w:val="24"/>
                    <w:szCs w:val="24"/>
                  </w:rPr>
                  <w:t>Never</w:t>
                </w:r>
              </w:p>
            </w:tc>
          </w:sdtContent>
        </w:sdt>
      </w:tr>
      <w:tr w:rsidR="005B38C8" w:rsidRPr="00EA2075" w14:paraId="324997AF" w14:textId="77777777" w:rsidTr="005B38C8">
        <w:trPr>
          <w:trHeight w:val="283"/>
        </w:trPr>
        <w:tc>
          <w:tcPr>
            <w:tcW w:w="6912" w:type="dxa"/>
            <w:vAlign w:val="center"/>
          </w:tcPr>
          <w:p w14:paraId="29157436" w14:textId="77777777" w:rsidR="005B38C8" w:rsidRPr="00EA2075" w:rsidRDefault="005B38C8" w:rsidP="00493773">
            <w:pPr>
              <w:pStyle w:val="Tabletext"/>
              <w:spacing w:before="0" w:after="0"/>
              <w:rPr>
                <w:rFonts w:cs="Calibri"/>
                <w:sz w:val="24"/>
                <w:szCs w:val="24"/>
              </w:rPr>
            </w:pPr>
            <w:r w:rsidRPr="00EA2075">
              <w:rPr>
                <w:rFonts w:cs="Calibri"/>
                <w:sz w:val="24"/>
                <w:szCs w:val="24"/>
              </w:rPr>
              <w:t xml:space="preserve">Working outdoors </w:t>
            </w:r>
          </w:p>
        </w:tc>
        <w:sdt>
          <w:sdtPr>
            <w:rPr>
              <w:rFonts w:cs="Calibr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718177B" w14:textId="752A13E0" w:rsidR="005B38C8" w:rsidRPr="00EA2075" w:rsidRDefault="00210B07" w:rsidP="00493773">
                <w:pPr>
                  <w:pStyle w:val="Tabletext"/>
                  <w:spacing w:before="0" w:after="0"/>
                  <w:jc w:val="center"/>
                  <w:rPr>
                    <w:rFonts w:cs="Calibri"/>
                    <w:sz w:val="24"/>
                    <w:szCs w:val="24"/>
                  </w:rPr>
                </w:pPr>
                <w:r w:rsidRPr="00EA2075">
                  <w:rPr>
                    <w:rFonts w:cs="Calibri"/>
                    <w:sz w:val="24"/>
                    <w:szCs w:val="24"/>
                  </w:rPr>
                  <w:t>Occasionally</w:t>
                </w:r>
              </w:p>
            </w:tc>
          </w:sdtContent>
        </w:sdt>
      </w:tr>
    </w:tbl>
    <w:p w14:paraId="4C4CF1C9" w14:textId="77777777" w:rsidR="002A43D2" w:rsidRPr="00EA2075" w:rsidRDefault="002A43D2" w:rsidP="00493773">
      <w:pPr>
        <w:spacing w:after="0"/>
        <w:rPr>
          <w:rFonts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EA2075" w14:paraId="7BB8CCCB" w14:textId="77777777" w:rsidTr="00493773">
        <w:trPr>
          <w:trHeight w:val="454"/>
        </w:trPr>
        <w:tc>
          <w:tcPr>
            <w:tcW w:w="6912" w:type="dxa"/>
            <w:shd w:val="clear" w:color="auto" w:fill="DEEAF6"/>
            <w:vAlign w:val="center"/>
          </w:tcPr>
          <w:p w14:paraId="3EE4845C" w14:textId="77777777" w:rsidR="005B38C8" w:rsidRPr="00EA2075" w:rsidRDefault="00493773" w:rsidP="00801DAF">
            <w:pPr>
              <w:pStyle w:val="Tableheading"/>
              <w:rPr>
                <w:rFonts w:cs="Calibri"/>
                <w:szCs w:val="24"/>
              </w:rPr>
            </w:pPr>
            <w:r w:rsidRPr="00EA2075">
              <w:rPr>
                <w:rFonts w:cs="Calibri"/>
                <w:szCs w:val="24"/>
              </w:rPr>
              <w:t xml:space="preserve">MANUAL HANDLING </w:t>
            </w:r>
          </w:p>
        </w:tc>
        <w:tc>
          <w:tcPr>
            <w:tcW w:w="2694" w:type="dxa"/>
            <w:shd w:val="clear" w:color="auto" w:fill="DEEAF6"/>
            <w:vAlign w:val="center"/>
          </w:tcPr>
          <w:p w14:paraId="5FB69D2E" w14:textId="77777777" w:rsidR="005B38C8" w:rsidRPr="00EA2075" w:rsidRDefault="00493773" w:rsidP="00801DAF">
            <w:pPr>
              <w:pStyle w:val="Tableheading"/>
              <w:jc w:val="center"/>
              <w:rPr>
                <w:rFonts w:cs="Calibri"/>
                <w:szCs w:val="24"/>
              </w:rPr>
            </w:pPr>
            <w:r w:rsidRPr="00EA2075">
              <w:rPr>
                <w:rFonts w:cs="Calibri"/>
                <w:szCs w:val="24"/>
              </w:rPr>
              <w:t>FREQUENCY</w:t>
            </w:r>
          </w:p>
        </w:tc>
      </w:tr>
      <w:tr w:rsidR="005B38C8" w:rsidRPr="00EA2075" w14:paraId="18C437A0" w14:textId="77777777" w:rsidTr="005B38C8">
        <w:trPr>
          <w:trHeight w:val="283"/>
        </w:trPr>
        <w:tc>
          <w:tcPr>
            <w:tcW w:w="6912" w:type="dxa"/>
            <w:vAlign w:val="center"/>
          </w:tcPr>
          <w:p w14:paraId="7B9574D7" w14:textId="77777777" w:rsidR="005B38C8" w:rsidRPr="00EA2075" w:rsidRDefault="005B38C8" w:rsidP="00493773">
            <w:pPr>
              <w:pStyle w:val="Tabletext"/>
              <w:spacing w:before="0" w:after="0"/>
              <w:rPr>
                <w:rFonts w:cs="Calibri"/>
                <w:sz w:val="24"/>
                <w:szCs w:val="24"/>
              </w:rPr>
            </w:pPr>
            <w:r w:rsidRPr="00EA2075">
              <w:rPr>
                <w:rFonts w:cs="Calibri"/>
                <w:sz w:val="24"/>
                <w:szCs w:val="24"/>
              </w:rPr>
              <w:t>Lifting 0 – 5kg</w:t>
            </w:r>
          </w:p>
        </w:tc>
        <w:sdt>
          <w:sdtPr>
            <w:rPr>
              <w:rFonts w:cs="Calibr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FB047EE" w14:textId="72F26E45" w:rsidR="005B38C8" w:rsidRPr="00EA2075" w:rsidRDefault="009D3345" w:rsidP="00493773">
                <w:pPr>
                  <w:pStyle w:val="Tabletext"/>
                  <w:spacing w:before="0" w:after="0"/>
                  <w:jc w:val="center"/>
                  <w:rPr>
                    <w:rFonts w:cs="Calibri"/>
                    <w:sz w:val="24"/>
                    <w:szCs w:val="24"/>
                  </w:rPr>
                </w:pPr>
                <w:r w:rsidRPr="00EA2075">
                  <w:rPr>
                    <w:rFonts w:cs="Calibri"/>
                    <w:sz w:val="24"/>
                    <w:szCs w:val="24"/>
                  </w:rPr>
                  <w:t>Occasionally</w:t>
                </w:r>
              </w:p>
            </w:tc>
          </w:sdtContent>
        </w:sdt>
      </w:tr>
      <w:tr w:rsidR="005B38C8" w:rsidRPr="00EA2075" w14:paraId="163AF008" w14:textId="77777777" w:rsidTr="005B38C8">
        <w:trPr>
          <w:trHeight w:val="283"/>
        </w:trPr>
        <w:tc>
          <w:tcPr>
            <w:tcW w:w="6912" w:type="dxa"/>
            <w:vAlign w:val="center"/>
          </w:tcPr>
          <w:p w14:paraId="3A96B783" w14:textId="77777777" w:rsidR="005B38C8" w:rsidRPr="00EA2075" w:rsidRDefault="005B38C8" w:rsidP="00493773">
            <w:pPr>
              <w:pStyle w:val="Tabletext"/>
              <w:spacing w:before="0" w:after="0"/>
              <w:rPr>
                <w:rFonts w:cs="Calibri"/>
                <w:sz w:val="24"/>
                <w:szCs w:val="24"/>
              </w:rPr>
            </w:pPr>
            <w:r w:rsidRPr="00EA2075">
              <w:rPr>
                <w:rFonts w:cs="Calibri"/>
                <w:sz w:val="24"/>
                <w:szCs w:val="24"/>
              </w:rPr>
              <w:t>Lifting 5 – 10kg</w:t>
            </w:r>
          </w:p>
        </w:tc>
        <w:sdt>
          <w:sdtPr>
            <w:rPr>
              <w:rFonts w:cs="Calibr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F3E2" w14:textId="341623C1" w:rsidR="005B38C8" w:rsidRPr="00EA2075" w:rsidRDefault="009D3345" w:rsidP="00493773">
                <w:pPr>
                  <w:pStyle w:val="Tabletext"/>
                  <w:spacing w:before="0" w:after="0"/>
                  <w:jc w:val="center"/>
                  <w:rPr>
                    <w:rFonts w:cs="Calibri"/>
                    <w:sz w:val="24"/>
                    <w:szCs w:val="24"/>
                  </w:rPr>
                </w:pPr>
                <w:r w:rsidRPr="00EA2075">
                  <w:rPr>
                    <w:rFonts w:cs="Calibri"/>
                    <w:sz w:val="24"/>
                    <w:szCs w:val="24"/>
                  </w:rPr>
                  <w:t>Never</w:t>
                </w:r>
              </w:p>
            </w:tc>
          </w:sdtContent>
        </w:sdt>
      </w:tr>
      <w:tr w:rsidR="005B38C8" w:rsidRPr="00EA2075" w14:paraId="38D1261B" w14:textId="77777777" w:rsidTr="005B38C8">
        <w:trPr>
          <w:trHeight w:val="283"/>
        </w:trPr>
        <w:tc>
          <w:tcPr>
            <w:tcW w:w="6912" w:type="dxa"/>
            <w:vAlign w:val="center"/>
          </w:tcPr>
          <w:p w14:paraId="6E172EF5" w14:textId="77777777" w:rsidR="005B38C8" w:rsidRPr="00EA2075" w:rsidRDefault="005B38C8" w:rsidP="00493773">
            <w:pPr>
              <w:pStyle w:val="Tabletext"/>
              <w:spacing w:before="0" w:after="0"/>
              <w:rPr>
                <w:rFonts w:cs="Calibri"/>
                <w:sz w:val="24"/>
                <w:szCs w:val="24"/>
              </w:rPr>
            </w:pPr>
            <w:r w:rsidRPr="00EA2075">
              <w:rPr>
                <w:rFonts w:cs="Calibri"/>
                <w:sz w:val="24"/>
                <w:szCs w:val="24"/>
              </w:rPr>
              <w:t>Lifting 10kg+</w:t>
            </w:r>
          </w:p>
        </w:tc>
        <w:sdt>
          <w:sdtPr>
            <w:rPr>
              <w:rFonts w:cs="Calibr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A7154DC" w14:textId="027640A0" w:rsidR="005B38C8" w:rsidRPr="00EA2075" w:rsidRDefault="009D3345" w:rsidP="00493773">
                <w:pPr>
                  <w:pStyle w:val="Tabletext"/>
                  <w:spacing w:before="0" w:after="0"/>
                  <w:jc w:val="center"/>
                  <w:rPr>
                    <w:rFonts w:cs="Calibri"/>
                    <w:sz w:val="24"/>
                    <w:szCs w:val="24"/>
                  </w:rPr>
                </w:pPr>
                <w:r w:rsidRPr="00EA2075">
                  <w:rPr>
                    <w:rFonts w:cs="Calibri"/>
                    <w:sz w:val="24"/>
                    <w:szCs w:val="24"/>
                  </w:rPr>
                  <w:t>Never</w:t>
                </w:r>
              </w:p>
            </w:tc>
          </w:sdtContent>
        </w:sdt>
      </w:tr>
      <w:tr w:rsidR="005B38C8" w:rsidRPr="00EA2075" w14:paraId="1F65FF74" w14:textId="77777777" w:rsidTr="005B38C8">
        <w:trPr>
          <w:trHeight w:val="283"/>
        </w:trPr>
        <w:tc>
          <w:tcPr>
            <w:tcW w:w="6912" w:type="dxa"/>
            <w:vAlign w:val="center"/>
          </w:tcPr>
          <w:p w14:paraId="4AAFBDC3" w14:textId="77777777" w:rsidR="005B38C8" w:rsidRPr="00EA2075" w:rsidRDefault="005B38C8" w:rsidP="00493773">
            <w:pPr>
              <w:pStyle w:val="Tabletext"/>
              <w:spacing w:before="0" w:after="0"/>
              <w:rPr>
                <w:rFonts w:cs="Calibri"/>
                <w:sz w:val="24"/>
                <w:szCs w:val="24"/>
              </w:rPr>
            </w:pPr>
            <w:r w:rsidRPr="00EA2075">
              <w:rPr>
                <w:rFonts w:cs="Calibri"/>
                <w:sz w:val="24"/>
                <w:szCs w:val="24"/>
              </w:rPr>
              <w:t>Climbing</w:t>
            </w:r>
          </w:p>
        </w:tc>
        <w:sdt>
          <w:sdtPr>
            <w:rPr>
              <w:rFonts w:cs="Calibr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30FC784" w14:textId="63F26D7D" w:rsidR="005B38C8" w:rsidRPr="00EA2075" w:rsidRDefault="009D3345" w:rsidP="00493773">
                <w:pPr>
                  <w:pStyle w:val="Tabletext"/>
                  <w:spacing w:before="0" w:after="0"/>
                  <w:jc w:val="center"/>
                  <w:rPr>
                    <w:rFonts w:cs="Calibri"/>
                    <w:sz w:val="24"/>
                    <w:szCs w:val="24"/>
                  </w:rPr>
                </w:pPr>
                <w:r w:rsidRPr="00EA2075">
                  <w:rPr>
                    <w:rFonts w:cs="Calibri"/>
                    <w:sz w:val="24"/>
                    <w:szCs w:val="24"/>
                  </w:rPr>
                  <w:t>Never</w:t>
                </w:r>
              </w:p>
            </w:tc>
          </w:sdtContent>
        </w:sdt>
      </w:tr>
      <w:tr w:rsidR="005B38C8" w:rsidRPr="00EA2075" w14:paraId="78B4760D" w14:textId="77777777" w:rsidTr="005B38C8">
        <w:trPr>
          <w:trHeight w:val="283"/>
        </w:trPr>
        <w:tc>
          <w:tcPr>
            <w:tcW w:w="6912" w:type="dxa"/>
            <w:vAlign w:val="center"/>
          </w:tcPr>
          <w:p w14:paraId="2705B938" w14:textId="77777777" w:rsidR="005B38C8" w:rsidRPr="00EA2075" w:rsidRDefault="005B38C8" w:rsidP="00493773">
            <w:pPr>
              <w:pStyle w:val="Tabletext"/>
              <w:spacing w:before="0" w:after="0"/>
              <w:rPr>
                <w:rFonts w:cs="Calibri"/>
                <w:sz w:val="24"/>
                <w:szCs w:val="24"/>
              </w:rPr>
            </w:pPr>
            <w:r w:rsidRPr="00EA2075">
              <w:rPr>
                <w:rFonts w:cs="Calibri"/>
                <w:sz w:val="24"/>
                <w:szCs w:val="24"/>
              </w:rPr>
              <w:t>Reaching</w:t>
            </w:r>
          </w:p>
        </w:tc>
        <w:sdt>
          <w:sdtPr>
            <w:rPr>
              <w:rFonts w:cs="Calibr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19F560A" w14:textId="71E7A096" w:rsidR="005B38C8" w:rsidRPr="00EA2075" w:rsidRDefault="009D3345" w:rsidP="00493773">
                <w:pPr>
                  <w:pStyle w:val="Tabletext"/>
                  <w:spacing w:before="0" w:after="0"/>
                  <w:jc w:val="center"/>
                  <w:rPr>
                    <w:rFonts w:cs="Calibri"/>
                    <w:sz w:val="24"/>
                    <w:szCs w:val="24"/>
                  </w:rPr>
                </w:pPr>
                <w:r w:rsidRPr="00EA2075">
                  <w:rPr>
                    <w:rFonts w:cs="Calibri"/>
                    <w:sz w:val="24"/>
                    <w:szCs w:val="24"/>
                  </w:rPr>
                  <w:t>Never</w:t>
                </w:r>
              </w:p>
            </w:tc>
          </w:sdtContent>
        </w:sdt>
      </w:tr>
      <w:tr w:rsidR="005B38C8" w:rsidRPr="00EA2075" w14:paraId="0DD1FE88" w14:textId="77777777" w:rsidTr="005B38C8">
        <w:trPr>
          <w:trHeight w:val="283"/>
        </w:trPr>
        <w:tc>
          <w:tcPr>
            <w:tcW w:w="6912" w:type="dxa"/>
            <w:vAlign w:val="center"/>
          </w:tcPr>
          <w:p w14:paraId="3E21C84F" w14:textId="77777777" w:rsidR="005B38C8" w:rsidRPr="00EA2075" w:rsidRDefault="005B38C8" w:rsidP="00493773">
            <w:pPr>
              <w:pStyle w:val="Tabletext"/>
              <w:spacing w:before="0" w:after="0"/>
              <w:rPr>
                <w:rFonts w:cs="Calibri"/>
                <w:sz w:val="24"/>
                <w:szCs w:val="24"/>
              </w:rPr>
            </w:pPr>
            <w:r w:rsidRPr="00EA2075">
              <w:rPr>
                <w:rFonts w:cs="Calibri"/>
                <w:sz w:val="24"/>
                <w:szCs w:val="24"/>
              </w:rPr>
              <w:t>Bending/squatting</w:t>
            </w:r>
          </w:p>
        </w:tc>
        <w:sdt>
          <w:sdtPr>
            <w:rPr>
              <w:rFonts w:cs="Calibr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10E54A5" w14:textId="069A24AA" w:rsidR="005B38C8" w:rsidRPr="00EA2075" w:rsidRDefault="009D3345" w:rsidP="00493773">
                <w:pPr>
                  <w:pStyle w:val="Tabletext"/>
                  <w:spacing w:before="0" w:after="0"/>
                  <w:jc w:val="center"/>
                  <w:rPr>
                    <w:rFonts w:cs="Calibri"/>
                    <w:sz w:val="24"/>
                    <w:szCs w:val="24"/>
                  </w:rPr>
                </w:pPr>
                <w:r w:rsidRPr="00EA2075">
                  <w:rPr>
                    <w:rFonts w:cs="Calibri"/>
                    <w:sz w:val="24"/>
                    <w:szCs w:val="24"/>
                  </w:rPr>
                  <w:t>Occasionally</w:t>
                </w:r>
              </w:p>
            </w:tc>
          </w:sdtContent>
        </w:sdt>
      </w:tr>
      <w:tr w:rsidR="005B38C8" w:rsidRPr="00EA2075" w14:paraId="603E5E2C" w14:textId="77777777" w:rsidTr="005B38C8">
        <w:trPr>
          <w:trHeight w:val="283"/>
        </w:trPr>
        <w:tc>
          <w:tcPr>
            <w:tcW w:w="6912" w:type="dxa"/>
            <w:vAlign w:val="center"/>
          </w:tcPr>
          <w:p w14:paraId="4C1E70E9" w14:textId="77777777" w:rsidR="005B38C8" w:rsidRPr="00EA2075" w:rsidRDefault="005B38C8" w:rsidP="00493773">
            <w:pPr>
              <w:pStyle w:val="Tabletext"/>
              <w:spacing w:before="0" w:after="0"/>
              <w:rPr>
                <w:rFonts w:cs="Calibri"/>
                <w:sz w:val="24"/>
                <w:szCs w:val="24"/>
              </w:rPr>
            </w:pPr>
            <w:r w:rsidRPr="00EA2075">
              <w:rPr>
                <w:rFonts w:cs="Calibri"/>
                <w:sz w:val="24"/>
                <w:szCs w:val="24"/>
              </w:rPr>
              <w:t>Push/pull</w:t>
            </w:r>
          </w:p>
        </w:tc>
        <w:sdt>
          <w:sdtPr>
            <w:rPr>
              <w:rFonts w:cs="Calibr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6DE7BC0" w14:textId="77C1290C" w:rsidR="005B38C8" w:rsidRPr="00EA2075" w:rsidRDefault="009D3345" w:rsidP="00493773">
                <w:pPr>
                  <w:pStyle w:val="Tabletext"/>
                  <w:spacing w:before="0" w:after="0"/>
                  <w:jc w:val="center"/>
                  <w:rPr>
                    <w:rFonts w:cs="Calibri"/>
                    <w:sz w:val="24"/>
                    <w:szCs w:val="24"/>
                  </w:rPr>
                </w:pPr>
                <w:r w:rsidRPr="00EA2075">
                  <w:rPr>
                    <w:rFonts w:cs="Calibri"/>
                    <w:sz w:val="24"/>
                    <w:szCs w:val="24"/>
                  </w:rPr>
                  <w:t>Never</w:t>
                </w:r>
              </w:p>
            </w:tc>
          </w:sdtContent>
        </w:sdt>
      </w:tr>
      <w:tr w:rsidR="005B38C8" w:rsidRPr="00EA2075" w14:paraId="6D40E6B9" w14:textId="77777777" w:rsidTr="005B38C8">
        <w:trPr>
          <w:trHeight w:val="283"/>
        </w:trPr>
        <w:tc>
          <w:tcPr>
            <w:tcW w:w="6912" w:type="dxa"/>
            <w:vAlign w:val="center"/>
          </w:tcPr>
          <w:p w14:paraId="53AFADA0" w14:textId="77777777" w:rsidR="005B38C8" w:rsidRPr="00EA2075" w:rsidRDefault="005B38C8" w:rsidP="00493773">
            <w:pPr>
              <w:pStyle w:val="Tabletext"/>
              <w:spacing w:before="0" w:after="0"/>
              <w:rPr>
                <w:rFonts w:cs="Calibri"/>
                <w:sz w:val="24"/>
                <w:szCs w:val="24"/>
              </w:rPr>
            </w:pPr>
            <w:r w:rsidRPr="00EA2075">
              <w:rPr>
                <w:rFonts w:cs="Calibri"/>
                <w:sz w:val="24"/>
                <w:szCs w:val="24"/>
              </w:rPr>
              <w:t>Sequential repetitive movements in a short amount of time</w:t>
            </w:r>
          </w:p>
        </w:tc>
        <w:sdt>
          <w:sdtPr>
            <w:rPr>
              <w:rFonts w:cs="Calibr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5A4C5B1" w14:textId="592924F6" w:rsidR="005B38C8" w:rsidRPr="00EA2075" w:rsidRDefault="009D3345" w:rsidP="00493773">
                <w:pPr>
                  <w:pStyle w:val="Tabletext"/>
                  <w:spacing w:before="0" w:after="0"/>
                  <w:jc w:val="center"/>
                  <w:rPr>
                    <w:rFonts w:cs="Calibri"/>
                    <w:sz w:val="24"/>
                    <w:szCs w:val="24"/>
                  </w:rPr>
                </w:pPr>
                <w:r w:rsidRPr="00EA2075">
                  <w:rPr>
                    <w:rFonts w:cs="Calibri"/>
                    <w:sz w:val="24"/>
                    <w:szCs w:val="24"/>
                  </w:rPr>
                  <w:t>Never</w:t>
                </w:r>
              </w:p>
            </w:tc>
          </w:sdtContent>
        </w:sdt>
      </w:tr>
    </w:tbl>
    <w:p w14:paraId="6DE035B9" w14:textId="77777777" w:rsidR="002A43D2" w:rsidRPr="00EA2075" w:rsidRDefault="002A43D2" w:rsidP="00493773">
      <w:pPr>
        <w:spacing w:after="0"/>
        <w:rPr>
          <w:rFonts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EA2075" w14:paraId="5ED3028F" w14:textId="77777777" w:rsidTr="00493773">
        <w:trPr>
          <w:trHeight w:val="454"/>
        </w:trPr>
        <w:tc>
          <w:tcPr>
            <w:tcW w:w="6912" w:type="dxa"/>
            <w:shd w:val="clear" w:color="auto" w:fill="DEEAF6"/>
            <w:vAlign w:val="center"/>
          </w:tcPr>
          <w:p w14:paraId="4D79F769" w14:textId="77777777" w:rsidR="005B38C8" w:rsidRPr="00EA2075" w:rsidRDefault="00493773" w:rsidP="00801DAF">
            <w:pPr>
              <w:pStyle w:val="Tableheading"/>
              <w:rPr>
                <w:rFonts w:cs="Calibri"/>
                <w:szCs w:val="24"/>
              </w:rPr>
            </w:pPr>
            <w:r w:rsidRPr="00EA2075">
              <w:rPr>
                <w:rFonts w:cs="Calibri"/>
                <w:szCs w:val="24"/>
              </w:rPr>
              <w:t>TRAVEL</w:t>
            </w:r>
          </w:p>
        </w:tc>
        <w:tc>
          <w:tcPr>
            <w:tcW w:w="2694" w:type="dxa"/>
            <w:shd w:val="clear" w:color="auto" w:fill="DEEAF6"/>
            <w:vAlign w:val="center"/>
          </w:tcPr>
          <w:p w14:paraId="5B156510" w14:textId="77777777" w:rsidR="005B38C8" w:rsidRPr="00EA2075" w:rsidRDefault="00493773" w:rsidP="00801DAF">
            <w:pPr>
              <w:pStyle w:val="Tableheading"/>
              <w:jc w:val="center"/>
              <w:rPr>
                <w:rFonts w:cs="Calibri"/>
                <w:szCs w:val="24"/>
              </w:rPr>
            </w:pPr>
            <w:r w:rsidRPr="00EA2075">
              <w:rPr>
                <w:rFonts w:cs="Calibri"/>
                <w:szCs w:val="24"/>
              </w:rPr>
              <w:t>FREQUENCY</w:t>
            </w:r>
          </w:p>
        </w:tc>
      </w:tr>
      <w:tr w:rsidR="005B38C8" w:rsidRPr="00EA2075" w14:paraId="3E324753" w14:textId="77777777" w:rsidTr="005B38C8">
        <w:trPr>
          <w:trHeight w:val="283"/>
        </w:trPr>
        <w:tc>
          <w:tcPr>
            <w:tcW w:w="6912" w:type="dxa"/>
            <w:vAlign w:val="center"/>
          </w:tcPr>
          <w:p w14:paraId="6016096E" w14:textId="77777777" w:rsidR="005B38C8" w:rsidRPr="00EA2075" w:rsidRDefault="005B38C8" w:rsidP="00493773">
            <w:pPr>
              <w:pStyle w:val="Tabletext"/>
              <w:spacing w:before="0" w:after="0"/>
              <w:rPr>
                <w:rFonts w:cs="Calibri"/>
                <w:sz w:val="24"/>
                <w:szCs w:val="24"/>
              </w:rPr>
            </w:pPr>
            <w:r w:rsidRPr="00EA2075">
              <w:rPr>
                <w:rFonts w:cs="Calibri"/>
                <w:sz w:val="24"/>
                <w:szCs w:val="24"/>
              </w:rPr>
              <w:t>Frequent travel – multiple work sites</w:t>
            </w:r>
          </w:p>
        </w:tc>
        <w:sdt>
          <w:sdtPr>
            <w:rPr>
              <w:rFonts w:cs="Calibr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874A6DD" w14:textId="02CFC353" w:rsidR="005B38C8" w:rsidRPr="00EA2075" w:rsidRDefault="009D3345" w:rsidP="00493773">
                <w:pPr>
                  <w:pStyle w:val="Tabletext"/>
                  <w:spacing w:before="0" w:after="0"/>
                  <w:jc w:val="center"/>
                  <w:rPr>
                    <w:rFonts w:cs="Calibri"/>
                    <w:sz w:val="24"/>
                    <w:szCs w:val="24"/>
                  </w:rPr>
                </w:pPr>
                <w:r w:rsidRPr="00EA2075">
                  <w:rPr>
                    <w:rFonts w:cs="Calibri"/>
                    <w:sz w:val="24"/>
                    <w:szCs w:val="24"/>
                  </w:rPr>
                  <w:t>Occasionally</w:t>
                </w:r>
              </w:p>
            </w:tc>
          </w:sdtContent>
        </w:sdt>
      </w:tr>
      <w:tr w:rsidR="005B38C8" w:rsidRPr="00EA2075" w14:paraId="55169D78" w14:textId="77777777" w:rsidTr="005B38C8">
        <w:trPr>
          <w:trHeight w:val="283"/>
        </w:trPr>
        <w:tc>
          <w:tcPr>
            <w:tcW w:w="6912" w:type="dxa"/>
            <w:vAlign w:val="center"/>
          </w:tcPr>
          <w:p w14:paraId="29E7093B" w14:textId="77777777" w:rsidR="005B38C8" w:rsidRPr="00EA2075" w:rsidRDefault="005B38C8" w:rsidP="00493773">
            <w:pPr>
              <w:pStyle w:val="Tabletext"/>
              <w:spacing w:before="0" w:after="0"/>
              <w:rPr>
                <w:rFonts w:cs="Calibri"/>
                <w:sz w:val="24"/>
                <w:szCs w:val="24"/>
              </w:rPr>
            </w:pPr>
            <w:r w:rsidRPr="00EA2075">
              <w:rPr>
                <w:rFonts w:cs="Calibri"/>
                <w:sz w:val="24"/>
                <w:szCs w:val="24"/>
              </w:rPr>
              <w:t xml:space="preserve">Frequent travel – driving </w:t>
            </w:r>
          </w:p>
        </w:tc>
        <w:sdt>
          <w:sdtPr>
            <w:rPr>
              <w:rFonts w:cs="Calibr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F59DA40" w14:textId="45D760E8" w:rsidR="005B38C8" w:rsidRPr="00EA2075" w:rsidRDefault="009D3345" w:rsidP="00493773">
                <w:pPr>
                  <w:pStyle w:val="Tabletext"/>
                  <w:spacing w:before="0" w:after="0"/>
                  <w:jc w:val="center"/>
                  <w:rPr>
                    <w:rFonts w:cs="Calibri"/>
                    <w:sz w:val="24"/>
                    <w:szCs w:val="24"/>
                  </w:rPr>
                </w:pPr>
                <w:r w:rsidRPr="00EA2075">
                  <w:rPr>
                    <w:rFonts w:cs="Calibri"/>
                    <w:sz w:val="24"/>
                    <w:szCs w:val="24"/>
                  </w:rPr>
                  <w:t>Occasionally</w:t>
                </w:r>
              </w:p>
            </w:tc>
          </w:sdtContent>
        </w:sdt>
      </w:tr>
      <w:tr w:rsidR="005B38C8" w:rsidRPr="00EA2075" w14:paraId="37A1E3D8" w14:textId="77777777" w:rsidTr="005B38C8">
        <w:trPr>
          <w:trHeight w:val="283"/>
        </w:trPr>
        <w:tc>
          <w:tcPr>
            <w:tcW w:w="6912" w:type="dxa"/>
            <w:vAlign w:val="center"/>
          </w:tcPr>
          <w:p w14:paraId="5FA3E4BA" w14:textId="77777777" w:rsidR="005B38C8" w:rsidRPr="00EA2075" w:rsidRDefault="005B38C8" w:rsidP="00493773">
            <w:pPr>
              <w:pStyle w:val="Tabletext"/>
              <w:spacing w:before="0" w:after="0"/>
              <w:rPr>
                <w:rFonts w:cs="Calibri"/>
                <w:sz w:val="24"/>
                <w:szCs w:val="24"/>
              </w:rPr>
            </w:pPr>
            <w:r w:rsidRPr="00EA2075">
              <w:rPr>
                <w:rFonts w:cs="Calibri"/>
                <w:sz w:val="24"/>
                <w:szCs w:val="24"/>
              </w:rPr>
              <w:t xml:space="preserve">Frequent travel – interstate </w:t>
            </w:r>
          </w:p>
        </w:tc>
        <w:sdt>
          <w:sdtPr>
            <w:rPr>
              <w:rFonts w:cs="Calibr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D8A8F22" w14:textId="035C4D7E" w:rsidR="005B38C8" w:rsidRPr="00EA2075" w:rsidRDefault="009D3345" w:rsidP="00493773">
                <w:pPr>
                  <w:pStyle w:val="Tabletext"/>
                  <w:spacing w:before="0" w:after="0"/>
                  <w:jc w:val="center"/>
                  <w:rPr>
                    <w:rFonts w:cs="Calibri"/>
                    <w:sz w:val="24"/>
                    <w:szCs w:val="24"/>
                  </w:rPr>
                </w:pPr>
                <w:r w:rsidRPr="00EA2075">
                  <w:rPr>
                    <w:rFonts w:cs="Calibri"/>
                    <w:sz w:val="24"/>
                    <w:szCs w:val="24"/>
                  </w:rPr>
                  <w:t>Occasionally</w:t>
                </w:r>
              </w:p>
            </w:tc>
          </w:sdtContent>
        </w:sdt>
      </w:tr>
    </w:tbl>
    <w:p w14:paraId="58AE9CCD" w14:textId="77777777" w:rsidR="002A43D2" w:rsidRPr="00EA2075" w:rsidRDefault="002A43D2" w:rsidP="00493773">
      <w:pPr>
        <w:spacing w:after="0"/>
        <w:rPr>
          <w:rFonts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EA2075" w14:paraId="0E07FE10" w14:textId="77777777" w:rsidTr="00493773">
        <w:trPr>
          <w:trHeight w:val="454"/>
        </w:trPr>
        <w:tc>
          <w:tcPr>
            <w:tcW w:w="6912" w:type="dxa"/>
            <w:shd w:val="clear" w:color="auto" w:fill="DEEAF6"/>
            <w:vAlign w:val="center"/>
          </w:tcPr>
          <w:p w14:paraId="3DC23B51" w14:textId="77777777" w:rsidR="005B38C8" w:rsidRPr="00EA2075" w:rsidRDefault="00493773" w:rsidP="00493773">
            <w:pPr>
              <w:pStyle w:val="Tableheading"/>
              <w:rPr>
                <w:rFonts w:cs="Calibri"/>
                <w:szCs w:val="24"/>
              </w:rPr>
            </w:pPr>
            <w:r w:rsidRPr="00EA2075">
              <w:rPr>
                <w:rFonts w:cs="Calibri"/>
                <w:szCs w:val="24"/>
              </w:rPr>
              <w:t xml:space="preserve">SPECIFIC HAZARDS </w:t>
            </w:r>
          </w:p>
        </w:tc>
        <w:tc>
          <w:tcPr>
            <w:tcW w:w="2694" w:type="dxa"/>
            <w:shd w:val="clear" w:color="auto" w:fill="DEEAF6"/>
            <w:vAlign w:val="center"/>
          </w:tcPr>
          <w:p w14:paraId="5F6A59E8" w14:textId="77777777" w:rsidR="005B38C8" w:rsidRPr="00EA2075" w:rsidRDefault="00493773" w:rsidP="00493773">
            <w:pPr>
              <w:pStyle w:val="Tableheading"/>
              <w:jc w:val="center"/>
              <w:rPr>
                <w:rFonts w:cs="Calibri"/>
                <w:szCs w:val="24"/>
              </w:rPr>
            </w:pPr>
            <w:r w:rsidRPr="00EA2075">
              <w:rPr>
                <w:rFonts w:cs="Calibri"/>
                <w:szCs w:val="24"/>
              </w:rPr>
              <w:t>FREQUENCY</w:t>
            </w:r>
          </w:p>
        </w:tc>
      </w:tr>
      <w:tr w:rsidR="005B38C8" w:rsidRPr="00EA2075" w14:paraId="0A57F0D0" w14:textId="77777777" w:rsidTr="00442939">
        <w:trPr>
          <w:trHeight w:val="283"/>
        </w:trPr>
        <w:tc>
          <w:tcPr>
            <w:tcW w:w="6912" w:type="dxa"/>
            <w:vAlign w:val="center"/>
          </w:tcPr>
          <w:p w14:paraId="63AA6B0D" w14:textId="77777777" w:rsidR="005B38C8" w:rsidRPr="00EA2075" w:rsidRDefault="005B38C8" w:rsidP="00493773">
            <w:pPr>
              <w:pStyle w:val="Tabletext"/>
              <w:spacing w:before="0" w:after="0"/>
              <w:rPr>
                <w:rFonts w:cs="Calibri"/>
                <w:sz w:val="24"/>
                <w:szCs w:val="24"/>
              </w:rPr>
            </w:pPr>
            <w:r w:rsidRPr="00EA2075">
              <w:rPr>
                <w:rFonts w:cs="Calibri"/>
                <w:sz w:val="24"/>
                <w:szCs w:val="24"/>
              </w:rPr>
              <w:t xml:space="preserve">Working at heights </w:t>
            </w:r>
          </w:p>
        </w:tc>
        <w:sdt>
          <w:sdtPr>
            <w:rPr>
              <w:rFonts w:cs="Calibr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D9B741" w14:textId="5F838FFE" w:rsidR="005B38C8" w:rsidRPr="00EA2075" w:rsidRDefault="009D3345" w:rsidP="00493773">
                <w:pPr>
                  <w:pStyle w:val="Tabletext"/>
                  <w:spacing w:before="0" w:after="0"/>
                  <w:jc w:val="center"/>
                  <w:rPr>
                    <w:rFonts w:cs="Calibri"/>
                    <w:sz w:val="24"/>
                    <w:szCs w:val="24"/>
                  </w:rPr>
                </w:pPr>
                <w:r w:rsidRPr="00EA2075">
                  <w:rPr>
                    <w:rFonts w:cs="Calibri"/>
                    <w:sz w:val="24"/>
                    <w:szCs w:val="24"/>
                  </w:rPr>
                  <w:t>Never</w:t>
                </w:r>
              </w:p>
            </w:tc>
          </w:sdtContent>
        </w:sdt>
      </w:tr>
      <w:tr w:rsidR="005B38C8" w:rsidRPr="00EA2075" w14:paraId="35138CD3" w14:textId="77777777" w:rsidTr="00442939">
        <w:trPr>
          <w:trHeight w:val="283"/>
        </w:trPr>
        <w:tc>
          <w:tcPr>
            <w:tcW w:w="6912" w:type="dxa"/>
            <w:vAlign w:val="center"/>
          </w:tcPr>
          <w:p w14:paraId="6ABE17E1" w14:textId="77777777" w:rsidR="005B38C8" w:rsidRPr="00EA2075" w:rsidRDefault="005B38C8" w:rsidP="00493773">
            <w:pPr>
              <w:pStyle w:val="Tabletext"/>
              <w:spacing w:before="0" w:after="0"/>
              <w:rPr>
                <w:rFonts w:cs="Calibri"/>
                <w:sz w:val="24"/>
                <w:szCs w:val="24"/>
              </w:rPr>
            </w:pPr>
            <w:r w:rsidRPr="00EA2075">
              <w:rPr>
                <w:rFonts w:cs="Calibri"/>
                <w:sz w:val="24"/>
                <w:szCs w:val="24"/>
              </w:rPr>
              <w:lastRenderedPageBreak/>
              <w:t xml:space="preserve">Exposure to extreme temperatures </w:t>
            </w:r>
          </w:p>
        </w:tc>
        <w:sdt>
          <w:sdtPr>
            <w:rPr>
              <w:rFonts w:cs="Calibr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9A6F50C" w14:textId="5C21A815" w:rsidR="005B38C8" w:rsidRPr="00EA2075" w:rsidRDefault="009D3345" w:rsidP="00493773">
                <w:pPr>
                  <w:pStyle w:val="Tabletext"/>
                  <w:spacing w:before="0" w:after="0"/>
                  <w:jc w:val="center"/>
                  <w:rPr>
                    <w:rFonts w:cs="Calibri"/>
                    <w:sz w:val="24"/>
                    <w:szCs w:val="24"/>
                  </w:rPr>
                </w:pPr>
                <w:r w:rsidRPr="00EA2075">
                  <w:rPr>
                    <w:rFonts w:cs="Calibri"/>
                    <w:sz w:val="24"/>
                    <w:szCs w:val="24"/>
                  </w:rPr>
                  <w:t>Never</w:t>
                </w:r>
              </w:p>
            </w:tc>
          </w:sdtContent>
        </w:sdt>
      </w:tr>
      <w:tr w:rsidR="005B38C8" w:rsidRPr="00EA2075" w14:paraId="644A1038" w14:textId="77777777" w:rsidTr="00442939">
        <w:trPr>
          <w:trHeight w:val="283"/>
        </w:trPr>
        <w:tc>
          <w:tcPr>
            <w:tcW w:w="6912" w:type="dxa"/>
            <w:vAlign w:val="center"/>
          </w:tcPr>
          <w:p w14:paraId="4A0E4EB9" w14:textId="77777777" w:rsidR="005B38C8" w:rsidRPr="00EA2075" w:rsidRDefault="005B38C8" w:rsidP="00493773">
            <w:pPr>
              <w:pStyle w:val="Tabletext"/>
              <w:spacing w:before="0" w:after="0"/>
              <w:rPr>
                <w:rFonts w:cs="Calibri"/>
                <w:sz w:val="24"/>
                <w:szCs w:val="24"/>
              </w:rPr>
            </w:pPr>
            <w:r w:rsidRPr="00EA2075">
              <w:rPr>
                <w:rFonts w:cs="Calibri"/>
                <w:sz w:val="24"/>
                <w:szCs w:val="24"/>
              </w:rPr>
              <w:t>Operation of heavy machinery e.g. forklift</w:t>
            </w:r>
          </w:p>
        </w:tc>
        <w:tc>
          <w:tcPr>
            <w:tcW w:w="2694" w:type="dxa"/>
            <w:vAlign w:val="center"/>
          </w:tcPr>
          <w:p w14:paraId="21EEE168" w14:textId="5B8D269A" w:rsidR="005B38C8" w:rsidRPr="00EA2075" w:rsidRDefault="00000000" w:rsidP="000049C7">
            <w:pPr>
              <w:pStyle w:val="Tabletext"/>
              <w:spacing w:before="0" w:after="0"/>
              <w:jc w:val="center"/>
              <w:rPr>
                <w:rFonts w:cs="Calibri"/>
                <w:sz w:val="24"/>
                <w:szCs w:val="24"/>
              </w:rPr>
            </w:pPr>
            <w:sdt>
              <w:sdtPr>
                <w:rPr>
                  <w:rFonts w:cs="Calibr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Content>
                <w:r w:rsidR="009D3345" w:rsidRPr="00EA2075">
                  <w:rPr>
                    <w:rFonts w:cs="Calibri"/>
                    <w:sz w:val="24"/>
                    <w:szCs w:val="24"/>
                  </w:rPr>
                  <w:t>Never</w:t>
                </w:r>
              </w:sdtContent>
            </w:sdt>
            <w:r w:rsidR="000049C7" w:rsidRPr="00EA2075">
              <w:rPr>
                <w:rFonts w:cs="Calibri"/>
                <w:sz w:val="24"/>
                <w:szCs w:val="24"/>
              </w:rPr>
              <w:t xml:space="preserve"> </w:t>
            </w:r>
          </w:p>
        </w:tc>
      </w:tr>
      <w:tr w:rsidR="005B38C8" w:rsidRPr="00EA2075" w14:paraId="178E95DC" w14:textId="77777777" w:rsidTr="00442939">
        <w:trPr>
          <w:trHeight w:val="283"/>
        </w:trPr>
        <w:tc>
          <w:tcPr>
            <w:tcW w:w="6912" w:type="dxa"/>
            <w:vAlign w:val="center"/>
          </w:tcPr>
          <w:p w14:paraId="085D3274" w14:textId="77777777" w:rsidR="005B38C8" w:rsidRPr="00EA2075" w:rsidRDefault="005B38C8" w:rsidP="00493773">
            <w:pPr>
              <w:pStyle w:val="Tabletext"/>
              <w:spacing w:before="0" w:after="0"/>
              <w:rPr>
                <w:rFonts w:cs="Calibri"/>
                <w:sz w:val="24"/>
                <w:szCs w:val="24"/>
              </w:rPr>
            </w:pPr>
            <w:r w:rsidRPr="00EA2075">
              <w:rPr>
                <w:rFonts w:cs="Calibri"/>
                <w:sz w:val="24"/>
                <w:szCs w:val="24"/>
              </w:rPr>
              <w:t>Confined spaces</w:t>
            </w:r>
          </w:p>
        </w:tc>
        <w:sdt>
          <w:sdtPr>
            <w:rPr>
              <w:rFonts w:cs="Calibri"/>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A653426" w14:textId="41856ECE" w:rsidR="005B38C8" w:rsidRPr="00EA2075" w:rsidRDefault="009D3345" w:rsidP="00493773">
                <w:pPr>
                  <w:pStyle w:val="Tabletext"/>
                  <w:spacing w:before="0" w:after="0"/>
                  <w:jc w:val="center"/>
                  <w:rPr>
                    <w:rFonts w:cs="Calibri"/>
                    <w:sz w:val="24"/>
                    <w:szCs w:val="24"/>
                  </w:rPr>
                </w:pPr>
                <w:r w:rsidRPr="00EA2075">
                  <w:rPr>
                    <w:rFonts w:cs="Calibri"/>
                    <w:sz w:val="24"/>
                    <w:szCs w:val="24"/>
                  </w:rPr>
                  <w:t>Never</w:t>
                </w:r>
              </w:p>
            </w:tc>
          </w:sdtContent>
        </w:sdt>
      </w:tr>
      <w:tr w:rsidR="005B38C8" w:rsidRPr="00EA2075" w14:paraId="547B8320" w14:textId="77777777" w:rsidTr="00442939">
        <w:trPr>
          <w:trHeight w:val="283"/>
        </w:trPr>
        <w:tc>
          <w:tcPr>
            <w:tcW w:w="6912" w:type="dxa"/>
            <w:vAlign w:val="center"/>
          </w:tcPr>
          <w:p w14:paraId="5417DCBB" w14:textId="77777777" w:rsidR="005B38C8" w:rsidRPr="00EA2075" w:rsidRDefault="005B38C8" w:rsidP="00493773">
            <w:pPr>
              <w:pStyle w:val="Tabletext"/>
              <w:spacing w:before="0" w:after="0"/>
              <w:rPr>
                <w:rFonts w:cs="Calibri"/>
                <w:sz w:val="24"/>
                <w:szCs w:val="24"/>
              </w:rPr>
            </w:pPr>
            <w:r w:rsidRPr="00EA2075">
              <w:rPr>
                <w:rFonts w:cs="Calibri"/>
                <w:sz w:val="24"/>
                <w:szCs w:val="24"/>
              </w:rPr>
              <w:t>Excessive noise</w:t>
            </w:r>
          </w:p>
        </w:tc>
        <w:sdt>
          <w:sdtPr>
            <w:rPr>
              <w:rFonts w:cs="Calibri"/>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27BDA89" w14:textId="7F855B2B" w:rsidR="005B38C8" w:rsidRPr="00EA2075" w:rsidRDefault="009D3345" w:rsidP="00493773">
                <w:pPr>
                  <w:pStyle w:val="Tabletext"/>
                  <w:spacing w:before="0" w:after="0"/>
                  <w:jc w:val="center"/>
                  <w:rPr>
                    <w:rFonts w:cs="Calibri"/>
                    <w:sz w:val="24"/>
                    <w:szCs w:val="24"/>
                  </w:rPr>
                </w:pPr>
                <w:r w:rsidRPr="00EA2075">
                  <w:rPr>
                    <w:rFonts w:cs="Calibri"/>
                    <w:sz w:val="24"/>
                    <w:szCs w:val="24"/>
                  </w:rPr>
                  <w:t>Never</w:t>
                </w:r>
              </w:p>
            </w:tc>
          </w:sdtContent>
        </w:sdt>
      </w:tr>
      <w:tr w:rsidR="005B38C8" w:rsidRPr="00EA2075" w14:paraId="2BE8110A" w14:textId="77777777" w:rsidTr="00442939">
        <w:trPr>
          <w:trHeight w:val="283"/>
        </w:trPr>
        <w:tc>
          <w:tcPr>
            <w:tcW w:w="6912" w:type="dxa"/>
            <w:vAlign w:val="center"/>
          </w:tcPr>
          <w:p w14:paraId="216235CC" w14:textId="77777777" w:rsidR="005B38C8" w:rsidRPr="00EA2075" w:rsidRDefault="005B38C8" w:rsidP="00493773">
            <w:pPr>
              <w:pStyle w:val="Tabletext"/>
              <w:spacing w:before="0" w:after="0"/>
              <w:rPr>
                <w:rFonts w:cs="Calibri"/>
                <w:sz w:val="24"/>
                <w:szCs w:val="24"/>
              </w:rPr>
            </w:pPr>
            <w:r w:rsidRPr="00EA2075">
              <w:rPr>
                <w:rFonts w:cs="Calibri"/>
                <w:sz w:val="24"/>
                <w:szCs w:val="24"/>
              </w:rPr>
              <w:t>Low lighting</w:t>
            </w:r>
          </w:p>
        </w:tc>
        <w:sdt>
          <w:sdtPr>
            <w:rPr>
              <w:rFonts w:cs="Calibri"/>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B69E69" w14:textId="4C8434CC" w:rsidR="005B38C8" w:rsidRPr="00EA2075" w:rsidRDefault="009D3345" w:rsidP="00493773">
                <w:pPr>
                  <w:pStyle w:val="Tabletext"/>
                  <w:spacing w:before="0" w:after="0"/>
                  <w:jc w:val="center"/>
                  <w:rPr>
                    <w:rFonts w:cs="Calibri"/>
                    <w:sz w:val="24"/>
                    <w:szCs w:val="24"/>
                  </w:rPr>
                </w:pPr>
                <w:r w:rsidRPr="00EA2075">
                  <w:rPr>
                    <w:rFonts w:cs="Calibri"/>
                    <w:sz w:val="24"/>
                    <w:szCs w:val="24"/>
                  </w:rPr>
                  <w:t>Never</w:t>
                </w:r>
              </w:p>
            </w:tc>
          </w:sdtContent>
        </w:sdt>
      </w:tr>
      <w:tr w:rsidR="005B38C8" w:rsidRPr="00EA2075" w14:paraId="0E0A1081" w14:textId="77777777" w:rsidTr="00442939">
        <w:trPr>
          <w:trHeight w:val="283"/>
        </w:trPr>
        <w:tc>
          <w:tcPr>
            <w:tcW w:w="6912" w:type="dxa"/>
            <w:vAlign w:val="center"/>
          </w:tcPr>
          <w:p w14:paraId="00E27FE2" w14:textId="77777777" w:rsidR="005B38C8" w:rsidRPr="00EA2075" w:rsidRDefault="005B38C8" w:rsidP="00493773">
            <w:pPr>
              <w:pStyle w:val="Tabletext"/>
              <w:spacing w:before="0" w:after="0"/>
              <w:rPr>
                <w:rFonts w:cs="Calibri"/>
                <w:sz w:val="24"/>
                <w:szCs w:val="24"/>
              </w:rPr>
            </w:pPr>
            <w:r w:rsidRPr="00EA2075">
              <w:rPr>
                <w:rFonts w:cs="Calibri"/>
                <w:sz w:val="24"/>
                <w:szCs w:val="24"/>
              </w:rPr>
              <w:t>Handling of dangerous goods/equipment</w:t>
            </w:r>
          </w:p>
        </w:tc>
        <w:sdt>
          <w:sdtPr>
            <w:rPr>
              <w:rFonts w:cs="Calibri"/>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C50AD03" w14:textId="65045AB7" w:rsidR="005B38C8" w:rsidRPr="00EA2075" w:rsidRDefault="009D3345" w:rsidP="00493773">
                <w:pPr>
                  <w:pStyle w:val="Tabletext"/>
                  <w:spacing w:before="0" w:after="0"/>
                  <w:jc w:val="center"/>
                  <w:rPr>
                    <w:rFonts w:cs="Calibri"/>
                    <w:sz w:val="24"/>
                    <w:szCs w:val="24"/>
                  </w:rPr>
                </w:pPr>
                <w:r w:rsidRPr="00EA2075">
                  <w:rPr>
                    <w:rFonts w:cs="Calibri"/>
                    <w:sz w:val="24"/>
                    <w:szCs w:val="24"/>
                  </w:rPr>
                  <w:t>Never</w:t>
                </w:r>
              </w:p>
            </w:tc>
          </w:sdtContent>
        </w:sdt>
      </w:tr>
      <w:tr w:rsidR="005B38C8" w:rsidRPr="00EA2075" w14:paraId="6522CD79" w14:textId="77777777" w:rsidTr="00442939">
        <w:trPr>
          <w:trHeight w:val="283"/>
        </w:trPr>
        <w:tc>
          <w:tcPr>
            <w:tcW w:w="6912" w:type="dxa"/>
            <w:vAlign w:val="center"/>
          </w:tcPr>
          <w:p w14:paraId="3327DD9F" w14:textId="77777777" w:rsidR="005B38C8" w:rsidRPr="00EA2075" w:rsidRDefault="005B38C8" w:rsidP="00493773">
            <w:pPr>
              <w:pStyle w:val="Tabletext"/>
              <w:spacing w:before="0" w:after="0"/>
              <w:rPr>
                <w:rFonts w:cs="Calibri"/>
                <w:sz w:val="24"/>
                <w:szCs w:val="24"/>
              </w:rPr>
            </w:pPr>
            <w:r w:rsidRPr="00EA2075">
              <w:rPr>
                <w:rFonts w:cs="Calibri"/>
                <w:sz w:val="24"/>
                <w:szCs w:val="24"/>
              </w:rPr>
              <w:t xml:space="preserve">Working with asbestos </w:t>
            </w:r>
          </w:p>
        </w:tc>
        <w:sdt>
          <w:sdtPr>
            <w:rPr>
              <w:rFonts w:cs="Calibri"/>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6DFA2A" w14:textId="245F20E6" w:rsidR="005B38C8" w:rsidRPr="00EA2075" w:rsidRDefault="009D3345" w:rsidP="00493773">
                <w:pPr>
                  <w:pStyle w:val="Tabletext"/>
                  <w:spacing w:before="0" w:after="0"/>
                  <w:jc w:val="center"/>
                  <w:rPr>
                    <w:rFonts w:cs="Calibri"/>
                    <w:sz w:val="24"/>
                    <w:szCs w:val="24"/>
                  </w:rPr>
                </w:pPr>
                <w:r w:rsidRPr="00EA2075">
                  <w:rPr>
                    <w:rFonts w:cs="Calibri"/>
                    <w:sz w:val="24"/>
                    <w:szCs w:val="24"/>
                  </w:rPr>
                  <w:t>Never</w:t>
                </w:r>
              </w:p>
            </w:tc>
          </w:sdtContent>
        </w:sdt>
      </w:tr>
      <w:tr w:rsidR="005B38C8" w:rsidRPr="00EA2075" w14:paraId="0E6BFE65" w14:textId="77777777" w:rsidTr="00442939">
        <w:trPr>
          <w:trHeight w:val="283"/>
        </w:trPr>
        <w:tc>
          <w:tcPr>
            <w:tcW w:w="6912" w:type="dxa"/>
            <w:vAlign w:val="center"/>
          </w:tcPr>
          <w:p w14:paraId="03318399" w14:textId="77777777" w:rsidR="005B38C8" w:rsidRPr="00EA2075" w:rsidRDefault="005B38C8" w:rsidP="00493773">
            <w:pPr>
              <w:pStyle w:val="Tabletext"/>
              <w:spacing w:before="0" w:after="0"/>
              <w:rPr>
                <w:rFonts w:cs="Calibri"/>
                <w:sz w:val="24"/>
                <w:szCs w:val="24"/>
              </w:rPr>
            </w:pPr>
            <w:r w:rsidRPr="00EA2075">
              <w:rPr>
                <w:rFonts w:cs="Calibri"/>
                <w:sz w:val="24"/>
                <w:szCs w:val="24"/>
              </w:rPr>
              <w:t>Potential to encounter agitated customers</w:t>
            </w:r>
          </w:p>
        </w:tc>
        <w:sdt>
          <w:sdtPr>
            <w:rPr>
              <w:rFonts w:cs="Calibri"/>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D923E47" w14:textId="24D1845B" w:rsidR="005B38C8" w:rsidRPr="00EA2075" w:rsidRDefault="009D3345" w:rsidP="00493773">
                <w:pPr>
                  <w:pStyle w:val="Tabletext"/>
                  <w:spacing w:before="0" w:after="0"/>
                  <w:jc w:val="center"/>
                  <w:rPr>
                    <w:rFonts w:cs="Calibri"/>
                    <w:sz w:val="24"/>
                    <w:szCs w:val="24"/>
                  </w:rPr>
                </w:pPr>
                <w:r w:rsidRPr="00EA2075">
                  <w:rPr>
                    <w:rFonts w:cs="Calibri"/>
                    <w:sz w:val="24"/>
                    <w:szCs w:val="24"/>
                  </w:rPr>
                  <w:t>Occasionally</w:t>
                </w:r>
              </w:p>
            </w:tc>
          </w:sdtContent>
        </w:sdt>
      </w:tr>
      <w:tr w:rsidR="008A1B61" w:rsidRPr="00EA2075" w14:paraId="6F38EC00" w14:textId="77777777" w:rsidTr="00442939">
        <w:trPr>
          <w:trHeight w:val="283"/>
        </w:trPr>
        <w:tc>
          <w:tcPr>
            <w:tcW w:w="6912" w:type="dxa"/>
            <w:vAlign w:val="center"/>
          </w:tcPr>
          <w:p w14:paraId="600B0F94" w14:textId="77777777" w:rsidR="008A1B61" w:rsidRPr="00EA2075" w:rsidRDefault="008A1B61" w:rsidP="00E30DA4">
            <w:pPr>
              <w:pStyle w:val="Tabletext"/>
              <w:spacing w:before="0" w:after="0"/>
              <w:rPr>
                <w:rFonts w:cs="Calibri"/>
                <w:sz w:val="24"/>
                <w:szCs w:val="24"/>
              </w:rPr>
            </w:pPr>
            <w:r w:rsidRPr="00EA2075">
              <w:rPr>
                <w:rFonts w:cs="Calibri"/>
                <w:sz w:val="24"/>
                <w:szCs w:val="24"/>
              </w:rPr>
              <w:t>Exposure to potentially distressing case material</w:t>
            </w:r>
          </w:p>
        </w:tc>
        <w:sdt>
          <w:sdtPr>
            <w:rPr>
              <w:rFonts w:cs="Calibri"/>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3618506" w14:textId="730E9189" w:rsidR="008A1B61" w:rsidRPr="00EA2075" w:rsidRDefault="009D3345" w:rsidP="00E30DA4">
                <w:pPr>
                  <w:pStyle w:val="Tabletext"/>
                  <w:spacing w:before="0" w:after="0"/>
                  <w:jc w:val="center"/>
                  <w:rPr>
                    <w:rFonts w:cs="Calibri"/>
                    <w:sz w:val="24"/>
                    <w:szCs w:val="24"/>
                  </w:rPr>
                </w:pPr>
                <w:r w:rsidRPr="00EA2075">
                  <w:rPr>
                    <w:rFonts w:cs="Calibri"/>
                    <w:sz w:val="24"/>
                    <w:szCs w:val="24"/>
                  </w:rPr>
                  <w:t>Never</w:t>
                </w:r>
              </w:p>
            </w:tc>
          </w:sdtContent>
        </w:sdt>
      </w:tr>
    </w:tbl>
    <w:p w14:paraId="75C2BE5F" w14:textId="77777777" w:rsidR="002A43D2" w:rsidRPr="00EA2075" w:rsidRDefault="002A43D2" w:rsidP="00493773">
      <w:pPr>
        <w:spacing w:after="0"/>
        <w:rPr>
          <w:rFonts w:cs="Calibri"/>
          <w:szCs w:val="24"/>
        </w:rPr>
      </w:pPr>
    </w:p>
    <w:p w14:paraId="4B0E44D0" w14:textId="77777777" w:rsidR="002A43D2" w:rsidRPr="00EA2075" w:rsidRDefault="002A43D2" w:rsidP="002A43D2">
      <w:pPr>
        <w:spacing w:after="0"/>
        <w:rPr>
          <w:rFonts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EA2075" w14:paraId="4D07B0E4" w14:textId="77777777" w:rsidTr="00493773">
        <w:trPr>
          <w:trHeight w:val="454"/>
        </w:trPr>
        <w:tc>
          <w:tcPr>
            <w:tcW w:w="6912" w:type="dxa"/>
            <w:shd w:val="clear" w:color="auto" w:fill="DEEAF6"/>
            <w:vAlign w:val="center"/>
          </w:tcPr>
          <w:p w14:paraId="7D72B49A" w14:textId="77777777" w:rsidR="005B38C8" w:rsidRPr="00EA2075" w:rsidRDefault="00493773" w:rsidP="00493773">
            <w:pPr>
              <w:pStyle w:val="Tableheading"/>
              <w:rPr>
                <w:rFonts w:cs="Calibri"/>
                <w:szCs w:val="24"/>
              </w:rPr>
            </w:pPr>
            <w:r w:rsidRPr="00EA2075">
              <w:rPr>
                <w:rFonts w:cs="Calibri"/>
                <w:szCs w:val="24"/>
              </w:rPr>
              <w:t>OTHER</w:t>
            </w:r>
          </w:p>
        </w:tc>
        <w:tc>
          <w:tcPr>
            <w:tcW w:w="2694" w:type="dxa"/>
            <w:shd w:val="clear" w:color="auto" w:fill="DEEAF6"/>
            <w:vAlign w:val="center"/>
          </w:tcPr>
          <w:p w14:paraId="34877E5E" w14:textId="77777777" w:rsidR="005B38C8" w:rsidRPr="00EA2075" w:rsidRDefault="00493773" w:rsidP="00493773">
            <w:pPr>
              <w:pStyle w:val="Tableheading"/>
              <w:jc w:val="center"/>
              <w:rPr>
                <w:rFonts w:cs="Calibri"/>
                <w:szCs w:val="24"/>
              </w:rPr>
            </w:pPr>
            <w:r w:rsidRPr="00EA2075">
              <w:rPr>
                <w:rFonts w:cs="Calibri"/>
                <w:szCs w:val="24"/>
              </w:rPr>
              <w:t>FREQUENCY</w:t>
            </w:r>
          </w:p>
        </w:tc>
      </w:tr>
      <w:tr w:rsidR="005B38C8" w:rsidRPr="00EA2075" w14:paraId="58C323C1" w14:textId="77777777" w:rsidTr="00442939">
        <w:trPr>
          <w:trHeight w:val="283"/>
        </w:trPr>
        <w:tc>
          <w:tcPr>
            <w:tcW w:w="6912" w:type="dxa"/>
            <w:vAlign w:val="center"/>
          </w:tcPr>
          <w:p w14:paraId="3B1A0560" w14:textId="77777777" w:rsidR="005B38C8" w:rsidRPr="00EA2075" w:rsidRDefault="005B38C8" w:rsidP="00493773">
            <w:pPr>
              <w:pStyle w:val="Tabletext"/>
              <w:spacing w:before="0" w:after="0"/>
              <w:rPr>
                <w:rFonts w:cs="Calibri"/>
                <w:sz w:val="24"/>
                <w:szCs w:val="24"/>
              </w:rPr>
            </w:pPr>
            <w:r w:rsidRPr="00EA2075">
              <w:rPr>
                <w:rFonts w:cs="Calibri"/>
                <w:sz w:val="24"/>
                <w:szCs w:val="24"/>
              </w:rPr>
              <w:t xml:space="preserve">Uniform required </w:t>
            </w:r>
          </w:p>
        </w:tc>
        <w:sdt>
          <w:sdtPr>
            <w:rPr>
              <w:rFonts w:cs="Calibri"/>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04D18F3" w14:textId="19B9A73B" w:rsidR="005B38C8" w:rsidRPr="00EA2075" w:rsidRDefault="009D3345" w:rsidP="00715C75">
                <w:pPr>
                  <w:pStyle w:val="Tabletext"/>
                  <w:spacing w:before="0" w:after="0"/>
                  <w:jc w:val="center"/>
                  <w:rPr>
                    <w:rFonts w:cs="Calibri"/>
                    <w:sz w:val="24"/>
                    <w:szCs w:val="24"/>
                  </w:rPr>
                </w:pPr>
                <w:r w:rsidRPr="00EA2075">
                  <w:rPr>
                    <w:rFonts w:cs="Calibri"/>
                    <w:sz w:val="24"/>
                    <w:szCs w:val="24"/>
                  </w:rPr>
                  <w:t>Never</w:t>
                </w:r>
              </w:p>
            </w:tc>
          </w:sdtContent>
        </w:sdt>
      </w:tr>
      <w:tr w:rsidR="005B38C8" w:rsidRPr="00EA2075" w14:paraId="6C5F5372" w14:textId="77777777" w:rsidTr="00442939">
        <w:trPr>
          <w:trHeight w:val="283"/>
        </w:trPr>
        <w:tc>
          <w:tcPr>
            <w:tcW w:w="6912" w:type="dxa"/>
            <w:vAlign w:val="center"/>
          </w:tcPr>
          <w:p w14:paraId="513F7828" w14:textId="77777777" w:rsidR="005B38C8" w:rsidRPr="00EA2075" w:rsidRDefault="005B38C8" w:rsidP="000049C7">
            <w:pPr>
              <w:pStyle w:val="Tabletext"/>
              <w:spacing w:before="0" w:after="0"/>
              <w:rPr>
                <w:rFonts w:cs="Calibri"/>
                <w:sz w:val="24"/>
                <w:szCs w:val="24"/>
              </w:rPr>
            </w:pPr>
            <w:r w:rsidRPr="00EA2075">
              <w:rPr>
                <w:rFonts w:cs="Calibri"/>
                <w:sz w:val="24"/>
                <w:szCs w:val="24"/>
              </w:rPr>
              <w:t>P</w:t>
            </w:r>
            <w:r w:rsidR="00B20D4F" w:rsidRPr="00EA2075">
              <w:rPr>
                <w:rFonts w:cs="Calibri"/>
                <w:sz w:val="24"/>
                <w:szCs w:val="24"/>
              </w:rPr>
              <w:t xml:space="preserve">ersonal </w:t>
            </w:r>
            <w:r w:rsidRPr="00EA2075">
              <w:rPr>
                <w:rFonts w:cs="Calibri"/>
                <w:sz w:val="24"/>
                <w:szCs w:val="24"/>
              </w:rPr>
              <w:t>P</w:t>
            </w:r>
            <w:r w:rsidR="00B20D4F" w:rsidRPr="00EA2075">
              <w:rPr>
                <w:rFonts w:cs="Calibri"/>
                <w:sz w:val="24"/>
                <w:szCs w:val="24"/>
              </w:rPr>
              <w:t>rotective Equipment (PPE)</w:t>
            </w:r>
            <w:r w:rsidRPr="00EA2075">
              <w:rPr>
                <w:rFonts w:cs="Calibri"/>
                <w:sz w:val="24"/>
                <w:szCs w:val="24"/>
              </w:rPr>
              <w:t xml:space="preserve"> required </w:t>
            </w:r>
          </w:p>
        </w:tc>
        <w:sdt>
          <w:sdtPr>
            <w:rPr>
              <w:rFonts w:cs="Calibri"/>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AF17698" w14:textId="37F53A0C" w:rsidR="005B38C8" w:rsidRPr="00EA2075" w:rsidRDefault="009D3345" w:rsidP="00715C75">
                <w:pPr>
                  <w:pStyle w:val="Tabletext"/>
                  <w:spacing w:before="0" w:after="0"/>
                  <w:jc w:val="center"/>
                  <w:rPr>
                    <w:rFonts w:cs="Calibri"/>
                    <w:sz w:val="24"/>
                    <w:szCs w:val="24"/>
                  </w:rPr>
                </w:pPr>
                <w:r w:rsidRPr="00EA2075">
                  <w:rPr>
                    <w:rFonts w:cs="Calibri"/>
                    <w:sz w:val="24"/>
                    <w:szCs w:val="24"/>
                  </w:rPr>
                  <w:t>Occasionally</w:t>
                </w:r>
              </w:p>
            </w:tc>
          </w:sdtContent>
        </w:sdt>
      </w:tr>
    </w:tbl>
    <w:p w14:paraId="20113F64" w14:textId="77777777" w:rsidR="00015483" w:rsidRPr="00EA2075" w:rsidRDefault="00015483" w:rsidP="00493773">
      <w:pPr>
        <w:spacing w:after="0"/>
        <w:rPr>
          <w:rFonts w:cs="Calibri"/>
          <w:szCs w:val="24"/>
        </w:rPr>
      </w:pPr>
    </w:p>
    <w:sectPr w:rsidR="00015483" w:rsidRPr="00EA2075"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12BBE" w14:textId="77777777" w:rsidR="004717CC" w:rsidRDefault="004717CC" w:rsidP="00456927">
      <w:pPr>
        <w:spacing w:after="0"/>
      </w:pPr>
      <w:r>
        <w:separator/>
      </w:r>
    </w:p>
  </w:endnote>
  <w:endnote w:type="continuationSeparator" w:id="0">
    <w:p w14:paraId="5B2ADC5E" w14:textId="77777777" w:rsidR="004717CC" w:rsidRDefault="004717CC"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3EFDB802" w:rsidR="00FC1DE9" w:rsidRPr="00D541C2" w:rsidRDefault="00092BDF" w:rsidP="00D541C2">
    <w:pPr>
      <w:pStyle w:val="Footer"/>
      <w:jc w:val="center"/>
    </w:pPr>
    <w:r>
      <w:rPr>
        <w:rFonts w:ascii="Calibri" w:hAnsi="Calibri"/>
        <w:b/>
        <w:color w:val="F00000"/>
        <w:sz w:val="24"/>
      </w:rPr>
      <w:t>UNOFFICIAL</w:t>
    </w:r>
    <w:r w:rsidR="00D541C2">
      <w:t xml:space="preserve"> </w:t>
    </w:r>
    <w:r w:rsidR="00D541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41B96" w14:textId="77777777" w:rsidR="004717CC" w:rsidRDefault="004717CC" w:rsidP="00456927">
      <w:pPr>
        <w:spacing w:after="0"/>
      </w:pPr>
      <w:r>
        <w:separator/>
      </w:r>
    </w:p>
  </w:footnote>
  <w:footnote w:type="continuationSeparator" w:id="0">
    <w:p w14:paraId="64E68AFB" w14:textId="77777777" w:rsidR="004717CC" w:rsidRDefault="004717CC"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806601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D9192C"/>
    <w:multiLevelType w:val="hybridMultilevel"/>
    <w:tmpl w:val="E774DAD4"/>
    <w:lvl w:ilvl="0" w:tplc="09242D00">
      <w:numFmt w:val="bullet"/>
      <w:lvlText w:val="•"/>
      <w:lvlJc w:val="left"/>
      <w:pPr>
        <w:ind w:left="1080" w:hanging="72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F5569E"/>
    <w:multiLevelType w:val="hybridMultilevel"/>
    <w:tmpl w:val="613C90CC"/>
    <w:lvl w:ilvl="0" w:tplc="09242D00">
      <w:numFmt w:val="bullet"/>
      <w:lvlText w:val="•"/>
      <w:lvlJc w:val="left"/>
      <w:pPr>
        <w:ind w:left="1080" w:hanging="72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4A26CB"/>
    <w:multiLevelType w:val="hybridMultilevel"/>
    <w:tmpl w:val="E82A34B0"/>
    <w:lvl w:ilvl="0" w:tplc="09242D00">
      <w:numFmt w:val="bullet"/>
      <w:lvlText w:val="•"/>
      <w:lvlJc w:val="left"/>
      <w:pPr>
        <w:ind w:left="1080" w:hanging="72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893380"/>
    <w:multiLevelType w:val="hybridMultilevel"/>
    <w:tmpl w:val="08DE99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92F6FBE"/>
    <w:multiLevelType w:val="hybridMultilevel"/>
    <w:tmpl w:val="5372C3E6"/>
    <w:lvl w:ilvl="0" w:tplc="09242D00">
      <w:numFmt w:val="bullet"/>
      <w:lvlText w:val="•"/>
      <w:lvlJc w:val="left"/>
      <w:pPr>
        <w:ind w:left="1080" w:hanging="72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9" w15:restartNumberingAfterBreak="0">
    <w:nsid w:val="439868C4"/>
    <w:multiLevelType w:val="hybridMultilevel"/>
    <w:tmpl w:val="F820A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263279"/>
    <w:multiLevelType w:val="hybridMultilevel"/>
    <w:tmpl w:val="2BCC8512"/>
    <w:lvl w:ilvl="0" w:tplc="7CE00138">
      <w:start w:val="1"/>
      <w:numFmt w:val="bullet"/>
      <w:pStyle w:val="BulletLi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5C2E68"/>
    <w:multiLevelType w:val="multilevel"/>
    <w:tmpl w:val="0496294A"/>
    <w:lvl w:ilvl="0">
      <w:start w:val="1"/>
      <w:numFmt w:val="decimal"/>
      <w:lvlText w:val="%1."/>
      <w:lvlJc w:val="left"/>
      <w:pPr>
        <w:tabs>
          <w:tab w:val="num" w:pos="644"/>
        </w:tabs>
        <w:ind w:left="644" w:hanging="360"/>
      </w:pPr>
      <w:rPr>
        <w:rFonts w:asciiTheme="minorHAnsi" w:hAnsiTheme="minorHAnsi" w:cstheme="minorHAnsi"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7"/>
  </w:num>
  <w:num w:numId="2" w16cid:durableId="1536960860">
    <w:abstractNumId w:val="8"/>
  </w:num>
  <w:num w:numId="3" w16cid:durableId="38435536">
    <w:abstractNumId w:val="1"/>
  </w:num>
  <w:num w:numId="4" w16cid:durableId="119034905">
    <w:abstractNumId w:val="0"/>
  </w:num>
  <w:num w:numId="5" w16cid:durableId="1172254070">
    <w:abstractNumId w:val="13"/>
  </w:num>
  <w:num w:numId="6" w16cid:durableId="1255476049">
    <w:abstractNumId w:val="12"/>
  </w:num>
  <w:num w:numId="7" w16cid:durableId="323632453">
    <w:abstractNumId w:val="11"/>
  </w:num>
  <w:num w:numId="8" w16cid:durableId="15811150">
    <w:abstractNumId w:val="10"/>
  </w:num>
  <w:num w:numId="9" w16cid:durableId="1428506128">
    <w:abstractNumId w:val="2"/>
  </w:num>
  <w:num w:numId="10" w16cid:durableId="279647431">
    <w:abstractNumId w:val="6"/>
  </w:num>
  <w:num w:numId="11" w16cid:durableId="775250618">
    <w:abstractNumId w:val="9"/>
  </w:num>
  <w:num w:numId="12" w16cid:durableId="1490900164">
    <w:abstractNumId w:val="4"/>
  </w:num>
  <w:num w:numId="13" w16cid:durableId="797645736">
    <w:abstractNumId w:val="3"/>
  </w:num>
  <w:num w:numId="14" w16cid:durableId="44527019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4B1D"/>
    <w:rsid w:val="00027998"/>
    <w:rsid w:val="00027EC2"/>
    <w:rsid w:val="00031F0F"/>
    <w:rsid w:val="00036182"/>
    <w:rsid w:val="0004150E"/>
    <w:rsid w:val="00042396"/>
    <w:rsid w:val="000456E0"/>
    <w:rsid w:val="00045D17"/>
    <w:rsid w:val="00061670"/>
    <w:rsid w:val="00066909"/>
    <w:rsid w:val="00074DA8"/>
    <w:rsid w:val="00075C33"/>
    <w:rsid w:val="00076BAB"/>
    <w:rsid w:val="00083084"/>
    <w:rsid w:val="00083B24"/>
    <w:rsid w:val="00090C5A"/>
    <w:rsid w:val="00092BDF"/>
    <w:rsid w:val="00094562"/>
    <w:rsid w:val="0009609E"/>
    <w:rsid w:val="000A0D34"/>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E49C0"/>
    <w:rsid w:val="001F2C45"/>
    <w:rsid w:val="001F76A4"/>
    <w:rsid w:val="002014E5"/>
    <w:rsid w:val="00204473"/>
    <w:rsid w:val="0020493E"/>
    <w:rsid w:val="00210B07"/>
    <w:rsid w:val="002113B4"/>
    <w:rsid w:val="00220092"/>
    <w:rsid w:val="00230BBE"/>
    <w:rsid w:val="00231B57"/>
    <w:rsid w:val="002320E8"/>
    <w:rsid w:val="0023640E"/>
    <w:rsid w:val="00236DB5"/>
    <w:rsid w:val="00237B8C"/>
    <w:rsid w:val="0024134A"/>
    <w:rsid w:val="00243096"/>
    <w:rsid w:val="00243603"/>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1481"/>
    <w:rsid w:val="00295705"/>
    <w:rsid w:val="002A43D2"/>
    <w:rsid w:val="002A49EE"/>
    <w:rsid w:val="002B1194"/>
    <w:rsid w:val="002B128F"/>
    <w:rsid w:val="002B288B"/>
    <w:rsid w:val="002B297D"/>
    <w:rsid w:val="002B4DD4"/>
    <w:rsid w:val="002C18BD"/>
    <w:rsid w:val="002D07CD"/>
    <w:rsid w:val="002D2A0D"/>
    <w:rsid w:val="002E6343"/>
    <w:rsid w:val="002E78B8"/>
    <w:rsid w:val="002F25EB"/>
    <w:rsid w:val="002F69C3"/>
    <w:rsid w:val="0030208D"/>
    <w:rsid w:val="003020B5"/>
    <w:rsid w:val="0031523D"/>
    <w:rsid w:val="00321863"/>
    <w:rsid w:val="00326758"/>
    <w:rsid w:val="00327679"/>
    <w:rsid w:val="0033768C"/>
    <w:rsid w:val="00344845"/>
    <w:rsid w:val="003461EF"/>
    <w:rsid w:val="0035220A"/>
    <w:rsid w:val="003660FD"/>
    <w:rsid w:val="00366983"/>
    <w:rsid w:val="00367C98"/>
    <w:rsid w:val="00373FED"/>
    <w:rsid w:val="003743B3"/>
    <w:rsid w:val="00384332"/>
    <w:rsid w:val="0039040A"/>
    <w:rsid w:val="00390B42"/>
    <w:rsid w:val="00390F2F"/>
    <w:rsid w:val="00392AFC"/>
    <w:rsid w:val="00393AF9"/>
    <w:rsid w:val="00394A89"/>
    <w:rsid w:val="003957D2"/>
    <w:rsid w:val="00395E36"/>
    <w:rsid w:val="003A3578"/>
    <w:rsid w:val="003C0264"/>
    <w:rsid w:val="003C0CCC"/>
    <w:rsid w:val="003C592D"/>
    <w:rsid w:val="003C5F60"/>
    <w:rsid w:val="003C6256"/>
    <w:rsid w:val="003D3A6F"/>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3EE1"/>
    <w:rsid w:val="00445F9A"/>
    <w:rsid w:val="0044768B"/>
    <w:rsid w:val="00454D8F"/>
    <w:rsid w:val="00455CDA"/>
    <w:rsid w:val="00456927"/>
    <w:rsid w:val="00457BE7"/>
    <w:rsid w:val="00461819"/>
    <w:rsid w:val="004638A4"/>
    <w:rsid w:val="00464D35"/>
    <w:rsid w:val="004717CC"/>
    <w:rsid w:val="00474A22"/>
    <w:rsid w:val="00475504"/>
    <w:rsid w:val="00476280"/>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F6202"/>
    <w:rsid w:val="00505A6D"/>
    <w:rsid w:val="00507949"/>
    <w:rsid w:val="00510829"/>
    <w:rsid w:val="00514711"/>
    <w:rsid w:val="0052245D"/>
    <w:rsid w:val="00526413"/>
    <w:rsid w:val="0053083B"/>
    <w:rsid w:val="00530D3E"/>
    <w:rsid w:val="0054727B"/>
    <w:rsid w:val="0055314F"/>
    <w:rsid w:val="0055729E"/>
    <w:rsid w:val="00565312"/>
    <w:rsid w:val="00573D58"/>
    <w:rsid w:val="0057462A"/>
    <w:rsid w:val="00576FB9"/>
    <w:rsid w:val="00584463"/>
    <w:rsid w:val="00591341"/>
    <w:rsid w:val="005916F8"/>
    <w:rsid w:val="005A0982"/>
    <w:rsid w:val="005A70F8"/>
    <w:rsid w:val="005B38C8"/>
    <w:rsid w:val="005B4335"/>
    <w:rsid w:val="005B4948"/>
    <w:rsid w:val="005B79F5"/>
    <w:rsid w:val="005C2940"/>
    <w:rsid w:val="005C2BFC"/>
    <w:rsid w:val="005C391C"/>
    <w:rsid w:val="005D4EDB"/>
    <w:rsid w:val="005D5063"/>
    <w:rsid w:val="005E0037"/>
    <w:rsid w:val="005E2EBD"/>
    <w:rsid w:val="005F1480"/>
    <w:rsid w:val="005F14FC"/>
    <w:rsid w:val="005F1A2B"/>
    <w:rsid w:val="00604B5C"/>
    <w:rsid w:val="00626951"/>
    <w:rsid w:val="00626AEC"/>
    <w:rsid w:val="00630D4E"/>
    <w:rsid w:val="00634958"/>
    <w:rsid w:val="00634E13"/>
    <w:rsid w:val="00645D88"/>
    <w:rsid w:val="006616A2"/>
    <w:rsid w:val="00665693"/>
    <w:rsid w:val="00666990"/>
    <w:rsid w:val="00666999"/>
    <w:rsid w:val="00676EE5"/>
    <w:rsid w:val="006822CC"/>
    <w:rsid w:val="00685107"/>
    <w:rsid w:val="006873BA"/>
    <w:rsid w:val="0069634D"/>
    <w:rsid w:val="006B4D9E"/>
    <w:rsid w:val="006B5CD6"/>
    <w:rsid w:val="006C102C"/>
    <w:rsid w:val="006C3FCC"/>
    <w:rsid w:val="006C574A"/>
    <w:rsid w:val="006C7246"/>
    <w:rsid w:val="006C74CE"/>
    <w:rsid w:val="006D0C48"/>
    <w:rsid w:val="006D1700"/>
    <w:rsid w:val="006D3D07"/>
    <w:rsid w:val="006D6D49"/>
    <w:rsid w:val="006E09D6"/>
    <w:rsid w:val="006E453E"/>
    <w:rsid w:val="006E69CC"/>
    <w:rsid w:val="006E6E58"/>
    <w:rsid w:val="006F0754"/>
    <w:rsid w:val="006F09E8"/>
    <w:rsid w:val="007010FB"/>
    <w:rsid w:val="00701A46"/>
    <w:rsid w:val="007117A5"/>
    <w:rsid w:val="00712EF1"/>
    <w:rsid w:val="00715C75"/>
    <w:rsid w:val="00716314"/>
    <w:rsid w:val="0072498E"/>
    <w:rsid w:val="00725080"/>
    <w:rsid w:val="0072712C"/>
    <w:rsid w:val="00727237"/>
    <w:rsid w:val="00730593"/>
    <w:rsid w:val="00736A5F"/>
    <w:rsid w:val="007471D6"/>
    <w:rsid w:val="00750B78"/>
    <w:rsid w:val="00753085"/>
    <w:rsid w:val="00767436"/>
    <w:rsid w:val="007774E5"/>
    <w:rsid w:val="00797339"/>
    <w:rsid w:val="007A72F4"/>
    <w:rsid w:val="007C03C0"/>
    <w:rsid w:val="007C257B"/>
    <w:rsid w:val="007C3A51"/>
    <w:rsid w:val="007C40E2"/>
    <w:rsid w:val="007E23ED"/>
    <w:rsid w:val="007E396F"/>
    <w:rsid w:val="007E3B64"/>
    <w:rsid w:val="007E4124"/>
    <w:rsid w:val="007F088F"/>
    <w:rsid w:val="007F332D"/>
    <w:rsid w:val="00801478"/>
    <w:rsid w:val="00801DAF"/>
    <w:rsid w:val="00802C7D"/>
    <w:rsid w:val="00810089"/>
    <w:rsid w:val="0081518C"/>
    <w:rsid w:val="00820021"/>
    <w:rsid w:val="0082108F"/>
    <w:rsid w:val="00827843"/>
    <w:rsid w:val="008343E7"/>
    <w:rsid w:val="0083521F"/>
    <w:rsid w:val="00852AF0"/>
    <w:rsid w:val="0085512F"/>
    <w:rsid w:val="008565FE"/>
    <w:rsid w:val="0085751D"/>
    <w:rsid w:val="008707DA"/>
    <w:rsid w:val="008778EF"/>
    <w:rsid w:val="00887553"/>
    <w:rsid w:val="008A16C0"/>
    <w:rsid w:val="008A1B61"/>
    <w:rsid w:val="008A3ACA"/>
    <w:rsid w:val="008B1073"/>
    <w:rsid w:val="008B22B1"/>
    <w:rsid w:val="008C255F"/>
    <w:rsid w:val="008C4982"/>
    <w:rsid w:val="008D2275"/>
    <w:rsid w:val="008D33F4"/>
    <w:rsid w:val="008E11A3"/>
    <w:rsid w:val="008E39C8"/>
    <w:rsid w:val="008E3ED7"/>
    <w:rsid w:val="008E4109"/>
    <w:rsid w:val="008E4326"/>
    <w:rsid w:val="008E4F0F"/>
    <w:rsid w:val="008E704D"/>
    <w:rsid w:val="008F0135"/>
    <w:rsid w:val="008F4E66"/>
    <w:rsid w:val="008F53EF"/>
    <w:rsid w:val="008F78B3"/>
    <w:rsid w:val="009020BE"/>
    <w:rsid w:val="00910A68"/>
    <w:rsid w:val="009116C0"/>
    <w:rsid w:val="0091264C"/>
    <w:rsid w:val="00917A43"/>
    <w:rsid w:val="00917AED"/>
    <w:rsid w:val="00921435"/>
    <w:rsid w:val="00925D84"/>
    <w:rsid w:val="009304D0"/>
    <w:rsid w:val="00934C54"/>
    <w:rsid w:val="00935AEA"/>
    <w:rsid w:val="009468CB"/>
    <w:rsid w:val="00946FEA"/>
    <w:rsid w:val="00961E88"/>
    <w:rsid w:val="00963FD5"/>
    <w:rsid w:val="009731E7"/>
    <w:rsid w:val="00976B8F"/>
    <w:rsid w:val="0097715C"/>
    <w:rsid w:val="00982A27"/>
    <w:rsid w:val="00982B92"/>
    <w:rsid w:val="00993F15"/>
    <w:rsid w:val="009A0130"/>
    <w:rsid w:val="009B3A9E"/>
    <w:rsid w:val="009B4408"/>
    <w:rsid w:val="009B56B6"/>
    <w:rsid w:val="009B61FE"/>
    <w:rsid w:val="009B6552"/>
    <w:rsid w:val="009B7A0E"/>
    <w:rsid w:val="009C12E4"/>
    <w:rsid w:val="009C544A"/>
    <w:rsid w:val="009C7A6B"/>
    <w:rsid w:val="009D329B"/>
    <w:rsid w:val="009D3345"/>
    <w:rsid w:val="009D33ED"/>
    <w:rsid w:val="009D46E6"/>
    <w:rsid w:val="009D6C8B"/>
    <w:rsid w:val="009E0BC2"/>
    <w:rsid w:val="009E1DD3"/>
    <w:rsid w:val="009E635F"/>
    <w:rsid w:val="009F068C"/>
    <w:rsid w:val="009F3FFB"/>
    <w:rsid w:val="00A0134E"/>
    <w:rsid w:val="00A05E7F"/>
    <w:rsid w:val="00A1194D"/>
    <w:rsid w:val="00A134F4"/>
    <w:rsid w:val="00A13839"/>
    <w:rsid w:val="00A25992"/>
    <w:rsid w:val="00A31D1D"/>
    <w:rsid w:val="00A331E5"/>
    <w:rsid w:val="00A358FA"/>
    <w:rsid w:val="00A4493D"/>
    <w:rsid w:val="00A4740F"/>
    <w:rsid w:val="00A623D2"/>
    <w:rsid w:val="00A669C3"/>
    <w:rsid w:val="00A67D9A"/>
    <w:rsid w:val="00A67FDF"/>
    <w:rsid w:val="00A70582"/>
    <w:rsid w:val="00A75FA8"/>
    <w:rsid w:val="00A77E89"/>
    <w:rsid w:val="00A81E05"/>
    <w:rsid w:val="00A940E8"/>
    <w:rsid w:val="00A94984"/>
    <w:rsid w:val="00A97920"/>
    <w:rsid w:val="00AB6B4E"/>
    <w:rsid w:val="00AC1E3C"/>
    <w:rsid w:val="00AC5AB3"/>
    <w:rsid w:val="00AD698B"/>
    <w:rsid w:val="00AE293C"/>
    <w:rsid w:val="00AE3735"/>
    <w:rsid w:val="00AE5DB5"/>
    <w:rsid w:val="00AE740D"/>
    <w:rsid w:val="00AF1222"/>
    <w:rsid w:val="00B018F3"/>
    <w:rsid w:val="00B02EB8"/>
    <w:rsid w:val="00B10AE6"/>
    <w:rsid w:val="00B132EF"/>
    <w:rsid w:val="00B166F6"/>
    <w:rsid w:val="00B16D45"/>
    <w:rsid w:val="00B1764A"/>
    <w:rsid w:val="00B20D4F"/>
    <w:rsid w:val="00B2281B"/>
    <w:rsid w:val="00B255F3"/>
    <w:rsid w:val="00B35396"/>
    <w:rsid w:val="00B35EEC"/>
    <w:rsid w:val="00B400BF"/>
    <w:rsid w:val="00B406B1"/>
    <w:rsid w:val="00B44F24"/>
    <w:rsid w:val="00B45C3A"/>
    <w:rsid w:val="00B52740"/>
    <w:rsid w:val="00B566EA"/>
    <w:rsid w:val="00B6117A"/>
    <w:rsid w:val="00B61FA7"/>
    <w:rsid w:val="00B66DAD"/>
    <w:rsid w:val="00B7075A"/>
    <w:rsid w:val="00B7183E"/>
    <w:rsid w:val="00B814CB"/>
    <w:rsid w:val="00B9177F"/>
    <w:rsid w:val="00B91A2E"/>
    <w:rsid w:val="00B97E2D"/>
    <w:rsid w:val="00BB439A"/>
    <w:rsid w:val="00BB6A5F"/>
    <w:rsid w:val="00BB7CA4"/>
    <w:rsid w:val="00BC022B"/>
    <w:rsid w:val="00BC79C7"/>
    <w:rsid w:val="00BD0795"/>
    <w:rsid w:val="00BE45BF"/>
    <w:rsid w:val="00BE7DC3"/>
    <w:rsid w:val="00BF3387"/>
    <w:rsid w:val="00BF50AE"/>
    <w:rsid w:val="00BF6527"/>
    <w:rsid w:val="00C03BA9"/>
    <w:rsid w:val="00C100B3"/>
    <w:rsid w:val="00C11089"/>
    <w:rsid w:val="00C133A3"/>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77D53"/>
    <w:rsid w:val="00C91044"/>
    <w:rsid w:val="00C92D9E"/>
    <w:rsid w:val="00C944C2"/>
    <w:rsid w:val="00CA0A2E"/>
    <w:rsid w:val="00CA1F62"/>
    <w:rsid w:val="00CA359C"/>
    <w:rsid w:val="00CB2FA2"/>
    <w:rsid w:val="00CB75CC"/>
    <w:rsid w:val="00CD3133"/>
    <w:rsid w:val="00CD7115"/>
    <w:rsid w:val="00CE1AEA"/>
    <w:rsid w:val="00CE4EF3"/>
    <w:rsid w:val="00CF25F1"/>
    <w:rsid w:val="00CF5813"/>
    <w:rsid w:val="00D01554"/>
    <w:rsid w:val="00D0239B"/>
    <w:rsid w:val="00D10DDC"/>
    <w:rsid w:val="00D1138B"/>
    <w:rsid w:val="00D172F9"/>
    <w:rsid w:val="00D20F05"/>
    <w:rsid w:val="00D23188"/>
    <w:rsid w:val="00D318CA"/>
    <w:rsid w:val="00D35B31"/>
    <w:rsid w:val="00D43403"/>
    <w:rsid w:val="00D451A6"/>
    <w:rsid w:val="00D50DA6"/>
    <w:rsid w:val="00D541C2"/>
    <w:rsid w:val="00D56E65"/>
    <w:rsid w:val="00D60920"/>
    <w:rsid w:val="00D610BD"/>
    <w:rsid w:val="00D628E1"/>
    <w:rsid w:val="00D6348C"/>
    <w:rsid w:val="00D65D6F"/>
    <w:rsid w:val="00D66353"/>
    <w:rsid w:val="00D75169"/>
    <w:rsid w:val="00D85ACB"/>
    <w:rsid w:val="00D868F1"/>
    <w:rsid w:val="00D93FFB"/>
    <w:rsid w:val="00D97AFF"/>
    <w:rsid w:val="00DA095B"/>
    <w:rsid w:val="00DA4E54"/>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11CED"/>
    <w:rsid w:val="00E152B4"/>
    <w:rsid w:val="00E15DFB"/>
    <w:rsid w:val="00E160EF"/>
    <w:rsid w:val="00E2078F"/>
    <w:rsid w:val="00E223A3"/>
    <w:rsid w:val="00E242E5"/>
    <w:rsid w:val="00E27D70"/>
    <w:rsid w:val="00E30DA4"/>
    <w:rsid w:val="00E437EE"/>
    <w:rsid w:val="00E4455F"/>
    <w:rsid w:val="00E57678"/>
    <w:rsid w:val="00E65843"/>
    <w:rsid w:val="00E662A3"/>
    <w:rsid w:val="00E709DC"/>
    <w:rsid w:val="00E75113"/>
    <w:rsid w:val="00E7588A"/>
    <w:rsid w:val="00E81F0F"/>
    <w:rsid w:val="00E873C4"/>
    <w:rsid w:val="00E87B6A"/>
    <w:rsid w:val="00E97A2C"/>
    <w:rsid w:val="00EA2075"/>
    <w:rsid w:val="00EA4DEE"/>
    <w:rsid w:val="00EB0DAE"/>
    <w:rsid w:val="00EB1248"/>
    <w:rsid w:val="00EB2558"/>
    <w:rsid w:val="00EB3BC0"/>
    <w:rsid w:val="00EB3F11"/>
    <w:rsid w:val="00EB5781"/>
    <w:rsid w:val="00EB6906"/>
    <w:rsid w:val="00EB777E"/>
    <w:rsid w:val="00EC4A22"/>
    <w:rsid w:val="00EC5BAD"/>
    <w:rsid w:val="00EC7B3B"/>
    <w:rsid w:val="00EC7F5A"/>
    <w:rsid w:val="00ED05B8"/>
    <w:rsid w:val="00ED156A"/>
    <w:rsid w:val="00ED638F"/>
    <w:rsid w:val="00ED798F"/>
    <w:rsid w:val="00EE338B"/>
    <w:rsid w:val="00EE7E92"/>
    <w:rsid w:val="00EF3267"/>
    <w:rsid w:val="00EF7D22"/>
    <w:rsid w:val="00F0692A"/>
    <w:rsid w:val="00F10165"/>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4966"/>
    <w:rsid w:val="00FA7EBD"/>
    <w:rsid w:val="00FB019C"/>
    <w:rsid w:val="00FB36C8"/>
    <w:rsid w:val="00FB63E0"/>
    <w:rsid w:val="00FC1D8E"/>
    <w:rsid w:val="00FC1DE9"/>
    <w:rsid w:val="00FC7209"/>
    <w:rsid w:val="00FD2E2F"/>
    <w:rsid w:val="00FD47A8"/>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lp1,numbered,Paragraphe de liste1,Bulletr List Paragraph,列出段落,列出段落1,List Paragraph2,List Paragraph21,Listeafsnit1,Parágrafo da Lista1,Bullet list,Párrafo de lista1,リスト段落1,List Paragraph11,Foot,FooterText,standard lewis"/>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character" w:customStyle="1" w:styleId="ListParagraphChar">
    <w:name w:val="List Paragraph Char"/>
    <w:aliases w:val="lp1 Char,numbered Char,Paragraphe de liste1 Char,Bulletr List Paragraph Char,列出段落 Char,列出段落1 Char,List Paragraph2 Char,List Paragraph21 Char,Listeafsnit1 Char,Parágrafo da Lista1 Char,Bullet list Char,Párrafo de lista1 Char,Foot Char"/>
    <w:link w:val="ListParagraph"/>
    <w:uiPriority w:val="34"/>
    <w:rsid w:val="00AE740D"/>
    <w:rPr>
      <w:sz w:val="24"/>
    </w:rPr>
  </w:style>
  <w:style w:type="paragraph" w:customStyle="1" w:styleId="BulletList">
    <w:name w:val="Bullet List"/>
    <w:basedOn w:val="Normal"/>
    <w:link w:val="BulletListChar"/>
    <w:qFormat/>
    <w:rsid w:val="00AE740D"/>
    <w:pPr>
      <w:numPr>
        <w:numId w:val="8"/>
      </w:numPr>
      <w:suppressAutoHyphens w:val="0"/>
      <w:spacing w:before="100" w:beforeAutospacing="1" w:after="120" w:line="264" w:lineRule="auto"/>
    </w:pPr>
    <w:rPr>
      <w:szCs w:val="24"/>
      <w:lang w:eastAsia="en-US"/>
    </w:rPr>
  </w:style>
  <w:style w:type="character" w:customStyle="1" w:styleId="BulletListChar">
    <w:name w:val="Bullet List Char"/>
    <w:link w:val="BulletList"/>
    <w:rsid w:val="00AE740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theme" Target="theme/theme1.xml" Id="rId22" /><Relationship Type="http://schemas.openxmlformats.org/officeDocument/2006/relationships/customXml" Target="/customXml/item8.xml" Id="Rd6f6288b12894277" /></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126267"/>
    <w:rsid w:val="001410E7"/>
    <w:rsid w:val="0019326F"/>
    <w:rsid w:val="00244B26"/>
    <w:rsid w:val="0026689B"/>
    <w:rsid w:val="00291481"/>
    <w:rsid w:val="00321863"/>
    <w:rsid w:val="003511D2"/>
    <w:rsid w:val="00393AF9"/>
    <w:rsid w:val="003957D2"/>
    <w:rsid w:val="003A737C"/>
    <w:rsid w:val="003D78CC"/>
    <w:rsid w:val="00401AFF"/>
    <w:rsid w:val="00435CA7"/>
    <w:rsid w:val="00436B75"/>
    <w:rsid w:val="00446BE1"/>
    <w:rsid w:val="00454D8F"/>
    <w:rsid w:val="0046078A"/>
    <w:rsid w:val="00476280"/>
    <w:rsid w:val="004A6B92"/>
    <w:rsid w:val="004B3190"/>
    <w:rsid w:val="004B6D71"/>
    <w:rsid w:val="00520533"/>
    <w:rsid w:val="00523305"/>
    <w:rsid w:val="00562F0B"/>
    <w:rsid w:val="005B4335"/>
    <w:rsid w:val="005F71F3"/>
    <w:rsid w:val="0060792E"/>
    <w:rsid w:val="006A4CED"/>
    <w:rsid w:val="006E09D6"/>
    <w:rsid w:val="006E6E58"/>
    <w:rsid w:val="00724A4D"/>
    <w:rsid w:val="0072712C"/>
    <w:rsid w:val="0074780C"/>
    <w:rsid w:val="0076409F"/>
    <w:rsid w:val="007D1DCD"/>
    <w:rsid w:val="008D269C"/>
    <w:rsid w:val="00963709"/>
    <w:rsid w:val="0096648C"/>
    <w:rsid w:val="00A723AA"/>
    <w:rsid w:val="00B166F6"/>
    <w:rsid w:val="00B35EEC"/>
    <w:rsid w:val="00B7004C"/>
    <w:rsid w:val="00BB4808"/>
    <w:rsid w:val="00C2221A"/>
    <w:rsid w:val="00C34F4F"/>
    <w:rsid w:val="00D01C83"/>
    <w:rsid w:val="00DB0721"/>
    <w:rsid w:val="00E05648"/>
    <w:rsid w:val="00E056C2"/>
    <w:rsid w:val="00E169CE"/>
    <w:rsid w:val="00E307F5"/>
    <w:rsid w:val="00E82CCB"/>
    <w:rsid w:val="00EE338B"/>
    <w:rsid w:val="00EE7E92"/>
    <w:rsid w:val="00F11A9A"/>
    <w:rsid w:val="00F15B8F"/>
    <w:rsid w:val="00F22E96"/>
    <w:rsid w:val="00FD6B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&#65279;<?xml version="1.0" encoding="utf-8"?><Relationships xmlns="http://schemas.openxmlformats.org/package/2006/relationships"><Relationship Type="http://schemas.openxmlformats.org/officeDocument/2006/relationships/customXmlProps" Target="/customXml/itemProps8.xml" Id="Rd3c4172d526e4b2384ade4b889302c76" /></Relationships>
</file>

<file path=customXml/item1.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8.xml><?xml version="1.0" encoding="utf-8"?>
<metadata xmlns="http://www.objective.com/ecm/document/metadata/4FEB93B0D38B3BDFE05400144FFB2061" version="1.0.0">
  <systemFields>
    <field name="Objective-Id">
      <value order="0">A58477815</value>
    </field>
    <field name="Objective-Title">
      <value order="0">PD- Business Support Officer P38604 - Jul 26</value>
    </field>
    <field name="Objective-Description">
      <value order="0"/>
    </field>
    <field name="Objective-CreationStamp">
      <value order="0">2025-11-27T03:28:02Z</value>
    </field>
    <field name="Objective-IsApproved">
      <value order="0">false</value>
    </field>
    <field name="Objective-IsPublished">
      <value order="0">true</value>
    </field>
    <field name="Objective-DatePublished">
      <value order="0">2026-07-08T04:26:05Z</value>
    </field>
    <field name="Objective-ModificationStamp">
      <value order="0">2026-07-08T04:26:05Z</value>
    </field>
    <field name="Objective-Owner">
      <value order="0">Sharon Wang</value>
    </field>
    <field name="Objective-Path">
      <value order="0">Whole of ACT Government:TCCS STRUCTURE - Content Restriction Hierarchy:DIVISION: City Services:BRANCH: Infrastructure Delivery and Waste:SECTION : ACT NoWaste:TEAM: Business Support - Analytics &amp; Support Team:Program Management:b. Team Documents:ii. Position Descriptions</value>
    </field>
    <field name="Objective-Parent">
      <value order="0">ii. Position Descriptions</value>
    </field>
    <field name="Objective-State">
      <value order="0">Published</value>
    </field>
    <field name="Objective-VersionId">
      <value order="0">vA79802920</value>
    </field>
    <field name="Objective-Version">
      <value order="0">8.0</value>
    </field>
    <field name="Objective-VersionNumber">
      <value order="0">9</value>
    </field>
    <field name="Objective-VersionComment">
      <value order="0"/>
    </field>
    <field name="Objective-FileNumber">
      <value order="0">1-2019/00218</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3.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5.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6.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8.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PD Template (Access Canberra) (2).dotx</Template>
  <TotalTime>185</TotalTime>
  <Pages>6</Pages>
  <Words>1726</Words>
  <Characters>9840</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11543</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2025-06-26T03:35:00Z</dcterms:created>
  <dcterms:modified xsi:type="dcterms:W3CDTF">2026-07-08T03:59:00Z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isplay_urn:schemas-microsoft-com:office:office#Creator">
    <vt:lpwstr>Thompson, Kirsten</vt:lpwstr>
  </op:property>
  <op:property fmtid="{D5CDD505-2E9C-101B-9397-08002B2CF9AE}" pid="3" name="docIndexRef">
    <vt:lpwstr>d276e6f7-84fb-48d0-9661-a12fc2bd831f</vt:lpwstr>
  </op:property>
  <op:property fmtid="{D5CDD505-2E9C-101B-9397-08002B2CF9AE}" pid="4" name="bjSaver">
    <vt:lpwstr>YW2K09diGy+0DNQ8QYJnWyLply53p429</vt:lpwstr>
  </op:property>
  <op:property fmtid="{D5CDD505-2E9C-101B-9397-08002B2CF9AE}" pid="5" name="ContentTypeId">
    <vt:lpwstr>0x0101004C2F746C05D40A4C8D0E6C9AC5C6805E</vt:lpwstr>
  </op:property>
  <op:property fmtid="{D5CDD505-2E9C-101B-9397-08002B2CF9AE}" pid="6" name="Objective-Comment">
    <vt:lpwstr/>
  </op:property>
  <op:property fmtid="{D5CDD505-2E9C-101B-9397-08002B2CF9AE}" pid="7" name="Objective-Owner Agency [system]">
    <vt:lpwstr>EPD</vt:lpwstr>
  </op:property>
  <op:property fmtid="{D5CDD505-2E9C-101B-9397-08002B2CF9AE}" pid="8" name="Objective-Document Type [system]">
    <vt:lpwstr>0-Document</vt:lpwstr>
  </op:property>
  <op:property fmtid="{D5CDD505-2E9C-101B-9397-08002B2CF9AE}" pid="9" name="Objective-Language [system]">
    <vt:lpwstr>English (en)</vt:lpwstr>
  </op:property>
  <op:property fmtid="{D5CDD505-2E9C-101B-9397-08002B2CF9AE}" pid="10" name="Objective-Jurisdiction [system]">
    <vt:lpwstr>ACT</vt:lpwstr>
  </op:property>
  <op:property fmtid="{D5CDD505-2E9C-101B-9397-08002B2CF9AE}" pid="11" name="Objective-Customers [system]">
    <vt:lpwstr/>
  </op:property>
  <op:property fmtid="{D5CDD505-2E9C-101B-9397-08002B2CF9AE}" pid="12" name="Objective-Places [system]">
    <vt:lpwstr/>
  </op:property>
  <op:property fmtid="{D5CDD505-2E9C-101B-9397-08002B2CF9AE}" pid="13" name="Objective-Transaction Reference [system]">
    <vt:lpwstr/>
  </op:property>
  <op:property fmtid="{D5CDD505-2E9C-101B-9397-08002B2CF9AE}" pid="14" name="Objective-Document Created By [system]">
    <vt:lpwstr/>
  </op:property>
  <op:property fmtid="{D5CDD505-2E9C-101B-9397-08002B2CF9AE}" pid="15" name="Objective-Document Created On [system]">
    <vt:lpwstr/>
  </op:property>
  <op:property fmtid="{D5CDD505-2E9C-101B-9397-08002B2CF9AE}" pid="16" name="Objective-Covers Period From [system]">
    <vt:lpwstr/>
  </op:property>
  <op:property fmtid="{D5CDD505-2E9C-101B-9397-08002B2CF9AE}" pid="17" name="Objective-Covers Period To [system]">
    <vt:lpwstr/>
  </op:property>
  <op:property fmtid="{D5CDD505-2E9C-101B-9397-08002B2CF9AE}" pid="18" name="bjDocumentLabelXML">
    <vt:lpwstr>&lt;?xml version="1.0" encoding="us-ascii"?&gt;&lt;sisl xmlns:xsi="http://www.w3.org/2001/XMLSchema-instance" xmlns:xsd="http://www.w3.org/2001/XMLSchema" sislVersion="0" policy="1865c0a7-d648-4a74-80fe-fa9dc7fe13cc" xmlns="http://www.boldonjames.com/2008/01/sie/i</vt:lpwstr>
  </op:property>
  <op:property fmtid="{D5CDD505-2E9C-101B-9397-08002B2CF9AE}" pid="19" name="bjDocumentLabelXML-0">
    <vt:lpwstr>nternal/label"&gt;&lt;element uid="7c13fe2d-c7c1-4f6c-bb3a-8f72249e7201" value="" /&gt;&lt;/sisl&gt;</vt:lpwstr>
  </op:property>
  <op:property fmtid="{D5CDD505-2E9C-101B-9397-08002B2CF9AE}" pid="20" name="bjDocumentSecurityLabel">
    <vt:lpwstr>UNCLASSIFIED</vt:lpwstr>
  </op:property>
  <op:property fmtid="{D5CDD505-2E9C-101B-9397-08002B2CF9AE}" pid="21" name="bjDocumentLabelFieldCode">
    <vt:lpwstr>UNCLASSIFIED</vt:lpwstr>
  </op:property>
  <op:property fmtid="{D5CDD505-2E9C-101B-9397-08002B2CF9AE}" pid="22" name="bjDocumentLabelFieldCodeHeaderFooter">
    <vt:lpwstr>UNCLASSIFIED</vt:lpwstr>
  </op:property>
  <op:property fmtid="{D5CDD505-2E9C-101B-9397-08002B2CF9AE}" pid="23" name="bjHeaderBothDocProperty">
    <vt:lpwstr>UNCLASSIFIED_x000d__x000d__x000d__x000d__x000d__x000d__x000d__x000d__x000d__x000d__x000d__x000d__x000d__x000d__x000d__x000d__x000d_
  </vt:lpwstr>
  </op:property>
  <op:property fmtid="{D5CDD505-2E9C-101B-9397-08002B2CF9AE}" pid="24" name="bjHeaderFirstPageDocProperty">
    <vt:lpwstr>UNCLASSIFIED_x000d__x000d__x000d__x000d__x000d__x000d__x000d__x000d__x000d__x000d__x000d__x000d__x000d__x000d__x000d__x000d__x000d_
  </vt:lpwstr>
  </op:property>
  <op:property fmtid="{D5CDD505-2E9C-101B-9397-08002B2CF9AE}" pid="25" name="bjHeaderEvenPageDocProperty">
    <vt:lpwstr>UNCLASSIFIED_x000d__x000d__x000d__x000d__x000d__x000d__x000d__x000d__x000d__x000d__x000d__x000d__x000d__x000d__x000d__x000d__x000d_
  </vt:lpwstr>
  </op:property>
  <op:property fmtid="{D5CDD505-2E9C-101B-9397-08002B2CF9AE}" pid="26" name="bjFooterBothDocProperty">
    <vt:lpwstr>_x000d__x000d__x000d__x000d__x000d__x000d__x000d__x000d__x000d__x000d__x000d__x000d__x000d__x000d__x000d__x000d__x000d_
UNCLASSIFIED </vt:lpwstr>
  </op:property>
  <op:property fmtid="{D5CDD505-2E9C-101B-9397-08002B2CF9AE}" pid="27" name="bjFooterFirstPageDocProperty">
    <vt:lpwstr>_x000d__x000d__x000d__x000d__x000d__x000d__x000d__x000d__x000d__x000d__x000d__x000d__x000d__x000d__x000d__x000d__x000d_
UNCLASSIFIED </vt:lpwstr>
  </op:property>
  <op:property fmtid="{D5CDD505-2E9C-101B-9397-08002B2CF9AE}" pid="28" name="bjFooterEvenPageDocProperty">
    <vt:lpwstr>_x000d__x000d__x000d__x000d__x000d__x000d__x000d__x000d__x000d__x000d__x000d__x000d__x000d__x000d__x000d__x000d__x000d_
UNCLASSIFIED </vt:lpwstr>
  </op:property>
  <op:property fmtid="{D5CDD505-2E9C-101B-9397-08002B2CF9AE}" pid="29" name="MSIP_Label_69af8531-eb46-4968-8cb3-105d2f5ea87e_Enabled">
    <vt:lpwstr>true</vt:lpwstr>
  </op:property>
  <op:property fmtid="{D5CDD505-2E9C-101B-9397-08002B2CF9AE}" pid="30" name="MSIP_Label_69af8531-eb46-4968-8cb3-105d2f5ea87e_SetDate">
    <vt:lpwstr>2025-02-03T22:32:32Z</vt:lpwstr>
  </op:property>
  <op:property fmtid="{D5CDD505-2E9C-101B-9397-08002B2CF9AE}" pid="31" name="MSIP_Label_69af8531-eb46-4968-8cb3-105d2f5ea87e_Method">
    <vt:lpwstr>Standard</vt:lpwstr>
  </op:property>
  <op:property fmtid="{D5CDD505-2E9C-101B-9397-08002B2CF9AE}" pid="32" name="MSIP_Label_69af8531-eb46-4968-8cb3-105d2f5ea87e_Name">
    <vt:lpwstr>Official - No Marking</vt:lpwstr>
  </op:property>
  <op:property fmtid="{D5CDD505-2E9C-101B-9397-08002B2CF9AE}" pid="33" name="MSIP_Label_69af8531-eb46-4968-8cb3-105d2f5ea87e_SiteId">
    <vt:lpwstr>b46c1908-0334-4236-b978-585ee88e4199</vt:lpwstr>
  </op:property>
  <op:property fmtid="{D5CDD505-2E9C-101B-9397-08002B2CF9AE}" pid="34" name="MSIP_Label_69af8531-eb46-4968-8cb3-105d2f5ea87e_ActionId">
    <vt:lpwstr>f278ea0d-9bc9-497a-8987-3dd5ed86b12a</vt:lpwstr>
  </op:property>
  <op:property fmtid="{D5CDD505-2E9C-101B-9397-08002B2CF9AE}" pid="35" name="MSIP_Label_69af8531-eb46-4968-8cb3-105d2f5ea87e_ContentBits">
    <vt:lpwstr>0</vt:lpwstr>
  </op:property>
  <op:property fmtid="{D5CDD505-2E9C-101B-9397-08002B2CF9AE}" pid="36" name="Customer-Id">
    <vt:lpwstr>4FEB93B0D38B3BDFE05400144FFB2061</vt:lpwstr>
  </op:property>
  <op:property fmtid="{D5CDD505-2E9C-101B-9397-08002B2CF9AE}" pid="37" name="Objective-Id">
    <vt:lpwstr>A58477815</vt:lpwstr>
  </op:property>
  <op:property fmtid="{D5CDD505-2E9C-101B-9397-08002B2CF9AE}" pid="38" name="Objective-Title">
    <vt:lpwstr>PD- Business Support Officer P38604 - Jul 26</vt:lpwstr>
  </op:property>
  <op:property fmtid="{D5CDD505-2E9C-101B-9397-08002B2CF9AE}" pid="39" name="Objective-Description">
    <vt:lpwstr/>
  </op:property>
  <op:property fmtid="{D5CDD505-2E9C-101B-9397-08002B2CF9AE}" pid="40" name="Objective-CreationStamp">
    <vt:filetime>2025-11-27T03:28:02Z</vt:filetime>
  </op:property>
  <op:property fmtid="{D5CDD505-2E9C-101B-9397-08002B2CF9AE}" pid="41" name="Objective-IsApproved">
    <vt:bool>false</vt:bool>
  </op:property>
  <op:property fmtid="{D5CDD505-2E9C-101B-9397-08002B2CF9AE}" pid="42" name="Objective-IsPublished">
    <vt:bool>true</vt:bool>
  </op:property>
  <op:property fmtid="{D5CDD505-2E9C-101B-9397-08002B2CF9AE}" pid="43" name="Objective-DatePublished">
    <vt:filetime>2026-07-08T04:26:05Z</vt:filetime>
  </op:property>
  <op:property fmtid="{D5CDD505-2E9C-101B-9397-08002B2CF9AE}" pid="44" name="Objective-ModificationStamp">
    <vt:filetime>2026-07-08T04:26:05Z</vt:filetime>
  </op:property>
  <op:property fmtid="{D5CDD505-2E9C-101B-9397-08002B2CF9AE}" pid="45" name="Objective-Owner">
    <vt:lpwstr>Sharon Wang</vt:lpwstr>
  </op:property>
  <op:property fmtid="{D5CDD505-2E9C-101B-9397-08002B2CF9AE}" pid="46" name="Objective-Path">
    <vt:lpwstr>Whole of ACT Government:TCCS STRUCTURE - Content Restriction Hierarchy:DIVISION: City Services:BRANCH: Infrastructure Delivery and Waste:SECTION : ACT NoWaste:TEAM: Business Support - Analytics &amp; Support Team:Program Management:b. Team Documents:ii. Position Descriptions</vt:lpwstr>
  </op:property>
  <op:property fmtid="{D5CDD505-2E9C-101B-9397-08002B2CF9AE}" pid="47" name="Objective-Parent">
    <vt:lpwstr>ii. Position Descriptions</vt:lpwstr>
  </op:property>
  <op:property fmtid="{D5CDD505-2E9C-101B-9397-08002B2CF9AE}" pid="48" name="Objective-State">
    <vt:lpwstr>Published</vt:lpwstr>
  </op:property>
  <op:property fmtid="{D5CDD505-2E9C-101B-9397-08002B2CF9AE}" pid="49" name="Objective-VersionId">
    <vt:lpwstr>vA79802920</vt:lpwstr>
  </op:property>
  <op:property fmtid="{D5CDD505-2E9C-101B-9397-08002B2CF9AE}" pid="50" name="Objective-Version">
    <vt:lpwstr>8.0</vt:lpwstr>
  </op:property>
  <op:property fmtid="{D5CDD505-2E9C-101B-9397-08002B2CF9AE}" pid="51" name="Objective-VersionNumber">
    <vt:r8>9</vt:r8>
  </op:property>
  <op:property fmtid="{D5CDD505-2E9C-101B-9397-08002B2CF9AE}" pid="52" name="Objective-VersionComment">
    <vt:lpwstr/>
  </op:property>
  <op:property fmtid="{D5CDD505-2E9C-101B-9397-08002B2CF9AE}" pid="53" name="Objective-FileNumber">
    <vt:lpwstr>1-2019/00218</vt:lpwstr>
  </op:property>
  <op:property fmtid="{D5CDD505-2E9C-101B-9397-08002B2CF9AE}" pid="54" name="Objective-Classification">
    <vt:lpwstr/>
  </op:property>
  <op:property fmtid="{D5CDD505-2E9C-101B-9397-08002B2CF9AE}" pid="55" name="Objective-Caveats">
    <vt:lpwstr/>
  </op:property>
  <op:property fmtid="{D5CDD505-2E9C-101B-9397-08002B2CF9AE}" pid="56" name="Objective-Owner Agency">
    <vt:lpwstr>TCCS</vt:lpwstr>
  </op:property>
  <op:property fmtid="{D5CDD505-2E9C-101B-9397-08002B2CF9AE}" pid="57" name="Objective-Document Type">
    <vt:lpwstr>0-Document</vt:lpwstr>
  </op:property>
  <op:property fmtid="{D5CDD505-2E9C-101B-9397-08002B2CF9AE}" pid="58" name="Objective-Language">
    <vt:lpwstr>English (en)</vt:lpwstr>
  </op:property>
  <op:property fmtid="{D5CDD505-2E9C-101B-9397-08002B2CF9AE}" pid="59" name="Objective-Jurisdiction">
    <vt:lpwstr>ACT</vt:lpwstr>
  </op:property>
  <op:property fmtid="{D5CDD505-2E9C-101B-9397-08002B2CF9AE}" pid="60" name="Objective-Customers">
    <vt:lpwstr/>
  </op:property>
  <op:property fmtid="{D5CDD505-2E9C-101B-9397-08002B2CF9AE}" pid="61" name="Objective-Places">
    <vt:lpwstr/>
  </op:property>
  <op:property fmtid="{D5CDD505-2E9C-101B-9397-08002B2CF9AE}" pid="62" name="Objective-Transaction Reference">
    <vt:lpwstr/>
  </op:property>
  <op:property fmtid="{D5CDD505-2E9C-101B-9397-08002B2CF9AE}" pid="63" name="Objective-Document Created By">
    <vt:lpwstr/>
  </op:property>
  <op:property fmtid="{D5CDD505-2E9C-101B-9397-08002B2CF9AE}" pid="64" name="Objective-Document Created On">
    <vt:lpwstr/>
  </op:property>
  <op:property fmtid="{D5CDD505-2E9C-101B-9397-08002B2CF9AE}" pid="65" name="Objective-Covers Period From">
    <vt:lpwstr/>
  </op:property>
  <op:property fmtid="{D5CDD505-2E9C-101B-9397-08002B2CF9AE}" pid="66" name="Objective-Covers Period To">
    <vt:lpwstr/>
  </op:property>
  <op:property fmtid="{D5CDD505-2E9C-101B-9397-08002B2CF9AE}" pid="67" name="Objective-Status">
    <vt:lpwstr/>
  </op:property>
  <op:property fmtid="{D5CDD505-2E9C-101B-9397-08002B2CF9AE}" pid="68" name="Objective-S28 Exemption Number">
    <vt:lpwstr/>
  </op:property>
  <op:property fmtid="{D5CDD505-2E9C-101B-9397-08002B2CF9AE}" pid="69" name="Objective-S28 Exemption">
    <vt:lpwstr/>
  </op:property>
  <op:property fmtid="{D5CDD505-2E9C-101B-9397-08002B2CF9AE}" pid="70" name="Objective-S28 Exemption Reason">
    <vt:lpwstr/>
  </op:property>
  <op:property fmtid="{D5CDD505-2E9C-101B-9397-08002B2CF9AE}" pid="71" name="Objective-S28 Comments if partial exemption">
    <vt:lpwstr/>
  </op:property>
  <op:property fmtid="{D5CDD505-2E9C-101B-9397-08002B2CF9AE}" pid="72" name="Objective-S28 Date Approved">
    <vt:lpwstr/>
  </op:property>
</op:Properties>
</file>