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70D2A" w14:textId="50258914" w:rsidR="002A43D2" w:rsidRPr="0047024C" w:rsidRDefault="000138DA" w:rsidP="0047024C">
      <w:pPr>
        <w:pStyle w:val="Title"/>
        <w:spacing w:after="0"/>
        <w:jc w:val="right"/>
        <w:rPr>
          <w:rFonts w:asciiTheme="minorHAnsi" w:hAnsiTheme="minorHAnsi"/>
          <w:sz w:val="52"/>
        </w:rPr>
      </w:pPr>
      <w:r>
        <w:rPr>
          <w:noProof/>
          <w:sz w:val="20"/>
        </w:rPr>
        <w:drawing>
          <wp:anchor distT="0" distB="0" distL="0" distR="0" simplePos="0" relativeHeight="251662336" behindDoc="1" locked="0" layoutInCell="1" allowOverlap="1" wp14:anchorId="4B08A705" wp14:editId="25FC5418">
            <wp:simplePos x="0" y="0"/>
            <wp:positionH relativeFrom="page">
              <wp:posOffset>720090</wp:posOffset>
            </wp:positionH>
            <wp:positionV relativeFrom="page">
              <wp:posOffset>645795</wp:posOffset>
            </wp:positionV>
            <wp:extent cx="2355012" cy="715851"/>
            <wp:effectExtent l="0" t="0" r="7620" b="825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stretch>
                      <a:fillRect/>
                    </a:stretch>
                  </pic:blipFill>
                  <pic:spPr>
                    <a:xfrm>
                      <a:off x="0" y="0"/>
                      <a:ext cx="2381213" cy="723815"/>
                    </a:xfrm>
                    <a:prstGeom prst="rect">
                      <a:avLst/>
                    </a:prstGeom>
                  </pic:spPr>
                </pic:pic>
              </a:graphicData>
            </a:graphic>
            <wp14:sizeRelH relativeFrom="margin">
              <wp14:pctWidth>0</wp14:pctWidth>
            </wp14:sizeRelH>
            <wp14:sizeRelV relativeFrom="margin">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683E01E0" w14:textId="663A88AD" w:rsidR="006F09E8" w:rsidRPr="0047024C" w:rsidRDefault="0047024C" w:rsidP="0047024C">
      <w:pPr>
        <w:tabs>
          <w:tab w:val="left" w:pos="3600"/>
        </w:tabs>
        <w:spacing w:after="0"/>
        <w:rPr>
          <w:bCs/>
          <w:szCs w:val="24"/>
        </w:rPr>
        <w:sectPr w:rsidR="006F09E8" w:rsidRPr="0047024C"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rPr>
          <w:b/>
          <w:szCs w:val="24"/>
        </w:rPr>
        <w:tab/>
      </w:r>
      <w:r>
        <w:rPr>
          <w:b/>
          <w:szCs w:val="24"/>
        </w:rPr>
        <w:tab/>
      </w:r>
      <w:r>
        <w:rPr>
          <w:b/>
          <w:szCs w:val="24"/>
        </w:rPr>
        <w:tab/>
      </w:r>
      <w:r w:rsidRPr="0047024C">
        <w:rPr>
          <w:bCs/>
          <w:szCs w:val="24"/>
        </w:rPr>
        <w:t xml:space="preserve"> </w:t>
      </w:r>
    </w:p>
    <w:p w14:paraId="2DDAD0E8" w14:textId="20656E30" w:rsidR="007722D9" w:rsidRDefault="007722D9" w:rsidP="002A43D2">
      <w:pPr>
        <w:tabs>
          <w:tab w:val="left" w:pos="3600"/>
        </w:tabs>
        <w:rPr>
          <w:b/>
          <w:szCs w:val="24"/>
        </w:rPr>
      </w:pPr>
    </w:p>
    <w:p w14:paraId="3E8D28A7" w14:textId="17475344" w:rsidR="006F09E8" w:rsidRPr="008C40B5" w:rsidRDefault="002A43D2" w:rsidP="002A43D2">
      <w:pPr>
        <w:tabs>
          <w:tab w:val="left" w:pos="3600"/>
        </w:tabs>
        <w:rPr>
          <w:szCs w:val="24"/>
        </w:rPr>
      </w:pPr>
      <w:bookmarkStart w:id="0" w:name="_Hlk114135498"/>
      <w:r>
        <w:rPr>
          <w:b/>
          <w:szCs w:val="24"/>
        </w:rPr>
        <w:t>D</w:t>
      </w:r>
      <w:r w:rsidR="00882746">
        <w:rPr>
          <w:b/>
          <w:szCs w:val="24"/>
        </w:rPr>
        <w:t xml:space="preserve">irectorate: </w:t>
      </w:r>
      <w:r w:rsidR="000138DA">
        <w:rPr>
          <w:szCs w:val="24"/>
        </w:rPr>
        <w:t>Health and Community Services Directorate</w:t>
      </w:r>
    </w:p>
    <w:p w14:paraId="485D5660" w14:textId="29ED4F59" w:rsidR="006F09E8" w:rsidRPr="00A03FF3" w:rsidRDefault="00882746" w:rsidP="002A43D2">
      <w:pPr>
        <w:spacing w:before="240"/>
        <w:rPr>
          <w:bCs/>
          <w:szCs w:val="24"/>
        </w:rPr>
      </w:pPr>
      <w:r>
        <w:rPr>
          <w:b/>
          <w:szCs w:val="24"/>
        </w:rPr>
        <w:t xml:space="preserve">Division: </w:t>
      </w:r>
      <w:r w:rsidR="000138DA">
        <w:rPr>
          <w:bCs/>
          <w:szCs w:val="24"/>
        </w:rPr>
        <w:t>Inclusion</w:t>
      </w:r>
    </w:p>
    <w:p w14:paraId="1364301B" w14:textId="72194875" w:rsidR="00291BB3" w:rsidRPr="00C43600" w:rsidRDefault="00291BB3" w:rsidP="00617DE2">
      <w:pPr>
        <w:spacing w:before="240" w:after="120"/>
        <w:rPr>
          <w:bCs/>
          <w:szCs w:val="24"/>
        </w:rPr>
      </w:pPr>
      <w:r>
        <w:rPr>
          <w:b/>
          <w:szCs w:val="24"/>
        </w:rPr>
        <w:t xml:space="preserve">Business Unit: </w:t>
      </w:r>
      <w:r w:rsidR="000138DA">
        <w:rPr>
          <w:szCs w:val="24"/>
        </w:rPr>
        <w:t>Support Services for Children</w:t>
      </w:r>
    </w:p>
    <w:p w14:paraId="7FF2F067" w14:textId="785F700F" w:rsidR="008D0DC0" w:rsidRDefault="00E866A9" w:rsidP="008D0DC0">
      <w:pPr>
        <w:spacing w:before="240" w:after="0"/>
        <w:rPr>
          <w:szCs w:val="24"/>
        </w:rPr>
      </w:pPr>
      <w:r>
        <w:rPr>
          <w:b/>
          <w:szCs w:val="24"/>
        </w:rPr>
        <w:t>Position Title:</w:t>
      </w:r>
      <w:r w:rsidR="00BC3AEF">
        <w:rPr>
          <w:b/>
          <w:szCs w:val="24"/>
        </w:rPr>
        <w:t xml:space="preserve"> </w:t>
      </w:r>
      <w:r w:rsidR="000138DA">
        <w:rPr>
          <w:szCs w:val="24"/>
        </w:rPr>
        <w:t>Thriving Kids Implementation Officer</w:t>
      </w:r>
      <w:r w:rsidR="008D0DC0">
        <w:rPr>
          <w:szCs w:val="24"/>
        </w:rPr>
        <w:t xml:space="preserve">           </w:t>
      </w:r>
    </w:p>
    <w:p w14:paraId="61C17B67" w14:textId="69D661CE" w:rsidR="008C40B5" w:rsidRPr="008D0DC0" w:rsidRDefault="008D0DC0" w:rsidP="008D0DC0">
      <w:pPr>
        <w:spacing w:after="0"/>
        <w:rPr>
          <w:szCs w:val="24"/>
        </w:rPr>
      </w:pPr>
      <w:r>
        <w:rPr>
          <w:szCs w:val="24"/>
        </w:rPr>
        <w:t xml:space="preserve">                          </w:t>
      </w:r>
    </w:p>
    <w:p w14:paraId="06D7578A" w14:textId="5709874D" w:rsidR="006F09E8" w:rsidRPr="0087333E" w:rsidRDefault="006F09E8" w:rsidP="006F09E8">
      <w:pPr>
        <w:spacing w:before="240"/>
        <w:rPr>
          <w:szCs w:val="24"/>
        </w:rPr>
      </w:pPr>
      <w:r>
        <w:rPr>
          <w:szCs w:val="24"/>
        </w:rPr>
        <w:br w:type="column"/>
      </w:r>
      <w:r w:rsidR="006641A7">
        <w:rPr>
          <w:szCs w:val="24"/>
        </w:rPr>
        <w:br/>
      </w:r>
      <w:r w:rsidR="00E866A9">
        <w:rPr>
          <w:b/>
          <w:szCs w:val="24"/>
        </w:rPr>
        <w:t xml:space="preserve">Position Number: </w:t>
      </w:r>
      <w:r w:rsidR="006641A7" w:rsidRPr="006641A7">
        <w:t>P</w:t>
      </w:r>
      <w:r w:rsidR="000138DA">
        <w:t>72018</w:t>
      </w:r>
    </w:p>
    <w:p w14:paraId="0E45EE00" w14:textId="5A1254F7" w:rsidR="006F09E8" w:rsidRPr="008261BC" w:rsidRDefault="006F09E8" w:rsidP="006F09E8">
      <w:pPr>
        <w:spacing w:before="240"/>
        <w:rPr>
          <w:bCs/>
          <w:i/>
          <w:color w:val="FF0000"/>
          <w:szCs w:val="24"/>
        </w:rPr>
      </w:pPr>
      <w:r w:rsidRPr="00D13EC3">
        <w:rPr>
          <w:b/>
          <w:szCs w:val="24"/>
        </w:rPr>
        <w:t>Classification</w:t>
      </w:r>
      <w:r w:rsidR="00C1473F">
        <w:rPr>
          <w:b/>
          <w:szCs w:val="24"/>
        </w:rPr>
        <w:t>:</w:t>
      </w:r>
      <w:r w:rsidR="008261BC">
        <w:rPr>
          <w:b/>
          <w:szCs w:val="24"/>
        </w:rPr>
        <w:t xml:space="preserve"> </w:t>
      </w:r>
      <w:r w:rsidR="000138DA">
        <w:rPr>
          <w:bCs/>
          <w:szCs w:val="24"/>
        </w:rPr>
        <w:t>Health Professional Officer 6 (HP6)</w:t>
      </w:r>
    </w:p>
    <w:p w14:paraId="4C9B0E7F" w14:textId="2E601386" w:rsidR="00E323D9" w:rsidRPr="00A16C6D" w:rsidRDefault="00E866A9" w:rsidP="006C656E">
      <w:pPr>
        <w:spacing w:before="240"/>
        <w:rPr>
          <w:b/>
          <w:iCs/>
          <w:color w:val="2E74B5" w:themeColor="accent1" w:themeShade="BF"/>
          <w:szCs w:val="24"/>
        </w:rPr>
      </w:pPr>
      <w:r>
        <w:rPr>
          <w:b/>
          <w:szCs w:val="24"/>
        </w:rPr>
        <w:t>Location</w:t>
      </w:r>
      <w:r w:rsidR="008261BC">
        <w:rPr>
          <w:b/>
          <w:szCs w:val="24"/>
        </w:rPr>
        <w:t xml:space="preserve">:  </w:t>
      </w:r>
      <w:r w:rsidR="00A16C6D">
        <w:rPr>
          <w:bCs/>
          <w:szCs w:val="24"/>
        </w:rPr>
        <w:t>Hybrid/rotation between the Child Development Service and Child and Family Centre’s (Gungahlin, Tuggeranong and Belconnen)</w:t>
      </w:r>
    </w:p>
    <w:p w14:paraId="4C57F31B" w14:textId="329967A3" w:rsidR="00617DE2" w:rsidRPr="008261BC" w:rsidRDefault="00E866A9" w:rsidP="003E5074">
      <w:pPr>
        <w:spacing w:before="240" w:after="0"/>
        <w:rPr>
          <w:bCs/>
          <w:szCs w:val="24"/>
        </w:rPr>
        <w:sectPr w:rsidR="00617DE2" w:rsidRPr="008261BC" w:rsidSect="006F09E8">
          <w:type w:val="continuous"/>
          <w:pgSz w:w="11906" w:h="16838" w:code="9"/>
          <w:pgMar w:top="851" w:right="1134" w:bottom="1134" w:left="1134" w:header="680" w:footer="680" w:gutter="0"/>
          <w:cols w:num="2" w:space="720"/>
          <w:docGrid w:linePitch="326"/>
        </w:sectPr>
      </w:pPr>
      <w:r>
        <w:rPr>
          <w:b/>
          <w:szCs w:val="24"/>
        </w:rPr>
        <w:t xml:space="preserve">Last Reviewed: </w:t>
      </w:r>
      <w:bookmarkEnd w:id="0"/>
      <w:r w:rsidR="000138DA">
        <w:rPr>
          <w:bCs/>
          <w:szCs w:val="24"/>
        </w:rPr>
        <w:t>July 2026</w:t>
      </w:r>
      <w:r w:rsidR="00200F0B" w:rsidRPr="008261BC">
        <w:rPr>
          <w:bCs/>
          <w:szCs w:val="24"/>
        </w:rPr>
        <w:br/>
      </w:r>
    </w:p>
    <w:p w14:paraId="3C2037C6" w14:textId="77777777" w:rsidR="006641A7" w:rsidRPr="0055470C" w:rsidRDefault="006641A7" w:rsidP="006641A7">
      <w:pPr>
        <w:pStyle w:val="Heading1"/>
        <w:pBdr>
          <w:bottom w:val="single" w:sz="12" w:space="1" w:color="auto"/>
        </w:pBdr>
        <w:rPr>
          <w:bCs/>
          <w:spacing w:val="0"/>
          <w:sz w:val="28"/>
          <w:szCs w:val="22"/>
          <w:lang w:eastAsia="en-AU"/>
        </w:rPr>
      </w:pPr>
      <w:r w:rsidRPr="0055470C">
        <w:rPr>
          <w:bCs/>
          <w:spacing w:val="0"/>
          <w:sz w:val="28"/>
          <w:szCs w:val="22"/>
          <w:lang w:eastAsia="en-AU"/>
        </w:rPr>
        <w:t>DIRECTORATE OVERVIEW</w:t>
      </w:r>
    </w:p>
    <w:p w14:paraId="5FF954DF" w14:textId="77777777" w:rsidR="000138DA" w:rsidRPr="00A16C6D" w:rsidRDefault="000138DA" w:rsidP="000138DA">
      <w:pPr>
        <w:pStyle w:val="BodyText"/>
        <w:spacing w:before="242"/>
        <w:ind w:left="87" w:right="116"/>
        <w:rPr>
          <w:szCs w:val="24"/>
        </w:rPr>
      </w:pPr>
      <w:r w:rsidRPr="00A16C6D">
        <w:rPr>
          <w:szCs w:val="24"/>
        </w:rPr>
        <w:t>The</w:t>
      </w:r>
      <w:r w:rsidRPr="00A16C6D">
        <w:rPr>
          <w:spacing w:val="-1"/>
          <w:szCs w:val="24"/>
        </w:rPr>
        <w:t xml:space="preserve"> </w:t>
      </w:r>
      <w:r w:rsidRPr="00A16C6D">
        <w:rPr>
          <w:szCs w:val="24"/>
        </w:rPr>
        <w:t>Health</w:t>
      </w:r>
      <w:r w:rsidRPr="00A16C6D">
        <w:rPr>
          <w:spacing w:val="-4"/>
          <w:szCs w:val="24"/>
        </w:rPr>
        <w:t xml:space="preserve"> </w:t>
      </w:r>
      <w:r w:rsidRPr="00A16C6D">
        <w:rPr>
          <w:szCs w:val="24"/>
        </w:rPr>
        <w:t>and</w:t>
      </w:r>
      <w:r w:rsidRPr="00A16C6D">
        <w:rPr>
          <w:spacing w:val="-3"/>
          <w:szCs w:val="24"/>
        </w:rPr>
        <w:t xml:space="preserve"> </w:t>
      </w:r>
      <w:r w:rsidRPr="00A16C6D">
        <w:rPr>
          <w:szCs w:val="24"/>
        </w:rPr>
        <w:t>Community</w:t>
      </w:r>
      <w:r w:rsidRPr="00A16C6D">
        <w:rPr>
          <w:spacing w:val="-3"/>
          <w:szCs w:val="24"/>
        </w:rPr>
        <w:t xml:space="preserve"> </w:t>
      </w:r>
      <w:r w:rsidRPr="00A16C6D">
        <w:rPr>
          <w:szCs w:val="24"/>
        </w:rPr>
        <w:t>Services</w:t>
      </w:r>
      <w:r w:rsidRPr="00A16C6D">
        <w:rPr>
          <w:spacing w:val="-3"/>
          <w:szCs w:val="24"/>
        </w:rPr>
        <w:t xml:space="preserve"> </w:t>
      </w:r>
      <w:r w:rsidRPr="00A16C6D">
        <w:rPr>
          <w:szCs w:val="24"/>
        </w:rPr>
        <w:t>Directorate</w:t>
      </w:r>
      <w:r w:rsidRPr="00A16C6D">
        <w:rPr>
          <w:spacing w:val="-3"/>
          <w:szCs w:val="24"/>
        </w:rPr>
        <w:t xml:space="preserve"> </w:t>
      </w:r>
      <w:r w:rsidRPr="00A16C6D">
        <w:rPr>
          <w:szCs w:val="24"/>
        </w:rPr>
        <w:t>(HCSD)</w:t>
      </w:r>
      <w:r w:rsidRPr="00A16C6D">
        <w:rPr>
          <w:spacing w:val="-1"/>
          <w:szCs w:val="24"/>
        </w:rPr>
        <w:t xml:space="preserve"> </w:t>
      </w:r>
      <w:r w:rsidRPr="00A16C6D">
        <w:rPr>
          <w:szCs w:val="24"/>
        </w:rPr>
        <w:t>delivers</w:t>
      </w:r>
      <w:r w:rsidRPr="00A16C6D">
        <w:rPr>
          <w:spacing w:val="-1"/>
          <w:szCs w:val="24"/>
        </w:rPr>
        <w:t xml:space="preserve"> </w:t>
      </w:r>
      <w:r w:rsidRPr="00A16C6D">
        <w:rPr>
          <w:szCs w:val="24"/>
        </w:rPr>
        <w:t>a</w:t>
      </w:r>
      <w:r w:rsidRPr="00A16C6D">
        <w:rPr>
          <w:spacing w:val="-1"/>
          <w:szCs w:val="24"/>
        </w:rPr>
        <w:t xml:space="preserve"> </w:t>
      </w:r>
      <w:r w:rsidRPr="00A16C6D">
        <w:rPr>
          <w:szCs w:val="24"/>
        </w:rPr>
        <w:t>broad</w:t>
      </w:r>
      <w:r w:rsidRPr="00A16C6D">
        <w:rPr>
          <w:spacing w:val="-2"/>
          <w:szCs w:val="24"/>
        </w:rPr>
        <w:t xml:space="preserve"> </w:t>
      </w:r>
      <w:r w:rsidRPr="00A16C6D">
        <w:rPr>
          <w:szCs w:val="24"/>
        </w:rPr>
        <w:t>range</w:t>
      </w:r>
      <w:r w:rsidRPr="00A16C6D">
        <w:rPr>
          <w:spacing w:val="-3"/>
          <w:szCs w:val="24"/>
        </w:rPr>
        <w:t xml:space="preserve"> </w:t>
      </w:r>
      <w:r w:rsidRPr="00A16C6D">
        <w:rPr>
          <w:szCs w:val="24"/>
        </w:rPr>
        <w:t>of</w:t>
      </w:r>
      <w:r w:rsidRPr="00A16C6D">
        <w:rPr>
          <w:spacing w:val="-6"/>
          <w:szCs w:val="24"/>
        </w:rPr>
        <w:t xml:space="preserve"> </w:t>
      </w:r>
      <w:r w:rsidRPr="00A16C6D">
        <w:rPr>
          <w:szCs w:val="24"/>
        </w:rPr>
        <w:t>health</w:t>
      </w:r>
      <w:r w:rsidRPr="00A16C6D">
        <w:rPr>
          <w:spacing w:val="-1"/>
          <w:szCs w:val="24"/>
        </w:rPr>
        <w:t xml:space="preserve"> </w:t>
      </w:r>
      <w:r w:rsidRPr="00A16C6D">
        <w:rPr>
          <w:szCs w:val="24"/>
        </w:rPr>
        <w:t>and</w:t>
      </w:r>
      <w:r w:rsidRPr="00A16C6D">
        <w:rPr>
          <w:spacing w:val="-2"/>
          <w:szCs w:val="24"/>
        </w:rPr>
        <w:t xml:space="preserve"> </w:t>
      </w:r>
      <w:r w:rsidRPr="00A16C6D">
        <w:rPr>
          <w:szCs w:val="24"/>
        </w:rPr>
        <w:t>human</w:t>
      </w:r>
      <w:r w:rsidRPr="00A16C6D">
        <w:rPr>
          <w:spacing w:val="-2"/>
          <w:szCs w:val="24"/>
        </w:rPr>
        <w:t xml:space="preserve"> </w:t>
      </w:r>
      <w:r w:rsidRPr="00A16C6D">
        <w:rPr>
          <w:szCs w:val="24"/>
        </w:rPr>
        <w:t>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7B39D1FD" w14:textId="77777777" w:rsidR="000138DA" w:rsidRPr="00A16C6D" w:rsidRDefault="000138DA" w:rsidP="000138DA">
      <w:pPr>
        <w:pStyle w:val="BodyText"/>
        <w:spacing w:before="241"/>
        <w:ind w:left="87" w:right="116"/>
        <w:rPr>
          <w:szCs w:val="24"/>
        </w:rPr>
      </w:pPr>
      <w:r w:rsidRPr="00A16C6D">
        <w:rPr>
          <w:szCs w:val="24"/>
        </w:rPr>
        <w:t>Alongside</w:t>
      </w:r>
      <w:r w:rsidRPr="00A16C6D">
        <w:rPr>
          <w:spacing w:val="-2"/>
          <w:szCs w:val="24"/>
        </w:rPr>
        <w:t xml:space="preserve"> </w:t>
      </w:r>
      <w:r w:rsidRPr="00A16C6D">
        <w:rPr>
          <w:szCs w:val="24"/>
        </w:rPr>
        <w:t>health</w:t>
      </w:r>
      <w:r w:rsidRPr="00A16C6D">
        <w:rPr>
          <w:spacing w:val="-5"/>
          <w:szCs w:val="24"/>
        </w:rPr>
        <w:t xml:space="preserve"> </w:t>
      </w:r>
      <w:r w:rsidRPr="00A16C6D">
        <w:rPr>
          <w:szCs w:val="24"/>
        </w:rPr>
        <w:t>strategy,</w:t>
      </w:r>
      <w:r w:rsidRPr="00A16C6D">
        <w:rPr>
          <w:spacing w:val="-6"/>
          <w:szCs w:val="24"/>
        </w:rPr>
        <w:t xml:space="preserve"> </w:t>
      </w:r>
      <w:r w:rsidRPr="00A16C6D">
        <w:rPr>
          <w:szCs w:val="24"/>
        </w:rPr>
        <w:t>HCSD</w:t>
      </w:r>
      <w:r w:rsidRPr="00A16C6D">
        <w:rPr>
          <w:spacing w:val="-2"/>
          <w:szCs w:val="24"/>
        </w:rPr>
        <w:t xml:space="preserve"> </w:t>
      </w:r>
      <w:r w:rsidRPr="00A16C6D">
        <w:rPr>
          <w:szCs w:val="24"/>
        </w:rPr>
        <w:t>is</w:t>
      </w:r>
      <w:r w:rsidRPr="00A16C6D">
        <w:rPr>
          <w:spacing w:val="-2"/>
          <w:szCs w:val="24"/>
        </w:rPr>
        <w:t xml:space="preserve"> </w:t>
      </w:r>
      <w:r w:rsidRPr="00A16C6D">
        <w:rPr>
          <w:szCs w:val="24"/>
        </w:rPr>
        <w:t>responsible</w:t>
      </w:r>
      <w:r w:rsidRPr="00A16C6D">
        <w:rPr>
          <w:spacing w:val="-5"/>
          <w:szCs w:val="24"/>
        </w:rPr>
        <w:t xml:space="preserve"> </w:t>
      </w:r>
      <w:r w:rsidRPr="00A16C6D">
        <w:rPr>
          <w:szCs w:val="24"/>
        </w:rPr>
        <w:t>for</w:t>
      </w:r>
      <w:r w:rsidRPr="00A16C6D">
        <w:rPr>
          <w:spacing w:val="-5"/>
          <w:szCs w:val="24"/>
        </w:rPr>
        <w:t xml:space="preserve"> </w:t>
      </w:r>
      <w:r w:rsidRPr="00A16C6D">
        <w:rPr>
          <w:szCs w:val="24"/>
        </w:rPr>
        <w:t>a</w:t>
      </w:r>
      <w:r w:rsidRPr="00A16C6D">
        <w:rPr>
          <w:spacing w:val="-2"/>
          <w:szCs w:val="24"/>
        </w:rPr>
        <w:t xml:space="preserve"> </w:t>
      </w:r>
      <w:r w:rsidRPr="00A16C6D">
        <w:rPr>
          <w:szCs w:val="24"/>
        </w:rPr>
        <w:t>range</w:t>
      </w:r>
      <w:r w:rsidRPr="00A16C6D">
        <w:rPr>
          <w:spacing w:val="-2"/>
          <w:szCs w:val="24"/>
        </w:rPr>
        <w:t xml:space="preserve"> </w:t>
      </w:r>
      <w:r w:rsidRPr="00A16C6D">
        <w:rPr>
          <w:szCs w:val="24"/>
        </w:rPr>
        <w:t>of</w:t>
      </w:r>
      <w:r w:rsidRPr="00A16C6D">
        <w:rPr>
          <w:spacing w:val="-2"/>
          <w:szCs w:val="24"/>
        </w:rPr>
        <w:t xml:space="preserve"> </w:t>
      </w:r>
      <w:r w:rsidRPr="00A16C6D">
        <w:rPr>
          <w:szCs w:val="24"/>
        </w:rPr>
        <w:t>human</w:t>
      </w:r>
      <w:r w:rsidRPr="00A16C6D">
        <w:rPr>
          <w:spacing w:val="-3"/>
          <w:szCs w:val="24"/>
        </w:rPr>
        <w:t xml:space="preserve"> </w:t>
      </w:r>
      <w:r w:rsidRPr="00A16C6D">
        <w:rPr>
          <w:szCs w:val="24"/>
        </w:rPr>
        <w:t>services</w:t>
      </w:r>
      <w:r w:rsidRPr="00A16C6D">
        <w:rPr>
          <w:spacing w:val="-1"/>
          <w:szCs w:val="24"/>
        </w:rPr>
        <w:t xml:space="preserve"> </w:t>
      </w:r>
      <w:r w:rsidRPr="00A16C6D">
        <w:rPr>
          <w:szCs w:val="24"/>
        </w:rPr>
        <w:t>including</w:t>
      </w:r>
      <w:r w:rsidRPr="00A16C6D">
        <w:rPr>
          <w:spacing w:val="-3"/>
          <w:szCs w:val="24"/>
        </w:rPr>
        <w:t xml:space="preserve"> </w:t>
      </w:r>
      <w:r w:rsidRPr="00A16C6D">
        <w:rPr>
          <w:szCs w:val="24"/>
        </w:rPr>
        <w:t>multicultural</w:t>
      </w:r>
      <w:r w:rsidRPr="00A16C6D">
        <w:rPr>
          <w:spacing w:val="-3"/>
          <w:szCs w:val="24"/>
        </w:rPr>
        <w:t xml:space="preserve"> </w:t>
      </w:r>
      <w:r w:rsidRPr="00A16C6D">
        <w:rPr>
          <w:szCs w:val="24"/>
        </w:rPr>
        <w:t>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32A95833" w14:textId="3C353781" w:rsidR="006641A7" w:rsidRPr="00A16C6D" w:rsidRDefault="000138DA" w:rsidP="000138DA">
      <w:pPr>
        <w:pStyle w:val="BodyText"/>
        <w:spacing w:before="239"/>
        <w:ind w:left="87"/>
        <w:rPr>
          <w:szCs w:val="24"/>
        </w:rPr>
      </w:pPr>
      <w:r w:rsidRPr="00A16C6D">
        <w:rPr>
          <w:szCs w:val="24"/>
        </w:rPr>
        <w:t>HCSD</w:t>
      </w:r>
      <w:r w:rsidRPr="00A16C6D">
        <w:rPr>
          <w:spacing w:val="-2"/>
          <w:szCs w:val="24"/>
        </w:rPr>
        <w:t xml:space="preserve"> </w:t>
      </w:r>
      <w:r w:rsidRPr="00A16C6D">
        <w:rPr>
          <w:szCs w:val="24"/>
        </w:rPr>
        <w:t>is</w:t>
      </w:r>
      <w:r w:rsidRPr="00A16C6D">
        <w:rPr>
          <w:spacing w:val="-2"/>
          <w:szCs w:val="24"/>
        </w:rPr>
        <w:t xml:space="preserve"> </w:t>
      </w:r>
      <w:r w:rsidRPr="00A16C6D">
        <w:rPr>
          <w:szCs w:val="24"/>
        </w:rPr>
        <w:t>an</w:t>
      </w:r>
      <w:r w:rsidRPr="00A16C6D">
        <w:rPr>
          <w:spacing w:val="-2"/>
          <w:szCs w:val="24"/>
        </w:rPr>
        <w:t xml:space="preserve"> </w:t>
      </w:r>
      <w:r w:rsidRPr="00A16C6D">
        <w:rPr>
          <w:szCs w:val="24"/>
        </w:rPr>
        <w:t>inclusive</w:t>
      </w:r>
      <w:r w:rsidRPr="00A16C6D">
        <w:rPr>
          <w:spacing w:val="-3"/>
          <w:szCs w:val="24"/>
        </w:rPr>
        <w:t xml:space="preserve"> </w:t>
      </w:r>
      <w:r w:rsidRPr="00A16C6D">
        <w:rPr>
          <w:szCs w:val="24"/>
        </w:rPr>
        <w:t>employer</w:t>
      </w:r>
      <w:r w:rsidRPr="00A16C6D">
        <w:rPr>
          <w:spacing w:val="-3"/>
          <w:szCs w:val="24"/>
        </w:rPr>
        <w:t xml:space="preserve"> </w:t>
      </w:r>
      <w:r w:rsidRPr="00A16C6D">
        <w:rPr>
          <w:szCs w:val="24"/>
        </w:rPr>
        <w:t>where</w:t>
      </w:r>
      <w:r w:rsidRPr="00A16C6D">
        <w:rPr>
          <w:spacing w:val="-3"/>
          <w:szCs w:val="24"/>
        </w:rPr>
        <w:t xml:space="preserve"> </w:t>
      </w:r>
      <w:r w:rsidRPr="00A16C6D">
        <w:rPr>
          <w:szCs w:val="24"/>
        </w:rPr>
        <w:t>all</w:t>
      </w:r>
      <w:r w:rsidRPr="00A16C6D">
        <w:rPr>
          <w:spacing w:val="-2"/>
          <w:szCs w:val="24"/>
        </w:rPr>
        <w:t xml:space="preserve"> </w:t>
      </w:r>
      <w:r w:rsidRPr="00A16C6D">
        <w:rPr>
          <w:szCs w:val="24"/>
        </w:rPr>
        <w:t>people</w:t>
      </w:r>
      <w:r w:rsidRPr="00A16C6D">
        <w:rPr>
          <w:spacing w:val="-2"/>
          <w:szCs w:val="24"/>
        </w:rPr>
        <w:t xml:space="preserve"> </w:t>
      </w:r>
      <w:r w:rsidRPr="00A16C6D">
        <w:rPr>
          <w:szCs w:val="24"/>
        </w:rPr>
        <w:t>are</w:t>
      </w:r>
      <w:r w:rsidRPr="00A16C6D">
        <w:rPr>
          <w:spacing w:val="-2"/>
          <w:szCs w:val="24"/>
        </w:rPr>
        <w:t xml:space="preserve"> </w:t>
      </w:r>
      <w:r w:rsidRPr="00A16C6D">
        <w:rPr>
          <w:szCs w:val="24"/>
        </w:rPr>
        <w:t>respected</w:t>
      </w:r>
      <w:r w:rsidRPr="00A16C6D">
        <w:rPr>
          <w:spacing w:val="-2"/>
          <w:szCs w:val="24"/>
        </w:rPr>
        <w:t xml:space="preserve"> </w:t>
      </w:r>
      <w:r w:rsidRPr="00A16C6D">
        <w:rPr>
          <w:szCs w:val="24"/>
        </w:rPr>
        <w:t>and</w:t>
      </w:r>
      <w:r w:rsidRPr="00A16C6D">
        <w:rPr>
          <w:spacing w:val="-5"/>
          <w:szCs w:val="24"/>
        </w:rPr>
        <w:t xml:space="preserve"> </w:t>
      </w:r>
      <w:r w:rsidRPr="00A16C6D">
        <w:rPr>
          <w:szCs w:val="24"/>
        </w:rPr>
        <w:t>valued</w:t>
      </w:r>
      <w:r w:rsidRPr="00A16C6D">
        <w:rPr>
          <w:spacing w:val="-2"/>
          <w:szCs w:val="24"/>
        </w:rPr>
        <w:t xml:space="preserve"> </w:t>
      </w:r>
      <w:r w:rsidRPr="00A16C6D">
        <w:rPr>
          <w:szCs w:val="24"/>
        </w:rPr>
        <w:t>for</w:t>
      </w:r>
      <w:r w:rsidRPr="00A16C6D">
        <w:rPr>
          <w:spacing w:val="-3"/>
          <w:szCs w:val="24"/>
        </w:rPr>
        <w:t xml:space="preserve"> </w:t>
      </w:r>
      <w:r w:rsidRPr="00A16C6D">
        <w:rPr>
          <w:szCs w:val="24"/>
        </w:rPr>
        <w:t>their</w:t>
      </w:r>
      <w:r w:rsidRPr="00A16C6D">
        <w:rPr>
          <w:spacing w:val="-2"/>
          <w:szCs w:val="24"/>
        </w:rPr>
        <w:t xml:space="preserve"> </w:t>
      </w:r>
      <w:r w:rsidRPr="00A16C6D">
        <w:rPr>
          <w:szCs w:val="24"/>
        </w:rPr>
        <w:t>contribution.</w:t>
      </w:r>
      <w:r w:rsidRPr="00A16C6D">
        <w:rPr>
          <w:spacing w:val="-2"/>
          <w:szCs w:val="24"/>
        </w:rPr>
        <w:t xml:space="preserve"> </w:t>
      </w:r>
      <w:r w:rsidRPr="00A16C6D">
        <w:rPr>
          <w:szCs w:val="24"/>
        </w:rPr>
        <w:t>We</w:t>
      </w:r>
      <w:r w:rsidRPr="00A16C6D">
        <w:rPr>
          <w:spacing w:val="-2"/>
          <w:szCs w:val="24"/>
        </w:rPr>
        <w:t xml:space="preserve"> </w:t>
      </w:r>
      <w:r w:rsidRPr="00A16C6D">
        <w:rPr>
          <w:szCs w:val="24"/>
        </w:rPr>
        <w:t>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25A97BEA" w14:textId="77777777" w:rsidR="006641A7" w:rsidRDefault="006641A7" w:rsidP="006641A7">
      <w:pPr>
        <w:pStyle w:val="Heading1"/>
        <w:pBdr>
          <w:bottom w:val="single" w:sz="12" w:space="1" w:color="auto"/>
        </w:pBdr>
        <w:spacing w:after="0"/>
      </w:pPr>
      <w:r w:rsidRPr="00855091">
        <w:rPr>
          <w:rFonts w:asciiTheme="minorHAnsi" w:hAnsiTheme="minorHAnsi"/>
          <w:sz w:val="28"/>
          <w:szCs w:val="28"/>
        </w:rPr>
        <w:t>DIVISION OVERVIEW</w:t>
      </w:r>
    </w:p>
    <w:p w14:paraId="72037C3F" w14:textId="77777777" w:rsidR="006641A7" w:rsidRPr="00814CE4" w:rsidRDefault="006641A7" w:rsidP="006641A7">
      <w:pPr>
        <w:suppressAutoHyphens w:val="0"/>
        <w:spacing w:before="120" w:after="0"/>
        <w:textAlignment w:val="baseline"/>
        <w:rPr>
          <w:szCs w:val="24"/>
        </w:rPr>
      </w:pPr>
      <w:r w:rsidRPr="00814CE4">
        <w:rPr>
          <w:szCs w:val="24"/>
        </w:rPr>
        <w:t xml:space="preserve">Inclusion division comprises five branches/teams and works to strengthen community connections and participation opportunities for all Canberrans, including those from culturally diverse backgrounds; people with disability; young people; women; seniors; and veterans. The division facilitates engagement between the community and government, including in the social recovery space, and enhances the capacity of the community sector through a variety of support and development activities. </w:t>
      </w:r>
    </w:p>
    <w:p w14:paraId="0AC27E97" w14:textId="77777777" w:rsidR="006641A7" w:rsidRDefault="006641A7" w:rsidP="006641A7">
      <w:pPr>
        <w:suppressAutoHyphens w:val="0"/>
        <w:spacing w:after="0"/>
        <w:textAlignment w:val="baseline"/>
        <w:rPr>
          <w:szCs w:val="24"/>
        </w:rPr>
      </w:pPr>
      <w:r w:rsidRPr="00814CE4">
        <w:rPr>
          <w:szCs w:val="24"/>
        </w:rPr>
        <w:br/>
        <w:t xml:space="preserve">The division is also responsible for early support and intervention of children and their families including through case management, referral and assessment for children who may be experiencing concerns with development or who may need targeted services due to other vulnerabilities. The division provides the Territory’s publicly funded Autism Spectrum Disorder </w:t>
      </w:r>
      <w:r w:rsidRPr="00814CE4">
        <w:rPr>
          <w:szCs w:val="24"/>
        </w:rPr>
        <w:lastRenderedPageBreak/>
        <w:t>Assessment Service, as well as the Child and Young Person Equipment Loan Scheme.</w:t>
      </w:r>
      <w:r w:rsidRPr="009F1713">
        <w:rPr>
          <w:szCs w:val="24"/>
        </w:rPr>
        <w:t xml:space="preserve">  </w:t>
      </w:r>
      <w:r>
        <w:rPr>
          <w:szCs w:val="24"/>
        </w:rPr>
        <w:br/>
      </w:r>
    </w:p>
    <w:p w14:paraId="627F2A84" w14:textId="5A86A438" w:rsidR="006641A7" w:rsidRDefault="006641A7" w:rsidP="006641A7">
      <w:pPr>
        <w:pStyle w:val="DotPoint"/>
        <w:numPr>
          <w:ilvl w:val="0"/>
          <w:numId w:val="0"/>
        </w:numPr>
        <w:spacing w:after="0"/>
      </w:pPr>
      <w:r>
        <w:t xml:space="preserve">The division fosters an inclusive culture through its grants programs and recognises the contributions of the ACT community through events, awards, ceremonies, and communications campaigns. Its core responsibilities </w:t>
      </w:r>
      <w:r w:rsidR="00A16C6D">
        <w:t>include</w:t>
      </w:r>
      <w:r>
        <w:t> program evaluation and design; program delivery; service delivery; grants, awards and events; delivery and monitoring of action plans; Ministerial advisory committees and councils; sector communications and engagement; early intervention and support for children and families; and autism spectrum disorder assessments.</w:t>
      </w:r>
    </w:p>
    <w:p w14:paraId="438EE49E" w14:textId="77777777" w:rsidR="006641A7" w:rsidRDefault="006641A7" w:rsidP="006641A7">
      <w:pPr>
        <w:pStyle w:val="DotPoint"/>
        <w:numPr>
          <w:ilvl w:val="0"/>
          <w:numId w:val="0"/>
        </w:numPr>
        <w:spacing w:after="0"/>
      </w:pPr>
    </w:p>
    <w:p w14:paraId="5BE552FE" w14:textId="77777777" w:rsidR="006641A7" w:rsidRDefault="006641A7" w:rsidP="006641A7">
      <w:pPr>
        <w:pStyle w:val="Heading1"/>
        <w:pBdr>
          <w:bottom w:val="single" w:sz="12" w:space="1" w:color="auto"/>
        </w:pBdr>
        <w:spacing w:after="0"/>
      </w:pPr>
      <w:r w:rsidRPr="00855091">
        <w:rPr>
          <w:rFonts w:asciiTheme="minorHAnsi" w:hAnsiTheme="minorHAnsi"/>
          <w:sz w:val="28"/>
          <w:szCs w:val="28"/>
        </w:rPr>
        <w:t>BRANCH OVERVIEW</w:t>
      </w:r>
    </w:p>
    <w:p w14:paraId="07ADD310" w14:textId="77777777" w:rsidR="006641A7" w:rsidRPr="00A16C6D" w:rsidRDefault="006641A7" w:rsidP="006641A7">
      <w:pPr>
        <w:suppressAutoHyphens w:val="0"/>
        <w:spacing w:before="120" w:after="0"/>
        <w:textAlignment w:val="baseline"/>
        <w:rPr>
          <w:szCs w:val="24"/>
        </w:rPr>
      </w:pPr>
      <w:r w:rsidRPr="00A16C6D">
        <w:rPr>
          <w:szCs w:val="24"/>
        </w:rPr>
        <w:t>The Support Services for Children branch</w:t>
      </w:r>
      <w:r w:rsidRPr="00A16C6D">
        <w:rPr>
          <w:b/>
          <w:bCs/>
          <w:szCs w:val="24"/>
        </w:rPr>
        <w:t> </w:t>
      </w:r>
      <w:r w:rsidRPr="00A16C6D">
        <w:rPr>
          <w:szCs w:val="24"/>
        </w:rPr>
        <w:t>provides early intervention and prevention services for children, young people and their families, and services to children with developmental delays. The branch manages the three Child and Family Centres (CFCs) and the Child Development Service. CFCs provide a range of universal and targeted services based on the needs of children and their families.  The Child Development Service provides assessment, referral, information and linkages for children 0-6 years where there are concerns relating to their development. It assists families with concerns about a child developing skills slower than peers in areas such as speech and language, movement, hand skills, self-care, and social development. The service provides autism spectrum disorder assessments for children aged up to 12 years.</w:t>
      </w:r>
    </w:p>
    <w:p w14:paraId="3286B8CC" w14:textId="77777777" w:rsidR="006641A7" w:rsidRPr="00A16C6D" w:rsidRDefault="006641A7" w:rsidP="006641A7">
      <w:pPr>
        <w:pStyle w:val="NormalWeb"/>
        <w:rPr>
          <w:rFonts w:asciiTheme="minorHAnsi" w:hAnsiTheme="minorHAnsi" w:cstheme="minorHAnsi"/>
        </w:rPr>
      </w:pPr>
      <w:r w:rsidRPr="00A16C6D">
        <w:rPr>
          <w:rFonts w:asciiTheme="minorHAnsi" w:hAnsiTheme="minorHAnsi" w:cstheme="minorHAnsi"/>
        </w:rPr>
        <w:t>Support Services for Children is committed to protecting and promoting the rights, safety and wellbeing of children and young people.</w:t>
      </w:r>
    </w:p>
    <w:p w14:paraId="756C357C" w14:textId="77777777" w:rsidR="006641A7" w:rsidRPr="00A16C6D" w:rsidRDefault="006641A7" w:rsidP="006641A7">
      <w:pPr>
        <w:pStyle w:val="NormalWeb"/>
        <w:rPr>
          <w:rFonts w:asciiTheme="minorHAnsi" w:hAnsiTheme="minorHAnsi" w:cstheme="minorHAnsi"/>
        </w:rPr>
      </w:pPr>
      <w:r w:rsidRPr="00A16C6D">
        <w:rPr>
          <w:rFonts w:asciiTheme="minorHAnsi" w:hAnsiTheme="minorHAnsi" w:cstheme="minorHAnsi"/>
        </w:rPr>
        <w:t>As part of our commitment to being a child safe organisation, we actively engage with and value children and young people to create environments where their rights, safety, and wellbeing are at the centre of our values and actions. We genuinely promote the cultural safety and inclusion of all children and young people, including by respecting and valuing the diverse and unique identities and experiences of Aboriginal and Torres Strait Islander children and young people.</w:t>
      </w:r>
    </w:p>
    <w:p w14:paraId="534CCBE9" w14:textId="77777777" w:rsidR="006641A7" w:rsidRPr="00A16C6D" w:rsidRDefault="006641A7" w:rsidP="006641A7">
      <w:pPr>
        <w:pStyle w:val="NormalWeb"/>
        <w:rPr>
          <w:rFonts w:asciiTheme="minorHAnsi" w:hAnsiTheme="minorHAnsi" w:cstheme="minorHAnsi"/>
        </w:rPr>
      </w:pPr>
      <w:r w:rsidRPr="00A16C6D">
        <w:rPr>
          <w:rFonts w:asciiTheme="minorHAnsi" w:hAnsiTheme="minorHAnsi" w:cstheme="minorHAnsi"/>
        </w:rPr>
        <w:t> We strive to create conditions that reduce barriers for children, young people, and families with diverse needs, reduce the likelihood of discrimination, increase the likelihood that risks to children and young people will be identified; and ensure that concerns, allegations and disclosures are responded to and reported promptly. We take a zero-tolerance approach to discrimination, child abuse, and any actions that contravene the human rights of children and young people.</w:t>
      </w:r>
    </w:p>
    <w:p w14:paraId="028F81DF" w14:textId="3E6A01B9" w:rsidR="006641A7" w:rsidRPr="00855091" w:rsidRDefault="006641A7" w:rsidP="006641A7">
      <w:pPr>
        <w:pStyle w:val="Heading1"/>
        <w:pBdr>
          <w:bottom w:val="single" w:sz="12" w:space="0" w:color="auto"/>
        </w:pBdr>
        <w:spacing w:before="240"/>
        <w:rPr>
          <w:rFonts w:asciiTheme="minorHAnsi" w:hAnsiTheme="minorHAnsi"/>
          <w:sz w:val="28"/>
          <w:szCs w:val="28"/>
        </w:rPr>
      </w:pPr>
      <w:r>
        <w:rPr>
          <w:rFonts w:asciiTheme="minorHAnsi" w:hAnsiTheme="minorHAnsi"/>
          <w:sz w:val="28"/>
          <w:szCs w:val="28"/>
        </w:rPr>
        <w:t>POSITION OVERVIEW</w:t>
      </w:r>
    </w:p>
    <w:p w14:paraId="54ED319D" w14:textId="6E36D69F" w:rsidR="000138DA" w:rsidRPr="00A16C6D" w:rsidRDefault="006641A7" w:rsidP="006641A7">
      <w:pPr>
        <w:suppressAutoHyphens w:val="0"/>
        <w:spacing w:after="200" w:line="276" w:lineRule="auto"/>
        <w:rPr>
          <w:rFonts w:eastAsia="Calibri"/>
          <w:szCs w:val="24"/>
          <w:lang w:eastAsia="en-US"/>
        </w:rPr>
      </w:pPr>
      <w:bookmarkStart w:id="1" w:name="_Hlk147326503"/>
      <w:r w:rsidRPr="00A16C6D">
        <w:rPr>
          <w:rFonts w:eastAsia="Calibri"/>
          <w:szCs w:val="24"/>
          <w:lang w:eastAsia="en-US"/>
        </w:rPr>
        <w:t>The</w:t>
      </w:r>
      <w:r w:rsidR="000138DA" w:rsidRPr="00A16C6D">
        <w:rPr>
          <w:rFonts w:eastAsia="Calibri"/>
          <w:szCs w:val="24"/>
          <w:lang w:eastAsia="en-US"/>
        </w:rPr>
        <w:t xml:space="preserve"> Thriving Kids Implementation Officer is responsible for providing strategic leadership </w:t>
      </w:r>
      <w:r w:rsidR="0054111B" w:rsidRPr="00A16C6D">
        <w:rPr>
          <w:rFonts w:eastAsia="Calibri"/>
          <w:szCs w:val="24"/>
          <w:lang w:eastAsia="en-US"/>
        </w:rPr>
        <w:t xml:space="preserve">for </w:t>
      </w:r>
      <w:r w:rsidR="000138DA" w:rsidRPr="00A16C6D">
        <w:rPr>
          <w:rFonts w:eastAsia="Calibri"/>
          <w:szCs w:val="24"/>
          <w:lang w:eastAsia="en-US"/>
        </w:rPr>
        <w:t>the implementation of Thriving Kids</w:t>
      </w:r>
      <w:r w:rsidR="0054111B" w:rsidRPr="00A16C6D">
        <w:rPr>
          <w:rFonts w:eastAsia="Calibri"/>
          <w:szCs w:val="24"/>
          <w:lang w:eastAsia="en-US"/>
        </w:rPr>
        <w:t xml:space="preserve"> (TK)</w:t>
      </w:r>
      <w:r w:rsidR="000138DA" w:rsidRPr="00A16C6D">
        <w:rPr>
          <w:rFonts w:eastAsia="Calibri"/>
          <w:szCs w:val="24"/>
          <w:lang w:eastAsia="en-US"/>
        </w:rPr>
        <w:t xml:space="preserve"> initiatives across Child Development Service (CDS) and Child and Family Centres (CFCs). This includes overall </w:t>
      </w:r>
      <w:r w:rsidR="00CA7751" w:rsidRPr="00A16C6D">
        <w:rPr>
          <w:rFonts w:eastAsia="Calibri"/>
          <w:szCs w:val="24"/>
          <w:lang w:eastAsia="en-US"/>
        </w:rPr>
        <w:t xml:space="preserve">coordination </w:t>
      </w:r>
      <w:r w:rsidR="000138DA" w:rsidRPr="00A16C6D">
        <w:rPr>
          <w:rFonts w:eastAsia="Calibri"/>
          <w:szCs w:val="24"/>
          <w:lang w:eastAsia="en-US"/>
        </w:rPr>
        <w:t xml:space="preserve">of the key change management activities required to </w:t>
      </w:r>
      <w:r w:rsidR="00704711" w:rsidRPr="00A16C6D">
        <w:rPr>
          <w:rFonts w:eastAsia="Calibri"/>
          <w:szCs w:val="24"/>
          <w:lang w:eastAsia="en-US"/>
        </w:rPr>
        <w:t xml:space="preserve">create service alignment and </w:t>
      </w:r>
      <w:r w:rsidR="000138DA" w:rsidRPr="00A16C6D">
        <w:rPr>
          <w:rFonts w:eastAsia="Calibri"/>
          <w:szCs w:val="24"/>
          <w:lang w:eastAsia="en-US"/>
        </w:rPr>
        <w:t>successfully embed T</w:t>
      </w:r>
      <w:r w:rsidR="00D95C3F" w:rsidRPr="00A16C6D">
        <w:rPr>
          <w:rFonts w:eastAsia="Calibri"/>
          <w:szCs w:val="24"/>
          <w:lang w:eastAsia="en-US"/>
        </w:rPr>
        <w:t xml:space="preserve">K </w:t>
      </w:r>
      <w:r w:rsidR="000138DA" w:rsidRPr="00A16C6D">
        <w:rPr>
          <w:rFonts w:eastAsia="Calibri"/>
          <w:szCs w:val="24"/>
          <w:lang w:eastAsia="en-US"/>
        </w:rPr>
        <w:t xml:space="preserve">within the current service </w:t>
      </w:r>
      <w:r w:rsidR="00D95C3F" w:rsidRPr="00A16C6D">
        <w:rPr>
          <w:rFonts w:eastAsia="Calibri"/>
          <w:szCs w:val="24"/>
          <w:lang w:eastAsia="en-US"/>
        </w:rPr>
        <w:t>landscape</w:t>
      </w:r>
      <w:r w:rsidR="000138DA" w:rsidRPr="00A16C6D">
        <w:rPr>
          <w:rFonts w:eastAsia="Calibri"/>
          <w:szCs w:val="24"/>
          <w:lang w:eastAsia="en-US"/>
        </w:rPr>
        <w:t xml:space="preserve">. Key activities include </w:t>
      </w:r>
      <w:r w:rsidR="00160A04" w:rsidRPr="00A16C6D">
        <w:rPr>
          <w:rFonts w:eastAsia="Calibri"/>
          <w:szCs w:val="24"/>
          <w:lang w:eastAsia="en-US"/>
        </w:rPr>
        <w:t>development of</w:t>
      </w:r>
      <w:r w:rsidR="000138DA" w:rsidRPr="00A16C6D">
        <w:rPr>
          <w:rFonts w:eastAsia="Calibri"/>
          <w:szCs w:val="24"/>
          <w:lang w:eastAsia="en-US"/>
        </w:rPr>
        <w:t xml:space="preserve"> </w:t>
      </w:r>
      <w:r w:rsidR="0015260C" w:rsidRPr="00A16C6D">
        <w:rPr>
          <w:rFonts w:eastAsia="Calibri"/>
          <w:szCs w:val="24"/>
          <w:lang w:eastAsia="en-US"/>
        </w:rPr>
        <w:t xml:space="preserve">new </w:t>
      </w:r>
      <w:r w:rsidR="000138DA" w:rsidRPr="00A16C6D">
        <w:rPr>
          <w:rFonts w:eastAsia="Calibri"/>
          <w:szCs w:val="24"/>
          <w:lang w:eastAsia="en-US"/>
        </w:rPr>
        <w:t>service model pathways and demand management process</w:t>
      </w:r>
      <w:r w:rsidR="00D95C3F" w:rsidRPr="00A16C6D">
        <w:rPr>
          <w:rFonts w:eastAsia="Calibri"/>
          <w:szCs w:val="24"/>
          <w:lang w:eastAsia="en-US"/>
        </w:rPr>
        <w:t>es</w:t>
      </w:r>
      <w:r w:rsidR="000138DA" w:rsidRPr="00A16C6D">
        <w:rPr>
          <w:rFonts w:eastAsia="Calibri"/>
          <w:szCs w:val="24"/>
          <w:lang w:eastAsia="en-US"/>
        </w:rPr>
        <w:t xml:space="preserve">, </w:t>
      </w:r>
      <w:r w:rsidR="00704711" w:rsidRPr="00A16C6D">
        <w:rPr>
          <w:rFonts w:eastAsia="Calibri"/>
          <w:szCs w:val="24"/>
          <w:lang w:eastAsia="en-US"/>
        </w:rPr>
        <w:t xml:space="preserve">information sharing, </w:t>
      </w:r>
      <w:r w:rsidR="000138DA" w:rsidRPr="00A16C6D">
        <w:rPr>
          <w:rFonts w:eastAsia="Calibri"/>
          <w:szCs w:val="24"/>
          <w:lang w:eastAsia="en-US"/>
        </w:rPr>
        <w:t>data collection and consistency of reporting across services</w:t>
      </w:r>
      <w:r w:rsidR="0054111B" w:rsidRPr="00A16C6D">
        <w:rPr>
          <w:rFonts w:eastAsia="Calibri"/>
          <w:szCs w:val="24"/>
          <w:lang w:eastAsia="en-US"/>
        </w:rPr>
        <w:t xml:space="preserve"> and</w:t>
      </w:r>
      <w:r w:rsidR="000138DA" w:rsidRPr="00A16C6D">
        <w:rPr>
          <w:rFonts w:eastAsia="Calibri"/>
          <w:szCs w:val="24"/>
          <w:lang w:eastAsia="en-US"/>
        </w:rPr>
        <w:t xml:space="preserve"> development of </w:t>
      </w:r>
      <w:r w:rsidR="0054111B" w:rsidRPr="00A16C6D">
        <w:rPr>
          <w:rFonts w:eastAsia="Calibri"/>
          <w:szCs w:val="24"/>
          <w:lang w:eastAsia="en-US"/>
        </w:rPr>
        <w:t xml:space="preserve">supporting </w:t>
      </w:r>
      <w:r w:rsidR="000138DA" w:rsidRPr="00A16C6D">
        <w:rPr>
          <w:rFonts w:eastAsia="Calibri"/>
          <w:szCs w:val="24"/>
          <w:lang w:eastAsia="en-US"/>
        </w:rPr>
        <w:t xml:space="preserve">materials including </w:t>
      </w:r>
      <w:r w:rsidR="0015260C" w:rsidRPr="00A16C6D">
        <w:rPr>
          <w:rFonts w:eastAsia="Calibri"/>
          <w:szCs w:val="24"/>
          <w:lang w:eastAsia="en-US"/>
        </w:rPr>
        <w:t xml:space="preserve">staff </w:t>
      </w:r>
      <w:r w:rsidR="000138DA" w:rsidRPr="00A16C6D">
        <w:rPr>
          <w:rFonts w:eastAsia="Calibri"/>
          <w:szCs w:val="24"/>
          <w:lang w:eastAsia="en-US"/>
        </w:rPr>
        <w:t>consultation</w:t>
      </w:r>
      <w:r w:rsidR="0015260C" w:rsidRPr="00A16C6D">
        <w:rPr>
          <w:rFonts w:eastAsia="Calibri"/>
          <w:szCs w:val="24"/>
          <w:lang w:eastAsia="en-US"/>
        </w:rPr>
        <w:t>. In collaboration with senior leaders CDS and CFC’s</w:t>
      </w:r>
      <w:r w:rsidR="000138DA" w:rsidRPr="00A16C6D">
        <w:rPr>
          <w:rFonts w:eastAsia="Calibri"/>
          <w:szCs w:val="24"/>
          <w:lang w:eastAsia="en-US"/>
        </w:rPr>
        <w:t>,</w:t>
      </w:r>
      <w:r w:rsidR="0015260C" w:rsidRPr="00A16C6D">
        <w:rPr>
          <w:rFonts w:eastAsia="Calibri"/>
          <w:szCs w:val="24"/>
          <w:lang w:eastAsia="en-US"/>
        </w:rPr>
        <w:t xml:space="preserve"> oversee the development of new</w:t>
      </w:r>
      <w:r w:rsidR="000138DA" w:rsidRPr="00A16C6D">
        <w:rPr>
          <w:rFonts w:eastAsia="Calibri"/>
          <w:szCs w:val="24"/>
          <w:lang w:eastAsia="en-US"/>
        </w:rPr>
        <w:t xml:space="preserve"> policies, procedur</w:t>
      </w:r>
      <w:r w:rsidR="00D95C3F" w:rsidRPr="00A16C6D">
        <w:rPr>
          <w:rFonts w:eastAsia="Calibri"/>
          <w:szCs w:val="24"/>
          <w:lang w:eastAsia="en-US"/>
        </w:rPr>
        <w:t>e</w:t>
      </w:r>
      <w:r w:rsidR="000138DA" w:rsidRPr="00A16C6D">
        <w:rPr>
          <w:rFonts w:eastAsia="Calibri"/>
          <w:szCs w:val="24"/>
          <w:lang w:eastAsia="en-US"/>
        </w:rPr>
        <w:t>s</w:t>
      </w:r>
      <w:r w:rsidR="00D95C3F" w:rsidRPr="00A16C6D">
        <w:rPr>
          <w:rFonts w:eastAsia="Calibri"/>
          <w:szCs w:val="24"/>
          <w:lang w:eastAsia="en-US"/>
        </w:rPr>
        <w:t xml:space="preserve"> </w:t>
      </w:r>
      <w:r w:rsidR="000138DA" w:rsidRPr="00A16C6D">
        <w:rPr>
          <w:rFonts w:eastAsia="Calibri"/>
          <w:szCs w:val="24"/>
          <w:lang w:eastAsia="en-US"/>
        </w:rPr>
        <w:t>and other artifacts to adapt current service delivery</w:t>
      </w:r>
      <w:r w:rsidR="0054111B" w:rsidRPr="00A16C6D">
        <w:rPr>
          <w:rFonts w:eastAsia="Calibri"/>
          <w:szCs w:val="24"/>
          <w:lang w:eastAsia="en-US"/>
        </w:rPr>
        <w:t xml:space="preserve"> including the</w:t>
      </w:r>
      <w:r w:rsidR="000138DA" w:rsidRPr="00A16C6D">
        <w:rPr>
          <w:rFonts w:eastAsia="Calibri"/>
          <w:szCs w:val="24"/>
          <w:lang w:eastAsia="en-US"/>
        </w:rPr>
        <w:t xml:space="preserve"> selection and implementation of </w:t>
      </w:r>
      <w:r w:rsidR="0054111B" w:rsidRPr="00A16C6D">
        <w:rPr>
          <w:rFonts w:eastAsia="Calibri"/>
          <w:szCs w:val="24"/>
          <w:lang w:eastAsia="en-US"/>
        </w:rPr>
        <w:t xml:space="preserve">best practice </w:t>
      </w:r>
      <w:r w:rsidR="000138DA" w:rsidRPr="00A16C6D">
        <w:rPr>
          <w:rFonts w:eastAsia="Calibri"/>
          <w:szCs w:val="24"/>
          <w:lang w:eastAsia="en-US"/>
        </w:rPr>
        <w:t>therapeutic interventions in consultation with</w:t>
      </w:r>
      <w:r w:rsidR="0054111B" w:rsidRPr="00A16C6D">
        <w:rPr>
          <w:rFonts w:eastAsia="Calibri"/>
          <w:szCs w:val="24"/>
          <w:lang w:eastAsia="en-US"/>
        </w:rPr>
        <w:t xml:space="preserve"> clinical</w:t>
      </w:r>
      <w:r w:rsidR="000138DA" w:rsidRPr="00A16C6D">
        <w:rPr>
          <w:rFonts w:eastAsia="Calibri"/>
          <w:szCs w:val="24"/>
          <w:lang w:eastAsia="en-US"/>
        </w:rPr>
        <w:t xml:space="preserve"> staff</w:t>
      </w:r>
      <w:r w:rsidR="0015260C" w:rsidRPr="00A16C6D">
        <w:rPr>
          <w:rFonts w:eastAsia="Calibri"/>
          <w:szCs w:val="24"/>
          <w:lang w:eastAsia="en-US"/>
        </w:rPr>
        <w:t>.</w:t>
      </w:r>
    </w:p>
    <w:bookmarkEnd w:id="1"/>
    <w:p w14:paraId="46FD55AA" w14:textId="164E3AC9" w:rsidR="00D46EDB" w:rsidRPr="00855091" w:rsidRDefault="00AE5D2C" w:rsidP="005145A1">
      <w:pPr>
        <w:pStyle w:val="Heading1"/>
        <w:pBdr>
          <w:bottom w:val="single" w:sz="12" w:space="0" w:color="auto"/>
        </w:pBdr>
        <w:spacing w:before="240"/>
        <w:rPr>
          <w:rFonts w:asciiTheme="minorHAnsi" w:hAnsiTheme="minorHAnsi"/>
          <w:sz w:val="28"/>
          <w:szCs w:val="28"/>
        </w:rPr>
      </w:pPr>
      <w:r w:rsidRPr="00855091">
        <w:rPr>
          <w:rFonts w:asciiTheme="minorHAnsi" w:hAnsiTheme="minorHAnsi"/>
          <w:sz w:val="28"/>
          <w:szCs w:val="28"/>
        </w:rPr>
        <w:lastRenderedPageBreak/>
        <w:t>WHAT YOU WILL DO</w:t>
      </w:r>
    </w:p>
    <w:p w14:paraId="76F13A9B" w14:textId="11D83A49" w:rsidR="006B03CF" w:rsidRPr="00A16C6D" w:rsidRDefault="009C68F1" w:rsidP="0093400B">
      <w:pPr>
        <w:suppressAutoHyphens w:val="0"/>
        <w:spacing w:after="0" w:line="276" w:lineRule="auto"/>
        <w:rPr>
          <w:rFonts w:eastAsia="Calibri"/>
          <w:szCs w:val="24"/>
          <w:lang w:eastAsia="en-US"/>
        </w:rPr>
      </w:pPr>
      <w:bookmarkStart w:id="2" w:name="_Hlk147321815"/>
      <w:r w:rsidRPr="00A16C6D">
        <w:rPr>
          <w:szCs w:val="24"/>
        </w:rPr>
        <w:t>Under</w:t>
      </w:r>
      <w:r w:rsidRPr="00A16C6D">
        <w:rPr>
          <w:spacing w:val="-3"/>
          <w:szCs w:val="24"/>
        </w:rPr>
        <w:t xml:space="preserve"> </w:t>
      </w:r>
      <w:r w:rsidRPr="00A16C6D">
        <w:rPr>
          <w:szCs w:val="24"/>
        </w:rPr>
        <w:t>broad</w:t>
      </w:r>
      <w:r w:rsidRPr="00A16C6D">
        <w:rPr>
          <w:spacing w:val="-4"/>
          <w:szCs w:val="24"/>
        </w:rPr>
        <w:t xml:space="preserve"> </w:t>
      </w:r>
      <w:r w:rsidRPr="00A16C6D">
        <w:rPr>
          <w:szCs w:val="24"/>
        </w:rPr>
        <w:t>direction</w:t>
      </w:r>
      <w:r w:rsidRPr="00A16C6D">
        <w:rPr>
          <w:spacing w:val="-7"/>
          <w:szCs w:val="24"/>
        </w:rPr>
        <w:t xml:space="preserve"> </w:t>
      </w:r>
      <w:r w:rsidRPr="00A16C6D">
        <w:rPr>
          <w:szCs w:val="24"/>
        </w:rPr>
        <w:t>of</w:t>
      </w:r>
      <w:r w:rsidRPr="00A16C6D">
        <w:rPr>
          <w:spacing w:val="-2"/>
          <w:szCs w:val="24"/>
        </w:rPr>
        <w:t xml:space="preserve"> </w:t>
      </w:r>
      <w:r w:rsidRPr="00A16C6D">
        <w:rPr>
          <w:szCs w:val="24"/>
        </w:rPr>
        <w:t>the</w:t>
      </w:r>
      <w:r w:rsidRPr="00A16C6D">
        <w:rPr>
          <w:spacing w:val="-4"/>
          <w:szCs w:val="24"/>
        </w:rPr>
        <w:t xml:space="preserve"> Executive Branch Manager </w:t>
      </w:r>
      <w:r w:rsidR="006B03CF" w:rsidRPr="00A16C6D">
        <w:rPr>
          <w:rFonts w:eastAsia="Calibri"/>
          <w:szCs w:val="24"/>
          <w:lang w:eastAsia="en-US"/>
        </w:rPr>
        <w:t>responsibilities include, but are not limited to, the following:</w:t>
      </w:r>
    </w:p>
    <w:p w14:paraId="7DB053AF" w14:textId="50DD9F1E" w:rsidR="000138DA" w:rsidRPr="00A16C6D" w:rsidRDefault="00C20864" w:rsidP="0088332A">
      <w:pPr>
        <w:pStyle w:val="ListParagraph"/>
        <w:numPr>
          <w:ilvl w:val="0"/>
          <w:numId w:val="20"/>
        </w:numPr>
        <w:suppressAutoHyphens w:val="0"/>
        <w:spacing w:after="0" w:line="276" w:lineRule="auto"/>
        <w:rPr>
          <w:rFonts w:eastAsia="Calibri"/>
          <w:szCs w:val="24"/>
          <w:lang w:eastAsia="en-US"/>
        </w:rPr>
      </w:pPr>
      <w:r w:rsidRPr="00A16C6D">
        <w:rPr>
          <w:rFonts w:eastAsia="Calibri"/>
          <w:szCs w:val="24"/>
          <w:lang w:eastAsia="en-US"/>
        </w:rPr>
        <w:t xml:space="preserve">In </w:t>
      </w:r>
      <w:r w:rsidR="0088332A" w:rsidRPr="00A16C6D">
        <w:rPr>
          <w:rFonts w:eastAsia="Calibri"/>
          <w:szCs w:val="24"/>
          <w:lang w:eastAsia="en-US"/>
        </w:rPr>
        <w:t xml:space="preserve">close </w:t>
      </w:r>
      <w:r w:rsidR="00CA7751" w:rsidRPr="00A16C6D">
        <w:rPr>
          <w:rFonts w:eastAsia="Calibri"/>
          <w:szCs w:val="24"/>
          <w:lang w:eastAsia="en-US"/>
        </w:rPr>
        <w:t>collaboration</w:t>
      </w:r>
      <w:r w:rsidRPr="00A16C6D">
        <w:rPr>
          <w:rFonts w:eastAsia="Calibri"/>
          <w:szCs w:val="24"/>
          <w:lang w:eastAsia="en-US"/>
        </w:rPr>
        <w:t xml:space="preserve"> with the Disability Reform Taskforce (DRT), l</w:t>
      </w:r>
      <w:r w:rsidR="000138DA" w:rsidRPr="00A16C6D">
        <w:rPr>
          <w:rFonts w:eastAsia="Calibri"/>
          <w:szCs w:val="24"/>
          <w:lang w:eastAsia="en-US"/>
        </w:rPr>
        <w:t>ead the implementation of T</w:t>
      </w:r>
      <w:r w:rsidR="0054111B" w:rsidRPr="00A16C6D">
        <w:rPr>
          <w:rFonts w:eastAsia="Calibri"/>
          <w:szCs w:val="24"/>
          <w:lang w:eastAsia="en-US"/>
        </w:rPr>
        <w:t>K</w:t>
      </w:r>
      <w:r w:rsidR="000138DA" w:rsidRPr="00A16C6D">
        <w:rPr>
          <w:rFonts w:eastAsia="Calibri"/>
          <w:szCs w:val="24"/>
          <w:lang w:eastAsia="en-US"/>
        </w:rPr>
        <w:t xml:space="preserve"> </w:t>
      </w:r>
      <w:r w:rsidR="00CA7751" w:rsidRPr="00A16C6D">
        <w:rPr>
          <w:rFonts w:eastAsia="Calibri"/>
          <w:szCs w:val="24"/>
          <w:lang w:eastAsia="en-US"/>
        </w:rPr>
        <w:t xml:space="preserve">navigation and Targeted Supports </w:t>
      </w:r>
      <w:r w:rsidR="000138DA" w:rsidRPr="00A16C6D">
        <w:rPr>
          <w:rFonts w:eastAsia="Calibri"/>
          <w:szCs w:val="24"/>
          <w:lang w:eastAsia="en-US"/>
        </w:rPr>
        <w:t xml:space="preserve">within the </w:t>
      </w:r>
      <w:r w:rsidR="00CA7751" w:rsidRPr="00A16C6D">
        <w:rPr>
          <w:rFonts w:eastAsia="Calibri"/>
          <w:szCs w:val="24"/>
          <w:lang w:eastAsia="en-US"/>
        </w:rPr>
        <w:t xml:space="preserve">new </w:t>
      </w:r>
      <w:r w:rsidR="00126C52" w:rsidRPr="00A16C6D">
        <w:rPr>
          <w:rFonts w:eastAsia="Calibri"/>
          <w:szCs w:val="24"/>
          <w:lang w:eastAsia="en-US"/>
        </w:rPr>
        <w:t xml:space="preserve">early intervention </w:t>
      </w:r>
      <w:r w:rsidR="000138DA" w:rsidRPr="00A16C6D">
        <w:rPr>
          <w:rFonts w:eastAsia="Calibri"/>
          <w:szCs w:val="24"/>
          <w:lang w:eastAsia="en-US"/>
        </w:rPr>
        <w:t>service delivery landscape.</w:t>
      </w:r>
    </w:p>
    <w:p w14:paraId="71FC30A0" w14:textId="46CFEF77" w:rsidR="00D9778D" w:rsidRPr="00A16C6D" w:rsidRDefault="00CA7751" w:rsidP="006641A7">
      <w:pPr>
        <w:pStyle w:val="ListParagraph"/>
        <w:numPr>
          <w:ilvl w:val="0"/>
          <w:numId w:val="20"/>
        </w:numPr>
        <w:suppressAutoHyphens w:val="0"/>
        <w:spacing w:after="0" w:line="276" w:lineRule="auto"/>
        <w:rPr>
          <w:rFonts w:eastAsia="Calibri"/>
          <w:szCs w:val="24"/>
          <w:lang w:eastAsia="en-US"/>
        </w:rPr>
      </w:pPr>
      <w:r w:rsidRPr="00A16C6D">
        <w:rPr>
          <w:rFonts w:eastAsia="Calibri"/>
          <w:szCs w:val="24"/>
          <w:lang w:eastAsia="en-US"/>
        </w:rPr>
        <w:t>In collaboration with CDS and CFC leadership</w:t>
      </w:r>
      <w:r w:rsidR="0088332A" w:rsidRPr="00A16C6D">
        <w:rPr>
          <w:rFonts w:eastAsia="Calibri"/>
          <w:szCs w:val="24"/>
          <w:lang w:eastAsia="en-US"/>
        </w:rPr>
        <w:t>,</w:t>
      </w:r>
      <w:r w:rsidR="00995D79" w:rsidRPr="00A16C6D">
        <w:rPr>
          <w:rFonts w:eastAsia="Calibri"/>
          <w:szCs w:val="24"/>
          <w:lang w:eastAsia="en-US"/>
        </w:rPr>
        <w:t xml:space="preserve"> </w:t>
      </w:r>
      <w:r w:rsidR="007A359D" w:rsidRPr="00A16C6D">
        <w:rPr>
          <w:rFonts w:eastAsia="Calibri"/>
          <w:szCs w:val="24"/>
          <w:lang w:eastAsia="en-US"/>
        </w:rPr>
        <w:t xml:space="preserve">motivate and engage staff in </w:t>
      </w:r>
      <w:r w:rsidR="0088332A" w:rsidRPr="00A16C6D">
        <w:rPr>
          <w:rFonts w:eastAsia="Calibri"/>
          <w:szCs w:val="24"/>
          <w:lang w:eastAsia="en-US"/>
        </w:rPr>
        <w:t>the development and embedding of workforce and service models</w:t>
      </w:r>
      <w:r w:rsidR="00995D79" w:rsidRPr="00A16C6D">
        <w:rPr>
          <w:rFonts w:eastAsia="Calibri"/>
          <w:szCs w:val="24"/>
          <w:lang w:eastAsia="en-US"/>
        </w:rPr>
        <w:t xml:space="preserve"> </w:t>
      </w:r>
      <w:r w:rsidR="006B03CF" w:rsidRPr="00A16C6D">
        <w:rPr>
          <w:rFonts w:eastAsia="Calibri"/>
          <w:szCs w:val="24"/>
          <w:lang w:eastAsia="en-US"/>
        </w:rPr>
        <w:t xml:space="preserve">that </w:t>
      </w:r>
      <w:r w:rsidR="00995D79" w:rsidRPr="00A16C6D">
        <w:rPr>
          <w:rFonts w:eastAsia="Calibri"/>
          <w:szCs w:val="24"/>
          <w:lang w:eastAsia="en-US"/>
        </w:rPr>
        <w:t xml:space="preserve">deliver </w:t>
      </w:r>
      <w:r w:rsidR="007A359D" w:rsidRPr="00A16C6D">
        <w:rPr>
          <w:rFonts w:eastAsia="Calibri"/>
          <w:szCs w:val="24"/>
          <w:lang w:eastAsia="en-US"/>
        </w:rPr>
        <w:t xml:space="preserve">best practice </w:t>
      </w:r>
      <w:r w:rsidR="00995D79" w:rsidRPr="00A16C6D">
        <w:rPr>
          <w:rFonts w:eastAsia="Calibri"/>
          <w:szCs w:val="24"/>
          <w:lang w:eastAsia="en-US"/>
        </w:rPr>
        <w:t>responsive services, in compliance with</w:t>
      </w:r>
      <w:r w:rsidRPr="00A16C6D">
        <w:rPr>
          <w:rFonts w:eastAsia="Calibri"/>
          <w:szCs w:val="24"/>
          <w:lang w:eastAsia="en-US"/>
        </w:rPr>
        <w:t xml:space="preserve"> the T</w:t>
      </w:r>
      <w:r w:rsidR="0054111B" w:rsidRPr="00A16C6D">
        <w:rPr>
          <w:rFonts w:eastAsia="Calibri"/>
          <w:szCs w:val="24"/>
          <w:lang w:eastAsia="en-US"/>
        </w:rPr>
        <w:t>K</w:t>
      </w:r>
      <w:r w:rsidRPr="00A16C6D">
        <w:rPr>
          <w:rFonts w:eastAsia="Calibri"/>
          <w:szCs w:val="24"/>
          <w:lang w:eastAsia="en-US"/>
        </w:rPr>
        <w:t xml:space="preserve"> Bilateral Agreement and </w:t>
      </w:r>
      <w:r w:rsidR="006B03CF" w:rsidRPr="00A16C6D">
        <w:rPr>
          <w:rFonts w:eastAsia="Calibri"/>
          <w:szCs w:val="24"/>
          <w:lang w:eastAsia="en-US"/>
        </w:rPr>
        <w:t xml:space="preserve">TK </w:t>
      </w:r>
      <w:r w:rsidRPr="00A16C6D">
        <w:rPr>
          <w:rFonts w:eastAsia="Calibri"/>
          <w:szCs w:val="24"/>
          <w:lang w:eastAsia="en-US"/>
        </w:rPr>
        <w:t>Implementation Plan and</w:t>
      </w:r>
      <w:r w:rsidR="0088332A" w:rsidRPr="00A16C6D">
        <w:rPr>
          <w:rFonts w:eastAsia="Calibri"/>
          <w:szCs w:val="24"/>
          <w:lang w:eastAsia="en-US"/>
        </w:rPr>
        <w:t xml:space="preserve"> </w:t>
      </w:r>
      <w:r w:rsidR="00995D79" w:rsidRPr="00A16C6D">
        <w:rPr>
          <w:rFonts w:eastAsia="Calibri"/>
          <w:szCs w:val="24"/>
          <w:lang w:eastAsia="en-US"/>
        </w:rPr>
        <w:t xml:space="preserve">relevant legislation, policies and </w:t>
      </w:r>
      <w:r w:rsidR="001215FF" w:rsidRPr="00A16C6D">
        <w:rPr>
          <w:rFonts w:eastAsia="Calibri"/>
          <w:szCs w:val="24"/>
          <w:lang w:eastAsia="en-US"/>
        </w:rPr>
        <w:t>procedures.</w:t>
      </w:r>
      <w:r w:rsidR="00995D79" w:rsidRPr="00A16C6D">
        <w:rPr>
          <w:rFonts w:eastAsia="Calibri"/>
          <w:szCs w:val="24"/>
          <w:lang w:eastAsia="en-US"/>
        </w:rPr>
        <w:t xml:space="preserve"> </w:t>
      </w:r>
    </w:p>
    <w:p w14:paraId="33E888CE" w14:textId="231592BA" w:rsidR="00D9778D" w:rsidRPr="00A16C6D" w:rsidRDefault="0054111B" w:rsidP="006641A7">
      <w:pPr>
        <w:pStyle w:val="ListParagraph"/>
        <w:numPr>
          <w:ilvl w:val="0"/>
          <w:numId w:val="20"/>
        </w:numPr>
        <w:suppressAutoHyphens w:val="0"/>
        <w:spacing w:after="0" w:line="276" w:lineRule="auto"/>
        <w:rPr>
          <w:rFonts w:eastAsia="Calibri"/>
          <w:szCs w:val="24"/>
          <w:lang w:eastAsia="en-US"/>
        </w:rPr>
      </w:pPr>
      <w:r w:rsidRPr="00A16C6D">
        <w:rPr>
          <w:rFonts w:eastAsia="Calibri"/>
          <w:szCs w:val="24"/>
          <w:lang w:eastAsia="en-US"/>
        </w:rPr>
        <w:t xml:space="preserve">Build and maintain strong relationships </w:t>
      </w:r>
      <w:r w:rsidR="00D9778D" w:rsidRPr="00A16C6D">
        <w:rPr>
          <w:rFonts w:eastAsia="Calibri"/>
          <w:szCs w:val="24"/>
          <w:lang w:eastAsia="en-US"/>
        </w:rPr>
        <w:t>with a range of internal and external stakeholders including</w:t>
      </w:r>
      <w:r w:rsidR="000138DA" w:rsidRPr="00A16C6D">
        <w:rPr>
          <w:rFonts w:eastAsia="Calibri"/>
          <w:szCs w:val="24"/>
          <w:lang w:eastAsia="en-US"/>
        </w:rPr>
        <w:t xml:space="preserve"> staff, </w:t>
      </w:r>
      <w:r w:rsidR="00D9778D" w:rsidRPr="00A16C6D">
        <w:rPr>
          <w:rFonts w:eastAsia="Calibri"/>
          <w:szCs w:val="24"/>
          <w:lang w:eastAsia="en-US"/>
        </w:rPr>
        <w:t xml:space="preserve">government services and community sector </w:t>
      </w:r>
      <w:r w:rsidR="001215FF" w:rsidRPr="00A16C6D">
        <w:rPr>
          <w:rFonts w:eastAsia="Calibri"/>
          <w:szCs w:val="24"/>
          <w:lang w:eastAsia="en-US"/>
        </w:rPr>
        <w:t xml:space="preserve">providers </w:t>
      </w:r>
      <w:r w:rsidRPr="00A16C6D">
        <w:rPr>
          <w:rFonts w:eastAsia="Calibri"/>
          <w:szCs w:val="24"/>
          <w:lang w:eastAsia="en-US"/>
        </w:rPr>
        <w:t>to promote streamline</w:t>
      </w:r>
      <w:r w:rsidR="007A359D" w:rsidRPr="00A16C6D">
        <w:rPr>
          <w:rFonts w:eastAsia="Calibri"/>
          <w:szCs w:val="24"/>
          <w:lang w:eastAsia="en-US"/>
        </w:rPr>
        <w:t>d</w:t>
      </w:r>
      <w:r w:rsidRPr="00A16C6D">
        <w:rPr>
          <w:rFonts w:eastAsia="Calibri"/>
          <w:szCs w:val="24"/>
          <w:lang w:eastAsia="en-US"/>
        </w:rPr>
        <w:t xml:space="preserve"> referral </w:t>
      </w:r>
      <w:r w:rsidR="00126C52" w:rsidRPr="00A16C6D">
        <w:rPr>
          <w:rFonts w:eastAsia="Calibri"/>
          <w:szCs w:val="24"/>
          <w:lang w:eastAsia="en-US"/>
        </w:rPr>
        <w:t xml:space="preserve">and access </w:t>
      </w:r>
      <w:r w:rsidRPr="00A16C6D">
        <w:rPr>
          <w:rFonts w:eastAsia="Calibri"/>
          <w:szCs w:val="24"/>
          <w:lang w:eastAsia="en-US"/>
        </w:rPr>
        <w:t xml:space="preserve">pathways for </w:t>
      </w:r>
      <w:r w:rsidR="000138DA" w:rsidRPr="00A16C6D">
        <w:rPr>
          <w:rFonts w:eastAsia="Calibri"/>
          <w:szCs w:val="24"/>
          <w:lang w:eastAsia="en-US"/>
        </w:rPr>
        <w:t xml:space="preserve">the new </w:t>
      </w:r>
      <w:r w:rsidRPr="00A16C6D">
        <w:rPr>
          <w:rFonts w:eastAsia="Calibri"/>
          <w:szCs w:val="24"/>
          <w:lang w:eastAsia="en-US"/>
        </w:rPr>
        <w:t xml:space="preserve">TK </w:t>
      </w:r>
      <w:r w:rsidR="000138DA" w:rsidRPr="00A16C6D">
        <w:rPr>
          <w:rFonts w:eastAsia="Calibri"/>
          <w:szCs w:val="24"/>
          <w:lang w:eastAsia="en-US"/>
        </w:rPr>
        <w:t xml:space="preserve">service </w:t>
      </w:r>
      <w:r w:rsidRPr="00A16C6D">
        <w:rPr>
          <w:rFonts w:eastAsia="Calibri"/>
          <w:szCs w:val="24"/>
          <w:lang w:eastAsia="en-US"/>
        </w:rPr>
        <w:t>model</w:t>
      </w:r>
      <w:r w:rsidR="000138DA" w:rsidRPr="00A16C6D">
        <w:rPr>
          <w:rFonts w:eastAsia="Calibri"/>
          <w:szCs w:val="24"/>
          <w:lang w:eastAsia="en-US"/>
        </w:rPr>
        <w:t>.</w:t>
      </w:r>
    </w:p>
    <w:p w14:paraId="20B8A726" w14:textId="00C3F50B" w:rsidR="00995D79" w:rsidRPr="00A16C6D" w:rsidRDefault="00CA7751" w:rsidP="006641A7">
      <w:pPr>
        <w:pStyle w:val="ListParagraph"/>
        <w:numPr>
          <w:ilvl w:val="0"/>
          <w:numId w:val="20"/>
        </w:numPr>
        <w:suppressAutoHyphens w:val="0"/>
        <w:spacing w:after="0" w:line="276" w:lineRule="auto"/>
        <w:rPr>
          <w:rFonts w:eastAsia="Calibri"/>
          <w:szCs w:val="24"/>
          <w:lang w:eastAsia="en-US"/>
        </w:rPr>
      </w:pPr>
      <w:r w:rsidRPr="00A16C6D">
        <w:rPr>
          <w:rFonts w:eastAsia="Calibri"/>
          <w:szCs w:val="24"/>
          <w:lang w:eastAsia="en-US"/>
        </w:rPr>
        <w:t>In collaboration with CDS and CFC leadership,</w:t>
      </w:r>
      <w:r w:rsidR="0088332A" w:rsidRPr="00A16C6D">
        <w:rPr>
          <w:rFonts w:eastAsia="Calibri"/>
          <w:szCs w:val="24"/>
          <w:lang w:eastAsia="en-US"/>
        </w:rPr>
        <w:t xml:space="preserve"> d</w:t>
      </w:r>
      <w:r w:rsidR="00995D79" w:rsidRPr="00A16C6D">
        <w:rPr>
          <w:rFonts w:eastAsia="Calibri"/>
          <w:szCs w:val="24"/>
          <w:lang w:eastAsia="en-US"/>
        </w:rPr>
        <w:t>riv</w:t>
      </w:r>
      <w:r w:rsidRPr="00A16C6D">
        <w:rPr>
          <w:rFonts w:eastAsia="Calibri"/>
          <w:szCs w:val="24"/>
          <w:lang w:eastAsia="en-US"/>
        </w:rPr>
        <w:t>e</w:t>
      </w:r>
      <w:r w:rsidR="00995D79" w:rsidRPr="00A16C6D">
        <w:rPr>
          <w:rFonts w:eastAsia="Calibri"/>
          <w:szCs w:val="24"/>
          <w:lang w:eastAsia="en-US"/>
        </w:rPr>
        <w:t xml:space="preserve"> and embed </w:t>
      </w:r>
      <w:r w:rsidR="0054111B" w:rsidRPr="00A16C6D">
        <w:rPr>
          <w:rFonts w:eastAsia="Calibri"/>
          <w:szCs w:val="24"/>
          <w:lang w:eastAsia="en-US"/>
        </w:rPr>
        <w:t xml:space="preserve">effective </w:t>
      </w:r>
      <w:r w:rsidR="00995D79" w:rsidRPr="00A16C6D">
        <w:rPr>
          <w:rFonts w:eastAsia="Calibri"/>
          <w:szCs w:val="24"/>
          <w:lang w:eastAsia="en-US"/>
        </w:rPr>
        <w:t>change management strategies to</w:t>
      </w:r>
      <w:r w:rsidR="0054111B" w:rsidRPr="00A16C6D">
        <w:rPr>
          <w:rFonts w:eastAsia="Calibri"/>
          <w:szCs w:val="24"/>
          <w:lang w:eastAsia="en-US"/>
        </w:rPr>
        <w:t xml:space="preserve"> implement TK</w:t>
      </w:r>
      <w:r w:rsidR="006B03CF" w:rsidRPr="00A16C6D">
        <w:rPr>
          <w:rFonts w:eastAsia="Calibri"/>
          <w:szCs w:val="24"/>
          <w:lang w:eastAsia="en-US"/>
        </w:rPr>
        <w:t xml:space="preserve"> service supports</w:t>
      </w:r>
      <w:r w:rsidR="0054111B" w:rsidRPr="00A16C6D">
        <w:rPr>
          <w:rFonts w:eastAsia="Calibri"/>
          <w:szCs w:val="24"/>
          <w:lang w:eastAsia="en-US"/>
        </w:rPr>
        <w:t xml:space="preserve"> and</w:t>
      </w:r>
      <w:r w:rsidR="00995D79" w:rsidRPr="00A16C6D">
        <w:rPr>
          <w:rFonts w:eastAsia="Calibri"/>
          <w:szCs w:val="24"/>
          <w:lang w:eastAsia="en-US"/>
        </w:rPr>
        <w:t xml:space="preserve"> promote continuous </w:t>
      </w:r>
      <w:r w:rsidR="006B03CF" w:rsidRPr="00A16C6D">
        <w:rPr>
          <w:rFonts w:eastAsia="Calibri"/>
          <w:szCs w:val="24"/>
          <w:lang w:eastAsia="en-US"/>
        </w:rPr>
        <w:t xml:space="preserve">service </w:t>
      </w:r>
      <w:r w:rsidR="00995D79" w:rsidRPr="00A16C6D">
        <w:rPr>
          <w:rFonts w:eastAsia="Calibri"/>
          <w:szCs w:val="24"/>
          <w:lang w:eastAsia="en-US"/>
        </w:rPr>
        <w:t>improvement.</w:t>
      </w:r>
    </w:p>
    <w:p w14:paraId="7A097715" w14:textId="1EC624E6" w:rsidR="00771556" w:rsidRPr="00A16C6D" w:rsidRDefault="000138DA" w:rsidP="006641A7">
      <w:pPr>
        <w:pStyle w:val="ListParagraph"/>
        <w:numPr>
          <w:ilvl w:val="0"/>
          <w:numId w:val="20"/>
        </w:numPr>
        <w:suppressAutoHyphens w:val="0"/>
        <w:spacing w:after="0" w:line="276" w:lineRule="auto"/>
        <w:rPr>
          <w:rFonts w:eastAsia="Calibri"/>
          <w:szCs w:val="24"/>
          <w:lang w:eastAsia="en-US"/>
        </w:rPr>
      </w:pPr>
      <w:r w:rsidRPr="00A16C6D">
        <w:rPr>
          <w:rFonts w:eastAsia="Calibri"/>
          <w:szCs w:val="24"/>
          <w:lang w:eastAsia="en-US"/>
        </w:rPr>
        <w:t xml:space="preserve">Design </w:t>
      </w:r>
      <w:r w:rsidR="007A359D" w:rsidRPr="00A16C6D">
        <w:rPr>
          <w:rFonts w:eastAsia="Calibri"/>
          <w:szCs w:val="24"/>
          <w:lang w:eastAsia="en-US"/>
        </w:rPr>
        <w:t xml:space="preserve">service </w:t>
      </w:r>
      <w:r w:rsidR="006B03CF" w:rsidRPr="00A16C6D">
        <w:rPr>
          <w:rFonts w:eastAsia="Calibri"/>
          <w:szCs w:val="24"/>
          <w:lang w:eastAsia="en-US"/>
        </w:rPr>
        <w:t xml:space="preserve">policies and </w:t>
      </w:r>
      <w:r w:rsidR="007A359D" w:rsidRPr="00A16C6D">
        <w:rPr>
          <w:rFonts w:eastAsia="Calibri"/>
          <w:szCs w:val="24"/>
          <w:lang w:eastAsia="en-US"/>
        </w:rPr>
        <w:t xml:space="preserve">processes that are culturally safe </w:t>
      </w:r>
      <w:r w:rsidRPr="00A16C6D">
        <w:rPr>
          <w:rFonts w:eastAsia="Calibri"/>
          <w:szCs w:val="24"/>
          <w:lang w:eastAsia="en-US"/>
        </w:rPr>
        <w:t xml:space="preserve">and </w:t>
      </w:r>
      <w:r w:rsidR="006B03CF" w:rsidRPr="00A16C6D">
        <w:rPr>
          <w:rFonts w:eastAsia="Calibri"/>
          <w:szCs w:val="24"/>
          <w:lang w:eastAsia="en-US"/>
        </w:rPr>
        <w:t xml:space="preserve">support </w:t>
      </w:r>
      <w:r w:rsidRPr="00A16C6D">
        <w:rPr>
          <w:rFonts w:eastAsia="Calibri"/>
          <w:szCs w:val="24"/>
          <w:lang w:eastAsia="en-US"/>
        </w:rPr>
        <w:t>priority access</w:t>
      </w:r>
      <w:r w:rsidR="007A359D" w:rsidRPr="00A16C6D">
        <w:rPr>
          <w:rFonts w:eastAsia="Calibri"/>
          <w:szCs w:val="24"/>
          <w:lang w:eastAsia="en-US"/>
        </w:rPr>
        <w:t xml:space="preserve"> to</w:t>
      </w:r>
      <w:r w:rsidRPr="00A16C6D">
        <w:rPr>
          <w:rFonts w:eastAsia="Calibri"/>
          <w:szCs w:val="24"/>
          <w:lang w:eastAsia="en-US"/>
        </w:rPr>
        <w:t xml:space="preserve"> </w:t>
      </w:r>
      <w:r w:rsidR="007A359D" w:rsidRPr="00A16C6D">
        <w:rPr>
          <w:rFonts w:eastAsia="Calibri"/>
          <w:szCs w:val="24"/>
          <w:lang w:eastAsia="en-US"/>
        </w:rPr>
        <w:t>navigation and Targeted Supports to meet the needs of</w:t>
      </w:r>
      <w:r w:rsidRPr="00A16C6D">
        <w:rPr>
          <w:rFonts w:eastAsia="Calibri"/>
          <w:szCs w:val="24"/>
          <w:lang w:eastAsia="en-US"/>
        </w:rPr>
        <w:t xml:space="preserve"> Aboriginal and Torres Strait Islander Children</w:t>
      </w:r>
      <w:r w:rsidR="007A359D" w:rsidRPr="00A16C6D">
        <w:rPr>
          <w:rFonts w:eastAsia="Calibri"/>
          <w:szCs w:val="24"/>
          <w:lang w:eastAsia="en-US"/>
        </w:rPr>
        <w:t>, families and kin</w:t>
      </w:r>
      <w:r w:rsidRPr="00A16C6D">
        <w:rPr>
          <w:rFonts w:eastAsia="Calibri"/>
          <w:szCs w:val="24"/>
          <w:lang w:eastAsia="en-US"/>
        </w:rPr>
        <w:t>.</w:t>
      </w:r>
    </w:p>
    <w:bookmarkEnd w:id="2"/>
    <w:p w14:paraId="7A1BD0F8" w14:textId="2C0E5DEA" w:rsidR="00771556" w:rsidRPr="00A16C6D" w:rsidRDefault="00704711" w:rsidP="006641A7">
      <w:pPr>
        <w:pStyle w:val="ListParagraph"/>
        <w:numPr>
          <w:ilvl w:val="0"/>
          <w:numId w:val="20"/>
        </w:numPr>
        <w:suppressAutoHyphens w:val="0"/>
        <w:spacing w:after="0" w:line="276" w:lineRule="auto"/>
        <w:rPr>
          <w:rFonts w:eastAsia="Calibri"/>
          <w:szCs w:val="24"/>
          <w:lang w:eastAsia="en-US"/>
        </w:rPr>
      </w:pPr>
      <w:r w:rsidRPr="00A16C6D">
        <w:rPr>
          <w:rFonts w:eastAsia="Calibri"/>
          <w:szCs w:val="24"/>
          <w:lang w:eastAsia="en-US"/>
        </w:rPr>
        <w:t>Work with CDS and CFC leadership to d</w:t>
      </w:r>
      <w:r w:rsidR="000138DA" w:rsidRPr="00A16C6D">
        <w:rPr>
          <w:rFonts w:eastAsia="Calibri"/>
          <w:szCs w:val="24"/>
          <w:lang w:eastAsia="en-US"/>
        </w:rPr>
        <w:t>evelop</w:t>
      </w:r>
      <w:r w:rsidR="006B03CF" w:rsidRPr="00A16C6D">
        <w:rPr>
          <w:rFonts w:eastAsia="Calibri"/>
          <w:szCs w:val="24"/>
          <w:lang w:eastAsia="en-US"/>
        </w:rPr>
        <w:t xml:space="preserve"> consistent</w:t>
      </w:r>
      <w:r w:rsidRPr="00A16C6D">
        <w:rPr>
          <w:rFonts w:eastAsia="Calibri"/>
          <w:szCs w:val="24"/>
          <w:lang w:eastAsia="en-US"/>
        </w:rPr>
        <w:t xml:space="preserve"> processes to </w:t>
      </w:r>
      <w:r w:rsidR="0033059C" w:rsidRPr="00A16C6D">
        <w:rPr>
          <w:rFonts w:eastAsia="Calibri"/>
          <w:szCs w:val="24"/>
          <w:lang w:eastAsia="en-US"/>
        </w:rPr>
        <w:t>deliver</w:t>
      </w:r>
      <w:r w:rsidR="000138DA" w:rsidRPr="00A16C6D">
        <w:rPr>
          <w:rFonts w:eastAsia="Calibri"/>
          <w:szCs w:val="24"/>
          <w:lang w:eastAsia="en-US"/>
        </w:rPr>
        <w:t xml:space="preserve"> </w:t>
      </w:r>
      <w:r w:rsidR="00771556" w:rsidRPr="00A16C6D">
        <w:rPr>
          <w:rFonts w:eastAsia="Calibri"/>
          <w:szCs w:val="24"/>
          <w:lang w:eastAsia="en-US"/>
        </w:rPr>
        <w:t xml:space="preserve">high </w:t>
      </w:r>
      <w:r w:rsidR="00995D79" w:rsidRPr="00A16C6D">
        <w:rPr>
          <w:rFonts w:eastAsia="Calibri"/>
          <w:szCs w:val="24"/>
          <w:lang w:eastAsia="en-US"/>
        </w:rPr>
        <w:t>quality</w:t>
      </w:r>
      <w:r w:rsidR="000138DA" w:rsidRPr="00A16C6D">
        <w:rPr>
          <w:rFonts w:eastAsia="Calibri"/>
          <w:szCs w:val="24"/>
          <w:lang w:eastAsia="en-US"/>
        </w:rPr>
        <w:t xml:space="preserve"> data collection and</w:t>
      </w:r>
      <w:r w:rsidR="00995D79" w:rsidRPr="00A16C6D">
        <w:rPr>
          <w:rFonts w:eastAsia="Calibri"/>
          <w:szCs w:val="24"/>
          <w:lang w:eastAsia="en-US"/>
        </w:rPr>
        <w:t xml:space="preserve"> reporting </w:t>
      </w:r>
      <w:r w:rsidR="000138DA" w:rsidRPr="00A16C6D">
        <w:rPr>
          <w:rFonts w:eastAsia="Calibri"/>
          <w:szCs w:val="24"/>
          <w:lang w:eastAsia="en-US"/>
        </w:rPr>
        <w:t>for internal and external bodies.</w:t>
      </w:r>
    </w:p>
    <w:p w14:paraId="2A9B4CB8" w14:textId="2D0D9FD5" w:rsidR="00875EF6" w:rsidRPr="00A16C6D" w:rsidRDefault="00126C52" w:rsidP="00875EF6">
      <w:pPr>
        <w:pStyle w:val="BodyText"/>
        <w:numPr>
          <w:ilvl w:val="0"/>
          <w:numId w:val="20"/>
        </w:numPr>
        <w:rPr>
          <w:rFonts w:eastAsia="Calibri"/>
          <w:szCs w:val="24"/>
          <w:lang w:eastAsia="en-US"/>
        </w:rPr>
      </w:pPr>
      <w:r w:rsidRPr="00A16C6D">
        <w:rPr>
          <w:rFonts w:eastAsia="Calibri"/>
          <w:szCs w:val="24"/>
          <w:lang w:eastAsia="en-US"/>
        </w:rPr>
        <w:t>Undertake other duties appropriate to this level including</w:t>
      </w:r>
      <w:r w:rsidR="00CA7751" w:rsidRPr="00A16C6D">
        <w:rPr>
          <w:rFonts w:eastAsia="Calibri"/>
          <w:szCs w:val="24"/>
          <w:lang w:eastAsia="en-US"/>
        </w:rPr>
        <w:t xml:space="preserve"> supervision to senior staff as determined through the Thriving Kids Implementation Plan and Service Model.</w:t>
      </w:r>
    </w:p>
    <w:p w14:paraId="5B1BF6CC" w14:textId="0301E9C9" w:rsidR="003F7DF3" w:rsidRPr="00855091" w:rsidRDefault="00840BCF" w:rsidP="008773FC">
      <w:pPr>
        <w:pBdr>
          <w:bottom w:val="single" w:sz="12" w:space="1" w:color="auto"/>
        </w:pBdr>
        <w:spacing w:before="120" w:after="0"/>
        <w:rPr>
          <w:szCs w:val="24"/>
        </w:rPr>
      </w:pPr>
      <w:r>
        <w:rPr>
          <w:rFonts w:asciiTheme="minorHAnsi" w:hAnsiTheme="minorHAnsi" w:cstheme="minorHAnsi"/>
          <w:b/>
          <w:sz w:val="28"/>
        </w:rPr>
        <w:t xml:space="preserve">WHAT YOU REQUIRE </w:t>
      </w:r>
    </w:p>
    <w:p w14:paraId="4FC429BB" w14:textId="77777777" w:rsidR="00840BCF" w:rsidRPr="00A16C6D" w:rsidRDefault="00840BCF" w:rsidP="00855091">
      <w:pPr>
        <w:widowControl w:val="0"/>
        <w:autoSpaceDE w:val="0"/>
        <w:autoSpaceDN w:val="0"/>
        <w:spacing w:before="51"/>
        <w:outlineLvl w:val="2"/>
        <w:rPr>
          <w:rFonts w:eastAsia="Calibri"/>
          <w:szCs w:val="24"/>
          <w:lang w:val="en-US"/>
        </w:rPr>
      </w:pPr>
      <w:r w:rsidRPr="00A16C6D">
        <w:rPr>
          <w:rFonts w:eastAsia="Calibri"/>
          <w:szCs w:val="24"/>
          <w:lang w:val="en-US"/>
        </w:rPr>
        <w:t>The</w:t>
      </w:r>
      <w:r w:rsidRPr="00A16C6D">
        <w:rPr>
          <w:rFonts w:eastAsia="Calibri"/>
          <w:spacing w:val="-4"/>
          <w:szCs w:val="24"/>
          <w:lang w:val="en-US"/>
        </w:rPr>
        <w:t xml:space="preserve"> </w:t>
      </w:r>
      <w:r w:rsidRPr="00A16C6D">
        <w:rPr>
          <w:rFonts w:eastAsia="Calibri"/>
          <w:szCs w:val="24"/>
          <w:lang w:val="en-US"/>
        </w:rPr>
        <w:t>following</w:t>
      </w:r>
      <w:r w:rsidRPr="00A16C6D">
        <w:rPr>
          <w:rFonts w:eastAsia="Calibri"/>
          <w:spacing w:val="-5"/>
          <w:szCs w:val="24"/>
          <w:lang w:val="en-US"/>
        </w:rPr>
        <w:t xml:space="preserve"> </w:t>
      </w:r>
      <w:r w:rsidRPr="00A16C6D">
        <w:rPr>
          <w:rFonts w:eastAsia="Calibri"/>
          <w:szCs w:val="24"/>
          <w:lang w:val="en-US"/>
        </w:rPr>
        <w:t>capabilities</w:t>
      </w:r>
      <w:r w:rsidRPr="00A16C6D">
        <w:rPr>
          <w:rFonts w:eastAsia="Calibri"/>
          <w:spacing w:val="-3"/>
          <w:szCs w:val="24"/>
          <w:lang w:val="en-US"/>
        </w:rPr>
        <w:t xml:space="preserve"> </w:t>
      </w:r>
      <w:r w:rsidRPr="00A16C6D">
        <w:rPr>
          <w:rFonts w:eastAsia="Calibri"/>
          <w:szCs w:val="24"/>
          <w:lang w:val="en-US"/>
        </w:rPr>
        <w:t>form</w:t>
      </w:r>
      <w:r w:rsidRPr="00A16C6D">
        <w:rPr>
          <w:rFonts w:eastAsia="Calibri"/>
          <w:spacing w:val="-5"/>
          <w:szCs w:val="24"/>
          <w:lang w:val="en-US"/>
        </w:rPr>
        <w:t xml:space="preserve"> </w:t>
      </w:r>
      <w:r w:rsidRPr="00A16C6D">
        <w:rPr>
          <w:rFonts w:eastAsia="Calibri"/>
          <w:szCs w:val="24"/>
          <w:lang w:val="en-US"/>
        </w:rPr>
        <w:t>the</w:t>
      </w:r>
      <w:r w:rsidRPr="00A16C6D">
        <w:rPr>
          <w:rFonts w:eastAsia="Calibri"/>
          <w:spacing w:val="-2"/>
          <w:szCs w:val="24"/>
          <w:lang w:val="en-US"/>
        </w:rPr>
        <w:t xml:space="preserve"> </w:t>
      </w:r>
      <w:r w:rsidRPr="00A16C6D">
        <w:rPr>
          <w:rFonts w:eastAsia="Calibri"/>
          <w:szCs w:val="24"/>
          <w:lang w:val="en-US"/>
        </w:rPr>
        <w:t>criteria</w:t>
      </w:r>
      <w:r w:rsidRPr="00A16C6D">
        <w:rPr>
          <w:rFonts w:eastAsia="Calibri"/>
          <w:spacing w:val="-5"/>
          <w:szCs w:val="24"/>
          <w:lang w:val="en-US"/>
        </w:rPr>
        <w:t xml:space="preserve"> </w:t>
      </w:r>
      <w:r w:rsidRPr="00A16C6D">
        <w:rPr>
          <w:rFonts w:eastAsia="Calibri"/>
          <w:szCs w:val="24"/>
          <w:lang w:val="en-US"/>
        </w:rPr>
        <w:t>that are</w:t>
      </w:r>
      <w:r w:rsidRPr="00A16C6D">
        <w:rPr>
          <w:rFonts w:eastAsia="Calibri"/>
          <w:spacing w:val="-2"/>
          <w:szCs w:val="24"/>
          <w:lang w:val="en-US"/>
        </w:rPr>
        <w:t xml:space="preserve"> </w:t>
      </w:r>
      <w:r w:rsidRPr="00A16C6D">
        <w:rPr>
          <w:rFonts w:eastAsia="Calibri"/>
          <w:szCs w:val="24"/>
          <w:lang w:val="en-US"/>
        </w:rPr>
        <w:t>required</w:t>
      </w:r>
      <w:r w:rsidRPr="00A16C6D">
        <w:rPr>
          <w:rFonts w:eastAsia="Calibri"/>
          <w:spacing w:val="-4"/>
          <w:szCs w:val="24"/>
          <w:lang w:val="en-US"/>
        </w:rPr>
        <w:t xml:space="preserve"> </w:t>
      </w:r>
      <w:r w:rsidRPr="00A16C6D">
        <w:rPr>
          <w:rFonts w:eastAsia="Calibri"/>
          <w:szCs w:val="24"/>
          <w:lang w:val="en-US"/>
        </w:rPr>
        <w:t>to</w:t>
      </w:r>
      <w:r w:rsidRPr="00A16C6D">
        <w:rPr>
          <w:rFonts w:eastAsia="Calibri"/>
          <w:spacing w:val="-2"/>
          <w:szCs w:val="24"/>
          <w:lang w:val="en-US"/>
        </w:rPr>
        <w:t xml:space="preserve"> </w:t>
      </w:r>
      <w:r w:rsidRPr="00A16C6D">
        <w:rPr>
          <w:rFonts w:eastAsia="Calibri"/>
          <w:szCs w:val="24"/>
          <w:lang w:val="en-US"/>
        </w:rPr>
        <w:t>perform</w:t>
      </w:r>
      <w:r w:rsidRPr="00A16C6D">
        <w:rPr>
          <w:rFonts w:eastAsia="Calibri"/>
          <w:spacing w:val="-4"/>
          <w:szCs w:val="24"/>
          <w:lang w:val="en-US"/>
        </w:rPr>
        <w:t xml:space="preserve"> </w:t>
      </w:r>
      <w:r w:rsidRPr="00A16C6D">
        <w:rPr>
          <w:rFonts w:eastAsia="Calibri"/>
          <w:szCs w:val="24"/>
          <w:lang w:val="en-US"/>
        </w:rPr>
        <w:t>the</w:t>
      </w:r>
      <w:r w:rsidRPr="00A16C6D">
        <w:rPr>
          <w:rFonts w:eastAsia="Calibri"/>
          <w:spacing w:val="-4"/>
          <w:szCs w:val="24"/>
          <w:lang w:val="en-US"/>
        </w:rPr>
        <w:t xml:space="preserve"> </w:t>
      </w:r>
      <w:r w:rsidRPr="00A16C6D">
        <w:rPr>
          <w:rFonts w:eastAsia="Calibri"/>
          <w:szCs w:val="24"/>
          <w:lang w:val="en-US"/>
        </w:rPr>
        <w:t>duties</w:t>
      </w:r>
      <w:r w:rsidRPr="00A16C6D">
        <w:rPr>
          <w:rFonts w:eastAsia="Calibri"/>
          <w:spacing w:val="-2"/>
          <w:szCs w:val="24"/>
          <w:lang w:val="en-US"/>
        </w:rPr>
        <w:t xml:space="preserve"> </w:t>
      </w:r>
      <w:r w:rsidRPr="00A16C6D">
        <w:rPr>
          <w:rFonts w:eastAsia="Calibri"/>
          <w:szCs w:val="24"/>
          <w:lang w:val="en-US"/>
        </w:rPr>
        <w:t xml:space="preserve">and responsibilities of the position. Please write to these capabilities in your application. </w:t>
      </w:r>
    </w:p>
    <w:p w14:paraId="1812A751" w14:textId="46951E10" w:rsidR="00840BCF" w:rsidRDefault="00840BCF" w:rsidP="004C2D38">
      <w:pPr>
        <w:widowControl w:val="0"/>
        <w:autoSpaceDE w:val="0"/>
        <w:autoSpaceDN w:val="0"/>
        <w:spacing w:after="0"/>
        <w:rPr>
          <w:rFonts w:eastAsia="Calibri"/>
          <w:b/>
          <w:bCs/>
          <w:spacing w:val="-2"/>
          <w:sz w:val="28"/>
          <w:szCs w:val="28"/>
          <w:lang w:val="en-US"/>
        </w:rPr>
      </w:pPr>
      <w:r w:rsidRPr="00840BCF">
        <w:rPr>
          <w:rFonts w:eastAsia="Calibri"/>
          <w:b/>
          <w:bCs/>
          <w:sz w:val="28"/>
          <w:szCs w:val="28"/>
          <w:lang w:val="en-US"/>
        </w:rPr>
        <w:t>Professional</w:t>
      </w:r>
      <w:r w:rsidRPr="00840BCF">
        <w:rPr>
          <w:rFonts w:eastAsia="Calibri"/>
          <w:b/>
          <w:bCs/>
          <w:spacing w:val="-5"/>
          <w:sz w:val="28"/>
          <w:szCs w:val="28"/>
          <w:lang w:val="en-US"/>
        </w:rPr>
        <w:t xml:space="preserve"> </w:t>
      </w:r>
      <w:r w:rsidRPr="00840BCF">
        <w:rPr>
          <w:rFonts w:eastAsia="Calibri"/>
          <w:b/>
          <w:bCs/>
          <w:sz w:val="28"/>
          <w:szCs w:val="28"/>
          <w:lang w:val="en-US"/>
        </w:rPr>
        <w:t>/</w:t>
      </w:r>
      <w:r w:rsidRPr="00840BCF">
        <w:rPr>
          <w:rFonts w:eastAsia="Calibri"/>
          <w:b/>
          <w:bCs/>
          <w:spacing w:val="-7"/>
          <w:sz w:val="28"/>
          <w:szCs w:val="28"/>
          <w:lang w:val="en-US"/>
        </w:rPr>
        <w:t xml:space="preserve"> </w:t>
      </w:r>
      <w:r w:rsidRPr="00840BCF">
        <w:rPr>
          <w:rFonts w:eastAsia="Calibri"/>
          <w:b/>
          <w:bCs/>
          <w:sz w:val="28"/>
          <w:szCs w:val="28"/>
          <w:lang w:val="en-US"/>
        </w:rPr>
        <w:t>Technical</w:t>
      </w:r>
      <w:r w:rsidRPr="00840BCF">
        <w:rPr>
          <w:rFonts w:eastAsia="Calibri"/>
          <w:b/>
          <w:bCs/>
          <w:spacing w:val="-3"/>
          <w:sz w:val="28"/>
          <w:szCs w:val="28"/>
          <w:lang w:val="en-US"/>
        </w:rPr>
        <w:t xml:space="preserve"> </w:t>
      </w:r>
      <w:r w:rsidRPr="00840BCF">
        <w:rPr>
          <w:rFonts w:eastAsia="Calibri"/>
          <w:b/>
          <w:bCs/>
          <w:sz w:val="28"/>
          <w:szCs w:val="28"/>
          <w:lang w:val="en-US"/>
        </w:rPr>
        <w:t>Skills</w:t>
      </w:r>
      <w:r w:rsidRPr="00840BCF">
        <w:rPr>
          <w:rFonts w:eastAsia="Calibri"/>
          <w:b/>
          <w:bCs/>
          <w:spacing w:val="-5"/>
          <w:sz w:val="28"/>
          <w:szCs w:val="28"/>
          <w:lang w:val="en-US"/>
        </w:rPr>
        <w:t xml:space="preserve"> </w:t>
      </w:r>
      <w:r w:rsidRPr="00840BCF">
        <w:rPr>
          <w:rFonts w:eastAsia="Calibri"/>
          <w:b/>
          <w:bCs/>
          <w:sz w:val="28"/>
          <w:szCs w:val="28"/>
          <w:lang w:val="en-US"/>
        </w:rPr>
        <w:t>and</w:t>
      </w:r>
      <w:r w:rsidRPr="00840BCF">
        <w:rPr>
          <w:rFonts w:eastAsia="Calibri"/>
          <w:b/>
          <w:bCs/>
          <w:spacing w:val="-4"/>
          <w:sz w:val="28"/>
          <w:szCs w:val="28"/>
          <w:lang w:val="en-US"/>
        </w:rPr>
        <w:t xml:space="preserve"> </w:t>
      </w:r>
      <w:r w:rsidRPr="00840BCF">
        <w:rPr>
          <w:rFonts w:eastAsia="Calibri"/>
          <w:b/>
          <w:bCs/>
          <w:spacing w:val="-2"/>
          <w:sz w:val="28"/>
          <w:szCs w:val="28"/>
          <w:lang w:val="en-US"/>
        </w:rPr>
        <w:t>Knowledge</w:t>
      </w:r>
    </w:p>
    <w:p w14:paraId="61F5E571" w14:textId="77777777" w:rsidR="00FA12FB" w:rsidRPr="00814CE4" w:rsidRDefault="00FA12FB" w:rsidP="00FA12FB">
      <w:pPr>
        <w:pStyle w:val="ListParagraph"/>
        <w:numPr>
          <w:ilvl w:val="0"/>
          <w:numId w:val="9"/>
        </w:numPr>
        <w:suppressAutoHyphens w:val="0"/>
        <w:spacing w:after="0" w:line="300" w:lineRule="atLeast"/>
        <w:rPr>
          <w:rFonts w:asciiTheme="minorHAnsi" w:hAnsiTheme="minorHAnsi" w:cstheme="minorHAnsi"/>
          <w:szCs w:val="24"/>
        </w:rPr>
      </w:pPr>
      <w:bookmarkStart w:id="3" w:name="_Hlk14941653"/>
      <w:r w:rsidRPr="00814CE4">
        <w:rPr>
          <w:rFonts w:asciiTheme="minorHAnsi" w:hAnsiTheme="minorHAnsi" w:cstheme="minorHAnsi"/>
          <w:szCs w:val="24"/>
        </w:rPr>
        <w:t>Demonstrated experience providing strategic leadership, organisational change management, and clinical and operational governance to deliver high-quality allied health services and improved outcomes for children and families.</w:t>
      </w:r>
    </w:p>
    <w:p w14:paraId="5432FE7A" w14:textId="77777777" w:rsidR="002E299B" w:rsidRPr="00814CE4" w:rsidRDefault="002E299B" w:rsidP="002E299B">
      <w:pPr>
        <w:pStyle w:val="ListParagraph"/>
        <w:tabs>
          <w:tab w:val="left" w:pos="9673"/>
        </w:tabs>
        <w:suppressAutoHyphens w:val="0"/>
        <w:spacing w:after="0"/>
        <w:ind w:right="175"/>
        <w:contextualSpacing w:val="0"/>
        <w:rPr>
          <w:rFonts w:asciiTheme="minorHAnsi" w:hAnsiTheme="minorHAnsi" w:cstheme="minorHAnsi"/>
          <w:szCs w:val="24"/>
        </w:rPr>
      </w:pPr>
    </w:p>
    <w:p w14:paraId="53D67AD3" w14:textId="77777777" w:rsidR="00FA12FB" w:rsidRPr="00814CE4" w:rsidRDefault="00FA12FB" w:rsidP="00FA12FB">
      <w:pPr>
        <w:pStyle w:val="ListParagraph"/>
        <w:numPr>
          <w:ilvl w:val="0"/>
          <w:numId w:val="9"/>
        </w:numPr>
        <w:suppressAutoHyphens w:val="0"/>
        <w:spacing w:after="0" w:line="300" w:lineRule="atLeast"/>
        <w:rPr>
          <w:rFonts w:asciiTheme="minorHAnsi" w:hAnsiTheme="minorHAnsi" w:cstheme="minorHAnsi"/>
          <w:szCs w:val="24"/>
        </w:rPr>
      </w:pPr>
      <w:r w:rsidRPr="00814CE4">
        <w:rPr>
          <w:rFonts w:asciiTheme="minorHAnsi" w:hAnsiTheme="minorHAnsi" w:cstheme="minorHAnsi"/>
          <w:szCs w:val="24"/>
        </w:rPr>
        <w:t>Proven experience designing, implementing, and evaluating allied health services, using evidence-based practice and continuous improvement methodologies to enhance service quality, effectiveness, and client outcomes.</w:t>
      </w:r>
    </w:p>
    <w:p w14:paraId="7D983A15" w14:textId="77777777" w:rsidR="00C61540" w:rsidRPr="00814CE4" w:rsidRDefault="00C61540" w:rsidP="00FE2B6B">
      <w:pPr>
        <w:suppressAutoHyphens w:val="0"/>
        <w:spacing w:after="0"/>
        <w:jc w:val="both"/>
        <w:rPr>
          <w:rFonts w:asciiTheme="minorHAnsi" w:hAnsiTheme="minorHAnsi" w:cstheme="minorHAnsi"/>
          <w:szCs w:val="24"/>
        </w:rPr>
      </w:pPr>
    </w:p>
    <w:p w14:paraId="239206FE" w14:textId="3E0846DF" w:rsidR="00FA12FB" w:rsidRPr="00814CE4" w:rsidRDefault="00FA12FB" w:rsidP="00FA12FB">
      <w:pPr>
        <w:pStyle w:val="ListParagraph"/>
        <w:numPr>
          <w:ilvl w:val="0"/>
          <w:numId w:val="9"/>
        </w:numPr>
        <w:suppressAutoHyphens w:val="0"/>
        <w:spacing w:after="0" w:line="300" w:lineRule="atLeast"/>
        <w:rPr>
          <w:rFonts w:asciiTheme="minorHAnsi" w:hAnsiTheme="minorHAnsi" w:cstheme="minorHAnsi"/>
          <w:szCs w:val="24"/>
        </w:rPr>
      </w:pPr>
      <w:r w:rsidRPr="00814CE4">
        <w:rPr>
          <w:rFonts w:asciiTheme="minorHAnsi" w:hAnsiTheme="minorHAnsi" w:cstheme="minorHAnsi"/>
          <w:szCs w:val="24"/>
        </w:rPr>
        <w:t xml:space="preserve">Highly developed critical thinking and analytical skills, with the ability to </w:t>
      </w:r>
      <w:r w:rsidR="008F4411" w:rsidRPr="00814CE4">
        <w:rPr>
          <w:rFonts w:asciiTheme="minorHAnsi" w:hAnsiTheme="minorHAnsi" w:cstheme="minorHAnsi"/>
          <w:szCs w:val="24"/>
        </w:rPr>
        <w:t>manage</w:t>
      </w:r>
      <w:r w:rsidRPr="00814CE4">
        <w:rPr>
          <w:rFonts w:asciiTheme="minorHAnsi" w:hAnsiTheme="minorHAnsi" w:cstheme="minorHAnsi"/>
          <w:szCs w:val="24"/>
        </w:rPr>
        <w:t xml:space="preserve"> complex </w:t>
      </w:r>
      <w:r w:rsidR="008F4411" w:rsidRPr="00814CE4">
        <w:rPr>
          <w:rFonts w:asciiTheme="minorHAnsi" w:hAnsiTheme="minorHAnsi" w:cstheme="minorHAnsi"/>
          <w:szCs w:val="24"/>
        </w:rPr>
        <w:t>work</w:t>
      </w:r>
      <w:r w:rsidRPr="00814CE4">
        <w:rPr>
          <w:rFonts w:asciiTheme="minorHAnsi" w:hAnsiTheme="minorHAnsi" w:cstheme="minorHAnsi"/>
          <w:szCs w:val="24"/>
        </w:rPr>
        <w:t>, provide clear and considered advice, manage competing priorities, and deliver high-quality outcomes.</w:t>
      </w:r>
    </w:p>
    <w:bookmarkEnd w:id="3"/>
    <w:p w14:paraId="51D80D7E" w14:textId="77777777" w:rsidR="00FE2B6B" w:rsidRPr="00814CE4" w:rsidRDefault="00FE2B6B" w:rsidP="00FE2B6B">
      <w:pPr>
        <w:pStyle w:val="ListParagraph"/>
        <w:rPr>
          <w:rFonts w:asciiTheme="minorHAnsi" w:hAnsiTheme="minorHAnsi" w:cstheme="minorHAnsi"/>
          <w:szCs w:val="24"/>
        </w:rPr>
      </w:pPr>
    </w:p>
    <w:p w14:paraId="1D27799D" w14:textId="77777777" w:rsidR="00FA12FB" w:rsidRPr="00814CE4" w:rsidRDefault="00FA12FB" w:rsidP="00FA12FB">
      <w:pPr>
        <w:pStyle w:val="ListParagraph"/>
        <w:numPr>
          <w:ilvl w:val="0"/>
          <w:numId w:val="9"/>
        </w:numPr>
        <w:suppressAutoHyphens w:val="0"/>
        <w:spacing w:after="0" w:line="300" w:lineRule="atLeast"/>
        <w:rPr>
          <w:rFonts w:asciiTheme="minorHAnsi" w:hAnsiTheme="minorHAnsi" w:cstheme="minorHAnsi"/>
          <w:szCs w:val="24"/>
        </w:rPr>
      </w:pPr>
      <w:r w:rsidRPr="00814CE4">
        <w:rPr>
          <w:rFonts w:asciiTheme="minorHAnsi" w:hAnsiTheme="minorHAnsi" w:cstheme="minorHAnsi"/>
          <w:szCs w:val="24"/>
        </w:rPr>
        <w:t>Demonstrated ability to lead and influence multidisciplinary teams, build and sustain productive relationships with internal and external stakeholders, and foster collaboration to achieve organisational objectives and improved service outcomes.</w:t>
      </w:r>
    </w:p>
    <w:p w14:paraId="59525543" w14:textId="69E7448E" w:rsidR="00FE2B6B" w:rsidRPr="00A16C6D" w:rsidRDefault="00FE2B6B" w:rsidP="00FE2B6B">
      <w:pPr>
        <w:pStyle w:val="ListParagraph"/>
        <w:rPr>
          <w:szCs w:val="24"/>
        </w:rPr>
      </w:pPr>
    </w:p>
    <w:p w14:paraId="283674E9" w14:textId="3081BF78" w:rsidR="000138DA" w:rsidRPr="00A16C6D" w:rsidRDefault="000138DA" w:rsidP="00FE2B6B">
      <w:pPr>
        <w:pStyle w:val="ListParagraph"/>
        <w:numPr>
          <w:ilvl w:val="0"/>
          <w:numId w:val="9"/>
        </w:numPr>
        <w:suppressAutoHyphens w:val="0"/>
        <w:spacing w:after="0" w:line="276" w:lineRule="auto"/>
        <w:contextualSpacing w:val="0"/>
        <w:rPr>
          <w:szCs w:val="24"/>
        </w:rPr>
      </w:pPr>
      <w:r w:rsidRPr="00A16C6D">
        <w:rPr>
          <w:szCs w:val="24"/>
        </w:rPr>
        <w:lastRenderedPageBreak/>
        <w:t>Proven experience in Aboriginal and Torres Strait Islander service design and deliver</w:t>
      </w:r>
      <w:r w:rsidR="008F4411" w:rsidRPr="00A16C6D">
        <w:rPr>
          <w:szCs w:val="24"/>
        </w:rPr>
        <w:t>y</w:t>
      </w:r>
    </w:p>
    <w:p w14:paraId="44126119" w14:textId="77777777" w:rsidR="00A16C6D" w:rsidRDefault="00A16C6D" w:rsidP="00384C78">
      <w:pPr>
        <w:widowControl w:val="0"/>
        <w:autoSpaceDE w:val="0"/>
        <w:autoSpaceDN w:val="0"/>
        <w:spacing w:before="9"/>
        <w:rPr>
          <w:rFonts w:eastAsia="Calibri"/>
          <w:b/>
          <w:bCs/>
          <w:sz w:val="28"/>
          <w:szCs w:val="40"/>
        </w:rPr>
      </w:pPr>
    </w:p>
    <w:p w14:paraId="7AE948D9" w14:textId="70B0A762" w:rsidR="00384C78" w:rsidRPr="003E5EE5" w:rsidRDefault="00384C78" w:rsidP="00384C78">
      <w:pPr>
        <w:widowControl w:val="0"/>
        <w:autoSpaceDE w:val="0"/>
        <w:autoSpaceDN w:val="0"/>
        <w:spacing w:before="9"/>
        <w:rPr>
          <w:rFonts w:eastAsia="Calibri"/>
          <w:sz w:val="28"/>
          <w:szCs w:val="40"/>
        </w:rPr>
      </w:pPr>
      <w:r>
        <w:rPr>
          <w:rFonts w:eastAsia="Calibri"/>
          <w:b/>
          <w:bCs/>
          <w:sz w:val="28"/>
          <w:szCs w:val="40"/>
        </w:rPr>
        <w:t>Behavioural Capabilities</w:t>
      </w:r>
    </w:p>
    <w:p w14:paraId="577B2895" w14:textId="4BCB2960" w:rsidR="00A07B8B" w:rsidRPr="00814CE4" w:rsidRDefault="00D9778D" w:rsidP="001215FF">
      <w:pPr>
        <w:pStyle w:val="ListParagraph"/>
        <w:numPr>
          <w:ilvl w:val="0"/>
          <w:numId w:val="9"/>
        </w:numPr>
        <w:suppressAutoHyphens w:val="0"/>
        <w:spacing w:before="120" w:after="0"/>
        <w:contextualSpacing w:val="0"/>
        <w:rPr>
          <w:rFonts w:asciiTheme="minorHAnsi" w:hAnsiTheme="minorHAnsi" w:cstheme="minorHAnsi"/>
          <w:szCs w:val="24"/>
        </w:rPr>
      </w:pPr>
      <w:r w:rsidRPr="00814CE4">
        <w:rPr>
          <w:rFonts w:asciiTheme="minorHAnsi" w:hAnsiTheme="minorHAnsi" w:cstheme="minorHAnsi"/>
          <w:szCs w:val="24"/>
        </w:rPr>
        <w:t>Excellent written and oral communication, negotiation, and problem-solving skills</w:t>
      </w:r>
      <w:r w:rsidR="00FE2B6B" w:rsidRPr="00814CE4">
        <w:rPr>
          <w:rFonts w:asciiTheme="minorHAnsi" w:hAnsiTheme="minorHAnsi" w:cstheme="minorHAnsi"/>
          <w:szCs w:val="24"/>
        </w:rPr>
        <w:t>, and the ability to sensitively liaise with a broad range of people including people from different cultural backgrounds.</w:t>
      </w:r>
    </w:p>
    <w:p w14:paraId="6CE03726" w14:textId="77777777" w:rsidR="00A16C6D" w:rsidRPr="00814CE4" w:rsidRDefault="00A16C6D" w:rsidP="00A16C6D">
      <w:pPr>
        <w:pStyle w:val="ListParagraph"/>
        <w:suppressAutoHyphens w:val="0"/>
        <w:spacing w:before="120" w:after="0"/>
        <w:contextualSpacing w:val="0"/>
        <w:rPr>
          <w:rFonts w:asciiTheme="minorHAnsi" w:hAnsiTheme="minorHAnsi" w:cstheme="minorHAnsi"/>
          <w:szCs w:val="24"/>
        </w:rPr>
      </w:pPr>
    </w:p>
    <w:p w14:paraId="502A64B7" w14:textId="77777777" w:rsidR="00814CE4" w:rsidRDefault="00D95C3F" w:rsidP="00814CE4">
      <w:pPr>
        <w:pStyle w:val="ListParagraph"/>
        <w:widowControl w:val="0"/>
        <w:numPr>
          <w:ilvl w:val="0"/>
          <w:numId w:val="9"/>
        </w:numPr>
        <w:tabs>
          <w:tab w:val="left" w:pos="806"/>
          <w:tab w:val="left" w:pos="808"/>
        </w:tabs>
        <w:suppressAutoHyphens w:val="0"/>
        <w:autoSpaceDE w:val="0"/>
        <w:autoSpaceDN w:val="0"/>
        <w:spacing w:after="0" w:line="259" w:lineRule="auto"/>
        <w:ind w:right="402"/>
        <w:contextualSpacing w:val="0"/>
        <w:rPr>
          <w:rFonts w:asciiTheme="minorHAnsi" w:hAnsiTheme="minorHAnsi" w:cstheme="minorHAnsi"/>
          <w:szCs w:val="24"/>
        </w:rPr>
      </w:pPr>
      <w:r w:rsidRPr="00814CE4">
        <w:rPr>
          <w:rFonts w:asciiTheme="minorHAnsi" w:hAnsiTheme="minorHAnsi" w:cstheme="minorHAnsi"/>
          <w:szCs w:val="24"/>
        </w:rPr>
        <w:t>Demonstrated</w:t>
      </w:r>
      <w:r w:rsidRPr="00814CE4">
        <w:rPr>
          <w:rFonts w:asciiTheme="minorHAnsi" w:hAnsiTheme="minorHAnsi" w:cstheme="minorHAnsi"/>
          <w:spacing w:val="-6"/>
          <w:szCs w:val="24"/>
        </w:rPr>
        <w:t xml:space="preserve"> </w:t>
      </w:r>
      <w:r w:rsidRPr="00814CE4">
        <w:rPr>
          <w:rFonts w:asciiTheme="minorHAnsi" w:hAnsiTheme="minorHAnsi" w:cstheme="minorHAnsi"/>
          <w:szCs w:val="24"/>
        </w:rPr>
        <w:t>ability</w:t>
      </w:r>
      <w:r w:rsidRPr="00814CE4">
        <w:rPr>
          <w:rFonts w:asciiTheme="minorHAnsi" w:hAnsiTheme="minorHAnsi" w:cstheme="minorHAnsi"/>
          <w:spacing w:val="-3"/>
          <w:szCs w:val="24"/>
        </w:rPr>
        <w:t xml:space="preserve"> </w:t>
      </w:r>
      <w:r w:rsidRPr="00814CE4">
        <w:rPr>
          <w:rFonts w:asciiTheme="minorHAnsi" w:hAnsiTheme="minorHAnsi" w:cstheme="minorHAnsi"/>
          <w:szCs w:val="24"/>
        </w:rPr>
        <w:t>to</w:t>
      </w:r>
      <w:r w:rsidRPr="00814CE4">
        <w:rPr>
          <w:rFonts w:asciiTheme="minorHAnsi" w:hAnsiTheme="minorHAnsi" w:cstheme="minorHAnsi"/>
          <w:spacing w:val="-3"/>
          <w:szCs w:val="24"/>
        </w:rPr>
        <w:t xml:space="preserve"> </w:t>
      </w:r>
      <w:r w:rsidRPr="00814CE4">
        <w:rPr>
          <w:rFonts w:asciiTheme="minorHAnsi" w:hAnsiTheme="minorHAnsi" w:cstheme="minorHAnsi"/>
          <w:szCs w:val="24"/>
        </w:rPr>
        <w:t>work</w:t>
      </w:r>
      <w:r w:rsidRPr="00814CE4">
        <w:rPr>
          <w:rFonts w:asciiTheme="minorHAnsi" w:hAnsiTheme="minorHAnsi" w:cstheme="minorHAnsi"/>
          <w:spacing w:val="-2"/>
          <w:szCs w:val="24"/>
        </w:rPr>
        <w:t xml:space="preserve"> </w:t>
      </w:r>
      <w:r w:rsidRPr="00814CE4">
        <w:rPr>
          <w:rFonts w:asciiTheme="minorHAnsi" w:hAnsiTheme="minorHAnsi" w:cstheme="minorHAnsi"/>
          <w:szCs w:val="24"/>
        </w:rPr>
        <w:t>collaboratively</w:t>
      </w:r>
      <w:r w:rsidRPr="00814CE4">
        <w:rPr>
          <w:rFonts w:asciiTheme="minorHAnsi" w:hAnsiTheme="minorHAnsi" w:cstheme="minorHAnsi"/>
          <w:spacing w:val="-2"/>
          <w:szCs w:val="24"/>
        </w:rPr>
        <w:t xml:space="preserve"> </w:t>
      </w:r>
      <w:r w:rsidRPr="00814CE4">
        <w:rPr>
          <w:rFonts w:asciiTheme="minorHAnsi" w:hAnsiTheme="minorHAnsi" w:cstheme="minorHAnsi"/>
          <w:szCs w:val="24"/>
        </w:rPr>
        <w:t>and</w:t>
      </w:r>
      <w:r w:rsidRPr="00814CE4">
        <w:rPr>
          <w:rFonts w:asciiTheme="minorHAnsi" w:hAnsiTheme="minorHAnsi" w:cstheme="minorHAnsi"/>
          <w:spacing w:val="-4"/>
          <w:szCs w:val="24"/>
        </w:rPr>
        <w:t xml:space="preserve"> </w:t>
      </w:r>
      <w:r w:rsidRPr="00814CE4">
        <w:rPr>
          <w:rFonts w:asciiTheme="minorHAnsi" w:hAnsiTheme="minorHAnsi" w:cstheme="minorHAnsi"/>
          <w:szCs w:val="24"/>
        </w:rPr>
        <w:t>provide</w:t>
      </w:r>
      <w:r w:rsidRPr="00814CE4">
        <w:rPr>
          <w:rFonts w:asciiTheme="minorHAnsi" w:hAnsiTheme="minorHAnsi" w:cstheme="minorHAnsi"/>
          <w:spacing w:val="-2"/>
          <w:szCs w:val="24"/>
        </w:rPr>
        <w:t xml:space="preserve"> </w:t>
      </w:r>
      <w:r w:rsidRPr="00814CE4">
        <w:rPr>
          <w:rFonts w:asciiTheme="minorHAnsi" w:hAnsiTheme="minorHAnsi" w:cstheme="minorHAnsi"/>
          <w:szCs w:val="24"/>
        </w:rPr>
        <w:t>professional</w:t>
      </w:r>
      <w:r w:rsidRPr="00814CE4">
        <w:rPr>
          <w:rFonts w:asciiTheme="minorHAnsi" w:hAnsiTheme="minorHAnsi" w:cstheme="minorHAnsi"/>
          <w:spacing w:val="-5"/>
          <w:szCs w:val="24"/>
        </w:rPr>
        <w:t xml:space="preserve"> </w:t>
      </w:r>
      <w:r w:rsidRPr="00814CE4">
        <w:rPr>
          <w:rFonts w:asciiTheme="minorHAnsi" w:hAnsiTheme="minorHAnsi" w:cstheme="minorHAnsi"/>
          <w:szCs w:val="24"/>
        </w:rPr>
        <w:t>leadership</w:t>
      </w:r>
      <w:r w:rsidRPr="00814CE4">
        <w:rPr>
          <w:rFonts w:asciiTheme="minorHAnsi" w:hAnsiTheme="minorHAnsi" w:cstheme="minorHAnsi"/>
          <w:spacing w:val="-6"/>
          <w:szCs w:val="24"/>
        </w:rPr>
        <w:t xml:space="preserve"> </w:t>
      </w:r>
      <w:r w:rsidRPr="00814CE4">
        <w:rPr>
          <w:rFonts w:asciiTheme="minorHAnsi" w:hAnsiTheme="minorHAnsi" w:cstheme="minorHAnsi"/>
          <w:szCs w:val="24"/>
        </w:rPr>
        <w:t>within</w:t>
      </w:r>
      <w:r w:rsidRPr="00814CE4">
        <w:rPr>
          <w:rFonts w:asciiTheme="minorHAnsi" w:hAnsiTheme="minorHAnsi" w:cstheme="minorHAnsi"/>
          <w:spacing w:val="-4"/>
          <w:szCs w:val="24"/>
        </w:rPr>
        <w:t xml:space="preserve"> </w:t>
      </w:r>
      <w:r w:rsidRPr="00814CE4">
        <w:rPr>
          <w:rFonts w:asciiTheme="minorHAnsi" w:hAnsiTheme="minorHAnsi" w:cstheme="minorHAnsi"/>
          <w:szCs w:val="24"/>
        </w:rPr>
        <w:t>complex, multidisciplinary and cross-organisational environments, contributing to shared objectives and system-level outcomes.</w:t>
      </w:r>
    </w:p>
    <w:p w14:paraId="056691C8" w14:textId="77777777" w:rsidR="00814CE4" w:rsidRPr="00814CE4" w:rsidRDefault="00814CE4" w:rsidP="00814CE4">
      <w:pPr>
        <w:pStyle w:val="ListParagraph"/>
        <w:rPr>
          <w:rFonts w:asciiTheme="minorHAnsi" w:hAnsiTheme="minorHAnsi" w:cstheme="minorHAnsi"/>
          <w:szCs w:val="24"/>
        </w:rPr>
      </w:pPr>
    </w:p>
    <w:p w14:paraId="662CF5B8" w14:textId="553793B5" w:rsidR="00A16C6D" w:rsidRPr="00814CE4" w:rsidRDefault="005B2D61" w:rsidP="00814CE4">
      <w:pPr>
        <w:pStyle w:val="ListParagraph"/>
        <w:widowControl w:val="0"/>
        <w:numPr>
          <w:ilvl w:val="0"/>
          <w:numId w:val="9"/>
        </w:numPr>
        <w:tabs>
          <w:tab w:val="left" w:pos="806"/>
          <w:tab w:val="left" w:pos="808"/>
        </w:tabs>
        <w:suppressAutoHyphens w:val="0"/>
        <w:autoSpaceDE w:val="0"/>
        <w:autoSpaceDN w:val="0"/>
        <w:spacing w:after="0" w:line="259" w:lineRule="auto"/>
        <w:ind w:right="402"/>
        <w:contextualSpacing w:val="0"/>
        <w:rPr>
          <w:rFonts w:asciiTheme="minorHAnsi" w:hAnsiTheme="minorHAnsi" w:cstheme="minorHAnsi"/>
          <w:szCs w:val="24"/>
        </w:rPr>
      </w:pPr>
      <w:r w:rsidRPr="00814CE4">
        <w:rPr>
          <w:rFonts w:asciiTheme="minorHAnsi" w:hAnsiTheme="minorHAnsi" w:cstheme="minorHAnsi"/>
          <w:szCs w:val="24"/>
        </w:rPr>
        <w:t>Consistently</w:t>
      </w:r>
      <w:r w:rsidRPr="00814CE4">
        <w:rPr>
          <w:rFonts w:asciiTheme="minorHAnsi" w:hAnsiTheme="minorHAnsi" w:cstheme="minorHAnsi"/>
          <w:spacing w:val="-4"/>
          <w:szCs w:val="24"/>
        </w:rPr>
        <w:t xml:space="preserve"> </w:t>
      </w:r>
      <w:r w:rsidRPr="00814CE4">
        <w:rPr>
          <w:rFonts w:asciiTheme="minorHAnsi" w:hAnsiTheme="minorHAnsi" w:cstheme="minorHAnsi"/>
          <w:szCs w:val="24"/>
        </w:rPr>
        <w:t>models</w:t>
      </w:r>
      <w:r w:rsidRPr="00814CE4">
        <w:rPr>
          <w:rFonts w:asciiTheme="minorHAnsi" w:hAnsiTheme="minorHAnsi" w:cstheme="minorHAnsi"/>
          <w:spacing w:val="-2"/>
          <w:szCs w:val="24"/>
        </w:rPr>
        <w:t xml:space="preserve"> </w:t>
      </w:r>
      <w:r w:rsidRPr="00814CE4">
        <w:rPr>
          <w:rFonts w:asciiTheme="minorHAnsi" w:hAnsiTheme="minorHAnsi" w:cstheme="minorHAnsi"/>
          <w:szCs w:val="24"/>
        </w:rPr>
        <w:t>behaviours</w:t>
      </w:r>
      <w:r w:rsidRPr="00814CE4">
        <w:rPr>
          <w:rFonts w:asciiTheme="minorHAnsi" w:hAnsiTheme="minorHAnsi" w:cstheme="minorHAnsi"/>
          <w:spacing w:val="-2"/>
          <w:szCs w:val="24"/>
        </w:rPr>
        <w:t xml:space="preserve"> </w:t>
      </w:r>
      <w:r w:rsidRPr="00814CE4">
        <w:rPr>
          <w:rFonts w:asciiTheme="minorHAnsi" w:hAnsiTheme="minorHAnsi" w:cstheme="minorHAnsi"/>
          <w:szCs w:val="24"/>
        </w:rPr>
        <w:t>aligned</w:t>
      </w:r>
      <w:r w:rsidRPr="00814CE4">
        <w:rPr>
          <w:rFonts w:asciiTheme="minorHAnsi" w:hAnsiTheme="minorHAnsi" w:cstheme="minorHAnsi"/>
          <w:spacing w:val="-5"/>
          <w:szCs w:val="24"/>
        </w:rPr>
        <w:t xml:space="preserve"> </w:t>
      </w:r>
      <w:r w:rsidRPr="00814CE4">
        <w:rPr>
          <w:rFonts w:asciiTheme="minorHAnsi" w:hAnsiTheme="minorHAnsi" w:cstheme="minorHAnsi"/>
          <w:szCs w:val="24"/>
        </w:rPr>
        <w:t>with</w:t>
      </w:r>
      <w:r w:rsidRPr="00814CE4">
        <w:rPr>
          <w:rFonts w:asciiTheme="minorHAnsi" w:hAnsiTheme="minorHAnsi" w:cstheme="minorHAnsi"/>
          <w:spacing w:val="-2"/>
          <w:szCs w:val="24"/>
        </w:rPr>
        <w:t xml:space="preserve"> </w:t>
      </w:r>
      <w:r w:rsidRPr="00814CE4">
        <w:rPr>
          <w:rFonts w:asciiTheme="minorHAnsi" w:hAnsiTheme="minorHAnsi" w:cstheme="minorHAnsi"/>
          <w:szCs w:val="24"/>
        </w:rPr>
        <w:t>the</w:t>
      </w:r>
      <w:r w:rsidRPr="00814CE4">
        <w:rPr>
          <w:rFonts w:asciiTheme="minorHAnsi" w:hAnsiTheme="minorHAnsi" w:cstheme="minorHAnsi"/>
          <w:spacing w:val="-4"/>
          <w:szCs w:val="24"/>
        </w:rPr>
        <w:t xml:space="preserve"> </w:t>
      </w:r>
      <w:r w:rsidRPr="00814CE4">
        <w:rPr>
          <w:rFonts w:asciiTheme="minorHAnsi" w:hAnsiTheme="minorHAnsi" w:cstheme="minorHAnsi"/>
          <w:szCs w:val="24"/>
        </w:rPr>
        <w:t>ACT</w:t>
      </w:r>
      <w:r w:rsidRPr="00814CE4">
        <w:rPr>
          <w:rFonts w:asciiTheme="minorHAnsi" w:hAnsiTheme="minorHAnsi" w:cstheme="minorHAnsi"/>
          <w:spacing w:val="-4"/>
          <w:szCs w:val="24"/>
        </w:rPr>
        <w:t xml:space="preserve"> </w:t>
      </w:r>
      <w:r w:rsidRPr="00814CE4">
        <w:rPr>
          <w:rFonts w:asciiTheme="minorHAnsi" w:hAnsiTheme="minorHAnsi" w:cstheme="minorHAnsi"/>
          <w:szCs w:val="24"/>
        </w:rPr>
        <w:t>Public</w:t>
      </w:r>
      <w:r w:rsidRPr="00814CE4">
        <w:rPr>
          <w:rFonts w:asciiTheme="minorHAnsi" w:hAnsiTheme="minorHAnsi" w:cstheme="minorHAnsi"/>
          <w:spacing w:val="-2"/>
          <w:szCs w:val="24"/>
        </w:rPr>
        <w:t xml:space="preserve"> </w:t>
      </w:r>
      <w:r w:rsidRPr="00814CE4">
        <w:rPr>
          <w:rFonts w:asciiTheme="minorHAnsi" w:hAnsiTheme="minorHAnsi" w:cstheme="minorHAnsi"/>
          <w:szCs w:val="24"/>
        </w:rPr>
        <w:t>Service</w:t>
      </w:r>
      <w:r w:rsidRPr="00814CE4">
        <w:rPr>
          <w:rFonts w:asciiTheme="minorHAnsi" w:hAnsiTheme="minorHAnsi" w:cstheme="minorHAnsi"/>
          <w:spacing w:val="-2"/>
          <w:szCs w:val="24"/>
        </w:rPr>
        <w:t xml:space="preserve"> </w:t>
      </w:r>
      <w:r w:rsidRPr="00814CE4">
        <w:rPr>
          <w:rFonts w:asciiTheme="minorHAnsi" w:hAnsiTheme="minorHAnsi" w:cstheme="minorHAnsi"/>
          <w:szCs w:val="24"/>
        </w:rPr>
        <w:t>Values</w:t>
      </w:r>
      <w:r w:rsidRPr="00814CE4">
        <w:rPr>
          <w:rFonts w:asciiTheme="minorHAnsi" w:hAnsiTheme="minorHAnsi" w:cstheme="minorHAnsi"/>
          <w:spacing w:val="-4"/>
          <w:szCs w:val="24"/>
        </w:rPr>
        <w:t xml:space="preserve"> </w:t>
      </w:r>
      <w:r w:rsidRPr="00814CE4">
        <w:rPr>
          <w:rFonts w:asciiTheme="minorHAnsi" w:hAnsiTheme="minorHAnsi" w:cstheme="minorHAnsi"/>
          <w:szCs w:val="24"/>
        </w:rPr>
        <w:t>of</w:t>
      </w:r>
      <w:r w:rsidRPr="00814CE4">
        <w:rPr>
          <w:rFonts w:asciiTheme="minorHAnsi" w:hAnsiTheme="minorHAnsi" w:cstheme="minorHAnsi"/>
          <w:spacing w:val="-4"/>
          <w:szCs w:val="24"/>
        </w:rPr>
        <w:t xml:space="preserve"> </w:t>
      </w:r>
      <w:r w:rsidRPr="00814CE4">
        <w:rPr>
          <w:rFonts w:asciiTheme="minorHAnsi" w:hAnsiTheme="minorHAnsi" w:cstheme="minorHAnsi"/>
          <w:szCs w:val="24"/>
        </w:rPr>
        <w:t>Respect,</w:t>
      </w:r>
      <w:r w:rsidRPr="00814CE4">
        <w:rPr>
          <w:rFonts w:asciiTheme="minorHAnsi" w:hAnsiTheme="minorHAnsi" w:cstheme="minorHAnsi"/>
          <w:spacing w:val="-2"/>
          <w:szCs w:val="24"/>
        </w:rPr>
        <w:t xml:space="preserve"> </w:t>
      </w:r>
      <w:r w:rsidRPr="00814CE4">
        <w:rPr>
          <w:rFonts w:asciiTheme="minorHAnsi" w:hAnsiTheme="minorHAnsi" w:cstheme="minorHAnsi"/>
          <w:szCs w:val="24"/>
        </w:rPr>
        <w:t>Integrity, Collaboration and Innovation, including accountability, professionalism and a commitment to continuous improvement</w:t>
      </w:r>
    </w:p>
    <w:p w14:paraId="5C764426" w14:textId="2DA06D1D" w:rsidR="00840BCF" w:rsidRPr="00A16C6D" w:rsidRDefault="00A16C6D" w:rsidP="00A16C6D">
      <w:pPr>
        <w:widowControl w:val="0"/>
        <w:tabs>
          <w:tab w:val="left" w:pos="806"/>
          <w:tab w:val="left" w:pos="808"/>
        </w:tabs>
        <w:suppressAutoHyphens w:val="0"/>
        <w:autoSpaceDE w:val="0"/>
        <w:autoSpaceDN w:val="0"/>
        <w:spacing w:before="160" w:after="0" w:line="259" w:lineRule="auto"/>
        <w:ind w:right="548"/>
        <w:rPr>
          <w:b/>
          <w:bCs/>
          <w:sz w:val="28"/>
          <w:szCs w:val="22"/>
        </w:rPr>
      </w:pPr>
      <w:r>
        <w:rPr>
          <w:b/>
          <w:bCs/>
          <w:sz w:val="28"/>
          <w:szCs w:val="22"/>
        </w:rPr>
        <w:t>C</w:t>
      </w:r>
      <w:r w:rsidR="00840BCF" w:rsidRPr="00A16C6D">
        <w:rPr>
          <w:b/>
          <w:bCs/>
          <w:sz w:val="28"/>
          <w:szCs w:val="22"/>
        </w:rPr>
        <w:t xml:space="preserve">ompliance Requirements / Qualifications </w:t>
      </w:r>
    </w:p>
    <w:p w14:paraId="5CE5857E" w14:textId="62F501A5" w:rsidR="009C68F1" w:rsidRPr="005B2D61" w:rsidRDefault="00FF6AE7" w:rsidP="0093400B">
      <w:bookmarkStart w:id="4" w:name="_Hlk144982849"/>
      <w:r w:rsidRPr="006C42A3">
        <w:rPr>
          <w:b/>
        </w:rPr>
        <w:t>Essential qualifications and experience</w:t>
      </w:r>
      <w:r w:rsidRPr="006D1B30">
        <w:rPr>
          <w:rFonts w:eastAsia="Calibri"/>
          <w:sz w:val="22"/>
          <w:szCs w:val="22"/>
          <w:lang w:eastAsia="en-US"/>
        </w:rPr>
        <w:t xml:space="preserve"> </w:t>
      </w:r>
      <w:bookmarkEnd w:id="4"/>
    </w:p>
    <w:p w14:paraId="0A60B310" w14:textId="1113FF8E" w:rsidR="007E2A0F" w:rsidRPr="00A16C6D" w:rsidRDefault="007E2A0F" w:rsidP="00160A04">
      <w:pPr>
        <w:pStyle w:val="ListParagraph"/>
        <w:numPr>
          <w:ilvl w:val="0"/>
          <w:numId w:val="23"/>
        </w:numPr>
        <w:spacing w:after="0"/>
        <w:rPr>
          <w:szCs w:val="24"/>
        </w:rPr>
      </w:pPr>
      <w:r w:rsidRPr="00A16C6D">
        <w:rPr>
          <w:szCs w:val="24"/>
        </w:rPr>
        <w:t>Tertiary qualification in a relevant allied health profession and eligible for registration by the relevant national Board, or eligible for membership of the relevant professional association.</w:t>
      </w:r>
    </w:p>
    <w:p w14:paraId="49713885" w14:textId="2A333ABA" w:rsidR="006641A7" w:rsidRPr="00A16C6D" w:rsidRDefault="006641A7" w:rsidP="00160A04">
      <w:pPr>
        <w:pStyle w:val="ListParagraph"/>
        <w:numPr>
          <w:ilvl w:val="0"/>
          <w:numId w:val="23"/>
        </w:numPr>
        <w:spacing w:after="0"/>
        <w:rPr>
          <w:szCs w:val="24"/>
        </w:rPr>
      </w:pPr>
      <w:r w:rsidRPr="00A16C6D">
        <w:rPr>
          <w:szCs w:val="24"/>
        </w:rPr>
        <w:t xml:space="preserve">This position </w:t>
      </w:r>
      <w:r w:rsidR="005B2D61" w:rsidRPr="00A16C6D">
        <w:rPr>
          <w:szCs w:val="24"/>
        </w:rPr>
        <w:t>requires a pre-employment National Police Check.</w:t>
      </w:r>
    </w:p>
    <w:p w14:paraId="17921179" w14:textId="6507526F" w:rsidR="006641A7" w:rsidRPr="00A16C6D" w:rsidRDefault="006641A7" w:rsidP="0093400B">
      <w:pPr>
        <w:numPr>
          <w:ilvl w:val="0"/>
          <w:numId w:val="23"/>
        </w:numPr>
        <w:suppressAutoHyphens w:val="0"/>
        <w:spacing w:after="0"/>
        <w:rPr>
          <w:szCs w:val="24"/>
        </w:rPr>
      </w:pPr>
      <w:r w:rsidRPr="00A16C6D">
        <w:rPr>
          <w:szCs w:val="24"/>
        </w:rPr>
        <w:t>This position require</w:t>
      </w:r>
      <w:r w:rsidR="005B2D61" w:rsidRPr="00A16C6D">
        <w:rPr>
          <w:szCs w:val="24"/>
        </w:rPr>
        <w:t>s</w:t>
      </w:r>
      <w:r w:rsidRPr="00A16C6D">
        <w:rPr>
          <w:szCs w:val="24"/>
        </w:rPr>
        <w:t xml:space="preserve"> a Working with Vulnerable People Check.</w:t>
      </w:r>
    </w:p>
    <w:p w14:paraId="3D9189E5" w14:textId="7787042C" w:rsidR="008F4411" w:rsidRPr="008F4411" w:rsidRDefault="00771556" w:rsidP="00160A04">
      <w:pPr>
        <w:spacing w:before="240"/>
        <w:rPr>
          <w:rFonts w:eastAsia="Calibri"/>
          <w:sz w:val="22"/>
          <w:szCs w:val="22"/>
        </w:rPr>
      </w:pPr>
      <w:r w:rsidRPr="008F4411">
        <w:rPr>
          <w:b/>
        </w:rPr>
        <w:t xml:space="preserve">Highly Desirable </w:t>
      </w:r>
    </w:p>
    <w:p w14:paraId="2B205A31" w14:textId="64F246C3" w:rsidR="006526A1" w:rsidRPr="00A16C6D" w:rsidRDefault="006526A1" w:rsidP="00A16C6D">
      <w:pPr>
        <w:pStyle w:val="ListParagraph"/>
        <w:numPr>
          <w:ilvl w:val="0"/>
          <w:numId w:val="23"/>
        </w:numPr>
        <w:spacing w:after="0"/>
        <w:rPr>
          <w:rFonts w:eastAsia="Calibri"/>
          <w:szCs w:val="24"/>
        </w:rPr>
      </w:pPr>
      <w:r w:rsidRPr="00A16C6D">
        <w:rPr>
          <w:rFonts w:eastAsia="Calibri"/>
          <w:szCs w:val="24"/>
        </w:rPr>
        <w:t>Demon</w:t>
      </w:r>
      <w:r w:rsidRPr="00A16C6D">
        <w:rPr>
          <w:szCs w:val="24"/>
        </w:rPr>
        <w:t>strated experience providing strategic leadership and operational oversight of service architecture and service reform.</w:t>
      </w:r>
    </w:p>
    <w:p w14:paraId="3E04E37B" w14:textId="77777777" w:rsidR="00160A04" w:rsidRPr="00A16C6D" w:rsidRDefault="006526A1" w:rsidP="00A16C6D">
      <w:pPr>
        <w:pStyle w:val="BodyText"/>
        <w:numPr>
          <w:ilvl w:val="0"/>
          <w:numId w:val="23"/>
        </w:numPr>
        <w:spacing w:after="0"/>
        <w:rPr>
          <w:rFonts w:eastAsia="Calibri"/>
          <w:szCs w:val="24"/>
        </w:rPr>
      </w:pPr>
      <w:r w:rsidRPr="00A16C6D">
        <w:rPr>
          <w:szCs w:val="24"/>
        </w:rPr>
        <w:t>Demonstrated</w:t>
      </w:r>
      <w:r w:rsidRPr="00A16C6D">
        <w:rPr>
          <w:rFonts w:eastAsia="Calibri"/>
          <w:szCs w:val="24"/>
        </w:rPr>
        <w:t xml:space="preserve"> experience in embedding clinical governance and best practice service models.</w:t>
      </w:r>
      <w:r w:rsidR="008A385D" w:rsidRPr="00A16C6D">
        <w:rPr>
          <w:rFonts w:eastAsia="Calibri"/>
          <w:szCs w:val="24"/>
        </w:rPr>
        <w:t xml:space="preserve"> </w:t>
      </w:r>
    </w:p>
    <w:p w14:paraId="5BD854E1" w14:textId="24CBEB0C" w:rsidR="00D95C3F" w:rsidRPr="00A16C6D" w:rsidRDefault="00D95C3F" w:rsidP="00A16C6D">
      <w:pPr>
        <w:pStyle w:val="BodyText"/>
        <w:numPr>
          <w:ilvl w:val="0"/>
          <w:numId w:val="23"/>
        </w:numPr>
        <w:spacing w:after="0"/>
        <w:rPr>
          <w:rFonts w:eastAsia="Calibri"/>
          <w:szCs w:val="24"/>
        </w:rPr>
      </w:pPr>
      <w:r w:rsidRPr="00A16C6D">
        <w:rPr>
          <w:szCs w:val="24"/>
        </w:rPr>
        <w:t>Current</w:t>
      </w:r>
      <w:r w:rsidRPr="00A16C6D">
        <w:rPr>
          <w:rFonts w:eastAsia="Calibri"/>
          <w:szCs w:val="24"/>
        </w:rPr>
        <w:t xml:space="preserve"> Australian Drivers licence</w:t>
      </w:r>
    </w:p>
    <w:p w14:paraId="0786AE5A" w14:textId="5CD8413B" w:rsidR="00B00766" w:rsidRPr="00A16C6D" w:rsidRDefault="00D95C3F" w:rsidP="00A16C6D">
      <w:pPr>
        <w:pStyle w:val="BodyText"/>
        <w:numPr>
          <w:ilvl w:val="0"/>
          <w:numId w:val="23"/>
        </w:numPr>
        <w:spacing w:after="0"/>
        <w:rPr>
          <w:rFonts w:cs="Arial"/>
          <w:b/>
          <w:szCs w:val="24"/>
        </w:rPr>
      </w:pPr>
      <w:r w:rsidRPr="00A16C6D">
        <w:rPr>
          <w:rFonts w:eastAsia="Calibri"/>
          <w:szCs w:val="24"/>
        </w:rPr>
        <w:t>Well-developed understanding of early intervention and/or disability/ relevant lived experience.</w:t>
      </w:r>
    </w:p>
    <w:p w14:paraId="1101B868" w14:textId="77777777" w:rsidR="00A16C6D" w:rsidRDefault="00A16C6D" w:rsidP="00A16C6D">
      <w:pPr>
        <w:pStyle w:val="BodyText"/>
        <w:spacing w:after="0"/>
        <w:rPr>
          <w:rFonts w:eastAsia="Calibri"/>
          <w:sz w:val="22"/>
          <w:szCs w:val="22"/>
        </w:rPr>
      </w:pPr>
    </w:p>
    <w:p w14:paraId="11DFCA8F" w14:textId="77777777" w:rsidR="00A16C6D" w:rsidRDefault="00A16C6D" w:rsidP="00A16C6D">
      <w:pPr>
        <w:pStyle w:val="BodyText"/>
        <w:spacing w:after="0"/>
        <w:rPr>
          <w:rFonts w:cs="Arial"/>
          <w:b/>
          <w:sz w:val="22"/>
          <w:szCs w:val="22"/>
        </w:rPr>
      </w:pPr>
    </w:p>
    <w:p w14:paraId="6F8B52E1" w14:textId="77777777" w:rsidR="00A16C6D" w:rsidRPr="008F4411" w:rsidRDefault="00A16C6D" w:rsidP="00A16C6D">
      <w:pPr>
        <w:pStyle w:val="BodyText"/>
        <w:spacing w:after="0"/>
        <w:rPr>
          <w:rFonts w:cs="Arial"/>
          <w:b/>
          <w:sz w:val="22"/>
          <w:szCs w:val="22"/>
        </w:rPr>
      </w:pPr>
    </w:p>
    <w:p w14:paraId="22A10C75" w14:textId="77777777" w:rsidR="006641A7" w:rsidRPr="000D7F08" w:rsidRDefault="006641A7" w:rsidP="006641A7">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0288" behindDoc="1" locked="0" layoutInCell="1" allowOverlap="1" wp14:anchorId="0C034676" wp14:editId="74B2DEF3">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F576A7A" id="Rectangle 6" o:spid="_x0000_s1026" style="position:absolute;margin-left:55.2pt;margin-top:20.5pt;width:484.9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7FBC41A2" w14:textId="6D9E117A" w:rsidR="006641A7" w:rsidRPr="0093400B" w:rsidRDefault="006641A7" w:rsidP="006641A7">
      <w:pPr>
        <w:widowControl w:val="0"/>
        <w:suppressAutoHyphens w:val="0"/>
        <w:autoSpaceDE w:val="0"/>
        <w:autoSpaceDN w:val="0"/>
        <w:spacing w:after="0" w:line="276" w:lineRule="auto"/>
        <w:ind w:left="172" w:right="143"/>
        <w:rPr>
          <w:rFonts w:eastAsia="Calibri" w:cs="Calibri"/>
          <w:sz w:val="22"/>
          <w:szCs w:val="22"/>
          <w:lang w:val="en-US" w:eastAsia="en-US"/>
        </w:rPr>
      </w:pPr>
      <w:r w:rsidRPr="0093400B">
        <w:rPr>
          <w:rFonts w:eastAsia="Calibri" w:cs="Calibri"/>
          <w:sz w:val="22"/>
          <w:szCs w:val="22"/>
          <w:lang w:val="en-US" w:eastAsia="en-US"/>
        </w:rPr>
        <w:t xml:space="preserve">The following work environment description outlines the inherent requirements of the role of </w:t>
      </w:r>
      <w:r w:rsidR="00CB1D55" w:rsidRPr="0093400B">
        <w:rPr>
          <w:bCs/>
          <w:sz w:val="22"/>
          <w:szCs w:val="22"/>
        </w:rPr>
        <w:t>Thriving Kids Implementation Officer</w:t>
      </w:r>
      <w:r w:rsidRPr="0093400B">
        <w:rPr>
          <w:rFonts w:eastAsia="Calibri" w:cs="Calibri"/>
          <w:sz w:val="22"/>
          <w:szCs w:val="22"/>
          <w:lang w:val="en-US" w:eastAsia="en-US"/>
        </w:rPr>
        <w:t xml:space="preserve">, </w:t>
      </w:r>
      <w:r w:rsidR="00CB1D55" w:rsidRPr="0093400B">
        <w:rPr>
          <w:rFonts w:eastAsia="Calibri" w:cs="Calibri"/>
          <w:sz w:val="22"/>
          <w:szCs w:val="22"/>
          <w:lang w:val="en-US" w:eastAsia="en-US"/>
        </w:rPr>
        <w:t>HPO 6</w:t>
      </w:r>
      <w:r w:rsidR="0033059C" w:rsidRPr="0093400B">
        <w:rPr>
          <w:rFonts w:eastAsia="Calibri" w:cs="Calibri"/>
          <w:sz w:val="22"/>
          <w:szCs w:val="22"/>
          <w:lang w:val="en-US" w:eastAsia="en-US"/>
        </w:rPr>
        <w:t xml:space="preserve"> </w:t>
      </w:r>
      <w:r w:rsidRPr="0093400B">
        <w:rPr>
          <w:rFonts w:eastAsia="Calibri" w:cs="Calibri"/>
          <w:sz w:val="22"/>
          <w:szCs w:val="22"/>
          <w:lang w:val="en-US" w:eastAsia="en-US"/>
        </w:rPr>
        <w:t>(position</w:t>
      </w:r>
      <w:r w:rsidRPr="0093400B">
        <w:rPr>
          <w:rFonts w:eastAsia="Calibri" w:cs="Calibri"/>
          <w:spacing w:val="-3"/>
          <w:sz w:val="22"/>
          <w:szCs w:val="22"/>
          <w:lang w:val="en-US" w:eastAsia="en-US"/>
        </w:rPr>
        <w:t xml:space="preserve"> </w:t>
      </w:r>
      <w:r w:rsidRPr="0093400B">
        <w:rPr>
          <w:rFonts w:eastAsia="Calibri" w:cs="Calibri"/>
          <w:sz w:val="22"/>
          <w:szCs w:val="22"/>
          <w:lang w:val="en-US" w:eastAsia="en-US"/>
        </w:rPr>
        <w:t>number</w:t>
      </w:r>
      <w:r w:rsidRPr="0093400B">
        <w:rPr>
          <w:rFonts w:eastAsia="Calibri" w:cs="Calibri"/>
          <w:spacing w:val="-4"/>
          <w:sz w:val="22"/>
          <w:szCs w:val="22"/>
          <w:lang w:val="en-US" w:eastAsia="en-US"/>
        </w:rPr>
        <w:t xml:space="preserve"> </w:t>
      </w:r>
      <w:r w:rsidR="00CB1D55" w:rsidRPr="0093400B">
        <w:rPr>
          <w:sz w:val="22"/>
          <w:szCs w:val="22"/>
        </w:rPr>
        <w:t>P72018</w:t>
      </w:r>
      <w:r w:rsidRPr="0093400B">
        <w:rPr>
          <w:rFonts w:eastAsia="Calibri" w:cs="Calibri"/>
          <w:sz w:val="22"/>
          <w:szCs w:val="22"/>
          <w:lang w:val="en-US" w:eastAsia="en-US"/>
        </w:rPr>
        <w:t>)</w:t>
      </w:r>
      <w:r w:rsidRPr="0093400B">
        <w:rPr>
          <w:rFonts w:eastAsia="Calibri" w:cs="Calibri"/>
          <w:spacing w:val="-3"/>
          <w:sz w:val="22"/>
          <w:szCs w:val="22"/>
          <w:lang w:val="en-US" w:eastAsia="en-US"/>
        </w:rPr>
        <w:t xml:space="preserve"> </w:t>
      </w:r>
      <w:r w:rsidRPr="0093400B">
        <w:rPr>
          <w:rFonts w:eastAsia="Calibri" w:cs="Calibri"/>
          <w:sz w:val="22"/>
          <w:szCs w:val="22"/>
          <w:lang w:val="en-US" w:eastAsia="en-US"/>
        </w:rPr>
        <w:t>and</w:t>
      </w:r>
      <w:r w:rsidRPr="0093400B">
        <w:rPr>
          <w:rFonts w:eastAsia="Calibri" w:cs="Calibri"/>
          <w:spacing w:val="-2"/>
          <w:sz w:val="22"/>
          <w:szCs w:val="22"/>
          <w:lang w:val="en-US" w:eastAsia="en-US"/>
        </w:rPr>
        <w:t xml:space="preserve"> </w:t>
      </w:r>
      <w:r w:rsidRPr="0093400B">
        <w:rPr>
          <w:rFonts w:eastAsia="Calibri" w:cs="Calibri"/>
          <w:sz w:val="22"/>
          <w:szCs w:val="22"/>
          <w:lang w:val="en-US" w:eastAsia="en-US"/>
        </w:rPr>
        <w:t>indicates</w:t>
      </w:r>
      <w:r w:rsidRPr="0093400B">
        <w:rPr>
          <w:rFonts w:eastAsia="Calibri" w:cs="Calibri"/>
          <w:spacing w:val="-2"/>
          <w:sz w:val="22"/>
          <w:szCs w:val="22"/>
          <w:lang w:val="en-US" w:eastAsia="en-US"/>
        </w:rPr>
        <w:t xml:space="preserve"> </w:t>
      </w:r>
      <w:r w:rsidRPr="0093400B">
        <w:rPr>
          <w:rFonts w:eastAsia="Calibri" w:cs="Calibri"/>
          <w:sz w:val="22"/>
          <w:szCs w:val="22"/>
          <w:lang w:val="en-US" w:eastAsia="en-US"/>
        </w:rPr>
        <w:t>how</w:t>
      </w:r>
      <w:r w:rsidRPr="0093400B">
        <w:rPr>
          <w:rFonts w:eastAsia="Calibri" w:cs="Calibri"/>
          <w:spacing w:val="-3"/>
          <w:sz w:val="22"/>
          <w:szCs w:val="22"/>
          <w:lang w:val="en-US" w:eastAsia="en-US"/>
        </w:rPr>
        <w:t xml:space="preserve"> </w:t>
      </w:r>
      <w:r w:rsidRPr="0093400B">
        <w:rPr>
          <w:rFonts w:eastAsia="Calibri" w:cs="Calibri"/>
          <w:sz w:val="22"/>
          <w:szCs w:val="22"/>
          <w:lang w:val="en-US" w:eastAsia="en-US"/>
        </w:rPr>
        <w:t>frequently</w:t>
      </w:r>
      <w:r w:rsidRPr="0093400B">
        <w:rPr>
          <w:rFonts w:eastAsia="Calibri" w:cs="Calibri"/>
          <w:spacing w:val="-6"/>
          <w:sz w:val="22"/>
          <w:szCs w:val="22"/>
          <w:lang w:val="en-US" w:eastAsia="en-US"/>
        </w:rPr>
        <w:t xml:space="preserve"> </w:t>
      </w:r>
      <w:r w:rsidRPr="0093400B">
        <w:rPr>
          <w:rFonts w:eastAsia="Calibri" w:cs="Calibri"/>
          <w:sz w:val="22"/>
          <w:szCs w:val="22"/>
          <w:lang w:val="en-US" w:eastAsia="en-US"/>
        </w:rPr>
        <w:t>each</w:t>
      </w:r>
      <w:r w:rsidRPr="0093400B">
        <w:rPr>
          <w:rFonts w:eastAsia="Calibri" w:cs="Calibri"/>
          <w:spacing w:val="-2"/>
          <w:sz w:val="22"/>
          <w:szCs w:val="22"/>
          <w:lang w:val="en-US" w:eastAsia="en-US"/>
        </w:rPr>
        <w:t xml:space="preserve"> </w:t>
      </w:r>
      <w:r w:rsidRPr="0093400B">
        <w:rPr>
          <w:rFonts w:eastAsia="Calibri" w:cs="Calibri"/>
          <w:sz w:val="22"/>
          <w:szCs w:val="22"/>
          <w:lang w:val="en-US" w:eastAsia="en-US"/>
        </w:rPr>
        <w:t>of</w:t>
      </w:r>
      <w:r w:rsidRPr="0093400B">
        <w:rPr>
          <w:rFonts w:eastAsia="Calibri" w:cs="Calibri"/>
          <w:spacing w:val="-4"/>
          <w:sz w:val="22"/>
          <w:szCs w:val="22"/>
          <w:lang w:val="en-US" w:eastAsia="en-US"/>
        </w:rPr>
        <w:t xml:space="preserve"> </w:t>
      </w:r>
      <w:r w:rsidRPr="0093400B">
        <w:rPr>
          <w:rFonts w:eastAsia="Calibri" w:cs="Calibri"/>
          <w:sz w:val="22"/>
          <w:szCs w:val="22"/>
          <w:lang w:val="en-US" w:eastAsia="en-US"/>
        </w:rPr>
        <w:t>these</w:t>
      </w:r>
      <w:r w:rsidRPr="0093400B">
        <w:rPr>
          <w:rFonts w:eastAsia="Calibri" w:cs="Calibri"/>
          <w:spacing w:val="-2"/>
          <w:sz w:val="22"/>
          <w:szCs w:val="22"/>
          <w:lang w:val="en-US" w:eastAsia="en-US"/>
        </w:rPr>
        <w:t xml:space="preserve"> </w:t>
      </w:r>
      <w:r w:rsidRPr="0093400B">
        <w:rPr>
          <w:rFonts w:eastAsia="Calibri" w:cs="Calibri"/>
          <w:sz w:val="22"/>
          <w:szCs w:val="22"/>
          <w:lang w:val="en-US" w:eastAsia="en-US"/>
        </w:rPr>
        <w:t>requirements</w:t>
      </w:r>
      <w:r w:rsidRPr="0093400B">
        <w:rPr>
          <w:rFonts w:eastAsia="Calibri" w:cs="Calibri"/>
          <w:spacing w:val="-4"/>
          <w:sz w:val="22"/>
          <w:szCs w:val="22"/>
          <w:lang w:val="en-US" w:eastAsia="en-US"/>
        </w:rPr>
        <w:t xml:space="preserve"> </w:t>
      </w:r>
      <w:r w:rsidRPr="0093400B">
        <w:rPr>
          <w:rFonts w:eastAsia="Calibri" w:cs="Calibri"/>
          <w:sz w:val="22"/>
          <w:szCs w:val="22"/>
          <w:lang w:val="en-US" w:eastAsia="en-US"/>
        </w:rPr>
        <w:t>would be performed. Please note that ACTPS is committed to providing reasonable adjustment and ensuring all individuals have equal opportunities in the workplace.</w:t>
      </w:r>
    </w:p>
    <w:p w14:paraId="742ED3F1" w14:textId="77777777" w:rsidR="006641A7" w:rsidRPr="000D7F08" w:rsidRDefault="006641A7" w:rsidP="006641A7">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641A7" w:rsidRPr="000D7F08" w14:paraId="17B82427" w14:textId="77777777" w:rsidTr="003426B3">
        <w:trPr>
          <w:trHeight w:val="453"/>
        </w:trPr>
        <w:tc>
          <w:tcPr>
            <w:tcW w:w="6913" w:type="dxa"/>
            <w:shd w:val="clear" w:color="auto" w:fill="DEEAF6" w:themeFill="accent1" w:themeFillTint="33"/>
          </w:tcPr>
          <w:p w14:paraId="4385BA90" w14:textId="77777777" w:rsidR="006641A7" w:rsidRPr="000D7F08" w:rsidRDefault="006641A7" w:rsidP="003426B3">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7C530372" w14:textId="77777777" w:rsidR="006641A7" w:rsidRPr="000D7F08" w:rsidRDefault="006641A7" w:rsidP="003426B3">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6641A7" w:rsidRPr="000D7F08" w14:paraId="45B8F78E" w14:textId="77777777" w:rsidTr="003426B3">
        <w:trPr>
          <w:trHeight w:val="292"/>
        </w:trPr>
        <w:tc>
          <w:tcPr>
            <w:tcW w:w="6913" w:type="dxa"/>
          </w:tcPr>
          <w:p w14:paraId="0E4FA9D6" w14:textId="77777777" w:rsidR="006641A7" w:rsidRPr="008A088D" w:rsidRDefault="006641A7" w:rsidP="003426B3">
            <w:pPr>
              <w:widowControl w:val="0"/>
              <w:suppressAutoHyphens w:val="0"/>
              <w:autoSpaceDE w:val="0"/>
              <w:autoSpaceDN w:val="0"/>
              <w:spacing w:after="0" w:line="272" w:lineRule="exact"/>
              <w:ind w:left="110"/>
              <w:rPr>
                <w:rFonts w:eastAsia="Calibri" w:cs="Calibri"/>
                <w:lang w:val="en-US" w:eastAsia="en-US"/>
              </w:rPr>
            </w:pPr>
            <w:r w:rsidRPr="008A088D">
              <w:rPr>
                <w:rFonts w:eastAsia="Calibri" w:cs="Calibri"/>
                <w:lang w:val="en-US" w:eastAsia="en-US"/>
              </w:rPr>
              <w:t>Telephone</w:t>
            </w:r>
            <w:r w:rsidRPr="008A088D">
              <w:rPr>
                <w:rFonts w:eastAsia="Calibri" w:cs="Calibri"/>
                <w:spacing w:val="-8"/>
                <w:lang w:val="en-US" w:eastAsia="en-US"/>
              </w:rPr>
              <w:t xml:space="preserve"> </w:t>
            </w:r>
            <w:r w:rsidRPr="008A088D">
              <w:rPr>
                <w:rFonts w:eastAsia="Calibri" w:cs="Calibri"/>
                <w:spacing w:val="-5"/>
                <w:lang w:val="en-US" w:eastAsia="en-US"/>
              </w:rPr>
              <w:t>use</w:t>
            </w:r>
          </w:p>
        </w:tc>
        <w:tc>
          <w:tcPr>
            <w:tcW w:w="2695" w:type="dxa"/>
          </w:tcPr>
          <w:sdt>
            <w:sdtPr>
              <w:rPr>
                <w:rFonts w:eastAsia="Calibri" w:cs="Calibri"/>
                <w:color w:val="808080" w:themeColor="background1" w:themeShade="80"/>
                <w:lang w:val="en-US"/>
              </w:rPr>
              <w:id w:val="1469162831"/>
              <w:placeholder>
                <w:docPart w:val="2149FFE5102242258084ECB68A1E0009"/>
              </w:placeholder>
              <w:dropDownList>
                <w:listItem w:value="Choose an item"/>
                <w:listItem w:displayText="Never" w:value="Never"/>
                <w:listItem w:displayText="Occasionally" w:value="Occasionally"/>
                <w:listItem w:displayText="Frequently" w:value="Frequently"/>
              </w:dropDownList>
            </w:sdtPr>
            <w:sdtEndPr/>
            <w:sdtContent>
              <w:p w14:paraId="21333D07" w14:textId="77777777" w:rsidR="006641A7" w:rsidRPr="000D7F08" w:rsidRDefault="006641A7" w:rsidP="003426B3">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6641A7" w:rsidRPr="000D7F08" w14:paraId="73C97808" w14:textId="77777777" w:rsidTr="003426B3">
        <w:trPr>
          <w:trHeight w:val="294"/>
        </w:trPr>
        <w:tc>
          <w:tcPr>
            <w:tcW w:w="6913" w:type="dxa"/>
          </w:tcPr>
          <w:p w14:paraId="63FDDD66" w14:textId="77777777" w:rsidR="006641A7" w:rsidRPr="008A088D" w:rsidRDefault="006641A7" w:rsidP="003426B3">
            <w:pPr>
              <w:widowControl w:val="0"/>
              <w:suppressAutoHyphens w:val="0"/>
              <w:autoSpaceDE w:val="0"/>
              <w:autoSpaceDN w:val="0"/>
              <w:spacing w:after="0" w:line="275" w:lineRule="exact"/>
              <w:ind w:left="110"/>
              <w:rPr>
                <w:rFonts w:eastAsia="Calibri" w:cs="Calibri"/>
                <w:lang w:val="en-US" w:eastAsia="en-US"/>
              </w:rPr>
            </w:pPr>
            <w:r w:rsidRPr="008A088D">
              <w:rPr>
                <w:rFonts w:eastAsia="Calibri" w:cs="Calibri"/>
                <w:lang w:val="en-US" w:eastAsia="en-US"/>
              </w:rPr>
              <w:t>General</w:t>
            </w:r>
            <w:r w:rsidRPr="008A088D">
              <w:rPr>
                <w:rFonts w:eastAsia="Calibri" w:cs="Calibri"/>
                <w:spacing w:val="-4"/>
                <w:lang w:val="en-US" w:eastAsia="en-US"/>
              </w:rPr>
              <w:t xml:space="preserve"> </w:t>
            </w:r>
            <w:r w:rsidRPr="008A088D">
              <w:rPr>
                <w:rFonts w:eastAsia="Calibri" w:cs="Calibri"/>
                <w:lang w:val="en-US" w:eastAsia="en-US"/>
              </w:rPr>
              <w:t>computer</w:t>
            </w:r>
            <w:r w:rsidRPr="008A088D">
              <w:rPr>
                <w:rFonts w:eastAsia="Calibri" w:cs="Calibri"/>
                <w:spacing w:val="-2"/>
                <w:lang w:val="en-US" w:eastAsia="en-US"/>
              </w:rPr>
              <w:t xml:space="preserve"> </w:t>
            </w:r>
            <w:r w:rsidRPr="008A088D">
              <w:rPr>
                <w:rFonts w:eastAsia="Calibri" w:cs="Calibri"/>
                <w:spacing w:val="-5"/>
                <w:lang w:val="en-US" w:eastAsia="en-US"/>
              </w:rPr>
              <w:t>use</w:t>
            </w:r>
          </w:p>
        </w:tc>
        <w:tc>
          <w:tcPr>
            <w:tcW w:w="2695" w:type="dxa"/>
          </w:tcPr>
          <w:sdt>
            <w:sdtPr>
              <w:rPr>
                <w:rFonts w:eastAsia="Calibri" w:cs="Calibri"/>
                <w:color w:val="808080"/>
                <w:lang w:val="en-US" w:eastAsia="en-US"/>
              </w:rPr>
              <w:id w:val="-406684930"/>
              <w:placeholder>
                <w:docPart w:val="81F52D3F45CB4B33AE9D838320CA8FFC"/>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1D237197" w14:textId="77777777" w:rsidR="006641A7" w:rsidRPr="000D7F08" w:rsidRDefault="006641A7" w:rsidP="003426B3">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6641A7" w:rsidRPr="000D7F08" w14:paraId="098B5793" w14:textId="77777777" w:rsidTr="003426B3">
        <w:trPr>
          <w:trHeight w:val="292"/>
        </w:trPr>
        <w:tc>
          <w:tcPr>
            <w:tcW w:w="6913" w:type="dxa"/>
          </w:tcPr>
          <w:p w14:paraId="130EC45E" w14:textId="77777777" w:rsidR="006641A7" w:rsidRPr="008A088D" w:rsidRDefault="006641A7" w:rsidP="003426B3">
            <w:pPr>
              <w:widowControl w:val="0"/>
              <w:suppressAutoHyphens w:val="0"/>
              <w:autoSpaceDE w:val="0"/>
              <w:autoSpaceDN w:val="0"/>
              <w:spacing w:after="0" w:line="272" w:lineRule="exact"/>
              <w:ind w:left="110"/>
              <w:rPr>
                <w:rFonts w:eastAsia="Calibri" w:cs="Calibri"/>
                <w:lang w:val="en-US" w:eastAsia="en-US"/>
              </w:rPr>
            </w:pPr>
            <w:r w:rsidRPr="008A088D">
              <w:rPr>
                <w:rFonts w:eastAsia="Calibri" w:cs="Calibri"/>
                <w:lang w:val="en-US" w:eastAsia="en-US"/>
              </w:rPr>
              <w:t>Extensive</w:t>
            </w:r>
            <w:r w:rsidRPr="008A088D">
              <w:rPr>
                <w:rFonts w:eastAsia="Calibri" w:cs="Calibri"/>
                <w:spacing w:val="-9"/>
                <w:lang w:val="en-US" w:eastAsia="en-US"/>
              </w:rPr>
              <w:t xml:space="preserve"> </w:t>
            </w:r>
            <w:r w:rsidRPr="008A088D">
              <w:rPr>
                <w:rFonts w:eastAsia="Calibri" w:cs="Calibri"/>
                <w:lang w:val="en-US" w:eastAsia="en-US"/>
              </w:rPr>
              <w:t>keying/data</w:t>
            </w:r>
            <w:r w:rsidRPr="008A088D">
              <w:rPr>
                <w:rFonts w:eastAsia="Calibri" w:cs="Calibri"/>
                <w:spacing w:val="-7"/>
                <w:lang w:val="en-US" w:eastAsia="en-US"/>
              </w:rPr>
              <w:t xml:space="preserve"> </w:t>
            </w:r>
            <w:r w:rsidRPr="008A088D">
              <w:rPr>
                <w:rFonts w:eastAsia="Calibri" w:cs="Calibri"/>
                <w:spacing w:val="-2"/>
                <w:lang w:val="en-US" w:eastAsia="en-US"/>
              </w:rPr>
              <w:t>entry</w:t>
            </w:r>
          </w:p>
        </w:tc>
        <w:tc>
          <w:tcPr>
            <w:tcW w:w="2695" w:type="dxa"/>
          </w:tcPr>
          <w:sdt>
            <w:sdtPr>
              <w:rPr>
                <w:rFonts w:eastAsia="Calibri" w:cs="Calibri"/>
                <w:color w:val="808080"/>
                <w:lang w:val="en-US" w:eastAsia="en-US"/>
              </w:rPr>
              <w:id w:val="1849518254"/>
              <w:placeholder>
                <w:docPart w:val="408860E2864642A3B89496FAF840719F"/>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38900E8F" w14:textId="2DE92CB2" w:rsidR="006641A7" w:rsidRPr="008C6D4C" w:rsidRDefault="005B2D61" w:rsidP="003426B3">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lang w:val="en-US" w:eastAsia="en-US"/>
                  </w:rPr>
                  <w:t>Frequently</w:t>
                </w:r>
              </w:p>
            </w:sdtContent>
          </w:sdt>
        </w:tc>
      </w:tr>
      <w:tr w:rsidR="006641A7" w:rsidRPr="000D7F08" w14:paraId="1AEBDFB8" w14:textId="77777777" w:rsidTr="003426B3">
        <w:trPr>
          <w:trHeight w:val="292"/>
        </w:trPr>
        <w:tc>
          <w:tcPr>
            <w:tcW w:w="6913" w:type="dxa"/>
          </w:tcPr>
          <w:p w14:paraId="41AB4ACA" w14:textId="77777777" w:rsidR="006641A7" w:rsidRPr="008A088D"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8A088D">
              <w:rPr>
                <w:rFonts w:eastAsia="Calibri" w:cs="Calibri"/>
                <w:szCs w:val="22"/>
                <w:lang w:val="en-US" w:eastAsia="en-US"/>
              </w:rPr>
              <w:lastRenderedPageBreak/>
              <w:t>Graphical/analytical</w:t>
            </w:r>
            <w:r w:rsidRPr="008A088D">
              <w:rPr>
                <w:rFonts w:eastAsia="Calibri" w:cs="Calibri"/>
                <w:spacing w:val="-8"/>
                <w:szCs w:val="22"/>
                <w:lang w:val="en-US" w:eastAsia="en-US"/>
              </w:rPr>
              <w:t xml:space="preserve"> </w:t>
            </w:r>
            <w:r w:rsidRPr="008A088D">
              <w:rPr>
                <w:rFonts w:eastAsia="Calibri" w:cs="Calibri"/>
                <w:spacing w:val="-2"/>
                <w:szCs w:val="22"/>
                <w:lang w:val="en-US" w:eastAsia="en-US"/>
              </w:rPr>
              <w:t>based</w:t>
            </w:r>
          </w:p>
        </w:tc>
        <w:tc>
          <w:tcPr>
            <w:tcW w:w="2695" w:type="dxa"/>
          </w:tcPr>
          <w:sdt>
            <w:sdtPr>
              <w:rPr>
                <w:rFonts w:eastAsia="Calibri" w:cs="Calibri"/>
                <w:color w:val="808080"/>
                <w:lang w:val="en-US" w:eastAsia="en-US"/>
              </w:rPr>
              <w:id w:val="-1826661365"/>
              <w:placeholder>
                <w:docPart w:val="8D5FECC60E6D486582A1BE3BF287B7D8"/>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6360FD8C" w14:textId="64115C45" w:rsidR="006641A7" w:rsidRPr="008C6D4C" w:rsidRDefault="00CB1D55" w:rsidP="003426B3">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lang w:val="en-US" w:eastAsia="en-US"/>
                  </w:rPr>
                  <w:t>Frequently</w:t>
                </w:r>
              </w:p>
            </w:sdtContent>
          </w:sdt>
        </w:tc>
      </w:tr>
      <w:tr w:rsidR="006641A7" w:rsidRPr="000D7F08" w14:paraId="20DB0428" w14:textId="77777777" w:rsidTr="003426B3">
        <w:trPr>
          <w:trHeight w:val="292"/>
        </w:trPr>
        <w:tc>
          <w:tcPr>
            <w:tcW w:w="6913" w:type="dxa"/>
          </w:tcPr>
          <w:p w14:paraId="65F252FC" w14:textId="77777777" w:rsidR="006641A7" w:rsidRPr="008A088D"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8A088D">
              <w:rPr>
                <w:rFonts w:eastAsia="Calibri" w:cs="Calibri"/>
                <w:szCs w:val="22"/>
                <w:lang w:val="en-US" w:eastAsia="en-US"/>
              </w:rPr>
              <w:t>Sitting</w:t>
            </w:r>
            <w:r w:rsidRPr="008A088D">
              <w:rPr>
                <w:rFonts w:eastAsia="Calibri" w:cs="Calibri"/>
                <w:spacing w:val="-3"/>
                <w:szCs w:val="22"/>
                <w:lang w:val="en-US" w:eastAsia="en-US"/>
              </w:rPr>
              <w:t xml:space="preserve"> </w:t>
            </w:r>
            <w:r w:rsidRPr="008A088D">
              <w:rPr>
                <w:rFonts w:eastAsia="Calibri" w:cs="Calibri"/>
                <w:szCs w:val="22"/>
                <w:lang w:val="en-US" w:eastAsia="en-US"/>
              </w:rPr>
              <w:t>at</w:t>
            </w:r>
            <w:r w:rsidRPr="008A088D">
              <w:rPr>
                <w:rFonts w:eastAsia="Calibri" w:cs="Calibri"/>
                <w:spacing w:val="-1"/>
                <w:szCs w:val="22"/>
                <w:lang w:val="en-US" w:eastAsia="en-US"/>
              </w:rPr>
              <w:t xml:space="preserve"> </w:t>
            </w:r>
            <w:r w:rsidRPr="008A088D">
              <w:rPr>
                <w:rFonts w:eastAsia="Calibri" w:cs="Calibri"/>
                <w:szCs w:val="22"/>
                <w:lang w:val="en-US" w:eastAsia="en-US"/>
              </w:rPr>
              <w:t>a</w:t>
            </w:r>
            <w:r w:rsidRPr="008A088D">
              <w:rPr>
                <w:rFonts w:eastAsia="Calibri" w:cs="Calibri"/>
                <w:spacing w:val="-4"/>
                <w:szCs w:val="22"/>
                <w:lang w:val="en-US" w:eastAsia="en-US"/>
              </w:rPr>
              <w:t xml:space="preserve"> desk</w:t>
            </w:r>
          </w:p>
        </w:tc>
        <w:tc>
          <w:tcPr>
            <w:tcW w:w="2695" w:type="dxa"/>
          </w:tcPr>
          <w:sdt>
            <w:sdtPr>
              <w:rPr>
                <w:rFonts w:eastAsia="Calibri" w:cs="Calibri"/>
                <w:color w:val="808080"/>
                <w:lang w:val="en-US" w:eastAsia="en-US"/>
              </w:rPr>
              <w:id w:val="1882821715"/>
              <w:placeholder>
                <w:docPart w:val="502AB0778A6A4C7CAE5470AC0758463D"/>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1C666FC8" w14:textId="2DA192C5" w:rsidR="006641A7" w:rsidRPr="008C6D4C" w:rsidRDefault="008878F7" w:rsidP="003426B3">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lang w:val="en-US" w:eastAsia="en-US"/>
                  </w:rPr>
                  <w:t>Frequently</w:t>
                </w:r>
              </w:p>
            </w:sdtContent>
          </w:sdt>
        </w:tc>
      </w:tr>
      <w:tr w:rsidR="006641A7" w:rsidRPr="000D7F08" w14:paraId="4FC5C4D9" w14:textId="77777777" w:rsidTr="003426B3">
        <w:trPr>
          <w:trHeight w:val="294"/>
        </w:trPr>
        <w:tc>
          <w:tcPr>
            <w:tcW w:w="6913" w:type="dxa"/>
          </w:tcPr>
          <w:p w14:paraId="0D3B245D" w14:textId="77777777" w:rsidR="006641A7" w:rsidRPr="008A088D" w:rsidRDefault="006641A7" w:rsidP="003426B3">
            <w:pPr>
              <w:widowControl w:val="0"/>
              <w:suppressAutoHyphens w:val="0"/>
              <w:autoSpaceDE w:val="0"/>
              <w:autoSpaceDN w:val="0"/>
              <w:spacing w:after="0" w:line="275" w:lineRule="exact"/>
              <w:ind w:left="110"/>
              <w:rPr>
                <w:rFonts w:eastAsia="Calibri" w:cs="Calibri"/>
                <w:szCs w:val="22"/>
                <w:lang w:val="en-US" w:eastAsia="en-US"/>
              </w:rPr>
            </w:pPr>
            <w:r w:rsidRPr="008A088D">
              <w:rPr>
                <w:rFonts w:eastAsia="Calibri" w:cs="Calibri"/>
                <w:szCs w:val="22"/>
                <w:lang w:val="en-US" w:eastAsia="en-US"/>
              </w:rPr>
              <w:t>Standing</w:t>
            </w:r>
            <w:r w:rsidRPr="008A088D">
              <w:rPr>
                <w:rFonts w:eastAsia="Calibri" w:cs="Calibri"/>
                <w:spacing w:val="-2"/>
                <w:szCs w:val="22"/>
                <w:lang w:val="en-US" w:eastAsia="en-US"/>
              </w:rPr>
              <w:t xml:space="preserve"> </w:t>
            </w:r>
            <w:r w:rsidRPr="008A088D">
              <w:rPr>
                <w:rFonts w:eastAsia="Calibri" w:cs="Calibri"/>
                <w:szCs w:val="22"/>
                <w:lang w:val="en-US" w:eastAsia="en-US"/>
              </w:rPr>
              <w:t>for</w:t>
            </w:r>
            <w:r w:rsidRPr="008A088D">
              <w:rPr>
                <w:rFonts w:eastAsia="Calibri" w:cs="Calibri"/>
                <w:spacing w:val="-1"/>
                <w:szCs w:val="22"/>
                <w:lang w:val="en-US" w:eastAsia="en-US"/>
              </w:rPr>
              <w:t xml:space="preserve"> </w:t>
            </w:r>
            <w:r w:rsidRPr="008A088D">
              <w:rPr>
                <w:rFonts w:eastAsia="Calibri" w:cs="Calibri"/>
                <w:szCs w:val="22"/>
                <w:lang w:val="en-US" w:eastAsia="en-US"/>
              </w:rPr>
              <w:t>long</w:t>
            </w:r>
            <w:r w:rsidRPr="008A088D">
              <w:rPr>
                <w:rFonts w:eastAsia="Calibri" w:cs="Calibri"/>
                <w:spacing w:val="-2"/>
                <w:szCs w:val="22"/>
                <w:lang w:val="en-US" w:eastAsia="en-US"/>
              </w:rPr>
              <w:t xml:space="preserve"> periods</w:t>
            </w:r>
          </w:p>
        </w:tc>
        <w:tc>
          <w:tcPr>
            <w:tcW w:w="2695" w:type="dxa"/>
          </w:tcPr>
          <w:sdt>
            <w:sdtPr>
              <w:rPr>
                <w:rFonts w:eastAsia="Calibri" w:cs="Calibri"/>
                <w:color w:val="808080"/>
                <w:lang w:val="en-US" w:eastAsia="en-US"/>
              </w:rPr>
              <w:id w:val="-1661533107"/>
              <w:placeholder>
                <w:docPart w:val="6216592D62A043A5BF2AF9BC898A9FB6"/>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30EEAF3F" w14:textId="090DB316" w:rsidR="006641A7" w:rsidRPr="008C6D4C" w:rsidRDefault="00CB308A" w:rsidP="003426B3">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lang w:val="en-US" w:eastAsia="en-US"/>
                  </w:rPr>
                  <w:t>Never</w:t>
                </w:r>
              </w:p>
            </w:sdtContent>
          </w:sdt>
        </w:tc>
      </w:tr>
      <w:tr w:rsidR="006641A7" w:rsidRPr="000D7F08" w14:paraId="2B99DCFE" w14:textId="77777777" w:rsidTr="003426B3">
        <w:trPr>
          <w:trHeight w:val="585"/>
        </w:trPr>
        <w:tc>
          <w:tcPr>
            <w:tcW w:w="6913" w:type="dxa"/>
          </w:tcPr>
          <w:p w14:paraId="711DA52D" w14:textId="77777777" w:rsidR="006641A7" w:rsidRPr="008A088D" w:rsidRDefault="006641A7" w:rsidP="003426B3">
            <w:pPr>
              <w:widowControl w:val="0"/>
              <w:suppressAutoHyphens w:val="0"/>
              <w:autoSpaceDE w:val="0"/>
              <w:autoSpaceDN w:val="0"/>
              <w:spacing w:after="0" w:line="292" w:lineRule="exact"/>
              <w:ind w:left="110"/>
              <w:rPr>
                <w:rFonts w:eastAsia="Calibri" w:cs="Calibri"/>
                <w:i/>
                <w:lang w:val="en-US" w:eastAsia="en-US"/>
              </w:rPr>
            </w:pPr>
            <w:r w:rsidRPr="008A088D">
              <w:rPr>
                <w:rFonts w:eastAsia="Calibri" w:cs="Calibri"/>
                <w:lang w:val="en-US" w:eastAsia="en-US"/>
              </w:rPr>
              <w:t>Designated</w:t>
            </w:r>
            <w:r w:rsidRPr="008A088D">
              <w:rPr>
                <w:rFonts w:eastAsia="Calibri" w:cs="Calibri"/>
                <w:spacing w:val="-5"/>
                <w:lang w:val="en-US" w:eastAsia="en-US"/>
              </w:rPr>
              <w:t xml:space="preserve"> </w:t>
            </w:r>
            <w:r w:rsidRPr="008A088D">
              <w:rPr>
                <w:rFonts w:eastAsia="Calibri" w:cs="Calibri"/>
                <w:lang w:val="en-US" w:eastAsia="en-US"/>
              </w:rPr>
              <w:t>workstation</w:t>
            </w:r>
          </w:p>
        </w:tc>
        <w:tc>
          <w:tcPr>
            <w:tcW w:w="2695" w:type="dxa"/>
          </w:tcPr>
          <w:sdt>
            <w:sdtPr>
              <w:rPr>
                <w:rFonts w:eastAsia="Calibri" w:cs="Calibri"/>
                <w:color w:val="808080"/>
                <w:lang w:val="en-US" w:eastAsia="en-US"/>
              </w:rPr>
              <w:id w:val="-1949996994"/>
              <w:placeholder>
                <w:docPart w:val="EDC396AFEF5C4BE58666C279CB91581F"/>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1956A237" w14:textId="4A2FFB45" w:rsidR="006641A7" w:rsidRPr="008C6D4C" w:rsidRDefault="008878F7" w:rsidP="003426B3">
                <w:pPr>
                  <w:widowControl w:val="0"/>
                  <w:suppressAutoHyphens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48BFBAEA" w14:textId="77777777" w:rsidR="006641A7" w:rsidRPr="000D7F08" w:rsidRDefault="006641A7" w:rsidP="006641A7">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641A7" w:rsidRPr="000D7F08" w14:paraId="49E458B6" w14:textId="77777777" w:rsidTr="003426B3">
        <w:trPr>
          <w:trHeight w:val="453"/>
        </w:trPr>
        <w:tc>
          <w:tcPr>
            <w:tcW w:w="6913" w:type="dxa"/>
            <w:shd w:val="clear" w:color="auto" w:fill="DEEAF6"/>
          </w:tcPr>
          <w:p w14:paraId="7E727726" w14:textId="77777777" w:rsidR="006641A7" w:rsidRPr="000D7F08" w:rsidRDefault="006641A7" w:rsidP="003426B3">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0851EC56" w14:textId="77777777" w:rsidR="006641A7" w:rsidRPr="000D7F08" w:rsidRDefault="006641A7" w:rsidP="003426B3">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6641A7" w:rsidRPr="000D7F08" w14:paraId="7DC3A969" w14:textId="77777777" w:rsidTr="003426B3">
        <w:trPr>
          <w:trHeight w:val="587"/>
        </w:trPr>
        <w:tc>
          <w:tcPr>
            <w:tcW w:w="6913" w:type="dxa"/>
          </w:tcPr>
          <w:p w14:paraId="582C242B" w14:textId="77777777" w:rsidR="006641A7" w:rsidRPr="008F4411" w:rsidRDefault="006641A7" w:rsidP="008F4411">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Flexible</w:t>
            </w:r>
            <w:r w:rsidRPr="008F4411">
              <w:rPr>
                <w:rFonts w:eastAsia="Calibri" w:cs="Calibri"/>
                <w:szCs w:val="22"/>
                <w:lang w:val="en-US" w:eastAsia="en-US"/>
              </w:rPr>
              <w:t xml:space="preserve"> </w:t>
            </w:r>
            <w:r w:rsidRPr="000D7F08">
              <w:rPr>
                <w:rFonts w:eastAsia="Calibri" w:cs="Calibri"/>
                <w:szCs w:val="22"/>
                <w:lang w:val="en-US" w:eastAsia="en-US"/>
              </w:rPr>
              <w:t>working</w:t>
            </w:r>
            <w:r w:rsidRPr="008F4411">
              <w:rPr>
                <w:rFonts w:eastAsia="Calibri" w:cs="Calibri"/>
                <w:szCs w:val="22"/>
                <w:lang w:val="en-US" w:eastAsia="en-US"/>
              </w:rPr>
              <w:t xml:space="preserve"> </w:t>
            </w:r>
            <w:r w:rsidRPr="000D7F08">
              <w:rPr>
                <w:rFonts w:eastAsia="Calibri" w:cs="Calibri"/>
                <w:szCs w:val="22"/>
                <w:lang w:val="en-US" w:eastAsia="en-US"/>
              </w:rPr>
              <w:t>hours</w:t>
            </w:r>
            <w:r w:rsidRPr="008F4411">
              <w:rPr>
                <w:rFonts w:eastAsia="Calibri" w:cs="Calibri"/>
                <w:szCs w:val="22"/>
                <w:lang w:val="en-US" w:eastAsia="en-US"/>
              </w:rPr>
              <w:t xml:space="preserve"> </w:t>
            </w:r>
            <w:r w:rsidRPr="000D7F08">
              <w:rPr>
                <w:rFonts w:eastAsia="Calibri" w:cs="Calibri"/>
                <w:szCs w:val="22"/>
                <w:lang w:val="en-US" w:eastAsia="en-US"/>
              </w:rPr>
              <w:t>(access</w:t>
            </w:r>
            <w:r w:rsidRPr="008F4411">
              <w:rPr>
                <w:rFonts w:eastAsia="Calibri" w:cs="Calibri"/>
                <w:szCs w:val="22"/>
                <w:lang w:val="en-US" w:eastAsia="en-US"/>
              </w:rPr>
              <w:t xml:space="preserve"> </w:t>
            </w:r>
            <w:r w:rsidRPr="000D7F08">
              <w:rPr>
                <w:rFonts w:eastAsia="Calibri" w:cs="Calibri"/>
                <w:szCs w:val="22"/>
                <w:lang w:val="en-US" w:eastAsia="en-US"/>
              </w:rPr>
              <w:t>to</w:t>
            </w:r>
            <w:r w:rsidRPr="008F4411">
              <w:rPr>
                <w:rFonts w:eastAsia="Calibri" w:cs="Calibri"/>
                <w:szCs w:val="22"/>
                <w:lang w:val="en-US" w:eastAsia="en-US"/>
              </w:rPr>
              <w:t xml:space="preserve"> </w:t>
            </w:r>
            <w:r w:rsidRPr="000D7F08">
              <w:rPr>
                <w:rFonts w:eastAsia="Calibri" w:cs="Calibri"/>
                <w:szCs w:val="22"/>
                <w:lang w:val="en-US" w:eastAsia="en-US"/>
              </w:rPr>
              <w:t>flex</w:t>
            </w:r>
            <w:r w:rsidRPr="008F4411">
              <w:rPr>
                <w:rFonts w:eastAsia="Calibri" w:cs="Calibri"/>
                <w:szCs w:val="22"/>
                <w:lang w:val="en-US" w:eastAsia="en-US"/>
              </w:rPr>
              <w:t xml:space="preserve"> </w:t>
            </w:r>
            <w:r w:rsidRPr="000D7F08">
              <w:rPr>
                <w:rFonts w:eastAsia="Calibri" w:cs="Calibri"/>
                <w:szCs w:val="22"/>
                <w:lang w:val="en-US" w:eastAsia="en-US"/>
              </w:rPr>
              <w:t>time)</w:t>
            </w:r>
            <w:r w:rsidRPr="008F4411">
              <w:rPr>
                <w:rFonts w:eastAsia="Calibri" w:cs="Calibri"/>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09669E2CAE264B91816DE7E689AA036D"/>
              </w:placeholder>
              <w:dropDownList>
                <w:listItem w:value="Choose an item"/>
                <w:listItem w:displayText="Never" w:value="Never"/>
                <w:listItem w:displayText="Occasionally" w:value="Occasionally"/>
                <w:listItem w:displayText="Frequently" w:value="Frequently"/>
              </w:dropDownList>
            </w:sdtPr>
            <w:sdtEndPr/>
            <w:sdtContent>
              <w:p w14:paraId="30746E99" w14:textId="6D9C1BAC" w:rsidR="006641A7" w:rsidRPr="000D7F08" w:rsidRDefault="00CB308A" w:rsidP="003426B3">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6641A7" w:rsidRPr="000D7F08" w14:paraId="165E323E" w14:textId="77777777" w:rsidTr="003426B3">
        <w:trPr>
          <w:trHeight w:val="585"/>
        </w:trPr>
        <w:tc>
          <w:tcPr>
            <w:tcW w:w="6913" w:type="dxa"/>
          </w:tcPr>
          <w:p w14:paraId="038091F1" w14:textId="03E1D88C" w:rsidR="006641A7" w:rsidRPr="008F4411" w:rsidRDefault="006641A7" w:rsidP="008F4411">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Fixed</w:t>
            </w:r>
            <w:r w:rsidRPr="008F4411">
              <w:rPr>
                <w:rFonts w:eastAsia="Calibri" w:cs="Calibri"/>
                <w:szCs w:val="22"/>
                <w:lang w:val="en-US" w:eastAsia="en-US"/>
              </w:rPr>
              <w:t xml:space="preserve"> </w:t>
            </w:r>
            <w:r w:rsidRPr="000D7F08">
              <w:rPr>
                <w:rFonts w:eastAsia="Calibri" w:cs="Calibri"/>
                <w:szCs w:val="22"/>
                <w:lang w:val="en-US" w:eastAsia="en-US"/>
              </w:rPr>
              <w:t>or</w:t>
            </w:r>
            <w:r w:rsidRPr="008F4411">
              <w:rPr>
                <w:rFonts w:eastAsia="Calibri" w:cs="Calibri"/>
                <w:szCs w:val="22"/>
                <w:lang w:val="en-US" w:eastAsia="en-US"/>
              </w:rPr>
              <w:t xml:space="preserve"> </w:t>
            </w:r>
            <w:r w:rsidRPr="000D7F08">
              <w:rPr>
                <w:rFonts w:eastAsia="Calibri" w:cs="Calibri"/>
                <w:szCs w:val="22"/>
                <w:lang w:val="en-US" w:eastAsia="en-US"/>
              </w:rPr>
              <w:t>specified</w:t>
            </w:r>
            <w:r w:rsidRPr="008F4411">
              <w:rPr>
                <w:rFonts w:eastAsia="Calibri" w:cs="Calibri"/>
                <w:szCs w:val="22"/>
                <w:lang w:val="en-US" w:eastAsia="en-US"/>
              </w:rPr>
              <w:t xml:space="preserve"> </w:t>
            </w:r>
            <w:r w:rsidRPr="000D7F08">
              <w:rPr>
                <w:rFonts w:eastAsia="Calibri" w:cs="Calibri"/>
                <w:szCs w:val="22"/>
                <w:lang w:val="en-US" w:eastAsia="en-US"/>
              </w:rPr>
              <w:t>start/finish</w:t>
            </w:r>
            <w:r w:rsidRPr="008F4411">
              <w:rPr>
                <w:rFonts w:eastAsia="Calibri" w:cs="Calibri"/>
                <w:szCs w:val="22"/>
                <w:lang w:val="en-US" w:eastAsia="en-US"/>
              </w:rPr>
              <w:t xml:space="preserve"> </w:t>
            </w:r>
            <w:r w:rsidRPr="000D7F08">
              <w:rPr>
                <w:rFonts w:eastAsia="Calibri" w:cs="Calibri"/>
                <w:szCs w:val="22"/>
                <w:lang w:val="en-US" w:eastAsia="en-US"/>
              </w:rPr>
              <w:t>times</w:t>
            </w:r>
            <w:r w:rsidRPr="008F4411">
              <w:rPr>
                <w:rFonts w:eastAsia="Calibri" w:cs="Calibri"/>
                <w:szCs w:val="22"/>
                <w:lang w:val="en-US" w:eastAsia="en-US"/>
              </w:rPr>
              <w:t xml:space="preserve"> </w:t>
            </w:r>
          </w:p>
        </w:tc>
        <w:tc>
          <w:tcPr>
            <w:tcW w:w="2695" w:type="dxa"/>
          </w:tcPr>
          <w:sdt>
            <w:sdtPr>
              <w:rPr>
                <w:rFonts w:eastAsia="Calibri" w:cs="Calibri"/>
                <w:color w:val="808080"/>
                <w:szCs w:val="22"/>
                <w:lang w:val="en-US" w:eastAsia="en-US"/>
              </w:rPr>
              <w:id w:val="-789822083"/>
              <w:placeholder>
                <w:docPart w:val="1B9ECB60D22F468EACDE89ECDB7136AB"/>
              </w:placeholder>
              <w:dropDownList>
                <w:listItem w:value="Choose an item."/>
                <w:listItem w:displayText="Never" w:value="Never"/>
                <w:listItem w:displayText="Occasionally" w:value="Occasionally"/>
                <w:listItem w:displayText="Frequently" w:value="Frequently"/>
              </w:dropDownList>
            </w:sdtPr>
            <w:sdtEndPr/>
            <w:sdtContent>
              <w:p w14:paraId="766B8870" w14:textId="17234E28" w:rsidR="006641A7" w:rsidRPr="000D7F08" w:rsidRDefault="008878F7" w:rsidP="003426B3">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6641A7" w:rsidRPr="000D7F08" w14:paraId="320169AF" w14:textId="77777777" w:rsidTr="003426B3">
        <w:trPr>
          <w:trHeight w:val="877"/>
        </w:trPr>
        <w:tc>
          <w:tcPr>
            <w:tcW w:w="6913" w:type="dxa"/>
          </w:tcPr>
          <w:p w14:paraId="1EF395CB" w14:textId="1BD635FC" w:rsidR="006641A7" w:rsidRPr="008F4411" w:rsidRDefault="006641A7" w:rsidP="008F4411">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Expected</w:t>
            </w:r>
            <w:r w:rsidRPr="008F4411">
              <w:rPr>
                <w:rFonts w:eastAsia="Calibri" w:cs="Calibri"/>
                <w:szCs w:val="22"/>
                <w:lang w:val="en-US" w:eastAsia="en-US"/>
              </w:rPr>
              <w:t xml:space="preserve"> </w:t>
            </w:r>
            <w:r w:rsidRPr="000D7F08">
              <w:rPr>
                <w:rFonts w:eastAsia="Calibri" w:cs="Calibri"/>
                <w:szCs w:val="22"/>
                <w:lang w:val="en-US" w:eastAsia="en-US"/>
              </w:rPr>
              <w:t>to</w:t>
            </w:r>
            <w:r w:rsidRPr="008F4411">
              <w:rPr>
                <w:rFonts w:eastAsia="Calibri" w:cs="Calibri"/>
                <w:szCs w:val="22"/>
                <w:lang w:val="en-US" w:eastAsia="en-US"/>
              </w:rPr>
              <w:t xml:space="preserve"> </w:t>
            </w:r>
            <w:r w:rsidRPr="000D7F08">
              <w:rPr>
                <w:rFonts w:eastAsia="Calibri" w:cs="Calibri"/>
                <w:szCs w:val="22"/>
                <w:lang w:val="en-US" w:eastAsia="en-US"/>
              </w:rPr>
              <w:t>work</w:t>
            </w:r>
            <w:r w:rsidRPr="008F4411">
              <w:rPr>
                <w:rFonts w:eastAsia="Calibri" w:cs="Calibri"/>
                <w:szCs w:val="22"/>
                <w:lang w:val="en-US" w:eastAsia="en-US"/>
              </w:rPr>
              <w:t xml:space="preserve"> </w:t>
            </w:r>
            <w:r w:rsidRPr="000D7F08">
              <w:rPr>
                <w:rFonts w:eastAsia="Calibri" w:cs="Calibri"/>
                <w:szCs w:val="22"/>
                <w:lang w:val="en-US" w:eastAsia="en-US"/>
              </w:rPr>
              <w:t>extensive</w:t>
            </w:r>
            <w:r w:rsidRPr="008F4411">
              <w:rPr>
                <w:rFonts w:eastAsia="Calibri" w:cs="Calibri"/>
                <w:szCs w:val="22"/>
                <w:lang w:val="en-US" w:eastAsia="en-US"/>
              </w:rPr>
              <w:t xml:space="preserve"> </w:t>
            </w:r>
            <w:r w:rsidRPr="000D7F08">
              <w:rPr>
                <w:rFonts w:eastAsia="Calibri" w:cs="Calibri"/>
                <w:szCs w:val="22"/>
                <w:lang w:val="en-US" w:eastAsia="en-US"/>
              </w:rPr>
              <w:t>hours</w:t>
            </w:r>
            <w:r w:rsidRPr="008F4411">
              <w:rPr>
                <w:rFonts w:eastAsia="Calibri" w:cs="Calibri"/>
                <w:szCs w:val="22"/>
                <w:lang w:val="en-US" w:eastAsia="en-US"/>
              </w:rPr>
              <w:t xml:space="preserve"> </w:t>
            </w:r>
            <w:r w:rsidRPr="000D7F08">
              <w:rPr>
                <w:rFonts w:eastAsia="Calibri" w:cs="Calibri"/>
                <w:szCs w:val="22"/>
                <w:lang w:val="en-US" w:eastAsia="en-US"/>
              </w:rPr>
              <w:t>over a</w:t>
            </w:r>
            <w:r w:rsidRPr="008F4411">
              <w:rPr>
                <w:rFonts w:eastAsia="Calibri" w:cs="Calibri"/>
                <w:szCs w:val="22"/>
                <w:lang w:val="en-US" w:eastAsia="en-US"/>
              </w:rPr>
              <w:t xml:space="preserve"> </w:t>
            </w:r>
            <w:r w:rsidRPr="000D7F08">
              <w:rPr>
                <w:rFonts w:eastAsia="Calibri" w:cs="Calibri"/>
                <w:szCs w:val="22"/>
                <w:lang w:val="en-US" w:eastAsia="en-US"/>
              </w:rPr>
              <w:t>significant</w:t>
            </w:r>
            <w:r w:rsidRPr="008F4411">
              <w:rPr>
                <w:rFonts w:eastAsia="Calibri" w:cs="Calibri"/>
                <w:szCs w:val="22"/>
                <w:lang w:val="en-US" w:eastAsia="en-US"/>
              </w:rPr>
              <w:t xml:space="preserve"> </w:t>
            </w:r>
            <w:r w:rsidRPr="000D7F08">
              <w:rPr>
                <w:rFonts w:eastAsia="Calibri" w:cs="Calibri"/>
                <w:szCs w:val="22"/>
                <w:lang w:val="en-US" w:eastAsia="en-US"/>
              </w:rPr>
              <w:t>period</w:t>
            </w:r>
            <w:r w:rsidRPr="008F4411">
              <w:rPr>
                <w:rFonts w:eastAsia="Calibri" w:cs="Calibri"/>
                <w:szCs w:val="22"/>
                <w:lang w:val="en-US" w:eastAsia="en-US"/>
              </w:rPr>
              <w:t xml:space="preserve"> </w:t>
            </w:r>
            <w:r w:rsidRPr="000D7F08">
              <w:rPr>
                <w:rFonts w:eastAsia="Calibri" w:cs="Calibri"/>
                <w:szCs w:val="22"/>
                <w:lang w:val="en-US" w:eastAsia="en-US"/>
              </w:rPr>
              <w:t>due</w:t>
            </w:r>
            <w:r w:rsidRPr="008F4411">
              <w:rPr>
                <w:rFonts w:eastAsia="Calibri" w:cs="Calibri"/>
                <w:szCs w:val="22"/>
                <w:lang w:val="en-US" w:eastAsia="en-US"/>
              </w:rPr>
              <w:t xml:space="preserve"> </w:t>
            </w:r>
            <w:r w:rsidRPr="000D7F08">
              <w:rPr>
                <w:rFonts w:eastAsia="Calibri" w:cs="Calibri"/>
                <w:szCs w:val="22"/>
                <w:lang w:val="en-US" w:eastAsia="en-US"/>
              </w:rPr>
              <w:t>to the</w:t>
            </w:r>
            <w:r w:rsidRPr="008F4411">
              <w:rPr>
                <w:rFonts w:eastAsia="Calibri" w:cs="Calibri"/>
                <w:szCs w:val="22"/>
                <w:lang w:val="en-US" w:eastAsia="en-US"/>
              </w:rPr>
              <w:t xml:space="preserve"> </w:t>
            </w:r>
            <w:r w:rsidRPr="000D7F08">
              <w:rPr>
                <w:rFonts w:eastAsia="Calibri" w:cs="Calibri"/>
                <w:szCs w:val="22"/>
                <w:lang w:val="en-US" w:eastAsia="en-US"/>
              </w:rPr>
              <w:t>nature</w:t>
            </w:r>
            <w:r w:rsidRPr="008F4411">
              <w:rPr>
                <w:rFonts w:eastAsia="Calibri" w:cs="Calibri"/>
                <w:szCs w:val="22"/>
                <w:lang w:val="en-US" w:eastAsia="en-US"/>
              </w:rPr>
              <w:t xml:space="preserve"> </w:t>
            </w:r>
            <w:r w:rsidRPr="000D7F08">
              <w:rPr>
                <w:rFonts w:eastAsia="Calibri" w:cs="Calibri"/>
                <w:szCs w:val="22"/>
                <w:lang w:val="en-US" w:eastAsia="en-US"/>
              </w:rPr>
              <w:t>of</w:t>
            </w:r>
            <w:r w:rsidRPr="008F4411">
              <w:rPr>
                <w:rFonts w:eastAsia="Calibri" w:cs="Calibri"/>
                <w:szCs w:val="22"/>
                <w:lang w:val="en-US" w:eastAsia="en-US"/>
              </w:rPr>
              <w:t xml:space="preserve"> </w:t>
            </w:r>
            <w:r w:rsidRPr="000D7F08">
              <w:rPr>
                <w:rFonts w:eastAsia="Calibri" w:cs="Calibri"/>
                <w:szCs w:val="22"/>
                <w:lang w:val="en-US" w:eastAsia="en-US"/>
              </w:rPr>
              <w:t>the</w:t>
            </w:r>
            <w:r w:rsidRPr="008F4411">
              <w:rPr>
                <w:rFonts w:eastAsia="Calibri" w:cs="Calibri"/>
                <w:szCs w:val="22"/>
                <w:lang w:val="en-US" w:eastAsia="en-US"/>
              </w:rPr>
              <w:t xml:space="preserve"> </w:t>
            </w:r>
            <w:r w:rsidRPr="000D7F08">
              <w:rPr>
                <w:rFonts w:eastAsia="Calibri" w:cs="Calibri"/>
                <w:szCs w:val="22"/>
                <w:lang w:val="en-US" w:eastAsia="en-US"/>
              </w:rPr>
              <w:t>duties</w:t>
            </w:r>
            <w:r w:rsidRPr="008F4411">
              <w:rPr>
                <w:rFonts w:eastAsia="Calibri" w:cs="Calibri"/>
                <w:szCs w:val="22"/>
                <w:lang w:val="en-US" w:eastAsia="en-US"/>
              </w:rPr>
              <w:t xml:space="preserve"> </w:t>
            </w:r>
          </w:p>
        </w:tc>
        <w:tc>
          <w:tcPr>
            <w:tcW w:w="2695" w:type="dxa"/>
          </w:tcPr>
          <w:sdt>
            <w:sdtPr>
              <w:rPr>
                <w:rFonts w:eastAsia="Calibri" w:cs="Calibri"/>
                <w:color w:val="808080"/>
                <w:szCs w:val="22"/>
                <w:lang w:val="en-US" w:eastAsia="en-US"/>
              </w:rPr>
              <w:id w:val="219417876"/>
              <w:placeholder>
                <w:docPart w:val="BC1C7F9F496D426A84C55E78D6E91AF7"/>
              </w:placeholder>
              <w:dropDownList>
                <w:listItem w:value="Choose an item."/>
                <w:listItem w:displayText="Never" w:value="Never"/>
                <w:listItem w:displayText="Occasionally" w:value="Occasionally"/>
                <w:listItem w:displayText="Frequently" w:value="Frequently"/>
              </w:dropDownList>
            </w:sdtPr>
            <w:sdtEndPr/>
            <w:sdtContent>
              <w:p w14:paraId="01C65D99" w14:textId="514D887E" w:rsidR="006641A7" w:rsidRPr="000D7F08" w:rsidRDefault="006641A7" w:rsidP="003426B3">
                <w:pPr>
                  <w:widowControl w:val="0"/>
                  <w:suppressAutoHyphens w:val="0"/>
                  <w:autoSpaceDE w:val="0"/>
                  <w:autoSpaceDN w:val="0"/>
                  <w:spacing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6641A7" w:rsidRPr="000D7F08" w14:paraId="7C61ED3F" w14:textId="77777777" w:rsidTr="003426B3">
        <w:trPr>
          <w:trHeight w:val="294"/>
        </w:trPr>
        <w:tc>
          <w:tcPr>
            <w:tcW w:w="6913" w:type="dxa"/>
          </w:tcPr>
          <w:p w14:paraId="7B4033C4" w14:textId="77777777" w:rsidR="006641A7" w:rsidRPr="000D7F08" w:rsidRDefault="006641A7" w:rsidP="008F4411">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Access</w:t>
            </w:r>
            <w:r w:rsidRPr="008F4411">
              <w:rPr>
                <w:rFonts w:eastAsia="Calibri" w:cs="Calibri"/>
                <w:szCs w:val="22"/>
                <w:lang w:val="en-US" w:eastAsia="en-US"/>
              </w:rPr>
              <w:t xml:space="preserve"> </w:t>
            </w:r>
            <w:r w:rsidRPr="000D7F08">
              <w:rPr>
                <w:rFonts w:eastAsia="Calibri" w:cs="Calibri"/>
                <w:szCs w:val="22"/>
                <w:lang w:val="en-US" w:eastAsia="en-US"/>
              </w:rPr>
              <w:t>to Accrued</w:t>
            </w:r>
            <w:r w:rsidRPr="008F4411">
              <w:rPr>
                <w:rFonts w:eastAsia="Calibri" w:cs="Calibri"/>
                <w:szCs w:val="22"/>
                <w:lang w:val="en-US" w:eastAsia="en-US"/>
              </w:rPr>
              <w:t xml:space="preserve"> </w:t>
            </w:r>
            <w:r w:rsidRPr="000D7F08">
              <w:rPr>
                <w:rFonts w:eastAsia="Calibri" w:cs="Calibri"/>
                <w:szCs w:val="22"/>
                <w:lang w:val="en-US" w:eastAsia="en-US"/>
              </w:rPr>
              <w:t>Days</w:t>
            </w:r>
            <w:r w:rsidRPr="008F4411">
              <w:rPr>
                <w:rFonts w:eastAsia="Calibri" w:cs="Calibri"/>
                <w:szCs w:val="22"/>
                <w:lang w:val="en-US" w:eastAsia="en-US"/>
              </w:rPr>
              <w:t xml:space="preserve"> </w:t>
            </w:r>
            <w:r w:rsidRPr="000D7F08">
              <w:rPr>
                <w:rFonts w:eastAsia="Calibri" w:cs="Calibri"/>
                <w:szCs w:val="22"/>
                <w:lang w:val="en-US" w:eastAsia="en-US"/>
              </w:rPr>
              <w:t>Off</w:t>
            </w:r>
            <w:r w:rsidRPr="008F4411">
              <w:rPr>
                <w:rFonts w:eastAsia="Calibri" w:cs="Calibri"/>
                <w:szCs w:val="22"/>
                <w:lang w:val="en-US" w:eastAsia="en-US"/>
              </w:rPr>
              <w:t xml:space="preserve"> (ADO’s)</w:t>
            </w:r>
          </w:p>
        </w:tc>
        <w:tc>
          <w:tcPr>
            <w:tcW w:w="2695" w:type="dxa"/>
          </w:tcPr>
          <w:sdt>
            <w:sdtPr>
              <w:rPr>
                <w:rFonts w:eastAsia="Calibri" w:cs="Calibri"/>
                <w:color w:val="808080"/>
                <w:szCs w:val="22"/>
                <w:lang w:val="en-US" w:eastAsia="en-US"/>
              </w:rPr>
              <w:id w:val="204061496"/>
              <w:placeholder>
                <w:docPart w:val="5D3F2BE8FCB54B54A1D88A7FC4359BB4"/>
              </w:placeholder>
              <w:dropDownList>
                <w:listItem w:value="Choose an item."/>
                <w:listItem w:displayText="Never" w:value="Never"/>
                <w:listItem w:displayText="Occasionally" w:value="Occasionally"/>
                <w:listItem w:displayText="Frequently" w:value="Frequently"/>
              </w:dropDownList>
            </w:sdtPr>
            <w:sdtEndPr/>
            <w:sdtContent>
              <w:p w14:paraId="690EEB33" w14:textId="77777777" w:rsidR="006641A7" w:rsidRPr="000D7F08" w:rsidRDefault="006641A7" w:rsidP="003426B3">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6641A7" w:rsidRPr="000D7F08" w14:paraId="50BA292A" w14:textId="77777777" w:rsidTr="003426B3">
        <w:trPr>
          <w:trHeight w:val="292"/>
        </w:trPr>
        <w:tc>
          <w:tcPr>
            <w:tcW w:w="6913" w:type="dxa"/>
          </w:tcPr>
          <w:p w14:paraId="53D79567" w14:textId="77777777" w:rsidR="006641A7" w:rsidRPr="000D7F08" w:rsidRDefault="006641A7" w:rsidP="008F4411">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 xml:space="preserve">Peaks and </w:t>
            </w:r>
            <w:r w:rsidRPr="008F4411">
              <w:rPr>
                <w:rFonts w:eastAsia="Calibri" w:cs="Calibri"/>
                <w:szCs w:val="22"/>
                <w:lang w:val="en-US" w:eastAsia="en-US"/>
              </w:rPr>
              <w:t>troughs</w:t>
            </w:r>
          </w:p>
        </w:tc>
        <w:tc>
          <w:tcPr>
            <w:tcW w:w="2695" w:type="dxa"/>
          </w:tcPr>
          <w:sdt>
            <w:sdtPr>
              <w:rPr>
                <w:rFonts w:eastAsia="Calibri" w:cs="Calibri"/>
                <w:color w:val="808080"/>
                <w:szCs w:val="22"/>
                <w:lang w:val="en-US" w:eastAsia="en-US"/>
              </w:rPr>
              <w:id w:val="-1268617270"/>
              <w:placeholder>
                <w:docPart w:val="CC2BA03F021F4FB7AFFAB40816C05FCB"/>
              </w:placeholder>
              <w:dropDownList>
                <w:listItem w:value="Choose an item."/>
                <w:listItem w:displayText="Never" w:value="Never"/>
                <w:listItem w:displayText="Occasionally" w:value="Occasionally"/>
                <w:listItem w:displayText="Frequently" w:value="Frequently"/>
              </w:dropDownList>
            </w:sdtPr>
            <w:sdtEndPr/>
            <w:sdtContent>
              <w:p w14:paraId="108B72A7" w14:textId="18DE76AB" w:rsidR="006641A7" w:rsidRPr="000D7F08" w:rsidRDefault="00CB308A" w:rsidP="003426B3">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6641A7" w:rsidRPr="000D7F08" w14:paraId="3984D5E9" w14:textId="77777777" w:rsidTr="003426B3">
        <w:trPr>
          <w:trHeight w:val="292"/>
        </w:trPr>
        <w:tc>
          <w:tcPr>
            <w:tcW w:w="6913" w:type="dxa"/>
          </w:tcPr>
          <w:p w14:paraId="10CA0874" w14:textId="77777777" w:rsidR="006641A7" w:rsidRPr="000D7F08" w:rsidRDefault="006641A7" w:rsidP="003426B3">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803A97A1AF944C16B556A137C155C126"/>
              </w:placeholder>
              <w:dropDownList>
                <w:listItem w:value="Choose an item."/>
                <w:listItem w:displayText="Never" w:value="Never"/>
                <w:listItem w:displayText="Occasionally" w:value="Occasionally"/>
                <w:listItem w:displayText="Frequently" w:value="Frequently"/>
              </w:dropDownList>
            </w:sdtPr>
            <w:sdtEndPr/>
            <w:sdtContent>
              <w:p w14:paraId="31B2F59A" w14:textId="77777777" w:rsidR="006641A7" w:rsidRPr="000D7F08" w:rsidRDefault="006641A7" w:rsidP="003426B3">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6641A7" w:rsidRPr="000D7F08" w14:paraId="4505EA35" w14:textId="77777777" w:rsidTr="003426B3">
        <w:trPr>
          <w:trHeight w:val="294"/>
        </w:trPr>
        <w:tc>
          <w:tcPr>
            <w:tcW w:w="6913" w:type="dxa"/>
          </w:tcPr>
          <w:p w14:paraId="380F11A1" w14:textId="77777777" w:rsidR="006641A7" w:rsidRPr="000D7F08" w:rsidRDefault="006641A7" w:rsidP="003426B3">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6C31A2F100F45E1BF22776B93B1585A"/>
              </w:placeholder>
              <w:dropDownList>
                <w:listItem w:value="Choose an item."/>
                <w:listItem w:displayText="Never" w:value="Never"/>
                <w:listItem w:displayText="Occasionally" w:value="Occasionally"/>
                <w:listItem w:displayText="Frequently" w:value="Frequently"/>
              </w:dropDownList>
            </w:sdtPr>
            <w:sdtEndPr/>
            <w:sdtContent>
              <w:p w14:paraId="352419FE" w14:textId="77777777" w:rsidR="006641A7" w:rsidRPr="000D7F08" w:rsidRDefault="006641A7" w:rsidP="003426B3">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0EF6D14B" w14:textId="77777777" w:rsidR="006641A7" w:rsidRPr="000D7F08" w:rsidRDefault="006641A7" w:rsidP="006641A7">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641A7" w:rsidRPr="000D7F08" w14:paraId="54B3886C" w14:textId="77777777" w:rsidTr="003426B3">
        <w:trPr>
          <w:trHeight w:val="453"/>
        </w:trPr>
        <w:tc>
          <w:tcPr>
            <w:tcW w:w="6913" w:type="dxa"/>
            <w:shd w:val="clear" w:color="auto" w:fill="DEEAF6"/>
          </w:tcPr>
          <w:p w14:paraId="2DC7DC26" w14:textId="77777777" w:rsidR="006641A7" w:rsidRPr="000D7F08" w:rsidRDefault="006641A7" w:rsidP="003426B3">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7557698" w14:textId="77777777" w:rsidR="006641A7" w:rsidRPr="000D7F08" w:rsidRDefault="006641A7" w:rsidP="003426B3">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6641A7" w:rsidRPr="000D7F08" w14:paraId="4292983D" w14:textId="77777777" w:rsidTr="003426B3">
        <w:trPr>
          <w:trHeight w:val="292"/>
        </w:trPr>
        <w:tc>
          <w:tcPr>
            <w:tcW w:w="6913" w:type="dxa"/>
          </w:tcPr>
          <w:p w14:paraId="068583F6"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2D7F1EB45A3D4E06968761232CDA5598"/>
              </w:placeholder>
              <w:dropDownList>
                <w:listItem w:value="Choose an item."/>
                <w:listItem w:displayText="Never" w:value="Never"/>
                <w:listItem w:displayText="Occasionally" w:value="Occasionally"/>
                <w:listItem w:displayText="Frequently" w:value="Frequently"/>
              </w:dropDownList>
            </w:sdtPr>
            <w:sdtEndPr/>
            <w:sdtContent>
              <w:p w14:paraId="4B2416FC"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6641A7" w:rsidRPr="000D7F08" w14:paraId="58837404" w14:textId="77777777" w:rsidTr="003426B3">
        <w:trPr>
          <w:trHeight w:val="292"/>
        </w:trPr>
        <w:tc>
          <w:tcPr>
            <w:tcW w:w="6913" w:type="dxa"/>
          </w:tcPr>
          <w:p w14:paraId="0CE73C12"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2693C113C11D48809C332EABFFA69EA3"/>
              </w:placeholder>
              <w:dropDownList>
                <w:listItem w:value="Choose an item."/>
                <w:listItem w:displayText="Never" w:value="Never"/>
                <w:listItem w:displayText="Occasionally" w:value="Occasionally"/>
                <w:listItem w:displayText="Frequently" w:value="Frequently"/>
              </w:dropDownList>
            </w:sdtPr>
            <w:sdtEndPr/>
            <w:sdtContent>
              <w:p w14:paraId="1DF84533"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6641A7" w:rsidRPr="000D7F08" w14:paraId="376C1E6D" w14:textId="77777777" w:rsidTr="003426B3">
        <w:trPr>
          <w:trHeight w:val="294"/>
        </w:trPr>
        <w:tc>
          <w:tcPr>
            <w:tcW w:w="6913" w:type="dxa"/>
          </w:tcPr>
          <w:p w14:paraId="4606AA06" w14:textId="77777777" w:rsidR="006641A7" w:rsidRPr="000D7F08" w:rsidRDefault="006641A7" w:rsidP="003426B3">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A5A8DE3A3FFE4D31938E31E41307E07D"/>
              </w:placeholder>
              <w:dropDownList>
                <w:listItem w:value="Choose an item."/>
                <w:listItem w:displayText="Never" w:value="Never"/>
                <w:listItem w:displayText="Occasionally" w:value="Occasionally"/>
                <w:listItem w:displayText="Frequently" w:value="Frequently"/>
              </w:dropDownList>
            </w:sdtPr>
            <w:sdtEndPr/>
            <w:sdtContent>
              <w:p w14:paraId="08B58997"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6D9F652F" w14:textId="77777777" w:rsidTr="003426B3">
        <w:trPr>
          <w:trHeight w:val="292"/>
        </w:trPr>
        <w:tc>
          <w:tcPr>
            <w:tcW w:w="6913" w:type="dxa"/>
          </w:tcPr>
          <w:p w14:paraId="49D81AC2"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EDEEE336CE5B474CA7D701428E31D7ED"/>
              </w:placeholder>
              <w:dropDownList>
                <w:listItem w:value="Choose an item."/>
                <w:listItem w:displayText="Never" w:value="Never"/>
                <w:listItem w:displayText="Occasionally" w:value="Occasionally"/>
                <w:listItem w:displayText="Frequently" w:value="Frequently"/>
              </w:dropDownList>
            </w:sdtPr>
            <w:sdtEndPr/>
            <w:sdtContent>
              <w:p w14:paraId="0287522E" w14:textId="35D026D6" w:rsidR="006641A7" w:rsidRDefault="006526A1"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1C68700D" w14:textId="77777777" w:rsidR="006641A7" w:rsidRPr="00E246DC" w:rsidRDefault="006641A7" w:rsidP="003426B3">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16F9B157" w14:textId="77777777" w:rsidR="006641A7" w:rsidRPr="000D7F08" w:rsidRDefault="006641A7" w:rsidP="006641A7">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641A7" w:rsidRPr="000D7F08" w14:paraId="736B0D45" w14:textId="77777777" w:rsidTr="003426B3">
        <w:trPr>
          <w:trHeight w:val="453"/>
        </w:trPr>
        <w:tc>
          <w:tcPr>
            <w:tcW w:w="6913" w:type="dxa"/>
            <w:shd w:val="clear" w:color="auto" w:fill="DEEAF6" w:themeFill="accent1" w:themeFillTint="33"/>
          </w:tcPr>
          <w:p w14:paraId="0415146D" w14:textId="77777777" w:rsidR="006641A7" w:rsidRPr="000D7F08" w:rsidRDefault="006641A7" w:rsidP="003426B3">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hemeFill="accent1" w:themeFillTint="33"/>
          </w:tcPr>
          <w:p w14:paraId="37BD4774" w14:textId="77777777" w:rsidR="006641A7" w:rsidRPr="000D7F08" w:rsidRDefault="006641A7" w:rsidP="003426B3">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6641A7" w:rsidRPr="000D7F08" w14:paraId="4EA9875A" w14:textId="77777777" w:rsidTr="003426B3">
        <w:trPr>
          <w:trHeight w:val="294"/>
        </w:trPr>
        <w:tc>
          <w:tcPr>
            <w:tcW w:w="6913" w:type="dxa"/>
          </w:tcPr>
          <w:p w14:paraId="6CE911FD" w14:textId="77777777" w:rsidR="006641A7" w:rsidRPr="000D7F08" w:rsidRDefault="006641A7" w:rsidP="003426B3">
            <w:pPr>
              <w:widowControl w:val="0"/>
              <w:suppressAutoHyphens w:val="0"/>
              <w:autoSpaceDE w:val="0"/>
              <w:autoSpaceDN w:val="0"/>
              <w:spacing w:before="1" w:after="0" w:line="273" w:lineRule="exact"/>
              <w:ind w:left="110"/>
              <w:rPr>
                <w:rFonts w:eastAsia="Calibri" w:cs="Calibri"/>
                <w:lang w:val="en-US" w:eastAsia="en-US"/>
              </w:rPr>
            </w:pPr>
            <w:r w:rsidRPr="008A088D">
              <w:rPr>
                <w:rFonts w:eastAsia="Calibri" w:cs="Calibri"/>
                <w:lang w:val="en-US" w:eastAsia="en-US"/>
              </w:rPr>
              <w:t>Distance</w:t>
            </w:r>
            <w:r w:rsidRPr="008A088D">
              <w:rPr>
                <w:rFonts w:eastAsia="Calibri" w:cs="Calibri"/>
                <w:spacing w:val="-7"/>
                <w:lang w:val="en-US" w:eastAsia="en-US"/>
              </w:rPr>
              <w:t xml:space="preserve"> </w:t>
            </w:r>
            <w:r w:rsidRPr="008A088D">
              <w:rPr>
                <w:rFonts w:eastAsia="Calibri" w:cs="Calibri"/>
                <w:lang w:val="en-US" w:eastAsia="en-US"/>
              </w:rPr>
              <w:t>walking</w:t>
            </w:r>
            <w:r w:rsidRPr="008A088D">
              <w:rPr>
                <w:rFonts w:eastAsia="Calibri" w:cs="Calibri"/>
                <w:spacing w:val="-4"/>
                <w:lang w:val="en-US" w:eastAsia="en-US"/>
              </w:rPr>
              <w:t xml:space="preserve"> </w:t>
            </w:r>
            <w:r w:rsidRPr="008A088D">
              <w:rPr>
                <w:rFonts w:eastAsia="Calibri" w:cs="Calibri"/>
                <w:lang w:val="en-US" w:eastAsia="en-US"/>
              </w:rPr>
              <w:t>(large</w:t>
            </w:r>
            <w:r w:rsidRPr="008A088D">
              <w:rPr>
                <w:rFonts w:eastAsia="Calibri" w:cs="Calibri"/>
                <w:spacing w:val="-4"/>
                <w:lang w:val="en-US" w:eastAsia="en-US"/>
              </w:rPr>
              <w:t xml:space="preserve"> </w:t>
            </w:r>
            <w:r w:rsidRPr="008A088D">
              <w:rPr>
                <w:rFonts w:eastAsia="Calibri" w:cs="Calibri"/>
                <w:lang w:val="en-US" w:eastAsia="en-US"/>
              </w:rPr>
              <w:t>buildings</w:t>
            </w:r>
            <w:r w:rsidRPr="008A088D">
              <w:rPr>
                <w:rFonts w:eastAsia="Calibri" w:cs="Calibri"/>
                <w:spacing w:val="-4"/>
                <w:lang w:val="en-US" w:eastAsia="en-US"/>
              </w:rPr>
              <w:t xml:space="preserve"> </w:t>
            </w:r>
            <w:r w:rsidRPr="008A088D">
              <w:rPr>
                <w:rFonts w:eastAsia="Calibri" w:cs="Calibri"/>
                <w:lang w:val="en-US" w:eastAsia="en-US"/>
              </w:rPr>
              <w:t>or</w:t>
            </w:r>
            <w:r w:rsidRPr="008A088D">
              <w:rPr>
                <w:rFonts w:eastAsia="Calibri" w:cs="Calibri"/>
                <w:spacing w:val="-1"/>
                <w:lang w:val="en-US" w:eastAsia="en-US"/>
              </w:rPr>
              <w:t xml:space="preserve"> </w:t>
            </w:r>
            <w:r w:rsidRPr="008A088D">
              <w:rPr>
                <w:rFonts w:eastAsia="Calibri" w:cs="Calibri"/>
                <w:lang w:val="en-US" w:eastAsia="en-US"/>
              </w:rPr>
              <w:t>inter-building</w:t>
            </w:r>
            <w:r w:rsidRPr="008A088D">
              <w:rPr>
                <w:rFonts w:eastAsia="Calibri" w:cs="Calibri"/>
                <w:spacing w:val="-7"/>
                <w:lang w:val="en-US" w:eastAsia="en-US"/>
              </w:rPr>
              <w:t xml:space="preserve"> </w:t>
            </w:r>
            <w:r w:rsidRPr="008A088D">
              <w:rPr>
                <w:rFonts w:eastAsia="Calibri" w:cs="Calibri"/>
                <w:spacing w:val="-2"/>
                <w:lang w:val="en-US" w:eastAsia="en-US"/>
              </w:rPr>
              <w:t>transit)</w:t>
            </w:r>
          </w:p>
        </w:tc>
        <w:tc>
          <w:tcPr>
            <w:tcW w:w="2695" w:type="dxa"/>
          </w:tcPr>
          <w:sdt>
            <w:sdtPr>
              <w:rPr>
                <w:rFonts w:eastAsia="Calibri" w:cs="Calibri"/>
                <w:color w:val="808080"/>
                <w:lang w:val="en-US" w:eastAsia="en-US"/>
              </w:rPr>
              <w:id w:val="1639831950"/>
              <w:placeholder>
                <w:docPart w:val="387BBEA51CC041B2822AC6806BB26F5C"/>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446415EA"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sidRPr="07259928">
                  <w:rPr>
                    <w:rFonts w:eastAsia="Calibri" w:cs="Calibri"/>
                    <w:color w:val="808080" w:themeColor="background1" w:themeShade="80"/>
                    <w:lang w:val="en-US" w:eastAsia="en-US"/>
                  </w:rPr>
                  <w:t>Occasionally</w:t>
                </w:r>
              </w:p>
            </w:sdtContent>
          </w:sdt>
        </w:tc>
      </w:tr>
      <w:tr w:rsidR="006641A7" w:rsidRPr="000D7F08" w14:paraId="7EB6B2AB" w14:textId="77777777" w:rsidTr="003426B3">
        <w:trPr>
          <w:trHeight w:val="292"/>
        </w:trPr>
        <w:tc>
          <w:tcPr>
            <w:tcW w:w="6913" w:type="dxa"/>
          </w:tcPr>
          <w:p w14:paraId="58BA5D43"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2EBA1E7EE8C84034B5AFD28B3361C035"/>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0098BDD1" w14:textId="297B483A" w:rsidR="006641A7" w:rsidRPr="00805523" w:rsidRDefault="00CB308A"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41F14FB8" w14:textId="77777777" w:rsidR="006641A7" w:rsidRPr="000D7F08" w:rsidRDefault="006641A7" w:rsidP="006641A7">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641A7" w:rsidRPr="000D7F08" w14:paraId="7A7632DF" w14:textId="77777777" w:rsidTr="003426B3">
        <w:trPr>
          <w:trHeight w:val="453"/>
        </w:trPr>
        <w:tc>
          <w:tcPr>
            <w:tcW w:w="6913" w:type="dxa"/>
            <w:shd w:val="clear" w:color="auto" w:fill="DEEAF6"/>
          </w:tcPr>
          <w:p w14:paraId="618C2620" w14:textId="77777777" w:rsidR="006641A7" w:rsidRPr="000D7F08" w:rsidRDefault="006641A7" w:rsidP="003426B3">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89F831F" w14:textId="77777777" w:rsidR="006641A7" w:rsidRPr="000D7F08" w:rsidRDefault="006641A7" w:rsidP="003426B3">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6641A7" w:rsidRPr="000D7F08" w14:paraId="5DAC07B6" w14:textId="77777777" w:rsidTr="003426B3">
        <w:trPr>
          <w:trHeight w:val="294"/>
        </w:trPr>
        <w:tc>
          <w:tcPr>
            <w:tcW w:w="6913" w:type="dxa"/>
          </w:tcPr>
          <w:p w14:paraId="238A8375" w14:textId="77777777" w:rsidR="006641A7" w:rsidRPr="000D7F08" w:rsidRDefault="006641A7" w:rsidP="003426B3">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C86D355BA61E4174BD523D641920437F"/>
              </w:placeholder>
              <w:dropDownList>
                <w:listItem w:value="Choose an item."/>
                <w:listItem w:displayText="Never" w:value="Never"/>
                <w:listItem w:displayText="Occasionally" w:value="Occasionally"/>
                <w:listItem w:displayText="Frequently" w:value="Frequently"/>
              </w:dropDownList>
            </w:sdtPr>
            <w:sdtEndPr/>
            <w:sdtContent>
              <w:p w14:paraId="13E1EF75" w14:textId="0D6EB072"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6641A7" w:rsidRPr="000D7F08" w14:paraId="73343AD5" w14:textId="77777777" w:rsidTr="003426B3">
        <w:trPr>
          <w:trHeight w:val="292"/>
        </w:trPr>
        <w:tc>
          <w:tcPr>
            <w:tcW w:w="6913" w:type="dxa"/>
          </w:tcPr>
          <w:p w14:paraId="2BB0B167"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19E4B2EA781C43D480DAAF5772FB1917"/>
              </w:placeholder>
              <w:dropDownList>
                <w:listItem w:value="Choose an item."/>
                <w:listItem w:displayText="Never" w:value="Never"/>
                <w:listItem w:displayText="Occasionally" w:value="Occasionally"/>
                <w:listItem w:displayText="Frequently" w:value="Frequently"/>
              </w:dropDownList>
            </w:sdtPr>
            <w:sdtEndPr/>
            <w:sdtContent>
              <w:p w14:paraId="34927F8E" w14:textId="798EA532" w:rsidR="006641A7" w:rsidRPr="00805523" w:rsidRDefault="00CB308A"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475C5F84" w14:textId="77777777" w:rsidTr="003426B3">
        <w:trPr>
          <w:trHeight w:val="292"/>
        </w:trPr>
        <w:tc>
          <w:tcPr>
            <w:tcW w:w="6913" w:type="dxa"/>
          </w:tcPr>
          <w:p w14:paraId="35C1EBD3"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1B80590318F04F5EA49B76B320301D07"/>
              </w:placeholder>
              <w:dropDownList>
                <w:listItem w:value="Choose an item."/>
                <w:listItem w:displayText="Never" w:value="Never"/>
                <w:listItem w:displayText="Occasionally" w:value="Occasionally"/>
                <w:listItem w:displayText="Frequently" w:value="Frequently"/>
              </w:dropDownList>
            </w:sdtPr>
            <w:sdtEndPr/>
            <w:sdtContent>
              <w:p w14:paraId="6B80CD99"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2B95B5A4" w14:textId="77777777" w:rsidTr="003426B3">
        <w:trPr>
          <w:trHeight w:val="292"/>
        </w:trPr>
        <w:tc>
          <w:tcPr>
            <w:tcW w:w="6913" w:type="dxa"/>
          </w:tcPr>
          <w:p w14:paraId="3DC92B63"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F4441925DB424E6AB93DFD4E7CE93682"/>
              </w:placeholder>
              <w:dropDownList>
                <w:listItem w:value="Choose an item."/>
                <w:listItem w:displayText="Never" w:value="Never"/>
                <w:listItem w:displayText="Occasionally" w:value="Occasionally"/>
                <w:listItem w:displayText="Frequently" w:value="Frequently"/>
              </w:dropDownList>
            </w:sdtPr>
            <w:sdtEndPr/>
            <w:sdtContent>
              <w:p w14:paraId="69924609"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37B918B5" w14:textId="77777777" w:rsidTr="003426B3">
        <w:trPr>
          <w:trHeight w:val="294"/>
        </w:trPr>
        <w:tc>
          <w:tcPr>
            <w:tcW w:w="6913" w:type="dxa"/>
          </w:tcPr>
          <w:p w14:paraId="29661D69" w14:textId="77777777" w:rsidR="006641A7" w:rsidRPr="000D7F08" w:rsidRDefault="006641A7" w:rsidP="003426B3">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B658DEAF997E447D9F9F95BD69BBDEF3"/>
              </w:placeholder>
              <w:dropDownList>
                <w:listItem w:value="Choose an item."/>
                <w:listItem w:displayText="Never" w:value="Never"/>
                <w:listItem w:displayText="Occasionally" w:value="Occasionally"/>
                <w:listItem w:displayText="Frequently" w:value="Frequently"/>
              </w:dropDownList>
            </w:sdtPr>
            <w:sdtEndPr/>
            <w:sdtContent>
              <w:p w14:paraId="4D830DE6" w14:textId="3913946C"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40182E4D" w14:textId="77777777" w:rsidTr="003426B3">
        <w:trPr>
          <w:trHeight w:val="292"/>
        </w:trPr>
        <w:tc>
          <w:tcPr>
            <w:tcW w:w="6913" w:type="dxa"/>
          </w:tcPr>
          <w:p w14:paraId="52F59DA9"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7AC744A2A84F488F8D4BD29D85256AD2"/>
              </w:placeholder>
              <w:dropDownList>
                <w:listItem w:value="Choose an item."/>
                <w:listItem w:displayText="Never" w:value="Never"/>
                <w:listItem w:displayText="Occasionally" w:value="Occasionally"/>
                <w:listItem w:displayText="Frequently" w:value="Frequently"/>
              </w:dropDownList>
            </w:sdtPr>
            <w:sdtEndPr/>
            <w:sdtContent>
              <w:p w14:paraId="33AE484B" w14:textId="70AFB073"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2C4B79B0" w14:textId="77777777" w:rsidTr="003426B3">
        <w:trPr>
          <w:trHeight w:val="292"/>
        </w:trPr>
        <w:tc>
          <w:tcPr>
            <w:tcW w:w="6913" w:type="dxa"/>
          </w:tcPr>
          <w:p w14:paraId="7AB51DA1"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1E499EC06F18427D951764539AE89643"/>
              </w:placeholder>
              <w:dropDownList>
                <w:listItem w:value="Choose an item."/>
                <w:listItem w:displayText="Never" w:value="Never"/>
                <w:listItem w:displayText="Occasionally" w:value="Occasionally"/>
                <w:listItem w:displayText="Frequently" w:value="Frequently"/>
              </w:dropDownList>
            </w:sdtPr>
            <w:sdtEndPr/>
            <w:sdtContent>
              <w:p w14:paraId="113EABA4" w14:textId="6C955EC2"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41053F00" w14:textId="77777777" w:rsidTr="003426B3">
        <w:trPr>
          <w:trHeight w:val="295"/>
        </w:trPr>
        <w:tc>
          <w:tcPr>
            <w:tcW w:w="6913" w:type="dxa"/>
          </w:tcPr>
          <w:p w14:paraId="668816DF" w14:textId="77777777" w:rsidR="006641A7" w:rsidRPr="000D7F08" w:rsidRDefault="006641A7" w:rsidP="003426B3">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FABABF5B19084F679221E4F9FD807BE9"/>
              </w:placeholder>
              <w:dropDownList>
                <w:listItem w:value="Choose an item."/>
                <w:listItem w:displayText="Never" w:value="Never"/>
                <w:listItem w:displayText="Occasionally" w:value="Occasionally"/>
                <w:listItem w:displayText="Frequently" w:value="Frequently"/>
              </w:dropDownList>
            </w:sdtPr>
            <w:sdtEndPr/>
            <w:sdtContent>
              <w:p w14:paraId="0DE26339"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014EACCF" w14:textId="77777777" w:rsidR="006641A7" w:rsidRPr="000D7F08" w:rsidRDefault="006641A7" w:rsidP="006641A7">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641A7" w:rsidRPr="000D7F08" w14:paraId="57A8E3DF" w14:textId="77777777" w:rsidTr="003426B3">
        <w:trPr>
          <w:trHeight w:val="453"/>
        </w:trPr>
        <w:tc>
          <w:tcPr>
            <w:tcW w:w="6913" w:type="dxa"/>
            <w:shd w:val="clear" w:color="auto" w:fill="DEEAF6"/>
          </w:tcPr>
          <w:p w14:paraId="42483174" w14:textId="77777777" w:rsidR="006641A7" w:rsidRPr="000D7F08" w:rsidRDefault="006641A7" w:rsidP="003426B3">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669E0814" w14:textId="77777777" w:rsidR="006641A7" w:rsidRPr="000D7F08" w:rsidRDefault="006641A7" w:rsidP="003426B3">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6641A7" w:rsidRPr="000D7F08" w14:paraId="4AE87736" w14:textId="77777777" w:rsidTr="003426B3">
        <w:trPr>
          <w:trHeight w:val="292"/>
        </w:trPr>
        <w:tc>
          <w:tcPr>
            <w:tcW w:w="6913" w:type="dxa"/>
          </w:tcPr>
          <w:p w14:paraId="053ABE7A"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4C7CFF">
              <w:rPr>
                <w:rFonts w:eastAsia="Calibri" w:cs="Calibri"/>
                <w:szCs w:val="22"/>
                <w:lang w:val="en-US" w:eastAsia="en-US"/>
              </w:rPr>
              <w:t>Frequent</w:t>
            </w:r>
            <w:r w:rsidRPr="004C7CFF">
              <w:rPr>
                <w:rFonts w:eastAsia="Calibri" w:cs="Calibri"/>
                <w:spacing w:val="-4"/>
                <w:szCs w:val="22"/>
                <w:lang w:val="en-US" w:eastAsia="en-US"/>
              </w:rPr>
              <w:t xml:space="preserve"> </w:t>
            </w:r>
            <w:r w:rsidRPr="004C7CFF">
              <w:rPr>
                <w:rFonts w:eastAsia="Calibri" w:cs="Calibri"/>
                <w:szCs w:val="22"/>
                <w:lang w:val="en-US" w:eastAsia="en-US"/>
              </w:rPr>
              <w:t>travel –</w:t>
            </w:r>
            <w:r w:rsidRPr="004C7CFF">
              <w:rPr>
                <w:rFonts w:eastAsia="Calibri" w:cs="Calibri"/>
                <w:spacing w:val="-4"/>
                <w:szCs w:val="22"/>
                <w:lang w:val="en-US" w:eastAsia="en-US"/>
              </w:rPr>
              <w:t xml:space="preserve"> </w:t>
            </w:r>
            <w:r w:rsidRPr="004C7CFF">
              <w:rPr>
                <w:rFonts w:eastAsia="Calibri" w:cs="Calibri"/>
                <w:szCs w:val="22"/>
                <w:lang w:val="en-US" w:eastAsia="en-US"/>
              </w:rPr>
              <w:t>multiple</w:t>
            </w:r>
            <w:r w:rsidRPr="004C7CFF">
              <w:rPr>
                <w:rFonts w:eastAsia="Calibri" w:cs="Calibri"/>
                <w:spacing w:val="-1"/>
                <w:szCs w:val="22"/>
                <w:lang w:val="en-US" w:eastAsia="en-US"/>
              </w:rPr>
              <w:t xml:space="preserve"> </w:t>
            </w:r>
            <w:r w:rsidRPr="004C7CFF">
              <w:rPr>
                <w:rFonts w:eastAsia="Calibri" w:cs="Calibri"/>
                <w:szCs w:val="22"/>
                <w:lang w:val="en-US" w:eastAsia="en-US"/>
              </w:rPr>
              <w:t>work</w:t>
            </w:r>
            <w:r w:rsidRPr="004C7CFF">
              <w:rPr>
                <w:rFonts w:eastAsia="Calibri" w:cs="Calibri"/>
                <w:spacing w:val="-3"/>
                <w:szCs w:val="22"/>
                <w:lang w:val="en-US" w:eastAsia="en-US"/>
              </w:rPr>
              <w:t xml:space="preserve"> </w:t>
            </w:r>
            <w:r w:rsidRPr="004C7CFF">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FC1954D10E464C35A4315B2FF57804CD"/>
              </w:placeholder>
              <w:dropDownList>
                <w:listItem w:value="Choose an item."/>
                <w:listItem w:displayText="Never" w:value="Never"/>
                <w:listItem w:displayText="Occasionally" w:value="Occasionally"/>
                <w:listItem w:displayText="Frequently" w:value="Frequently"/>
              </w:dropDownList>
            </w:sdtPr>
            <w:sdtEndPr/>
            <w:sdtContent>
              <w:p w14:paraId="39AA0757" w14:textId="276ECA9C" w:rsidR="006641A7" w:rsidRPr="00805523" w:rsidRDefault="008878F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6641A7" w:rsidRPr="000D7F08" w14:paraId="44D71B8D" w14:textId="77777777" w:rsidTr="003426B3">
        <w:trPr>
          <w:trHeight w:val="294"/>
        </w:trPr>
        <w:tc>
          <w:tcPr>
            <w:tcW w:w="6913" w:type="dxa"/>
          </w:tcPr>
          <w:p w14:paraId="53322DF4" w14:textId="77777777" w:rsidR="006641A7" w:rsidRPr="000D7F08" w:rsidRDefault="006641A7" w:rsidP="003426B3">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9395773A1AE34168AB7DB2C89EBBB921"/>
              </w:placeholder>
              <w:dropDownList>
                <w:listItem w:value="Choose an item."/>
                <w:listItem w:displayText="Never" w:value="Never"/>
                <w:listItem w:displayText="Occasionally" w:value="Occasionally"/>
                <w:listItem w:displayText="Frequently" w:value="Frequently"/>
              </w:dropDownList>
            </w:sdtPr>
            <w:sdtEndPr/>
            <w:sdtContent>
              <w:p w14:paraId="4719D397"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6641A7" w:rsidRPr="000D7F08" w14:paraId="4FF84373" w14:textId="77777777" w:rsidTr="003426B3">
        <w:trPr>
          <w:trHeight w:val="292"/>
        </w:trPr>
        <w:tc>
          <w:tcPr>
            <w:tcW w:w="6913" w:type="dxa"/>
          </w:tcPr>
          <w:p w14:paraId="0B48C5F2"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27FEE1CA3B5844C28E77E8282A346027"/>
              </w:placeholder>
              <w:dropDownList>
                <w:listItem w:value="Choose an item."/>
                <w:listItem w:displayText="Never" w:value="Never"/>
                <w:listItem w:displayText="Occasionally" w:value="Occasionally"/>
                <w:listItem w:displayText="Frequently" w:value="Frequently"/>
              </w:dropDownList>
            </w:sdtPr>
            <w:sdtEndPr/>
            <w:sdtContent>
              <w:p w14:paraId="01DE809A"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024072C4" w14:textId="77777777" w:rsidR="006641A7" w:rsidRPr="000D7F08" w:rsidRDefault="006641A7" w:rsidP="006641A7">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641A7" w:rsidRPr="000D7F08" w14:paraId="71678ED2" w14:textId="77777777" w:rsidTr="003426B3">
        <w:trPr>
          <w:trHeight w:val="453"/>
        </w:trPr>
        <w:tc>
          <w:tcPr>
            <w:tcW w:w="6913" w:type="dxa"/>
            <w:shd w:val="clear" w:color="auto" w:fill="DEEAF6" w:themeFill="accent1" w:themeFillTint="33"/>
          </w:tcPr>
          <w:p w14:paraId="7D7F8777" w14:textId="77777777" w:rsidR="006641A7" w:rsidRPr="000D7F08" w:rsidRDefault="006641A7" w:rsidP="003426B3">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lastRenderedPageBreak/>
              <w:t>SPECIFIC</w:t>
            </w:r>
            <w:r w:rsidRPr="000D7F08">
              <w:rPr>
                <w:rFonts w:eastAsia="Calibri" w:cs="Calibri"/>
                <w:b/>
                <w:spacing w:val="-2"/>
                <w:szCs w:val="22"/>
                <w:lang w:val="en-US" w:eastAsia="en-US"/>
              </w:rPr>
              <w:t xml:space="preserve"> HAZARDS</w:t>
            </w:r>
          </w:p>
        </w:tc>
        <w:tc>
          <w:tcPr>
            <w:tcW w:w="2695" w:type="dxa"/>
            <w:shd w:val="clear" w:color="auto" w:fill="DEEAF6" w:themeFill="accent1" w:themeFillTint="33"/>
          </w:tcPr>
          <w:p w14:paraId="207CDE44" w14:textId="77777777" w:rsidR="006641A7" w:rsidRPr="000D7F08" w:rsidRDefault="006641A7" w:rsidP="003426B3">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6641A7" w:rsidRPr="000D7F08" w14:paraId="498C4B12" w14:textId="77777777" w:rsidTr="003426B3">
        <w:trPr>
          <w:trHeight w:val="294"/>
        </w:trPr>
        <w:tc>
          <w:tcPr>
            <w:tcW w:w="6913" w:type="dxa"/>
          </w:tcPr>
          <w:p w14:paraId="2CDF105E" w14:textId="77777777" w:rsidR="006641A7" w:rsidRPr="000D7F08" w:rsidRDefault="006641A7" w:rsidP="003426B3">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AA6DDCBB790E4A8994D5A7595C5D6EA7"/>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0483A637"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20217051" w14:textId="77777777" w:rsidTr="003426B3">
        <w:trPr>
          <w:trHeight w:val="292"/>
        </w:trPr>
        <w:tc>
          <w:tcPr>
            <w:tcW w:w="6913" w:type="dxa"/>
          </w:tcPr>
          <w:p w14:paraId="2628C922"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5DD8892EB9AD4B8AA1597C45052CA5A5"/>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05B8DDCB"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076DA29E" w14:textId="77777777" w:rsidTr="003426B3">
        <w:trPr>
          <w:trHeight w:val="292"/>
        </w:trPr>
        <w:tc>
          <w:tcPr>
            <w:tcW w:w="6913" w:type="dxa"/>
          </w:tcPr>
          <w:p w14:paraId="3DDE966A"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DD857702D3F34F5EB15AC75D4E6049CC"/>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1F3D22D2"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7222967E" w14:textId="77777777" w:rsidTr="003426B3">
        <w:trPr>
          <w:trHeight w:val="292"/>
        </w:trPr>
        <w:tc>
          <w:tcPr>
            <w:tcW w:w="6913" w:type="dxa"/>
          </w:tcPr>
          <w:p w14:paraId="14043016" w14:textId="77777777" w:rsidR="006641A7" w:rsidRPr="000D7F08" w:rsidRDefault="006641A7" w:rsidP="003426B3">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6A3E82B5AD5F4A9480DF892A35BE1CE8"/>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7FB587AB"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19869D9E" w14:textId="77777777" w:rsidTr="003426B3">
        <w:trPr>
          <w:trHeight w:val="294"/>
        </w:trPr>
        <w:tc>
          <w:tcPr>
            <w:tcW w:w="6913" w:type="dxa"/>
          </w:tcPr>
          <w:p w14:paraId="33F444DA" w14:textId="77777777" w:rsidR="006641A7" w:rsidRPr="000D7F08" w:rsidRDefault="006641A7" w:rsidP="003426B3">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4209F9C87D6B45D9BE89C4B0CC53828B"/>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3D023A62"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4906A2B0" w14:textId="77777777" w:rsidTr="003426B3">
        <w:trPr>
          <w:trHeight w:val="292"/>
        </w:trPr>
        <w:tc>
          <w:tcPr>
            <w:tcW w:w="6913" w:type="dxa"/>
          </w:tcPr>
          <w:p w14:paraId="5C596BF9"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F3D5CEE4EED943B89B436EE09AE7CEF3"/>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6D90046C"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359934A7" w14:textId="77777777" w:rsidTr="003426B3">
        <w:trPr>
          <w:trHeight w:val="292"/>
        </w:trPr>
        <w:tc>
          <w:tcPr>
            <w:tcW w:w="6913" w:type="dxa"/>
          </w:tcPr>
          <w:p w14:paraId="1E9C12BB"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E2FF443E25904B59BC63055E5E7B06AF"/>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64874CC6"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550ABF8B" w14:textId="77777777" w:rsidTr="003426B3">
        <w:trPr>
          <w:trHeight w:val="292"/>
        </w:trPr>
        <w:tc>
          <w:tcPr>
            <w:tcW w:w="6913" w:type="dxa"/>
          </w:tcPr>
          <w:p w14:paraId="5185B3A6"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3571094E083A4518A29F7FB5B252D7AD"/>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1149BE00"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02FD8B69" w14:textId="77777777" w:rsidTr="003426B3">
        <w:trPr>
          <w:trHeight w:val="294"/>
        </w:trPr>
        <w:tc>
          <w:tcPr>
            <w:tcW w:w="6913" w:type="dxa"/>
          </w:tcPr>
          <w:p w14:paraId="18632485" w14:textId="77777777" w:rsidR="006641A7" w:rsidRPr="000D7F08" w:rsidRDefault="006641A7" w:rsidP="003426B3">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AAB84F0EBA064A90B9ECBC2F7546C960"/>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2E7CC0CF"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6641A7" w:rsidRPr="000D7F08" w14:paraId="368528AD" w14:textId="77777777" w:rsidTr="003426B3">
        <w:trPr>
          <w:trHeight w:val="292"/>
        </w:trPr>
        <w:tc>
          <w:tcPr>
            <w:tcW w:w="6913" w:type="dxa"/>
          </w:tcPr>
          <w:p w14:paraId="53D9F630" w14:textId="77777777" w:rsidR="006641A7" w:rsidRPr="000D7F08" w:rsidRDefault="006641A7" w:rsidP="003426B3">
            <w:pPr>
              <w:widowControl w:val="0"/>
              <w:suppressAutoHyphens w:val="0"/>
              <w:autoSpaceDE w:val="0"/>
              <w:autoSpaceDN w:val="0"/>
              <w:spacing w:after="0" w:line="272" w:lineRule="exact"/>
              <w:ind w:left="110"/>
              <w:rPr>
                <w:rFonts w:eastAsia="Calibri" w:cs="Calibri"/>
                <w:lang w:val="en-US" w:eastAsia="en-US"/>
              </w:rPr>
            </w:pPr>
            <w:r w:rsidRPr="008A088D">
              <w:rPr>
                <w:rFonts w:eastAsia="Calibri" w:cs="Calibri"/>
                <w:lang w:val="en-US" w:eastAsia="en-US"/>
              </w:rPr>
              <w:t>Exposure</w:t>
            </w:r>
            <w:r w:rsidRPr="008A088D">
              <w:rPr>
                <w:rFonts w:eastAsia="Calibri" w:cs="Calibri"/>
                <w:spacing w:val="-6"/>
                <w:lang w:val="en-US" w:eastAsia="en-US"/>
              </w:rPr>
              <w:t xml:space="preserve"> </w:t>
            </w:r>
            <w:r w:rsidRPr="008A088D">
              <w:rPr>
                <w:rFonts w:eastAsia="Calibri" w:cs="Calibri"/>
                <w:lang w:val="en-US" w:eastAsia="en-US"/>
              </w:rPr>
              <w:t>to</w:t>
            </w:r>
            <w:r w:rsidRPr="008A088D">
              <w:rPr>
                <w:rFonts w:eastAsia="Calibri" w:cs="Calibri"/>
                <w:spacing w:val="-5"/>
                <w:lang w:val="en-US" w:eastAsia="en-US"/>
              </w:rPr>
              <w:t xml:space="preserve"> </w:t>
            </w:r>
            <w:r w:rsidRPr="008A088D">
              <w:rPr>
                <w:rFonts w:eastAsia="Calibri" w:cs="Calibri"/>
                <w:lang w:val="en-US" w:eastAsia="en-US"/>
              </w:rPr>
              <w:t>potentially</w:t>
            </w:r>
            <w:r w:rsidRPr="008A088D">
              <w:rPr>
                <w:rFonts w:eastAsia="Calibri" w:cs="Calibri"/>
                <w:spacing w:val="-5"/>
                <w:lang w:val="en-US" w:eastAsia="en-US"/>
              </w:rPr>
              <w:t xml:space="preserve"> </w:t>
            </w:r>
            <w:r w:rsidRPr="008A088D">
              <w:rPr>
                <w:rFonts w:eastAsia="Calibri" w:cs="Calibri"/>
                <w:lang w:val="en-US" w:eastAsia="en-US"/>
              </w:rPr>
              <w:t>distressing</w:t>
            </w:r>
            <w:r w:rsidRPr="008A088D">
              <w:rPr>
                <w:rFonts w:eastAsia="Calibri" w:cs="Calibri"/>
                <w:spacing w:val="-3"/>
                <w:lang w:val="en-US" w:eastAsia="en-US"/>
              </w:rPr>
              <w:t xml:space="preserve"> </w:t>
            </w:r>
            <w:r w:rsidRPr="008A088D">
              <w:rPr>
                <w:rFonts w:eastAsia="Calibri" w:cs="Calibri"/>
                <w:lang w:val="en-US" w:eastAsia="en-US"/>
              </w:rPr>
              <w:t>case</w:t>
            </w:r>
            <w:r w:rsidRPr="008A088D">
              <w:rPr>
                <w:rFonts w:eastAsia="Calibri" w:cs="Calibri"/>
                <w:spacing w:val="-4"/>
                <w:lang w:val="en-US" w:eastAsia="en-US"/>
              </w:rPr>
              <w:t xml:space="preserve"> </w:t>
            </w:r>
            <w:r w:rsidRPr="008A088D">
              <w:rPr>
                <w:rFonts w:eastAsia="Calibri" w:cs="Calibri"/>
                <w:spacing w:val="-2"/>
                <w:lang w:val="en-US" w:eastAsia="en-US"/>
              </w:rPr>
              <w:t>material</w:t>
            </w:r>
          </w:p>
        </w:tc>
        <w:tc>
          <w:tcPr>
            <w:tcW w:w="2695" w:type="dxa"/>
          </w:tcPr>
          <w:sdt>
            <w:sdtPr>
              <w:rPr>
                <w:rFonts w:eastAsia="Calibri" w:cs="Calibri"/>
                <w:color w:val="808080"/>
                <w:lang w:val="en-US" w:eastAsia="en-US"/>
              </w:rPr>
              <w:id w:val="-901133949"/>
              <w:placeholder>
                <w:docPart w:val="2F503EFEA3AA48B3A21B0717FF16AF2D"/>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6BC66E5F" w14:textId="77777777" w:rsidR="006641A7" w:rsidRPr="00805523"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6641A7" w:rsidRPr="000D7F08" w14:paraId="1FF5EBDC" w14:textId="77777777" w:rsidTr="003426B3">
        <w:trPr>
          <w:trHeight w:val="455"/>
        </w:trPr>
        <w:tc>
          <w:tcPr>
            <w:tcW w:w="6913" w:type="dxa"/>
            <w:shd w:val="clear" w:color="auto" w:fill="DEEAF6" w:themeFill="accent1" w:themeFillTint="33"/>
          </w:tcPr>
          <w:p w14:paraId="2B8AEC15" w14:textId="77777777" w:rsidR="006641A7" w:rsidRPr="000D7F08" w:rsidRDefault="006641A7" w:rsidP="003426B3">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hemeFill="accent1" w:themeFillTint="33"/>
          </w:tcPr>
          <w:p w14:paraId="0B8F9FE6" w14:textId="77777777" w:rsidR="006641A7" w:rsidRPr="000D7F08" w:rsidRDefault="006641A7" w:rsidP="003426B3">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6641A7" w:rsidRPr="000D7F08" w14:paraId="48E40BE0" w14:textId="77777777" w:rsidTr="003426B3">
        <w:trPr>
          <w:trHeight w:val="292"/>
        </w:trPr>
        <w:tc>
          <w:tcPr>
            <w:tcW w:w="6913" w:type="dxa"/>
          </w:tcPr>
          <w:p w14:paraId="38661E54" w14:textId="77777777" w:rsidR="006641A7" w:rsidRPr="000D7F08" w:rsidRDefault="006641A7" w:rsidP="003426B3">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4C2138BBFD248DA8ED26D5669E06754"/>
              </w:placeholder>
              <w:dropDownList>
                <w:listItem w:value="Choose an item."/>
                <w:listItem w:displayText="Never" w:value="Never"/>
                <w:listItem w:displayText="Occasionally" w:value="Occasionally"/>
                <w:listItem w:displayText="Frequently" w:value="Frequently"/>
              </w:dropDownList>
            </w:sdtPr>
            <w:sdtEndPr>
              <w:rPr>
                <w:color w:val="808080" w:themeColor="background1" w:themeShade="80"/>
              </w:rPr>
            </w:sdtEndPr>
            <w:sdtContent>
              <w:p w14:paraId="40A65A53" w14:textId="77777777" w:rsidR="006641A7" w:rsidRPr="00531642" w:rsidRDefault="006641A7" w:rsidP="003426B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6641A7" w:rsidRPr="000D7F08" w14:paraId="6D149935" w14:textId="77777777" w:rsidTr="003426B3">
        <w:trPr>
          <w:trHeight w:val="878"/>
        </w:trPr>
        <w:tc>
          <w:tcPr>
            <w:tcW w:w="6913" w:type="dxa"/>
          </w:tcPr>
          <w:p w14:paraId="2CB19E20" w14:textId="0A3D17BA" w:rsidR="006641A7" w:rsidRPr="000D7F08" w:rsidRDefault="006641A7" w:rsidP="008F4411">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lang w:val="en-US" w:eastAsia="en-US"/>
              </w:rPr>
              <w:id w:val="1147244392"/>
              <w:placeholder>
                <w:docPart w:val="C73CFE9E9DF34F2CAE52412B5B185AB3"/>
              </w:placeholder>
              <w:dropDownList>
                <w:listItem w:value="Choose an item."/>
                <w:listItem w:displayText="Never" w:value="Never"/>
                <w:listItem w:displayText="Occasionally" w:value="Occasionally"/>
                <w:listItem w:displayText="Frequently" w:value="Frequently"/>
              </w:dropDownList>
            </w:sdtPr>
            <w:sdtEndPr/>
            <w:sdtContent>
              <w:p w14:paraId="28CD752A" w14:textId="64C3FC21" w:rsidR="006641A7" w:rsidRPr="008F4411" w:rsidRDefault="006641A7" w:rsidP="008F4411">
                <w:pPr>
                  <w:widowControl w:val="0"/>
                  <w:autoSpaceDE w:val="0"/>
                  <w:autoSpaceDN w:val="0"/>
                  <w:spacing w:after="0" w:line="275" w:lineRule="exact"/>
                  <w:ind w:left="552" w:right="541"/>
                  <w:jc w:val="center"/>
                  <w:rPr>
                    <w:rFonts w:eastAsia="Calibri" w:cs="Calibri"/>
                    <w:color w:val="808080"/>
                    <w:lang w:val="en-US" w:eastAsia="en-US"/>
                  </w:rPr>
                </w:pPr>
                <w:r w:rsidRPr="008F4411">
                  <w:rPr>
                    <w:rFonts w:eastAsia="Calibri" w:cs="Calibri"/>
                    <w:color w:val="808080"/>
                    <w:lang w:val="en-US" w:eastAsia="en-US"/>
                  </w:rPr>
                  <w:t>Occasionally</w:t>
                </w:r>
              </w:p>
            </w:sdtContent>
          </w:sdt>
        </w:tc>
      </w:tr>
    </w:tbl>
    <w:p w14:paraId="77EAE810" w14:textId="77777777" w:rsidR="00015483" w:rsidRPr="002A43D2" w:rsidRDefault="00015483" w:rsidP="008F4411">
      <w:pPr>
        <w:pBdr>
          <w:bottom w:val="single" w:sz="4" w:space="1" w:color="auto"/>
        </w:pBdr>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2B762" w14:textId="77777777" w:rsidR="00C90456" w:rsidRDefault="00C90456" w:rsidP="00456927">
      <w:pPr>
        <w:spacing w:after="0"/>
      </w:pPr>
      <w:r>
        <w:separator/>
      </w:r>
    </w:p>
  </w:endnote>
  <w:endnote w:type="continuationSeparator" w:id="0">
    <w:p w14:paraId="49AE849D" w14:textId="77777777" w:rsidR="00C90456" w:rsidRDefault="00C90456"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C12A5" w14:textId="77777777" w:rsidR="00C90456" w:rsidRDefault="00C90456" w:rsidP="00456927">
      <w:pPr>
        <w:spacing w:after="0"/>
      </w:pPr>
      <w:r>
        <w:separator/>
      </w:r>
    </w:p>
  </w:footnote>
  <w:footnote w:type="continuationSeparator" w:id="0">
    <w:p w14:paraId="58F625D8" w14:textId="77777777" w:rsidR="00C90456" w:rsidRDefault="00C90456"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CE4AEB"/>
    <w:multiLevelType w:val="hybridMultilevel"/>
    <w:tmpl w:val="BFDE4F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7644DB"/>
    <w:multiLevelType w:val="hybridMultilevel"/>
    <w:tmpl w:val="74068614"/>
    <w:lvl w:ilvl="0" w:tplc="0C090001">
      <w:start w:val="1"/>
      <w:numFmt w:val="bullet"/>
      <w:lvlText w:val=""/>
      <w:lvlJc w:val="left"/>
      <w:pPr>
        <w:ind w:left="720" w:hanging="36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C273C8"/>
    <w:multiLevelType w:val="hybridMultilevel"/>
    <w:tmpl w:val="8436890A"/>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C52CBB4C">
      <w:numFmt w:val="bullet"/>
      <w:lvlText w:val="•"/>
      <w:lvlJc w:val="left"/>
      <w:pPr>
        <w:ind w:left="2225" w:hanging="360"/>
      </w:pPr>
      <w:rPr>
        <w:rFonts w:ascii="Calibri" w:eastAsia="Times New Roman" w:hAnsi="Calibri" w:cs="Calibri" w:hint="default"/>
      </w:rPr>
    </w:lvl>
    <w:lvl w:ilvl="3" w:tplc="0C09000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 w15:restartNumberingAfterBreak="0">
    <w:nsid w:val="32FA5AEF"/>
    <w:multiLevelType w:val="hybridMultilevel"/>
    <w:tmpl w:val="36466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A27D57"/>
    <w:multiLevelType w:val="multilevel"/>
    <w:tmpl w:val="9BD6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 w15:restartNumberingAfterBreak="0">
    <w:nsid w:val="40B70075"/>
    <w:multiLevelType w:val="hybridMultilevel"/>
    <w:tmpl w:val="7EAE4D4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10" w15:restartNumberingAfterBreak="0">
    <w:nsid w:val="475F3FF7"/>
    <w:multiLevelType w:val="hybridMultilevel"/>
    <w:tmpl w:val="2BE8E720"/>
    <w:lvl w:ilvl="0" w:tplc="9642D50A">
      <w:start w:val="1"/>
      <w:numFmt w:val="decimal"/>
      <w:lvlText w:val="%1."/>
      <w:lvlJc w:val="left"/>
      <w:pPr>
        <w:ind w:left="720" w:hanging="360"/>
      </w:pPr>
      <w:rPr>
        <w:rFonts w:hint="default"/>
        <w:b w:val="0"/>
      </w:rPr>
    </w:lvl>
    <w:lvl w:ilvl="1" w:tplc="0C090001">
      <w:start w:val="1"/>
      <w:numFmt w:val="bullet"/>
      <w:lvlText w:val=""/>
      <w:lvlJc w:val="left"/>
      <w:pPr>
        <w:ind w:left="1440" w:hanging="360"/>
      </w:pPr>
      <w:rPr>
        <w:rFonts w:ascii="Symbol" w:hAnsi="Symbol" w:hint="default"/>
        <w:sz w:val="22"/>
        <w:szCs w:val="22"/>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88E452F"/>
    <w:multiLevelType w:val="hybridMultilevel"/>
    <w:tmpl w:val="DEE6B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4877F8"/>
    <w:multiLevelType w:val="multilevel"/>
    <w:tmpl w:val="CE68F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A640F3"/>
    <w:multiLevelType w:val="hybridMultilevel"/>
    <w:tmpl w:val="F3DA88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AE6148"/>
    <w:multiLevelType w:val="multilevel"/>
    <w:tmpl w:val="106E91D8"/>
    <w:lvl w:ilvl="0">
      <w:start w:val="1"/>
      <w:numFmt w:val="bullet"/>
      <w:lvlText w:val="o"/>
      <w:lvlJc w:val="left"/>
      <w:pPr>
        <w:tabs>
          <w:tab w:val="num" w:pos="1080"/>
        </w:tabs>
        <w:ind w:left="1080" w:hanging="360"/>
      </w:pPr>
      <w:rPr>
        <w:rFonts w:ascii="Courier New" w:hAnsi="Courier New" w:cs="Courier New"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58771ABC"/>
    <w:multiLevelType w:val="hybridMultilevel"/>
    <w:tmpl w:val="1BAE4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EE3F2F"/>
    <w:multiLevelType w:val="hybridMultilevel"/>
    <w:tmpl w:val="3B26B0F2"/>
    <w:lvl w:ilvl="0" w:tplc="CA0CC2EE">
      <w:start w:val="1"/>
      <w:numFmt w:val="decimal"/>
      <w:lvlText w:val="%1."/>
      <w:lvlJc w:val="left"/>
      <w:pPr>
        <w:ind w:left="808" w:hanging="360"/>
      </w:pPr>
      <w:rPr>
        <w:rFonts w:ascii="Calibri" w:eastAsia="Calibri" w:hAnsi="Calibri" w:cs="Calibri" w:hint="default"/>
        <w:b w:val="0"/>
        <w:bCs w:val="0"/>
        <w:i w:val="0"/>
        <w:iCs w:val="0"/>
        <w:spacing w:val="0"/>
        <w:w w:val="100"/>
        <w:sz w:val="22"/>
        <w:szCs w:val="22"/>
        <w:lang w:val="en-US" w:eastAsia="en-US" w:bidi="ar-SA"/>
      </w:rPr>
    </w:lvl>
    <w:lvl w:ilvl="1" w:tplc="D1B8F500">
      <w:numFmt w:val="bullet"/>
      <w:lvlText w:val=""/>
      <w:lvlJc w:val="left"/>
      <w:pPr>
        <w:ind w:left="808" w:hanging="360"/>
      </w:pPr>
      <w:rPr>
        <w:rFonts w:ascii="Symbol" w:eastAsia="Symbol" w:hAnsi="Symbol" w:cs="Symbol" w:hint="default"/>
        <w:b w:val="0"/>
        <w:bCs w:val="0"/>
        <w:i w:val="0"/>
        <w:iCs w:val="0"/>
        <w:spacing w:val="0"/>
        <w:w w:val="100"/>
        <w:sz w:val="22"/>
        <w:szCs w:val="22"/>
        <w:lang w:val="en-US" w:eastAsia="en-US" w:bidi="ar-SA"/>
      </w:rPr>
    </w:lvl>
    <w:lvl w:ilvl="2" w:tplc="88B6159C">
      <w:numFmt w:val="bullet"/>
      <w:lvlText w:val="•"/>
      <w:lvlJc w:val="left"/>
      <w:pPr>
        <w:ind w:left="2624" w:hanging="360"/>
      </w:pPr>
      <w:rPr>
        <w:rFonts w:hint="default"/>
        <w:lang w:val="en-US" w:eastAsia="en-US" w:bidi="ar-SA"/>
      </w:rPr>
    </w:lvl>
    <w:lvl w:ilvl="3" w:tplc="4B56795C">
      <w:numFmt w:val="bullet"/>
      <w:lvlText w:val="•"/>
      <w:lvlJc w:val="left"/>
      <w:pPr>
        <w:ind w:left="3536" w:hanging="360"/>
      </w:pPr>
      <w:rPr>
        <w:rFonts w:hint="default"/>
        <w:lang w:val="en-US" w:eastAsia="en-US" w:bidi="ar-SA"/>
      </w:rPr>
    </w:lvl>
    <w:lvl w:ilvl="4" w:tplc="22C65074">
      <w:numFmt w:val="bullet"/>
      <w:lvlText w:val="•"/>
      <w:lvlJc w:val="left"/>
      <w:pPr>
        <w:ind w:left="4448" w:hanging="360"/>
      </w:pPr>
      <w:rPr>
        <w:rFonts w:hint="default"/>
        <w:lang w:val="en-US" w:eastAsia="en-US" w:bidi="ar-SA"/>
      </w:rPr>
    </w:lvl>
    <w:lvl w:ilvl="5" w:tplc="D90AEBA6">
      <w:numFmt w:val="bullet"/>
      <w:lvlText w:val="•"/>
      <w:lvlJc w:val="left"/>
      <w:pPr>
        <w:ind w:left="5361" w:hanging="360"/>
      </w:pPr>
      <w:rPr>
        <w:rFonts w:hint="default"/>
        <w:lang w:val="en-US" w:eastAsia="en-US" w:bidi="ar-SA"/>
      </w:rPr>
    </w:lvl>
    <w:lvl w:ilvl="6" w:tplc="C16CDCF2">
      <w:numFmt w:val="bullet"/>
      <w:lvlText w:val="•"/>
      <w:lvlJc w:val="left"/>
      <w:pPr>
        <w:ind w:left="6273" w:hanging="360"/>
      </w:pPr>
      <w:rPr>
        <w:rFonts w:hint="default"/>
        <w:lang w:val="en-US" w:eastAsia="en-US" w:bidi="ar-SA"/>
      </w:rPr>
    </w:lvl>
    <w:lvl w:ilvl="7" w:tplc="D0ACF5AA">
      <w:numFmt w:val="bullet"/>
      <w:lvlText w:val="•"/>
      <w:lvlJc w:val="left"/>
      <w:pPr>
        <w:ind w:left="7185" w:hanging="360"/>
      </w:pPr>
      <w:rPr>
        <w:rFonts w:hint="default"/>
        <w:lang w:val="en-US" w:eastAsia="en-US" w:bidi="ar-SA"/>
      </w:rPr>
    </w:lvl>
    <w:lvl w:ilvl="8" w:tplc="3DB49670">
      <w:numFmt w:val="bullet"/>
      <w:lvlText w:val="•"/>
      <w:lvlJc w:val="left"/>
      <w:pPr>
        <w:ind w:left="8097" w:hanging="360"/>
      </w:pPr>
      <w:rPr>
        <w:rFonts w:hint="default"/>
        <w:lang w:val="en-US" w:eastAsia="en-US" w:bidi="ar-SA"/>
      </w:rPr>
    </w:lvl>
  </w:abstractNum>
  <w:abstractNum w:abstractNumId="17" w15:restartNumberingAfterBreak="0">
    <w:nsid w:val="5D6F2BF9"/>
    <w:multiLevelType w:val="hybridMultilevel"/>
    <w:tmpl w:val="78A499DC"/>
    <w:lvl w:ilvl="0" w:tplc="F4AE42BA">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C360CA"/>
    <w:multiLevelType w:val="hybridMultilevel"/>
    <w:tmpl w:val="DBF26A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FF6A5C"/>
    <w:multiLevelType w:val="hybridMultilevel"/>
    <w:tmpl w:val="7F3ED676"/>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20" w15:restartNumberingAfterBreak="0">
    <w:nsid w:val="7C1E5C75"/>
    <w:multiLevelType w:val="hybridMultilevel"/>
    <w:tmpl w:val="5E543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DC677EF"/>
    <w:multiLevelType w:val="hybridMultilevel"/>
    <w:tmpl w:val="B2C25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133643740">
    <w:abstractNumId w:val="7"/>
  </w:num>
  <w:num w:numId="2" w16cid:durableId="1628966518">
    <w:abstractNumId w:val="8"/>
  </w:num>
  <w:num w:numId="3" w16cid:durableId="1950042211">
    <w:abstractNumId w:val="1"/>
  </w:num>
  <w:num w:numId="4" w16cid:durableId="765689050">
    <w:abstractNumId w:val="0"/>
  </w:num>
  <w:num w:numId="5" w16cid:durableId="98067249">
    <w:abstractNumId w:val="22"/>
  </w:num>
  <w:num w:numId="6" w16cid:durableId="2109615425">
    <w:abstractNumId w:val="18"/>
  </w:num>
  <w:num w:numId="7" w16cid:durableId="647437898">
    <w:abstractNumId w:val="5"/>
  </w:num>
  <w:num w:numId="8" w16cid:durableId="1499492039">
    <w:abstractNumId w:val="17"/>
  </w:num>
  <w:num w:numId="9" w16cid:durableId="1170826392">
    <w:abstractNumId w:val="12"/>
  </w:num>
  <w:num w:numId="10" w16cid:durableId="1609043631">
    <w:abstractNumId w:val="14"/>
  </w:num>
  <w:num w:numId="11" w16cid:durableId="682367672">
    <w:abstractNumId w:val="11"/>
  </w:num>
  <w:num w:numId="12" w16cid:durableId="1178232721">
    <w:abstractNumId w:val="15"/>
  </w:num>
  <w:num w:numId="13" w16cid:durableId="997347289">
    <w:abstractNumId w:val="4"/>
  </w:num>
  <w:num w:numId="14" w16cid:durableId="2027519720">
    <w:abstractNumId w:val="10"/>
  </w:num>
  <w:num w:numId="15" w16cid:durableId="1732462837">
    <w:abstractNumId w:val="2"/>
  </w:num>
  <w:num w:numId="16" w16cid:durableId="363097027">
    <w:abstractNumId w:val="9"/>
  </w:num>
  <w:num w:numId="17" w16cid:durableId="1814641644">
    <w:abstractNumId w:val="19"/>
  </w:num>
  <w:num w:numId="18" w16cid:durableId="242685828">
    <w:abstractNumId w:val="13"/>
  </w:num>
  <w:num w:numId="19" w16cid:durableId="2109232863">
    <w:abstractNumId w:val="3"/>
  </w:num>
  <w:num w:numId="20" w16cid:durableId="1159349812">
    <w:abstractNumId w:val="21"/>
  </w:num>
  <w:num w:numId="21" w16cid:durableId="1878085835">
    <w:abstractNumId w:val="6"/>
  </w:num>
  <w:num w:numId="22" w16cid:durableId="2079404089">
    <w:abstractNumId w:val="16"/>
  </w:num>
  <w:num w:numId="23" w16cid:durableId="15127907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46"/>
    <w:rsid w:val="000021F5"/>
    <w:rsid w:val="000043CB"/>
    <w:rsid w:val="00005214"/>
    <w:rsid w:val="00006312"/>
    <w:rsid w:val="00006B11"/>
    <w:rsid w:val="000138DA"/>
    <w:rsid w:val="00015483"/>
    <w:rsid w:val="00016107"/>
    <w:rsid w:val="0001642D"/>
    <w:rsid w:val="00023D5B"/>
    <w:rsid w:val="0003292D"/>
    <w:rsid w:val="00034905"/>
    <w:rsid w:val="00036182"/>
    <w:rsid w:val="00040CD3"/>
    <w:rsid w:val="00041A76"/>
    <w:rsid w:val="00044187"/>
    <w:rsid w:val="000456E0"/>
    <w:rsid w:val="00045D17"/>
    <w:rsid w:val="00051744"/>
    <w:rsid w:val="00057CF9"/>
    <w:rsid w:val="00061670"/>
    <w:rsid w:val="00072674"/>
    <w:rsid w:val="00074DA8"/>
    <w:rsid w:val="00075C33"/>
    <w:rsid w:val="000805A9"/>
    <w:rsid w:val="00083084"/>
    <w:rsid w:val="00090C5A"/>
    <w:rsid w:val="0009397F"/>
    <w:rsid w:val="00094562"/>
    <w:rsid w:val="0009760C"/>
    <w:rsid w:val="000A236A"/>
    <w:rsid w:val="000A5186"/>
    <w:rsid w:val="000B330B"/>
    <w:rsid w:val="000B622C"/>
    <w:rsid w:val="000C3654"/>
    <w:rsid w:val="000C42C5"/>
    <w:rsid w:val="000C452E"/>
    <w:rsid w:val="000D1137"/>
    <w:rsid w:val="000D456B"/>
    <w:rsid w:val="000E2939"/>
    <w:rsid w:val="000E639E"/>
    <w:rsid w:val="000F2684"/>
    <w:rsid w:val="000F2688"/>
    <w:rsid w:val="000F2A2D"/>
    <w:rsid w:val="000F5CC3"/>
    <w:rsid w:val="000F71CE"/>
    <w:rsid w:val="0010026C"/>
    <w:rsid w:val="0010052B"/>
    <w:rsid w:val="0010456D"/>
    <w:rsid w:val="00105F20"/>
    <w:rsid w:val="00114CE0"/>
    <w:rsid w:val="001167DA"/>
    <w:rsid w:val="001215FF"/>
    <w:rsid w:val="00126420"/>
    <w:rsid w:val="00126C52"/>
    <w:rsid w:val="00127312"/>
    <w:rsid w:val="001315AA"/>
    <w:rsid w:val="0013296E"/>
    <w:rsid w:val="0013337F"/>
    <w:rsid w:val="00136FB3"/>
    <w:rsid w:val="001429A6"/>
    <w:rsid w:val="001479B7"/>
    <w:rsid w:val="001501F0"/>
    <w:rsid w:val="0015056D"/>
    <w:rsid w:val="0015260C"/>
    <w:rsid w:val="001552C6"/>
    <w:rsid w:val="00160A04"/>
    <w:rsid w:val="00160D2A"/>
    <w:rsid w:val="00166318"/>
    <w:rsid w:val="0016790E"/>
    <w:rsid w:val="0017092C"/>
    <w:rsid w:val="00173E02"/>
    <w:rsid w:val="0017746E"/>
    <w:rsid w:val="00183A2A"/>
    <w:rsid w:val="00185003"/>
    <w:rsid w:val="001872FC"/>
    <w:rsid w:val="001905C2"/>
    <w:rsid w:val="0019333A"/>
    <w:rsid w:val="001948AD"/>
    <w:rsid w:val="00194CA2"/>
    <w:rsid w:val="00195C0A"/>
    <w:rsid w:val="00196DC8"/>
    <w:rsid w:val="00197820"/>
    <w:rsid w:val="001A12DC"/>
    <w:rsid w:val="001A36F2"/>
    <w:rsid w:val="001B2270"/>
    <w:rsid w:val="001B306F"/>
    <w:rsid w:val="001B4119"/>
    <w:rsid w:val="001B5ADA"/>
    <w:rsid w:val="001B62E8"/>
    <w:rsid w:val="001B769A"/>
    <w:rsid w:val="001C206E"/>
    <w:rsid w:val="001C2F3B"/>
    <w:rsid w:val="001C74C9"/>
    <w:rsid w:val="001C7CEE"/>
    <w:rsid w:val="001D0161"/>
    <w:rsid w:val="001D0BB4"/>
    <w:rsid w:val="001D284A"/>
    <w:rsid w:val="001D2953"/>
    <w:rsid w:val="001D35ED"/>
    <w:rsid w:val="001D777F"/>
    <w:rsid w:val="001E49C0"/>
    <w:rsid w:val="001E5640"/>
    <w:rsid w:val="001F19F7"/>
    <w:rsid w:val="001F21B0"/>
    <w:rsid w:val="001F2C45"/>
    <w:rsid w:val="001F2CDE"/>
    <w:rsid w:val="001F43A5"/>
    <w:rsid w:val="001F6C2F"/>
    <w:rsid w:val="001F6F06"/>
    <w:rsid w:val="001F76A4"/>
    <w:rsid w:val="00200F0B"/>
    <w:rsid w:val="002014E5"/>
    <w:rsid w:val="00201806"/>
    <w:rsid w:val="00204473"/>
    <w:rsid w:val="0020493E"/>
    <w:rsid w:val="002113B4"/>
    <w:rsid w:val="0021151E"/>
    <w:rsid w:val="00214732"/>
    <w:rsid w:val="00220092"/>
    <w:rsid w:val="0022484E"/>
    <w:rsid w:val="0022677F"/>
    <w:rsid w:val="0023024E"/>
    <w:rsid w:val="00231B57"/>
    <w:rsid w:val="0023640E"/>
    <w:rsid w:val="00243603"/>
    <w:rsid w:val="00245DB9"/>
    <w:rsid w:val="00252449"/>
    <w:rsid w:val="00254616"/>
    <w:rsid w:val="00257807"/>
    <w:rsid w:val="00257833"/>
    <w:rsid w:val="0026001C"/>
    <w:rsid w:val="00262DEE"/>
    <w:rsid w:val="0026410E"/>
    <w:rsid w:val="00264CBD"/>
    <w:rsid w:val="00267471"/>
    <w:rsid w:val="00267F2A"/>
    <w:rsid w:val="0027094B"/>
    <w:rsid w:val="00271701"/>
    <w:rsid w:val="00272F0B"/>
    <w:rsid w:val="00273E23"/>
    <w:rsid w:val="002756D8"/>
    <w:rsid w:val="002840E6"/>
    <w:rsid w:val="00284D8B"/>
    <w:rsid w:val="00285B53"/>
    <w:rsid w:val="00290E50"/>
    <w:rsid w:val="00290FAD"/>
    <w:rsid w:val="00291BB3"/>
    <w:rsid w:val="00295705"/>
    <w:rsid w:val="002A0C3B"/>
    <w:rsid w:val="002A2432"/>
    <w:rsid w:val="002A38E5"/>
    <w:rsid w:val="002A43D2"/>
    <w:rsid w:val="002A49EE"/>
    <w:rsid w:val="002A58F7"/>
    <w:rsid w:val="002A74F6"/>
    <w:rsid w:val="002B1194"/>
    <w:rsid w:val="002B297D"/>
    <w:rsid w:val="002B4318"/>
    <w:rsid w:val="002C2BB4"/>
    <w:rsid w:val="002C41BC"/>
    <w:rsid w:val="002C53D5"/>
    <w:rsid w:val="002C5FA2"/>
    <w:rsid w:val="002D07A1"/>
    <w:rsid w:val="002D2A0D"/>
    <w:rsid w:val="002E299B"/>
    <w:rsid w:val="002E375B"/>
    <w:rsid w:val="002E4CCE"/>
    <w:rsid w:val="002E6343"/>
    <w:rsid w:val="002E6B75"/>
    <w:rsid w:val="002E78B8"/>
    <w:rsid w:val="002F0510"/>
    <w:rsid w:val="002F3365"/>
    <w:rsid w:val="002F69C3"/>
    <w:rsid w:val="0030208D"/>
    <w:rsid w:val="003020B5"/>
    <w:rsid w:val="00305A5F"/>
    <w:rsid w:val="00306ED0"/>
    <w:rsid w:val="00314267"/>
    <w:rsid w:val="003145AF"/>
    <w:rsid w:val="00314E76"/>
    <w:rsid w:val="0031523D"/>
    <w:rsid w:val="0032166D"/>
    <w:rsid w:val="003216ED"/>
    <w:rsid w:val="00326758"/>
    <w:rsid w:val="00327679"/>
    <w:rsid w:val="0033059C"/>
    <w:rsid w:val="00334F25"/>
    <w:rsid w:val="0033768C"/>
    <w:rsid w:val="00344845"/>
    <w:rsid w:val="003461EF"/>
    <w:rsid w:val="00347432"/>
    <w:rsid w:val="00350170"/>
    <w:rsid w:val="003543B0"/>
    <w:rsid w:val="0035537A"/>
    <w:rsid w:val="00355F9E"/>
    <w:rsid w:val="00356DD0"/>
    <w:rsid w:val="003647F9"/>
    <w:rsid w:val="003660FD"/>
    <w:rsid w:val="00366983"/>
    <w:rsid w:val="00367C98"/>
    <w:rsid w:val="00373FED"/>
    <w:rsid w:val="003743B3"/>
    <w:rsid w:val="003745B9"/>
    <w:rsid w:val="00384332"/>
    <w:rsid w:val="00384A17"/>
    <w:rsid w:val="00384C78"/>
    <w:rsid w:val="003855DB"/>
    <w:rsid w:val="00385ACF"/>
    <w:rsid w:val="0038700B"/>
    <w:rsid w:val="0038711F"/>
    <w:rsid w:val="0039040A"/>
    <w:rsid w:val="00392AFC"/>
    <w:rsid w:val="003931FD"/>
    <w:rsid w:val="00394A89"/>
    <w:rsid w:val="003958AF"/>
    <w:rsid w:val="00395E36"/>
    <w:rsid w:val="003A1119"/>
    <w:rsid w:val="003A2C11"/>
    <w:rsid w:val="003A3785"/>
    <w:rsid w:val="003B07BD"/>
    <w:rsid w:val="003B21C6"/>
    <w:rsid w:val="003B31AD"/>
    <w:rsid w:val="003B7B87"/>
    <w:rsid w:val="003C2EA5"/>
    <w:rsid w:val="003C6108"/>
    <w:rsid w:val="003C6256"/>
    <w:rsid w:val="003C73D8"/>
    <w:rsid w:val="003D422A"/>
    <w:rsid w:val="003E5074"/>
    <w:rsid w:val="003E5EE5"/>
    <w:rsid w:val="003F17E7"/>
    <w:rsid w:val="003F3342"/>
    <w:rsid w:val="003F7DF3"/>
    <w:rsid w:val="00402D13"/>
    <w:rsid w:val="004061F4"/>
    <w:rsid w:val="00410327"/>
    <w:rsid w:val="00410BF0"/>
    <w:rsid w:val="004121AA"/>
    <w:rsid w:val="00412311"/>
    <w:rsid w:val="004141C4"/>
    <w:rsid w:val="00416D42"/>
    <w:rsid w:val="00417142"/>
    <w:rsid w:val="00423241"/>
    <w:rsid w:val="0042331E"/>
    <w:rsid w:val="00432969"/>
    <w:rsid w:val="00434524"/>
    <w:rsid w:val="0043559B"/>
    <w:rsid w:val="00437549"/>
    <w:rsid w:val="00440141"/>
    <w:rsid w:val="00440D74"/>
    <w:rsid w:val="00441286"/>
    <w:rsid w:val="00441ECC"/>
    <w:rsid w:val="00442939"/>
    <w:rsid w:val="004470A4"/>
    <w:rsid w:val="004530AE"/>
    <w:rsid w:val="00454E0F"/>
    <w:rsid w:val="00455CDA"/>
    <w:rsid w:val="00456927"/>
    <w:rsid w:val="00461819"/>
    <w:rsid w:val="0046198F"/>
    <w:rsid w:val="004628EE"/>
    <w:rsid w:val="00464D35"/>
    <w:rsid w:val="0046534F"/>
    <w:rsid w:val="0047024C"/>
    <w:rsid w:val="00474D11"/>
    <w:rsid w:val="00475504"/>
    <w:rsid w:val="00480812"/>
    <w:rsid w:val="00481829"/>
    <w:rsid w:val="00481BE9"/>
    <w:rsid w:val="0048330F"/>
    <w:rsid w:val="0048530A"/>
    <w:rsid w:val="00486402"/>
    <w:rsid w:val="004869D7"/>
    <w:rsid w:val="00486ED4"/>
    <w:rsid w:val="00492EE9"/>
    <w:rsid w:val="00493773"/>
    <w:rsid w:val="00495B39"/>
    <w:rsid w:val="00496E02"/>
    <w:rsid w:val="0049795F"/>
    <w:rsid w:val="004A0466"/>
    <w:rsid w:val="004A2C60"/>
    <w:rsid w:val="004A3686"/>
    <w:rsid w:val="004A3822"/>
    <w:rsid w:val="004A44DD"/>
    <w:rsid w:val="004A5A47"/>
    <w:rsid w:val="004A6D5F"/>
    <w:rsid w:val="004A7311"/>
    <w:rsid w:val="004A790D"/>
    <w:rsid w:val="004B32D2"/>
    <w:rsid w:val="004C1716"/>
    <w:rsid w:val="004C2D38"/>
    <w:rsid w:val="004C2E4E"/>
    <w:rsid w:val="004C5DF2"/>
    <w:rsid w:val="004C6C23"/>
    <w:rsid w:val="004D0D85"/>
    <w:rsid w:val="004D2F6B"/>
    <w:rsid w:val="004E1AE8"/>
    <w:rsid w:val="004F2565"/>
    <w:rsid w:val="004F3F6F"/>
    <w:rsid w:val="004F4613"/>
    <w:rsid w:val="004F46AC"/>
    <w:rsid w:val="00500118"/>
    <w:rsid w:val="00502348"/>
    <w:rsid w:val="0050282A"/>
    <w:rsid w:val="00505A6D"/>
    <w:rsid w:val="00507949"/>
    <w:rsid w:val="005145A1"/>
    <w:rsid w:val="00514711"/>
    <w:rsid w:val="00516683"/>
    <w:rsid w:val="00516BD0"/>
    <w:rsid w:val="00516F10"/>
    <w:rsid w:val="00520BE3"/>
    <w:rsid w:val="00520EE7"/>
    <w:rsid w:val="00520FCC"/>
    <w:rsid w:val="0052245D"/>
    <w:rsid w:val="00522DF0"/>
    <w:rsid w:val="00522FCF"/>
    <w:rsid w:val="00524D6F"/>
    <w:rsid w:val="0053083B"/>
    <w:rsid w:val="00536C34"/>
    <w:rsid w:val="0054111B"/>
    <w:rsid w:val="00541C41"/>
    <w:rsid w:val="005466BD"/>
    <w:rsid w:val="0054727B"/>
    <w:rsid w:val="0055314F"/>
    <w:rsid w:val="0055470C"/>
    <w:rsid w:val="0055729E"/>
    <w:rsid w:val="0055758D"/>
    <w:rsid w:val="00561454"/>
    <w:rsid w:val="00573D58"/>
    <w:rsid w:val="00574EE6"/>
    <w:rsid w:val="00576FB9"/>
    <w:rsid w:val="00577D66"/>
    <w:rsid w:val="00582863"/>
    <w:rsid w:val="0058419A"/>
    <w:rsid w:val="00584463"/>
    <w:rsid w:val="005861A6"/>
    <w:rsid w:val="00587DFD"/>
    <w:rsid w:val="005941D4"/>
    <w:rsid w:val="005A0982"/>
    <w:rsid w:val="005A0F3B"/>
    <w:rsid w:val="005A1453"/>
    <w:rsid w:val="005A2116"/>
    <w:rsid w:val="005A4615"/>
    <w:rsid w:val="005A5D64"/>
    <w:rsid w:val="005A70F8"/>
    <w:rsid w:val="005B2D61"/>
    <w:rsid w:val="005B38C8"/>
    <w:rsid w:val="005B39D3"/>
    <w:rsid w:val="005B4948"/>
    <w:rsid w:val="005B56A8"/>
    <w:rsid w:val="005B7C35"/>
    <w:rsid w:val="005C290A"/>
    <w:rsid w:val="005C2940"/>
    <w:rsid w:val="005C2BFC"/>
    <w:rsid w:val="005C391C"/>
    <w:rsid w:val="005D1B7D"/>
    <w:rsid w:val="005D4959"/>
    <w:rsid w:val="005D4EDB"/>
    <w:rsid w:val="005D5063"/>
    <w:rsid w:val="005E0077"/>
    <w:rsid w:val="005E2EBD"/>
    <w:rsid w:val="005E4E9D"/>
    <w:rsid w:val="005E5993"/>
    <w:rsid w:val="005F1480"/>
    <w:rsid w:val="005F1A2B"/>
    <w:rsid w:val="005F1B26"/>
    <w:rsid w:val="005F2787"/>
    <w:rsid w:val="00601827"/>
    <w:rsid w:val="006030D0"/>
    <w:rsid w:val="00604AD4"/>
    <w:rsid w:val="00604B5C"/>
    <w:rsid w:val="00605411"/>
    <w:rsid w:val="006055C3"/>
    <w:rsid w:val="00615D88"/>
    <w:rsid w:val="00617DE2"/>
    <w:rsid w:val="00621532"/>
    <w:rsid w:val="00622D9B"/>
    <w:rsid w:val="00623B2F"/>
    <w:rsid w:val="00625479"/>
    <w:rsid w:val="00626AEC"/>
    <w:rsid w:val="00634E13"/>
    <w:rsid w:val="00640DAE"/>
    <w:rsid w:val="00644B1F"/>
    <w:rsid w:val="00646640"/>
    <w:rsid w:val="006522B3"/>
    <w:rsid w:val="006526A1"/>
    <w:rsid w:val="00653FBE"/>
    <w:rsid w:val="006555E2"/>
    <w:rsid w:val="00656352"/>
    <w:rsid w:val="00661329"/>
    <w:rsid w:val="006616A2"/>
    <w:rsid w:val="006641A7"/>
    <w:rsid w:val="00665693"/>
    <w:rsid w:val="00666999"/>
    <w:rsid w:val="00673846"/>
    <w:rsid w:val="006760C8"/>
    <w:rsid w:val="00676ADE"/>
    <w:rsid w:val="00676EE5"/>
    <w:rsid w:val="00677FFB"/>
    <w:rsid w:val="006822CC"/>
    <w:rsid w:val="00682767"/>
    <w:rsid w:val="006831C5"/>
    <w:rsid w:val="00685107"/>
    <w:rsid w:val="006873BA"/>
    <w:rsid w:val="006912A5"/>
    <w:rsid w:val="00691FDC"/>
    <w:rsid w:val="006950FE"/>
    <w:rsid w:val="0069634D"/>
    <w:rsid w:val="006A159D"/>
    <w:rsid w:val="006B03CF"/>
    <w:rsid w:val="006B3FE1"/>
    <w:rsid w:val="006B5CD6"/>
    <w:rsid w:val="006C102C"/>
    <w:rsid w:val="006C3DD8"/>
    <w:rsid w:val="006C3FCC"/>
    <w:rsid w:val="006C4DC8"/>
    <w:rsid w:val="006C5170"/>
    <w:rsid w:val="006C656E"/>
    <w:rsid w:val="006C7246"/>
    <w:rsid w:val="006C74CE"/>
    <w:rsid w:val="006D1B30"/>
    <w:rsid w:val="006D4E22"/>
    <w:rsid w:val="006E0011"/>
    <w:rsid w:val="006E0637"/>
    <w:rsid w:val="006E3306"/>
    <w:rsid w:val="006E453E"/>
    <w:rsid w:val="006F09E8"/>
    <w:rsid w:val="006F1CFE"/>
    <w:rsid w:val="007010FB"/>
    <w:rsid w:val="00701A46"/>
    <w:rsid w:val="00704711"/>
    <w:rsid w:val="00705597"/>
    <w:rsid w:val="00705E70"/>
    <w:rsid w:val="007117A5"/>
    <w:rsid w:val="00712EF1"/>
    <w:rsid w:val="00715BC7"/>
    <w:rsid w:val="00715C75"/>
    <w:rsid w:val="00717B0B"/>
    <w:rsid w:val="00717B1B"/>
    <w:rsid w:val="0072498E"/>
    <w:rsid w:val="00725A09"/>
    <w:rsid w:val="00727237"/>
    <w:rsid w:val="00727785"/>
    <w:rsid w:val="00732561"/>
    <w:rsid w:val="00735B7A"/>
    <w:rsid w:val="00740B3A"/>
    <w:rsid w:val="007471D6"/>
    <w:rsid w:val="00753085"/>
    <w:rsid w:val="00757878"/>
    <w:rsid w:val="00764EF4"/>
    <w:rsid w:val="007667B8"/>
    <w:rsid w:val="00771556"/>
    <w:rsid w:val="007722D9"/>
    <w:rsid w:val="00773688"/>
    <w:rsid w:val="00776334"/>
    <w:rsid w:val="007774E5"/>
    <w:rsid w:val="00787808"/>
    <w:rsid w:val="00787A3A"/>
    <w:rsid w:val="007906FF"/>
    <w:rsid w:val="00791437"/>
    <w:rsid w:val="007A08C0"/>
    <w:rsid w:val="007A118E"/>
    <w:rsid w:val="007A359D"/>
    <w:rsid w:val="007B06CD"/>
    <w:rsid w:val="007B23B6"/>
    <w:rsid w:val="007B4877"/>
    <w:rsid w:val="007C029B"/>
    <w:rsid w:val="007C03C0"/>
    <w:rsid w:val="007C0A06"/>
    <w:rsid w:val="007C20F0"/>
    <w:rsid w:val="007C257B"/>
    <w:rsid w:val="007C2FC8"/>
    <w:rsid w:val="007C40E2"/>
    <w:rsid w:val="007C66CC"/>
    <w:rsid w:val="007D3D4F"/>
    <w:rsid w:val="007E1541"/>
    <w:rsid w:val="007E23ED"/>
    <w:rsid w:val="007E2A0F"/>
    <w:rsid w:val="007E396F"/>
    <w:rsid w:val="007E3B64"/>
    <w:rsid w:val="007E4124"/>
    <w:rsid w:val="007E5C2C"/>
    <w:rsid w:val="007E79FB"/>
    <w:rsid w:val="007F088F"/>
    <w:rsid w:val="007F19D5"/>
    <w:rsid w:val="007F332D"/>
    <w:rsid w:val="00801DAF"/>
    <w:rsid w:val="00802C7D"/>
    <w:rsid w:val="00810089"/>
    <w:rsid w:val="008115AF"/>
    <w:rsid w:val="00814878"/>
    <w:rsid w:val="00814CE4"/>
    <w:rsid w:val="0081514F"/>
    <w:rsid w:val="0081518C"/>
    <w:rsid w:val="00816967"/>
    <w:rsid w:val="00816ACF"/>
    <w:rsid w:val="00820354"/>
    <w:rsid w:val="00820FCB"/>
    <w:rsid w:val="008261BC"/>
    <w:rsid w:val="00827843"/>
    <w:rsid w:val="008343E7"/>
    <w:rsid w:val="00834B99"/>
    <w:rsid w:val="0083521F"/>
    <w:rsid w:val="00840BCF"/>
    <w:rsid w:val="00853027"/>
    <w:rsid w:val="00855091"/>
    <w:rsid w:val="0085512F"/>
    <w:rsid w:val="00856DD7"/>
    <w:rsid w:val="0085751D"/>
    <w:rsid w:val="00860D79"/>
    <w:rsid w:val="008612C8"/>
    <w:rsid w:val="00861A19"/>
    <w:rsid w:val="0087024C"/>
    <w:rsid w:val="008707DA"/>
    <w:rsid w:val="0087193A"/>
    <w:rsid w:val="00872AB1"/>
    <w:rsid w:val="0087333E"/>
    <w:rsid w:val="00874F11"/>
    <w:rsid w:val="008754FB"/>
    <w:rsid w:val="00875EF6"/>
    <w:rsid w:val="00876002"/>
    <w:rsid w:val="00876627"/>
    <w:rsid w:val="008773FC"/>
    <w:rsid w:val="008778EF"/>
    <w:rsid w:val="00881A8B"/>
    <w:rsid w:val="00882746"/>
    <w:rsid w:val="0088332A"/>
    <w:rsid w:val="00887553"/>
    <w:rsid w:val="008878F7"/>
    <w:rsid w:val="0089081E"/>
    <w:rsid w:val="0089766B"/>
    <w:rsid w:val="008A385D"/>
    <w:rsid w:val="008B22B1"/>
    <w:rsid w:val="008B57D9"/>
    <w:rsid w:val="008C40B5"/>
    <w:rsid w:val="008C4982"/>
    <w:rsid w:val="008C5432"/>
    <w:rsid w:val="008C5D8D"/>
    <w:rsid w:val="008D0DC0"/>
    <w:rsid w:val="008D1EA2"/>
    <w:rsid w:val="008D54D5"/>
    <w:rsid w:val="008E14DF"/>
    <w:rsid w:val="008E3ED7"/>
    <w:rsid w:val="008E4109"/>
    <w:rsid w:val="008E5749"/>
    <w:rsid w:val="008E665A"/>
    <w:rsid w:val="008E7047"/>
    <w:rsid w:val="008E704D"/>
    <w:rsid w:val="008E7DC9"/>
    <w:rsid w:val="008F0135"/>
    <w:rsid w:val="008F29AC"/>
    <w:rsid w:val="008F4411"/>
    <w:rsid w:val="008F53EF"/>
    <w:rsid w:val="008F5F35"/>
    <w:rsid w:val="008F78B3"/>
    <w:rsid w:val="008F7E3E"/>
    <w:rsid w:val="009020BE"/>
    <w:rsid w:val="009055D6"/>
    <w:rsid w:val="00906250"/>
    <w:rsid w:val="0091086E"/>
    <w:rsid w:val="00910A68"/>
    <w:rsid w:val="0091264C"/>
    <w:rsid w:val="009130C1"/>
    <w:rsid w:val="00914F3E"/>
    <w:rsid w:val="0091504C"/>
    <w:rsid w:val="00917324"/>
    <w:rsid w:val="00917A43"/>
    <w:rsid w:val="00917AED"/>
    <w:rsid w:val="00920713"/>
    <w:rsid w:val="00921435"/>
    <w:rsid w:val="00925679"/>
    <w:rsid w:val="00925D84"/>
    <w:rsid w:val="009261C1"/>
    <w:rsid w:val="009304D0"/>
    <w:rsid w:val="00931430"/>
    <w:rsid w:val="00932588"/>
    <w:rsid w:val="009334E9"/>
    <w:rsid w:val="0093400B"/>
    <w:rsid w:val="0093491F"/>
    <w:rsid w:val="00934C54"/>
    <w:rsid w:val="00944863"/>
    <w:rsid w:val="00944B05"/>
    <w:rsid w:val="009468CB"/>
    <w:rsid w:val="00951EF1"/>
    <w:rsid w:val="00956BB9"/>
    <w:rsid w:val="0096379E"/>
    <w:rsid w:val="0096540C"/>
    <w:rsid w:val="0097490C"/>
    <w:rsid w:val="00975C77"/>
    <w:rsid w:val="0097715C"/>
    <w:rsid w:val="00982A27"/>
    <w:rsid w:val="00983072"/>
    <w:rsid w:val="00986862"/>
    <w:rsid w:val="00987C48"/>
    <w:rsid w:val="00991EB1"/>
    <w:rsid w:val="00995D79"/>
    <w:rsid w:val="009B1D24"/>
    <w:rsid w:val="009B3A9E"/>
    <w:rsid w:val="009B4408"/>
    <w:rsid w:val="009B56B6"/>
    <w:rsid w:val="009B61FE"/>
    <w:rsid w:val="009B7A0E"/>
    <w:rsid w:val="009C0BDE"/>
    <w:rsid w:val="009C544A"/>
    <w:rsid w:val="009C68F1"/>
    <w:rsid w:val="009C7A6B"/>
    <w:rsid w:val="009D329B"/>
    <w:rsid w:val="009D33ED"/>
    <w:rsid w:val="009D46E6"/>
    <w:rsid w:val="009D49ED"/>
    <w:rsid w:val="009D6C8B"/>
    <w:rsid w:val="009E0BC2"/>
    <w:rsid w:val="009E1DD3"/>
    <w:rsid w:val="009E635F"/>
    <w:rsid w:val="009E69AB"/>
    <w:rsid w:val="009E6DF2"/>
    <w:rsid w:val="009E7F40"/>
    <w:rsid w:val="009F0107"/>
    <w:rsid w:val="009F5350"/>
    <w:rsid w:val="009F5427"/>
    <w:rsid w:val="00A0134E"/>
    <w:rsid w:val="00A03B93"/>
    <w:rsid w:val="00A03FF3"/>
    <w:rsid w:val="00A05E7F"/>
    <w:rsid w:val="00A07B8B"/>
    <w:rsid w:val="00A102A8"/>
    <w:rsid w:val="00A1194D"/>
    <w:rsid w:val="00A12502"/>
    <w:rsid w:val="00A13839"/>
    <w:rsid w:val="00A149FD"/>
    <w:rsid w:val="00A15632"/>
    <w:rsid w:val="00A16C6D"/>
    <w:rsid w:val="00A25992"/>
    <w:rsid w:val="00A31D1D"/>
    <w:rsid w:val="00A331E5"/>
    <w:rsid w:val="00A358FA"/>
    <w:rsid w:val="00A42B6C"/>
    <w:rsid w:val="00A446C6"/>
    <w:rsid w:val="00A53608"/>
    <w:rsid w:val="00A60A64"/>
    <w:rsid w:val="00A62D1C"/>
    <w:rsid w:val="00A6799C"/>
    <w:rsid w:val="00A67D9A"/>
    <w:rsid w:val="00A67EFD"/>
    <w:rsid w:val="00A67FDF"/>
    <w:rsid w:val="00A724FD"/>
    <w:rsid w:val="00A733E2"/>
    <w:rsid w:val="00A75FA8"/>
    <w:rsid w:val="00A81E05"/>
    <w:rsid w:val="00A82BCC"/>
    <w:rsid w:val="00A87F05"/>
    <w:rsid w:val="00A940E8"/>
    <w:rsid w:val="00A97920"/>
    <w:rsid w:val="00AA599A"/>
    <w:rsid w:val="00AA5EBD"/>
    <w:rsid w:val="00AA690B"/>
    <w:rsid w:val="00AA6CAF"/>
    <w:rsid w:val="00AB26D3"/>
    <w:rsid w:val="00AB2DC4"/>
    <w:rsid w:val="00AB6B4E"/>
    <w:rsid w:val="00AC1E3C"/>
    <w:rsid w:val="00AC42C3"/>
    <w:rsid w:val="00AD6642"/>
    <w:rsid w:val="00AD698B"/>
    <w:rsid w:val="00AE293C"/>
    <w:rsid w:val="00AE3735"/>
    <w:rsid w:val="00AE5D2C"/>
    <w:rsid w:val="00AE5DB5"/>
    <w:rsid w:val="00AE7101"/>
    <w:rsid w:val="00AF1222"/>
    <w:rsid w:val="00B00766"/>
    <w:rsid w:val="00B02104"/>
    <w:rsid w:val="00B10AE6"/>
    <w:rsid w:val="00B14F71"/>
    <w:rsid w:val="00B16D45"/>
    <w:rsid w:val="00B1764A"/>
    <w:rsid w:val="00B266D2"/>
    <w:rsid w:val="00B34F4E"/>
    <w:rsid w:val="00B3515E"/>
    <w:rsid w:val="00B41628"/>
    <w:rsid w:val="00B44529"/>
    <w:rsid w:val="00B45C3A"/>
    <w:rsid w:val="00B52740"/>
    <w:rsid w:val="00B537FA"/>
    <w:rsid w:val="00B54281"/>
    <w:rsid w:val="00B556AA"/>
    <w:rsid w:val="00B60B20"/>
    <w:rsid w:val="00B60BC4"/>
    <w:rsid w:val="00B6117A"/>
    <w:rsid w:val="00B6194A"/>
    <w:rsid w:val="00B66DAD"/>
    <w:rsid w:val="00B7075A"/>
    <w:rsid w:val="00B74516"/>
    <w:rsid w:val="00B759F3"/>
    <w:rsid w:val="00B76AEC"/>
    <w:rsid w:val="00B77385"/>
    <w:rsid w:val="00B814CB"/>
    <w:rsid w:val="00B844F9"/>
    <w:rsid w:val="00B85066"/>
    <w:rsid w:val="00B94819"/>
    <w:rsid w:val="00B966C6"/>
    <w:rsid w:val="00B969EE"/>
    <w:rsid w:val="00BA7A39"/>
    <w:rsid w:val="00BB6A5F"/>
    <w:rsid w:val="00BB7CA4"/>
    <w:rsid w:val="00BC022B"/>
    <w:rsid w:val="00BC27D2"/>
    <w:rsid w:val="00BC3AEF"/>
    <w:rsid w:val="00BC3C2D"/>
    <w:rsid w:val="00BD011C"/>
    <w:rsid w:val="00BD193C"/>
    <w:rsid w:val="00BD285D"/>
    <w:rsid w:val="00BE0A3B"/>
    <w:rsid w:val="00BE0F49"/>
    <w:rsid w:val="00BE45BF"/>
    <w:rsid w:val="00BE7B0E"/>
    <w:rsid w:val="00BF50AE"/>
    <w:rsid w:val="00BF5D75"/>
    <w:rsid w:val="00BF6527"/>
    <w:rsid w:val="00C03BA9"/>
    <w:rsid w:val="00C0471B"/>
    <w:rsid w:val="00C079FF"/>
    <w:rsid w:val="00C109BD"/>
    <w:rsid w:val="00C10B9D"/>
    <w:rsid w:val="00C11089"/>
    <w:rsid w:val="00C133A3"/>
    <w:rsid w:val="00C1473F"/>
    <w:rsid w:val="00C14B96"/>
    <w:rsid w:val="00C15B5E"/>
    <w:rsid w:val="00C20864"/>
    <w:rsid w:val="00C20C1A"/>
    <w:rsid w:val="00C23E64"/>
    <w:rsid w:val="00C34784"/>
    <w:rsid w:val="00C363C4"/>
    <w:rsid w:val="00C365EF"/>
    <w:rsid w:val="00C36633"/>
    <w:rsid w:val="00C43600"/>
    <w:rsid w:val="00C43765"/>
    <w:rsid w:val="00C51FDA"/>
    <w:rsid w:val="00C52211"/>
    <w:rsid w:val="00C565DC"/>
    <w:rsid w:val="00C5687B"/>
    <w:rsid w:val="00C60047"/>
    <w:rsid w:val="00C61540"/>
    <w:rsid w:val="00C62CDF"/>
    <w:rsid w:val="00C63771"/>
    <w:rsid w:val="00C63BEA"/>
    <w:rsid w:val="00C63F3A"/>
    <w:rsid w:val="00C647E3"/>
    <w:rsid w:val="00C648BB"/>
    <w:rsid w:val="00C65EA5"/>
    <w:rsid w:val="00C67470"/>
    <w:rsid w:val="00C73B8C"/>
    <w:rsid w:val="00C75A36"/>
    <w:rsid w:val="00C84B1A"/>
    <w:rsid w:val="00C87F3A"/>
    <w:rsid w:val="00C90456"/>
    <w:rsid w:val="00C91044"/>
    <w:rsid w:val="00C944C2"/>
    <w:rsid w:val="00C96B9F"/>
    <w:rsid w:val="00CA0FBD"/>
    <w:rsid w:val="00CA359C"/>
    <w:rsid w:val="00CA6011"/>
    <w:rsid w:val="00CA7751"/>
    <w:rsid w:val="00CB1D55"/>
    <w:rsid w:val="00CB2FA2"/>
    <w:rsid w:val="00CB308A"/>
    <w:rsid w:val="00CB36F1"/>
    <w:rsid w:val="00CD088B"/>
    <w:rsid w:val="00CD1C3E"/>
    <w:rsid w:val="00CD3133"/>
    <w:rsid w:val="00CE1AEA"/>
    <w:rsid w:val="00CE274F"/>
    <w:rsid w:val="00CE32CB"/>
    <w:rsid w:val="00CE4EF3"/>
    <w:rsid w:val="00CF5813"/>
    <w:rsid w:val="00CF6FDA"/>
    <w:rsid w:val="00CF7E61"/>
    <w:rsid w:val="00D01554"/>
    <w:rsid w:val="00D0239B"/>
    <w:rsid w:val="00D10DDC"/>
    <w:rsid w:val="00D129D2"/>
    <w:rsid w:val="00D14203"/>
    <w:rsid w:val="00D1468D"/>
    <w:rsid w:val="00D14941"/>
    <w:rsid w:val="00D16CA7"/>
    <w:rsid w:val="00D172F9"/>
    <w:rsid w:val="00D2304F"/>
    <w:rsid w:val="00D23188"/>
    <w:rsid w:val="00D25B82"/>
    <w:rsid w:val="00D26D4D"/>
    <w:rsid w:val="00D35C59"/>
    <w:rsid w:val="00D403F3"/>
    <w:rsid w:val="00D43403"/>
    <w:rsid w:val="00D451A6"/>
    <w:rsid w:val="00D46EDB"/>
    <w:rsid w:val="00D50DA6"/>
    <w:rsid w:val="00D544C7"/>
    <w:rsid w:val="00D544FB"/>
    <w:rsid w:val="00D573A3"/>
    <w:rsid w:val="00D610BD"/>
    <w:rsid w:val="00D628E1"/>
    <w:rsid w:val="00D66353"/>
    <w:rsid w:val="00D71363"/>
    <w:rsid w:val="00D737F9"/>
    <w:rsid w:val="00D75169"/>
    <w:rsid w:val="00D77C23"/>
    <w:rsid w:val="00D90521"/>
    <w:rsid w:val="00D94DEC"/>
    <w:rsid w:val="00D95C06"/>
    <w:rsid w:val="00D95C3F"/>
    <w:rsid w:val="00D96AAB"/>
    <w:rsid w:val="00D9778D"/>
    <w:rsid w:val="00D97AFF"/>
    <w:rsid w:val="00DA3958"/>
    <w:rsid w:val="00DA4E54"/>
    <w:rsid w:val="00DA77DB"/>
    <w:rsid w:val="00DC1F6C"/>
    <w:rsid w:val="00DC2FF8"/>
    <w:rsid w:val="00DC3343"/>
    <w:rsid w:val="00DC36A6"/>
    <w:rsid w:val="00DC533F"/>
    <w:rsid w:val="00DC5F70"/>
    <w:rsid w:val="00DD053C"/>
    <w:rsid w:val="00DD195C"/>
    <w:rsid w:val="00DD47F9"/>
    <w:rsid w:val="00DD59BC"/>
    <w:rsid w:val="00DD6689"/>
    <w:rsid w:val="00DE3037"/>
    <w:rsid w:val="00DE3CE5"/>
    <w:rsid w:val="00DF0C8C"/>
    <w:rsid w:val="00DF344C"/>
    <w:rsid w:val="00DF46B4"/>
    <w:rsid w:val="00E059B1"/>
    <w:rsid w:val="00E06429"/>
    <w:rsid w:val="00E11CED"/>
    <w:rsid w:val="00E160EF"/>
    <w:rsid w:val="00E242E5"/>
    <w:rsid w:val="00E25E98"/>
    <w:rsid w:val="00E323D9"/>
    <w:rsid w:val="00E41154"/>
    <w:rsid w:val="00E43160"/>
    <w:rsid w:val="00E513E1"/>
    <w:rsid w:val="00E57678"/>
    <w:rsid w:val="00E66219"/>
    <w:rsid w:val="00E662A3"/>
    <w:rsid w:val="00E70316"/>
    <w:rsid w:val="00E73304"/>
    <w:rsid w:val="00E73961"/>
    <w:rsid w:val="00E7588A"/>
    <w:rsid w:val="00E80AE9"/>
    <w:rsid w:val="00E83374"/>
    <w:rsid w:val="00E866A9"/>
    <w:rsid w:val="00E873C4"/>
    <w:rsid w:val="00E87B6A"/>
    <w:rsid w:val="00E87DE2"/>
    <w:rsid w:val="00E97A2C"/>
    <w:rsid w:val="00EA52A9"/>
    <w:rsid w:val="00EA64C1"/>
    <w:rsid w:val="00EA6D12"/>
    <w:rsid w:val="00EA7625"/>
    <w:rsid w:val="00EB0DAE"/>
    <w:rsid w:val="00EB1248"/>
    <w:rsid w:val="00EB3BC0"/>
    <w:rsid w:val="00EB3F11"/>
    <w:rsid w:val="00EB4229"/>
    <w:rsid w:val="00EB76C6"/>
    <w:rsid w:val="00EB777E"/>
    <w:rsid w:val="00EC5BAD"/>
    <w:rsid w:val="00EC7F5A"/>
    <w:rsid w:val="00ED156A"/>
    <w:rsid w:val="00ED1695"/>
    <w:rsid w:val="00ED2B07"/>
    <w:rsid w:val="00ED48CE"/>
    <w:rsid w:val="00ED638F"/>
    <w:rsid w:val="00ED798F"/>
    <w:rsid w:val="00EE1E55"/>
    <w:rsid w:val="00EF1299"/>
    <w:rsid w:val="00F02A76"/>
    <w:rsid w:val="00F02D60"/>
    <w:rsid w:val="00F046A0"/>
    <w:rsid w:val="00F07C5A"/>
    <w:rsid w:val="00F10165"/>
    <w:rsid w:val="00F147B4"/>
    <w:rsid w:val="00F15A25"/>
    <w:rsid w:val="00F1669D"/>
    <w:rsid w:val="00F20919"/>
    <w:rsid w:val="00F22FAF"/>
    <w:rsid w:val="00F26891"/>
    <w:rsid w:val="00F312A2"/>
    <w:rsid w:val="00F322AA"/>
    <w:rsid w:val="00F35F74"/>
    <w:rsid w:val="00F36DB6"/>
    <w:rsid w:val="00F36ECD"/>
    <w:rsid w:val="00F36F2D"/>
    <w:rsid w:val="00F4186F"/>
    <w:rsid w:val="00F43DC5"/>
    <w:rsid w:val="00F44447"/>
    <w:rsid w:val="00F517A9"/>
    <w:rsid w:val="00F533E7"/>
    <w:rsid w:val="00F56AB9"/>
    <w:rsid w:val="00F60676"/>
    <w:rsid w:val="00F62F0E"/>
    <w:rsid w:val="00F63605"/>
    <w:rsid w:val="00F66B23"/>
    <w:rsid w:val="00F67280"/>
    <w:rsid w:val="00F726C0"/>
    <w:rsid w:val="00F7692D"/>
    <w:rsid w:val="00F775E8"/>
    <w:rsid w:val="00F862C7"/>
    <w:rsid w:val="00F863CF"/>
    <w:rsid w:val="00F94966"/>
    <w:rsid w:val="00FA12FB"/>
    <w:rsid w:val="00FA1F78"/>
    <w:rsid w:val="00FA7EBD"/>
    <w:rsid w:val="00FB019C"/>
    <w:rsid w:val="00FB0CD2"/>
    <w:rsid w:val="00FB36C8"/>
    <w:rsid w:val="00FB44E2"/>
    <w:rsid w:val="00FB5C3A"/>
    <w:rsid w:val="00FC73AE"/>
    <w:rsid w:val="00FD2E2F"/>
    <w:rsid w:val="00FD5A4A"/>
    <w:rsid w:val="00FE2B6B"/>
    <w:rsid w:val="00FE3CB6"/>
    <w:rsid w:val="00FF0930"/>
    <w:rsid w:val="00FF0D5D"/>
    <w:rsid w:val="00FF6A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A8836071-21C2-44C2-9947-9122BBB05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820FCB"/>
    <w:pPr>
      <w:keepNext/>
      <w:keepLines/>
      <w:outlineLvl w:val="1"/>
    </w:pPr>
    <w:rPr>
      <w:szCs w:val="24"/>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820FCB"/>
    <w:rPr>
      <w:sz w:val="24"/>
      <w:szCs w:val="24"/>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111,F5 List Paragraph,Dot pt,CV text,Medium Grid 1 - Accent 21,Numbered Paragraph,List Paragraph2,NFP GP Bulleted List,FooterText,numbered,列出"/>
    <w:basedOn w:val="Normal"/>
    <w:link w:val="ListParagraphChar"/>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paragraph" w:customStyle="1" w:styleId="ms-rteelement-p">
    <w:name w:val="ms-rteelement-p"/>
    <w:basedOn w:val="Normal"/>
    <w:rsid w:val="00C43600"/>
    <w:pPr>
      <w:suppressAutoHyphens w:val="0"/>
      <w:spacing w:before="100" w:beforeAutospacing="1" w:after="100" w:afterAutospacing="1"/>
    </w:pPr>
    <w:rPr>
      <w:rFonts w:ascii="Times New Roman" w:hAnsi="Times New Roman"/>
      <w:sz w:val="20"/>
    </w:rPr>
  </w:style>
  <w:style w:type="character" w:customStyle="1" w:styleId="ui-provider">
    <w:name w:val="ui-provider"/>
    <w:basedOn w:val="DefaultParagraphFont"/>
    <w:rsid w:val="000805A9"/>
  </w:style>
  <w:style w:type="character" w:customStyle="1" w:styleId="ListParagraphChar">
    <w:name w:val="List Paragraph Char"/>
    <w:aliases w:val="Recommendation Char,List Paragraph1 Char,List Paragraph11 Char,L Char,Heading 2. Char,Bullet point Char,Bullets Char,List Paragraph111 Char,F5 List Paragraph Char,Dot pt Char,CV text Char,Medium Grid 1 - Accent 21 Char,numbered Char"/>
    <w:basedOn w:val="DefaultParagraphFont"/>
    <w:link w:val="ListParagraph"/>
    <w:uiPriority w:val="34"/>
    <w:locked/>
    <w:rsid w:val="00384C78"/>
    <w:rPr>
      <w:sz w:val="24"/>
    </w:rPr>
  </w:style>
  <w:style w:type="paragraph" w:styleId="Revision">
    <w:name w:val="Revision"/>
    <w:hidden/>
    <w:uiPriority w:val="99"/>
    <w:semiHidden/>
    <w:rsid w:val="009F5350"/>
    <w:rPr>
      <w:sz w:val="24"/>
    </w:rPr>
  </w:style>
  <w:style w:type="character" w:styleId="UnresolvedMention">
    <w:name w:val="Unresolved Mention"/>
    <w:basedOn w:val="DefaultParagraphFont"/>
    <w:uiPriority w:val="99"/>
    <w:semiHidden/>
    <w:unhideWhenUsed/>
    <w:rsid w:val="009F53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2890">
      <w:bodyDiv w:val="1"/>
      <w:marLeft w:val="0"/>
      <w:marRight w:val="0"/>
      <w:marTop w:val="0"/>
      <w:marBottom w:val="0"/>
      <w:divBdr>
        <w:top w:val="none" w:sz="0" w:space="0" w:color="auto"/>
        <w:left w:val="none" w:sz="0" w:space="0" w:color="auto"/>
        <w:bottom w:val="none" w:sz="0" w:space="0" w:color="auto"/>
        <w:right w:val="none" w:sz="0" w:space="0" w:color="auto"/>
      </w:divBdr>
    </w:div>
    <w:div w:id="18750830">
      <w:bodyDiv w:val="1"/>
      <w:marLeft w:val="0"/>
      <w:marRight w:val="0"/>
      <w:marTop w:val="0"/>
      <w:marBottom w:val="0"/>
      <w:divBdr>
        <w:top w:val="none" w:sz="0" w:space="0" w:color="auto"/>
        <w:left w:val="none" w:sz="0" w:space="0" w:color="auto"/>
        <w:bottom w:val="none" w:sz="0" w:space="0" w:color="auto"/>
        <w:right w:val="none" w:sz="0" w:space="0" w:color="auto"/>
      </w:divBdr>
    </w:div>
    <w:div w:id="51118498">
      <w:bodyDiv w:val="1"/>
      <w:marLeft w:val="0"/>
      <w:marRight w:val="0"/>
      <w:marTop w:val="0"/>
      <w:marBottom w:val="0"/>
      <w:divBdr>
        <w:top w:val="none" w:sz="0" w:space="0" w:color="auto"/>
        <w:left w:val="none" w:sz="0" w:space="0" w:color="auto"/>
        <w:bottom w:val="none" w:sz="0" w:space="0" w:color="auto"/>
        <w:right w:val="none" w:sz="0" w:space="0" w:color="auto"/>
      </w:divBdr>
    </w:div>
    <w:div w:id="56442044">
      <w:bodyDiv w:val="1"/>
      <w:marLeft w:val="0"/>
      <w:marRight w:val="0"/>
      <w:marTop w:val="0"/>
      <w:marBottom w:val="0"/>
      <w:divBdr>
        <w:top w:val="none" w:sz="0" w:space="0" w:color="auto"/>
        <w:left w:val="none" w:sz="0" w:space="0" w:color="auto"/>
        <w:bottom w:val="none" w:sz="0" w:space="0" w:color="auto"/>
        <w:right w:val="none" w:sz="0" w:space="0" w:color="auto"/>
      </w:divBdr>
    </w:div>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67139">
      <w:bodyDiv w:val="1"/>
      <w:marLeft w:val="0"/>
      <w:marRight w:val="0"/>
      <w:marTop w:val="0"/>
      <w:marBottom w:val="0"/>
      <w:divBdr>
        <w:top w:val="none" w:sz="0" w:space="0" w:color="auto"/>
        <w:left w:val="none" w:sz="0" w:space="0" w:color="auto"/>
        <w:bottom w:val="none" w:sz="0" w:space="0" w:color="auto"/>
        <w:right w:val="none" w:sz="0" w:space="0" w:color="auto"/>
      </w:divBdr>
    </w:div>
    <w:div w:id="427308050">
      <w:bodyDiv w:val="1"/>
      <w:marLeft w:val="0"/>
      <w:marRight w:val="0"/>
      <w:marTop w:val="0"/>
      <w:marBottom w:val="0"/>
      <w:divBdr>
        <w:top w:val="none" w:sz="0" w:space="0" w:color="auto"/>
        <w:left w:val="none" w:sz="0" w:space="0" w:color="auto"/>
        <w:bottom w:val="none" w:sz="0" w:space="0" w:color="auto"/>
        <w:right w:val="none" w:sz="0" w:space="0" w:color="auto"/>
      </w:divBdr>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57045">
      <w:bodyDiv w:val="1"/>
      <w:marLeft w:val="0"/>
      <w:marRight w:val="0"/>
      <w:marTop w:val="0"/>
      <w:marBottom w:val="0"/>
      <w:divBdr>
        <w:top w:val="none" w:sz="0" w:space="0" w:color="auto"/>
        <w:left w:val="none" w:sz="0" w:space="0" w:color="auto"/>
        <w:bottom w:val="none" w:sz="0" w:space="0" w:color="auto"/>
        <w:right w:val="none" w:sz="0" w:space="0" w:color="auto"/>
      </w:divBdr>
    </w:div>
    <w:div w:id="479035205">
      <w:bodyDiv w:val="1"/>
      <w:marLeft w:val="0"/>
      <w:marRight w:val="0"/>
      <w:marTop w:val="0"/>
      <w:marBottom w:val="0"/>
      <w:divBdr>
        <w:top w:val="none" w:sz="0" w:space="0" w:color="auto"/>
        <w:left w:val="none" w:sz="0" w:space="0" w:color="auto"/>
        <w:bottom w:val="none" w:sz="0" w:space="0" w:color="auto"/>
        <w:right w:val="none" w:sz="0" w:space="0" w:color="auto"/>
      </w:divBdr>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1453">
      <w:bodyDiv w:val="1"/>
      <w:marLeft w:val="0"/>
      <w:marRight w:val="0"/>
      <w:marTop w:val="0"/>
      <w:marBottom w:val="0"/>
      <w:divBdr>
        <w:top w:val="none" w:sz="0" w:space="0" w:color="auto"/>
        <w:left w:val="none" w:sz="0" w:space="0" w:color="auto"/>
        <w:bottom w:val="none" w:sz="0" w:space="0" w:color="auto"/>
        <w:right w:val="none" w:sz="0" w:space="0" w:color="auto"/>
      </w:divBdr>
    </w:div>
    <w:div w:id="529955903">
      <w:bodyDiv w:val="1"/>
      <w:marLeft w:val="0"/>
      <w:marRight w:val="0"/>
      <w:marTop w:val="0"/>
      <w:marBottom w:val="0"/>
      <w:divBdr>
        <w:top w:val="none" w:sz="0" w:space="0" w:color="auto"/>
        <w:left w:val="none" w:sz="0" w:space="0" w:color="auto"/>
        <w:bottom w:val="none" w:sz="0" w:space="0" w:color="auto"/>
        <w:right w:val="none" w:sz="0" w:space="0" w:color="auto"/>
      </w:divBdr>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212420">
      <w:bodyDiv w:val="1"/>
      <w:marLeft w:val="0"/>
      <w:marRight w:val="0"/>
      <w:marTop w:val="0"/>
      <w:marBottom w:val="0"/>
      <w:divBdr>
        <w:top w:val="none" w:sz="0" w:space="0" w:color="auto"/>
        <w:left w:val="none" w:sz="0" w:space="0" w:color="auto"/>
        <w:bottom w:val="none" w:sz="0" w:space="0" w:color="auto"/>
        <w:right w:val="none" w:sz="0" w:space="0" w:color="auto"/>
      </w:divBdr>
    </w:div>
    <w:div w:id="672142845">
      <w:bodyDiv w:val="1"/>
      <w:marLeft w:val="0"/>
      <w:marRight w:val="0"/>
      <w:marTop w:val="0"/>
      <w:marBottom w:val="0"/>
      <w:divBdr>
        <w:top w:val="none" w:sz="0" w:space="0" w:color="auto"/>
        <w:left w:val="none" w:sz="0" w:space="0" w:color="auto"/>
        <w:bottom w:val="none" w:sz="0" w:space="0" w:color="auto"/>
        <w:right w:val="none" w:sz="0" w:space="0" w:color="auto"/>
      </w:divBdr>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60896">
      <w:bodyDiv w:val="1"/>
      <w:marLeft w:val="0"/>
      <w:marRight w:val="0"/>
      <w:marTop w:val="0"/>
      <w:marBottom w:val="0"/>
      <w:divBdr>
        <w:top w:val="none" w:sz="0" w:space="0" w:color="auto"/>
        <w:left w:val="none" w:sz="0" w:space="0" w:color="auto"/>
        <w:bottom w:val="none" w:sz="0" w:space="0" w:color="auto"/>
        <w:right w:val="none" w:sz="0" w:space="0" w:color="auto"/>
      </w:divBdr>
    </w:div>
    <w:div w:id="892276644">
      <w:bodyDiv w:val="1"/>
      <w:marLeft w:val="0"/>
      <w:marRight w:val="0"/>
      <w:marTop w:val="0"/>
      <w:marBottom w:val="0"/>
      <w:divBdr>
        <w:top w:val="none" w:sz="0" w:space="0" w:color="auto"/>
        <w:left w:val="none" w:sz="0" w:space="0" w:color="auto"/>
        <w:bottom w:val="none" w:sz="0" w:space="0" w:color="auto"/>
        <w:right w:val="none" w:sz="0" w:space="0" w:color="auto"/>
      </w:divBdr>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71043">
      <w:bodyDiv w:val="1"/>
      <w:marLeft w:val="0"/>
      <w:marRight w:val="0"/>
      <w:marTop w:val="0"/>
      <w:marBottom w:val="0"/>
      <w:divBdr>
        <w:top w:val="none" w:sz="0" w:space="0" w:color="auto"/>
        <w:left w:val="none" w:sz="0" w:space="0" w:color="auto"/>
        <w:bottom w:val="none" w:sz="0" w:space="0" w:color="auto"/>
        <w:right w:val="none" w:sz="0" w:space="0" w:color="auto"/>
      </w:divBdr>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2878">
      <w:bodyDiv w:val="1"/>
      <w:marLeft w:val="0"/>
      <w:marRight w:val="0"/>
      <w:marTop w:val="0"/>
      <w:marBottom w:val="0"/>
      <w:divBdr>
        <w:top w:val="none" w:sz="0" w:space="0" w:color="auto"/>
        <w:left w:val="none" w:sz="0" w:space="0" w:color="auto"/>
        <w:bottom w:val="none" w:sz="0" w:space="0" w:color="auto"/>
        <w:right w:val="none" w:sz="0" w:space="0" w:color="auto"/>
      </w:divBdr>
    </w:div>
    <w:div w:id="968124180">
      <w:bodyDiv w:val="1"/>
      <w:marLeft w:val="0"/>
      <w:marRight w:val="0"/>
      <w:marTop w:val="0"/>
      <w:marBottom w:val="0"/>
      <w:divBdr>
        <w:top w:val="none" w:sz="0" w:space="0" w:color="auto"/>
        <w:left w:val="none" w:sz="0" w:space="0" w:color="auto"/>
        <w:bottom w:val="none" w:sz="0" w:space="0" w:color="auto"/>
        <w:right w:val="none" w:sz="0" w:space="0" w:color="auto"/>
      </w:divBdr>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802128">
      <w:bodyDiv w:val="1"/>
      <w:marLeft w:val="0"/>
      <w:marRight w:val="0"/>
      <w:marTop w:val="0"/>
      <w:marBottom w:val="0"/>
      <w:divBdr>
        <w:top w:val="none" w:sz="0" w:space="0" w:color="auto"/>
        <w:left w:val="none" w:sz="0" w:space="0" w:color="auto"/>
        <w:bottom w:val="none" w:sz="0" w:space="0" w:color="auto"/>
        <w:right w:val="none" w:sz="0" w:space="0" w:color="auto"/>
      </w:divBdr>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8177">
      <w:bodyDiv w:val="1"/>
      <w:marLeft w:val="0"/>
      <w:marRight w:val="0"/>
      <w:marTop w:val="0"/>
      <w:marBottom w:val="0"/>
      <w:divBdr>
        <w:top w:val="none" w:sz="0" w:space="0" w:color="auto"/>
        <w:left w:val="none" w:sz="0" w:space="0" w:color="auto"/>
        <w:bottom w:val="none" w:sz="0" w:space="0" w:color="auto"/>
        <w:right w:val="none" w:sz="0" w:space="0" w:color="auto"/>
      </w:divBdr>
    </w:div>
    <w:div w:id="1355225886">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11450">
      <w:bodyDiv w:val="1"/>
      <w:marLeft w:val="0"/>
      <w:marRight w:val="0"/>
      <w:marTop w:val="0"/>
      <w:marBottom w:val="0"/>
      <w:divBdr>
        <w:top w:val="none" w:sz="0" w:space="0" w:color="auto"/>
        <w:left w:val="none" w:sz="0" w:space="0" w:color="auto"/>
        <w:bottom w:val="none" w:sz="0" w:space="0" w:color="auto"/>
        <w:right w:val="none" w:sz="0" w:space="0" w:color="auto"/>
      </w:divBdr>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1401">
      <w:bodyDiv w:val="1"/>
      <w:marLeft w:val="0"/>
      <w:marRight w:val="0"/>
      <w:marTop w:val="0"/>
      <w:marBottom w:val="0"/>
      <w:divBdr>
        <w:top w:val="none" w:sz="0" w:space="0" w:color="auto"/>
        <w:left w:val="none" w:sz="0" w:space="0" w:color="auto"/>
        <w:bottom w:val="none" w:sz="0" w:space="0" w:color="auto"/>
        <w:right w:val="none" w:sz="0" w:space="0" w:color="auto"/>
      </w:divBdr>
    </w:div>
    <w:div w:id="1693997492">
      <w:bodyDiv w:val="1"/>
      <w:marLeft w:val="0"/>
      <w:marRight w:val="0"/>
      <w:marTop w:val="0"/>
      <w:marBottom w:val="0"/>
      <w:divBdr>
        <w:top w:val="none" w:sz="0" w:space="0" w:color="auto"/>
        <w:left w:val="none" w:sz="0" w:space="0" w:color="auto"/>
        <w:bottom w:val="none" w:sz="0" w:space="0" w:color="auto"/>
        <w:right w:val="none" w:sz="0" w:space="0" w:color="auto"/>
      </w:divBdr>
    </w:div>
    <w:div w:id="1699819052">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22472">
      <w:bodyDiv w:val="1"/>
      <w:marLeft w:val="0"/>
      <w:marRight w:val="0"/>
      <w:marTop w:val="0"/>
      <w:marBottom w:val="0"/>
      <w:divBdr>
        <w:top w:val="none" w:sz="0" w:space="0" w:color="auto"/>
        <w:left w:val="none" w:sz="0" w:space="0" w:color="auto"/>
        <w:bottom w:val="none" w:sz="0" w:space="0" w:color="auto"/>
        <w:right w:val="none" w:sz="0" w:space="0" w:color="auto"/>
      </w:divBdr>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49FFE5102242258084ECB68A1E0009"/>
        <w:category>
          <w:name w:val="General"/>
          <w:gallery w:val="placeholder"/>
        </w:category>
        <w:types>
          <w:type w:val="bbPlcHdr"/>
        </w:types>
        <w:behaviors>
          <w:behavior w:val="content"/>
        </w:behaviors>
        <w:guid w:val="{1852C01C-B331-4625-8444-05BDF8B67068}"/>
      </w:docPartPr>
      <w:docPartBody>
        <w:p w:rsidR="003C52B9" w:rsidRDefault="003C52B9" w:rsidP="003C52B9">
          <w:pPr>
            <w:pStyle w:val="2149FFE5102242258084ECB68A1E0009"/>
          </w:pPr>
          <w:r w:rsidRPr="00C64D9B">
            <w:rPr>
              <w:rStyle w:val="PlaceholderText"/>
            </w:rPr>
            <w:t>Choose an item.</w:t>
          </w:r>
        </w:p>
      </w:docPartBody>
    </w:docPart>
    <w:docPart>
      <w:docPartPr>
        <w:name w:val="81F52D3F45CB4B33AE9D838320CA8FFC"/>
        <w:category>
          <w:name w:val="General"/>
          <w:gallery w:val="placeholder"/>
        </w:category>
        <w:types>
          <w:type w:val="bbPlcHdr"/>
        </w:types>
        <w:behaviors>
          <w:behavior w:val="content"/>
        </w:behaviors>
        <w:guid w:val="{C7A47104-865F-45CB-8E61-84488BCCAB4B}"/>
      </w:docPartPr>
      <w:docPartBody>
        <w:p w:rsidR="003C52B9" w:rsidRDefault="003C52B9" w:rsidP="003C52B9">
          <w:pPr>
            <w:pStyle w:val="81F52D3F45CB4B33AE9D838320CA8FFC"/>
          </w:pPr>
          <w:r w:rsidRPr="00C64D9B">
            <w:rPr>
              <w:rStyle w:val="PlaceholderText"/>
            </w:rPr>
            <w:t>Choose an item.</w:t>
          </w:r>
        </w:p>
      </w:docPartBody>
    </w:docPart>
    <w:docPart>
      <w:docPartPr>
        <w:name w:val="408860E2864642A3B89496FAF840719F"/>
        <w:category>
          <w:name w:val="General"/>
          <w:gallery w:val="placeholder"/>
        </w:category>
        <w:types>
          <w:type w:val="bbPlcHdr"/>
        </w:types>
        <w:behaviors>
          <w:behavior w:val="content"/>
        </w:behaviors>
        <w:guid w:val="{35DAB9A3-274E-44E4-9BC7-1EAD116482B7}"/>
      </w:docPartPr>
      <w:docPartBody>
        <w:p w:rsidR="003C52B9" w:rsidRDefault="003C52B9" w:rsidP="003C52B9">
          <w:pPr>
            <w:pStyle w:val="408860E2864642A3B89496FAF840719F"/>
          </w:pPr>
          <w:r w:rsidRPr="00C64D9B">
            <w:rPr>
              <w:rStyle w:val="PlaceholderText"/>
            </w:rPr>
            <w:t>Choose an item.</w:t>
          </w:r>
        </w:p>
      </w:docPartBody>
    </w:docPart>
    <w:docPart>
      <w:docPartPr>
        <w:name w:val="8D5FECC60E6D486582A1BE3BF287B7D8"/>
        <w:category>
          <w:name w:val="General"/>
          <w:gallery w:val="placeholder"/>
        </w:category>
        <w:types>
          <w:type w:val="bbPlcHdr"/>
        </w:types>
        <w:behaviors>
          <w:behavior w:val="content"/>
        </w:behaviors>
        <w:guid w:val="{DB67867A-0360-4A0E-8C6C-6803A8F999D4}"/>
      </w:docPartPr>
      <w:docPartBody>
        <w:p w:rsidR="003C52B9" w:rsidRDefault="003C52B9" w:rsidP="003C52B9">
          <w:pPr>
            <w:pStyle w:val="8D5FECC60E6D486582A1BE3BF287B7D8"/>
          </w:pPr>
          <w:r w:rsidRPr="00C64D9B">
            <w:rPr>
              <w:rStyle w:val="PlaceholderText"/>
            </w:rPr>
            <w:t>Choose an item.</w:t>
          </w:r>
        </w:p>
      </w:docPartBody>
    </w:docPart>
    <w:docPart>
      <w:docPartPr>
        <w:name w:val="502AB0778A6A4C7CAE5470AC0758463D"/>
        <w:category>
          <w:name w:val="General"/>
          <w:gallery w:val="placeholder"/>
        </w:category>
        <w:types>
          <w:type w:val="bbPlcHdr"/>
        </w:types>
        <w:behaviors>
          <w:behavior w:val="content"/>
        </w:behaviors>
        <w:guid w:val="{9EA85C9C-43A4-472F-B0CC-E0BBB44FAB7C}"/>
      </w:docPartPr>
      <w:docPartBody>
        <w:p w:rsidR="003C52B9" w:rsidRDefault="003C52B9" w:rsidP="003C52B9">
          <w:pPr>
            <w:pStyle w:val="502AB0778A6A4C7CAE5470AC0758463D"/>
          </w:pPr>
          <w:r w:rsidRPr="00C64D9B">
            <w:rPr>
              <w:rStyle w:val="PlaceholderText"/>
            </w:rPr>
            <w:t>Choose an item.</w:t>
          </w:r>
        </w:p>
      </w:docPartBody>
    </w:docPart>
    <w:docPart>
      <w:docPartPr>
        <w:name w:val="6216592D62A043A5BF2AF9BC898A9FB6"/>
        <w:category>
          <w:name w:val="General"/>
          <w:gallery w:val="placeholder"/>
        </w:category>
        <w:types>
          <w:type w:val="bbPlcHdr"/>
        </w:types>
        <w:behaviors>
          <w:behavior w:val="content"/>
        </w:behaviors>
        <w:guid w:val="{BBAA1D88-CA02-4D41-89D4-16443282FFAC}"/>
      </w:docPartPr>
      <w:docPartBody>
        <w:p w:rsidR="003C52B9" w:rsidRDefault="003C52B9" w:rsidP="003C52B9">
          <w:pPr>
            <w:pStyle w:val="6216592D62A043A5BF2AF9BC898A9FB6"/>
          </w:pPr>
          <w:r w:rsidRPr="00C64D9B">
            <w:rPr>
              <w:rStyle w:val="PlaceholderText"/>
            </w:rPr>
            <w:t>Choose an item.</w:t>
          </w:r>
        </w:p>
      </w:docPartBody>
    </w:docPart>
    <w:docPart>
      <w:docPartPr>
        <w:name w:val="EDC396AFEF5C4BE58666C279CB91581F"/>
        <w:category>
          <w:name w:val="General"/>
          <w:gallery w:val="placeholder"/>
        </w:category>
        <w:types>
          <w:type w:val="bbPlcHdr"/>
        </w:types>
        <w:behaviors>
          <w:behavior w:val="content"/>
        </w:behaviors>
        <w:guid w:val="{B6063C9D-94BB-41D0-B9FF-A6733D6DC0EC}"/>
      </w:docPartPr>
      <w:docPartBody>
        <w:p w:rsidR="003C52B9" w:rsidRDefault="003C52B9" w:rsidP="003C52B9">
          <w:pPr>
            <w:pStyle w:val="EDC396AFEF5C4BE58666C279CB91581F"/>
          </w:pPr>
          <w:r w:rsidRPr="00C64D9B">
            <w:rPr>
              <w:rStyle w:val="PlaceholderText"/>
            </w:rPr>
            <w:t>Choose an item.</w:t>
          </w:r>
        </w:p>
      </w:docPartBody>
    </w:docPart>
    <w:docPart>
      <w:docPartPr>
        <w:name w:val="09669E2CAE264B91816DE7E689AA036D"/>
        <w:category>
          <w:name w:val="General"/>
          <w:gallery w:val="placeholder"/>
        </w:category>
        <w:types>
          <w:type w:val="bbPlcHdr"/>
        </w:types>
        <w:behaviors>
          <w:behavior w:val="content"/>
        </w:behaviors>
        <w:guid w:val="{26D33E24-7761-4D18-A1B3-7C6C4806F421}"/>
      </w:docPartPr>
      <w:docPartBody>
        <w:p w:rsidR="003C52B9" w:rsidRDefault="003C52B9" w:rsidP="003C52B9">
          <w:pPr>
            <w:pStyle w:val="09669E2CAE264B91816DE7E689AA036D"/>
          </w:pPr>
          <w:r w:rsidRPr="00C64D9B">
            <w:rPr>
              <w:rStyle w:val="PlaceholderText"/>
            </w:rPr>
            <w:t>Choose an item.</w:t>
          </w:r>
        </w:p>
      </w:docPartBody>
    </w:docPart>
    <w:docPart>
      <w:docPartPr>
        <w:name w:val="1B9ECB60D22F468EACDE89ECDB7136AB"/>
        <w:category>
          <w:name w:val="General"/>
          <w:gallery w:val="placeholder"/>
        </w:category>
        <w:types>
          <w:type w:val="bbPlcHdr"/>
        </w:types>
        <w:behaviors>
          <w:behavior w:val="content"/>
        </w:behaviors>
        <w:guid w:val="{61CB7F9F-817C-4064-8BB6-05BDC383F7A1}"/>
      </w:docPartPr>
      <w:docPartBody>
        <w:p w:rsidR="003C52B9" w:rsidRDefault="003C52B9" w:rsidP="003C52B9">
          <w:pPr>
            <w:pStyle w:val="1B9ECB60D22F468EACDE89ECDB7136AB"/>
          </w:pPr>
          <w:r w:rsidRPr="00C64D9B">
            <w:rPr>
              <w:rStyle w:val="PlaceholderText"/>
            </w:rPr>
            <w:t>Choose an item.</w:t>
          </w:r>
        </w:p>
      </w:docPartBody>
    </w:docPart>
    <w:docPart>
      <w:docPartPr>
        <w:name w:val="BC1C7F9F496D426A84C55E78D6E91AF7"/>
        <w:category>
          <w:name w:val="General"/>
          <w:gallery w:val="placeholder"/>
        </w:category>
        <w:types>
          <w:type w:val="bbPlcHdr"/>
        </w:types>
        <w:behaviors>
          <w:behavior w:val="content"/>
        </w:behaviors>
        <w:guid w:val="{C054FA45-9507-4553-A4CA-2BB5CB2BC310}"/>
      </w:docPartPr>
      <w:docPartBody>
        <w:p w:rsidR="003C52B9" w:rsidRDefault="003C52B9" w:rsidP="003C52B9">
          <w:pPr>
            <w:pStyle w:val="BC1C7F9F496D426A84C55E78D6E91AF7"/>
          </w:pPr>
          <w:r w:rsidRPr="00C64D9B">
            <w:rPr>
              <w:rStyle w:val="PlaceholderText"/>
            </w:rPr>
            <w:t>Choose an item.</w:t>
          </w:r>
        </w:p>
      </w:docPartBody>
    </w:docPart>
    <w:docPart>
      <w:docPartPr>
        <w:name w:val="5D3F2BE8FCB54B54A1D88A7FC4359BB4"/>
        <w:category>
          <w:name w:val="General"/>
          <w:gallery w:val="placeholder"/>
        </w:category>
        <w:types>
          <w:type w:val="bbPlcHdr"/>
        </w:types>
        <w:behaviors>
          <w:behavior w:val="content"/>
        </w:behaviors>
        <w:guid w:val="{5360E76B-92E0-4DA1-9069-C6A51F06E274}"/>
      </w:docPartPr>
      <w:docPartBody>
        <w:p w:rsidR="003C52B9" w:rsidRDefault="003C52B9" w:rsidP="003C52B9">
          <w:pPr>
            <w:pStyle w:val="5D3F2BE8FCB54B54A1D88A7FC4359BB4"/>
          </w:pPr>
          <w:r w:rsidRPr="00C64D9B">
            <w:rPr>
              <w:rStyle w:val="PlaceholderText"/>
            </w:rPr>
            <w:t>Choose an item.</w:t>
          </w:r>
        </w:p>
      </w:docPartBody>
    </w:docPart>
    <w:docPart>
      <w:docPartPr>
        <w:name w:val="CC2BA03F021F4FB7AFFAB40816C05FCB"/>
        <w:category>
          <w:name w:val="General"/>
          <w:gallery w:val="placeholder"/>
        </w:category>
        <w:types>
          <w:type w:val="bbPlcHdr"/>
        </w:types>
        <w:behaviors>
          <w:behavior w:val="content"/>
        </w:behaviors>
        <w:guid w:val="{3F191F80-685D-416C-AB74-8C6E07168973}"/>
      </w:docPartPr>
      <w:docPartBody>
        <w:p w:rsidR="003C52B9" w:rsidRDefault="003C52B9" w:rsidP="003C52B9">
          <w:pPr>
            <w:pStyle w:val="CC2BA03F021F4FB7AFFAB40816C05FCB"/>
          </w:pPr>
          <w:r w:rsidRPr="00C64D9B">
            <w:rPr>
              <w:rStyle w:val="PlaceholderText"/>
            </w:rPr>
            <w:t>Choose an item.</w:t>
          </w:r>
        </w:p>
      </w:docPartBody>
    </w:docPart>
    <w:docPart>
      <w:docPartPr>
        <w:name w:val="803A97A1AF944C16B556A137C155C126"/>
        <w:category>
          <w:name w:val="General"/>
          <w:gallery w:val="placeholder"/>
        </w:category>
        <w:types>
          <w:type w:val="bbPlcHdr"/>
        </w:types>
        <w:behaviors>
          <w:behavior w:val="content"/>
        </w:behaviors>
        <w:guid w:val="{6B64C986-69D5-4EA4-BEA0-64F989756352}"/>
      </w:docPartPr>
      <w:docPartBody>
        <w:p w:rsidR="003C52B9" w:rsidRDefault="003C52B9" w:rsidP="003C52B9">
          <w:pPr>
            <w:pStyle w:val="803A97A1AF944C16B556A137C155C126"/>
          </w:pPr>
          <w:r w:rsidRPr="00C64D9B">
            <w:rPr>
              <w:rStyle w:val="PlaceholderText"/>
            </w:rPr>
            <w:t>Choose an item.</w:t>
          </w:r>
        </w:p>
      </w:docPartBody>
    </w:docPart>
    <w:docPart>
      <w:docPartPr>
        <w:name w:val="56C31A2F100F45E1BF22776B93B1585A"/>
        <w:category>
          <w:name w:val="General"/>
          <w:gallery w:val="placeholder"/>
        </w:category>
        <w:types>
          <w:type w:val="bbPlcHdr"/>
        </w:types>
        <w:behaviors>
          <w:behavior w:val="content"/>
        </w:behaviors>
        <w:guid w:val="{591CCA27-9974-4C4E-9001-9BD2613379A5}"/>
      </w:docPartPr>
      <w:docPartBody>
        <w:p w:rsidR="003C52B9" w:rsidRDefault="003C52B9" w:rsidP="003C52B9">
          <w:pPr>
            <w:pStyle w:val="56C31A2F100F45E1BF22776B93B1585A"/>
          </w:pPr>
          <w:r w:rsidRPr="00C64D9B">
            <w:rPr>
              <w:rStyle w:val="PlaceholderText"/>
            </w:rPr>
            <w:t>Choose an item.</w:t>
          </w:r>
        </w:p>
      </w:docPartBody>
    </w:docPart>
    <w:docPart>
      <w:docPartPr>
        <w:name w:val="2D7F1EB45A3D4E06968761232CDA5598"/>
        <w:category>
          <w:name w:val="General"/>
          <w:gallery w:val="placeholder"/>
        </w:category>
        <w:types>
          <w:type w:val="bbPlcHdr"/>
        </w:types>
        <w:behaviors>
          <w:behavior w:val="content"/>
        </w:behaviors>
        <w:guid w:val="{098E08F1-F8E2-4241-A419-3F1D91599643}"/>
      </w:docPartPr>
      <w:docPartBody>
        <w:p w:rsidR="003C52B9" w:rsidRDefault="003C52B9" w:rsidP="003C52B9">
          <w:pPr>
            <w:pStyle w:val="2D7F1EB45A3D4E06968761232CDA5598"/>
          </w:pPr>
          <w:r w:rsidRPr="00C64D9B">
            <w:rPr>
              <w:rStyle w:val="PlaceholderText"/>
            </w:rPr>
            <w:t>Choose an item.</w:t>
          </w:r>
        </w:p>
      </w:docPartBody>
    </w:docPart>
    <w:docPart>
      <w:docPartPr>
        <w:name w:val="2693C113C11D48809C332EABFFA69EA3"/>
        <w:category>
          <w:name w:val="General"/>
          <w:gallery w:val="placeholder"/>
        </w:category>
        <w:types>
          <w:type w:val="bbPlcHdr"/>
        </w:types>
        <w:behaviors>
          <w:behavior w:val="content"/>
        </w:behaviors>
        <w:guid w:val="{C2B1B62D-332E-4B37-9340-BB812FCDA223}"/>
      </w:docPartPr>
      <w:docPartBody>
        <w:p w:rsidR="003C52B9" w:rsidRDefault="003C52B9" w:rsidP="003C52B9">
          <w:pPr>
            <w:pStyle w:val="2693C113C11D48809C332EABFFA69EA3"/>
          </w:pPr>
          <w:r w:rsidRPr="00C64D9B">
            <w:rPr>
              <w:rStyle w:val="PlaceholderText"/>
            </w:rPr>
            <w:t>Choose an item.</w:t>
          </w:r>
        </w:p>
      </w:docPartBody>
    </w:docPart>
    <w:docPart>
      <w:docPartPr>
        <w:name w:val="A5A8DE3A3FFE4D31938E31E41307E07D"/>
        <w:category>
          <w:name w:val="General"/>
          <w:gallery w:val="placeholder"/>
        </w:category>
        <w:types>
          <w:type w:val="bbPlcHdr"/>
        </w:types>
        <w:behaviors>
          <w:behavior w:val="content"/>
        </w:behaviors>
        <w:guid w:val="{CD941B4D-88AD-4C43-A3D4-0B672A42B66E}"/>
      </w:docPartPr>
      <w:docPartBody>
        <w:p w:rsidR="003C52B9" w:rsidRDefault="003C52B9" w:rsidP="003C52B9">
          <w:pPr>
            <w:pStyle w:val="A5A8DE3A3FFE4D31938E31E41307E07D"/>
          </w:pPr>
          <w:r w:rsidRPr="00C64D9B">
            <w:rPr>
              <w:rStyle w:val="PlaceholderText"/>
            </w:rPr>
            <w:t>Choose an item.</w:t>
          </w:r>
        </w:p>
      </w:docPartBody>
    </w:docPart>
    <w:docPart>
      <w:docPartPr>
        <w:name w:val="EDEEE336CE5B474CA7D701428E31D7ED"/>
        <w:category>
          <w:name w:val="General"/>
          <w:gallery w:val="placeholder"/>
        </w:category>
        <w:types>
          <w:type w:val="bbPlcHdr"/>
        </w:types>
        <w:behaviors>
          <w:behavior w:val="content"/>
        </w:behaviors>
        <w:guid w:val="{245F08F9-2DC7-4A37-B394-0D3B227B008B}"/>
      </w:docPartPr>
      <w:docPartBody>
        <w:p w:rsidR="003C52B9" w:rsidRDefault="003C52B9" w:rsidP="003C52B9">
          <w:pPr>
            <w:pStyle w:val="EDEEE336CE5B474CA7D701428E31D7ED"/>
          </w:pPr>
          <w:r w:rsidRPr="00C64D9B">
            <w:rPr>
              <w:rStyle w:val="PlaceholderText"/>
            </w:rPr>
            <w:t>Choose an item.</w:t>
          </w:r>
        </w:p>
      </w:docPartBody>
    </w:docPart>
    <w:docPart>
      <w:docPartPr>
        <w:name w:val="387BBEA51CC041B2822AC6806BB26F5C"/>
        <w:category>
          <w:name w:val="General"/>
          <w:gallery w:val="placeholder"/>
        </w:category>
        <w:types>
          <w:type w:val="bbPlcHdr"/>
        </w:types>
        <w:behaviors>
          <w:behavior w:val="content"/>
        </w:behaviors>
        <w:guid w:val="{84817252-A3A3-4682-ACD4-39AFF41B09CA}"/>
      </w:docPartPr>
      <w:docPartBody>
        <w:p w:rsidR="003C52B9" w:rsidRDefault="003C52B9" w:rsidP="003C52B9">
          <w:pPr>
            <w:pStyle w:val="387BBEA51CC041B2822AC6806BB26F5C"/>
          </w:pPr>
          <w:r w:rsidRPr="00C64D9B">
            <w:rPr>
              <w:rStyle w:val="PlaceholderText"/>
            </w:rPr>
            <w:t>Choose an item.</w:t>
          </w:r>
        </w:p>
      </w:docPartBody>
    </w:docPart>
    <w:docPart>
      <w:docPartPr>
        <w:name w:val="2EBA1E7EE8C84034B5AFD28B3361C035"/>
        <w:category>
          <w:name w:val="General"/>
          <w:gallery w:val="placeholder"/>
        </w:category>
        <w:types>
          <w:type w:val="bbPlcHdr"/>
        </w:types>
        <w:behaviors>
          <w:behavior w:val="content"/>
        </w:behaviors>
        <w:guid w:val="{C678B926-EAE9-4070-8E85-E8DCA20844CE}"/>
      </w:docPartPr>
      <w:docPartBody>
        <w:p w:rsidR="003C52B9" w:rsidRDefault="003C52B9" w:rsidP="003C52B9">
          <w:pPr>
            <w:pStyle w:val="2EBA1E7EE8C84034B5AFD28B3361C035"/>
          </w:pPr>
          <w:r w:rsidRPr="00C64D9B">
            <w:rPr>
              <w:rStyle w:val="PlaceholderText"/>
            </w:rPr>
            <w:t>Choose an item.</w:t>
          </w:r>
        </w:p>
      </w:docPartBody>
    </w:docPart>
    <w:docPart>
      <w:docPartPr>
        <w:name w:val="C86D355BA61E4174BD523D641920437F"/>
        <w:category>
          <w:name w:val="General"/>
          <w:gallery w:val="placeholder"/>
        </w:category>
        <w:types>
          <w:type w:val="bbPlcHdr"/>
        </w:types>
        <w:behaviors>
          <w:behavior w:val="content"/>
        </w:behaviors>
        <w:guid w:val="{A7CEC53C-9783-43E3-A01A-428A0B761380}"/>
      </w:docPartPr>
      <w:docPartBody>
        <w:p w:rsidR="003C52B9" w:rsidRDefault="003C52B9" w:rsidP="003C52B9">
          <w:pPr>
            <w:pStyle w:val="C86D355BA61E4174BD523D641920437F"/>
          </w:pPr>
          <w:r w:rsidRPr="00C64D9B">
            <w:rPr>
              <w:rStyle w:val="PlaceholderText"/>
            </w:rPr>
            <w:t>Choose an item.</w:t>
          </w:r>
        </w:p>
      </w:docPartBody>
    </w:docPart>
    <w:docPart>
      <w:docPartPr>
        <w:name w:val="19E4B2EA781C43D480DAAF5772FB1917"/>
        <w:category>
          <w:name w:val="General"/>
          <w:gallery w:val="placeholder"/>
        </w:category>
        <w:types>
          <w:type w:val="bbPlcHdr"/>
        </w:types>
        <w:behaviors>
          <w:behavior w:val="content"/>
        </w:behaviors>
        <w:guid w:val="{CF3F3C9D-D0FA-48B7-96D1-A528B6AADF23}"/>
      </w:docPartPr>
      <w:docPartBody>
        <w:p w:rsidR="003C52B9" w:rsidRDefault="003C52B9" w:rsidP="003C52B9">
          <w:pPr>
            <w:pStyle w:val="19E4B2EA781C43D480DAAF5772FB1917"/>
          </w:pPr>
          <w:r w:rsidRPr="00C64D9B">
            <w:rPr>
              <w:rStyle w:val="PlaceholderText"/>
            </w:rPr>
            <w:t>Choose an item.</w:t>
          </w:r>
        </w:p>
      </w:docPartBody>
    </w:docPart>
    <w:docPart>
      <w:docPartPr>
        <w:name w:val="1B80590318F04F5EA49B76B320301D07"/>
        <w:category>
          <w:name w:val="General"/>
          <w:gallery w:val="placeholder"/>
        </w:category>
        <w:types>
          <w:type w:val="bbPlcHdr"/>
        </w:types>
        <w:behaviors>
          <w:behavior w:val="content"/>
        </w:behaviors>
        <w:guid w:val="{CF30A64A-8816-410F-B143-00157EC8F6B7}"/>
      </w:docPartPr>
      <w:docPartBody>
        <w:p w:rsidR="003C52B9" w:rsidRDefault="003C52B9" w:rsidP="003C52B9">
          <w:pPr>
            <w:pStyle w:val="1B80590318F04F5EA49B76B320301D07"/>
          </w:pPr>
          <w:r w:rsidRPr="00C64D9B">
            <w:rPr>
              <w:rStyle w:val="PlaceholderText"/>
            </w:rPr>
            <w:t>Choose an item.</w:t>
          </w:r>
        </w:p>
      </w:docPartBody>
    </w:docPart>
    <w:docPart>
      <w:docPartPr>
        <w:name w:val="F4441925DB424E6AB93DFD4E7CE93682"/>
        <w:category>
          <w:name w:val="General"/>
          <w:gallery w:val="placeholder"/>
        </w:category>
        <w:types>
          <w:type w:val="bbPlcHdr"/>
        </w:types>
        <w:behaviors>
          <w:behavior w:val="content"/>
        </w:behaviors>
        <w:guid w:val="{16B2B65F-3928-4A36-B7F8-C7CCE8012D1F}"/>
      </w:docPartPr>
      <w:docPartBody>
        <w:p w:rsidR="003C52B9" w:rsidRDefault="003C52B9" w:rsidP="003C52B9">
          <w:pPr>
            <w:pStyle w:val="F4441925DB424E6AB93DFD4E7CE93682"/>
          </w:pPr>
          <w:r w:rsidRPr="00C64D9B">
            <w:rPr>
              <w:rStyle w:val="PlaceholderText"/>
            </w:rPr>
            <w:t>Choose an item.</w:t>
          </w:r>
        </w:p>
      </w:docPartBody>
    </w:docPart>
    <w:docPart>
      <w:docPartPr>
        <w:name w:val="B658DEAF997E447D9F9F95BD69BBDEF3"/>
        <w:category>
          <w:name w:val="General"/>
          <w:gallery w:val="placeholder"/>
        </w:category>
        <w:types>
          <w:type w:val="bbPlcHdr"/>
        </w:types>
        <w:behaviors>
          <w:behavior w:val="content"/>
        </w:behaviors>
        <w:guid w:val="{1D1F6AAE-D81D-42C0-ACE1-D7D573D10859}"/>
      </w:docPartPr>
      <w:docPartBody>
        <w:p w:rsidR="003C52B9" w:rsidRDefault="003C52B9" w:rsidP="003C52B9">
          <w:pPr>
            <w:pStyle w:val="B658DEAF997E447D9F9F95BD69BBDEF3"/>
          </w:pPr>
          <w:r w:rsidRPr="00C64D9B">
            <w:rPr>
              <w:rStyle w:val="PlaceholderText"/>
            </w:rPr>
            <w:t>Choose an item.</w:t>
          </w:r>
        </w:p>
      </w:docPartBody>
    </w:docPart>
    <w:docPart>
      <w:docPartPr>
        <w:name w:val="7AC744A2A84F488F8D4BD29D85256AD2"/>
        <w:category>
          <w:name w:val="General"/>
          <w:gallery w:val="placeholder"/>
        </w:category>
        <w:types>
          <w:type w:val="bbPlcHdr"/>
        </w:types>
        <w:behaviors>
          <w:behavior w:val="content"/>
        </w:behaviors>
        <w:guid w:val="{72F5FE6A-9C1C-4CA3-B8FC-987378FCD5F6}"/>
      </w:docPartPr>
      <w:docPartBody>
        <w:p w:rsidR="003C52B9" w:rsidRDefault="003C52B9" w:rsidP="003C52B9">
          <w:pPr>
            <w:pStyle w:val="7AC744A2A84F488F8D4BD29D85256AD2"/>
          </w:pPr>
          <w:r w:rsidRPr="00C64D9B">
            <w:rPr>
              <w:rStyle w:val="PlaceholderText"/>
            </w:rPr>
            <w:t>Choose an item.</w:t>
          </w:r>
        </w:p>
      </w:docPartBody>
    </w:docPart>
    <w:docPart>
      <w:docPartPr>
        <w:name w:val="1E499EC06F18427D951764539AE89643"/>
        <w:category>
          <w:name w:val="General"/>
          <w:gallery w:val="placeholder"/>
        </w:category>
        <w:types>
          <w:type w:val="bbPlcHdr"/>
        </w:types>
        <w:behaviors>
          <w:behavior w:val="content"/>
        </w:behaviors>
        <w:guid w:val="{5F16C208-8568-4EC9-BB2A-91575CA3A31E}"/>
      </w:docPartPr>
      <w:docPartBody>
        <w:p w:rsidR="003C52B9" w:rsidRDefault="003C52B9" w:rsidP="003C52B9">
          <w:pPr>
            <w:pStyle w:val="1E499EC06F18427D951764539AE89643"/>
          </w:pPr>
          <w:r w:rsidRPr="00C64D9B">
            <w:rPr>
              <w:rStyle w:val="PlaceholderText"/>
            </w:rPr>
            <w:t>Choose an item.</w:t>
          </w:r>
        </w:p>
      </w:docPartBody>
    </w:docPart>
    <w:docPart>
      <w:docPartPr>
        <w:name w:val="FABABF5B19084F679221E4F9FD807BE9"/>
        <w:category>
          <w:name w:val="General"/>
          <w:gallery w:val="placeholder"/>
        </w:category>
        <w:types>
          <w:type w:val="bbPlcHdr"/>
        </w:types>
        <w:behaviors>
          <w:behavior w:val="content"/>
        </w:behaviors>
        <w:guid w:val="{E429D7D4-E8D7-4DF8-9BA5-C64EA193552E}"/>
      </w:docPartPr>
      <w:docPartBody>
        <w:p w:rsidR="003C52B9" w:rsidRDefault="003C52B9" w:rsidP="003C52B9">
          <w:pPr>
            <w:pStyle w:val="FABABF5B19084F679221E4F9FD807BE9"/>
          </w:pPr>
          <w:r w:rsidRPr="00C64D9B">
            <w:rPr>
              <w:rStyle w:val="PlaceholderText"/>
            </w:rPr>
            <w:t>Choose an item.</w:t>
          </w:r>
        </w:p>
      </w:docPartBody>
    </w:docPart>
    <w:docPart>
      <w:docPartPr>
        <w:name w:val="FC1954D10E464C35A4315B2FF57804CD"/>
        <w:category>
          <w:name w:val="General"/>
          <w:gallery w:val="placeholder"/>
        </w:category>
        <w:types>
          <w:type w:val="bbPlcHdr"/>
        </w:types>
        <w:behaviors>
          <w:behavior w:val="content"/>
        </w:behaviors>
        <w:guid w:val="{FD28C60B-64A9-4638-AA8E-0CC8CB10B7B6}"/>
      </w:docPartPr>
      <w:docPartBody>
        <w:p w:rsidR="003C52B9" w:rsidRDefault="003C52B9" w:rsidP="003C52B9">
          <w:pPr>
            <w:pStyle w:val="FC1954D10E464C35A4315B2FF57804CD"/>
          </w:pPr>
          <w:r w:rsidRPr="00C64D9B">
            <w:rPr>
              <w:rStyle w:val="PlaceholderText"/>
            </w:rPr>
            <w:t>Choose an item.</w:t>
          </w:r>
        </w:p>
      </w:docPartBody>
    </w:docPart>
    <w:docPart>
      <w:docPartPr>
        <w:name w:val="9395773A1AE34168AB7DB2C89EBBB921"/>
        <w:category>
          <w:name w:val="General"/>
          <w:gallery w:val="placeholder"/>
        </w:category>
        <w:types>
          <w:type w:val="bbPlcHdr"/>
        </w:types>
        <w:behaviors>
          <w:behavior w:val="content"/>
        </w:behaviors>
        <w:guid w:val="{3A3A3033-1DEB-472A-91BD-84CD19478EAA}"/>
      </w:docPartPr>
      <w:docPartBody>
        <w:p w:rsidR="003C52B9" w:rsidRDefault="003C52B9" w:rsidP="003C52B9">
          <w:pPr>
            <w:pStyle w:val="9395773A1AE34168AB7DB2C89EBBB921"/>
          </w:pPr>
          <w:r w:rsidRPr="00C64D9B">
            <w:rPr>
              <w:rStyle w:val="PlaceholderText"/>
            </w:rPr>
            <w:t>Choose an item.</w:t>
          </w:r>
        </w:p>
      </w:docPartBody>
    </w:docPart>
    <w:docPart>
      <w:docPartPr>
        <w:name w:val="27FEE1CA3B5844C28E77E8282A346027"/>
        <w:category>
          <w:name w:val="General"/>
          <w:gallery w:val="placeholder"/>
        </w:category>
        <w:types>
          <w:type w:val="bbPlcHdr"/>
        </w:types>
        <w:behaviors>
          <w:behavior w:val="content"/>
        </w:behaviors>
        <w:guid w:val="{64266B56-7EAE-48D0-9A76-573421390AF3}"/>
      </w:docPartPr>
      <w:docPartBody>
        <w:p w:rsidR="003C52B9" w:rsidRDefault="003C52B9" w:rsidP="003C52B9">
          <w:pPr>
            <w:pStyle w:val="27FEE1CA3B5844C28E77E8282A346027"/>
          </w:pPr>
          <w:r w:rsidRPr="00C64D9B">
            <w:rPr>
              <w:rStyle w:val="PlaceholderText"/>
            </w:rPr>
            <w:t>Choose an item.</w:t>
          </w:r>
        </w:p>
      </w:docPartBody>
    </w:docPart>
    <w:docPart>
      <w:docPartPr>
        <w:name w:val="AA6DDCBB790E4A8994D5A7595C5D6EA7"/>
        <w:category>
          <w:name w:val="General"/>
          <w:gallery w:val="placeholder"/>
        </w:category>
        <w:types>
          <w:type w:val="bbPlcHdr"/>
        </w:types>
        <w:behaviors>
          <w:behavior w:val="content"/>
        </w:behaviors>
        <w:guid w:val="{EAAC2DF0-152E-4A16-8C16-2AE37881BC4D}"/>
      </w:docPartPr>
      <w:docPartBody>
        <w:p w:rsidR="003C52B9" w:rsidRDefault="003C52B9" w:rsidP="003C52B9">
          <w:pPr>
            <w:pStyle w:val="AA6DDCBB790E4A8994D5A7595C5D6EA7"/>
          </w:pPr>
          <w:r w:rsidRPr="00C64D9B">
            <w:rPr>
              <w:rStyle w:val="PlaceholderText"/>
            </w:rPr>
            <w:t>Choose an item.</w:t>
          </w:r>
        </w:p>
      </w:docPartBody>
    </w:docPart>
    <w:docPart>
      <w:docPartPr>
        <w:name w:val="5DD8892EB9AD4B8AA1597C45052CA5A5"/>
        <w:category>
          <w:name w:val="General"/>
          <w:gallery w:val="placeholder"/>
        </w:category>
        <w:types>
          <w:type w:val="bbPlcHdr"/>
        </w:types>
        <w:behaviors>
          <w:behavior w:val="content"/>
        </w:behaviors>
        <w:guid w:val="{7699F1B5-5008-4565-83E8-DB4DB041A0CE}"/>
      </w:docPartPr>
      <w:docPartBody>
        <w:p w:rsidR="003C52B9" w:rsidRDefault="003C52B9" w:rsidP="003C52B9">
          <w:pPr>
            <w:pStyle w:val="5DD8892EB9AD4B8AA1597C45052CA5A5"/>
          </w:pPr>
          <w:r w:rsidRPr="00C64D9B">
            <w:rPr>
              <w:rStyle w:val="PlaceholderText"/>
            </w:rPr>
            <w:t>Choose an item.</w:t>
          </w:r>
        </w:p>
      </w:docPartBody>
    </w:docPart>
    <w:docPart>
      <w:docPartPr>
        <w:name w:val="DD857702D3F34F5EB15AC75D4E6049CC"/>
        <w:category>
          <w:name w:val="General"/>
          <w:gallery w:val="placeholder"/>
        </w:category>
        <w:types>
          <w:type w:val="bbPlcHdr"/>
        </w:types>
        <w:behaviors>
          <w:behavior w:val="content"/>
        </w:behaviors>
        <w:guid w:val="{F321C2F1-2B49-4562-BADA-B40B40317005}"/>
      </w:docPartPr>
      <w:docPartBody>
        <w:p w:rsidR="003C52B9" w:rsidRDefault="003C52B9" w:rsidP="003C52B9">
          <w:pPr>
            <w:pStyle w:val="DD857702D3F34F5EB15AC75D4E6049CC"/>
          </w:pPr>
          <w:r w:rsidRPr="00C64D9B">
            <w:rPr>
              <w:rStyle w:val="PlaceholderText"/>
            </w:rPr>
            <w:t>Choose an item.</w:t>
          </w:r>
        </w:p>
      </w:docPartBody>
    </w:docPart>
    <w:docPart>
      <w:docPartPr>
        <w:name w:val="6A3E82B5AD5F4A9480DF892A35BE1CE8"/>
        <w:category>
          <w:name w:val="General"/>
          <w:gallery w:val="placeholder"/>
        </w:category>
        <w:types>
          <w:type w:val="bbPlcHdr"/>
        </w:types>
        <w:behaviors>
          <w:behavior w:val="content"/>
        </w:behaviors>
        <w:guid w:val="{329757C1-5401-4944-8AD7-C21045790CC7}"/>
      </w:docPartPr>
      <w:docPartBody>
        <w:p w:rsidR="003C52B9" w:rsidRDefault="003C52B9" w:rsidP="003C52B9">
          <w:pPr>
            <w:pStyle w:val="6A3E82B5AD5F4A9480DF892A35BE1CE8"/>
          </w:pPr>
          <w:r w:rsidRPr="00C64D9B">
            <w:rPr>
              <w:rStyle w:val="PlaceholderText"/>
            </w:rPr>
            <w:t>Choose an item.</w:t>
          </w:r>
        </w:p>
      </w:docPartBody>
    </w:docPart>
    <w:docPart>
      <w:docPartPr>
        <w:name w:val="4209F9C87D6B45D9BE89C4B0CC53828B"/>
        <w:category>
          <w:name w:val="General"/>
          <w:gallery w:val="placeholder"/>
        </w:category>
        <w:types>
          <w:type w:val="bbPlcHdr"/>
        </w:types>
        <w:behaviors>
          <w:behavior w:val="content"/>
        </w:behaviors>
        <w:guid w:val="{E2A83E50-5CF6-4895-A3AE-299C14B03600}"/>
      </w:docPartPr>
      <w:docPartBody>
        <w:p w:rsidR="003C52B9" w:rsidRDefault="003C52B9" w:rsidP="003C52B9">
          <w:pPr>
            <w:pStyle w:val="4209F9C87D6B45D9BE89C4B0CC53828B"/>
          </w:pPr>
          <w:r w:rsidRPr="00C64D9B">
            <w:rPr>
              <w:rStyle w:val="PlaceholderText"/>
            </w:rPr>
            <w:t>Choose an item.</w:t>
          </w:r>
        </w:p>
      </w:docPartBody>
    </w:docPart>
    <w:docPart>
      <w:docPartPr>
        <w:name w:val="F3D5CEE4EED943B89B436EE09AE7CEF3"/>
        <w:category>
          <w:name w:val="General"/>
          <w:gallery w:val="placeholder"/>
        </w:category>
        <w:types>
          <w:type w:val="bbPlcHdr"/>
        </w:types>
        <w:behaviors>
          <w:behavior w:val="content"/>
        </w:behaviors>
        <w:guid w:val="{4C95DF1B-5B4B-4771-BAAC-7F3E7E89A9F1}"/>
      </w:docPartPr>
      <w:docPartBody>
        <w:p w:rsidR="003C52B9" w:rsidRDefault="003C52B9" w:rsidP="003C52B9">
          <w:pPr>
            <w:pStyle w:val="F3D5CEE4EED943B89B436EE09AE7CEF3"/>
          </w:pPr>
          <w:r w:rsidRPr="00C64D9B">
            <w:rPr>
              <w:rStyle w:val="PlaceholderText"/>
            </w:rPr>
            <w:t>Choose an item.</w:t>
          </w:r>
        </w:p>
      </w:docPartBody>
    </w:docPart>
    <w:docPart>
      <w:docPartPr>
        <w:name w:val="E2FF443E25904B59BC63055E5E7B06AF"/>
        <w:category>
          <w:name w:val="General"/>
          <w:gallery w:val="placeholder"/>
        </w:category>
        <w:types>
          <w:type w:val="bbPlcHdr"/>
        </w:types>
        <w:behaviors>
          <w:behavior w:val="content"/>
        </w:behaviors>
        <w:guid w:val="{36527EEF-63C6-4EC4-91E4-B7E0A7810640}"/>
      </w:docPartPr>
      <w:docPartBody>
        <w:p w:rsidR="003C52B9" w:rsidRDefault="003C52B9" w:rsidP="003C52B9">
          <w:pPr>
            <w:pStyle w:val="E2FF443E25904B59BC63055E5E7B06AF"/>
          </w:pPr>
          <w:r w:rsidRPr="00C64D9B">
            <w:rPr>
              <w:rStyle w:val="PlaceholderText"/>
            </w:rPr>
            <w:t>Choose an item.</w:t>
          </w:r>
        </w:p>
      </w:docPartBody>
    </w:docPart>
    <w:docPart>
      <w:docPartPr>
        <w:name w:val="3571094E083A4518A29F7FB5B252D7AD"/>
        <w:category>
          <w:name w:val="General"/>
          <w:gallery w:val="placeholder"/>
        </w:category>
        <w:types>
          <w:type w:val="bbPlcHdr"/>
        </w:types>
        <w:behaviors>
          <w:behavior w:val="content"/>
        </w:behaviors>
        <w:guid w:val="{DC931E1A-2E89-4E44-B00C-0EEECA09398C}"/>
      </w:docPartPr>
      <w:docPartBody>
        <w:p w:rsidR="003C52B9" w:rsidRDefault="003C52B9" w:rsidP="003C52B9">
          <w:pPr>
            <w:pStyle w:val="3571094E083A4518A29F7FB5B252D7AD"/>
          </w:pPr>
          <w:r w:rsidRPr="00C64D9B">
            <w:rPr>
              <w:rStyle w:val="PlaceholderText"/>
            </w:rPr>
            <w:t>Choose an item.</w:t>
          </w:r>
        </w:p>
      </w:docPartBody>
    </w:docPart>
    <w:docPart>
      <w:docPartPr>
        <w:name w:val="AAB84F0EBA064A90B9ECBC2F7546C960"/>
        <w:category>
          <w:name w:val="General"/>
          <w:gallery w:val="placeholder"/>
        </w:category>
        <w:types>
          <w:type w:val="bbPlcHdr"/>
        </w:types>
        <w:behaviors>
          <w:behavior w:val="content"/>
        </w:behaviors>
        <w:guid w:val="{EDAEF7B0-71B3-446C-8219-1B28A5754B20}"/>
      </w:docPartPr>
      <w:docPartBody>
        <w:p w:rsidR="003C52B9" w:rsidRDefault="003C52B9" w:rsidP="003C52B9">
          <w:pPr>
            <w:pStyle w:val="AAB84F0EBA064A90B9ECBC2F7546C960"/>
          </w:pPr>
          <w:r w:rsidRPr="00C64D9B">
            <w:rPr>
              <w:rStyle w:val="PlaceholderText"/>
            </w:rPr>
            <w:t>Choose an item.</w:t>
          </w:r>
        </w:p>
      </w:docPartBody>
    </w:docPart>
    <w:docPart>
      <w:docPartPr>
        <w:name w:val="2F503EFEA3AA48B3A21B0717FF16AF2D"/>
        <w:category>
          <w:name w:val="General"/>
          <w:gallery w:val="placeholder"/>
        </w:category>
        <w:types>
          <w:type w:val="bbPlcHdr"/>
        </w:types>
        <w:behaviors>
          <w:behavior w:val="content"/>
        </w:behaviors>
        <w:guid w:val="{88B5AC20-03E6-4526-B456-A0D49C9E3A38}"/>
      </w:docPartPr>
      <w:docPartBody>
        <w:p w:rsidR="003C52B9" w:rsidRDefault="003C52B9" w:rsidP="003C52B9">
          <w:pPr>
            <w:pStyle w:val="2F503EFEA3AA48B3A21B0717FF16AF2D"/>
          </w:pPr>
          <w:r w:rsidRPr="00C64D9B">
            <w:rPr>
              <w:rStyle w:val="PlaceholderText"/>
            </w:rPr>
            <w:t>Choose an item.</w:t>
          </w:r>
        </w:p>
      </w:docPartBody>
    </w:docPart>
    <w:docPart>
      <w:docPartPr>
        <w:name w:val="74C2138BBFD248DA8ED26D5669E06754"/>
        <w:category>
          <w:name w:val="General"/>
          <w:gallery w:val="placeholder"/>
        </w:category>
        <w:types>
          <w:type w:val="bbPlcHdr"/>
        </w:types>
        <w:behaviors>
          <w:behavior w:val="content"/>
        </w:behaviors>
        <w:guid w:val="{E183A3BD-A11A-4736-BC6F-12DBE1BC96F7}"/>
      </w:docPartPr>
      <w:docPartBody>
        <w:p w:rsidR="003C52B9" w:rsidRDefault="003C52B9" w:rsidP="003C52B9">
          <w:pPr>
            <w:pStyle w:val="74C2138BBFD248DA8ED26D5669E06754"/>
          </w:pPr>
          <w:r w:rsidRPr="00C64D9B">
            <w:rPr>
              <w:rStyle w:val="PlaceholderText"/>
            </w:rPr>
            <w:t>Choose an item.</w:t>
          </w:r>
        </w:p>
      </w:docPartBody>
    </w:docPart>
    <w:docPart>
      <w:docPartPr>
        <w:name w:val="C73CFE9E9DF34F2CAE52412B5B185AB3"/>
        <w:category>
          <w:name w:val="General"/>
          <w:gallery w:val="placeholder"/>
        </w:category>
        <w:types>
          <w:type w:val="bbPlcHdr"/>
        </w:types>
        <w:behaviors>
          <w:behavior w:val="content"/>
        </w:behaviors>
        <w:guid w:val="{A7862352-66EF-4653-B685-8593D57943E5}"/>
      </w:docPartPr>
      <w:docPartBody>
        <w:p w:rsidR="003C52B9" w:rsidRDefault="003C52B9" w:rsidP="003C52B9">
          <w:pPr>
            <w:pStyle w:val="C73CFE9E9DF34F2CAE52412B5B185AB3"/>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6DB"/>
    <w:rsid w:val="00080EC8"/>
    <w:rsid w:val="0010364E"/>
    <w:rsid w:val="001B769A"/>
    <w:rsid w:val="002C7EFE"/>
    <w:rsid w:val="003C52B9"/>
    <w:rsid w:val="003E5128"/>
    <w:rsid w:val="00454E0F"/>
    <w:rsid w:val="004F56A5"/>
    <w:rsid w:val="00516F10"/>
    <w:rsid w:val="00553315"/>
    <w:rsid w:val="005554D3"/>
    <w:rsid w:val="005B4418"/>
    <w:rsid w:val="00740B3A"/>
    <w:rsid w:val="00787A3A"/>
    <w:rsid w:val="00893253"/>
    <w:rsid w:val="008B57D9"/>
    <w:rsid w:val="008F3EE7"/>
    <w:rsid w:val="008F652D"/>
    <w:rsid w:val="0097389C"/>
    <w:rsid w:val="009906DB"/>
    <w:rsid w:val="009D6945"/>
    <w:rsid w:val="00AA599A"/>
    <w:rsid w:val="00AD6642"/>
    <w:rsid w:val="00B34A3B"/>
    <w:rsid w:val="00B65157"/>
    <w:rsid w:val="00B75D4F"/>
    <w:rsid w:val="00D751E1"/>
    <w:rsid w:val="00D95C06"/>
    <w:rsid w:val="00DF3215"/>
    <w:rsid w:val="00E70316"/>
    <w:rsid w:val="00E76B80"/>
    <w:rsid w:val="00FA08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C52B9"/>
    <w:rPr>
      <w:color w:val="808080"/>
    </w:rPr>
  </w:style>
  <w:style w:type="paragraph" w:customStyle="1" w:styleId="2149FFE5102242258084ECB68A1E0009">
    <w:name w:val="2149FFE5102242258084ECB68A1E0009"/>
    <w:rsid w:val="003C52B9"/>
    <w:pPr>
      <w:spacing w:line="278" w:lineRule="auto"/>
    </w:pPr>
    <w:rPr>
      <w:kern w:val="2"/>
      <w:sz w:val="24"/>
      <w:szCs w:val="24"/>
      <w14:ligatures w14:val="standardContextual"/>
    </w:rPr>
  </w:style>
  <w:style w:type="paragraph" w:customStyle="1" w:styleId="81F52D3F45CB4B33AE9D838320CA8FFC">
    <w:name w:val="81F52D3F45CB4B33AE9D838320CA8FFC"/>
    <w:rsid w:val="003C52B9"/>
    <w:pPr>
      <w:spacing w:line="278" w:lineRule="auto"/>
    </w:pPr>
    <w:rPr>
      <w:kern w:val="2"/>
      <w:sz w:val="24"/>
      <w:szCs w:val="24"/>
      <w14:ligatures w14:val="standardContextual"/>
    </w:rPr>
  </w:style>
  <w:style w:type="paragraph" w:customStyle="1" w:styleId="408860E2864642A3B89496FAF840719F">
    <w:name w:val="408860E2864642A3B89496FAF840719F"/>
    <w:rsid w:val="003C52B9"/>
    <w:pPr>
      <w:spacing w:line="278" w:lineRule="auto"/>
    </w:pPr>
    <w:rPr>
      <w:kern w:val="2"/>
      <w:sz w:val="24"/>
      <w:szCs w:val="24"/>
      <w14:ligatures w14:val="standardContextual"/>
    </w:rPr>
  </w:style>
  <w:style w:type="paragraph" w:customStyle="1" w:styleId="8D5FECC60E6D486582A1BE3BF287B7D8">
    <w:name w:val="8D5FECC60E6D486582A1BE3BF287B7D8"/>
    <w:rsid w:val="003C52B9"/>
    <w:pPr>
      <w:spacing w:line="278" w:lineRule="auto"/>
    </w:pPr>
    <w:rPr>
      <w:kern w:val="2"/>
      <w:sz w:val="24"/>
      <w:szCs w:val="24"/>
      <w14:ligatures w14:val="standardContextual"/>
    </w:rPr>
  </w:style>
  <w:style w:type="paragraph" w:customStyle="1" w:styleId="502AB0778A6A4C7CAE5470AC0758463D">
    <w:name w:val="502AB0778A6A4C7CAE5470AC0758463D"/>
    <w:rsid w:val="003C52B9"/>
    <w:pPr>
      <w:spacing w:line="278" w:lineRule="auto"/>
    </w:pPr>
    <w:rPr>
      <w:kern w:val="2"/>
      <w:sz w:val="24"/>
      <w:szCs w:val="24"/>
      <w14:ligatures w14:val="standardContextual"/>
    </w:rPr>
  </w:style>
  <w:style w:type="paragraph" w:customStyle="1" w:styleId="6216592D62A043A5BF2AF9BC898A9FB6">
    <w:name w:val="6216592D62A043A5BF2AF9BC898A9FB6"/>
    <w:rsid w:val="003C52B9"/>
    <w:pPr>
      <w:spacing w:line="278" w:lineRule="auto"/>
    </w:pPr>
    <w:rPr>
      <w:kern w:val="2"/>
      <w:sz w:val="24"/>
      <w:szCs w:val="24"/>
      <w14:ligatures w14:val="standardContextual"/>
    </w:rPr>
  </w:style>
  <w:style w:type="paragraph" w:customStyle="1" w:styleId="EDC396AFEF5C4BE58666C279CB91581F">
    <w:name w:val="EDC396AFEF5C4BE58666C279CB91581F"/>
    <w:rsid w:val="003C52B9"/>
    <w:pPr>
      <w:spacing w:line="278" w:lineRule="auto"/>
    </w:pPr>
    <w:rPr>
      <w:kern w:val="2"/>
      <w:sz w:val="24"/>
      <w:szCs w:val="24"/>
      <w14:ligatures w14:val="standardContextual"/>
    </w:rPr>
  </w:style>
  <w:style w:type="paragraph" w:customStyle="1" w:styleId="09669E2CAE264B91816DE7E689AA036D">
    <w:name w:val="09669E2CAE264B91816DE7E689AA036D"/>
    <w:rsid w:val="003C52B9"/>
    <w:pPr>
      <w:spacing w:line="278" w:lineRule="auto"/>
    </w:pPr>
    <w:rPr>
      <w:kern w:val="2"/>
      <w:sz w:val="24"/>
      <w:szCs w:val="24"/>
      <w14:ligatures w14:val="standardContextual"/>
    </w:rPr>
  </w:style>
  <w:style w:type="paragraph" w:customStyle="1" w:styleId="1B9ECB60D22F468EACDE89ECDB7136AB">
    <w:name w:val="1B9ECB60D22F468EACDE89ECDB7136AB"/>
    <w:rsid w:val="003C52B9"/>
    <w:pPr>
      <w:spacing w:line="278" w:lineRule="auto"/>
    </w:pPr>
    <w:rPr>
      <w:kern w:val="2"/>
      <w:sz w:val="24"/>
      <w:szCs w:val="24"/>
      <w14:ligatures w14:val="standardContextual"/>
    </w:rPr>
  </w:style>
  <w:style w:type="paragraph" w:customStyle="1" w:styleId="BC1C7F9F496D426A84C55E78D6E91AF7">
    <w:name w:val="BC1C7F9F496D426A84C55E78D6E91AF7"/>
    <w:rsid w:val="003C52B9"/>
    <w:pPr>
      <w:spacing w:line="278" w:lineRule="auto"/>
    </w:pPr>
    <w:rPr>
      <w:kern w:val="2"/>
      <w:sz w:val="24"/>
      <w:szCs w:val="24"/>
      <w14:ligatures w14:val="standardContextual"/>
    </w:rPr>
  </w:style>
  <w:style w:type="paragraph" w:customStyle="1" w:styleId="5D3F2BE8FCB54B54A1D88A7FC4359BB4">
    <w:name w:val="5D3F2BE8FCB54B54A1D88A7FC4359BB4"/>
    <w:rsid w:val="003C52B9"/>
    <w:pPr>
      <w:spacing w:line="278" w:lineRule="auto"/>
    </w:pPr>
    <w:rPr>
      <w:kern w:val="2"/>
      <w:sz w:val="24"/>
      <w:szCs w:val="24"/>
      <w14:ligatures w14:val="standardContextual"/>
    </w:rPr>
  </w:style>
  <w:style w:type="paragraph" w:customStyle="1" w:styleId="CC2BA03F021F4FB7AFFAB40816C05FCB">
    <w:name w:val="CC2BA03F021F4FB7AFFAB40816C05FCB"/>
    <w:rsid w:val="003C52B9"/>
    <w:pPr>
      <w:spacing w:line="278" w:lineRule="auto"/>
    </w:pPr>
    <w:rPr>
      <w:kern w:val="2"/>
      <w:sz w:val="24"/>
      <w:szCs w:val="24"/>
      <w14:ligatures w14:val="standardContextual"/>
    </w:rPr>
  </w:style>
  <w:style w:type="paragraph" w:customStyle="1" w:styleId="803A97A1AF944C16B556A137C155C126">
    <w:name w:val="803A97A1AF944C16B556A137C155C126"/>
    <w:rsid w:val="003C52B9"/>
    <w:pPr>
      <w:spacing w:line="278" w:lineRule="auto"/>
    </w:pPr>
    <w:rPr>
      <w:kern w:val="2"/>
      <w:sz w:val="24"/>
      <w:szCs w:val="24"/>
      <w14:ligatures w14:val="standardContextual"/>
    </w:rPr>
  </w:style>
  <w:style w:type="paragraph" w:customStyle="1" w:styleId="56C31A2F100F45E1BF22776B93B1585A">
    <w:name w:val="56C31A2F100F45E1BF22776B93B1585A"/>
    <w:rsid w:val="003C52B9"/>
    <w:pPr>
      <w:spacing w:line="278" w:lineRule="auto"/>
    </w:pPr>
    <w:rPr>
      <w:kern w:val="2"/>
      <w:sz w:val="24"/>
      <w:szCs w:val="24"/>
      <w14:ligatures w14:val="standardContextual"/>
    </w:rPr>
  </w:style>
  <w:style w:type="paragraph" w:customStyle="1" w:styleId="2D7F1EB45A3D4E06968761232CDA5598">
    <w:name w:val="2D7F1EB45A3D4E06968761232CDA5598"/>
    <w:rsid w:val="003C52B9"/>
    <w:pPr>
      <w:spacing w:line="278" w:lineRule="auto"/>
    </w:pPr>
    <w:rPr>
      <w:kern w:val="2"/>
      <w:sz w:val="24"/>
      <w:szCs w:val="24"/>
      <w14:ligatures w14:val="standardContextual"/>
    </w:rPr>
  </w:style>
  <w:style w:type="paragraph" w:customStyle="1" w:styleId="2693C113C11D48809C332EABFFA69EA3">
    <w:name w:val="2693C113C11D48809C332EABFFA69EA3"/>
    <w:rsid w:val="003C52B9"/>
    <w:pPr>
      <w:spacing w:line="278" w:lineRule="auto"/>
    </w:pPr>
    <w:rPr>
      <w:kern w:val="2"/>
      <w:sz w:val="24"/>
      <w:szCs w:val="24"/>
      <w14:ligatures w14:val="standardContextual"/>
    </w:rPr>
  </w:style>
  <w:style w:type="paragraph" w:customStyle="1" w:styleId="A5A8DE3A3FFE4D31938E31E41307E07D">
    <w:name w:val="A5A8DE3A3FFE4D31938E31E41307E07D"/>
    <w:rsid w:val="003C52B9"/>
    <w:pPr>
      <w:spacing w:line="278" w:lineRule="auto"/>
    </w:pPr>
    <w:rPr>
      <w:kern w:val="2"/>
      <w:sz w:val="24"/>
      <w:szCs w:val="24"/>
      <w14:ligatures w14:val="standardContextual"/>
    </w:rPr>
  </w:style>
  <w:style w:type="paragraph" w:customStyle="1" w:styleId="EDEEE336CE5B474CA7D701428E31D7ED">
    <w:name w:val="EDEEE336CE5B474CA7D701428E31D7ED"/>
    <w:rsid w:val="003C52B9"/>
    <w:pPr>
      <w:spacing w:line="278" w:lineRule="auto"/>
    </w:pPr>
    <w:rPr>
      <w:kern w:val="2"/>
      <w:sz w:val="24"/>
      <w:szCs w:val="24"/>
      <w14:ligatures w14:val="standardContextual"/>
    </w:rPr>
  </w:style>
  <w:style w:type="paragraph" w:customStyle="1" w:styleId="387BBEA51CC041B2822AC6806BB26F5C">
    <w:name w:val="387BBEA51CC041B2822AC6806BB26F5C"/>
    <w:rsid w:val="003C52B9"/>
    <w:pPr>
      <w:spacing w:line="278" w:lineRule="auto"/>
    </w:pPr>
    <w:rPr>
      <w:kern w:val="2"/>
      <w:sz w:val="24"/>
      <w:szCs w:val="24"/>
      <w14:ligatures w14:val="standardContextual"/>
    </w:rPr>
  </w:style>
  <w:style w:type="paragraph" w:customStyle="1" w:styleId="2EBA1E7EE8C84034B5AFD28B3361C035">
    <w:name w:val="2EBA1E7EE8C84034B5AFD28B3361C035"/>
    <w:rsid w:val="003C52B9"/>
    <w:pPr>
      <w:spacing w:line="278" w:lineRule="auto"/>
    </w:pPr>
    <w:rPr>
      <w:kern w:val="2"/>
      <w:sz w:val="24"/>
      <w:szCs w:val="24"/>
      <w14:ligatures w14:val="standardContextual"/>
    </w:rPr>
  </w:style>
  <w:style w:type="paragraph" w:customStyle="1" w:styleId="C86D355BA61E4174BD523D641920437F">
    <w:name w:val="C86D355BA61E4174BD523D641920437F"/>
    <w:rsid w:val="003C52B9"/>
    <w:pPr>
      <w:spacing w:line="278" w:lineRule="auto"/>
    </w:pPr>
    <w:rPr>
      <w:kern w:val="2"/>
      <w:sz w:val="24"/>
      <w:szCs w:val="24"/>
      <w14:ligatures w14:val="standardContextual"/>
    </w:rPr>
  </w:style>
  <w:style w:type="paragraph" w:customStyle="1" w:styleId="19E4B2EA781C43D480DAAF5772FB1917">
    <w:name w:val="19E4B2EA781C43D480DAAF5772FB1917"/>
    <w:rsid w:val="003C52B9"/>
    <w:pPr>
      <w:spacing w:line="278" w:lineRule="auto"/>
    </w:pPr>
    <w:rPr>
      <w:kern w:val="2"/>
      <w:sz w:val="24"/>
      <w:szCs w:val="24"/>
      <w14:ligatures w14:val="standardContextual"/>
    </w:rPr>
  </w:style>
  <w:style w:type="paragraph" w:customStyle="1" w:styleId="1B80590318F04F5EA49B76B320301D07">
    <w:name w:val="1B80590318F04F5EA49B76B320301D07"/>
    <w:rsid w:val="003C52B9"/>
    <w:pPr>
      <w:spacing w:line="278" w:lineRule="auto"/>
    </w:pPr>
    <w:rPr>
      <w:kern w:val="2"/>
      <w:sz w:val="24"/>
      <w:szCs w:val="24"/>
      <w14:ligatures w14:val="standardContextual"/>
    </w:rPr>
  </w:style>
  <w:style w:type="paragraph" w:customStyle="1" w:styleId="F4441925DB424E6AB93DFD4E7CE93682">
    <w:name w:val="F4441925DB424E6AB93DFD4E7CE93682"/>
    <w:rsid w:val="003C52B9"/>
    <w:pPr>
      <w:spacing w:line="278" w:lineRule="auto"/>
    </w:pPr>
    <w:rPr>
      <w:kern w:val="2"/>
      <w:sz w:val="24"/>
      <w:szCs w:val="24"/>
      <w14:ligatures w14:val="standardContextual"/>
    </w:rPr>
  </w:style>
  <w:style w:type="paragraph" w:customStyle="1" w:styleId="B658DEAF997E447D9F9F95BD69BBDEF3">
    <w:name w:val="B658DEAF997E447D9F9F95BD69BBDEF3"/>
    <w:rsid w:val="003C52B9"/>
    <w:pPr>
      <w:spacing w:line="278" w:lineRule="auto"/>
    </w:pPr>
    <w:rPr>
      <w:kern w:val="2"/>
      <w:sz w:val="24"/>
      <w:szCs w:val="24"/>
      <w14:ligatures w14:val="standardContextual"/>
    </w:rPr>
  </w:style>
  <w:style w:type="paragraph" w:customStyle="1" w:styleId="7AC744A2A84F488F8D4BD29D85256AD2">
    <w:name w:val="7AC744A2A84F488F8D4BD29D85256AD2"/>
    <w:rsid w:val="003C52B9"/>
    <w:pPr>
      <w:spacing w:line="278" w:lineRule="auto"/>
    </w:pPr>
    <w:rPr>
      <w:kern w:val="2"/>
      <w:sz w:val="24"/>
      <w:szCs w:val="24"/>
      <w14:ligatures w14:val="standardContextual"/>
    </w:rPr>
  </w:style>
  <w:style w:type="paragraph" w:customStyle="1" w:styleId="1E499EC06F18427D951764539AE89643">
    <w:name w:val="1E499EC06F18427D951764539AE89643"/>
    <w:rsid w:val="003C52B9"/>
    <w:pPr>
      <w:spacing w:line="278" w:lineRule="auto"/>
    </w:pPr>
    <w:rPr>
      <w:kern w:val="2"/>
      <w:sz w:val="24"/>
      <w:szCs w:val="24"/>
      <w14:ligatures w14:val="standardContextual"/>
    </w:rPr>
  </w:style>
  <w:style w:type="paragraph" w:customStyle="1" w:styleId="FABABF5B19084F679221E4F9FD807BE9">
    <w:name w:val="FABABF5B19084F679221E4F9FD807BE9"/>
    <w:rsid w:val="003C52B9"/>
    <w:pPr>
      <w:spacing w:line="278" w:lineRule="auto"/>
    </w:pPr>
    <w:rPr>
      <w:kern w:val="2"/>
      <w:sz w:val="24"/>
      <w:szCs w:val="24"/>
      <w14:ligatures w14:val="standardContextual"/>
    </w:rPr>
  </w:style>
  <w:style w:type="paragraph" w:customStyle="1" w:styleId="FC1954D10E464C35A4315B2FF57804CD">
    <w:name w:val="FC1954D10E464C35A4315B2FF57804CD"/>
    <w:rsid w:val="003C52B9"/>
    <w:pPr>
      <w:spacing w:line="278" w:lineRule="auto"/>
    </w:pPr>
    <w:rPr>
      <w:kern w:val="2"/>
      <w:sz w:val="24"/>
      <w:szCs w:val="24"/>
      <w14:ligatures w14:val="standardContextual"/>
    </w:rPr>
  </w:style>
  <w:style w:type="paragraph" w:customStyle="1" w:styleId="9395773A1AE34168AB7DB2C89EBBB921">
    <w:name w:val="9395773A1AE34168AB7DB2C89EBBB921"/>
    <w:rsid w:val="003C52B9"/>
    <w:pPr>
      <w:spacing w:line="278" w:lineRule="auto"/>
    </w:pPr>
    <w:rPr>
      <w:kern w:val="2"/>
      <w:sz w:val="24"/>
      <w:szCs w:val="24"/>
      <w14:ligatures w14:val="standardContextual"/>
    </w:rPr>
  </w:style>
  <w:style w:type="paragraph" w:customStyle="1" w:styleId="27FEE1CA3B5844C28E77E8282A346027">
    <w:name w:val="27FEE1CA3B5844C28E77E8282A346027"/>
    <w:rsid w:val="003C52B9"/>
    <w:pPr>
      <w:spacing w:line="278" w:lineRule="auto"/>
    </w:pPr>
    <w:rPr>
      <w:kern w:val="2"/>
      <w:sz w:val="24"/>
      <w:szCs w:val="24"/>
      <w14:ligatures w14:val="standardContextual"/>
    </w:rPr>
  </w:style>
  <w:style w:type="paragraph" w:customStyle="1" w:styleId="AA6DDCBB790E4A8994D5A7595C5D6EA7">
    <w:name w:val="AA6DDCBB790E4A8994D5A7595C5D6EA7"/>
    <w:rsid w:val="003C52B9"/>
    <w:pPr>
      <w:spacing w:line="278" w:lineRule="auto"/>
    </w:pPr>
    <w:rPr>
      <w:kern w:val="2"/>
      <w:sz w:val="24"/>
      <w:szCs w:val="24"/>
      <w14:ligatures w14:val="standardContextual"/>
    </w:rPr>
  </w:style>
  <w:style w:type="paragraph" w:customStyle="1" w:styleId="5DD8892EB9AD4B8AA1597C45052CA5A5">
    <w:name w:val="5DD8892EB9AD4B8AA1597C45052CA5A5"/>
    <w:rsid w:val="003C52B9"/>
    <w:pPr>
      <w:spacing w:line="278" w:lineRule="auto"/>
    </w:pPr>
    <w:rPr>
      <w:kern w:val="2"/>
      <w:sz w:val="24"/>
      <w:szCs w:val="24"/>
      <w14:ligatures w14:val="standardContextual"/>
    </w:rPr>
  </w:style>
  <w:style w:type="paragraph" w:customStyle="1" w:styleId="DD857702D3F34F5EB15AC75D4E6049CC">
    <w:name w:val="DD857702D3F34F5EB15AC75D4E6049CC"/>
    <w:rsid w:val="003C52B9"/>
    <w:pPr>
      <w:spacing w:line="278" w:lineRule="auto"/>
    </w:pPr>
    <w:rPr>
      <w:kern w:val="2"/>
      <w:sz w:val="24"/>
      <w:szCs w:val="24"/>
      <w14:ligatures w14:val="standardContextual"/>
    </w:rPr>
  </w:style>
  <w:style w:type="paragraph" w:customStyle="1" w:styleId="6A3E82B5AD5F4A9480DF892A35BE1CE8">
    <w:name w:val="6A3E82B5AD5F4A9480DF892A35BE1CE8"/>
    <w:rsid w:val="003C52B9"/>
    <w:pPr>
      <w:spacing w:line="278" w:lineRule="auto"/>
    </w:pPr>
    <w:rPr>
      <w:kern w:val="2"/>
      <w:sz w:val="24"/>
      <w:szCs w:val="24"/>
      <w14:ligatures w14:val="standardContextual"/>
    </w:rPr>
  </w:style>
  <w:style w:type="paragraph" w:customStyle="1" w:styleId="4209F9C87D6B45D9BE89C4B0CC53828B">
    <w:name w:val="4209F9C87D6B45D9BE89C4B0CC53828B"/>
    <w:rsid w:val="003C52B9"/>
    <w:pPr>
      <w:spacing w:line="278" w:lineRule="auto"/>
    </w:pPr>
    <w:rPr>
      <w:kern w:val="2"/>
      <w:sz w:val="24"/>
      <w:szCs w:val="24"/>
      <w14:ligatures w14:val="standardContextual"/>
    </w:rPr>
  </w:style>
  <w:style w:type="paragraph" w:customStyle="1" w:styleId="F3D5CEE4EED943B89B436EE09AE7CEF3">
    <w:name w:val="F3D5CEE4EED943B89B436EE09AE7CEF3"/>
    <w:rsid w:val="003C52B9"/>
    <w:pPr>
      <w:spacing w:line="278" w:lineRule="auto"/>
    </w:pPr>
    <w:rPr>
      <w:kern w:val="2"/>
      <w:sz w:val="24"/>
      <w:szCs w:val="24"/>
      <w14:ligatures w14:val="standardContextual"/>
    </w:rPr>
  </w:style>
  <w:style w:type="paragraph" w:customStyle="1" w:styleId="E2FF443E25904B59BC63055E5E7B06AF">
    <w:name w:val="E2FF443E25904B59BC63055E5E7B06AF"/>
    <w:rsid w:val="003C52B9"/>
    <w:pPr>
      <w:spacing w:line="278" w:lineRule="auto"/>
    </w:pPr>
    <w:rPr>
      <w:kern w:val="2"/>
      <w:sz w:val="24"/>
      <w:szCs w:val="24"/>
      <w14:ligatures w14:val="standardContextual"/>
    </w:rPr>
  </w:style>
  <w:style w:type="paragraph" w:customStyle="1" w:styleId="3571094E083A4518A29F7FB5B252D7AD">
    <w:name w:val="3571094E083A4518A29F7FB5B252D7AD"/>
    <w:rsid w:val="003C52B9"/>
    <w:pPr>
      <w:spacing w:line="278" w:lineRule="auto"/>
    </w:pPr>
    <w:rPr>
      <w:kern w:val="2"/>
      <w:sz w:val="24"/>
      <w:szCs w:val="24"/>
      <w14:ligatures w14:val="standardContextual"/>
    </w:rPr>
  </w:style>
  <w:style w:type="paragraph" w:customStyle="1" w:styleId="AAB84F0EBA064A90B9ECBC2F7546C960">
    <w:name w:val="AAB84F0EBA064A90B9ECBC2F7546C960"/>
    <w:rsid w:val="003C52B9"/>
    <w:pPr>
      <w:spacing w:line="278" w:lineRule="auto"/>
    </w:pPr>
    <w:rPr>
      <w:kern w:val="2"/>
      <w:sz w:val="24"/>
      <w:szCs w:val="24"/>
      <w14:ligatures w14:val="standardContextual"/>
    </w:rPr>
  </w:style>
  <w:style w:type="paragraph" w:customStyle="1" w:styleId="2F503EFEA3AA48B3A21B0717FF16AF2D">
    <w:name w:val="2F503EFEA3AA48B3A21B0717FF16AF2D"/>
    <w:rsid w:val="003C52B9"/>
    <w:pPr>
      <w:spacing w:line="278" w:lineRule="auto"/>
    </w:pPr>
    <w:rPr>
      <w:kern w:val="2"/>
      <w:sz w:val="24"/>
      <w:szCs w:val="24"/>
      <w14:ligatures w14:val="standardContextual"/>
    </w:rPr>
  </w:style>
  <w:style w:type="paragraph" w:customStyle="1" w:styleId="74C2138BBFD248DA8ED26D5669E06754">
    <w:name w:val="74C2138BBFD248DA8ED26D5669E06754"/>
    <w:rsid w:val="003C52B9"/>
    <w:pPr>
      <w:spacing w:line="278" w:lineRule="auto"/>
    </w:pPr>
    <w:rPr>
      <w:kern w:val="2"/>
      <w:sz w:val="24"/>
      <w:szCs w:val="24"/>
      <w14:ligatures w14:val="standardContextual"/>
    </w:rPr>
  </w:style>
  <w:style w:type="paragraph" w:customStyle="1" w:styleId="C73CFE9E9DF34F2CAE52412B5B185AB3">
    <w:name w:val="C73CFE9E9DF34F2CAE52412B5B185AB3"/>
    <w:rsid w:val="003C52B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RiskRegisterOwner xmlns="08ece873-f625-4fa4-9bd4-84a8e7d27c19" xsi:nil="true"/>
    <SubUnit xmlns="08ece873-f625-4fa4-9bd4-84a8e7d27c19">Workforce Management</SubUnit>
    <Branch xmlns="08ece873-f625-4fa4-9bd4-84a8e7d27c19">Corporate Services</Branch>
    <InformationType xmlns="08ece873-f625-4fa4-9bd4-84a8e7d27c19">Recruitment Activities</InformationType>
    <Unit xmlns="08ece873-f625-4fa4-9bd4-84a8e7d27c19">People Management</Uni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1" ma:contentTypeDescription="Create a new document." ma:contentTypeScope="" ma:versionID="9662588335d8d7645fe28380d7acf1d4">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175e9c3de1f02b825fa5e5e6d28a04a7" ns2:_="" ns3:_="">
    <xsd:import namespace="08ece873-f625-4fa4-9bd4-84a8e7d27c19"/>
    <xsd:import namespace="2450f1de-4b2c-4718-a31d-3572131751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Branch"/>
                <xsd:element ref="ns2:Unit"/>
                <xsd:element ref="ns2:SubUnit" minOccurs="0"/>
                <xsd:element ref="ns2:InformationType" minOccurs="0"/>
                <xsd:element ref="ns2:MediaServiceAutoTags" minOccurs="0"/>
                <xsd:element ref="ns2:MediaServiceOCR" minOccurs="0"/>
                <xsd:element ref="ns2:MediaServiceGenerationTime" minOccurs="0"/>
                <xsd:element ref="ns2:MediaServiceEventHashCode" minOccurs="0"/>
                <xsd:element ref="ns2:TRIMReference" minOccurs="0"/>
                <xsd:element ref="ns2:MediaServiceDateTaken" minOccurs="0"/>
                <xsd:element ref="ns2:RiskRegisterOwne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Branch" ma:index="12" ma:displayName="Branch" ma:format="Dropdown" ma:internalName="Branch">
      <xsd:simpleType>
        <xsd:restriction base="dms:Choice">
          <xsd:enumeration value="Child Youth &amp; Families"/>
          <xsd:enumeration value="Corporate Services"/>
          <xsd:enumeration value="Family Safety"/>
          <xsd:enumeration value="Housing ACT"/>
          <xsd:enumeration value="Inclusion &amp; Participation"/>
          <xsd:enumeration value="Office of the Director-General"/>
          <xsd:enumeration value="Organisational Governance"/>
          <xsd:enumeration value="Quality, Complaints and Regulation"/>
          <xsd:enumeration value="Strategic Policy"/>
        </xsd:restriction>
      </xsd:simpleType>
    </xsd:element>
    <xsd:element name="Unit" ma:index="13" ma:displayName="Unit" ma:format="Dropdown" ma:internalName="Unit">
      <xsd:simpleType>
        <xsd:restriction base="dms:Choice">
          <xsd:enumeration value="Aboriginal &amp; Torres Strait Islander"/>
          <xsd:enumeration value="Children and Families"/>
          <xsd:enumeration value="Children, Youth and Families"/>
          <xsd:enumeration value="Communication &amp; Engagement"/>
          <xsd:enumeration value="Community Relations and Funding Support"/>
          <xsd:enumeration value="Disability ACT"/>
          <xsd:enumeration value="Executive"/>
          <xsd:enumeration value="Facilities"/>
          <xsd:enumeration value="Finance"/>
          <xsd:enumeration value="Fleet Services"/>
          <xsd:enumeration value="Go Digital"/>
          <xsd:enumeration value="Governance"/>
          <xsd:enumeration value="Internal Audit &amp; Risk"/>
          <xsd:enumeration value="NIL"/>
          <xsd:enumeration value="OAIS"/>
          <xsd:enumeration value="Office of Senior Practitioner"/>
          <xsd:enumeration value="Operational"/>
          <xsd:enumeration value="People &amp; Culture Committee"/>
          <xsd:enumeration value="People Management"/>
          <xsd:enumeration value="Project Management"/>
          <xsd:enumeration value="Quality, Complaints and Regulation"/>
          <xsd:enumeration value="Strategic"/>
        </xsd:restriction>
      </xsd:simpleType>
    </xsd:element>
    <xsd:element name="SubUnit" ma:index="14" nillable="true" ma:displayName="Sub Unit" ma:format="Dropdown"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Employee Relations"/>
          <xsd:enumeration value="Facilities"/>
          <xsd:enumeration value="Fleet Services"/>
          <xsd:enumeration value="Go Digital"/>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ing from Home"/>
        </xsd:restriction>
      </xsd:simpleType>
    </xsd:element>
    <xsd:element name="InformationType" ma:index="15" nillable="true" ma:displayName="Information Type" ma:format="Dropdown"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inisterial"/>
          <xsd:enumeration value="Minutes"/>
          <xsd:enumeration value="MO WHS Work Grp"/>
          <xsd:enumeration value="News"/>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ERBIR"/>
          <xsd:enumeration value="Staff Information"/>
          <xsd:enumeration value="Strategy"/>
          <xsd:enumeration value="Strategic WHS Committee"/>
          <xsd:enumeration value="Structure &amp; Development"/>
          <xsd:enumeration value="Study Assistance"/>
          <xsd:enumeration value="Terms of Reference"/>
          <xsd:enumeration value="Template"/>
          <xsd:enumeration value="TRIM"/>
          <xsd:enumeration value="Vacancy"/>
          <xsd:enumeration value="Working with Families"/>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RIMReference" ma:index="20" nillable="true" ma:displayName="TRIM Reference" ma:format="Dropdown" ma:internalName="TRIMReference">
      <xsd:simpleType>
        <xsd:restriction base="dms:Text">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RiskRegisterOwner" ma:index="22" nillable="true" ma:displayName="Risk Register Owner" ma:description="Use this column to identify the owner of a risk register" ma:format="Dropdown" ma:internalName="RiskRegisterOwn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s>
</ds:datastoreItem>
</file>

<file path=customXml/itemProps2.xml><?xml version="1.0" encoding="utf-8"?>
<ds:datastoreItem xmlns:ds="http://schemas.openxmlformats.org/officeDocument/2006/customXml" ds:itemID="{CF6E0E7B-B619-468B-ACD6-ACC80DB8B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1983</Words>
  <Characters>10752</Characters>
  <DocSecurity>4</DocSecurity>
  <Lines>896</Lines>
  <Paragraphs>276</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12459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2018-05-31T23:34:00Z</cp:lastPrinted>
  <dcterms:created xsi:type="dcterms:W3CDTF">2026-08-27T02:59:00Z</dcterms:created>
  <dcterms:modified xsi:type="dcterms:W3CDTF">2026-08-27T02:59:00Z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SIP_Label_69af8531-eb46-4968-8cb3-105d2f5ea87e_Enabled">
    <vt:lpwstr>true</vt:lpwstr>
  </property>
  <property fmtid="{D5CDD505-2E9C-101B-9397-08002B2CF9AE}" pid="22" name="MSIP_Label_69af8531-eb46-4968-8cb3-105d2f5ea87e_SetDate">
    <vt:lpwstr>2025-04-09T04:28:21Z</vt:lpwstr>
  </property>
  <property fmtid="{D5CDD505-2E9C-101B-9397-08002B2CF9AE}" pid="23" name="MSIP_Label_69af8531-eb46-4968-8cb3-105d2f5ea87e_Method">
    <vt:lpwstr>Standard</vt:lpwstr>
  </property>
  <property fmtid="{D5CDD505-2E9C-101B-9397-08002B2CF9AE}" pid="24" name="MSIP_Label_69af8531-eb46-4968-8cb3-105d2f5ea87e_Name">
    <vt:lpwstr>Official - No Marking</vt:lpwstr>
  </property>
  <property fmtid="{D5CDD505-2E9C-101B-9397-08002B2CF9AE}" pid="25" name="MSIP_Label_69af8531-eb46-4968-8cb3-105d2f5ea87e_SiteId">
    <vt:lpwstr>b46c1908-0334-4236-b978-585ee88e4199</vt:lpwstr>
  </property>
  <property fmtid="{D5CDD505-2E9C-101B-9397-08002B2CF9AE}" pid="26" name="MSIP_Label_69af8531-eb46-4968-8cb3-105d2f5ea87e_ActionId">
    <vt:lpwstr>1e920e17-4e76-4bd1-ab07-9f1753db9858</vt:lpwstr>
  </property>
  <property fmtid="{D5CDD505-2E9C-101B-9397-08002B2CF9AE}" pid="27" name="MSIP_Label_69af8531-eb46-4968-8cb3-105d2f5ea87e_ContentBits">
    <vt:lpwstr>0</vt:lpwstr>
  </property>
  <property fmtid="{D5CDD505-2E9C-101B-9397-08002B2CF9AE}" pid="28" name="MSIP_Label_69af8531-eb46-4968-8cb3-105d2f5ea87e_Tag">
    <vt:lpwstr>10, 3, 0, 1</vt:lpwstr>
  </property>
</Properties>
</file>