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26199" w14:textId="77777777" w:rsidR="00B86A84" w:rsidRPr="008B42DC" w:rsidRDefault="00716632" w:rsidP="00F94892">
      <w:pPr>
        <w:pStyle w:val="Heading1"/>
        <w:rPr>
          <w:rFonts w:asciiTheme="minorHAnsi" w:hAnsiTheme="minorHAnsi" w:cstheme="minorHAnsi"/>
          <w:sz w:val="40"/>
          <w:szCs w:val="40"/>
        </w:rPr>
      </w:pPr>
      <w:r w:rsidRPr="008B42DC">
        <w:rPr>
          <w:rFonts w:asciiTheme="minorHAnsi" w:hAnsiTheme="minorHAnsi" w:cstheme="minorHAnsi"/>
          <w:sz w:val="40"/>
          <w:szCs w:val="40"/>
        </w:rPr>
        <w:t>Position Description</w:t>
      </w:r>
    </w:p>
    <w:tbl>
      <w:tblPr>
        <w:tblW w:w="5000" w:type="pct"/>
        <w:tblLook w:val="04A0" w:firstRow="1" w:lastRow="0" w:firstColumn="1" w:lastColumn="0" w:noHBand="0" w:noVBand="1"/>
      </w:tblPr>
      <w:tblGrid>
        <w:gridCol w:w="4961"/>
        <w:gridCol w:w="5471"/>
      </w:tblGrid>
      <w:tr w:rsidR="00716632" w:rsidRPr="008B42DC" w14:paraId="27F12617" w14:textId="77777777" w:rsidTr="009B32A7">
        <w:trPr>
          <w:trHeight w:val="283"/>
        </w:trPr>
        <w:tc>
          <w:tcPr>
            <w:tcW w:w="2378" w:type="pct"/>
          </w:tcPr>
          <w:p w14:paraId="5F6724F0" w14:textId="77777777" w:rsidR="00716632" w:rsidRPr="008B42DC" w:rsidRDefault="00716632" w:rsidP="00716632">
            <w:pPr>
              <w:pStyle w:val="TableBody"/>
              <w:rPr>
                <w:rFonts w:cstheme="minorHAnsi"/>
              </w:rPr>
            </w:pPr>
            <w:r w:rsidRPr="008B42DC">
              <w:rPr>
                <w:rFonts w:cstheme="minorHAnsi"/>
                <w:b/>
                <w:bCs/>
                <w:color w:val="024638" w:themeColor="text1"/>
              </w:rPr>
              <w:t>AGENCY:</w:t>
            </w:r>
            <w:r w:rsidRPr="008B42DC">
              <w:rPr>
                <w:rFonts w:cstheme="minorHAnsi"/>
                <w:color w:val="024638" w:themeColor="text1"/>
              </w:rPr>
              <w:t xml:space="preserve"> </w:t>
            </w:r>
            <w:r w:rsidRPr="008B42DC">
              <w:rPr>
                <w:rFonts w:cstheme="minorHAnsi"/>
              </w:rPr>
              <w:t xml:space="preserve">Suburban Land Agency </w:t>
            </w:r>
          </w:p>
        </w:tc>
        <w:tc>
          <w:tcPr>
            <w:tcW w:w="2622" w:type="pct"/>
          </w:tcPr>
          <w:p w14:paraId="1300FCDB" w14:textId="439E35B4" w:rsidR="00716632" w:rsidRPr="008B42DC" w:rsidRDefault="00716632" w:rsidP="00716632">
            <w:pPr>
              <w:pStyle w:val="TableBody"/>
              <w:rPr>
                <w:rFonts w:cstheme="minorHAnsi"/>
              </w:rPr>
            </w:pPr>
            <w:r w:rsidRPr="008B42DC">
              <w:rPr>
                <w:rFonts w:cstheme="minorHAnsi"/>
                <w:b/>
                <w:bCs/>
                <w:color w:val="024638" w:themeColor="text1"/>
              </w:rPr>
              <w:t>POSITION NUMBER:</w:t>
            </w:r>
            <w:r w:rsidRPr="008B42DC">
              <w:rPr>
                <w:rFonts w:cstheme="minorHAnsi"/>
                <w:color w:val="024638" w:themeColor="text1"/>
              </w:rPr>
              <w:t xml:space="preserve"> </w:t>
            </w:r>
            <w:r w:rsidR="00583A6C" w:rsidRPr="008B42DC">
              <w:rPr>
                <w:rFonts w:cstheme="minorHAnsi"/>
                <w:szCs w:val="24"/>
              </w:rPr>
              <w:t>P68198</w:t>
            </w:r>
          </w:p>
        </w:tc>
      </w:tr>
      <w:tr w:rsidR="00716632" w:rsidRPr="008B42DC" w14:paraId="0860A1C2" w14:textId="77777777" w:rsidTr="009B32A7">
        <w:tc>
          <w:tcPr>
            <w:tcW w:w="2378" w:type="pct"/>
            <w:vMerge w:val="restart"/>
          </w:tcPr>
          <w:p w14:paraId="694F1399" w14:textId="1E11BD55" w:rsidR="00716632" w:rsidRPr="008B42DC" w:rsidRDefault="00716632" w:rsidP="00716632">
            <w:pPr>
              <w:pStyle w:val="TableBody"/>
              <w:rPr>
                <w:rFonts w:cstheme="minorHAnsi"/>
              </w:rPr>
            </w:pPr>
            <w:r w:rsidRPr="008B42DC">
              <w:rPr>
                <w:rFonts w:cstheme="minorHAnsi"/>
                <w:b/>
                <w:bCs/>
                <w:color w:val="024638" w:themeColor="text1"/>
              </w:rPr>
              <w:t>POSITION TITLE:</w:t>
            </w:r>
            <w:r w:rsidRPr="008B42DC">
              <w:rPr>
                <w:rFonts w:cstheme="minorHAnsi"/>
                <w:color w:val="024638" w:themeColor="text1"/>
              </w:rPr>
              <w:t xml:space="preserve"> </w:t>
            </w:r>
            <w:r w:rsidR="00DD154C" w:rsidRPr="008B42DC">
              <w:rPr>
                <w:rFonts w:cstheme="minorHAnsi"/>
              </w:rPr>
              <w:t xml:space="preserve">Senior </w:t>
            </w:r>
            <w:r w:rsidR="00B237E3" w:rsidRPr="008B42DC">
              <w:rPr>
                <w:rFonts w:cstheme="minorHAnsi"/>
              </w:rPr>
              <w:t xml:space="preserve">Director, </w:t>
            </w:r>
            <w:r w:rsidR="0000021A" w:rsidRPr="008B42DC">
              <w:rPr>
                <w:rFonts w:cstheme="minorHAnsi"/>
              </w:rPr>
              <w:t>Commercial Strategy</w:t>
            </w:r>
            <w:r w:rsidRPr="008B42DC">
              <w:rPr>
                <w:rFonts w:cstheme="minorHAnsi"/>
              </w:rPr>
              <w:t xml:space="preserve"> </w:t>
            </w:r>
          </w:p>
        </w:tc>
        <w:tc>
          <w:tcPr>
            <w:tcW w:w="2622" w:type="pct"/>
          </w:tcPr>
          <w:p w14:paraId="19AFCD38" w14:textId="19CD9761" w:rsidR="00716632" w:rsidRPr="008B42DC" w:rsidRDefault="00716632" w:rsidP="00716632">
            <w:pPr>
              <w:pStyle w:val="TableBody"/>
              <w:rPr>
                <w:rFonts w:cstheme="minorHAnsi"/>
              </w:rPr>
            </w:pPr>
            <w:r w:rsidRPr="008B42DC">
              <w:rPr>
                <w:rFonts w:cstheme="minorHAnsi"/>
                <w:b/>
                <w:bCs/>
                <w:color w:val="024638" w:themeColor="text1"/>
              </w:rPr>
              <w:t>CLASSIFICATION:</w:t>
            </w:r>
            <w:r w:rsidRPr="008B42DC">
              <w:rPr>
                <w:rFonts w:cstheme="minorHAnsi"/>
                <w:color w:val="024638" w:themeColor="text1"/>
              </w:rPr>
              <w:t xml:space="preserve"> </w:t>
            </w:r>
            <w:r w:rsidR="000A36FA" w:rsidRPr="008B42DC">
              <w:rPr>
                <w:rFonts w:cstheme="minorHAnsi"/>
              </w:rPr>
              <w:t>SOG</w:t>
            </w:r>
            <w:r w:rsidR="00583A6C" w:rsidRPr="008B42DC">
              <w:rPr>
                <w:rFonts w:cstheme="minorHAnsi"/>
              </w:rPr>
              <w:t>A</w:t>
            </w:r>
          </w:p>
        </w:tc>
      </w:tr>
      <w:tr w:rsidR="00716632" w:rsidRPr="008B42DC" w14:paraId="0FA8ED9B" w14:textId="77777777" w:rsidTr="009B32A7">
        <w:tc>
          <w:tcPr>
            <w:tcW w:w="2378" w:type="pct"/>
            <w:vMerge/>
          </w:tcPr>
          <w:p w14:paraId="7E2A3CBB" w14:textId="77777777" w:rsidR="00716632" w:rsidRPr="008B42DC" w:rsidRDefault="00716632" w:rsidP="00716632">
            <w:pPr>
              <w:pStyle w:val="TableBody"/>
              <w:rPr>
                <w:rFonts w:cstheme="minorHAnsi"/>
              </w:rPr>
            </w:pPr>
          </w:p>
        </w:tc>
        <w:tc>
          <w:tcPr>
            <w:tcW w:w="2622" w:type="pct"/>
          </w:tcPr>
          <w:p w14:paraId="3568C70C" w14:textId="306201BE" w:rsidR="00716632" w:rsidRPr="008B42DC" w:rsidRDefault="00716632" w:rsidP="00716632">
            <w:pPr>
              <w:pStyle w:val="TableBody"/>
              <w:rPr>
                <w:rFonts w:cstheme="minorHAnsi"/>
              </w:rPr>
            </w:pPr>
            <w:r w:rsidRPr="008B42DC">
              <w:rPr>
                <w:rFonts w:cstheme="minorHAnsi"/>
                <w:b/>
                <w:bCs/>
                <w:color w:val="024638" w:themeColor="text1"/>
              </w:rPr>
              <w:t>LAST REVIEWED:</w:t>
            </w:r>
            <w:r w:rsidR="00715597" w:rsidRPr="008B42DC">
              <w:rPr>
                <w:rFonts w:cstheme="minorHAnsi"/>
              </w:rPr>
              <w:t xml:space="preserve"> </w:t>
            </w:r>
            <w:r w:rsidR="00177BDA" w:rsidRPr="008B42DC">
              <w:rPr>
                <w:rFonts w:cstheme="minorHAnsi"/>
              </w:rPr>
              <w:t>June</w:t>
            </w:r>
            <w:r w:rsidR="00DC67C8" w:rsidRPr="008B42DC">
              <w:rPr>
                <w:rFonts w:cstheme="minorHAnsi"/>
              </w:rPr>
              <w:t xml:space="preserve"> 2026</w:t>
            </w:r>
          </w:p>
        </w:tc>
      </w:tr>
    </w:tbl>
    <w:p w14:paraId="5EB00968" w14:textId="77777777" w:rsidR="00E470F6" w:rsidRPr="008B42DC" w:rsidRDefault="00716632" w:rsidP="00716632">
      <w:pPr>
        <w:pStyle w:val="Heading2"/>
        <w:spacing w:before="100" w:beforeAutospacing="1"/>
      </w:pPr>
      <w:r w:rsidRPr="008B42DC">
        <w:t xml:space="preserve">What we do </w:t>
      </w:r>
    </w:p>
    <w:p w14:paraId="6CFE1558" w14:textId="77777777" w:rsidR="00452E09" w:rsidRPr="008B42DC" w:rsidRDefault="00452E09" w:rsidP="00452E09">
      <w:pPr>
        <w:rPr>
          <w:rFonts w:cstheme="minorHAnsi"/>
          <w:b/>
          <w:bCs/>
        </w:rPr>
      </w:pPr>
      <w:r w:rsidRPr="008B42DC">
        <w:rPr>
          <w:rFonts w:cstheme="minorHAnsi"/>
        </w:rPr>
        <w:t>The Suburban Land Agency (SLA) is the ACT Government’s land developer, shaping Canberra’s future through suburban development and urban renewal.</w:t>
      </w:r>
      <w:r w:rsidRPr="008B42DC">
        <w:rPr>
          <w:rFonts w:cstheme="minorHAnsi"/>
          <w:b/>
          <w:bCs/>
        </w:rPr>
        <w:t xml:space="preserve"> </w:t>
      </w:r>
    </w:p>
    <w:p w14:paraId="6A85B4D9" w14:textId="77777777" w:rsidR="00452E09" w:rsidRPr="008B42DC" w:rsidRDefault="00452E09" w:rsidP="00452E09">
      <w:pPr>
        <w:rPr>
          <w:rFonts w:cstheme="minorHAnsi"/>
        </w:rPr>
      </w:pPr>
      <w:r w:rsidRPr="008B42DC">
        <w:rPr>
          <w:rFonts w:cstheme="minorHAnsi"/>
        </w:rPr>
        <w:t>We are committed to creating great places where communities thrive. We build people-focussed residential estates and urban renewal projects for the people of Canberra.</w:t>
      </w:r>
    </w:p>
    <w:p w14:paraId="2677C79E" w14:textId="77777777" w:rsidR="00452E09" w:rsidRPr="008B42DC" w:rsidRDefault="00452E09" w:rsidP="00452E09">
      <w:pPr>
        <w:rPr>
          <w:rFonts w:cstheme="minorHAnsi"/>
        </w:rPr>
      </w:pPr>
      <w:r w:rsidRPr="008B42DC">
        <w:rPr>
          <w:rFonts w:cstheme="minorHAnsi"/>
        </w:rPr>
        <w:t xml:space="preserve">Through smart, sustainable development, our goal is to strike a balance between social, economic and environmental benefits for all Canberrans. </w:t>
      </w:r>
    </w:p>
    <w:p w14:paraId="5C31C99F" w14:textId="77777777" w:rsidR="00452E09" w:rsidRPr="008B42DC" w:rsidRDefault="00452E09" w:rsidP="00452E09">
      <w:pPr>
        <w:rPr>
          <w:rFonts w:cstheme="minorHAnsi"/>
        </w:rPr>
      </w:pPr>
      <w:r w:rsidRPr="008B42DC">
        <w:rPr>
          <w:rFonts w:cstheme="minorHAnsi"/>
        </w:rPr>
        <w:t xml:space="preserve">The objectives of SLA are set out in s38 of the </w:t>
      </w:r>
      <w:r w:rsidRPr="008B42DC">
        <w:rPr>
          <w:rFonts w:cstheme="minorHAnsi"/>
          <w:i/>
          <w:iCs/>
        </w:rPr>
        <w:t xml:space="preserve">City Renewal Authority and Suburban Land Agency Act 2017 </w:t>
      </w:r>
      <w:r w:rsidRPr="008B42DC">
        <w:rPr>
          <w:rFonts w:cstheme="minorHAnsi"/>
        </w:rPr>
        <w:t xml:space="preserve">(the Act) and include: </w:t>
      </w:r>
    </w:p>
    <w:p w14:paraId="7D10AEB3" w14:textId="77777777" w:rsidR="00452E09" w:rsidRPr="008B42DC" w:rsidRDefault="00452E09" w:rsidP="00452E09">
      <w:pPr>
        <w:pStyle w:val="LetterDotpoint"/>
        <w:rPr>
          <w:rFonts w:asciiTheme="minorHAnsi" w:hAnsiTheme="minorHAnsi" w:cstheme="minorHAnsi"/>
          <w:sz w:val="20"/>
          <w:szCs w:val="20"/>
        </w:rPr>
      </w:pPr>
      <w:r w:rsidRPr="008B42DC">
        <w:rPr>
          <w:rFonts w:asciiTheme="minorHAnsi" w:hAnsiTheme="minorHAnsi" w:cstheme="minorHAnsi"/>
          <w:sz w:val="20"/>
          <w:szCs w:val="20"/>
        </w:rPr>
        <w:t xml:space="preserve">the encouragement and promotion of inclusive communities through the delivery of people-focussed neighbourhoods; </w:t>
      </w:r>
    </w:p>
    <w:p w14:paraId="040B1659" w14:textId="77777777" w:rsidR="00452E09" w:rsidRPr="008B42DC" w:rsidRDefault="00452E09" w:rsidP="00452E09">
      <w:pPr>
        <w:pStyle w:val="LetterDotpoint"/>
        <w:rPr>
          <w:rFonts w:asciiTheme="minorHAnsi" w:hAnsiTheme="minorHAnsi" w:cstheme="minorHAnsi"/>
          <w:sz w:val="20"/>
          <w:szCs w:val="20"/>
        </w:rPr>
      </w:pPr>
      <w:r w:rsidRPr="008B42DC">
        <w:rPr>
          <w:rFonts w:asciiTheme="minorHAnsi" w:hAnsiTheme="minorHAnsi" w:cstheme="minorHAnsi"/>
          <w:sz w:val="20"/>
          <w:szCs w:val="20"/>
        </w:rPr>
        <w:t xml:space="preserve">the encouragement and promotion of suburban development that supports affordable living, a safe and healthy population, social inclusion, housing choice, environmental sustainability, urban renewal, growth and diversification of the Territory economy and social and environmental sustainability; and </w:t>
      </w:r>
    </w:p>
    <w:p w14:paraId="3864F7A0" w14:textId="135174E3" w:rsidR="00452E09" w:rsidRPr="008B42DC" w:rsidRDefault="00452E09" w:rsidP="00452E09">
      <w:pPr>
        <w:pStyle w:val="LetterDotpoint"/>
        <w:rPr>
          <w:rFonts w:asciiTheme="minorHAnsi" w:hAnsiTheme="minorHAnsi" w:cstheme="minorHAnsi"/>
        </w:rPr>
      </w:pPr>
      <w:r w:rsidRPr="008B42DC">
        <w:rPr>
          <w:rFonts w:asciiTheme="minorHAnsi" w:hAnsiTheme="minorHAnsi" w:cstheme="minorHAnsi"/>
          <w:sz w:val="20"/>
          <w:szCs w:val="20"/>
        </w:rPr>
        <w:t>operational effectiveness, delivering value for money using sound risk practices.</w:t>
      </w:r>
      <w:r w:rsidRPr="008B42DC">
        <w:rPr>
          <w:rFonts w:asciiTheme="minorHAnsi" w:hAnsiTheme="minorHAnsi" w:cstheme="minorHAnsi"/>
        </w:rPr>
        <w:t xml:space="preserve"> </w:t>
      </w:r>
      <w:r w:rsidRPr="008B42DC">
        <w:rPr>
          <w:rFonts w:asciiTheme="minorHAnsi" w:hAnsiTheme="minorHAnsi" w:cstheme="minorHAnsi"/>
        </w:rPr>
        <w:br/>
      </w:r>
    </w:p>
    <w:p w14:paraId="1D5AE091" w14:textId="77777777" w:rsidR="00452E09" w:rsidRPr="008B42DC" w:rsidRDefault="00452E09" w:rsidP="00452E09">
      <w:pPr>
        <w:pStyle w:val="Heading2"/>
        <w:rPr>
          <w:rFonts w:eastAsia="Calibri"/>
          <w:color w:val="auto"/>
          <w:sz w:val="22"/>
          <w:szCs w:val="22"/>
        </w:rPr>
      </w:pPr>
      <w:r w:rsidRPr="008B42DC">
        <w:rPr>
          <w:rFonts w:eastAsia="Calibri"/>
          <w:color w:val="auto"/>
          <w:sz w:val="22"/>
          <w:szCs w:val="22"/>
        </w:rPr>
        <w:t xml:space="preserve">What Makes SLA Different? </w:t>
      </w:r>
    </w:p>
    <w:p w14:paraId="4265D33F" w14:textId="77777777" w:rsidR="00452E09" w:rsidRPr="008B42DC" w:rsidRDefault="00452E09" w:rsidP="00452E09">
      <w:pPr>
        <w:rPr>
          <w:rFonts w:cstheme="minorHAnsi"/>
        </w:rPr>
      </w:pPr>
      <w:r w:rsidRPr="008B42DC">
        <w:rPr>
          <w:rFonts w:cstheme="minorHAnsi"/>
        </w:rPr>
        <w:t>What sets SLA apart is its purpose-driven approach. Revenue from our projects is reinvested by the ACT Government into public services, infrastructure, and future growth. Every land sale contributes to building a stronger, more connected city.</w:t>
      </w:r>
      <w:r w:rsidRPr="008B42DC">
        <w:rPr>
          <w:rFonts w:cstheme="minorHAnsi"/>
        </w:rPr>
        <w:br/>
      </w:r>
      <w:r w:rsidRPr="008B42DC">
        <w:rPr>
          <w:rFonts w:cstheme="minorHAnsi"/>
        </w:rPr>
        <w:br/>
        <w:t xml:space="preserve">We also have the advantage of working closely with a wide range of agencies and teams. This collaboration allows us to share knowledge and resources, align on priorities, and move forward with a shared vision. Our work is informed by collective insight and delivered with community impact at its core. </w:t>
      </w:r>
    </w:p>
    <w:p w14:paraId="4412B948" w14:textId="36FDEA54" w:rsidR="00452E09" w:rsidRPr="008B42DC" w:rsidRDefault="00452E09" w:rsidP="00452E09">
      <w:pPr>
        <w:rPr>
          <w:rFonts w:cstheme="minorHAnsi"/>
        </w:rPr>
      </w:pPr>
      <w:r w:rsidRPr="008B42DC">
        <w:rPr>
          <w:rFonts w:cstheme="minorHAnsi"/>
        </w:rPr>
        <w:t>On top of that, being part of Government brings additional benefits, including flexible work arrangements and a strong focus on work-life balance.</w:t>
      </w:r>
    </w:p>
    <w:p w14:paraId="080D0BD6" w14:textId="77777777" w:rsidR="00716632" w:rsidRPr="008B42DC" w:rsidRDefault="00716632" w:rsidP="00716632">
      <w:pPr>
        <w:pStyle w:val="Heading2"/>
        <w:spacing w:before="100" w:beforeAutospacing="1"/>
      </w:pPr>
      <w:r w:rsidRPr="008B42DC">
        <w:t xml:space="preserve">Group Overview </w:t>
      </w:r>
    </w:p>
    <w:p w14:paraId="3730630B" w14:textId="41C72148" w:rsidR="00452E09" w:rsidRPr="008B42DC" w:rsidRDefault="00452E09" w:rsidP="00452E09">
      <w:pPr>
        <w:rPr>
          <w:rFonts w:cstheme="minorHAnsi"/>
        </w:rPr>
      </w:pPr>
      <w:r w:rsidRPr="008B42DC">
        <w:rPr>
          <w:rFonts w:cstheme="minorHAnsi"/>
        </w:rPr>
        <w:t>This Place Delivery Group</w:t>
      </w:r>
      <w:r w:rsidR="00BE26A9" w:rsidRPr="008B42DC">
        <w:rPr>
          <w:rFonts w:cstheme="minorHAnsi"/>
        </w:rPr>
        <w:t xml:space="preserve"> (PDG)</w:t>
      </w:r>
      <w:r w:rsidRPr="008B42DC">
        <w:rPr>
          <w:rFonts w:cstheme="minorHAnsi"/>
        </w:rPr>
        <w:t xml:space="preserve"> is responsible for the end-to-end design and delivery of master-planned communities and strategic urban development projects across the ACT. </w:t>
      </w:r>
    </w:p>
    <w:p w14:paraId="56546D18" w14:textId="6F4C857E" w:rsidR="00452E09" w:rsidRPr="008B42DC" w:rsidRDefault="00452E09" w:rsidP="00452E09">
      <w:pPr>
        <w:rPr>
          <w:rFonts w:cstheme="minorHAnsi"/>
        </w:rPr>
      </w:pPr>
      <w:r w:rsidRPr="008B42DC">
        <w:rPr>
          <w:rFonts w:cstheme="minorHAnsi"/>
        </w:rPr>
        <w:t xml:space="preserve">As the operational engine room of the SLA, the group is responsible for translating planning vision into tangible outcomes. This includes delivering the </w:t>
      </w:r>
      <w:hyperlink r:id="rId9">
        <w:r w:rsidRPr="008B42DC">
          <w:rPr>
            <w:rStyle w:val="Hyperlink"/>
            <w:rFonts w:cstheme="minorHAnsi"/>
          </w:rPr>
          <w:t>Government’s Indicative Land Release Program</w:t>
        </w:r>
      </w:hyperlink>
      <w:r w:rsidRPr="008B42DC">
        <w:rPr>
          <w:rFonts w:cstheme="minorHAnsi"/>
        </w:rPr>
        <w:t xml:space="preserve">, which includes affordable, community and public housing targets. </w:t>
      </w:r>
      <w:r w:rsidRPr="008B42DC">
        <w:rPr>
          <w:rFonts w:cstheme="minorHAnsi"/>
        </w:rPr>
        <w:br/>
      </w:r>
      <w:r w:rsidRPr="008B42DC">
        <w:rPr>
          <w:rFonts w:cstheme="minorHAnsi"/>
        </w:rPr>
        <w:lastRenderedPageBreak/>
        <w:br/>
        <w:t>With a strong focus on innovation and creating long-term value, we make sure our projects reflect government priorities and deliver real, lasting benefits for the people who live here.</w:t>
      </w:r>
    </w:p>
    <w:p w14:paraId="7FEA1239" w14:textId="33D9E640" w:rsidR="00452E09" w:rsidRPr="008B42DC" w:rsidRDefault="00BE26A9" w:rsidP="00452E09">
      <w:pPr>
        <w:rPr>
          <w:rFonts w:cstheme="minorHAnsi"/>
        </w:rPr>
      </w:pPr>
      <w:r w:rsidRPr="008B42DC">
        <w:rPr>
          <w:rFonts w:cstheme="minorHAnsi"/>
        </w:rPr>
        <w:t>PDG</w:t>
      </w:r>
      <w:r w:rsidR="00452E09" w:rsidRPr="008B42DC">
        <w:rPr>
          <w:rFonts w:cstheme="minorHAnsi"/>
        </w:rPr>
        <w:t xml:space="preserve"> is made up of the following functions:</w:t>
      </w:r>
    </w:p>
    <w:p w14:paraId="51CA131C" w14:textId="77777777" w:rsidR="00452E09" w:rsidRPr="008B42DC" w:rsidRDefault="00452E09" w:rsidP="00452E09">
      <w:pPr>
        <w:pStyle w:val="DotPoint"/>
        <w:rPr>
          <w:rFonts w:asciiTheme="minorHAnsi" w:hAnsiTheme="minorHAnsi" w:cstheme="minorHAnsi"/>
          <w:sz w:val="20"/>
          <w:szCs w:val="20"/>
        </w:rPr>
      </w:pPr>
      <w:r w:rsidRPr="008B42DC">
        <w:rPr>
          <w:rFonts w:asciiTheme="minorHAnsi" w:hAnsiTheme="minorHAnsi" w:cstheme="minorHAnsi"/>
          <w:sz w:val="20"/>
          <w:szCs w:val="20"/>
        </w:rPr>
        <w:t>Urban Development, including urban estates and urban releases</w:t>
      </w:r>
    </w:p>
    <w:p w14:paraId="504C037F" w14:textId="77777777" w:rsidR="00452E09" w:rsidRPr="008B42DC" w:rsidRDefault="00452E09" w:rsidP="00452E09">
      <w:pPr>
        <w:pStyle w:val="DotPoint"/>
        <w:rPr>
          <w:rFonts w:asciiTheme="minorHAnsi" w:hAnsiTheme="minorHAnsi" w:cstheme="minorHAnsi"/>
          <w:sz w:val="20"/>
          <w:szCs w:val="20"/>
        </w:rPr>
      </w:pPr>
      <w:r w:rsidRPr="008B42DC">
        <w:rPr>
          <w:rFonts w:asciiTheme="minorHAnsi" w:hAnsiTheme="minorHAnsi" w:cstheme="minorHAnsi"/>
          <w:sz w:val="20"/>
          <w:szCs w:val="20"/>
        </w:rPr>
        <w:t xml:space="preserve">Commercial Ventures, including </w:t>
      </w:r>
      <w:proofErr w:type="spellStart"/>
      <w:r w:rsidRPr="008B42DC">
        <w:rPr>
          <w:rFonts w:asciiTheme="minorHAnsi" w:hAnsiTheme="minorHAnsi" w:cstheme="minorHAnsi"/>
          <w:sz w:val="20"/>
          <w:szCs w:val="20"/>
        </w:rPr>
        <w:t>Ginninderry</w:t>
      </w:r>
      <w:proofErr w:type="spellEnd"/>
      <w:r w:rsidRPr="008B42DC">
        <w:rPr>
          <w:rFonts w:asciiTheme="minorHAnsi" w:hAnsiTheme="minorHAnsi" w:cstheme="minorHAnsi"/>
          <w:sz w:val="20"/>
          <w:szCs w:val="20"/>
        </w:rPr>
        <w:t xml:space="preserve"> Joint Venture;</w:t>
      </w:r>
    </w:p>
    <w:p w14:paraId="0F2EEF50" w14:textId="77777777" w:rsidR="00452E09" w:rsidRPr="008B42DC" w:rsidRDefault="00452E09" w:rsidP="00452E09">
      <w:pPr>
        <w:pStyle w:val="DotPoint"/>
        <w:rPr>
          <w:rFonts w:asciiTheme="minorHAnsi" w:hAnsiTheme="minorHAnsi" w:cstheme="minorHAnsi"/>
          <w:sz w:val="20"/>
          <w:szCs w:val="20"/>
        </w:rPr>
      </w:pPr>
      <w:r w:rsidRPr="008B42DC">
        <w:rPr>
          <w:rFonts w:asciiTheme="minorHAnsi" w:hAnsiTheme="minorHAnsi" w:cstheme="minorHAnsi"/>
          <w:sz w:val="20"/>
          <w:szCs w:val="20"/>
        </w:rPr>
        <w:t>Greenfield Development, including Molonglo and Gungahlin suburbs and Town Centres</w:t>
      </w:r>
    </w:p>
    <w:p w14:paraId="169F912E" w14:textId="77777777" w:rsidR="00452E09" w:rsidRPr="008B42DC" w:rsidRDefault="00452E09" w:rsidP="00452E09">
      <w:pPr>
        <w:pStyle w:val="DotPoint"/>
        <w:rPr>
          <w:rFonts w:asciiTheme="minorHAnsi" w:hAnsiTheme="minorHAnsi" w:cstheme="minorHAnsi"/>
          <w:sz w:val="20"/>
          <w:szCs w:val="20"/>
        </w:rPr>
      </w:pPr>
      <w:r w:rsidRPr="008B42DC">
        <w:rPr>
          <w:rFonts w:asciiTheme="minorHAnsi" w:hAnsiTheme="minorHAnsi" w:cstheme="minorHAnsi"/>
          <w:sz w:val="20"/>
          <w:szCs w:val="20"/>
        </w:rPr>
        <w:t>Infrastructure Services, including civil and landscaping</w:t>
      </w:r>
    </w:p>
    <w:p w14:paraId="22960B7C" w14:textId="680B213B" w:rsidR="00D2573B" w:rsidRPr="008B42DC" w:rsidRDefault="00D2573B" w:rsidP="00452E09">
      <w:pPr>
        <w:pStyle w:val="DotPoint"/>
        <w:rPr>
          <w:rFonts w:asciiTheme="minorHAnsi" w:hAnsiTheme="minorHAnsi" w:cstheme="minorHAnsi"/>
          <w:sz w:val="20"/>
          <w:szCs w:val="20"/>
        </w:rPr>
      </w:pPr>
      <w:r w:rsidRPr="008B42DC">
        <w:rPr>
          <w:rFonts w:asciiTheme="minorHAnsi" w:hAnsiTheme="minorHAnsi" w:cstheme="minorHAnsi"/>
          <w:sz w:val="20"/>
          <w:szCs w:val="20"/>
        </w:rPr>
        <w:t>Business Operations</w:t>
      </w:r>
    </w:p>
    <w:p w14:paraId="7168564E" w14:textId="77777777" w:rsidR="00452E09" w:rsidRPr="008B42DC" w:rsidRDefault="00452E09" w:rsidP="00452E09">
      <w:pPr>
        <w:pStyle w:val="DotPoint"/>
        <w:numPr>
          <w:ilvl w:val="0"/>
          <w:numId w:val="0"/>
        </w:numPr>
        <w:ind w:left="714" w:hanging="357"/>
        <w:rPr>
          <w:rFonts w:asciiTheme="minorHAnsi" w:hAnsiTheme="minorHAnsi" w:cstheme="minorHAnsi"/>
          <w:sz w:val="20"/>
          <w:szCs w:val="20"/>
        </w:rPr>
      </w:pPr>
    </w:p>
    <w:p w14:paraId="55C9022A" w14:textId="28B6D3EE" w:rsidR="00452E09" w:rsidRPr="008B42DC" w:rsidRDefault="00452E09" w:rsidP="009B4AF1">
      <w:pPr>
        <w:rPr>
          <w:rFonts w:cstheme="minorHAnsi"/>
        </w:rPr>
      </w:pPr>
      <w:r w:rsidRPr="008B42DC">
        <w:rPr>
          <w:rFonts w:cstheme="minorHAnsi"/>
        </w:rPr>
        <w:t xml:space="preserve">Together we deliver: Sustainable urban environments that bring people and businesses </w:t>
      </w:r>
      <w:proofErr w:type="gramStart"/>
      <w:r w:rsidRPr="008B42DC">
        <w:rPr>
          <w:rFonts w:cstheme="minorHAnsi"/>
        </w:rPr>
        <w:t>together, and</w:t>
      </w:r>
      <w:proofErr w:type="gramEnd"/>
      <w:r w:rsidRPr="008B42DC">
        <w:rPr>
          <w:rFonts w:cstheme="minorHAnsi"/>
        </w:rPr>
        <w:t xml:space="preserve"> help our community and natural environments thrive. We do this by collaborating across SLA and prioritising sharing the information and resources we need to deliver on our shared strategy. </w:t>
      </w:r>
      <w:hyperlink r:id="rId10" w:history="1">
        <w:r w:rsidRPr="008B42DC">
          <w:rPr>
            <w:rStyle w:val="Hyperlink"/>
            <w:rFonts w:cstheme="minorHAnsi"/>
            <w:b/>
            <w:bCs/>
          </w:rPr>
          <w:t>Find out more about our teams here</w:t>
        </w:r>
      </w:hyperlink>
      <w:r w:rsidRPr="008B42DC">
        <w:rPr>
          <w:rFonts w:cstheme="minorHAnsi"/>
        </w:rPr>
        <w:t>.</w:t>
      </w:r>
    </w:p>
    <w:p w14:paraId="2FDA929F" w14:textId="3D62456B" w:rsidR="00716632" w:rsidRPr="008B42DC" w:rsidRDefault="00716632" w:rsidP="00716632">
      <w:pPr>
        <w:pStyle w:val="Heading2"/>
        <w:spacing w:before="100" w:beforeAutospacing="1"/>
      </w:pPr>
      <w:r w:rsidRPr="008B42DC">
        <w:t xml:space="preserve">Position Duties and </w:t>
      </w:r>
      <w:r w:rsidR="00452E09" w:rsidRPr="008B42DC">
        <w:t>R</w:t>
      </w:r>
      <w:r w:rsidRPr="008B42DC">
        <w:t>esponsibilities</w:t>
      </w:r>
    </w:p>
    <w:p w14:paraId="78C2C2A0" w14:textId="3343FBC3" w:rsidR="0073135D" w:rsidRPr="008B42DC" w:rsidRDefault="0073135D" w:rsidP="0073135D">
      <w:pPr>
        <w:spacing w:before="120"/>
        <w:rPr>
          <w:rFonts w:cstheme="minorHAnsi"/>
          <w:highlight w:val="yellow"/>
        </w:rPr>
      </w:pPr>
      <w:r w:rsidRPr="008B42DC">
        <w:rPr>
          <w:rFonts w:cstheme="minorHAnsi"/>
        </w:rPr>
        <w:t xml:space="preserve">Reporting to the Program </w:t>
      </w:r>
      <w:r w:rsidR="004D691F" w:rsidRPr="00813C84">
        <w:rPr>
          <w:rFonts w:cstheme="minorHAnsi"/>
        </w:rPr>
        <w:t>Manager, Commercial Strategy</w:t>
      </w:r>
      <w:r w:rsidR="00783798">
        <w:rPr>
          <w:rFonts w:cstheme="minorHAnsi"/>
        </w:rPr>
        <w:t xml:space="preserve"> (within the Commercial Ventures Program),</w:t>
      </w:r>
      <w:r w:rsidRPr="00813C84">
        <w:rPr>
          <w:rFonts w:cstheme="minorHAnsi"/>
        </w:rPr>
        <w:t xml:space="preserve"> the </w:t>
      </w:r>
      <w:r w:rsidR="004D691F" w:rsidRPr="00813C84">
        <w:rPr>
          <w:rFonts w:cstheme="minorHAnsi"/>
        </w:rPr>
        <w:t xml:space="preserve">Senior </w:t>
      </w:r>
      <w:r w:rsidRPr="00813C84">
        <w:rPr>
          <w:rFonts w:cstheme="minorHAnsi"/>
        </w:rPr>
        <w:t xml:space="preserve">Director role will be a critical position to support </w:t>
      </w:r>
      <w:r w:rsidR="00813C84" w:rsidRPr="00813C84">
        <w:rPr>
          <w:rFonts w:cstheme="minorHAnsi"/>
        </w:rPr>
        <w:t>complex divestment processes</w:t>
      </w:r>
      <w:r w:rsidR="00F46EE4">
        <w:rPr>
          <w:rFonts w:cstheme="minorHAnsi"/>
        </w:rPr>
        <w:t xml:space="preserve">, </w:t>
      </w:r>
      <w:r w:rsidR="00813C84" w:rsidRPr="00813C84">
        <w:rPr>
          <w:rFonts w:cstheme="minorHAnsi"/>
        </w:rPr>
        <w:t xml:space="preserve">including </w:t>
      </w:r>
      <w:proofErr w:type="spellStart"/>
      <w:r w:rsidR="00813C84" w:rsidRPr="00813C84">
        <w:rPr>
          <w:rFonts w:cstheme="minorHAnsi"/>
        </w:rPr>
        <w:t>englobo</w:t>
      </w:r>
      <w:proofErr w:type="spellEnd"/>
      <w:r w:rsidR="00813C84" w:rsidRPr="00813C84">
        <w:rPr>
          <w:rFonts w:cstheme="minorHAnsi"/>
        </w:rPr>
        <w:t xml:space="preserve"> releases, joint ventures, joint operations, PPPs, partnerships and other commercial arrangements</w:t>
      </w:r>
      <w:r w:rsidRPr="00813C84">
        <w:rPr>
          <w:rFonts w:cstheme="minorHAnsi"/>
        </w:rPr>
        <w:t xml:space="preserve">. The role will utilise their experience and expertise in </w:t>
      </w:r>
      <w:r w:rsidR="00B93855" w:rsidRPr="00813C84">
        <w:rPr>
          <w:rFonts w:cstheme="minorHAnsi"/>
        </w:rPr>
        <w:t xml:space="preserve">managing commercial land sales projects </w:t>
      </w:r>
      <w:r w:rsidRPr="00813C84">
        <w:rPr>
          <w:rFonts w:cstheme="minorHAnsi"/>
        </w:rPr>
        <w:t xml:space="preserve">to support the team in structuring commercial arrangements </w:t>
      </w:r>
      <w:r w:rsidR="00813C84" w:rsidRPr="00813C84">
        <w:rPr>
          <w:rFonts w:cstheme="minorHAnsi"/>
        </w:rPr>
        <w:t>and advi</w:t>
      </w:r>
      <w:r w:rsidR="0008641C">
        <w:rPr>
          <w:rFonts w:cstheme="minorHAnsi"/>
        </w:rPr>
        <w:t>s</w:t>
      </w:r>
      <w:r w:rsidR="00813C84" w:rsidRPr="00813C84">
        <w:rPr>
          <w:rFonts w:cstheme="minorHAnsi"/>
        </w:rPr>
        <w:t>e stakeholders on</w:t>
      </w:r>
      <w:r w:rsidRPr="00813C84">
        <w:rPr>
          <w:rFonts w:cstheme="minorHAnsi"/>
        </w:rPr>
        <w:t xml:space="preserve"> the advantages and disadvantages of </w:t>
      </w:r>
      <w:r w:rsidR="00813C84" w:rsidRPr="00813C84">
        <w:rPr>
          <w:rFonts w:cstheme="minorHAnsi"/>
        </w:rPr>
        <w:t>such</w:t>
      </w:r>
      <w:r w:rsidRPr="00813C84">
        <w:rPr>
          <w:rFonts w:cstheme="minorHAnsi"/>
        </w:rPr>
        <w:t xml:space="preserve"> arrangements.  </w:t>
      </w:r>
    </w:p>
    <w:p w14:paraId="4BAED8F0" w14:textId="77777777" w:rsidR="0073135D" w:rsidRPr="00813C84" w:rsidRDefault="0073135D" w:rsidP="0073135D">
      <w:pPr>
        <w:spacing w:before="120"/>
        <w:rPr>
          <w:rFonts w:cstheme="minorHAnsi"/>
        </w:rPr>
      </w:pPr>
      <w:r w:rsidRPr="00813C84">
        <w:rPr>
          <w:rFonts w:cstheme="minorHAnsi"/>
        </w:rPr>
        <w:t>Stakeholder engagement is a key component of this role, combined with latest thinking and crafting strategies that build a shared approach for the development of great places, leveraging the experience and expertise of industry. The nature of this role requires the building of collaborative partnerships across SLA, industry and Government and takes responsibility to develop and implement policies and support the delivery of projects that contribute to Government’s strategic priorities and SLA’s financial and non-financial performance goals.</w:t>
      </w:r>
    </w:p>
    <w:p w14:paraId="0DC53D6B" w14:textId="2EB3C6D4" w:rsidR="0073135D" w:rsidRPr="008B42DC" w:rsidRDefault="0073135D" w:rsidP="0073135D">
      <w:pPr>
        <w:spacing w:before="120"/>
        <w:rPr>
          <w:rFonts w:cstheme="minorHAnsi"/>
        </w:rPr>
      </w:pPr>
      <w:r w:rsidRPr="008B42DC">
        <w:rPr>
          <w:rFonts w:cstheme="minorHAnsi"/>
        </w:rPr>
        <w:t xml:space="preserve">The position requires a person with effective communication and stakeholder engagement skills who will be able to support the Program </w:t>
      </w:r>
      <w:r w:rsidR="002B5C22" w:rsidRPr="008B42DC">
        <w:rPr>
          <w:rFonts w:cstheme="minorHAnsi"/>
        </w:rPr>
        <w:t>Manager</w:t>
      </w:r>
      <w:r w:rsidRPr="008B42DC">
        <w:rPr>
          <w:rFonts w:cstheme="minorHAnsi"/>
        </w:rPr>
        <w:t xml:space="preserve"> and other team members to establish SLA as an organisation that partners with industry to develop great places where communities thrive.</w:t>
      </w:r>
    </w:p>
    <w:p w14:paraId="62D1D742" w14:textId="119F3F7F" w:rsidR="0073135D" w:rsidRPr="008B42DC" w:rsidRDefault="0073135D" w:rsidP="0073135D">
      <w:pPr>
        <w:spacing w:before="120"/>
        <w:rPr>
          <w:rFonts w:cstheme="minorHAnsi"/>
        </w:rPr>
      </w:pPr>
      <w:r w:rsidRPr="008B42DC">
        <w:rPr>
          <w:rFonts w:cstheme="minorHAnsi"/>
        </w:rPr>
        <w:t xml:space="preserve">Working under broad direction of the Program </w:t>
      </w:r>
      <w:r w:rsidR="002B5C22" w:rsidRPr="008B42DC">
        <w:rPr>
          <w:rFonts w:cstheme="minorHAnsi"/>
        </w:rPr>
        <w:t>Manager</w:t>
      </w:r>
      <w:r w:rsidRPr="008B42DC">
        <w:rPr>
          <w:rFonts w:cstheme="minorHAnsi"/>
        </w:rPr>
        <w:t>, the responsibilities of the role may include a combination of any of the following:</w:t>
      </w:r>
    </w:p>
    <w:p w14:paraId="273BF152" w14:textId="7A2F1F8A" w:rsidR="0073135D" w:rsidRPr="00813C84" w:rsidRDefault="0073135D" w:rsidP="0073135D">
      <w:pPr>
        <w:pStyle w:val="ListParagraph"/>
        <w:widowControl w:val="0"/>
        <w:numPr>
          <w:ilvl w:val="0"/>
          <w:numId w:val="28"/>
        </w:numPr>
        <w:tabs>
          <w:tab w:val="left" w:pos="860"/>
        </w:tabs>
        <w:autoSpaceDE w:val="0"/>
        <w:autoSpaceDN w:val="0"/>
        <w:spacing w:before="120" w:after="0" w:line="240" w:lineRule="auto"/>
        <w:ind w:right="436" w:hanging="360"/>
        <w:contextualSpacing w:val="0"/>
        <w:jc w:val="both"/>
        <w:rPr>
          <w:rFonts w:cstheme="minorHAnsi"/>
        </w:rPr>
      </w:pPr>
      <w:r w:rsidRPr="00813C84">
        <w:rPr>
          <w:rFonts w:cstheme="minorHAnsi"/>
        </w:rPr>
        <w:t>Supporting</w:t>
      </w:r>
      <w:r w:rsidR="00D66F34" w:rsidRPr="00813C84">
        <w:rPr>
          <w:rFonts w:cstheme="minorHAnsi"/>
        </w:rPr>
        <w:t xml:space="preserve"> complex divestment processes</w:t>
      </w:r>
      <w:r w:rsidR="00E453A5" w:rsidRPr="00813C84">
        <w:rPr>
          <w:rFonts w:cstheme="minorHAnsi"/>
        </w:rPr>
        <w:t xml:space="preserve"> (including </w:t>
      </w:r>
      <w:proofErr w:type="spellStart"/>
      <w:r w:rsidR="00E453A5" w:rsidRPr="00813C84">
        <w:rPr>
          <w:rFonts w:cstheme="minorHAnsi"/>
        </w:rPr>
        <w:t>englobo</w:t>
      </w:r>
      <w:proofErr w:type="spellEnd"/>
      <w:r w:rsidR="00E453A5" w:rsidRPr="00813C84">
        <w:rPr>
          <w:rFonts w:cstheme="minorHAnsi"/>
        </w:rPr>
        <w:t xml:space="preserve"> releases, joint ventures, joint operations, PPPs, partnerships and other commercial arrangements) through commercial contract advice and</w:t>
      </w:r>
      <w:r w:rsidR="002D44AA" w:rsidRPr="00813C84">
        <w:rPr>
          <w:rFonts w:cstheme="minorHAnsi"/>
        </w:rPr>
        <w:t xml:space="preserve"> advice to government. </w:t>
      </w:r>
    </w:p>
    <w:p w14:paraId="26FBBE32" w14:textId="6A7D0122" w:rsidR="000201C7" w:rsidRPr="008B42DC" w:rsidRDefault="00EB06DD" w:rsidP="0073135D">
      <w:pPr>
        <w:pStyle w:val="ListParagraph"/>
        <w:widowControl w:val="0"/>
        <w:numPr>
          <w:ilvl w:val="0"/>
          <w:numId w:val="28"/>
        </w:numPr>
        <w:tabs>
          <w:tab w:val="left" w:pos="860"/>
        </w:tabs>
        <w:autoSpaceDE w:val="0"/>
        <w:autoSpaceDN w:val="0"/>
        <w:spacing w:before="120" w:after="0" w:line="240" w:lineRule="auto"/>
        <w:ind w:right="436" w:hanging="360"/>
        <w:contextualSpacing w:val="0"/>
        <w:jc w:val="both"/>
        <w:rPr>
          <w:rFonts w:cstheme="minorHAnsi"/>
        </w:rPr>
      </w:pPr>
      <w:r w:rsidRPr="008B42DC">
        <w:rPr>
          <w:rFonts w:cstheme="minorHAnsi"/>
        </w:rPr>
        <w:t xml:space="preserve">Working with the Program Manager and the Place Delivery </w:t>
      </w:r>
      <w:r w:rsidR="009C07A6" w:rsidRPr="008B42DC">
        <w:rPr>
          <w:rFonts w:cstheme="minorHAnsi"/>
        </w:rPr>
        <w:t>group</w:t>
      </w:r>
      <w:r w:rsidRPr="008B42DC">
        <w:rPr>
          <w:rFonts w:cstheme="minorHAnsi"/>
        </w:rPr>
        <w:t xml:space="preserve"> to explore opportunities </w:t>
      </w:r>
      <w:r w:rsidR="000201C7" w:rsidRPr="008B42DC">
        <w:rPr>
          <w:rFonts w:cstheme="minorHAnsi"/>
        </w:rPr>
        <w:t xml:space="preserve">for divestment and investor diversification. </w:t>
      </w:r>
    </w:p>
    <w:p w14:paraId="41A5914F" w14:textId="794D567C" w:rsidR="0073135D" w:rsidRPr="008B42DC" w:rsidRDefault="0073135D" w:rsidP="0073135D">
      <w:pPr>
        <w:pStyle w:val="ListParagraph"/>
        <w:widowControl w:val="0"/>
        <w:numPr>
          <w:ilvl w:val="0"/>
          <w:numId w:val="28"/>
        </w:numPr>
        <w:tabs>
          <w:tab w:val="left" w:pos="860"/>
        </w:tabs>
        <w:autoSpaceDE w:val="0"/>
        <w:autoSpaceDN w:val="0"/>
        <w:spacing w:before="120" w:after="0" w:line="240" w:lineRule="auto"/>
        <w:ind w:right="436" w:hanging="360"/>
        <w:contextualSpacing w:val="0"/>
        <w:jc w:val="both"/>
        <w:rPr>
          <w:rFonts w:cstheme="minorHAnsi"/>
        </w:rPr>
      </w:pPr>
      <w:r w:rsidRPr="008B42DC">
        <w:rPr>
          <w:rFonts w:cstheme="minorHAnsi"/>
        </w:rPr>
        <w:t xml:space="preserve">Working collaboratively with project teams within the Place Delivery Group and other areas within SLA to assess projects against an established commercial venture framework, considering financial, land supply, environmental and social returns. </w:t>
      </w:r>
    </w:p>
    <w:p w14:paraId="07C45839" w14:textId="77777777" w:rsidR="0073135D" w:rsidRPr="008B42DC" w:rsidRDefault="0073135D" w:rsidP="0073135D">
      <w:pPr>
        <w:pStyle w:val="ListParagraph"/>
        <w:widowControl w:val="0"/>
        <w:numPr>
          <w:ilvl w:val="0"/>
          <w:numId w:val="28"/>
        </w:numPr>
        <w:tabs>
          <w:tab w:val="left" w:pos="860"/>
        </w:tabs>
        <w:autoSpaceDE w:val="0"/>
        <w:autoSpaceDN w:val="0"/>
        <w:spacing w:before="120" w:after="0" w:line="240" w:lineRule="auto"/>
        <w:ind w:right="436" w:hanging="360"/>
        <w:contextualSpacing w:val="0"/>
        <w:jc w:val="both"/>
        <w:rPr>
          <w:rFonts w:cstheme="minorHAnsi"/>
        </w:rPr>
      </w:pPr>
      <w:r w:rsidRPr="008B42DC">
        <w:rPr>
          <w:rFonts w:cstheme="minorHAnsi"/>
        </w:rPr>
        <w:t>Assisting with the establishment of structures, networks, policies and other means to facilitate effective knowledge and information sharing between commercial ventures and SLA projects.</w:t>
      </w:r>
    </w:p>
    <w:p w14:paraId="4E7F81FD" w14:textId="77777777" w:rsidR="0073135D" w:rsidRPr="008B42DC" w:rsidRDefault="0073135D" w:rsidP="0073135D">
      <w:pPr>
        <w:pStyle w:val="ListParagraph"/>
        <w:widowControl w:val="0"/>
        <w:numPr>
          <w:ilvl w:val="0"/>
          <w:numId w:val="28"/>
        </w:numPr>
        <w:tabs>
          <w:tab w:val="left" w:pos="860"/>
        </w:tabs>
        <w:autoSpaceDE w:val="0"/>
        <w:autoSpaceDN w:val="0"/>
        <w:spacing w:before="120" w:after="0" w:line="240" w:lineRule="auto"/>
        <w:ind w:right="436" w:hanging="360"/>
        <w:contextualSpacing w:val="0"/>
        <w:jc w:val="both"/>
        <w:rPr>
          <w:rFonts w:cstheme="minorHAnsi"/>
        </w:rPr>
      </w:pPr>
      <w:r w:rsidRPr="008B42DC">
        <w:rPr>
          <w:rFonts w:cstheme="minorHAnsi"/>
        </w:rPr>
        <w:t>Providing advice and support to joint venture board members and other SLA/Territory representatives relating to commercial arrangements.</w:t>
      </w:r>
    </w:p>
    <w:p w14:paraId="4C475768" w14:textId="77777777" w:rsidR="0073135D" w:rsidRPr="008B42DC" w:rsidRDefault="0073135D" w:rsidP="0073135D">
      <w:pPr>
        <w:pStyle w:val="ListParagraph"/>
        <w:widowControl w:val="0"/>
        <w:numPr>
          <w:ilvl w:val="0"/>
          <w:numId w:val="28"/>
        </w:numPr>
        <w:tabs>
          <w:tab w:val="left" w:pos="860"/>
        </w:tabs>
        <w:autoSpaceDE w:val="0"/>
        <w:autoSpaceDN w:val="0"/>
        <w:spacing w:before="120" w:after="0" w:line="240" w:lineRule="auto"/>
        <w:ind w:right="436" w:hanging="360"/>
        <w:contextualSpacing w:val="0"/>
        <w:jc w:val="both"/>
        <w:rPr>
          <w:rFonts w:cstheme="minorHAnsi"/>
        </w:rPr>
      </w:pPr>
      <w:r w:rsidRPr="008B42DC">
        <w:rPr>
          <w:rFonts w:cstheme="minorHAnsi"/>
        </w:rPr>
        <w:t>Representing the Agency at meetings with statutory authorities and other Government agencies, private enterprise, and community groups, including public meetings.</w:t>
      </w:r>
    </w:p>
    <w:p w14:paraId="67F0FFC1" w14:textId="77777777" w:rsidR="0073135D" w:rsidRPr="008B42DC" w:rsidRDefault="0073135D" w:rsidP="0073135D">
      <w:pPr>
        <w:pStyle w:val="ListParagraph"/>
        <w:widowControl w:val="0"/>
        <w:numPr>
          <w:ilvl w:val="0"/>
          <w:numId w:val="28"/>
        </w:numPr>
        <w:tabs>
          <w:tab w:val="left" w:pos="860"/>
        </w:tabs>
        <w:autoSpaceDE w:val="0"/>
        <w:autoSpaceDN w:val="0"/>
        <w:spacing w:before="120" w:after="0" w:line="240" w:lineRule="auto"/>
        <w:ind w:right="436" w:hanging="360"/>
        <w:contextualSpacing w:val="0"/>
        <w:jc w:val="both"/>
        <w:rPr>
          <w:rFonts w:cstheme="minorHAnsi"/>
        </w:rPr>
      </w:pPr>
      <w:r w:rsidRPr="008B42DC">
        <w:rPr>
          <w:rFonts w:cstheme="minorHAnsi"/>
        </w:rPr>
        <w:t xml:space="preserve">Supporting the team with procurement and recruitment of external and internal resources to support the </w:t>
      </w:r>
      <w:proofErr w:type="gramStart"/>
      <w:r w:rsidRPr="008B42DC">
        <w:rPr>
          <w:rFonts w:cstheme="minorHAnsi"/>
        </w:rPr>
        <w:t>teams</w:t>
      </w:r>
      <w:proofErr w:type="gramEnd"/>
      <w:r w:rsidRPr="008B42DC">
        <w:rPr>
          <w:rFonts w:cstheme="minorHAnsi"/>
        </w:rPr>
        <w:t xml:space="preserve"> functions.</w:t>
      </w:r>
    </w:p>
    <w:p w14:paraId="78AC4C90" w14:textId="45A0A835" w:rsidR="0073135D" w:rsidRPr="00D66F34" w:rsidRDefault="0073135D" w:rsidP="0073135D">
      <w:pPr>
        <w:pStyle w:val="ListParagraph"/>
        <w:widowControl w:val="0"/>
        <w:numPr>
          <w:ilvl w:val="0"/>
          <w:numId w:val="28"/>
        </w:numPr>
        <w:tabs>
          <w:tab w:val="left" w:pos="860"/>
        </w:tabs>
        <w:autoSpaceDE w:val="0"/>
        <w:autoSpaceDN w:val="0"/>
        <w:spacing w:before="120" w:after="0" w:line="240" w:lineRule="auto"/>
        <w:ind w:right="436" w:hanging="360"/>
        <w:contextualSpacing w:val="0"/>
        <w:jc w:val="both"/>
        <w:rPr>
          <w:rFonts w:cstheme="minorHAnsi"/>
        </w:rPr>
      </w:pPr>
      <w:r w:rsidRPr="008B42DC">
        <w:rPr>
          <w:rFonts w:cstheme="minorHAnsi"/>
        </w:rPr>
        <w:lastRenderedPageBreak/>
        <w:t>Other duties as required.</w:t>
      </w:r>
    </w:p>
    <w:p w14:paraId="31760B74" w14:textId="77777777" w:rsidR="00716632" w:rsidRPr="008B42DC" w:rsidRDefault="00716632" w:rsidP="00716632">
      <w:pPr>
        <w:pStyle w:val="Heading2"/>
        <w:spacing w:before="100" w:beforeAutospacing="1"/>
      </w:pPr>
      <w:r w:rsidRPr="008B42DC">
        <w:t>Behavioural Capabilities</w:t>
      </w:r>
    </w:p>
    <w:p w14:paraId="565EF842" w14:textId="77777777" w:rsidR="00944D96" w:rsidRPr="008B42DC" w:rsidRDefault="00944D96" w:rsidP="00944D96">
      <w:pPr>
        <w:pStyle w:val="ListParagraph"/>
        <w:widowControl w:val="0"/>
        <w:numPr>
          <w:ilvl w:val="0"/>
          <w:numId w:val="30"/>
        </w:numPr>
        <w:tabs>
          <w:tab w:val="left" w:pos="861"/>
        </w:tabs>
        <w:autoSpaceDE w:val="0"/>
        <w:autoSpaceDN w:val="0"/>
        <w:spacing w:before="201" w:after="0" w:line="240" w:lineRule="auto"/>
        <w:ind w:right="176"/>
        <w:contextualSpacing w:val="0"/>
        <w:rPr>
          <w:rFonts w:cstheme="minorHAnsi"/>
        </w:rPr>
      </w:pPr>
      <w:r w:rsidRPr="008B42DC">
        <w:rPr>
          <w:rFonts w:cstheme="minorHAnsi"/>
        </w:rPr>
        <w:t xml:space="preserve">Demonstrated ability to work collaboratively within a team environment, supporting the leadership team and other team members. </w:t>
      </w:r>
    </w:p>
    <w:p w14:paraId="49FCEF63" w14:textId="77777777" w:rsidR="00944D96" w:rsidRPr="008B42DC" w:rsidRDefault="00944D96" w:rsidP="00944D96">
      <w:pPr>
        <w:pStyle w:val="ListParagraph"/>
        <w:widowControl w:val="0"/>
        <w:numPr>
          <w:ilvl w:val="0"/>
          <w:numId w:val="30"/>
        </w:numPr>
        <w:tabs>
          <w:tab w:val="left" w:pos="861"/>
        </w:tabs>
        <w:autoSpaceDE w:val="0"/>
        <w:autoSpaceDN w:val="0"/>
        <w:spacing w:before="198" w:after="0" w:line="240" w:lineRule="auto"/>
        <w:ind w:right="239"/>
        <w:contextualSpacing w:val="0"/>
        <w:rPr>
          <w:rFonts w:cstheme="minorHAnsi"/>
        </w:rPr>
      </w:pPr>
      <w:r w:rsidRPr="008B42DC">
        <w:rPr>
          <w:rFonts w:cstheme="minorHAnsi"/>
        </w:rPr>
        <w:t xml:space="preserve">Highly competent in building relationships and engaging with stakeholders to align interests and achieve shared goals. </w:t>
      </w:r>
    </w:p>
    <w:p w14:paraId="0778910B" w14:textId="54D011B8" w:rsidR="00944D96" w:rsidRDefault="00944D96" w:rsidP="00944D96">
      <w:pPr>
        <w:pStyle w:val="ListParagraph"/>
        <w:widowControl w:val="0"/>
        <w:numPr>
          <w:ilvl w:val="0"/>
          <w:numId w:val="30"/>
        </w:numPr>
        <w:tabs>
          <w:tab w:val="left" w:pos="861"/>
        </w:tabs>
        <w:autoSpaceDE w:val="0"/>
        <w:autoSpaceDN w:val="0"/>
        <w:spacing w:before="198" w:after="0" w:line="240" w:lineRule="auto"/>
        <w:ind w:right="239"/>
        <w:contextualSpacing w:val="0"/>
        <w:rPr>
          <w:rFonts w:cstheme="minorHAnsi"/>
        </w:rPr>
      </w:pPr>
      <w:r w:rsidRPr="008B42DC">
        <w:rPr>
          <w:rFonts w:cstheme="minorHAnsi"/>
        </w:rPr>
        <w:t>High level written and oral communication skills with an ability to</w:t>
      </w:r>
      <w:r w:rsidRPr="008B42DC">
        <w:rPr>
          <w:rFonts w:cstheme="minorHAnsi"/>
          <w:spacing w:val="-2"/>
        </w:rPr>
        <w:t xml:space="preserve"> </w:t>
      </w:r>
      <w:r w:rsidRPr="008B42DC">
        <w:rPr>
          <w:rFonts w:cstheme="minorHAnsi"/>
        </w:rPr>
        <w:t>communicate</w:t>
      </w:r>
      <w:r w:rsidRPr="008B42DC">
        <w:rPr>
          <w:rFonts w:cstheme="minorHAnsi"/>
          <w:spacing w:val="-4"/>
        </w:rPr>
        <w:t xml:space="preserve"> </w:t>
      </w:r>
      <w:r w:rsidRPr="008B42DC">
        <w:rPr>
          <w:rFonts w:cstheme="minorHAnsi"/>
        </w:rPr>
        <w:t>at</w:t>
      </w:r>
      <w:r w:rsidRPr="008B42DC">
        <w:rPr>
          <w:rFonts w:cstheme="minorHAnsi"/>
          <w:spacing w:val="-4"/>
        </w:rPr>
        <w:t xml:space="preserve"> </w:t>
      </w:r>
      <w:r w:rsidRPr="008B42DC">
        <w:rPr>
          <w:rFonts w:cstheme="minorHAnsi"/>
        </w:rPr>
        <w:t>a</w:t>
      </w:r>
      <w:r w:rsidRPr="008B42DC">
        <w:rPr>
          <w:rFonts w:cstheme="minorHAnsi"/>
          <w:spacing w:val="-3"/>
        </w:rPr>
        <w:t xml:space="preserve"> </w:t>
      </w:r>
      <w:r w:rsidRPr="008B42DC">
        <w:rPr>
          <w:rFonts w:cstheme="minorHAnsi"/>
        </w:rPr>
        <w:t>senior</w:t>
      </w:r>
      <w:r w:rsidRPr="008B42DC">
        <w:rPr>
          <w:rFonts w:cstheme="minorHAnsi"/>
          <w:spacing w:val="-2"/>
        </w:rPr>
        <w:t xml:space="preserve"> </w:t>
      </w:r>
      <w:r w:rsidRPr="008B42DC">
        <w:rPr>
          <w:rFonts w:cstheme="minorHAnsi"/>
        </w:rPr>
        <w:t>level</w:t>
      </w:r>
      <w:r w:rsidRPr="008B42DC">
        <w:rPr>
          <w:rFonts w:cstheme="minorHAnsi"/>
          <w:spacing w:val="-2"/>
        </w:rPr>
        <w:t xml:space="preserve"> with influence </w:t>
      </w:r>
      <w:r w:rsidRPr="008B42DC">
        <w:rPr>
          <w:rFonts w:cstheme="minorHAnsi"/>
        </w:rPr>
        <w:t>(Minister’s</w:t>
      </w:r>
      <w:r w:rsidRPr="008B42DC">
        <w:rPr>
          <w:rFonts w:cstheme="minorHAnsi"/>
          <w:spacing w:val="-4"/>
        </w:rPr>
        <w:t xml:space="preserve"> </w:t>
      </w:r>
      <w:r w:rsidRPr="008B42DC">
        <w:rPr>
          <w:rFonts w:cstheme="minorHAnsi"/>
        </w:rPr>
        <w:t>Office, Board, Executives, and Industry).</w:t>
      </w:r>
    </w:p>
    <w:p w14:paraId="5F075ADF" w14:textId="42A92898" w:rsidR="00C83947" w:rsidRPr="00C83947" w:rsidRDefault="00C83947" w:rsidP="00C83947">
      <w:pPr>
        <w:pStyle w:val="ListParagraph"/>
        <w:numPr>
          <w:ilvl w:val="0"/>
          <w:numId w:val="30"/>
        </w:numPr>
        <w:spacing w:before="120" w:after="0" w:line="276" w:lineRule="auto"/>
        <w:contextualSpacing w:val="0"/>
        <w:rPr>
          <w:rFonts w:cstheme="minorHAnsi"/>
        </w:rPr>
      </w:pPr>
      <w:r w:rsidRPr="00C83947">
        <w:rPr>
          <w:rFonts w:cstheme="minorHAnsi"/>
        </w:rPr>
        <w:t xml:space="preserve">Demonstrated ability to build and maintain collaborative relationships with a wide range of stakeholders, including Executives, Ministers, </w:t>
      </w:r>
      <w:r w:rsidRPr="00C83947">
        <w:rPr>
          <w:rFonts w:cstheme="minorHAnsi"/>
        </w:rPr>
        <w:t>Board, Executives and Industry</w:t>
      </w:r>
      <w:r w:rsidRPr="00C83947">
        <w:rPr>
          <w:rFonts w:cstheme="minorHAnsi"/>
        </w:rPr>
        <w:t xml:space="preserve">, supported by excellent communication, </w:t>
      </w:r>
      <w:r w:rsidRPr="00C83947">
        <w:rPr>
          <w:rFonts w:cstheme="minorHAnsi"/>
        </w:rPr>
        <w:t xml:space="preserve">persuasive </w:t>
      </w:r>
      <w:r w:rsidRPr="00C83947">
        <w:rPr>
          <w:rFonts w:cstheme="minorHAnsi"/>
        </w:rPr>
        <w:t>negotiation</w:t>
      </w:r>
      <w:r w:rsidRPr="00C83947">
        <w:rPr>
          <w:rFonts w:cstheme="minorHAnsi"/>
        </w:rPr>
        <w:t xml:space="preserve"> </w:t>
      </w:r>
      <w:r w:rsidRPr="00C83947">
        <w:rPr>
          <w:rFonts w:cstheme="minorHAnsi"/>
        </w:rPr>
        <w:t>skills.</w:t>
      </w:r>
    </w:p>
    <w:p w14:paraId="085A5529" w14:textId="322BF5D4" w:rsidR="00716632" w:rsidRPr="00B12782" w:rsidRDefault="00716632" w:rsidP="00716632">
      <w:pPr>
        <w:pStyle w:val="Heading2"/>
        <w:spacing w:before="100" w:beforeAutospacing="1"/>
      </w:pPr>
      <w:r w:rsidRPr="00B12782">
        <w:t xml:space="preserve">Professional/Technical Skills and Knowledge </w:t>
      </w:r>
    </w:p>
    <w:p w14:paraId="5D70EFCB" w14:textId="2E18ECD0" w:rsidR="00753A8F" w:rsidRPr="00813C84" w:rsidRDefault="006437CA" w:rsidP="00F93E72">
      <w:pPr>
        <w:pStyle w:val="ListParagraph"/>
        <w:widowControl w:val="0"/>
        <w:numPr>
          <w:ilvl w:val="0"/>
          <w:numId w:val="30"/>
        </w:numPr>
        <w:tabs>
          <w:tab w:val="left" w:pos="861"/>
        </w:tabs>
        <w:autoSpaceDE w:val="0"/>
        <w:autoSpaceDN w:val="0"/>
        <w:spacing w:before="201" w:after="0" w:line="240" w:lineRule="auto"/>
        <w:ind w:right="204"/>
        <w:contextualSpacing w:val="0"/>
        <w:rPr>
          <w:rFonts w:cstheme="minorHAnsi"/>
        </w:rPr>
      </w:pPr>
      <w:r w:rsidRPr="00813C84">
        <w:rPr>
          <w:rFonts w:cstheme="minorHAnsi"/>
        </w:rPr>
        <w:t>Proven experience in managing complex, multi-stakeholder projects from inception to delivery, including contract and risk management, with a strong commitment to governance</w:t>
      </w:r>
      <w:r w:rsidR="001E473F">
        <w:rPr>
          <w:rFonts w:cstheme="minorHAnsi"/>
        </w:rPr>
        <w:t>.</w:t>
      </w:r>
    </w:p>
    <w:p w14:paraId="60C3A305" w14:textId="1523EE43" w:rsidR="00753A8F" w:rsidRPr="00B12782" w:rsidRDefault="0029174A" w:rsidP="00F93E72">
      <w:pPr>
        <w:pStyle w:val="ListParagraph"/>
        <w:widowControl w:val="0"/>
        <w:numPr>
          <w:ilvl w:val="0"/>
          <w:numId w:val="30"/>
        </w:numPr>
        <w:tabs>
          <w:tab w:val="left" w:pos="861"/>
        </w:tabs>
        <w:autoSpaceDE w:val="0"/>
        <w:autoSpaceDN w:val="0"/>
        <w:spacing w:before="201" w:after="0" w:line="240" w:lineRule="auto"/>
        <w:ind w:right="176"/>
        <w:contextualSpacing w:val="0"/>
        <w:rPr>
          <w:rFonts w:cstheme="minorHAnsi"/>
        </w:rPr>
      </w:pPr>
      <w:r w:rsidRPr="00B12782">
        <w:rPr>
          <w:rFonts w:cstheme="minorHAnsi"/>
        </w:rPr>
        <w:t xml:space="preserve">Demonstrated ability to plan, prioritise, and deliver work aligned with key performance indicators, underpinned by a </w:t>
      </w:r>
      <w:r w:rsidR="00753A8F" w:rsidRPr="00B12782">
        <w:rPr>
          <w:rFonts w:cstheme="minorHAnsi"/>
        </w:rPr>
        <w:t>strong understanding of government, commercial, financial, legal, technical, social, and environmental drivers.</w:t>
      </w:r>
    </w:p>
    <w:p w14:paraId="4F810D8E" w14:textId="6CFBF692" w:rsidR="006E2D9A" w:rsidRPr="008B42DC" w:rsidRDefault="005B610A" w:rsidP="006F002E">
      <w:pPr>
        <w:pStyle w:val="Heading2"/>
        <w:spacing w:before="100" w:beforeAutospacing="1"/>
      </w:pPr>
      <w:r w:rsidRPr="008B42DC">
        <w:t>Desirable</w:t>
      </w:r>
    </w:p>
    <w:p w14:paraId="278E0FD6" w14:textId="0AE24F56" w:rsidR="00DD2771" w:rsidRPr="008B42DC" w:rsidRDefault="00DD2771" w:rsidP="00DD2771">
      <w:pPr>
        <w:pStyle w:val="DotPoint"/>
        <w:rPr>
          <w:rFonts w:asciiTheme="minorHAnsi" w:hAnsiTheme="minorHAnsi" w:cstheme="minorHAnsi"/>
          <w:sz w:val="20"/>
          <w:szCs w:val="20"/>
        </w:rPr>
      </w:pPr>
      <w:bookmarkStart w:id="0" w:name="_Hlk98420820"/>
      <w:r w:rsidRPr="008B42DC">
        <w:rPr>
          <w:rFonts w:asciiTheme="minorHAnsi" w:hAnsiTheme="minorHAnsi" w:cstheme="minorHAnsi"/>
          <w:sz w:val="20"/>
          <w:szCs w:val="20"/>
        </w:rPr>
        <w:t>Tertiary qualifications in a relevant area</w:t>
      </w:r>
      <w:r w:rsidR="005E6531">
        <w:rPr>
          <w:rFonts w:asciiTheme="minorHAnsi" w:hAnsiTheme="minorHAnsi" w:cstheme="minorHAnsi"/>
          <w:sz w:val="20"/>
          <w:szCs w:val="20"/>
        </w:rPr>
        <w:t xml:space="preserve">, </w:t>
      </w:r>
      <w:r w:rsidRPr="008B42DC">
        <w:rPr>
          <w:rFonts w:asciiTheme="minorHAnsi" w:hAnsiTheme="minorHAnsi" w:cstheme="minorHAnsi"/>
          <w:sz w:val="20"/>
          <w:szCs w:val="20"/>
        </w:rPr>
        <w:t>such as</w:t>
      </w:r>
      <w:r w:rsidR="00E0740C" w:rsidRPr="008B42DC">
        <w:rPr>
          <w:rFonts w:asciiTheme="minorHAnsi" w:hAnsiTheme="minorHAnsi" w:cstheme="minorHAnsi"/>
          <w:sz w:val="20"/>
          <w:szCs w:val="20"/>
        </w:rPr>
        <w:t xml:space="preserve"> </w:t>
      </w:r>
      <w:r w:rsidR="00E0740C" w:rsidRPr="008B42DC">
        <w:rPr>
          <w:rFonts w:asciiTheme="minorHAnsi" w:hAnsiTheme="minorHAnsi" w:cstheme="minorHAnsi"/>
          <w:sz w:val="20"/>
          <w:szCs w:val="20"/>
          <w:lang w:val="en-GB"/>
        </w:rPr>
        <w:t>law</w:t>
      </w:r>
      <w:r w:rsidR="00E0740C" w:rsidRPr="008B42DC">
        <w:rPr>
          <w:rFonts w:asciiTheme="minorHAnsi" w:hAnsiTheme="minorHAnsi" w:cstheme="minorHAnsi"/>
          <w:sz w:val="20"/>
          <w:szCs w:val="20"/>
        </w:rPr>
        <w:t xml:space="preserve"> or </w:t>
      </w:r>
      <w:r w:rsidRPr="008B42DC">
        <w:rPr>
          <w:rFonts w:asciiTheme="minorHAnsi" w:hAnsiTheme="minorHAnsi" w:cstheme="minorHAnsi"/>
          <w:sz w:val="20"/>
          <w:szCs w:val="20"/>
        </w:rPr>
        <w:t>project management</w:t>
      </w:r>
    </w:p>
    <w:bookmarkEnd w:id="0"/>
    <w:p w14:paraId="74882E7C" w14:textId="270A4BD1" w:rsidR="00734C43" w:rsidRPr="008B42DC" w:rsidRDefault="005B610A" w:rsidP="009B32A7">
      <w:pPr>
        <w:pStyle w:val="DotPoint"/>
        <w:rPr>
          <w:rFonts w:asciiTheme="minorHAnsi" w:hAnsiTheme="minorHAnsi" w:cstheme="minorHAnsi"/>
          <w:sz w:val="20"/>
          <w:szCs w:val="20"/>
          <w:lang w:val="en-GB"/>
        </w:rPr>
      </w:pPr>
      <w:r w:rsidRPr="008B42DC">
        <w:rPr>
          <w:rFonts w:asciiTheme="minorHAnsi" w:hAnsiTheme="minorHAnsi" w:cstheme="minorHAnsi"/>
          <w:sz w:val="20"/>
          <w:szCs w:val="20"/>
          <w:lang w:val="en-GB"/>
        </w:rPr>
        <w:t>K</w:t>
      </w:r>
      <w:r w:rsidR="00366D43" w:rsidRPr="008B42DC">
        <w:rPr>
          <w:rFonts w:asciiTheme="minorHAnsi" w:hAnsiTheme="minorHAnsi" w:cstheme="minorHAnsi"/>
          <w:sz w:val="20"/>
          <w:szCs w:val="20"/>
          <w:lang w:val="en-GB"/>
        </w:rPr>
        <w:t xml:space="preserve">nowledge of </w:t>
      </w:r>
      <w:r w:rsidR="00AE16E9" w:rsidRPr="008B42DC">
        <w:rPr>
          <w:rFonts w:asciiTheme="minorHAnsi" w:hAnsiTheme="minorHAnsi" w:cstheme="minorHAnsi"/>
          <w:sz w:val="20"/>
          <w:szCs w:val="20"/>
          <w:lang w:val="en-GB"/>
        </w:rPr>
        <w:t>land sale processes and</w:t>
      </w:r>
      <w:r w:rsidR="00D66F34">
        <w:rPr>
          <w:rFonts w:asciiTheme="minorHAnsi" w:hAnsiTheme="minorHAnsi" w:cstheme="minorHAnsi"/>
          <w:sz w:val="20"/>
          <w:szCs w:val="20"/>
          <w:lang w:val="en-GB"/>
        </w:rPr>
        <w:t xml:space="preserve"> land sale</w:t>
      </w:r>
      <w:r w:rsidR="00AE16E9" w:rsidRPr="008B42DC">
        <w:rPr>
          <w:rFonts w:asciiTheme="minorHAnsi" w:hAnsiTheme="minorHAnsi" w:cstheme="minorHAnsi"/>
          <w:sz w:val="20"/>
          <w:szCs w:val="20"/>
          <w:lang w:val="en-GB"/>
        </w:rPr>
        <w:t xml:space="preserve"> contracts </w:t>
      </w:r>
      <w:r w:rsidR="00B34061" w:rsidRPr="008B42DC">
        <w:rPr>
          <w:rFonts w:asciiTheme="minorHAnsi" w:hAnsiTheme="minorHAnsi" w:cstheme="minorHAnsi"/>
          <w:sz w:val="20"/>
          <w:szCs w:val="20"/>
          <w:lang w:val="en-GB"/>
        </w:rPr>
        <w:t xml:space="preserve">for </w:t>
      </w:r>
      <w:r w:rsidR="00366D43" w:rsidRPr="008B42DC">
        <w:rPr>
          <w:rFonts w:asciiTheme="minorHAnsi" w:hAnsiTheme="minorHAnsi" w:cstheme="minorHAnsi"/>
          <w:sz w:val="20"/>
          <w:szCs w:val="20"/>
          <w:lang w:val="en-GB"/>
        </w:rPr>
        <w:t>residential, commercial, and industrial land development</w:t>
      </w:r>
      <w:r w:rsidR="005E6531">
        <w:rPr>
          <w:rFonts w:asciiTheme="minorHAnsi" w:hAnsiTheme="minorHAnsi" w:cstheme="minorHAnsi"/>
          <w:sz w:val="20"/>
          <w:szCs w:val="20"/>
          <w:lang w:val="en-GB"/>
        </w:rPr>
        <w:t>s</w:t>
      </w:r>
      <w:r w:rsidR="00366D43" w:rsidRPr="008B42DC">
        <w:rPr>
          <w:rFonts w:asciiTheme="minorHAnsi" w:hAnsiTheme="minorHAnsi" w:cstheme="minorHAnsi"/>
          <w:sz w:val="20"/>
          <w:szCs w:val="20"/>
          <w:lang w:val="en-GB"/>
        </w:rPr>
        <w:t xml:space="preserve"> in Canberra </w:t>
      </w:r>
    </w:p>
    <w:p w14:paraId="3450FF7B" w14:textId="77777777" w:rsidR="009F7892" w:rsidRPr="008B42DC" w:rsidRDefault="009F7892" w:rsidP="009F7892">
      <w:pPr>
        <w:pStyle w:val="DotPoint"/>
        <w:numPr>
          <w:ilvl w:val="0"/>
          <w:numId w:val="0"/>
        </w:numPr>
        <w:ind w:left="720"/>
        <w:rPr>
          <w:rFonts w:asciiTheme="minorHAnsi" w:hAnsiTheme="minorHAnsi" w:cstheme="minorHAnsi"/>
          <w:sz w:val="20"/>
          <w:szCs w:val="20"/>
          <w:highlight w:val="yellow"/>
          <w:lang w:val="en-GB"/>
        </w:rPr>
      </w:pPr>
    </w:p>
    <w:p w14:paraId="76BDB658" w14:textId="0B69CA72" w:rsidR="00716632" w:rsidRPr="008B42DC" w:rsidRDefault="00716632" w:rsidP="009B32A7">
      <w:pPr>
        <w:pStyle w:val="Heading2"/>
      </w:pPr>
      <w:r w:rsidRPr="008B42DC">
        <w:t>Work Environment Description</w:t>
      </w:r>
    </w:p>
    <w:p w14:paraId="6709337F" w14:textId="77777777" w:rsidR="009B32A7" w:rsidRPr="008B42DC" w:rsidRDefault="00716632" w:rsidP="00716632">
      <w:pPr>
        <w:spacing w:after="160" w:line="278" w:lineRule="auto"/>
        <w:rPr>
          <w:rFonts w:cstheme="minorHAnsi"/>
        </w:rPr>
      </w:pPr>
      <w:r w:rsidRPr="008B42DC">
        <w:rPr>
          <w:rFonts w:cstheme="minorHAnsi"/>
        </w:rPr>
        <w:t>We are committed to providing reasonable adjustment and ensuring all individuals have equal opportunities in the workplace.</w:t>
      </w:r>
      <w:r w:rsidR="009B32A7" w:rsidRPr="008B42DC">
        <w:rPr>
          <w:rFonts w:cstheme="minorHAnsi"/>
        </w:rPr>
        <w:t xml:space="preserve"> </w:t>
      </w:r>
      <w:r w:rsidRPr="008B42DC">
        <w:rPr>
          <w:rFonts w:cstheme="minorHAnsi"/>
        </w:rPr>
        <w:t>Below is an indication of the frequency of fundamental requirements of the position:</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9B32A7" w:rsidRPr="008B42DC" w14:paraId="74D9042A" w14:textId="77777777" w:rsidTr="009B32A7">
        <w:trPr>
          <w:trHeight w:val="454"/>
        </w:trPr>
        <w:tc>
          <w:tcPr>
            <w:tcW w:w="6912" w:type="dxa"/>
            <w:shd w:val="clear" w:color="auto" w:fill="78E189" w:themeFill="accent2"/>
            <w:vAlign w:val="center"/>
          </w:tcPr>
          <w:p w14:paraId="67096DC5" w14:textId="77777777" w:rsidR="009B32A7" w:rsidRPr="008B42DC" w:rsidRDefault="009B32A7" w:rsidP="009B32A7">
            <w:pPr>
              <w:pStyle w:val="TableHeading1"/>
              <w:rPr>
                <w:rFonts w:cstheme="minorHAnsi"/>
                <w:color w:val="auto"/>
              </w:rPr>
            </w:pPr>
            <w:r w:rsidRPr="008B42DC">
              <w:rPr>
                <w:rFonts w:cstheme="minorHAnsi"/>
                <w:color w:val="auto"/>
              </w:rPr>
              <w:t>ADMINISTRATIVE</w:t>
            </w:r>
          </w:p>
        </w:tc>
        <w:tc>
          <w:tcPr>
            <w:tcW w:w="2694" w:type="dxa"/>
            <w:shd w:val="clear" w:color="auto" w:fill="78E189" w:themeFill="accent2"/>
            <w:vAlign w:val="center"/>
          </w:tcPr>
          <w:p w14:paraId="6FC50836" w14:textId="77777777" w:rsidR="009B32A7" w:rsidRPr="008B42DC" w:rsidRDefault="009B32A7" w:rsidP="009B32A7">
            <w:pPr>
              <w:pStyle w:val="TableHeading1"/>
              <w:rPr>
                <w:rFonts w:cstheme="minorHAnsi"/>
                <w:color w:val="auto"/>
              </w:rPr>
            </w:pPr>
            <w:r w:rsidRPr="008B42DC">
              <w:rPr>
                <w:rFonts w:cstheme="minorHAnsi"/>
                <w:color w:val="auto"/>
              </w:rPr>
              <w:t>FREQUENCY</w:t>
            </w:r>
          </w:p>
        </w:tc>
      </w:tr>
      <w:tr w:rsidR="009B32A7" w:rsidRPr="008B42DC" w14:paraId="05EFC03A" w14:textId="77777777" w:rsidTr="008315E8">
        <w:trPr>
          <w:trHeight w:val="283"/>
        </w:trPr>
        <w:tc>
          <w:tcPr>
            <w:tcW w:w="6912" w:type="dxa"/>
            <w:vAlign w:val="center"/>
          </w:tcPr>
          <w:p w14:paraId="4481A589" w14:textId="77777777" w:rsidR="009B32A7" w:rsidRPr="008B42DC" w:rsidRDefault="009B32A7" w:rsidP="009B32A7">
            <w:pPr>
              <w:pStyle w:val="TableBody"/>
              <w:rPr>
                <w:rFonts w:cstheme="minorHAnsi"/>
              </w:rPr>
            </w:pPr>
            <w:r w:rsidRPr="008B42DC">
              <w:rPr>
                <w:rFonts w:cstheme="minorHAnsi"/>
              </w:rPr>
              <w:t>Telephone use</w:t>
            </w:r>
          </w:p>
        </w:tc>
        <w:sdt>
          <w:sdtPr>
            <w:rPr>
              <w:rFonts w:cstheme="minorHAnsi"/>
            </w:rPr>
            <w:id w:val="-467365043"/>
            <w:placeholder>
              <w:docPart w:val="147521EE472843228848435AECA7A2A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CB8505C" w14:textId="77777777" w:rsidR="009B32A7" w:rsidRPr="008B42DC" w:rsidRDefault="009B32A7" w:rsidP="009B32A7">
                <w:pPr>
                  <w:pStyle w:val="TableBody"/>
                  <w:rPr>
                    <w:rFonts w:cstheme="minorHAnsi"/>
                  </w:rPr>
                </w:pPr>
                <w:r w:rsidRPr="008B42DC">
                  <w:rPr>
                    <w:rFonts w:cstheme="minorHAnsi"/>
                  </w:rPr>
                  <w:t>Frequently</w:t>
                </w:r>
              </w:p>
            </w:tc>
          </w:sdtContent>
        </w:sdt>
      </w:tr>
      <w:tr w:rsidR="009B32A7" w:rsidRPr="008B42DC" w14:paraId="56B346FC" w14:textId="77777777" w:rsidTr="008315E8">
        <w:trPr>
          <w:trHeight w:val="283"/>
        </w:trPr>
        <w:tc>
          <w:tcPr>
            <w:tcW w:w="6912" w:type="dxa"/>
            <w:vAlign w:val="center"/>
          </w:tcPr>
          <w:p w14:paraId="59AE2CA3" w14:textId="77777777" w:rsidR="009B32A7" w:rsidRPr="008B42DC" w:rsidRDefault="009B32A7" w:rsidP="009B32A7">
            <w:pPr>
              <w:pStyle w:val="TableBody"/>
              <w:rPr>
                <w:rFonts w:cstheme="minorHAnsi"/>
              </w:rPr>
            </w:pPr>
            <w:r w:rsidRPr="008B42DC">
              <w:rPr>
                <w:rFonts w:cstheme="minorHAnsi"/>
              </w:rPr>
              <w:t>General computer use</w:t>
            </w:r>
          </w:p>
        </w:tc>
        <w:sdt>
          <w:sdtPr>
            <w:rPr>
              <w:rFonts w:cstheme="minorHAnsi"/>
            </w:rPr>
            <w:id w:val="252945770"/>
            <w:placeholder>
              <w:docPart w:val="E5F13FC5695C4C288029C85096535E6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9F35291" w14:textId="77777777" w:rsidR="009B32A7" w:rsidRPr="008B42DC" w:rsidRDefault="009B32A7" w:rsidP="009B32A7">
                <w:pPr>
                  <w:pStyle w:val="TableBody"/>
                  <w:rPr>
                    <w:rFonts w:cstheme="minorHAnsi"/>
                  </w:rPr>
                </w:pPr>
                <w:r w:rsidRPr="008B42DC">
                  <w:rPr>
                    <w:rFonts w:cstheme="minorHAnsi"/>
                  </w:rPr>
                  <w:t>Frequently</w:t>
                </w:r>
              </w:p>
            </w:tc>
          </w:sdtContent>
        </w:sdt>
      </w:tr>
      <w:tr w:rsidR="009B32A7" w:rsidRPr="008B42DC" w14:paraId="34B6D483" w14:textId="77777777" w:rsidTr="008315E8">
        <w:trPr>
          <w:trHeight w:val="283"/>
        </w:trPr>
        <w:tc>
          <w:tcPr>
            <w:tcW w:w="6912" w:type="dxa"/>
            <w:vAlign w:val="center"/>
          </w:tcPr>
          <w:p w14:paraId="36B7283C" w14:textId="77777777" w:rsidR="009B32A7" w:rsidRPr="008B42DC" w:rsidRDefault="009B32A7" w:rsidP="009B32A7">
            <w:pPr>
              <w:pStyle w:val="TableBody"/>
              <w:rPr>
                <w:rFonts w:cstheme="minorHAnsi"/>
              </w:rPr>
            </w:pPr>
            <w:r w:rsidRPr="008B42DC">
              <w:rPr>
                <w:rFonts w:cstheme="minorHAnsi"/>
              </w:rPr>
              <w:t>Extensive keying/data entry</w:t>
            </w:r>
          </w:p>
        </w:tc>
        <w:sdt>
          <w:sdtPr>
            <w:rPr>
              <w:rFonts w:cstheme="minorHAnsi"/>
            </w:rPr>
            <w:id w:val="178093591"/>
            <w:placeholder>
              <w:docPart w:val="C7EC5AF9081F4C6399FA0D1CCB8604D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B8F54D9" w14:textId="77777777" w:rsidR="009B32A7" w:rsidRPr="008B42DC" w:rsidRDefault="009B32A7" w:rsidP="009B32A7">
                <w:pPr>
                  <w:pStyle w:val="TableBody"/>
                  <w:rPr>
                    <w:rFonts w:cstheme="minorHAnsi"/>
                  </w:rPr>
                </w:pPr>
                <w:r w:rsidRPr="008B42DC">
                  <w:rPr>
                    <w:rFonts w:cstheme="minorHAnsi"/>
                  </w:rPr>
                  <w:t>Frequently</w:t>
                </w:r>
              </w:p>
            </w:tc>
          </w:sdtContent>
        </w:sdt>
      </w:tr>
      <w:tr w:rsidR="009B32A7" w:rsidRPr="008B42DC" w14:paraId="3342D2A3" w14:textId="77777777" w:rsidTr="008315E8">
        <w:trPr>
          <w:trHeight w:val="283"/>
        </w:trPr>
        <w:tc>
          <w:tcPr>
            <w:tcW w:w="6912" w:type="dxa"/>
            <w:vAlign w:val="center"/>
          </w:tcPr>
          <w:p w14:paraId="65036A99" w14:textId="77777777" w:rsidR="009B32A7" w:rsidRPr="008B42DC" w:rsidRDefault="009B32A7" w:rsidP="009B32A7">
            <w:pPr>
              <w:pStyle w:val="TableBody"/>
              <w:rPr>
                <w:rFonts w:cstheme="minorHAnsi"/>
              </w:rPr>
            </w:pPr>
            <w:r w:rsidRPr="008B42DC">
              <w:rPr>
                <w:rFonts w:cstheme="minorHAnsi"/>
              </w:rPr>
              <w:t>Graphical/analytical based</w:t>
            </w:r>
          </w:p>
        </w:tc>
        <w:sdt>
          <w:sdtPr>
            <w:rPr>
              <w:rFonts w:cstheme="minorHAnsi"/>
            </w:rPr>
            <w:id w:val="-32585118"/>
            <w:placeholder>
              <w:docPart w:val="3CDA098E9FFC43FA9E16D42A98EF36F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F1D5496" w14:textId="77777777" w:rsidR="009B32A7" w:rsidRPr="008B42DC" w:rsidRDefault="009B32A7" w:rsidP="009B32A7">
                <w:pPr>
                  <w:pStyle w:val="TableBody"/>
                  <w:rPr>
                    <w:rFonts w:cstheme="minorHAnsi"/>
                  </w:rPr>
                </w:pPr>
                <w:r w:rsidRPr="008B42DC">
                  <w:rPr>
                    <w:rFonts w:cstheme="minorHAnsi"/>
                  </w:rPr>
                  <w:t>Frequently</w:t>
                </w:r>
              </w:p>
            </w:tc>
          </w:sdtContent>
        </w:sdt>
      </w:tr>
      <w:tr w:rsidR="009B32A7" w:rsidRPr="008B42DC" w14:paraId="5EE50DD9" w14:textId="77777777" w:rsidTr="008315E8">
        <w:trPr>
          <w:trHeight w:val="283"/>
        </w:trPr>
        <w:tc>
          <w:tcPr>
            <w:tcW w:w="6912" w:type="dxa"/>
            <w:vAlign w:val="center"/>
          </w:tcPr>
          <w:p w14:paraId="25979062" w14:textId="77777777" w:rsidR="009B32A7" w:rsidRPr="008B42DC" w:rsidRDefault="009B32A7" w:rsidP="009B32A7">
            <w:pPr>
              <w:pStyle w:val="TableBody"/>
              <w:rPr>
                <w:rFonts w:cstheme="minorHAnsi"/>
              </w:rPr>
            </w:pPr>
            <w:r w:rsidRPr="008B42DC">
              <w:rPr>
                <w:rFonts w:cstheme="minorHAnsi"/>
              </w:rPr>
              <w:t>Sitting at a desk</w:t>
            </w:r>
          </w:p>
        </w:tc>
        <w:sdt>
          <w:sdtPr>
            <w:rPr>
              <w:rFonts w:cstheme="minorHAnsi"/>
            </w:rPr>
            <w:id w:val="-703324398"/>
            <w:placeholder>
              <w:docPart w:val="3A11F261CB334AE5AD3ADF5B75D5D17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28AB8EC" w14:textId="77777777" w:rsidR="009B32A7" w:rsidRPr="008B42DC" w:rsidRDefault="009B32A7" w:rsidP="009B32A7">
                <w:pPr>
                  <w:pStyle w:val="TableBody"/>
                  <w:rPr>
                    <w:rFonts w:cstheme="minorHAnsi"/>
                  </w:rPr>
                </w:pPr>
                <w:r w:rsidRPr="008B42DC">
                  <w:rPr>
                    <w:rFonts w:cstheme="minorHAnsi"/>
                  </w:rPr>
                  <w:t>Frequently</w:t>
                </w:r>
              </w:p>
            </w:tc>
          </w:sdtContent>
        </w:sdt>
      </w:tr>
      <w:tr w:rsidR="009B32A7" w:rsidRPr="008B42DC" w14:paraId="131F2CD0" w14:textId="77777777" w:rsidTr="008315E8">
        <w:trPr>
          <w:trHeight w:val="283"/>
        </w:trPr>
        <w:tc>
          <w:tcPr>
            <w:tcW w:w="6912" w:type="dxa"/>
            <w:vAlign w:val="center"/>
          </w:tcPr>
          <w:p w14:paraId="14512F0D" w14:textId="77777777" w:rsidR="009B32A7" w:rsidRPr="008B42DC" w:rsidRDefault="009B32A7" w:rsidP="009B32A7">
            <w:pPr>
              <w:pStyle w:val="TableBody"/>
              <w:rPr>
                <w:rFonts w:cstheme="minorHAnsi"/>
              </w:rPr>
            </w:pPr>
            <w:r w:rsidRPr="008B42DC">
              <w:rPr>
                <w:rFonts w:cstheme="minorHAnsi"/>
              </w:rPr>
              <w:t xml:space="preserve">Standing for long periods </w:t>
            </w:r>
          </w:p>
        </w:tc>
        <w:sdt>
          <w:sdtPr>
            <w:rPr>
              <w:rFonts w:cstheme="minorHAnsi"/>
            </w:rPr>
            <w:id w:val="738139198"/>
            <w:placeholder>
              <w:docPart w:val="FB6A57A433724849BBC5497816F97EC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986CACF" w14:textId="77777777" w:rsidR="009B32A7" w:rsidRPr="008B42DC" w:rsidRDefault="009B32A7" w:rsidP="009B32A7">
                <w:pPr>
                  <w:pStyle w:val="TableBody"/>
                  <w:rPr>
                    <w:rFonts w:cstheme="minorHAnsi"/>
                  </w:rPr>
                </w:pPr>
                <w:r w:rsidRPr="008B42DC">
                  <w:rPr>
                    <w:rFonts w:cstheme="minorHAnsi"/>
                  </w:rPr>
                  <w:t>Occasionally</w:t>
                </w:r>
              </w:p>
            </w:tc>
          </w:sdtContent>
        </w:sdt>
      </w:tr>
      <w:tr w:rsidR="009B32A7" w:rsidRPr="008B42DC" w14:paraId="68A0483B" w14:textId="77777777" w:rsidTr="008315E8">
        <w:trPr>
          <w:trHeight w:val="283"/>
        </w:trPr>
        <w:tc>
          <w:tcPr>
            <w:tcW w:w="6912" w:type="dxa"/>
            <w:vAlign w:val="center"/>
          </w:tcPr>
          <w:p w14:paraId="2E06D139" w14:textId="77777777" w:rsidR="009B32A7" w:rsidRPr="008B42DC" w:rsidRDefault="009B32A7" w:rsidP="009B32A7">
            <w:pPr>
              <w:pStyle w:val="TableBody"/>
              <w:rPr>
                <w:rFonts w:cstheme="minorHAnsi"/>
              </w:rPr>
            </w:pPr>
            <w:r w:rsidRPr="008B42DC">
              <w:rPr>
                <w:rFonts w:cstheme="minorHAnsi"/>
              </w:rPr>
              <w:t xml:space="preserve">Designated workstation </w:t>
            </w:r>
          </w:p>
          <w:p w14:paraId="5695513F" w14:textId="77777777" w:rsidR="009B32A7" w:rsidRPr="008B42DC" w:rsidRDefault="009B32A7" w:rsidP="009B32A7">
            <w:pPr>
              <w:pStyle w:val="TableBody"/>
              <w:rPr>
                <w:rFonts w:cstheme="minorHAnsi"/>
              </w:rPr>
            </w:pPr>
            <w:r w:rsidRPr="008B42DC">
              <w:rPr>
                <w:rFonts w:cstheme="minorHAnsi"/>
              </w:rPr>
              <w:t>The position in an activity-based work environment</w:t>
            </w:r>
          </w:p>
        </w:tc>
        <w:sdt>
          <w:sdtPr>
            <w:rPr>
              <w:rFonts w:cstheme="minorHAnsi"/>
            </w:rPr>
            <w:id w:val="-65644667"/>
            <w:placeholder>
              <w:docPart w:val="2B9707CC165F4CC895C72CEF2C85182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95ABA0D" w14:textId="77777777" w:rsidR="009B32A7" w:rsidRPr="008B42DC" w:rsidRDefault="009B32A7" w:rsidP="009B32A7">
                <w:pPr>
                  <w:pStyle w:val="TableBody"/>
                  <w:rPr>
                    <w:rFonts w:cstheme="minorHAnsi"/>
                  </w:rPr>
                </w:pPr>
                <w:r w:rsidRPr="008B42DC">
                  <w:rPr>
                    <w:rFonts w:cstheme="minorHAnsi"/>
                  </w:rPr>
                  <w:t>Occasionally</w:t>
                </w:r>
              </w:p>
            </w:tc>
          </w:sdtContent>
        </w:sdt>
      </w:tr>
      <w:tr w:rsidR="009B32A7" w:rsidRPr="008B42DC" w14:paraId="050A37FE" w14:textId="77777777" w:rsidTr="009B32A7">
        <w:tblPrEx>
          <w:tblLook w:val="04A0" w:firstRow="1" w:lastRow="0" w:firstColumn="1" w:lastColumn="0" w:noHBand="0" w:noVBand="1"/>
        </w:tblPrEx>
        <w:trPr>
          <w:trHeight w:val="454"/>
        </w:trPr>
        <w:tc>
          <w:tcPr>
            <w:tcW w:w="6912" w:type="dxa"/>
            <w:shd w:val="clear" w:color="auto" w:fill="78E189" w:themeFill="accent2"/>
            <w:vAlign w:val="center"/>
          </w:tcPr>
          <w:p w14:paraId="67FFF285" w14:textId="77777777" w:rsidR="009B32A7" w:rsidRPr="008B42DC" w:rsidRDefault="009B32A7" w:rsidP="009B32A7">
            <w:pPr>
              <w:pStyle w:val="TableHeading1"/>
              <w:rPr>
                <w:rFonts w:cstheme="minorHAnsi"/>
              </w:rPr>
            </w:pPr>
            <w:r w:rsidRPr="008B42DC">
              <w:rPr>
                <w:rFonts w:cstheme="minorHAnsi"/>
              </w:rPr>
              <w:t>STANDARD HOURS</w:t>
            </w:r>
          </w:p>
        </w:tc>
        <w:tc>
          <w:tcPr>
            <w:tcW w:w="2694" w:type="dxa"/>
            <w:shd w:val="clear" w:color="auto" w:fill="78E189" w:themeFill="accent2"/>
            <w:vAlign w:val="center"/>
          </w:tcPr>
          <w:p w14:paraId="6107D884" w14:textId="77777777" w:rsidR="009B32A7" w:rsidRPr="008B42DC" w:rsidRDefault="009B32A7" w:rsidP="009B32A7">
            <w:pPr>
              <w:pStyle w:val="TableHeading1"/>
              <w:rPr>
                <w:rFonts w:cstheme="minorHAnsi"/>
              </w:rPr>
            </w:pPr>
            <w:r w:rsidRPr="008B42DC">
              <w:rPr>
                <w:rFonts w:cstheme="minorHAnsi"/>
              </w:rPr>
              <w:t>FREQUENCY</w:t>
            </w:r>
          </w:p>
        </w:tc>
      </w:tr>
      <w:tr w:rsidR="009B32A7" w:rsidRPr="008B42DC" w14:paraId="4AF99648" w14:textId="77777777" w:rsidTr="008315E8">
        <w:tblPrEx>
          <w:tblLook w:val="04A0" w:firstRow="1" w:lastRow="0" w:firstColumn="1" w:lastColumn="0" w:noHBand="0" w:noVBand="1"/>
        </w:tblPrEx>
        <w:trPr>
          <w:trHeight w:val="283"/>
        </w:trPr>
        <w:tc>
          <w:tcPr>
            <w:tcW w:w="6912" w:type="dxa"/>
            <w:vAlign w:val="center"/>
          </w:tcPr>
          <w:p w14:paraId="7412BE4C" w14:textId="77777777" w:rsidR="009B32A7" w:rsidRPr="008B42DC" w:rsidRDefault="009B32A7" w:rsidP="009B32A7">
            <w:pPr>
              <w:pStyle w:val="TableBody"/>
              <w:rPr>
                <w:rFonts w:cstheme="minorHAnsi"/>
              </w:rPr>
            </w:pPr>
            <w:r w:rsidRPr="008B42DC">
              <w:rPr>
                <w:rFonts w:cstheme="minorHAnsi"/>
              </w:rPr>
              <w:t>Flexible working hours (access to flex time)</w:t>
            </w:r>
          </w:p>
        </w:tc>
        <w:sdt>
          <w:sdtPr>
            <w:rPr>
              <w:rFonts w:cstheme="minorHAnsi"/>
            </w:rPr>
            <w:id w:val="407194600"/>
            <w:placeholder>
              <w:docPart w:val="5446F0A78F1D4D5180EB4E37CA669E9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E1B5E33" w14:textId="77777777" w:rsidR="009B32A7" w:rsidRPr="008B42DC" w:rsidRDefault="009B32A7" w:rsidP="009B32A7">
                <w:pPr>
                  <w:pStyle w:val="TableBody"/>
                  <w:rPr>
                    <w:rFonts w:cstheme="minorHAnsi"/>
                  </w:rPr>
                </w:pPr>
                <w:r w:rsidRPr="008B42DC">
                  <w:rPr>
                    <w:rFonts w:cstheme="minorHAnsi"/>
                  </w:rPr>
                  <w:t>Occasionally</w:t>
                </w:r>
              </w:p>
            </w:tc>
          </w:sdtContent>
        </w:sdt>
      </w:tr>
      <w:tr w:rsidR="009B32A7" w:rsidRPr="008B42DC" w14:paraId="4AE5FB51" w14:textId="77777777" w:rsidTr="008315E8">
        <w:tblPrEx>
          <w:tblLook w:val="04A0" w:firstRow="1" w:lastRow="0" w:firstColumn="1" w:lastColumn="0" w:noHBand="0" w:noVBand="1"/>
        </w:tblPrEx>
        <w:trPr>
          <w:trHeight w:val="283"/>
        </w:trPr>
        <w:tc>
          <w:tcPr>
            <w:tcW w:w="6912" w:type="dxa"/>
            <w:vAlign w:val="center"/>
          </w:tcPr>
          <w:p w14:paraId="64071422" w14:textId="77777777" w:rsidR="009B32A7" w:rsidRPr="008B42DC" w:rsidRDefault="009B32A7" w:rsidP="009B32A7">
            <w:pPr>
              <w:pStyle w:val="TableBody"/>
              <w:rPr>
                <w:rFonts w:cstheme="minorHAnsi"/>
              </w:rPr>
            </w:pPr>
            <w:r w:rsidRPr="008B42DC">
              <w:rPr>
                <w:rFonts w:cstheme="minorHAnsi"/>
              </w:rPr>
              <w:t xml:space="preserve">Fixed or specified start/finish times </w:t>
            </w:r>
          </w:p>
        </w:tc>
        <w:sdt>
          <w:sdtPr>
            <w:rPr>
              <w:rFonts w:cstheme="minorHAnsi"/>
            </w:rPr>
            <w:id w:val="767433542"/>
            <w:placeholder>
              <w:docPart w:val="1FB9F9683CB74F9CA9195E54E73D9CA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E9C3D3B" w14:textId="77777777" w:rsidR="009B32A7" w:rsidRPr="008B42DC" w:rsidRDefault="009B32A7" w:rsidP="009B32A7">
                <w:pPr>
                  <w:pStyle w:val="TableBody"/>
                  <w:rPr>
                    <w:rFonts w:cstheme="minorHAnsi"/>
                  </w:rPr>
                </w:pPr>
                <w:r w:rsidRPr="008B42DC">
                  <w:rPr>
                    <w:rFonts w:cstheme="minorHAnsi"/>
                  </w:rPr>
                  <w:t>Never</w:t>
                </w:r>
              </w:p>
            </w:tc>
          </w:sdtContent>
        </w:sdt>
      </w:tr>
      <w:tr w:rsidR="009B32A7" w:rsidRPr="008B42DC" w14:paraId="3D59588A" w14:textId="77777777" w:rsidTr="008315E8">
        <w:tblPrEx>
          <w:tblLook w:val="04A0" w:firstRow="1" w:lastRow="0" w:firstColumn="1" w:lastColumn="0" w:noHBand="0" w:noVBand="1"/>
        </w:tblPrEx>
        <w:trPr>
          <w:trHeight w:val="283"/>
        </w:trPr>
        <w:tc>
          <w:tcPr>
            <w:tcW w:w="6912" w:type="dxa"/>
            <w:vAlign w:val="center"/>
          </w:tcPr>
          <w:p w14:paraId="73E72811" w14:textId="77777777" w:rsidR="009B32A7" w:rsidRPr="008B42DC" w:rsidRDefault="009B32A7" w:rsidP="009B32A7">
            <w:pPr>
              <w:pStyle w:val="TableBody"/>
              <w:rPr>
                <w:rFonts w:cstheme="minorHAnsi"/>
              </w:rPr>
            </w:pPr>
            <w:r w:rsidRPr="008B42DC">
              <w:rPr>
                <w:rFonts w:cstheme="minorHAnsi"/>
              </w:rPr>
              <w:t xml:space="preserve">Expected to work extensive hours over a significant period due to the nature of the duties </w:t>
            </w:r>
          </w:p>
        </w:tc>
        <w:sdt>
          <w:sdtPr>
            <w:rPr>
              <w:rFonts w:cstheme="minorHAnsi"/>
            </w:rPr>
            <w:id w:val="811215438"/>
            <w:placeholder>
              <w:docPart w:val="63021C67C97646FB94F680EECFB307B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5F9059F" w14:textId="77777777" w:rsidR="009B32A7" w:rsidRPr="008B42DC" w:rsidRDefault="009B32A7" w:rsidP="009B32A7">
                <w:pPr>
                  <w:pStyle w:val="TableBody"/>
                  <w:rPr>
                    <w:rFonts w:cstheme="minorHAnsi"/>
                  </w:rPr>
                </w:pPr>
                <w:r w:rsidRPr="008B42DC">
                  <w:rPr>
                    <w:rFonts w:cstheme="minorHAnsi"/>
                  </w:rPr>
                  <w:t>Occasionally</w:t>
                </w:r>
              </w:p>
            </w:tc>
          </w:sdtContent>
        </w:sdt>
      </w:tr>
      <w:tr w:rsidR="009B32A7" w:rsidRPr="008B42DC" w14:paraId="7953DD99" w14:textId="77777777" w:rsidTr="008315E8">
        <w:tblPrEx>
          <w:tblLook w:val="04A0" w:firstRow="1" w:lastRow="0" w:firstColumn="1" w:lastColumn="0" w:noHBand="0" w:noVBand="1"/>
        </w:tblPrEx>
        <w:trPr>
          <w:trHeight w:val="283"/>
        </w:trPr>
        <w:tc>
          <w:tcPr>
            <w:tcW w:w="6912" w:type="dxa"/>
            <w:vAlign w:val="center"/>
          </w:tcPr>
          <w:p w14:paraId="27A66D51" w14:textId="77777777" w:rsidR="009B32A7" w:rsidRPr="008B42DC" w:rsidRDefault="009B32A7" w:rsidP="009B32A7">
            <w:pPr>
              <w:pStyle w:val="TableBody"/>
              <w:rPr>
                <w:rFonts w:cstheme="minorHAnsi"/>
              </w:rPr>
            </w:pPr>
            <w:r w:rsidRPr="008B42DC">
              <w:rPr>
                <w:rFonts w:cstheme="minorHAnsi"/>
              </w:rPr>
              <w:t>Access to Accrued Days Off (ADOs)</w:t>
            </w:r>
          </w:p>
        </w:tc>
        <w:sdt>
          <w:sdtPr>
            <w:rPr>
              <w:rFonts w:cstheme="minorHAnsi"/>
            </w:rPr>
            <w:id w:val="-1480376555"/>
            <w:placeholder>
              <w:docPart w:val="300CF409A1AC45EF9651B6CDBA5B52A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6BC8555" w14:textId="77777777" w:rsidR="009B32A7" w:rsidRPr="008B42DC" w:rsidRDefault="009B32A7" w:rsidP="009B32A7">
                <w:pPr>
                  <w:pStyle w:val="TableBody"/>
                  <w:rPr>
                    <w:rFonts w:cstheme="minorHAnsi"/>
                  </w:rPr>
                </w:pPr>
                <w:r w:rsidRPr="008B42DC">
                  <w:rPr>
                    <w:rFonts w:cstheme="minorHAnsi"/>
                  </w:rPr>
                  <w:t>Never</w:t>
                </w:r>
              </w:p>
            </w:tc>
          </w:sdtContent>
        </w:sdt>
      </w:tr>
      <w:tr w:rsidR="009B32A7" w:rsidRPr="008B42DC" w14:paraId="214516B1" w14:textId="77777777" w:rsidTr="008315E8">
        <w:tblPrEx>
          <w:tblLook w:val="04A0" w:firstRow="1" w:lastRow="0" w:firstColumn="1" w:lastColumn="0" w:noHBand="0" w:noVBand="1"/>
        </w:tblPrEx>
        <w:trPr>
          <w:trHeight w:val="283"/>
        </w:trPr>
        <w:tc>
          <w:tcPr>
            <w:tcW w:w="6912" w:type="dxa"/>
            <w:vAlign w:val="center"/>
          </w:tcPr>
          <w:p w14:paraId="216940FA" w14:textId="77777777" w:rsidR="009B32A7" w:rsidRPr="008B42DC" w:rsidRDefault="009B32A7" w:rsidP="009B32A7">
            <w:pPr>
              <w:pStyle w:val="TableBody"/>
              <w:rPr>
                <w:rFonts w:cstheme="minorHAnsi"/>
              </w:rPr>
            </w:pPr>
            <w:r w:rsidRPr="008B42DC">
              <w:rPr>
                <w:rFonts w:cstheme="minorHAnsi"/>
              </w:rPr>
              <w:t xml:space="preserve">Peaks and troughs </w:t>
            </w:r>
          </w:p>
        </w:tc>
        <w:sdt>
          <w:sdtPr>
            <w:rPr>
              <w:rFonts w:cstheme="minorHAnsi"/>
            </w:rPr>
            <w:id w:val="-2063856964"/>
            <w:placeholder>
              <w:docPart w:val="8A2DA5ED625B4737A99B71A19F09E4E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DEE7D2D" w14:textId="77777777" w:rsidR="009B32A7" w:rsidRPr="008B42DC" w:rsidRDefault="009B32A7" w:rsidP="009B32A7">
                <w:pPr>
                  <w:pStyle w:val="TableBody"/>
                  <w:rPr>
                    <w:rFonts w:cstheme="minorHAnsi"/>
                  </w:rPr>
                </w:pPr>
                <w:r w:rsidRPr="008B42DC">
                  <w:rPr>
                    <w:rFonts w:cstheme="minorHAnsi"/>
                  </w:rPr>
                  <w:t>Occasionally</w:t>
                </w:r>
              </w:p>
            </w:tc>
          </w:sdtContent>
        </w:sdt>
      </w:tr>
      <w:tr w:rsidR="009B32A7" w:rsidRPr="008B42DC" w14:paraId="5291ABBB" w14:textId="77777777" w:rsidTr="008315E8">
        <w:tblPrEx>
          <w:tblLook w:val="04A0" w:firstRow="1" w:lastRow="0" w:firstColumn="1" w:lastColumn="0" w:noHBand="0" w:noVBand="1"/>
        </w:tblPrEx>
        <w:trPr>
          <w:trHeight w:val="283"/>
        </w:trPr>
        <w:tc>
          <w:tcPr>
            <w:tcW w:w="6912" w:type="dxa"/>
            <w:vAlign w:val="center"/>
          </w:tcPr>
          <w:p w14:paraId="72845AFD" w14:textId="77777777" w:rsidR="009B32A7" w:rsidRPr="008B42DC" w:rsidRDefault="009B32A7" w:rsidP="009B32A7">
            <w:pPr>
              <w:pStyle w:val="TableBody"/>
              <w:rPr>
                <w:rFonts w:cstheme="minorHAnsi"/>
              </w:rPr>
            </w:pPr>
            <w:r w:rsidRPr="008B42DC">
              <w:rPr>
                <w:rFonts w:cstheme="minorHAnsi"/>
              </w:rPr>
              <w:lastRenderedPageBreak/>
              <w:t xml:space="preserve">Frequent paid overtime </w:t>
            </w:r>
          </w:p>
        </w:tc>
        <w:sdt>
          <w:sdtPr>
            <w:rPr>
              <w:rFonts w:cstheme="minorHAnsi"/>
            </w:rPr>
            <w:id w:val="-769472630"/>
            <w:placeholder>
              <w:docPart w:val="0DE3A65AFEF24C1E994C0472BD845E1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AA3A22E" w14:textId="77777777" w:rsidR="009B32A7" w:rsidRPr="008B42DC" w:rsidRDefault="009B32A7" w:rsidP="009B32A7">
                <w:pPr>
                  <w:pStyle w:val="TableBody"/>
                  <w:rPr>
                    <w:rFonts w:cstheme="minorHAnsi"/>
                  </w:rPr>
                </w:pPr>
                <w:r w:rsidRPr="008B42DC">
                  <w:rPr>
                    <w:rFonts w:cstheme="minorHAnsi"/>
                  </w:rPr>
                  <w:t>Never</w:t>
                </w:r>
              </w:p>
            </w:tc>
          </w:sdtContent>
        </w:sdt>
      </w:tr>
      <w:tr w:rsidR="009B32A7" w:rsidRPr="008B42DC" w14:paraId="56BA9243" w14:textId="77777777" w:rsidTr="008315E8">
        <w:tblPrEx>
          <w:tblLook w:val="04A0" w:firstRow="1" w:lastRow="0" w:firstColumn="1" w:lastColumn="0" w:noHBand="0" w:noVBand="1"/>
        </w:tblPrEx>
        <w:trPr>
          <w:trHeight w:val="283"/>
        </w:trPr>
        <w:tc>
          <w:tcPr>
            <w:tcW w:w="6912" w:type="dxa"/>
            <w:vAlign w:val="center"/>
          </w:tcPr>
          <w:p w14:paraId="397609CA" w14:textId="77777777" w:rsidR="009B32A7" w:rsidRPr="008B42DC" w:rsidRDefault="009B32A7" w:rsidP="009B32A7">
            <w:pPr>
              <w:pStyle w:val="TableBody"/>
              <w:rPr>
                <w:rFonts w:cstheme="minorHAnsi"/>
              </w:rPr>
            </w:pPr>
            <w:r w:rsidRPr="008B42DC">
              <w:rPr>
                <w:rFonts w:cstheme="minorHAnsi"/>
              </w:rPr>
              <w:t xml:space="preserve">Rostered shift work </w:t>
            </w:r>
          </w:p>
        </w:tc>
        <w:sdt>
          <w:sdtPr>
            <w:rPr>
              <w:rFonts w:cstheme="minorHAnsi"/>
            </w:rPr>
            <w:id w:val="362644059"/>
            <w:placeholder>
              <w:docPart w:val="BE5D3A349A804B41A8BAFA8D0954C45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0625098" w14:textId="77777777" w:rsidR="009B32A7" w:rsidRPr="008B42DC" w:rsidRDefault="009B32A7" w:rsidP="009B32A7">
                <w:pPr>
                  <w:pStyle w:val="TableBody"/>
                  <w:rPr>
                    <w:rFonts w:cstheme="minorHAnsi"/>
                  </w:rPr>
                </w:pPr>
                <w:r w:rsidRPr="008B42DC">
                  <w:rPr>
                    <w:rFonts w:cstheme="minorHAnsi"/>
                  </w:rPr>
                  <w:t>Never</w:t>
                </w:r>
              </w:p>
            </w:tc>
          </w:sdtContent>
        </w:sdt>
      </w:tr>
      <w:tr w:rsidR="009B32A7" w:rsidRPr="008B42DC" w14:paraId="3C268CBA" w14:textId="77777777" w:rsidTr="009B32A7">
        <w:tblPrEx>
          <w:tblLook w:val="04A0" w:firstRow="1" w:lastRow="0" w:firstColumn="1" w:lastColumn="0" w:noHBand="0" w:noVBand="1"/>
        </w:tblPrEx>
        <w:trPr>
          <w:trHeight w:val="454"/>
        </w:trPr>
        <w:tc>
          <w:tcPr>
            <w:tcW w:w="6912" w:type="dxa"/>
            <w:shd w:val="clear" w:color="auto" w:fill="78E189" w:themeFill="accent2"/>
            <w:vAlign w:val="center"/>
          </w:tcPr>
          <w:p w14:paraId="4E89F346" w14:textId="77777777" w:rsidR="009B32A7" w:rsidRPr="008B42DC" w:rsidRDefault="009B32A7" w:rsidP="009B32A7">
            <w:pPr>
              <w:pStyle w:val="TableHeading1"/>
              <w:rPr>
                <w:rFonts w:cstheme="minorHAnsi"/>
              </w:rPr>
            </w:pPr>
            <w:r w:rsidRPr="008B42DC">
              <w:rPr>
                <w:rFonts w:cstheme="minorHAnsi"/>
              </w:rPr>
              <w:t xml:space="preserve">SOCIAL DEMANDS </w:t>
            </w:r>
          </w:p>
        </w:tc>
        <w:tc>
          <w:tcPr>
            <w:tcW w:w="2694" w:type="dxa"/>
            <w:shd w:val="clear" w:color="auto" w:fill="78E189" w:themeFill="accent2"/>
            <w:vAlign w:val="center"/>
          </w:tcPr>
          <w:p w14:paraId="1D46B1FA" w14:textId="77777777" w:rsidR="009B32A7" w:rsidRPr="008B42DC" w:rsidRDefault="009B32A7" w:rsidP="009B32A7">
            <w:pPr>
              <w:pStyle w:val="TableHeading1"/>
              <w:rPr>
                <w:rFonts w:cstheme="minorHAnsi"/>
              </w:rPr>
            </w:pPr>
            <w:r w:rsidRPr="008B42DC">
              <w:rPr>
                <w:rFonts w:cstheme="minorHAnsi"/>
              </w:rPr>
              <w:t>FREQUENCY</w:t>
            </w:r>
          </w:p>
        </w:tc>
      </w:tr>
      <w:tr w:rsidR="009B32A7" w:rsidRPr="008B42DC" w14:paraId="23068A14" w14:textId="77777777" w:rsidTr="008315E8">
        <w:tblPrEx>
          <w:tblLook w:val="04A0" w:firstRow="1" w:lastRow="0" w:firstColumn="1" w:lastColumn="0" w:noHBand="0" w:noVBand="1"/>
        </w:tblPrEx>
        <w:trPr>
          <w:trHeight w:val="283"/>
        </w:trPr>
        <w:tc>
          <w:tcPr>
            <w:tcW w:w="6912" w:type="dxa"/>
            <w:vAlign w:val="center"/>
          </w:tcPr>
          <w:p w14:paraId="2DF18B4C" w14:textId="77777777" w:rsidR="009B32A7" w:rsidRPr="008B42DC" w:rsidRDefault="009B32A7" w:rsidP="009B32A7">
            <w:pPr>
              <w:pStyle w:val="TableBody"/>
              <w:rPr>
                <w:rFonts w:cstheme="minorHAnsi"/>
              </w:rPr>
            </w:pPr>
            <w:r w:rsidRPr="008B42DC">
              <w:rPr>
                <w:rFonts w:cstheme="minorHAnsi"/>
              </w:rPr>
              <w:t>Work with others towards shared goals in a team environment</w:t>
            </w:r>
          </w:p>
        </w:tc>
        <w:sdt>
          <w:sdtPr>
            <w:rPr>
              <w:rFonts w:cstheme="minorHAnsi"/>
            </w:rPr>
            <w:id w:val="276452904"/>
            <w:placeholder>
              <w:docPart w:val="43DC40FDB0024F91933A8679B3EC153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679A047" w14:textId="77777777" w:rsidR="009B32A7" w:rsidRPr="008B42DC" w:rsidRDefault="009B32A7" w:rsidP="009B32A7">
                <w:pPr>
                  <w:pStyle w:val="TableBody"/>
                  <w:rPr>
                    <w:rFonts w:cstheme="minorHAnsi"/>
                  </w:rPr>
                </w:pPr>
                <w:r w:rsidRPr="008B42DC">
                  <w:rPr>
                    <w:rFonts w:cstheme="minorHAnsi"/>
                  </w:rPr>
                  <w:t>Frequently</w:t>
                </w:r>
              </w:p>
            </w:tc>
          </w:sdtContent>
        </w:sdt>
      </w:tr>
      <w:tr w:rsidR="009B32A7" w:rsidRPr="008B42DC" w14:paraId="582D1AD7" w14:textId="77777777" w:rsidTr="008315E8">
        <w:tblPrEx>
          <w:tblLook w:val="04A0" w:firstRow="1" w:lastRow="0" w:firstColumn="1" w:lastColumn="0" w:noHBand="0" w:noVBand="1"/>
        </w:tblPrEx>
        <w:trPr>
          <w:trHeight w:val="283"/>
        </w:trPr>
        <w:tc>
          <w:tcPr>
            <w:tcW w:w="6912" w:type="dxa"/>
            <w:vAlign w:val="center"/>
          </w:tcPr>
          <w:p w14:paraId="4CEBE347" w14:textId="77777777" w:rsidR="009B32A7" w:rsidRPr="008B42DC" w:rsidRDefault="009B32A7" w:rsidP="009B32A7">
            <w:pPr>
              <w:pStyle w:val="TableBody"/>
              <w:rPr>
                <w:rFonts w:cstheme="minorHAnsi"/>
              </w:rPr>
            </w:pPr>
            <w:r w:rsidRPr="008B42DC">
              <w:rPr>
                <w:rFonts w:cstheme="minorHAnsi"/>
              </w:rPr>
              <w:t>Work in isolation from other staff (remote supervision)</w:t>
            </w:r>
          </w:p>
        </w:tc>
        <w:sdt>
          <w:sdtPr>
            <w:rPr>
              <w:rFonts w:cstheme="minorHAnsi"/>
            </w:rPr>
            <w:id w:val="469091548"/>
            <w:placeholder>
              <w:docPart w:val="68C9650115974ACBAD6E2451CB0E011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07AF59C" w14:textId="77777777" w:rsidR="009B32A7" w:rsidRPr="008B42DC" w:rsidRDefault="009B32A7" w:rsidP="009B32A7">
                <w:pPr>
                  <w:pStyle w:val="TableBody"/>
                  <w:rPr>
                    <w:rFonts w:cstheme="minorHAnsi"/>
                  </w:rPr>
                </w:pPr>
                <w:r w:rsidRPr="008B42DC">
                  <w:rPr>
                    <w:rFonts w:cstheme="minorHAnsi"/>
                  </w:rPr>
                  <w:t>Never</w:t>
                </w:r>
              </w:p>
            </w:tc>
          </w:sdtContent>
        </w:sdt>
      </w:tr>
      <w:tr w:rsidR="009B32A7" w:rsidRPr="008B42DC" w14:paraId="788E24C0" w14:textId="77777777" w:rsidTr="008315E8">
        <w:tblPrEx>
          <w:tblLook w:val="04A0" w:firstRow="1" w:lastRow="0" w:firstColumn="1" w:lastColumn="0" w:noHBand="0" w:noVBand="1"/>
        </w:tblPrEx>
        <w:trPr>
          <w:trHeight w:val="283"/>
        </w:trPr>
        <w:tc>
          <w:tcPr>
            <w:tcW w:w="6912" w:type="dxa"/>
            <w:vAlign w:val="center"/>
          </w:tcPr>
          <w:p w14:paraId="556B9AA6" w14:textId="77777777" w:rsidR="009B32A7" w:rsidRPr="008B42DC" w:rsidRDefault="009B32A7" w:rsidP="009B32A7">
            <w:pPr>
              <w:pStyle w:val="TableBody"/>
              <w:rPr>
                <w:rFonts w:cstheme="minorHAnsi"/>
              </w:rPr>
            </w:pPr>
            <w:r w:rsidRPr="008B42DC">
              <w:rPr>
                <w:rFonts w:cstheme="minorHAnsi"/>
              </w:rPr>
              <w:t>Working in a call centre environment</w:t>
            </w:r>
          </w:p>
        </w:tc>
        <w:sdt>
          <w:sdtPr>
            <w:rPr>
              <w:rFonts w:cstheme="minorHAnsi"/>
            </w:rPr>
            <w:id w:val="-686064316"/>
            <w:placeholder>
              <w:docPart w:val="6522BDAC669C4D42B1B4F5EA57C4683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C18A567" w14:textId="77777777" w:rsidR="009B32A7" w:rsidRPr="008B42DC" w:rsidRDefault="009B32A7" w:rsidP="009B32A7">
                <w:pPr>
                  <w:pStyle w:val="TableBody"/>
                  <w:rPr>
                    <w:rFonts w:cstheme="minorHAnsi"/>
                  </w:rPr>
                </w:pPr>
                <w:r w:rsidRPr="008B42DC">
                  <w:rPr>
                    <w:rFonts w:cstheme="minorHAnsi"/>
                  </w:rPr>
                  <w:t>Never</w:t>
                </w:r>
              </w:p>
            </w:tc>
          </w:sdtContent>
        </w:sdt>
      </w:tr>
      <w:tr w:rsidR="009B32A7" w:rsidRPr="008B42DC" w14:paraId="3852E491" w14:textId="77777777" w:rsidTr="008315E8">
        <w:tblPrEx>
          <w:tblLook w:val="04A0" w:firstRow="1" w:lastRow="0" w:firstColumn="1" w:lastColumn="0" w:noHBand="0" w:noVBand="1"/>
        </w:tblPrEx>
        <w:trPr>
          <w:trHeight w:val="283"/>
        </w:trPr>
        <w:tc>
          <w:tcPr>
            <w:tcW w:w="6912" w:type="dxa"/>
            <w:vAlign w:val="center"/>
          </w:tcPr>
          <w:p w14:paraId="0024CCC5" w14:textId="77777777" w:rsidR="009B32A7" w:rsidRPr="008B42DC" w:rsidRDefault="009B32A7" w:rsidP="009B32A7">
            <w:pPr>
              <w:pStyle w:val="TableBody"/>
              <w:rPr>
                <w:rFonts w:cstheme="minorHAnsi"/>
              </w:rPr>
            </w:pPr>
            <w:r w:rsidRPr="008B42DC">
              <w:rPr>
                <w:rFonts w:cstheme="minorHAnsi"/>
              </w:rPr>
              <w:t>Working directly with the public</w:t>
            </w:r>
          </w:p>
        </w:tc>
        <w:sdt>
          <w:sdtPr>
            <w:rPr>
              <w:rFonts w:cstheme="minorHAnsi"/>
            </w:rPr>
            <w:id w:val="959838140"/>
            <w:placeholder>
              <w:docPart w:val="4A887F7D6F094D9799E2C148477557C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ED04E27" w14:textId="77777777" w:rsidR="009B32A7" w:rsidRPr="008B42DC" w:rsidRDefault="009B32A7" w:rsidP="009B32A7">
                <w:pPr>
                  <w:pStyle w:val="TableBody"/>
                  <w:rPr>
                    <w:rFonts w:cstheme="minorHAnsi"/>
                  </w:rPr>
                </w:pPr>
                <w:r w:rsidRPr="008B42DC">
                  <w:rPr>
                    <w:rFonts w:cstheme="minorHAnsi"/>
                  </w:rPr>
                  <w:t>Occasionally</w:t>
                </w:r>
              </w:p>
            </w:tc>
          </w:sdtContent>
        </w:sdt>
      </w:tr>
      <w:tr w:rsidR="009B32A7" w:rsidRPr="008B42DC" w14:paraId="1C832EBE" w14:textId="77777777" w:rsidTr="009B32A7">
        <w:tblPrEx>
          <w:tblLook w:val="04A0" w:firstRow="1" w:lastRow="0" w:firstColumn="1" w:lastColumn="0" w:noHBand="0" w:noVBand="1"/>
        </w:tblPrEx>
        <w:trPr>
          <w:trHeight w:val="454"/>
        </w:trPr>
        <w:tc>
          <w:tcPr>
            <w:tcW w:w="6912" w:type="dxa"/>
            <w:shd w:val="clear" w:color="auto" w:fill="78E189" w:themeFill="accent2"/>
            <w:vAlign w:val="center"/>
          </w:tcPr>
          <w:p w14:paraId="5F1771F4" w14:textId="77777777" w:rsidR="009B32A7" w:rsidRPr="008B42DC" w:rsidRDefault="009B32A7" w:rsidP="009B32A7">
            <w:pPr>
              <w:pStyle w:val="TableHeading1"/>
              <w:rPr>
                <w:rFonts w:cstheme="minorHAnsi"/>
              </w:rPr>
            </w:pPr>
            <w:r w:rsidRPr="008B42DC">
              <w:rPr>
                <w:rFonts w:cstheme="minorHAnsi"/>
              </w:rPr>
              <w:t>PHYSICAL DEMANDS</w:t>
            </w:r>
          </w:p>
        </w:tc>
        <w:tc>
          <w:tcPr>
            <w:tcW w:w="2694" w:type="dxa"/>
            <w:shd w:val="clear" w:color="auto" w:fill="78E189" w:themeFill="accent2"/>
            <w:vAlign w:val="center"/>
          </w:tcPr>
          <w:p w14:paraId="217B9155" w14:textId="77777777" w:rsidR="009B32A7" w:rsidRPr="008B42DC" w:rsidRDefault="009B32A7" w:rsidP="009B32A7">
            <w:pPr>
              <w:pStyle w:val="TableHeading1"/>
              <w:rPr>
                <w:rFonts w:cstheme="minorHAnsi"/>
              </w:rPr>
            </w:pPr>
            <w:r w:rsidRPr="008B42DC">
              <w:rPr>
                <w:rFonts w:cstheme="minorHAnsi"/>
              </w:rPr>
              <w:t>FREQUENCY</w:t>
            </w:r>
          </w:p>
        </w:tc>
      </w:tr>
      <w:tr w:rsidR="009B32A7" w:rsidRPr="008B42DC" w14:paraId="46D5957E" w14:textId="77777777" w:rsidTr="008315E8">
        <w:tblPrEx>
          <w:tblLook w:val="04A0" w:firstRow="1" w:lastRow="0" w:firstColumn="1" w:lastColumn="0" w:noHBand="0" w:noVBand="1"/>
        </w:tblPrEx>
        <w:trPr>
          <w:trHeight w:val="283"/>
        </w:trPr>
        <w:tc>
          <w:tcPr>
            <w:tcW w:w="6912" w:type="dxa"/>
            <w:vAlign w:val="center"/>
          </w:tcPr>
          <w:p w14:paraId="6FA4DFB9" w14:textId="77777777" w:rsidR="009B32A7" w:rsidRPr="008B42DC" w:rsidRDefault="009B32A7" w:rsidP="009B32A7">
            <w:pPr>
              <w:pStyle w:val="TableBody"/>
              <w:rPr>
                <w:rFonts w:cstheme="minorHAnsi"/>
              </w:rPr>
            </w:pPr>
            <w:r w:rsidRPr="008B42DC">
              <w:rPr>
                <w:rFonts w:cstheme="minorHAnsi"/>
              </w:rPr>
              <w:t>Distance walking (large buildings or inter-building transit)</w:t>
            </w:r>
          </w:p>
        </w:tc>
        <w:sdt>
          <w:sdtPr>
            <w:rPr>
              <w:rFonts w:cstheme="minorHAnsi"/>
            </w:rPr>
            <w:id w:val="564302572"/>
            <w:placeholder>
              <w:docPart w:val="F5F39CB536E54C6FACE5E42B63C4190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327BEF6" w14:textId="77777777" w:rsidR="009B32A7" w:rsidRPr="008B42DC" w:rsidRDefault="009B32A7" w:rsidP="009B32A7">
                <w:pPr>
                  <w:pStyle w:val="TableBody"/>
                  <w:rPr>
                    <w:rFonts w:cstheme="minorHAnsi"/>
                  </w:rPr>
                </w:pPr>
                <w:r w:rsidRPr="008B42DC">
                  <w:rPr>
                    <w:rFonts w:cstheme="minorHAnsi"/>
                  </w:rPr>
                  <w:t>Occasionally</w:t>
                </w:r>
              </w:p>
            </w:tc>
          </w:sdtContent>
        </w:sdt>
      </w:tr>
      <w:tr w:rsidR="009B32A7" w:rsidRPr="008B42DC" w14:paraId="4EDC4A2B" w14:textId="77777777" w:rsidTr="008315E8">
        <w:tblPrEx>
          <w:tblLook w:val="04A0" w:firstRow="1" w:lastRow="0" w:firstColumn="1" w:lastColumn="0" w:noHBand="0" w:noVBand="1"/>
        </w:tblPrEx>
        <w:trPr>
          <w:trHeight w:val="283"/>
        </w:trPr>
        <w:tc>
          <w:tcPr>
            <w:tcW w:w="6912" w:type="dxa"/>
            <w:vAlign w:val="center"/>
          </w:tcPr>
          <w:p w14:paraId="0AD4F079" w14:textId="77777777" w:rsidR="009B32A7" w:rsidRPr="008B42DC" w:rsidRDefault="009B32A7" w:rsidP="009B32A7">
            <w:pPr>
              <w:pStyle w:val="TableBody"/>
              <w:rPr>
                <w:rFonts w:cstheme="minorHAnsi"/>
              </w:rPr>
            </w:pPr>
            <w:r w:rsidRPr="008B42DC">
              <w:rPr>
                <w:rFonts w:cstheme="minorHAnsi"/>
              </w:rPr>
              <w:t xml:space="preserve">Working outdoors </w:t>
            </w:r>
          </w:p>
        </w:tc>
        <w:sdt>
          <w:sdtPr>
            <w:rPr>
              <w:rFonts w:cstheme="minorHAnsi"/>
            </w:rPr>
            <w:id w:val="1881895718"/>
            <w:placeholder>
              <w:docPart w:val="949CC97FDB4B459B91EAE92FF3AC3C6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61A0270" w14:textId="77777777" w:rsidR="009B32A7" w:rsidRPr="008B42DC" w:rsidRDefault="009B32A7" w:rsidP="009B32A7">
                <w:pPr>
                  <w:pStyle w:val="TableBody"/>
                  <w:rPr>
                    <w:rFonts w:cstheme="minorHAnsi"/>
                  </w:rPr>
                </w:pPr>
                <w:r w:rsidRPr="008B42DC">
                  <w:rPr>
                    <w:rFonts w:cstheme="minorHAnsi"/>
                  </w:rPr>
                  <w:t>Occasionally</w:t>
                </w:r>
              </w:p>
            </w:tc>
          </w:sdtContent>
        </w:sdt>
      </w:tr>
      <w:tr w:rsidR="009B32A7" w:rsidRPr="008B42DC" w14:paraId="7800C08E" w14:textId="77777777" w:rsidTr="009B32A7">
        <w:tblPrEx>
          <w:tblLook w:val="04A0" w:firstRow="1" w:lastRow="0" w:firstColumn="1" w:lastColumn="0" w:noHBand="0" w:noVBand="1"/>
        </w:tblPrEx>
        <w:trPr>
          <w:trHeight w:val="454"/>
        </w:trPr>
        <w:tc>
          <w:tcPr>
            <w:tcW w:w="6912" w:type="dxa"/>
            <w:shd w:val="clear" w:color="auto" w:fill="78E189" w:themeFill="accent2"/>
            <w:vAlign w:val="center"/>
          </w:tcPr>
          <w:p w14:paraId="74163866" w14:textId="77777777" w:rsidR="009B32A7" w:rsidRPr="008B42DC" w:rsidRDefault="009B32A7" w:rsidP="009B32A7">
            <w:pPr>
              <w:pStyle w:val="TableHeading1"/>
              <w:rPr>
                <w:rFonts w:cstheme="minorHAnsi"/>
              </w:rPr>
            </w:pPr>
            <w:r w:rsidRPr="008B42DC">
              <w:rPr>
                <w:rFonts w:cstheme="minorHAnsi"/>
              </w:rPr>
              <w:t xml:space="preserve">MANUAL HANDLING </w:t>
            </w:r>
          </w:p>
        </w:tc>
        <w:tc>
          <w:tcPr>
            <w:tcW w:w="2694" w:type="dxa"/>
            <w:shd w:val="clear" w:color="auto" w:fill="78E189" w:themeFill="accent2"/>
            <w:vAlign w:val="center"/>
          </w:tcPr>
          <w:p w14:paraId="137E86A9" w14:textId="77777777" w:rsidR="009B32A7" w:rsidRPr="008B42DC" w:rsidRDefault="009B32A7" w:rsidP="009B32A7">
            <w:pPr>
              <w:pStyle w:val="TableHeading1"/>
              <w:rPr>
                <w:rFonts w:cstheme="minorHAnsi"/>
              </w:rPr>
            </w:pPr>
            <w:r w:rsidRPr="008B42DC">
              <w:rPr>
                <w:rFonts w:cstheme="minorHAnsi"/>
              </w:rPr>
              <w:t>FREQUENCY</w:t>
            </w:r>
          </w:p>
        </w:tc>
      </w:tr>
      <w:tr w:rsidR="009B32A7" w:rsidRPr="008B42DC" w14:paraId="45D29B54" w14:textId="77777777" w:rsidTr="008315E8">
        <w:tblPrEx>
          <w:tblLook w:val="04A0" w:firstRow="1" w:lastRow="0" w:firstColumn="1" w:lastColumn="0" w:noHBand="0" w:noVBand="1"/>
        </w:tblPrEx>
        <w:trPr>
          <w:trHeight w:val="283"/>
        </w:trPr>
        <w:tc>
          <w:tcPr>
            <w:tcW w:w="6912" w:type="dxa"/>
            <w:vAlign w:val="center"/>
          </w:tcPr>
          <w:p w14:paraId="4FE80C82" w14:textId="77777777" w:rsidR="009B32A7" w:rsidRPr="008B42DC" w:rsidRDefault="009B32A7" w:rsidP="009B32A7">
            <w:pPr>
              <w:pStyle w:val="TableBody"/>
              <w:rPr>
                <w:rFonts w:cstheme="minorHAnsi"/>
              </w:rPr>
            </w:pPr>
            <w:r w:rsidRPr="008B42DC">
              <w:rPr>
                <w:rFonts w:cstheme="minorHAnsi"/>
              </w:rPr>
              <w:t>Lifting 0 – 5kg</w:t>
            </w:r>
          </w:p>
        </w:tc>
        <w:sdt>
          <w:sdtPr>
            <w:rPr>
              <w:rFonts w:cstheme="minorHAnsi"/>
            </w:rPr>
            <w:id w:val="-764530087"/>
            <w:placeholder>
              <w:docPart w:val="55656A5A58154B95A7E7D19E99AC414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434BA0F" w14:textId="77777777" w:rsidR="009B32A7" w:rsidRPr="008B42DC" w:rsidRDefault="009B32A7" w:rsidP="009B32A7">
                <w:pPr>
                  <w:pStyle w:val="TableBody"/>
                  <w:rPr>
                    <w:rFonts w:cstheme="minorHAnsi"/>
                  </w:rPr>
                </w:pPr>
                <w:r w:rsidRPr="008B42DC">
                  <w:rPr>
                    <w:rFonts w:cstheme="minorHAnsi"/>
                  </w:rPr>
                  <w:t>Occasionally</w:t>
                </w:r>
              </w:p>
            </w:tc>
          </w:sdtContent>
        </w:sdt>
      </w:tr>
      <w:tr w:rsidR="009B32A7" w:rsidRPr="008B42DC" w14:paraId="309BA8DC" w14:textId="77777777" w:rsidTr="008315E8">
        <w:tblPrEx>
          <w:tblLook w:val="04A0" w:firstRow="1" w:lastRow="0" w:firstColumn="1" w:lastColumn="0" w:noHBand="0" w:noVBand="1"/>
        </w:tblPrEx>
        <w:trPr>
          <w:trHeight w:val="283"/>
        </w:trPr>
        <w:tc>
          <w:tcPr>
            <w:tcW w:w="6912" w:type="dxa"/>
            <w:vAlign w:val="center"/>
          </w:tcPr>
          <w:p w14:paraId="3B9DC31A" w14:textId="77777777" w:rsidR="009B32A7" w:rsidRPr="008B42DC" w:rsidRDefault="009B32A7" w:rsidP="009B32A7">
            <w:pPr>
              <w:pStyle w:val="TableBody"/>
              <w:rPr>
                <w:rFonts w:cstheme="minorHAnsi"/>
              </w:rPr>
            </w:pPr>
            <w:r w:rsidRPr="008B42DC">
              <w:rPr>
                <w:rFonts w:cstheme="minorHAnsi"/>
              </w:rPr>
              <w:t>Lifting 5 – 10kg</w:t>
            </w:r>
          </w:p>
        </w:tc>
        <w:sdt>
          <w:sdtPr>
            <w:rPr>
              <w:rFonts w:cstheme="minorHAnsi"/>
            </w:rPr>
            <w:id w:val="733743622"/>
            <w:placeholder>
              <w:docPart w:val="548003AFB0334F699CD0106A5BA627F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E529144" w14:textId="77777777" w:rsidR="009B32A7" w:rsidRPr="008B42DC" w:rsidRDefault="009B32A7" w:rsidP="009B32A7">
                <w:pPr>
                  <w:pStyle w:val="TableBody"/>
                  <w:rPr>
                    <w:rFonts w:cstheme="minorHAnsi"/>
                  </w:rPr>
                </w:pPr>
                <w:r w:rsidRPr="008B42DC">
                  <w:rPr>
                    <w:rFonts w:cstheme="minorHAnsi"/>
                  </w:rPr>
                  <w:t>Occasionally</w:t>
                </w:r>
              </w:p>
            </w:tc>
          </w:sdtContent>
        </w:sdt>
      </w:tr>
      <w:tr w:rsidR="009B32A7" w:rsidRPr="008B42DC" w14:paraId="35C00193" w14:textId="77777777" w:rsidTr="008315E8">
        <w:tblPrEx>
          <w:tblLook w:val="04A0" w:firstRow="1" w:lastRow="0" w:firstColumn="1" w:lastColumn="0" w:noHBand="0" w:noVBand="1"/>
        </w:tblPrEx>
        <w:trPr>
          <w:trHeight w:val="283"/>
        </w:trPr>
        <w:tc>
          <w:tcPr>
            <w:tcW w:w="6912" w:type="dxa"/>
            <w:vAlign w:val="center"/>
          </w:tcPr>
          <w:p w14:paraId="5EA9BA84" w14:textId="77777777" w:rsidR="009B32A7" w:rsidRPr="008B42DC" w:rsidRDefault="009B32A7" w:rsidP="009B32A7">
            <w:pPr>
              <w:pStyle w:val="TableBody"/>
              <w:rPr>
                <w:rFonts w:cstheme="minorHAnsi"/>
              </w:rPr>
            </w:pPr>
            <w:r w:rsidRPr="008B42DC">
              <w:rPr>
                <w:rFonts w:cstheme="minorHAnsi"/>
              </w:rPr>
              <w:t>Lifting 10kg+</w:t>
            </w:r>
          </w:p>
        </w:tc>
        <w:sdt>
          <w:sdtPr>
            <w:rPr>
              <w:rFonts w:cstheme="minorHAnsi"/>
            </w:rPr>
            <w:id w:val="-971285746"/>
            <w:placeholder>
              <w:docPart w:val="CC996E0488C542D98CCA1F77C19B16D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0653571" w14:textId="77777777" w:rsidR="009B32A7" w:rsidRPr="008B42DC" w:rsidRDefault="009B32A7" w:rsidP="009B32A7">
                <w:pPr>
                  <w:pStyle w:val="TableBody"/>
                  <w:rPr>
                    <w:rFonts w:cstheme="minorHAnsi"/>
                  </w:rPr>
                </w:pPr>
                <w:r w:rsidRPr="008B42DC">
                  <w:rPr>
                    <w:rFonts w:cstheme="minorHAnsi"/>
                  </w:rPr>
                  <w:t>Occasionally</w:t>
                </w:r>
              </w:p>
            </w:tc>
          </w:sdtContent>
        </w:sdt>
      </w:tr>
      <w:tr w:rsidR="009B32A7" w:rsidRPr="008B42DC" w14:paraId="537CC68C" w14:textId="77777777" w:rsidTr="008315E8">
        <w:tblPrEx>
          <w:tblLook w:val="04A0" w:firstRow="1" w:lastRow="0" w:firstColumn="1" w:lastColumn="0" w:noHBand="0" w:noVBand="1"/>
        </w:tblPrEx>
        <w:trPr>
          <w:trHeight w:val="283"/>
        </w:trPr>
        <w:tc>
          <w:tcPr>
            <w:tcW w:w="6912" w:type="dxa"/>
            <w:vAlign w:val="center"/>
          </w:tcPr>
          <w:p w14:paraId="22092FDB" w14:textId="77777777" w:rsidR="009B32A7" w:rsidRPr="008B42DC" w:rsidRDefault="009B32A7" w:rsidP="009B32A7">
            <w:pPr>
              <w:pStyle w:val="TableBody"/>
              <w:rPr>
                <w:rFonts w:cstheme="minorHAnsi"/>
              </w:rPr>
            </w:pPr>
            <w:r w:rsidRPr="008B42DC">
              <w:rPr>
                <w:rFonts w:cstheme="minorHAnsi"/>
              </w:rPr>
              <w:t>Climbing</w:t>
            </w:r>
          </w:p>
        </w:tc>
        <w:sdt>
          <w:sdtPr>
            <w:rPr>
              <w:rFonts w:cstheme="minorHAnsi"/>
            </w:rPr>
            <w:id w:val="-667326781"/>
            <w:placeholder>
              <w:docPart w:val="4FE0F4DFE21A495BB8B06840CE7C419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57DBB06" w14:textId="77777777" w:rsidR="009B32A7" w:rsidRPr="008B42DC" w:rsidRDefault="009B32A7" w:rsidP="009B32A7">
                <w:pPr>
                  <w:pStyle w:val="TableBody"/>
                  <w:rPr>
                    <w:rFonts w:cstheme="minorHAnsi"/>
                  </w:rPr>
                </w:pPr>
                <w:r w:rsidRPr="008B42DC">
                  <w:rPr>
                    <w:rFonts w:cstheme="minorHAnsi"/>
                  </w:rPr>
                  <w:t>Occasionally</w:t>
                </w:r>
              </w:p>
            </w:tc>
          </w:sdtContent>
        </w:sdt>
      </w:tr>
      <w:tr w:rsidR="009B32A7" w:rsidRPr="008B42DC" w14:paraId="6911EE70" w14:textId="77777777" w:rsidTr="008315E8">
        <w:tblPrEx>
          <w:tblLook w:val="04A0" w:firstRow="1" w:lastRow="0" w:firstColumn="1" w:lastColumn="0" w:noHBand="0" w:noVBand="1"/>
        </w:tblPrEx>
        <w:trPr>
          <w:trHeight w:val="283"/>
        </w:trPr>
        <w:tc>
          <w:tcPr>
            <w:tcW w:w="6912" w:type="dxa"/>
            <w:vAlign w:val="center"/>
          </w:tcPr>
          <w:p w14:paraId="74D9BBE1" w14:textId="77777777" w:rsidR="009B32A7" w:rsidRPr="008B42DC" w:rsidRDefault="009B32A7" w:rsidP="009B32A7">
            <w:pPr>
              <w:pStyle w:val="TableBody"/>
              <w:rPr>
                <w:rFonts w:cstheme="minorHAnsi"/>
              </w:rPr>
            </w:pPr>
            <w:r w:rsidRPr="008B42DC">
              <w:rPr>
                <w:rFonts w:cstheme="minorHAnsi"/>
              </w:rPr>
              <w:t>Reaching</w:t>
            </w:r>
          </w:p>
        </w:tc>
        <w:sdt>
          <w:sdtPr>
            <w:rPr>
              <w:rFonts w:cstheme="minorHAnsi"/>
            </w:rPr>
            <w:id w:val="-1631547834"/>
            <w:placeholder>
              <w:docPart w:val="B8AD72FB63E44079BADEF660DDBE576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0098A77" w14:textId="77777777" w:rsidR="009B32A7" w:rsidRPr="008B42DC" w:rsidRDefault="009B32A7" w:rsidP="009B32A7">
                <w:pPr>
                  <w:pStyle w:val="TableBody"/>
                  <w:rPr>
                    <w:rFonts w:cstheme="minorHAnsi"/>
                  </w:rPr>
                </w:pPr>
                <w:r w:rsidRPr="008B42DC">
                  <w:rPr>
                    <w:rFonts w:cstheme="minorHAnsi"/>
                  </w:rPr>
                  <w:t>Occasionally</w:t>
                </w:r>
              </w:p>
            </w:tc>
          </w:sdtContent>
        </w:sdt>
      </w:tr>
      <w:tr w:rsidR="009B32A7" w:rsidRPr="008B42DC" w14:paraId="058D3084" w14:textId="77777777" w:rsidTr="008315E8">
        <w:tblPrEx>
          <w:tblLook w:val="04A0" w:firstRow="1" w:lastRow="0" w:firstColumn="1" w:lastColumn="0" w:noHBand="0" w:noVBand="1"/>
        </w:tblPrEx>
        <w:trPr>
          <w:trHeight w:val="283"/>
        </w:trPr>
        <w:tc>
          <w:tcPr>
            <w:tcW w:w="6912" w:type="dxa"/>
            <w:vAlign w:val="center"/>
          </w:tcPr>
          <w:p w14:paraId="6FF53E83" w14:textId="77777777" w:rsidR="009B32A7" w:rsidRPr="008B42DC" w:rsidRDefault="009B32A7" w:rsidP="009B32A7">
            <w:pPr>
              <w:pStyle w:val="TableBody"/>
              <w:rPr>
                <w:rFonts w:cstheme="minorHAnsi"/>
              </w:rPr>
            </w:pPr>
            <w:r w:rsidRPr="008B42DC">
              <w:rPr>
                <w:rFonts w:cstheme="minorHAnsi"/>
              </w:rPr>
              <w:t>Bending/squatting</w:t>
            </w:r>
          </w:p>
        </w:tc>
        <w:sdt>
          <w:sdtPr>
            <w:rPr>
              <w:rFonts w:cstheme="minorHAnsi"/>
            </w:rPr>
            <w:id w:val="1430312996"/>
            <w:placeholder>
              <w:docPart w:val="80D1169CBD434677BA3B238D893182C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E6C2326" w14:textId="77777777" w:rsidR="009B32A7" w:rsidRPr="008B42DC" w:rsidRDefault="009B32A7" w:rsidP="009B32A7">
                <w:pPr>
                  <w:pStyle w:val="TableBody"/>
                  <w:rPr>
                    <w:rFonts w:cstheme="minorHAnsi"/>
                  </w:rPr>
                </w:pPr>
                <w:r w:rsidRPr="008B42DC">
                  <w:rPr>
                    <w:rFonts w:cstheme="minorHAnsi"/>
                  </w:rPr>
                  <w:t>Occasionally</w:t>
                </w:r>
              </w:p>
            </w:tc>
          </w:sdtContent>
        </w:sdt>
      </w:tr>
      <w:tr w:rsidR="009B32A7" w:rsidRPr="008B42DC" w14:paraId="59DB9FC1" w14:textId="77777777" w:rsidTr="008315E8">
        <w:tblPrEx>
          <w:tblLook w:val="04A0" w:firstRow="1" w:lastRow="0" w:firstColumn="1" w:lastColumn="0" w:noHBand="0" w:noVBand="1"/>
        </w:tblPrEx>
        <w:trPr>
          <w:trHeight w:val="283"/>
        </w:trPr>
        <w:tc>
          <w:tcPr>
            <w:tcW w:w="6912" w:type="dxa"/>
            <w:vAlign w:val="center"/>
          </w:tcPr>
          <w:p w14:paraId="148AE4EA" w14:textId="77777777" w:rsidR="009B32A7" w:rsidRPr="008B42DC" w:rsidRDefault="009B32A7" w:rsidP="009B32A7">
            <w:pPr>
              <w:pStyle w:val="TableBody"/>
              <w:rPr>
                <w:rFonts w:cstheme="minorHAnsi"/>
              </w:rPr>
            </w:pPr>
            <w:r w:rsidRPr="008B42DC">
              <w:rPr>
                <w:rFonts w:cstheme="minorHAnsi"/>
              </w:rPr>
              <w:t>Push/pull</w:t>
            </w:r>
          </w:p>
        </w:tc>
        <w:sdt>
          <w:sdtPr>
            <w:rPr>
              <w:rFonts w:cstheme="minorHAnsi"/>
            </w:rPr>
            <w:id w:val="1622033149"/>
            <w:placeholder>
              <w:docPart w:val="9F4E4354E9D9479D9D077CAF5CCE645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F7C97E3" w14:textId="77777777" w:rsidR="009B32A7" w:rsidRPr="008B42DC" w:rsidRDefault="009B32A7" w:rsidP="009B32A7">
                <w:pPr>
                  <w:pStyle w:val="TableBody"/>
                  <w:rPr>
                    <w:rFonts w:cstheme="minorHAnsi"/>
                  </w:rPr>
                </w:pPr>
                <w:r w:rsidRPr="008B42DC">
                  <w:rPr>
                    <w:rFonts w:cstheme="minorHAnsi"/>
                  </w:rPr>
                  <w:t>Occasionally</w:t>
                </w:r>
              </w:p>
            </w:tc>
          </w:sdtContent>
        </w:sdt>
      </w:tr>
      <w:tr w:rsidR="009B32A7" w:rsidRPr="008B42DC" w14:paraId="3EDFF4FB" w14:textId="77777777" w:rsidTr="008315E8">
        <w:tblPrEx>
          <w:tblLook w:val="04A0" w:firstRow="1" w:lastRow="0" w:firstColumn="1" w:lastColumn="0" w:noHBand="0" w:noVBand="1"/>
        </w:tblPrEx>
        <w:trPr>
          <w:trHeight w:val="283"/>
        </w:trPr>
        <w:tc>
          <w:tcPr>
            <w:tcW w:w="6912" w:type="dxa"/>
            <w:vAlign w:val="center"/>
          </w:tcPr>
          <w:p w14:paraId="598C831B" w14:textId="77777777" w:rsidR="009B32A7" w:rsidRPr="008B42DC" w:rsidRDefault="009B32A7" w:rsidP="009B32A7">
            <w:pPr>
              <w:pStyle w:val="TableBody"/>
              <w:rPr>
                <w:rFonts w:cstheme="minorHAnsi"/>
              </w:rPr>
            </w:pPr>
            <w:r w:rsidRPr="008B42DC">
              <w:rPr>
                <w:rFonts w:cstheme="minorHAnsi"/>
              </w:rPr>
              <w:t>Sequential repetitive movements in a short amount of time</w:t>
            </w:r>
          </w:p>
        </w:tc>
        <w:sdt>
          <w:sdtPr>
            <w:rPr>
              <w:rFonts w:cstheme="minorHAnsi"/>
            </w:rPr>
            <w:id w:val="-1415322075"/>
            <w:placeholder>
              <w:docPart w:val="75A5B253062049D4AAF9D86EEEC3087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E8E9465" w14:textId="77777777" w:rsidR="009B32A7" w:rsidRPr="008B42DC" w:rsidRDefault="009B32A7" w:rsidP="009B32A7">
                <w:pPr>
                  <w:pStyle w:val="TableBody"/>
                  <w:rPr>
                    <w:rFonts w:cstheme="minorHAnsi"/>
                  </w:rPr>
                </w:pPr>
                <w:r w:rsidRPr="008B42DC">
                  <w:rPr>
                    <w:rFonts w:cstheme="minorHAnsi"/>
                  </w:rPr>
                  <w:t>Never</w:t>
                </w:r>
              </w:p>
            </w:tc>
          </w:sdtContent>
        </w:sdt>
      </w:tr>
      <w:tr w:rsidR="009B32A7" w:rsidRPr="008B42DC" w14:paraId="61FFF615" w14:textId="77777777" w:rsidTr="009B32A7">
        <w:tblPrEx>
          <w:tblLook w:val="04A0" w:firstRow="1" w:lastRow="0" w:firstColumn="1" w:lastColumn="0" w:noHBand="0" w:noVBand="1"/>
        </w:tblPrEx>
        <w:trPr>
          <w:trHeight w:val="454"/>
        </w:trPr>
        <w:tc>
          <w:tcPr>
            <w:tcW w:w="6912" w:type="dxa"/>
            <w:shd w:val="clear" w:color="auto" w:fill="78E189" w:themeFill="accent2"/>
            <w:vAlign w:val="center"/>
          </w:tcPr>
          <w:p w14:paraId="30C618A0" w14:textId="77777777" w:rsidR="009B32A7" w:rsidRPr="008B42DC" w:rsidRDefault="009B32A7" w:rsidP="009B32A7">
            <w:pPr>
              <w:pStyle w:val="TableHeading1"/>
              <w:rPr>
                <w:rFonts w:cstheme="minorHAnsi"/>
              </w:rPr>
            </w:pPr>
            <w:r w:rsidRPr="008B42DC">
              <w:rPr>
                <w:rFonts w:cstheme="minorHAnsi"/>
              </w:rPr>
              <w:t>TRAVEL</w:t>
            </w:r>
          </w:p>
        </w:tc>
        <w:tc>
          <w:tcPr>
            <w:tcW w:w="2694" w:type="dxa"/>
            <w:shd w:val="clear" w:color="auto" w:fill="78E189" w:themeFill="accent2"/>
            <w:vAlign w:val="center"/>
          </w:tcPr>
          <w:p w14:paraId="3AAB8AFE" w14:textId="77777777" w:rsidR="009B32A7" w:rsidRPr="008B42DC" w:rsidRDefault="009B32A7" w:rsidP="009B32A7">
            <w:pPr>
              <w:pStyle w:val="TableHeading1"/>
              <w:rPr>
                <w:rFonts w:cstheme="minorHAnsi"/>
              </w:rPr>
            </w:pPr>
            <w:r w:rsidRPr="008B42DC">
              <w:rPr>
                <w:rFonts w:cstheme="minorHAnsi"/>
              </w:rPr>
              <w:t>FREQUENCY</w:t>
            </w:r>
          </w:p>
        </w:tc>
      </w:tr>
      <w:tr w:rsidR="009B32A7" w:rsidRPr="008B42DC" w14:paraId="57E7048D" w14:textId="77777777" w:rsidTr="008315E8">
        <w:tblPrEx>
          <w:tblLook w:val="04A0" w:firstRow="1" w:lastRow="0" w:firstColumn="1" w:lastColumn="0" w:noHBand="0" w:noVBand="1"/>
        </w:tblPrEx>
        <w:trPr>
          <w:trHeight w:val="283"/>
        </w:trPr>
        <w:tc>
          <w:tcPr>
            <w:tcW w:w="6912" w:type="dxa"/>
            <w:vAlign w:val="center"/>
          </w:tcPr>
          <w:p w14:paraId="33906C3B" w14:textId="77777777" w:rsidR="009B32A7" w:rsidRPr="008B42DC" w:rsidRDefault="009B32A7" w:rsidP="009B32A7">
            <w:pPr>
              <w:pStyle w:val="TableBody"/>
              <w:rPr>
                <w:rFonts w:cstheme="minorHAnsi"/>
              </w:rPr>
            </w:pPr>
            <w:r w:rsidRPr="008B42DC">
              <w:rPr>
                <w:rFonts w:cstheme="minorHAnsi"/>
              </w:rPr>
              <w:t>Frequent travel – multiple work sites</w:t>
            </w:r>
          </w:p>
        </w:tc>
        <w:sdt>
          <w:sdtPr>
            <w:rPr>
              <w:rFonts w:cstheme="minorHAnsi"/>
            </w:rPr>
            <w:id w:val="-366520794"/>
            <w:placeholder>
              <w:docPart w:val="56544483C8984E7A8A0566794511990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694DCCA" w14:textId="77777777" w:rsidR="009B32A7" w:rsidRPr="008B42DC" w:rsidRDefault="009B32A7" w:rsidP="009B32A7">
                <w:pPr>
                  <w:pStyle w:val="TableBody"/>
                  <w:rPr>
                    <w:rFonts w:cstheme="minorHAnsi"/>
                  </w:rPr>
                </w:pPr>
                <w:r w:rsidRPr="008B42DC">
                  <w:rPr>
                    <w:rFonts w:cstheme="minorHAnsi"/>
                  </w:rPr>
                  <w:t>Occasionally</w:t>
                </w:r>
              </w:p>
            </w:tc>
          </w:sdtContent>
        </w:sdt>
      </w:tr>
      <w:tr w:rsidR="009B32A7" w:rsidRPr="008B42DC" w14:paraId="54E819AB" w14:textId="77777777" w:rsidTr="008315E8">
        <w:tblPrEx>
          <w:tblLook w:val="04A0" w:firstRow="1" w:lastRow="0" w:firstColumn="1" w:lastColumn="0" w:noHBand="0" w:noVBand="1"/>
        </w:tblPrEx>
        <w:trPr>
          <w:trHeight w:val="283"/>
        </w:trPr>
        <w:tc>
          <w:tcPr>
            <w:tcW w:w="6912" w:type="dxa"/>
            <w:vAlign w:val="center"/>
          </w:tcPr>
          <w:p w14:paraId="54A686E3" w14:textId="77777777" w:rsidR="009B32A7" w:rsidRPr="008B42DC" w:rsidRDefault="009B32A7" w:rsidP="009B32A7">
            <w:pPr>
              <w:pStyle w:val="TableBody"/>
              <w:rPr>
                <w:rFonts w:cstheme="minorHAnsi"/>
              </w:rPr>
            </w:pPr>
            <w:r w:rsidRPr="008B42DC">
              <w:rPr>
                <w:rFonts w:cstheme="minorHAnsi"/>
              </w:rPr>
              <w:t xml:space="preserve">Frequent travel – driving </w:t>
            </w:r>
          </w:p>
        </w:tc>
        <w:sdt>
          <w:sdtPr>
            <w:rPr>
              <w:rFonts w:cstheme="minorHAnsi"/>
            </w:rPr>
            <w:id w:val="-1735620096"/>
            <w:placeholder>
              <w:docPart w:val="7576467CAB11411C92C20270FAA5C06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391A15D" w14:textId="77777777" w:rsidR="009B32A7" w:rsidRPr="008B42DC" w:rsidRDefault="009B32A7" w:rsidP="009B32A7">
                <w:pPr>
                  <w:pStyle w:val="TableBody"/>
                  <w:rPr>
                    <w:rFonts w:cstheme="minorHAnsi"/>
                  </w:rPr>
                </w:pPr>
                <w:r w:rsidRPr="008B42DC">
                  <w:rPr>
                    <w:rFonts w:cstheme="minorHAnsi"/>
                  </w:rPr>
                  <w:t>Occasionally</w:t>
                </w:r>
              </w:p>
            </w:tc>
          </w:sdtContent>
        </w:sdt>
      </w:tr>
      <w:tr w:rsidR="009B32A7" w:rsidRPr="008B42DC" w14:paraId="70E7A310" w14:textId="77777777" w:rsidTr="008315E8">
        <w:tblPrEx>
          <w:tblLook w:val="04A0" w:firstRow="1" w:lastRow="0" w:firstColumn="1" w:lastColumn="0" w:noHBand="0" w:noVBand="1"/>
        </w:tblPrEx>
        <w:trPr>
          <w:trHeight w:val="283"/>
        </w:trPr>
        <w:tc>
          <w:tcPr>
            <w:tcW w:w="6912" w:type="dxa"/>
            <w:vAlign w:val="center"/>
          </w:tcPr>
          <w:p w14:paraId="672D8764" w14:textId="77777777" w:rsidR="009B32A7" w:rsidRPr="008B42DC" w:rsidRDefault="009B32A7" w:rsidP="009B32A7">
            <w:pPr>
              <w:pStyle w:val="TableBody"/>
              <w:rPr>
                <w:rFonts w:cstheme="minorHAnsi"/>
              </w:rPr>
            </w:pPr>
            <w:r w:rsidRPr="008B42DC">
              <w:rPr>
                <w:rFonts w:cstheme="minorHAnsi"/>
              </w:rPr>
              <w:t xml:space="preserve">Frequent travel – interstate </w:t>
            </w:r>
          </w:p>
        </w:tc>
        <w:sdt>
          <w:sdtPr>
            <w:rPr>
              <w:rFonts w:cstheme="minorHAnsi"/>
            </w:rPr>
            <w:id w:val="-805932433"/>
            <w:placeholder>
              <w:docPart w:val="CD275BF54202429E81DF7C990B7D122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8AFF21A" w14:textId="77777777" w:rsidR="009B32A7" w:rsidRPr="008B42DC" w:rsidRDefault="009B32A7" w:rsidP="009B32A7">
                <w:pPr>
                  <w:pStyle w:val="TableBody"/>
                  <w:rPr>
                    <w:rFonts w:cstheme="minorHAnsi"/>
                  </w:rPr>
                </w:pPr>
                <w:r w:rsidRPr="008B42DC">
                  <w:rPr>
                    <w:rFonts w:cstheme="minorHAnsi"/>
                  </w:rPr>
                  <w:t>Occasionally</w:t>
                </w:r>
              </w:p>
            </w:tc>
          </w:sdtContent>
        </w:sdt>
      </w:tr>
      <w:tr w:rsidR="009B32A7" w:rsidRPr="008B42DC" w14:paraId="68647111" w14:textId="77777777" w:rsidTr="009B32A7">
        <w:tblPrEx>
          <w:tblLook w:val="04A0" w:firstRow="1" w:lastRow="0" w:firstColumn="1" w:lastColumn="0" w:noHBand="0" w:noVBand="1"/>
        </w:tblPrEx>
        <w:trPr>
          <w:trHeight w:val="454"/>
        </w:trPr>
        <w:tc>
          <w:tcPr>
            <w:tcW w:w="6912" w:type="dxa"/>
            <w:shd w:val="clear" w:color="auto" w:fill="78E189" w:themeFill="accent2"/>
            <w:vAlign w:val="center"/>
          </w:tcPr>
          <w:p w14:paraId="016791EE" w14:textId="77777777" w:rsidR="009B32A7" w:rsidRPr="008B42DC" w:rsidRDefault="009B32A7" w:rsidP="009B32A7">
            <w:pPr>
              <w:pStyle w:val="TableHeading1"/>
              <w:rPr>
                <w:rFonts w:cstheme="minorHAnsi"/>
              </w:rPr>
            </w:pPr>
            <w:r w:rsidRPr="008B42DC">
              <w:rPr>
                <w:rFonts w:cstheme="minorHAnsi"/>
              </w:rPr>
              <w:t xml:space="preserve">SPECIFIC HAZARDS </w:t>
            </w:r>
          </w:p>
        </w:tc>
        <w:tc>
          <w:tcPr>
            <w:tcW w:w="2694" w:type="dxa"/>
            <w:shd w:val="clear" w:color="auto" w:fill="78E189" w:themeFill="accent2"/>
            <w:vAlign w:val="center"/>
          </w:tcPr>
          <w:p w14:paraId="7D560756" w14:textId="77777777" w:rsidR="009B32A7" w:rsidRPr="008B42DC" w:rsidRDefault="009B32A7" w:rsidP="009B32A7">
            <w:pPr>
              <w:pStyle w:val="TableHeading1"/>
              <w:rPr>
                <w:rFonts w:cstheme="minorHAnsi"/>
              </w:rPr>
            </w:pPr>
            <w:r w:rsidRPr="008B42DC">
              <w:rPr>
                <w:rFonts w:cstheme="minorHAnsi"/>
              </w:rPr>
              <w:t>FREQUENCY</w:t>
            </w:r>
          </w:p>
        </w:tc>
      </w:tr>
      <w:tr w:rsidR="009B32A7" w:rsidRPr="008B42DC" w14:paraId="002D1E3D" w14:textId="77777777" w:rsidTr="008315E8">
        <w:tblPrEx>
          <w:tblLook w:val="04A0" w:firstRow="1" w:lastRow="0" w:firstColumn="1" w:lastColumn="0" w:noHBand="0" w:noVBand="1"/>
        </w:tblPrEx>
        <w:trPr>
          <w:trHeight w:val="283"/>
        </w:trPr>
        <w:tc>
          <w:tcPr>
            <w:tcW w:w="6912" w:type="dxa"/>
            <w:vAlign w:val="center"/>
          </w:tcPr>
          <w:p w14:paraId="70528419" w14:textId="77777777" w:rsidR="009B32A7" w:rsidRPr="008B42DC" w:rsidRDefault="009B32A7" w:rsidP="009B32A7">
            <w:pPr>
              <w:pStyle w:val="TableBody"/>
              <w:rPr>
                <w:rFonts w:cstheme="minorHAnsi"/>
              </w:rPr>
            </w:pPr>
            <w:r w:rsidRPr="008B42DC">
              <w:rPr>
                <w:rFonts w:cstheme="minorHAnsi"/>
              </w:rPr>
              <w:t xml:space="preserve">Working at heights </w:t>
            </w:r>
          </w:p>
        </w:tc>
        <w:sdt>
          <w:sdtPr>
            <w:rPr>
              <w:rFonts w:cstheme="minorHAnsi"/>
            </w:rPr>
            <w:id w:val="1640922922"/>
            <w:placeholder>
              <w:docPart w:val="02CB9510B719411C948BB588171E9AB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8A294A4" w14:textId="77777777" w:rsidR="009B32A7" w:rsidRPr="008B42DC" w:rsidRDefault="009B32A7" w:rsidP="009B32A7">
                <w:pPr>
                  <w:pStyle w:val="TableBody"/>
                  <w:rPr>
                    <w:rFonts w:cstheme="minorHAnsi"/>
                  </w:rPr>
                </w:pPr>
                <w:r w:rsidRPr="008B42DC">
                  <w:rPr>
                    <w:rFonts w:cstheme="minorHAnsi"/>
                  </w:rPr>
                  <w:t>Never</w:t>
                </w:r>
              </w:p>
            </w:tc>
          </w:sdtContent>
        </w:sdt>
      </w:tr>
      <w:tr w:rsidR="009B32A7" w:rsidRPr="008B42DC" w14:paraId="188BA52C" w14:textId="77777777" w:rsidTr="008315E8">
        <w:tblPrEx>
          <w:tblLook w:val="04A0" w:firstRow="1" w:lastRow="0" w:firstColumn="1" w:lastColumn="0" w:noHBand="0" w:noVBand="1"/>
        </w:tblPrEx>
        <w:trPr>
          <w:trHeight w:val="283"/>
        </w:trPr>
        <w:tc>
          <w:tcPr>
            <w:tcW w:w="6912" w:type="dxa"/>
            <w:vAlign w:val="center"/>
          </w:tcPr>
          <w:p w14:paraId="5DEDC8A6" w14:textId="77777777" w:rsidR="009B32A7" w:rsidRPr="008B42DC" w:rsidRDefault="009B32A7" w:rsidP="009B32A7">
            <w:pPr>
              <w:pStyle w:val="TableBody"/>
              <w:rPr>
                <w:rFonts w:cstheme="minorHAnsi"/>
              </w:rPr>
            </w:pPr>
            <w:r w:rsidRPr="008B42DC">
              <w:rPr>
                <w:rFonts w:cstheme="minorHAnsi"/>
              </w:rPr>
              <w:t xml:space="preserve">Exposure to extreme temperatures </w:t>
            </w:r>
          </w:p>
        </w:tc>
        <w:sdt>
          <w:sdtPr>
            <w:rPr>
              <w:rFonts w:cstheme="minorHAnsi"/>
            </w:rPr>
            <w:id w:val="1677610422"/>
            <w:placeholder>
              <w:docPart w:val="60BDFED8512C4090B1533023FE3AC50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63774E2" w14:textId="77777777" w:rsidR="009B32A7" w:rsidRPr="008B42DC" w:rsidRDefault="009B32A7" w:rsidP="009B32A7">
                <w:pPr>
                  <w:pStyle w:val="TableBody"/>
                  <w:rPr>
                    <w:rFonts w:cstheme="minorHAnsi"/>
                  </w:rPr>
                </w:pPr>
                <w:r w:rsidRPr="008B42DC">
                  <w:rPr>
                    <w:rFonts w:cstheme="minorHAnsi"/>
                  </w:rPr>
                  <w:t>Never</w:t>
                </w:r>
              </w:p>
            </w:tc>
          </w:sdtContent>
        </w:sdt>
      </w:tr>
      <w:tr w:rsidR="009B32A7" w:rsidRPr="008B42DC" w14:paraId="3D76CB16" w14:textId="77777777" w:rsidTr="008315E8">
        <w:tblPrEx>
          <w:tblLook w:val="04A0" w:firstRow="1" w:lastRow="0" w:firstColumn="1" w:lastColumn="0" w:noHBand="0" w:noVBand="1"/>
        </w:tblPrEx>
        <w:trPr>
          <w:trHeight w:val="283"/>
        </w:trPr>
        <w:tc>
          <w:tcPr>
            <w:tcW w:w="6912" w:type="dxa"/>
            <w:vAlign w:val="center"/>
          </w:tcPr>
          <w:p w14:paraId="404C3CC3" w14:textId="77777777" w:rsidR="009B32A7" w:rsidRPr="008B42DC" w:rsidRDefault="009B32A7" w:rsidP="009B32A7">
            <w:pPr>
              <w:pStyle w:val="TableBody"/>
              <w:rPr>
                <w:rFonts w:cstheme="minorHAnsi"/>
              </w:rPr>
            </w:pPr>
            <w:r w:rsidRPr="008B42DC">
              <w:rPr>
                <w:rFonts w:cstheme="minorHAnsi"/>
              </w:rPr>
              <w:t>Operation of heavy machinery (e.g. forklift)</w:t>
            </w:r>
          </w:p>
        </w:tc>
        <w:tc>
          <w:tcPr>
            <w:tcW w:w="2694" w:type="dxa"/>
            <w:vAlign w:val="center"/>
          </w:tcPr>
          <w:p w14:paraId="47C3CC06" w14:textId="77777777" w:rsidR="009B32A7" w:rsidRPr="008B42DC" w:rsidRDefault="00000000" w:rsidP="009B32A7">
            <w:pPr>
              <w:pStyle w:val="TableBody"/>
              <w:rPr>
                <w:rFonts w:cstheme="minorHAnsi"/>
              </w:rPr>
            </w:pPr>
            <w:sdt>
              <w:sdtPr>
                <w:rPr>
                  <w:rFonts w:cstheme="minorHAnsi"/>
                </w:rPr>
                <w:id w:val="97758137"/>
                <w:placeholder>
                  <w:docPart w:val="DCE983C4885548D799B7D8EB4E2D7816"/>
                </w:placeholder>
                <w:dropDownList>
                  <w:listItem w:value="Choose an item."/>
                  <w:listItem w:displayText="Never" w:value="Never"/>
                  <w:listItem w:displayText="Occasionally" w:value="Occasionally"/>
                  <w:listItem w:displayText="Frequently" w:value="Frequently"/>
                </w:dropDownList>
              </w:sdtPr>
              <w:sdtContent>
                <w:r w:rsidR="009B32A7" w:rsidRPr="008B42DC">
                  <w:rPr>
                    <w:rFonts w:cstheme="minorHAnsi"/>
                  </w:rPr>
                  <w:t>Never</w:t>
                </w:r>
              </w:sdtContent>
            </w:sdt>
          </w:p>
        </w:tc>
      </w:tr>
      <w:tr w:rsidR="009B32A7" w:rsidRPr="008B42DC" w14:paraId="1023A1E0" w14:textId="77777777" w:rsidTr="008315E8">
        <w:tblPrEx>
          <w:tblLook w:val="04A0" w:firstRow="1" w:lastRow="0" w:firstColumn="1" w:lastColumn="0" w:noHBand="0" w:noVBand="1"/>
        </w:tblPrEx>
        <w:trPr>
          <w:trHeight w:val="283"/>
        </w:trPr>
        <w:tc>
          <w:tcPr>
            <w:tcW w:w="6912" w:type="dxa"/>
            <w:vAlign w:val="center"/>
          </w:tcPr>
          <w:p w14:paraId="1159DAB8" w14:textId="77777777" w:rsidR="009B32A7" w:rsidRPr="008B42DC" w:rsidRDefault="009B32A7" w:rsidP="009B32A7">
            <w:pPr>
              <w:pStyle w:val="TableBody"/>
              <w:rPr>
                <w:rFonts w:cstheme="minorHAnsi"/>
              </w:rPr>
            </w:pPr>
            <w:r w:rsidRPr="008B42DC">
              <w:rPr>
                <w:rFonts w:cstheme="minorHAnsi"/>
              </w:rPr>
              <w:t>Confined spaces</w:t>
            </w:r>
          </w:p>
        </w:tc>
        <w:sdt>
          <w:sdtPr>
            <w:rPr>
              <w:rFonts w:cstheme="minorHAnsi"/>
            </w:rPr>
            <w:id w:val="-1996870511"/>
            <w:placeholder>
              <w:docPart w:val="9DA35CF572204FE9A2CCF2F9D3DA35D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F288283" w14:textId="77777777" w:rsidR="009B32A7" w:rsidRPr="008B42DC" w:rsidRDefault="009B32A7" w:rsidP="009B32A7">
                <w:pPr>
                  <w:pStyle w:val="TableBody"/>
                  <w:rPr>
                    <w:rFonts w:cstheme="minorHAnsi"/>
                  </w:rPr>
                </w:pPr>
                <w:r w:rsidRPr="008B42DC">
                  <w:rPr>
                    <w:rFonts w:cstheme="minorHAnsi"/>
                  </w:rPr>
                  <w:t>Never</w:t>
                </w:r>
              </w:p>
            </w:tc>
          </w:sdtContent>
        </w:sdt>
      </w:tr>
      <w:tr w:rsidR="009B32A7" w:rsidRPr="008B42DC" w14:paraId="6179F1D3" w14:textId="77777777" w:rsidTr="008315E8">
        <w:tblPrEx>
          <w:tblLook w:val="04A0" w:firstRow="1" w:lastRow="0" w:firstColumn="1" w:lastColumn="0" w:noHBand="0" w:noVBand="1"/>
        </w:tblPrEx>
        <w:trPr>
          <w:trHeight w:val="283"/>
        </w:trPr>
        <w:tc>
          <w:tcPr>
            <w:tcW w:w="6912" w:type="dxa"/>
            <w:vAlign w:val="center"/>
          </w:tcPr>
          <w:p w14:paraId="4205D063" w14:textId="77777777" w:rsidR="009B32A7" w:rsidRPr="008B42DC" w:rsidRDefault="009B32A7" w:rsidP="009B32A7">
            <w:pPr>
              <w:pStyle w:val="TableBody"/>
              <w:rPr>
                <w:rFonts w:cstheme="minorHAnsi"/>
              </w:rPr>
            </w:pPr>
            <w:r w:rsidRPr="008B42DC">
              <w:rPr>
                <w:rFonts w:cstheme="minorHAnsi"/>
              </w:rPr>
              <w:t>Excessive noise</w:t>
            </w:r>
          </w:p>
        </w:tc>
        <w:sdt>
          <w:sdtPr>
            <w:rPr>
              <w:rFonts w:cstheme="minorHAnsi"/>
            </w:rPr>
            <w:id w:val="-787511567"/>
            <w:placeholder>
              <w:docPart w:val="0F7370E5A1604459B9146E0BFDD78C4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41840C6" w14:textId="77777777" w:rsidR="009B32A7" w:rsidRPr="008B42DC" w:rsidRDefault="009B32A7" w:rsidP="009B32A7">
                <w:pPr>
                  <w:pStyle w:val="TableBody"/>
                  <w:rPr>
                    <w:rFonts w:cstheme="minorHAnsi"/>
                  </w:rPr>
                </w:pPr>
                <w:r w:rsidRPr="008B42DC">
                  <w:rPr>
                    <w:rFonts w:cstheme="minorHAnsi"/>
                  </w:rPr>
                  <w:t>Never</w:t>
                </w:r>
              </w:p>
            </w:tc>
          </w:sdtContent>
        </w:sdt>
      </w:tr>
      <w:tr w:rsidR="009B32A7" w:rsidRPr="008B42DC" w14:paraId="1EFDA191" w14:textId="77777777" w:rsidTr="008315E8">
        <w:tblPrEx>
          <w:tblLook w:val="04A0" w:firstRow="1" w:lastRow="0" w:firstColumn="1" w:lastColumn="0" w:noHBand="0" w:noVBand="1"/>
        </w:tblPrEx>
        <w:trPr>
          <w:trHeight w:val="283"/>
        </w:trPr>
        <w:tc>
          <w:tcPr>
            <w:tcW w:w="6912" w:type="dxa"/>
            <w:vAlign w:val="center"/>
          </w:tcPr>
          <w:p w14:paraId="1E3F1C46" w14:textId="77777777" w:rsidR="009B32A7" w:rsidRPr="008B42DC" w:rsidRDefault="009B32A7" w:rsidP="009B32A7">
            <w:pPr>
              <w:pStyle w:val="TableBody"/>
              <w:rPr>
                <w:rFonts w:cstheme="minorHAnsi"/>
              </w:rPr>
            </w:pPr>
            <w:r w:rsidRPr="008B42DC">
              <w:rPr>
                <w:rFonts w:cstheme="minorHAnsi"/>
              </w:rPr>
              <w:t>Low lighting</w:t>
            </w:r>
          </w:p>
        </w:tc>
        <w:sdt>
          <w:sdtPr>
            <w:rPr>
              <w:rFonts w:cstheme="minorHAnsi"/>
            </w:rPr>
            <w:id w:val="-399835576"/>
            <w:placeholder>
              <w:docPart w:val="DDF4F3017BDA4B70A491B8516E4B825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62C5D21" w14:textId="77777777" w:rsidR="009B32A7" w:rsidRPr="008B42DC" w:rsidRDefault="009B32A7" w:rsidP="009B32A7">
                <w:pPr>
                  <w:pStyle w:val="TableBody"/>
                  <w:rPr>
                    <w:rFonts w:cstheme="minorHAnsi"/>
                  </w:rPr>
                </w:pPr>
                <w:r w:rsidRPr="008B42DC">
                  <w:rPr>
                    <w:rFonts w:cstheme="minorHAnsi"/>
                  </w:rPr>
                  <w:t>Never</w:t>
                </w:r>
              </w:p>
            </w:tc>
          </w:sdtContent>
        </w:sdt>
      </w:tr>
      <w:tr w:rsidR="009B32A7" w:rsidRPr="008B42DC" w14:paraId="4716701B" w14:textId="77777777" w:rsidTr="008315E8">
        <w:tblPrEx>
          <w:tblLook w:val="04A0" w:firstRow="1" w:lastRow="0" w:firstColumn="1" w:lastColumn="0" w:noHBand="0" w:noVBand="1"/>
        </w:tblPrEx>
        <w:trPr>
          <w:trHeight w:val="283"/>
        </w:trPr>
        <w:tc>
          <w:tcPr>
            <w:tcW w:w="6912" w:type="dxa"/>
            <w:vAlign w:val="center"/>
          </w:tcPr>
          <w:p w14:paraId="032C04C8" w14:textId="77777777" w:rsidR="009B32A7" w:rsidRPr="008B42DC" w:rsidRDefault="009B32A7" w:rsidP="009B32A7">
            <w:pPr>
              <w:pStyle w:val="TableBody"/>
              <w:rPr>
                <w:rFonts w:cstheme="minorHAnsi"/>
              </w:rPr>
            </w:pPr>
            <w:r w:rsidRPr="008B42DC">
              <w:rPr>
                <w:rFonts w:cstheme="minorHAnsi"/>
              </w:rPr>
              <w:t>Handling of dangerous goods/equipment</w:t>
            </w:r>
          </w:p>
        </w:tc>
        <w:sdt>
          <w:sdtPr>
            <w:rPr>
              <w:rFonts w:cstheme="minorHAnsi"/>
            </w:rPr>
            <w:id w:val="1779673097"/>
            <w:placeholder>
              <w:docPart w:val="BCCA014D99234CA38C778A826E6B707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AC01C9C" w14:textId="77777777" w:rsidR="009B32A7" w:rsidRPr="008B42DC" w:rsidRDefault="009B32A7" w:rsidP="009B32A7">
                <w:pPr>
                  <w:pStyle w:val="TableBody"/>
                  <w:rPr>
                    <w:rFonts w:cstheme="minorHAnsi"/>
                  </w:rPr>
                </w:pPr>
                <w:r w:rsidRPr="008B42DC">
                  <w:rPr>
                    <w:rFonts w:cstheme="minorHAnsi"/>
                  </w:rPr>
                  <w:t>Never</w:t>
                </w:r>
              </w:p>
            </w:tc>
          </w:sdtContent>
        </w:sdt>
      </w:tr>
      <w:tr w:rsidR="009B32A7" w:rsidRPr="008B42DC" w14:paraId="4045AA8C" w14:textId="77777777" w:rsidTr="008315E8">
        <w:tblPrEx>
          <w:tblLook w:val="04A0" w:firstRow="1" w:lastRow="0" w:firstColumn="1" w:lastColumn="0" w:noHBand="0" w:noVBand="1"/>
        </w:tblPrEx>
        <w:trPr>
          <w:trHeight w:val="283"/>
        </w:trPr>
        <w:tc>
          <w:tcPr>
            <w:tcW w:w="6912" w:type="dxa"/>
            <w:vAlign w:val="center"/>
          </w:tcPr>
          <w:p w14:paraId="42D787B6" w14:textId="77777777" w:rsidR="009B32A7" w:rsidRPr="008B42DC" w:rsidRDefault="009B32A7" w:rsidP="009B32A7">
            <w:pPr>
              <w:pStyle w:val="TableBody"/>
              <w:rPr>
                <w:rFonts w:cstheme="minorHAnsi"/>
              </w:rPr>
            </w:pPr>
            <w:r w:rsidRPr="008B42DC">
              <w:rPr>
                <w:rFonts w:cstheme="minorHAnsi"/>
              </w:rPr>
              <w:t xml:space="preserve">Working with asbestos </w:t>
            </w:r>
          </w:p>
        </w:tc>
        <w:sdt>
          <w:sdtPr>
            <w:rPr>
              <w:rFonts w:cstheme="minorHAnsi"/>
            </w:rPr>
            <w:id w:val="1671133611"/>
            <w:placeholder>
              <w:docPart w:val="E4949DB550FD4A84BBDB9A39D8B5A65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17E2B08" w14:textId="77777777" w:rsidR="009B32A7" w:rsidRPr="008B42DC" w:rsidRDefault="009B32A7" w:rsidP="009B32A7">
                <w:pPr>
                  <w:pStyle w:val="TableBody"/>
                  <w:rPr>
                    <w:rFonts w:cstheme="minorHAnsi"/>
                  </w:rPr>
                </w:pPr>
                <w:r w:rsidRPr="008B42DC">
                  <w:rPr>
                    <w:rFonts w:cstheme="minorHAnsi"/>
                  </w:rPr>
                  <w:t>Never</w:t>
                </w:r>
              </w:p>
            </w:tc>
          </w:sdtContent>
        </w:sdt>
      </w:tr>
      <w:tr w:rsidR="009B32A7" w:rsidRPr="008B42DC" w14:paraId="535ECB16" w14:textId="77777777" w:rsidTr="008315E8">
        <w:tblPrEx>
          <w:tblLook w:val="04A0" w:firstRow="1" w:lastRow="0" w:firstColumn="1" w:lastColumn="0" w:noHBand="0" w:noVBand="1"/>
        </w:tblPrEx>
        <w:trPr>
          <w:trHeight w:val="283"/>
        </w:trPr>
        <w:tc>
          <w:tcPr>
            <w:tcW w:w="6912" w:type="dxa"/>
            <w:vAlign w:val="center"/>
          </w:tcPr>
          <w:p w14:paraId="4BAC9221" w14:textId="77777777" w:rsidR="009B32A7" w:rsidRPr="008B42DC" w:rsidRDefault="009B32A7" w:rsidP="009B32A7">
            <w:pPr>
              <w:pStyle w:val="TableBody"/>
              <w:rPr>
                <w:rFonts w:cstheme="minorHAnsi"/>
              </w:rPr>
            </w:pPr>
            <w:r w:rsidRPr="008B42DC">
              <w:rPr>
                <w:rFonts w:cstheme="minorHAnsi"/>
              </w:rPr>
              <w:t>Potential to encounter agitated customers</w:t>
            </w:r>
          </w:p>
        </w:tc>
        <w:sdt>
          <w:sdtPr>
            <w:rPr>
              <w:rFonts w:cstheme="minorHAnsi"/>
            </w:rPr>
            <w:id w:val="34940006"/>
            <w:placeholder>
              <w:docPart w:val="02F1BBD094534BB0850DCA0238DE802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66ECA97" w14:textId="77777777" w:rsidR="009B32A7" w:rsidRPr="008B42DC" w:rsidRDefault="009B32A7" w:rsidP="009B32A7">
                <w:pPr>
                  <w:pStyle w:val="TableBody"/>
                  <w:rPr>
                    <w:rFonts w:cstheme="minorHAnsi"/>
                  </w:rPr>
                </w:pPr>
                <w:r w:rsidRPr="008B42DC">
                  <w:rPr>
                    <w:rFonts w:cstheme="minorHAnsi"/>
                  </w:rPr>
                  <w:t>Occasionally</w:t>
                </w:r>
              </w:p>
            </w:tc>
          </w:sdtContent>
        </w:sdt>
      </w:tr>
      <w:tr w:rsidR="009B32A7" w:rsidRPr="008B42DC" w14:paraId="4B1AFB93" w14:textId="77777777" w:rsidTr="008315E8">
        <w:tblPrEx>
          <w:tblLook w:val="04A0" w:firstRow="1" w:lastRow="0" w:firstColumn="1" w:lastColumn="0" w:noHBand="0" w:noVBand="1"/>
        </w:tblPrEx>
        <w:trPr>
          <w:trHeight w:val="283"/>
        </w:trPr>
        <w:tc>
          <w:tcPr>
            <w:tcW w:w="6912" w:type="dxa"/>
            <w:vAlign w:val="center"/>
          </w:tcPr>
          <w:p w14:paraId="76A1E8B9" w14:textId="77777777" w:rsidR="009B32A7" w:rsidRPr="008B42DC" w:rsidRDefault="009B32A7" w:rsidP="009B32A7">
            <w:pPr>
              <w:pStyle w:val="TableBody"/>
              <w:rPr>
                <w:rFonts w:cstheme="minorHAnsi"/>
              </w:rPr>
            </w:pPr>
            <w:r w:rsidRPr="008B42DC">
              <w:rPr>
                <w:rFonts w:cstheme="minorHAnsi"/>
              </w:rPr>
              <w:t>Exposure to potentially distressing case material</w:t>
            </w:r>
          </w:p>
        </w:tc>
        <w:sdt>
          <w:sdtPr>
            <w:rPr>
              <w:rFonts w:cstheme="minorHAnsi"/>
            </w:rPr>
            <w:id w:val="1342667259"/>
            <w:placeholder>
              <w:docPart w:val="3B43F5CBB50E492B81644A4AEEE9CB5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C6A0A54" w14:textId="77777777" w:rsidR="009B32A7" w:rsidRPr="008B42DC" w:rsidRDefault="009B32A7" w:rsidP="009B32A7">
                <w:pPr>
                  <w:pStyle w:val="TableBody"/>
                  <w:rPr>
                    <w:rFonts w:cstheme="minorHAnsi"/>
                  </w:rPr>
                </w:pPr>
                <w:r w:rsidRPr="008B42DC">
                  <w:rPr>
                    <w:rFonts w:cstheme="minorHAnsi"/>
                  </w:rPr>
                  <w:t>Never</w:t>
                </w:r>
              </w:p>
            </w:tc>
          </w:sdtContent>
        </w:sdt>
      </w:tr>
      <w:tr w:rsidR="009B32A7" w:rsidRPr="008B42DC" w14:paraId="6E6D71BC" w14:textId="77777777" w:rsidTr="009B32A7">
        <w:tblPrEx>
          <w:tblLook w:val="04A0" w:firstRow="1" w:lastRow="0" w:firstColumn="1" w:lastColumn="0" w:noHBand="0" w:noVBand="1"/>
        </w:tblPrEx>
        <w:trPr>
          <w:trHeight w:val="454"/>
        </w:trPr>
        <w:tc>
          <w:tcPr>
            <w:tcW w:w="6912" w:type="dxa"/>
            <w:shd w:val="clear" w:color="auto" w:fill="78E189" w:themeFill="accent2"/>
            <w:vAlign w:val="center"/>
          </w:tcPr>
          <w:p w14:paraId="6532260B" w14:textId="77777777" w:rsidR="009B32A7" w:rsidRPr="008B42DC" w:rsidRDefault="009B32A7" w:rsidP="009B32A7">
            <w:pPr>
              <w:pStyle w:val="TableHeading1"/>
              <w:rPr>
                <w:rFonts w:cstheme="minorHAnsi"/>
              </w:rPr>
            </w:pPr>
            <w:r w:rsidRPr="008B42DC">
              <w:rPr>
                <w:rFonts w:cstheme="minorHAnsi"/>
              </w:rPr>
              <w:t>OTHER</w:t>
            </w:r>
          </w:p>
        </w:tc>
        <w:tc>
          <w:tcPr>
            <w:tcW w:w="2694" w:type="dxa"/>
            <w:shd w:val="clear" w:color="auto" w:fill="78E189" w:themeFill="accent2"/>
            <w:vAlign w:val="center"/>
          </w:tcPr>
          <w:p w14:paraId="4FEA6690" w14:textId="77777777" w:rsidR="009B32A7" w:rsidRPr="008B42DC" w:rsidRDefault="009B32A7" w:rsidP="009B32A7">
            <w:pPr>
              <w:pStyle w:val="TableHeading1"/>
              <w:rPr>
                <w:rFonts w:cstheme="minorHAnsi"/>
              </w:rPr>
            </w:pPr>
            <w:r w:rsidRPr="008B42DC">
              <w:rPr>
                <w:rFonts w:cstheme="minorHAnsi"/>
              </w:rPr>
              <w:t>FREQUENCY</w:t>
            </w:r>
          </w:p>
        </w:tc>
      </w:tr>
      <w:tr w:rsidR="009B32A7" w:rsidRPr="008B42DC" w14:paraId="6507741F" w14:textId="77777777" w:rsidTr="008315E8">
        <w:tblPrEx>
          <w:tblLook w:val="04A0" w:firstRow="1" w:lastRow="0" w:firstColumn="1" w:lastColumn="0" w:noHBand="0" w:noVBand="1"/>
        </w:tblPrEx>
        <w:trPr>
          <w:trHeight w:val="283"/>
        </w:trPr>
        <w:tc>
          <w:tcPr>
            <w:tcW w:w="6912" w:type="dxa"/>
            <w:vAlign w:val="center"/>
          </w:tcPr>
          <w:p w14:paraId="77B127D0" w14:textId="77777777" w:rsidR="009B32A7" w:rsidRPr="008B42DC" w:rsidRDefault="009B32A7" w:rsidP="009B32A7">
            <w:pPr>
              <w:pStyle w:val="TableBody"/>
              <w:rPr>
                <w:rFonts w:cstheme="minorHAnsi"/>
              </w:rPr>
            </w:pPr>
            <w:r w:rsidRPr="008B42DC">
              <w:rPr>
                <w:rFonts w:cstheme="minorHAnsi"/>
              </w:rPr>
              <w:t xml:space="preserve">Uniform required </w:t>
            </w:r>
          </w:p>
        </w:tc>
        <w:sdt>
          <w:sdtPr>
            <w:rPr>
              <w:rFonts w:cstheme="minorHAnsi"/>
            </w:rPr>
            <w:id w:val="1345441205"/>
            <w:placeholder>
              <w:docPart w:val="0C39615E9427403985CDA420FA4E6E8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25153C4" w14:textId="77777777" w:rsidR="009B32A7" w:rsidRPr="008B42DC" w:rsidRDefault="009B32A7" w:rsidP="009B32A7">
                <w:pPr>
                  <w:pStyle w:val="TableBody"/>
                  <w:rPr>
                    <w:rFonts w:cstheme="minorHAnsi"/>
                  </w:rPr>
                </w:pPr>
                <w:r w:rsidRPr="008B42DC">
                  <w:rPr>
                    <w:rFonts w:cstheme="minorHAnsi"/>
                  </w:rPr>
                  <w:t>Occasionally</w:t>
                </w:r>
              </w:p>
            </w:tc>
          </w:sdtContent>
        </w:sdt>
      </w:tr>
      <w:tr w:rsidR="009B32A7" w:rsidRPr="008B42DC" w14:paraId="334FAA28" w14:textId="77777777" w:rsidTr="008315E8">
        <w:tblPrEx>
          <w:tblLook w:val="04A0" w:firstRow="1" w:lastRow="0" w:firstColumn="1" w:lastColumn="0" w:noHBand="0" w:noVBand="1"/>
        </w:tblPrEx>
        <w:trPr>
          <w:trHeight w:val="283"/>
        </w:trPr>
        <w:tc>
          <w:tcPr>
            <w:tcW w:w="6912" w:type="dxa"/>
            <w:vAlign w:val="center"/>
          </w:tcPr>
          <w:p w14:paraId="69FEB502" w14:textId="77777777" w:rsidR="009B32A7" w:rsidRPr="008B42DC" w:rsidRDefault="009B32A7" w:rsidP="009B32A7">
            <w:pPr>
              <w:pStyle w:val="TableBody"/>
              <w:rPr>
                <w:rFonts w:cstheme="minorHAnsi"/>
              </w:rPr>
            </w:pPr>
            <w:r w:rsidRPr="008B42DC">
              <w:rPr>
                <w:rFonts w:cstheme="minorHAnsi"/>
              </w:rPr>
              <w:t xml:space="preserve">Personal Protective Equipment (PPE) required </w:t>
            </w:r>
          </w:p>
        </w:tc>
        <w:sdt>
          <w:sdtPr>
            <w:rPr>
              <w:rFonts w:cstheme="minorHAnsi"/>
            </w:rPr>
            <w:id w:val="-2016527366"/>
            <w:placeholder>
              <w:docPart w:val="E7239F5E174946E8B4B32D1CD72D437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72EF35" w14:textId="77777777" w:rsidR="009B32A7" w:rsidRPr="008B42DC" w:rsidRDefault="009B32A7" w:rsidP="009B32A7">
                <w:pPr>
                  <w:pStyle w:val="TableBody"/>
                  <w:rPr>
                    <w:rFonts w:cstheme="minorHAnsi"/>
                  </w:rPr>
                </w:pPr>
                <w:r w:rsidRPr="008B42DC">
                  <w:rPr>
                    <w:rFonts w:cstheme="minorHAnsi"/>
                  </w:rPr>
                  <w:t>Occasionally</w:t>
                </w:r>
              </w:p>
            </w:tc>
          </w:sdtContent>
        </w:sdt>
      </w:tr>
    </w:tbl>
    <w:p w14:paraId="123F9B92" w14:textId="77777777" w:rsidR="00BA1D96" w:rsidRPr="008B42DC" w:rsidRDefault="00BA1D96" w:rsidP="00716632">
      <w:pPr>
        <w:spacing w:after="160" w:line="278" w:lineRule="auto"/>
        <w:rPr>
          <w:rFonts w:cstheme="minorHAnsi"/>
        </w:rPr>
      </w:pPr>
    </w:p>
    <w:sectPr w:rsidR="00BA1D96" w:rsidRPr="008B42DC" w:rsidSect="00E32605">
      <w:footerReference w:type="default" r:id="rId11"/>
      <w:headerReference w:type="first" r:id="rId12"/>
      <w:footerReference w:type="first" r:id="rId13"/>
      <w:type w:val="nextColumn"/>
      <w:pgSz w:w="11906" w:h="16838"/>
      <w:pgMar w:top="737" w:right="737" w:bottom="1985" w:left="737"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B7C7E" w14:textId="77777777" w:rsidR="000C2FA1" w:rsidRDefault="000C2FA1" w:rsidP="00B414C4">
      <w:r>
        <w:separator/>
      </w:r>
    </w:p>
    <w:p w14:paraId="4BB3CB22" w14:textId="77777777" w:rsidR="000C2FA1" w:rsidRDefault="000C2FA1" w:rsidP="00B414C4"/>
  </w:endnote>
  <w:endnote w:type="continuationSeparator" w:id="0">
    <w:p w14:paraId="3E6BA101" w14:textId="77777777" w:rsidR="000C2FA1" w:rsidRDefault="000C2FA1" w:rsidP="00B414C4">
      <w:r>
        <w:continuationSeparator/>
      </w:r>
    </w:p>
    <w:p w14:paraId="420C8332" w14:textId="77777777" w:rsidR="000C2FA1" w:rsidRDefault="000C2FA1" w:rsidP="00B414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Dotum">
    <w:panose1 w:val="020B0600000101010101"/>
    <w:charset w:val="81"/>
    <w:family w:val="swiss"/>
    <w:pitch w:val="variable"/>
    <w:sig w:usb0="B00002AF" w:usb1="69D77CFB" w:usb2="00000030" w:usb3="00000000" w:csb0="000800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Minion Pro">
    <w:panose1 w:val="00000000000000000000"/>
    <w:charset w:val="00"/>
    <w:family w:val="roman"/>
    <w:notTrueType/>
    <w:pitch w:val="variable"/>
    <w:sig w:usb0="60000287" w:usb1="00000001" w:usb2="00000000" w:usb3="00000000" w:csb0="0000019F" w:csb1="00000000"/>
  </w:font>
  <w:font w:name="Sharp Slab Medium">
    <w:panose1 w:val="00000000000000000000"/>
    <w:charset w:val="4D"/>
    <w:family w:val="auto"/>
    <w:notTrueType/>
    <w:pitch w:val="variable"/>
    <w:sig w:usb0="A10000EF" w:usb1="500160FB" w:usb2="00000010" w:usb3="00000000" w:csb0="00000193" w:csb1="00000000"/>
  </w:font>
  <w:font w:name="Sharp Earth OL">
    <w:charset w:val="4D"/>
    <w:family w:val="auto"/>
    <w:pitch w:val="variable"/>
    <w:sig w:usb0="2000000F" w:usb1="10014013" w:usb2="00000000" w:usb3="00000000" w:csb0="00000193" w:csb1="00000000"/>
  </w:font>
  <w:font w:name="Consolas">
    <w:panose1 w:val="020B0609020204030204"/>
    <w:charset w:val="00"/>
    <w:family w:val="modern"/>
    <w:pitch w:val="fixed"/>
    <w:sig w:usb0="E00006FF" w:usb1="0000FCFF" w:usb2="00000001" w:usb3="00000000" w:csb0="0000019F"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86DDF" w14:textId="77777777" w:rsidR="000A5C4C" w:rsidRDefault="000A5C4C" w:rsidP="000A5C4C">
    <w:pPr>
      <w:pStyle w:val="Footer"/>
      <w:ind w:right="360"/>
      <w:rPr>
        <w:lang w:val="en-AU"/>
      </w:rPr>
    </w:pP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450"/>
      <w:gridCol w:w="1040"/>
    </w:tblGrid>
    <w:tr w:rsidR="00BF7231" w14:paraId="319FF53C" w14:textId="77777777" w:rsidTr="00AC2BB2">
      <w:tc>
        <w:tcPr>
          <w:tcW w:w="9450" w:type="dxa"/>
          <w:vAlign w:val="bottom"/>
        </w:tcPr>
        <w:p w14:paraId="28DBF4EE" w14:textId="77777777" w:rsidR="00BF7231" w:rsidRPr="00BF7231" w:rsidRDefault="00BF7231" w:rsidP="00BF7231">
          <w:pPr>
            <w:pStyle w:val="Footer"/>
            <w:ind w:right="360"/>
            <w:rPr>
              <w:lang w:val="en-AU"/>
            </w:rPr>
          </w:pPr>
          <w:r w:rsidRPr="000A56A8">
            <w:rPr>
              <w:lang w:val="en-AU"/>
            </w:rPr>
            <w:t xml:space="preserve">Suburban Land Agency </w:t>
          </w:r>
        </w:p>
      </w:tc>
      <w:tc>
        <w:tcPr>
          <w:tcW w:w="1040" w:type="dxa"/>
          <w:vAlign w:val="bottom"/>
        </w:tcPr>
        <w:p w14:paraId="19501E1D" w14:textId="77777777" w:rsidR="00BF7231" w:rsidRPr="004D25A1" w:rsidRDefault="00000000" w:rsidP="00BF7231">
          <w:pPr>
            <w:tabs>
              <w:tab w:val="right" w:pos="10772"/>
            </w:tabs>
            <w:spacing w:after="0" w:line="240" w:lineRule="auto"/>
            <w:jc w:val="right"/>
            <w:rPr>
              <w:rFonts w:ascii="Arial" w:eastAsia="Arial" w:hAnsi="Arial" w:cs="Times New Roman (Body CS)"/>
              <w:b/>
              <w:bCs/>
              <w:color w:val="024638"/>
              <w:sz w:val="18"/>
              <w:szCs w:val="15"/>
            </w:rPr>
          </w:pPr>
          <w:sdt>
            <w:sdtPr>
              <w:rPr>
                <w:rStyle w:val="PageNumber"/>
              </w:rPr>
              <w:id w:val="-144046716"/>
              <w:docPartObj>
                <w:docPartGallery w:val="Page Numbers (Bottom of Page)"/>
                <w:docPartUnique/>
              </w:docPartObj>
            </w:sdtPr>
            <w:sdtEndPr>
              <w:rPr>
                <w:rStyle w:val="PageNumber"/>
                <w:rFonts w:cs="Times New Roman (Body CS)"/>
                <w:b/>
                <w:bCs/>
                <w:caps/>
                <w:color w:val="024638" w:themeColor="accent1"/>
                <w:spacing w:val="30"/>
                <w:sz w:val="15"/>
                <w:szCs w:val="15"/>
              </w:rPr>
            </w:sdtEndPr>
            <w:sdtContent>
              <w:r w:rsidR="00BF7231" w:rsidRPr="00836141">
                <w:rPr>
                  <w:rStyle w:val="PageNumber"/>
                  <w:rFonts w:cs="Times New Roman (Body CS)"/>
                  <w:b/>
                  <w:bCs/>
                  <w:caps/>
                  <w:color w:val="024638" w:themeColor="accent1"/>
                  <w:spacing w:val="30"/>
                  <w:sz w:val="15"/>
                  <w:szCs w:val="15"/>
                </w:rPr>
                <w:fldChar w:fldCharType="begin"/>
              </w:r>
              <w:r w:rsidR="00BF7231" w:rsidRPr="00836141">
                <w:rPr>
                  <w:rStyle w:val="PageNumber"/>
                  <w:rFonts w:cs="Times New Roman (Body CS)"/>
                  <w:b/>
                  <w:bCs/>
                  <w:caps/>
                  <w:color w:val="024638" w:themeColor="accent1"/>
                  <w:spacing w:val="30"/>
                  <w:sz w:val="15"/>
                  <w:szCs w:val="15"/>
                </w:rPr>
                <w:instrText xml:space="preserve"> PAGE </w:instrText>
              </w:r>
              <w:r w:rsidR="00BF7231" w:rsidRPr="00836141">
                <w:rPr>
                  <w:rStyle w:val="PageNumber"/>
                  <w:rFonts w:cs="Times New Roman (Body CS)"/>
                  <w:b/>
                  <w:bCs/>
                  <w:caps/>
                  <w:color w:val="024638" w:themeColor="accent1"/>
                  <w:spacing w:val="30"/>
                  <w:sz w:val="15"/>
                  <w:szCs w:val="15"/>
                </w:rPr>
                <w:fldChar w:fldCharType="separate"/>
              </w:r>
              <w:r w:rsidR="00BF7231">
                <w:rPr>
                  <w:rStyle w:val="PageNumber"/>
                  <w:rFonts w:cs="Times New Roman (Body CS)"/>
                  <w:b/>
                  <w:bCs/>
                  <w:caps/>
                  <w:color w:val="024638" w:themeColor="accent1"/>
                  <w:spacing w:val="30"/>
                  <w:sz w:val="15"/>
                  <w:szCs w:val="15"/>
                </w:rPr>
                <w:t>1</w:t>
              </w:r>
              <w:r w:rsidR="00BF7231" w:rsidRPr="00836141">
                <w:rPr>
                  <w:rStyle w:val="PageNumber"/>
                  <w:rFonts w:cs="Times New Roman (Body CS)"/>
                  <w:b/>
                  <w:bCs/>
                  <w:caps/>
                  <w:color w:val="024638" w:themeColor="accent1"/>
                  <w:spacing w:val="30"/>
                  <w:sz w:val="15"/>
                  <w:szCs w:val="15"/>
                </w:rPr>
                <w:fldChar w:fldCharType="end"/>
              </w:r>
            </w:sdtContent>
          </w:sdt>
        </w:p>
      </w:tc>
    </w:tr>
  </w:tbl>
  <w:p w14:paraId="608FC933" w14:textId="77777777" w:rsidR="00BF7231" w:rsidRDefault="00BF7231" w:rsidP="000A5C4C">
    <w:pPr>
      <w:pStyle w:val="Footer"/>
      <w:ind w:right="360"/>
      <w:rPr>
        <w:b w:val="0"/>
        <w:bCs w:val="0"/>
        <w:sz w:val="2"/>
        <w:szCs w:val="2"/>
      </w:rPr>
    </w:pPr>
  </w:p>
  <w:p w14:paraId="07269188" w14:textId="77777777" w:rsidR="00BF7231" w:rsidRPr="00BF7231" w:rsidRDefault="00BF7231" w:rsidP="000A5C4C">
    <w:pPr>
      <w:pStyle w:val="Footer"/>
      <w:ind w:right="360"/>
      <w:rPr>
        <w:b w:val="0"/>
        <w:bCs w:val="0"/>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CD421" w14:textId="77777777" w:rsidR="00BF7231" w:rsidRDefault="00BF7231" w:rsidP="00BF7231">
    <w:pPr>
      <w:tabs>
        <w:tab w:val="right" w:pos="10772"/>
      </w:tabs>
      <w:spacing w:after="0" w:line="240" w:lineRule="auto"/>
      <w:rPr>
        <w:rFonts w:ascii="Arial" w:eastAsia="Arial" w:hAnsi="Arial" w:cs="Times New Roman (Body CS)"/>
        <w:bCs/>
        <w:color w:val="024638"/>
        <w:sz w:val="18"/>
        <w:szCs w:val="15"/>
      </w:rPr>
    </w:pP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805"/>
      <w:gridCol w:w="3645"/>
      <w:gridCol w:w="1040"/>
    </w:tblGrid>
    <w:tr w:rsidR="00BF7231" w14:paraId="3D132701" w14:textId="77777777" w:rsidTr="007C6E6F">
      <w:tc>
        <w:tcPr>
          <w:tcW w:w="5805" w:type="dxa"/>
          <w:vAlign w:val="bottom"/>
        </w:tcPr>
        <w:p w14:paraId="3612BA06" w14:textId="77777777" w:rsidR="008F76DB" w:rsidRDefault="00F94892" w:rsidP="00BF7231">
          <w:pPr>
            <w:tabs>
              <w:tab w:val="right" w:pos="10772"/>
            </w:tabs>
            <w:spacing w:after="0" w:line="240" w:lineRule="auto"/>
            <w:rPr>
              <w:rFonts w:ascii="Arial" w:eastAsia="Arial" w:hAnsi="Arial" w:cs="Times New Roman (Body CS)"/>
              <w:bCs/>
              <w:color w:val="024638"/>
              <w:sz w:val="18"/>
              <w:szCs w:val="15"/>
            </w:rPr>
          </w:pPr>
          <w:r w:rsidRPr="00F94892">
            <w:rPr>
              <w:rFonts w:ascii="Arial" w:eastAsia="Arial" w:hAnsi="Arial" w:cs="Times New Roman (Body CS)"/>
              <w:bCs/>
              <w:color w:val="024638"/>
              <w:sz w:val="18"/>
              <w:szCs w:val="15"/>
            </w:rPr>
            <w:t xml:space="preserve">We acknowledge the Ngunnawal people as traditional </w:t>
          </w:r>
        </w:p>
        <w:p w14:paraId="07774F53" w14:textId="77777777" w:rsidR="008F76DB" w:rsidRDefault="008F76DB" w:rsidP="00BF7231">
          <w:pPr>
            <w:tabs>
              <w:tab w:val="right" w:pos="10772"/>
            </w:tabs>
            <w:spacing w:after="0" w:line="240" w:lineRule="auto"/>
            <w:rPr>
              <w:rFonts w:ascii="Arial" w:eastAsia="Arial" w:hAnsi="Arial" w:cs="Times New Roman (Body CS)"/>
              <w:bCs/>
              <w:color w:val="024638"/>
              <w:sz w:val="18"/>
              <w:szCs w:val="15"/>
            </w:rPr>
          </w:pPr>
          <w:r w:rsidRPr="00F94892">
            <w:rPr>
              <w:rFonts w:ascii="Arial" w:eastAsia="Arial" w:hAnsi="Arial" w:cs="Times New Roman (Body CS)"/>
              <w:bCs/>
              <w:color w:val="024638"/>
              <w:sz w:val="18"/>
              <w:szCs w:val="15"/>
            </w:rPr>
            <w:t>C</w:t>
          </w:r>
          <w:r w:rsidR="00F94892" w:rsidRPr="00F94892">
            <w:rPr>
              <w:rFonts w:ascii="Arial" w:eastAsia="Arial" w:hAnsi="Arial" w:cs="Times New Roman (Body CS)"/>
              <w:bCs/>
              <w:color w:val="024638"/>
              <w:sz w:val="18"/>
              <w:szCs w:val="15"/>
            </w:rPr>
            <w:t>ustodians</w:t>
          </w:r>
          <w:r>
            <w:rPr>
              <w:rFonts w:ascii="Arial" w:eastAsia="Arial" w:hAnsi="Arial" w:cs="Times New Roman (Body CS)"/>
              <w:bCs/>
              <w:color w:val="024638"/>
              <w:sz w:val="18"/>
              <w:szCs w:val="15"/>
            </w:rPr>
            <w:t xml:space="preserve"> </w:t>
          </w:r>
          <w:r w:rsidR="00F94892" w:rsidRPr="00F94892">
            <w:rPr>
              <w:rFonts w:ascii="Arial" w:eastAsia="Arial" w:hAnsi="Arial" w:cs="Times New Roman (Body CS)"/>
              <w:bCs/>
              <w:color w:val="024638"/>
              <w:sz w:val="18"/>
              <w:szCs w:val="15"/>
            </w:rPr>
            <w:t xml:space="preserve">of the ACT and recognise any other people or </w:t>
          </w:r>
        </w:p>
        <w:p w14:paraId="072AE026" w14:textId="77777777" w:rsidR="00F94892" w:rsidRDefault="00F94892" w:rsidP="00BF7231">
          <w:pPr>
            <w:tabs>
              <w:tab w:val="right" w:pos="10772"/>
            </w:tabs>
            <w:spacing w:after="0" w:line="240" w:lineRule="auto"/>
            <w:rPr>
              <w:rFonts w:ascii="Arial" w:eastAsia="Arial" w:hAnsi="Arial" w:cs="Times New Roman (Body CS)"/>
              <w:bCs/>
              <w:color w:val="024638"/>
              <w:sz w:val="18"/>
              <w:szCs w:val="15"/>
            </w:rPr>
          </w:pPr>
          <w:r w:rsidRPr="00F94892">
            <w:rPr>
              <w:rFonts w:ascii="Arial" w:eastAsia="Arial" w:hAnsi="Arial" w:cs="Times New Roman (Body CS)"/>
              <w:bCs/>
              <w:color w:val="024638"/>
              <w:sz w:val="18"/>
              <w:szCs w:val="15"/>
            </w:rPr>
            <w:t xml:space="preserve">families with connection to the lands of the ACT and region. </w:t>
          </w:r>
        </w:p>
        <w:p w14:paraId="12E5BFBD" w14:textId="77777777" w:rsidR="00BF7231" w:rsidRPr="00F94892" w:rsidRDefault="00F94892" w:rsidP="00BF7231">
          <w:pPr>
            <w:tabs>
              <w:tab w:val="right" w:pos="10772"/>
            </w:tabs>
            <w:spacing w:after="0" w:line="240" w:lineRule="auto"/>
            <w:rPr>
              <w:rFonts w:ascii="Arial" w:eastAsia="Arial" w:hAnsi="Arial" w:cs="Times New Roman (Body CS)"/>
              <w:bCs/>
              <w:color w:val="024638"/>
              <w:sz w:val="18"/>
              <w:szCs w:val="15"/>
            </w:rPr>
          </w:pPr>
          <w:r w:rsidRPr="00F94892">
            <w:rPr>
              <w:rFonts w:ascii="Arial" w:eastAsia="Arial" w:hAnsi="Arial" w:cs="Times New Roman (Body CS)"/>
              <w:bCs/>
              <w:color w:val="024638"/>
              <w:sz w:val="18"/>
              <w:szCs w:val="15"/>
            </w:rPr>
            <w:t>We acknowledge and respect their continuing culture and the contribution</w:t>
          </w:r>
          <w:r>
            <w:rPr>
              <w:rFonts w:ascii="Arial" w:eastAsia="Arial" w:hAnsi="Arial" w:cs="Times New Roman (Body CS)"/>
              <w:bCs/>
              <w:color w:val="024638"/>
              <w:sz w:val="18"/>
              <w:szCs w:val="15"/>
            </w:rPr>
            <w:t xml:space="preserve"> </w:t>
          </w:r>
          <w:r w:rsidRPr="00F94892">
            <w:rPr>
              <w:rFonts w:ascii="Arial" w:eastAsia="Arial" w:hAnsi="Arial" w:cs="Times New Roman (Body CS)"/>
              <w:bCs/>
              <w:color w:val="024638"/>
              <w:sz w:val="18"/>
              <w:szCs w:val="15"/>
            </w:rPr>
            <w:t>they make to the life of this city and this region</w:t>
          </w:r>
          <w:r w:rsidR="00BF7231" w:rsidRPr="004D25A1">
            <w:rPr>
              <w:rFonts w:ascii="Arial" w:eastAsia="Arial" w:hAnsi="Arial" w:cs="Times New Roman (Body CS)"/>
              <w:bCs/>
              <w:color w:val="024638"/>
              <w:sz w:val="18"/>
              <w:szCs w:val="15"/>
            </w:rPr>
            <w:t>.</w:t>
          </w:r>
        </w:p>
      </w:tc>
      <w:tc>
        <w:tcPr>
          <w:tcW w:w="3645" w:type="dxa"/>
          <w:vAlign w:val="bottom"/>
        </w:tcPr>
        <w:p w14:paraId="12F97667" w14:textId="77777777" w:rsidR="00BF7231" w:rsidRPr="00BF7231" w:rsidRDefault="00BF7231" w:rsidP="00BF7231">
          <w:pPr>
            <w:pStyle w:val="Footer"/>
            <w:ind w:right="360"/>
            <w:rPr>
              <w:lang w:val="en-AU"/>
            </w:rPr>
          </w:pPr>
          <w:r w:rsidRPr="000A56A8">
            <w:rPr>
              <w:lang w:val="en-AU"/>
            </w:rPr>
            <w:t xml:space="preserve">Suburban Land Agency </w:t>
          </w:r>
        </w:p>
      </w:tc>
      <w:tc>
        <w:tcPr>
          <w:tcW w:w="1040" w:type="dxa"/>
          <w:vAlign w:val="bottom"/>
        </w:tcPr>
        <w:p w14:paraId="073FFE80" w14:textId="77777777" w:rsidR="00BF7231" w:rsidRPr="004D25A1" w:rsidRDefault="00000000" w:rsidP="00BF7231">
          <w:pPr>
            <w:tabs>
              <w:tab w:val="right" w:pos="10772"/>
            </w:tabs>
            <w:spacing w:after="0" w:line="240" w:lineRule="auto"/>
            <w:jc w:val="right"/>
            <w:rPr>
              <w:rFonts w:ascii="Arial" w:eastAsia="Arial" w:hAnsi="Arial" w:cs="Times New Roman (Body CS)"/>
              <w:b/>
              <w:bCs/>
              <w:color w:val="024638"/>
              <w:sz w:val="18"/>
              <w:szCs w:val="15"/>
            </w:rPr>
          </w:pPr>
          <w:sdt>
            <w:sdtPr>
              <w:rPr>
                <w:rStyle w:val="PageNumber"/>
              </w:rPr>
              <w:id w:val="43656956"/>
              <w:docPartObj>
                <w:docPartGallery w:val="Page Numbers (Bottom of Page)"/>
                <w:docPartUnique/>
              </w:docPartObj>
            </w:sdtPr>
            <w:sdtEndPr>
              <w:rPr>
                <w:rStyle w:val="PageNumber"/>
                <w:rFonts w:cs="Times New Roman (Body CS)"/>
                <w:b/>
                <w:bCs/>
                <w:caps/>
                <w:color w:val="024638" w:themeColor="accent1"/>
                <w:spacing w:val="30"/>
                <w:sz w:val="15"/>
                <w:szCs w:val="15"/>
              </w:rPr>
            </w:sdtEndPr>
            <w:sdtContent>
              <w:r w:rsidR="00BF7231" w:rsidRPr="00836141">
                <w:rPr>
                  <w:rStyle w:val="PageNumber"/>
                  <w:rFonts w:cs="Times New Roman (Body CS)"/>
                  <w:b/>
                  <w:bCs/>
                  <w:caps/>
                  <w:color w:val="024638" w:themeColor="accent1"/>
                  <w:spacing w:val="30"/>
                  <w:sz w:val="15"/>
                  <w:szCs w:val="15"/>
                </w:rPr>
                <w:fldChar w:fldCharType="begin"/>
              </w:r>
              <w:r w:rsidR="00BF7231" w:rsidRPr="00836141">
                <w:rPr>
                  <w:rStyle w:val="PageNumber"/>
                  <w:rFonts w:cs="Times New Roman (Body CS)"/>
                  <w:b/>
                  <w:bCs/>
                  <w:caps/>
                  <w:color w:val="024638" w:themeColor="accent1"/>
                  <w:spacing w:val="30"/>
                  <w:sz w:val="15"/>
                  <w:szCs w:val="15"/>
                </w:rPr>
                <w:instrText xml:space="preserve"> PAGE </w:instrText>
              </w:r>
              <w:r w:rsidR="00BF7231" w:rsidRPr="00836141">
                <w:rPr>
                  <w:rStyle w:val="PageNumber"/>
                  <w:rFonts w:cs="Times New Roman (Body CS)"/>
                  <w:b/>
                  <w:bCs/>
                  <w:caps/>
                  <w:color w:val="024638" w:themeColor="accent1"/>
                  <w:spacing w:val="30"/>
                  <w:sz w:val="15"/>
                  <w:szCs w:val="15"/>
                </w:rPr>
                <w:fldChar w:fldCharType="separate"/>
              </w:r>
              <w:r w:rsidR="00BF7231">
                <w:rPr>
                  <w:rStyle w:val="PageNumber"/>
                  <w:rFonts w:cs="Times New Roman (Body CS)"/>
                  <w:b/>
                  <w:bCs/>
                  <w:caps/>
                  <w:color w:val="024638" w:themeColor="accent1"/>
                  <w:spacing w:val="30"/>
                  <w:sz w:val="15"/>
                  <w:szCs w:val="15"/>
                </w:rPr>
                <w:t>1</w:t>
              </w:r>
              <w:r w:rsidR="00BF7231" w:rsidRPr="00836141">
                <w:rPr>
                  <w:rStyle w:val="PageNumber"/>
                  <w:rFonts w:cs="Times New Roman (Body CS)"/>
                  <w:b/>
                  <w:bCs/>
                  <w:caps/>
                  <w:color w:val="024638" w:themeColor="accent1"/>
                  <w:spacing w:val="30"/>
                  <w:sz w:val="15"/>
                  <w:szCs w:val="15"/>
                </w:rPr>
                <w:fldChar w:fldCharType="end"/>
              </w:r>
            </w:sdtContent>
          </w:sdt>
        </w:p>
      </w:tc>
    </w:tr>
  </w:tbl>
  <w:p w14:paraId="22CC152D" w14:textId="77777777" w:rsidR="00BF7231" w:rsidRPr="004624DD" w:rsidRDefault="00BF7231" w:rsidP="00BF7231">
    <w:pPr>
      <w:tabs>
        <w:tab w:val="right" w:pos="10772"/>
      </w:tabs>
      <w:spacing w:after="0" w:line="240" w:lineRule="auto"/>
      <w:rPr>
        <w:rStyle w:val="PageNumber"/>
        <w:color w:val="024638" w:themeColor="accent1"/>
        <w:spacing w:val="30"/>
        <w:sz w:val="2"/>
        <w:szCs w:val="2"/>
      </w:rPr>
    </w:pPr>
  </w:p>
  <w:p w14:paraId="0A552196" w14:textId="77777777" w:rsidR="00BF7231" w:rsidRPr="00BF7231" w:rsidRDefault="00BF7231" w:rsidP="000A5C4C">
    <w:pPr>
      <w:pStyle w:val="Footer"/>
      <w:ind w:right="360"/>
      <w:rPr>
        <w:b w:val="0"/>
        <w:bCs w:val="0"/>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B13E3" w14:textId="77777777" w:rsidR="000C2FA1" w:rsidRDefault="000C2FA1" w:rsidP="00B414C4">
      <w:r>
        <w:separator/>
      </w:r>
    </w:p>
    <w:p w14:paraId="11A6E394" w14:textId="77777777" w:rsidR="000C2FA1" w:rsidRDefault="000C2FA1" w:rsidP="00B414C4"/>
  </w:footnote>
  <w:footnote w:type="continuationSeparator" w:id="0">
    <w:p w14:paraId="13C128F2" w14:textId="77777777" w:rsidR="000C2FA1" w:rsidRDefault="000C2FA1" w:rsidP="00B414C4">
      <w:r>
        <w:continuationSeparator/>
      </w:r>
    </w:p>
    <w:p w14:paraId="744C980A" w14:textId="77777777" w:rsidR="000C2FA1" w:rsidRDefault="000C2FA1" w:rsidP="00B414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C4504" w14:textId="77777777" w:rsidR="000A5C4C" w:rsidRDefault="000A5C4C" w:rsidP="000A5C4C">
    <w:pPr>
      <w:pStyle w:val="Header"/>
    </w:pPr>
    <w:r>
      <w:rPr>
        <w:noProof/>
      </w:rPr>
      <w:drawing>
        <wp:inline distT="0" distB="0" distL="0" distR="0" wp14:anchorId="722E29D0" wp14:editId="70070D64">
          <wp:extent cx="2736000" cy="903600"/>
          <wp:effectExtent l="0" t="0" r="7620" b="0"/>
          <wp:docPr id="1371063289" name="Graphic 30" descr="Suburban Land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063289" name="Graphic 30" descr="Suburban Land Agency logo"/>
                  <pic:cNvPicPr/>
                </pic:nvPicPr>
                <pic:blipFill>
                  <a:blip r:embed="rId1">
                    <a:extLst>
                      <a:ext uri="{96DAC541-7B7A-43D3-8B79-37D633B846F1}">
                        <asvg:svgBlip xmlns:asvg="http://schemas.microsoft.com/office/drawing/2016/SVG/main" r:embed="rId2"/>
                      </a:ext>
                    </a:extLst>
                  </a:blip>
                  <a:stretch>
                    <a:fillRect/>
                  </a:stretch>
                </pic:blipFill>
                <pic:spPr>
                  <a:xfrm>
                    <a:off x="0" y="0"/>
                    <a:ext cx="2736000" cy="903600"/>
                  </a:xfrm>
                  <a:prstGeom prst="rect">
                    <a:avLst/>
                  </a:prstGeom>
                </pic:spPr>
              </pic:pic>
            </a:graphicData>
          </a:graphic>
        </wp:inline>
      </w:drawing>
    </w:r>
  </w:p>
  <w:p w14:paraId="2E6072E9" w14:textId="77777777" w:rsidR="00485493" w:rsidRPr="000A5C4C" w:rsidRDefault="00485493" w:rsidP="00BA1D96">
    <w:pPr>
      <w:pStyle w:val="Header"/>
      <w:spacing w:after="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451A656C"/>
    <w:lvl w:ilvl="0">
      <w:start w:val="1"/>
      <w:numFmt w:val="lowerLetter"/>
      <w:pStyle w:val="ListNumber2"/>
      <w:lvlText w:val="%1."/>
      <w:lvlJc w:val="left"/>
      <w:pPr>
        <w:ind w:left="643" w:hanging="360"/>
      </w:pPr>
    </w:lvl>
  </w:abstractNum>
  <w:abstractNum w:abstractNumId="1" w15:restartNumberingAfterBreak="0">
    <w:nsid w:val="FFFFFF83"/>
    <w:multiLevelType w:val="singleLevel"/>
    <w:tmpl w:val="0D6E74F6"/>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08840F08"/>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FE968AA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13F04FC"/>
    <w:multiLevelType w:val="hybridMultilevel"/>
    <w:tmpl w:val="B7908308"/>
    <w:lvl w:ilvl="0" w:tplc="9774A70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5786BCE"/>
    <w:multiLevelType w:val="hybridMultilevel"/>
    <w:tmpl w:val="974E009C"/>
    <w:lvl w:ilvl="0" w:tplc="0C090001">
      <w:start w:val="1"/>
      <w:numFmt w:val="bullet"/>
      <w:lvlText w:val=""/>
      <w:lvlJc w:val="left"/>
      <w:pPr>
        <w:ind w:left="720" w:hanging="360"/>
      </w:pPr>
      <w:rPr>
        <w:rFonts w:ascii="Symbol" w:hAnsi="Symbol" w:hint="default"/>
      </w:rPr>
    </w:lvl>
    <w:lvl w:ilvl="1" w:tplc="0C090013">
      <w:start w:val="1"/>
      <w:numFmt w:val="upperRoman"/>
      <w:lvlText w:val="%2."/>
      <w:lvlJc w:val="right"/>
      <w:pPr>
        <w:ind w:left="1440" w:hanging="360"/>
      </w:p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58C7482"/>
    <w:multiLevelType w:val="hybridMultilevel"/>
    <w:tmpl w:val="D726728A"/>
    <w:lvl w:ilvl="0" w:tplc="947AA510">
      <w:numFmt w:val="bullet"/>
      <w:lvlText w:val=""/>
      <w:lvlJc w:val="left"/>
      <w:pPr>
        <w:ind w:left="860" w:hanging="361"/>
      </w:pPr>
      <w:rPr>
        <w:rFonts w:ascii="Symbol" w:eastAsia="Symbol" w:hAnsi="Symbol" w:cs="Symbol" w:hint="default"/>
        <w:b w:val="0"/>
        <w:bCs w:val="0"/>
        <w:i w:val="0"/>
        <w:iCs w:val="0"/>
        <w:spacing w:val="0"/>
        <w:w w:val="100"/>
        <w:sz w:val="22"/>
        <w:szCs w:val="22"/>
        <w:lang w:val="en-US" w:eastAsia="en-US" w:bidi="ar-SA"/>
      </w:rPr>
    </w:lvl>
    <w:lvl w:ilvl="1" w:tplc="FDAC6E7A">
      <w:numFmt w:val="bullet"/>
      <w:lvlText w:val="•"/>
      <w:lvlJc w:val="left"/>
      <w:pPr>
        <w:ind w:left="1760" w:hanging="361"/>
      </w:pPr>
      <w:rPr>
        <w:rFonts w:hint="default"/>
        <w:lang w:val="en-US" w:eastAsia="en-US" w:bidi="ar-SA"/>
      </w:rPr>
    </w:lvl>
    <w:lvl w:ilvl="2" w:tplc="9A3EABF0">
      <w:numFmt w:val="bullet"/>
      <w:lvlText w:val="•"/>
      <w:lvlJc w:val="left"/>
      <w:pPr>
        <w:ind w:left="2661" w:hanging="361"/>
      </w:pPr>
      <w:rPr>
        <w:rFonts w:hint="default"/>
        <w:lang w:val="en-US" w:eastAsia="en-US" w:bidi="ar-SA"/>
      </w:rPr>
    </w:lvl>
    <w:lvl w:ilvl="3" w:tplc="88244F1C">
      <w:numFmt w:val="bullet"/>
      <w:lvlText w:val="•"/>
      <w:lvlJc w:val="left"/>
      <w:pPr>
        <w:ind w:left="3561" w:hanging="361"/>
      </w:pPr>
      <w:rPr>
        <w:rFonts w:hint="default"/>
        <w:lang w:val="en-US" w:eastAsia="en-US" w:bidi="ar-SA"/>
      </w:rPr>
    </w:lvl>
    <w:lvl w:ilvl="4" w:tplc="5900BD06">
      <w:numFmt w:val="bullet"/>
      <w:lvlText w:val="•"/>
      <w:lvlJc w:val="left"/>
      <w:pPr>
        <w:ind w:left="4462" w:hanging="361"/>
      </w:pPr>
      <w:rPr>
        <w:rFonts w:hint="default"/>
        <w:lang w:val="en-US" w:eastAsia="en-US" w:bidi="ar-SA"/>
      </w:rPr>
    </w:lvl>
    <w:lvl w:ilvl="5" w:tplc="0A64DA08">
      <w:numFmt w:val="bullet"/>
      <w:lvlText w:val="•"/>
      <w:lvlJc w:val="left"/>
      <w:pPr>
        <w:ind w:left="5363" w:hanging="361"/>
      </w:pPr>
      <w:rPr>
        <w:rFonts w:hint="default"/>
        <w:lang w:val="en-US" w:eastAsia="en-US" w:bidi="ar-SA"/>
      </w:rPr>
    </w:lvl>
    <w:lvl w:ilvl="6" w:tplc="14648732">
      <w:numFmt w:val="bullet"/>
      <w:lvlText w:val="•"/>
      <w:lvlJc w:val="left"/>
      <w:pPr>
        <w:ind w:left="6263" w:hanging="361"/>
      </w:pPr>
      <w:rPr>
        <w:rFonts w:hint="default"/>
        <w:lang w:val="en-US" w:eastAsia="en-US" w:bidi="ar-SA"/>
      </w:rPr>
    </w:lvl>
    <w:lvl w:ilvl="7" w:tplc="2E40B3B2">
      <w:numFmt w:val="bullet"/>
      <w:lvlText w:val="•"/>
      <w:lvlJc w:val="left"/>
      <w:pPr>
        <w:ind w:left="7164" w:hanging="361"/>
      </w:pPr>
      <w:rPr>
        <w:rFonts w:hint="default"/>
        <w:lang w:val="en-US" w:eastAsia="en-US" w:bidi="ar-SA"/>
      </w:rPr>
    </w:lvl>
    <w:lvl w:ilvl="8" w:tplc="42D2C71C">
      <w:numFmt w:val="bullet"/>
      <w:lvlText w:val="•"/>
      <w:lvlJc w:val="left"/>
      <w:pPr>
        <w:ind w:left="8065" w:hanging="361"/>
      </w:pPr>
      <w:rPr>
        <w:rFonts w:hint="default"/>
        <w:lang w:val="en-US" w:eastAsia="en-US" w:bidi="ar-SA"/>
      </w:rPr>
    </w:lvl>
  </w:abstractNum>
  <w:abstractNum w:abstractNumId="7" w15:restartNumberingAfterBreak="0">
    <w:nsid w:val="05AE234D"/>
    <w:multiLevelType w:val="hybridMultilevel"/>
    <w:tmpl w:val="02140AFA"/>
    <w:lvl w:ilvl="0" w:tplc="93BE8150">
      <w:start w:val="1"/>
      <w:numFmt w:val="decimal"/>
      <w:pStyle w:val="Numbers"/>
      <w:lvlText w:val="%1."/>
      <w:lvlJc w:val="left"/>
      <w:pPr>
        <w:ind w:left="720" w:hanging="360"/>
      </w:pPr>
      <w:rPr>
        <w:rFonts w:hint="default"/>
        <w:b w:val="0"/>
        <w:bCs w:val="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1CB4553F"/>
    <w:multiLevelType w:val="hybridMultilevel"/>
    <w:tmpl w:val="501CB5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39412D6"/>
    <w:multiLevelType w:val="hybridMultilevel"/>
    <w:tmpl w:val="916EC394"/>
    <w:lvl w:ilvl="0" w:tplc="867016D0">
      <w:start w:val="1"/>
      <w:numFmt w:val="decimal"/>
      <w:lvlText w:val="%1."/>
      <w:lvlJc w:val="left"/>
      <w:pPr>
        <w:ind w:left="861" w:hanging="360"/>
      </w:pPr>
      <w:rPr>
        <w:rFonts w:ascii="Calibri" w:eastAsia="Calibri" w:hAnsi="Calibri" w:cs="Calibri" w:hint="default"/>
        <w:b w:val="0"/>
        <w:bCs w:val="0"/>
        <w:i w:val="0"/>
        <w:iCs w:val="0"/>
        <w:spacing w:val="0"/>
        <w:w w:val="100"/>
        <w:sz w:val="24"/>
        <w:szCs w:val="24"/>
        <w:lang w:val="en-US" w:eastAsia="en-US" w:bidi="ar-SA"/>
      </w:rPr>
    </w:lvl>
    <w:lvl w:ilvl="1" w:tplc="A6A0EA52">
      <w:numFmt w:val="bullet"/>
      <w:lvlText w:val="•"/>
      <w:lvlJc w:val="left"/>
      <w:pPr>
        <w:ind w:left="1760" w:hanging="360"/>
      </w:pPr>
      <w:rPr>
        <w:rFonts w:hint="default"/>
        <w:lang w:val="en-US" w:eastAsia="en-US" w:bidi="ar-SA"/>
      </w:rPr>
    </w:lvl>
    <w:lvl w:ilvl="2" w:tplc="CBF8A19E">
      <w:numFmt w:val="bullet"/>
      <w:lvlText w:val="•"/>
      <w:lvlJc w:val="left"/>
      <w:pPr>
        <w:ind w:left="2661" w:hanging="360"/>
      </w:pPr>
      <w:rPr>
        <w:rFonts w:hint="default"/>
        <w:lang w:val="en-US" w:eastAsia="en-US" w:bidi="ar-SA"/>
      </w:rPr>
    </w:lvl>
    <w:lvl w:ilvl="3" w:tplc="D6C274CC">
      <w:numFmt w:val="bullet"/>
      <w:lvlText w:val="•"/>
      <w:lvlJc w:val="left"/>
      <w:pPr>
        <w:ind w:left="3561" w:hanging="360"/>
      </w:pPr>
      <w:rPr>
        <w:rFonts w:hint="default"/>
        <w:lang w:val="en-US" w:eastAsia="en-US" w:bidi="ar-SA"/>
      </w:rPr>
    </w:lvl>
    <w:lvl w:ilvl="4" w:tplc="1B92F5EC">
      <w:numFmt w:val="bullet"/>
      <w:lvlText w:val="•"/>
      <w:lvlJc w:val="left"/>
      <w:pPr>
        <w:ind w:left="4462" w:hanging="360"/>
      </w:pPr>
      <w:rPr>
        <w:rFonts w:hint="default"/>
        <w:lang w:val="en-US" w:eastAsia="en-US" w:bidi="ar-SA"/>
      </w:rPr>
    </w:lvl>
    <w:lvl w:ilvl="5" w:tplc="1CF2B2B4">
      <w:numFmt w:val="bullet"/>
      <w:lvlText w:val="•"/>
      <w:lvlJc w:val="left"/>
      <w:pPr>
        <w:ind w:left="5363" w:hanging="360"/>
      </w:pPr>
      <w:rPr>
        <w:rFonts w:hint="default"/>
        <w:lang w:val="en-US" w:eastAsia="en-US" w:bidi="ar-SA"/>
      </w:rPr>
    </w:lvl>
    <w:lvl w:ilvl="6" w:tplc="3C3EA2EC">
      <w:numFmt w:val="bullet"/>
      <w:lvlText w:val="•"/>
      <w:lvlJc w:val="left"/>
      <w:pPr>
        <w:ind w:left="6263" w:hanging="360"/>
      </w:pPr>
      <w:rPr>
        <w:rFonts w:hint="default"/>
        <w:lang w:val="en-US" w:eastAsia="en-US" w:bidi="ar-SA"/>
      </w:rPr>
    </w:lvl>
    <w:lvl w:ilvl="7" w:tplc="DE46B898">
      <w:numFmt w:val="bullet"/>
      <w:lvlText w:val="•"/>
      <w:lvlJc w:val="left"/>
      <w:pPr>
        <w:ind w:left="7164" w:hanging="360"/>
      </w:pPr>
      <w:rPr>
        <w:rFonts w:hint="default"/>
        <w:lang w:val="en-US" w:eastAsia="en-US" w:bidi="ar-SA"/>
      </w:rPr>
    </w:lvl>
    <w:lvl w:ilvl="8" w:tplc="27C4147E">
      <w:numFmt w:val="bullet"/>
      <w:lvlText w:val="•"/>
      <w:lvlJc w:val="left"/>
      <w:pPr>
        <w:ind w:left="8065" w:hanging="360"/>
      </w:pPr>
      <w:rPr>
        <w:rFonts w:hint="default"/>
        <w:lang w:val="en-US" w:eastAsia="en-US" w:bidi="ar-SA"/>
      </w:rPr>
    </w:lvl>
  </w:abstractNum>
  <w:abstractNum w:abstractNumId="10" w15:restartNumberingAfterBreak="0">
    <w:nsid w:val="2B2903E6"/>
    <w:multiLevelType w:val="hybridMultilevel"/>
    <w:tmpl w:val="A038F14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50825EA"/>
    <w:multiLevelType w:val="hybridMultilevel"/>
    <w:tmpl w:val="D71279F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11F01AF"/>
    <w:multiLevelType w:val="hybridMultilevel"/>
    <w:tmpl w:val="8408C676"/>
    <w:lvl w:ilvl="0" w:tplc="1FF41E8E">
      <w:start w:val="1"/>
      <w:numFmt w:val="decimal"/>
      <w:lvlText w:val="%1."/>
      <w:lvlJc w:val="left"/>
      <w:pPr>
        <w:ind w:left="861" w:hanging="360"/>
      </w:pPr>
      <w:rPr>
        <w:rFonts w:asciiTheme="minorHAnsi" w:eastAsia="Calibri" w:hAnsiTheme="minorHAnsi" w:cstheme="minorHAnsi" w:hint="default"/>
        <w:b w:val="0"/>
        <w:bCs w:val="0"/>
        <w:i w:val="0"/>
        <w:iCs w:val="0"/>
        <w:spacing w:val="0"/>
        <w:w w:val="100"/>
        <w:sz w:val="20"/>
        <w:szCs w:val="20"/>
        <w:lang w:val="en-US" w:eastAsia="en-US" w:bidi="ar-SA"/>
      </w:rPr>
    </w:lvl>
    <w:lvl w:ilvl="1" w:tplc="FFFFFFFF">
      <w:numFmt w:val="bullet"/>
      <w:lvlText w:val="•"/>
      <w:lvlJc w:val="left"/>
      <w:pPr>
        <w:ind w:left="1760" w:hanging="360"/>
      </w:pPr>
      <w:rPr>
        <w:rFonts w:hint="default"/>
        <w:lang w:val="en-US" w:eastAsia="en-US" w:bidi="ar-SA"/>
      </w:rPr>
    </w:lvl>
    <w:lvl w:ilvl="2" w:tplc="FFFFFFFF">
      <w:numFmt w:val="bullet"/>
      <w:lvlText w:val="•"/>
      <w:lvlJc w:val="left"/>
      <w:pPr>
        <w:ind w:left="2661" w:hanging="360"/>
      </w:pPr>
      <w:rPr>
        <w:rFonts w:hint="default"/>
        <w:lang w:val="en-US" w:eastAsia="en-US" w:bidi="ar-SA"/>
      </w:rPr>
    </w:lvl>
    <w:lvl w:ilvl="3" w:tplc="FFFFFFFF">
      <w:numFmt w:val="bullet"/>
      <w:lvlText w:val="•"/>
      <w:lvlJc w:val="left"/>
      <w:pPr>
        <w:ind w:left="3561" w:hanging="360"/>
      </w:pPr>
      <w:rPr>
        <w:rFonts w:hint="default"/>
        <w:lang w:val="en-US" w:eastAsia="en-US" w:bidi="ar-SA"/>
      </w:rPr>
    </w:lvl>
    <w:lvl w:ilvl="4" w:tplc="FFFFFFFF">
      <w:numFmt w:val="bullet"/>
      <w:lvlText w:val="•"/>
      <w:lvlJc w:val="left"/>
      <w:pPr>
        <w:ind w:left="4462" w:hanging="360"/>
      </w:pPr>
      <w:rPr>
        <w:rFonts w:hint="default"/>
        <w:lang w:val="en-US" w:eastAsia="en-US" w:bidi="ar-SA"/>
      </w:rPr>
    </w:lvl>
    <w:lvl w:ilvl="5" w:tplc="FFFFFFFF">
      <w:numFmt w:val="bullet"/>
      <w:lvlText w:val="•"/>
      <w:lvlJc w:val="left"/>
      <w:pPr>
        <w:ind w:left="5363" w:hanging="360"/>
      </w:pPr>
      <w:rPr>
        <w:rFonts w:hint="default"/>
        <w:lang w:val="en-US" w:eastAsia="en-US" w:bidi="ar-SA"/>
      </w:rPr>
    </w:lvl>
    <w:lvl w:ilvl="6" w:tplc="FFFFFFFF">
      <w:numFmt w:val="bullet"/>
      <w:lvlText w:val="•"/>
      <w:lvlJc w:val="left"/>
      <w:pPr>
        <w:ind w:left="6263" w:hanging="360"/>
      </w:pPr>
      <w:rPr>
        <w:rFonts w:hint="default"/>
        <w:lang w:val="en-US" w:eastAsia="en-US" w:bidi="ar-SA"/>
      </w:rPr>
    </w:lvl>
    <w:lvl w:ilvl="7" w:tplc="FFFFFFFF">
      <w:numFmt w:val="bullet"/>
      <w:lvlText w:val="•"/>
      <w:lvlJc w:val="left"/>
      <w:pPr>
        <w:ind w:left="7164" w:hanging="360"/>
      </w:pPr>
      <w:rPr>
        <w:rFonts w:hint="default"/>
        <w:lang w:val="en-US" w:eastAsia="en-US" w:bidi="ar-SA"/>
      </w:rPr>
    </w:lvl>
    <w:lvl w:ilvl="8" w:tplc="FFFFFFFF">
      <w:numFmt w:val="bullet"/>
      <w:lvlText w:val="•"/>
      <w:lvlJc w:val="left"/>
      <w:pPr>
        <w:ind w:left="8065" w:hanging="360"/>
      </w:pPr>
      <w:rPr>
        <w:rFonts w:hint="default"/>
        <w:lang w:val="en-US" w:eastAsia="en-US" w:bidi="ar-SA"/>
      </w:rPr>
    </w:lvl>
  </w:abstractNum>
  <w:abstractNum w:abstractNumId="13" w15:restartNumberingAfterBreak="0">
    <w:nsid w:val="45580202"/>
    <w:multiLevelType w:val="hybridMultilevel"/>
    <w:tmpl w:val="A1FCD8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8DC5103"/>
    <w:multiLevelType w:val="multilevel"/>
    <w:tmpl w:val="3C062AC2"/>
    <w:styleLink w:val="CurrentList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BA6745B"/>
    <w:multiLevelType w:val="hybridMultilevel"/>
    <w:tmpl w:val="F1E0BF58"/>
    <w:lvl w:ilvl="0" w:tplc="144AA064">
      <w:start w:val="1"/>
      <w:numFmt w:val="lowerLetter"/>
      <w:lvlText w:val="%1."/>
      <w:lvlJc w:val="left"/>
      <w:pPr>
        <w:ind w:left="1211" w:hanging="360"/>
      </w:pPr>
      <w:rPr>
        <w:rFonts w:hint="default"/>
        <w:b w:val="0"/>
        <w:sz w:val="22"/>
        <w:szCs w:val="22"/>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6" w15:restartNumberingAfterBreak="0">
    <w:nsid w:val="52832122"/>
    <w:multiLevelType w:val="hybridMultilevel"/>
    <w:tmpl w:val="D6DEB558"/>
    <w:lvl w:ilvl="0" w:tplc="765E6624">
      <w:start w:val="1"/>
      <w:numFmt w:val="decimal"/>
      <w:pStyle w:val="Heading6Numbered"/>
      <w:lvlText w:val="%1."/>
      <w:lvlJc w:val="left"/>
      <w:pPr>
        <w:ind w:left="114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B104A84"/>
    <w:multiLevelType w:val="multilevel"/>
    <w:tmpl w:val="3C062AC2"/>
    <w:numStyleLink w:val="CurrentList1"/>
  </w:abstractNum>
  <w:abstractNum w:abstractNumId="18" w15:restartNumberingAfterBreak="0">
    <w:nsid w:val="5BC9059F"/>
    <w:multiLevelType w:val="hybridMultilevel"/>
    <w:tmpl w:val="622A4FE2"/>
    <w:lvl w:ilvl="0" w:tplc="F49CBF18">
      <w:start w:val="1"/>
      <w:numFmt w:val="decimal"/>
      <w:pStyle w:val="TOCHeading"/>
      <w:lvlText w:val="%1."/>
      <w:lvlJc w:val="left"/>
      <w:pPr>
        <w:ind w:left="1570" w:hanging="360"/>
      </w:pPr>
      <w:rPr>
        <w:rFonts w:hint="default"/>
      </w:rPr>
    </w:lvl>
    <w:lvl w:ilvl="1" w:tplc="2ED2A7A6">
      <w:start w:val="1"/>
      <w:numFmt w:val="lowerLetter"/>
      <w:lvlText w:val="%2."/>
      <w:lvlJc w:val="left"/>
      <w:pPr>
        <w:ind w:left="1885" w:hanging="380"/>
      </w:pPr>
      <w:rPr>
        <w:rFonts w:hint="default"/>
      </w:r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19" w15:restartNumberingAfterBreak="0">
    <w:nsid w:val="605E95F3"/>
    <w:multiLevelType w:val="hybridMultilevel"/>
    <w:tmpl w:val="D9BA6568"/>
    <w:lvl w:ilvl="0" w:tplc="B93E1506">
      <w:start w:val="1"/>
      <w:numFmt w:val="lowerLetter"/>
      <w:pStyle w:val="LetterDotpoint"/>
      <w:lvlText w:val="%1)"/>
      <w:lvlJc w:val="left"/>
      <w:pPr>
        <w:ind w:left="720" w:hanging="360"/>
      </w:pPr>
    </w:lvl>
    <w:lvl w:ilvl="1" w:tplc="164E2A24">
      <w:start w:val="1"/>
      <w:numFmt w:val="lowerLetter"/>
      <w:lvlText w:val="%2."/>
      <w:lvlJc w:val="left"/>
      <w:pPr>
        <w:ind w:left="1440" w:hanging="360"/>
      </w:pPr>
    </w:lvl>
    <w:lvl w:ilvl="2" w:tplc="118EC5E0">
      <w:start w:val="1"/>
      <w:numFmt w:val="lowerRoman"/>
      <w:lvlText w:val="%3."/>
      <w:lvlJc w:val="right"/>
      <w:pPr>
        <w:ind w:left="2160" w:hanging="180"/>
      </w:pPr>
    </w:lvl>
    <w:lvl w:ilvl="3" w:tplc="9620BA34">
      <w:start w:val="1"/>
      <w:numFmt w:val="decimal"/>
      <w:lvlText w:val="%4."/>
      <w:lvlJc w:val="left"/>
      <w:pPr>
        <w:ind w:left="2880" w:hanging="360"/>
      </w:pPr>
    </w:lvl>
    <w:lvl w:ilvl="4" w:tplc="E6DC2784">
      <w:start w:val="1"/>
      <w:numFmt w:val="lowerLetter"/>
      <w:lvlText w:val="%5."/>
      <w:lvlJc w:val="left"/>
      <w:pPr>
        <w:ind w:left="3600" w:hanging="360"/>
      </w:pPr>
    </w:lvl>
    <w:lvl w:ilvl="5" w:tplc="7688E0F4">
      <w:start w:val="1"/>
      <w:numFmt w:val="lowerRoman"/>
      <w:lvlText w:val="%6."/>
      <w:lvlJc w:val="right"/>
      <w:pPr>
        <w:ind w:left="4320" w:hanging="180"/>
      </w:pPr>
    </w:lvl>
    <w:lvl w:ilvl="6" w:tplc="99D4DF8A">
      <w:start w:val="1"/>
      <w:numFmt w:val="decimal"/>
      <w:lvlText w:val="%7."/>
      <w:lvlJc w:val="left"/>
      <w:pPr>
        <w:ind w:left="5040" w:hanging="360"/>
      </w:pPr>
    </w:lvl>
    <w:lvl w:ilvl="7" w:tplc="2F4E34C0">
      <w:start w:val="1"/>
      <w:numFmt w:val="lowerLetter"/>
      <w:lvlText w:val="%8."/>
      <w:lvlJc w:val="left"/>
      <w:pPr>
        <w:ind w:left="5760" w:hanging="360"/>
      </w:pPr>
    </w:lvl>
    <w:lvl w:ilvl="8" w:tplc="20D01FF8">
      <w:start w:val="1"/>
      <w:numFmt w:val="lowerRoman"/>
      <w:lvlText w:val="%9."/>
      <w:lvlJc w:val="right"/>
      <w:pPr>
        <w:ind w:left="6480" w:hanging="180"/>
      </w:pPr>
    </w:lvl>
  </w:abstractNum>
  <w:abstractNum w:abstractNumId="20" w15:restartNumberingAfterBreak="0">
    <w:nsid w:val="67ED3C61"/>
    <w:multiLevelType w:val="hybridMultilevel"/>
    <w:tmpl w:val="C916E26C"/>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8ED1CF8"/>
    <w:multiLevelType w:val="hybridMultilevel"/>
    <w:tmpl w:val="1D546A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C6A5EA1"/>
    <w:multiLevelType w:val="hybridMultilevel"/>
    <w:tmpl w:val="428A15AC"/>
    <w:lvl w:ilvl="0" w:tplc="EF16B458">
      <w:start w:val="1"/>
      <w:numFmt w:val="bullet"/>
      <w:pStyle w:val="DotPoin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73862289"/>
    <w:multiLevelType w:val="hybridMultilevel"/>
    <w:tmpl w:val="394A1E5C"/>
    <w:lvl w:ilvl="0" w:tplc="FBD02410">
      <w:start w:val="1"/>
      <w:numFmt w:val="bullet"/>
      <w:lvlText w:val="•"/>
      <w:lvlJc w:val="left"/>
      <w:pPr>
        <w:tabs>
          <w:tab w:val="num" w:pos="720"/>
        </w:tabs>
        <w:ind w:left="720" w:hanging="360"/>
      </w:pPr>
      <w:rPr>
        <w:rFonts w:ascii="Arial" w:hAnsi="Arial" w:hint="default"/>
      </w:rPr>
    </w:lvl>
    <w:lvl w:ilvl="1" w:tplc="EBEEA212" w:tentative="1">
      <w:start w:val="1"/>
      <w:numFmt w:val="bullet"/>
      <w:lvlText w:val="•"/>
      <w:lvlJc w:val="left"/>
      <w:pPr>
        <w:tabs>
          <w:tab w:val="num" w:pos="1440"/>
        </w:tabs>
        <w:ind w:left="1440" w:hanging="360"/>
      </w:pPr>
      <w:rPr>
        <w:rFonts w:ascii="Arial" w:hAnsi="Arial" w:hint="default"/>
      </w:rPr>
    </w:lvl>
    <w:lvl w:ilvl="2" w:tplc="00144AE8" w:tentative="1">
      <w:start w:val="1"/>
      <w:numFmt w:val="bullet"/>
      <w:lvlText w:val="•"/>
      <w:lvlJc w:val="left"/>
      <w:pPr>
        <w:tabs>
          <w:tab w:val="num" w:pos="2160"/>
        </w:tabs>
        <w:ind w:left="2160" w:hanging="360"/>
      </w:pPr>
      <w:rPr>
        <w:rFonts w:ascii="Arial" w:hAnsi="Arial" w:hint="default"/>
      </w:rPr>
    </w:lvl>
    <w:lvl w:ilvl="3" w:tplc="34B0C18E" w:tentative="1">
      <w:start w:val="1"/>
      <w:numFmt w:val="bullet"/>
      <w:lvlText w:val="•"/>
      <w:lvlJc w:val="left"/>
      <w:pPr>
        <w:tabs>
          <w:tab w:val="num" w:pos="2880"/>
        </w:tabs>
        <w:ind w:left="2880" w:hanging="360"/>
      </w:pPr>
      <w:rPr>
        <w:rFonts w:ascii="Arial" w:hAnsi="Arial" w:hint="default"/>
      </w:rPr>
    </w:lvl>
    <w:lvl w:ilvl="4" w:tplc="F18AF93C" w:tentative="1">
      <w:start w:val="1"/>
      <w:numFmt w:val="bullet"/>
      <w:lvlText w:val="•"/>
      <w:lvlJc w:val="left"/>
      <w:pPr>
        <w:tabs>
          <w:tab w:val="num" w:pos="3600"/>
        </w:tabs>
        <w:ind w:left="3600" w:hanging="360"/>
      </w:pPr>
      <w:rPr>
        <w:rFonts w:ascii="Arial" w:hAnsi="Arial" w:hint="default"/>
      </w:rPr>
    </w:lvl>
    <w:lvl w:ilvl="5" w:tplc="28849882" w:tentative="1">
      <w:start w:val="1"/>
      <w:numFmt w:val="bullet"/>
      <w:lvlText w:val="•"/>
      <w:lvlJc w:val="left"/>
      <w:pPr>
        <w:tabs>
          <w:tab w:val="num" w:pos="4320"/>
        </w:tabs>
        <w:ind w:left="4320" w:hanging="360"/>
      </w:pPr>
      <w:rPr>
        <w:rFonts w:ascii="Arial" w:hAnsi="Arial" w:hint="default"/>
      </w:rPr>
    </w:lvl>
    <w:lvl w:ilvl="6" w:tplc="27D0BF02" w:tentative="1">
      <w:start w:val="1"/>
      <w:numFmt w:val="bullet"/>
      <w:lvlText w:val="•"/>
      <w:lvlJc w:val="left"/>
      <w:pPr>
        <w:tabs>
          <w:tab w:val="num" w:pos="5040"/>
        </w:tabs>
        <w:ind w:left="5040" w:hanging="360"/>
      </w:pPr>
      <w:rPr>
        <w:rFonts w:ascii="Arial" w:hAnsi="Arial" w:hint="default"/>
      </w:rPr>
    </w:lvl>
    <w:lvl w:ilvl="7" w:tplc="26A28B7C" w:tentative="1">
      <w:start w:val="1"/>
      <w:numFmt w:val="bullet"/>
      <w:lvlText w:val="•"/>
      <w:lvlJc w:val="left"/>
      <w:pPr>
        <w:tabs>
          <w:tab w:val="num" w:pos="5760"/>
        </w:tabs>
        <w:ind w:left="5760" w:hanging="360"/>
      </w:pPr>
      <w:rPr>
        <w:rFonts w:ascii="Arial" w:hAnsi="Arial" w:hint="default"/>
      </w:rPr>
    </w:lvl>
    <w:lvl w:ilvl="8" w:tplc="7C66B25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5D67197"/>
    <w:multiLevelType w:val="hybridMultilevel"/>
    <w:tmpl w:val="DA1856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6957F6C"/>
    <w:multiLevelType w:val="hybridMultilevel"/>
    <w:tmpl w:val="3C062AC2"/>
    <w:lvl w:ilvl="0" w:tplc="B8A8A1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3898932">
    <w:abstractNumId w:val="3"/>
  </w:num>
  <w:num w:numId="2" w16cid:durableId="67002623">
    <w:abstractNumId w:val="18"/>
  </w:num>
  <w:num w:numId="3" w16cid:durableId="593706255">
    <w:abstractNumId w:val="0"/>
  </w:num>
  <w:num w:numId="4" w16cid:durableId="939602720">
    <w:abstractNumId w:val="4"/>
  </w:num>
  <w:num w:numId="5" w16cid:durableId="1488784522">
    <w:abstractNumId w:val="2"/>
  </w:num>
  <w:num w:numId="6" w16cid:durableId="219555432">
    <w:abstractNumId w:val="2"/>
    <w:lvlOverride w:ilvl="0">
      <w:startOverride w:val="1"/>
    </w:lvlOverride>
  </w:num>
  <w:num w:numId="7" w16cid:durableId="1399480409">
    <w:abstractNumId w:val="1"/>
  </w:num>
  <w:num w:numId="8" w16cid:durableId="559827241">
    <w:abstractNumId w:val="25"/>
  </w:num>
  <w:num w:numId="9" w16cid:durableId="102041345">
    <w:abstractNumId w:val="16"/>
  </w:num>
  <w:num w:numId="10" w16cid:durableId="814839394">
    <w:abstractNumId w:val="14"/>
  </w:num>
  <w:num w:numId="11" w16cid:durableId="242492755">
    <w:abstractNumId w:val="23"/>
  </w:num>
  <w:num w:numId="12" w16cid:durableId="1681349334">
    <w:abstractNumId w:val="10"/>
  </w:num>
  <w:num w:numId="13" w16cid:durableId="767045333">
    <w:abstractNumId w:val="11"/>
  </w:num>
  <w:num w:numId="14" w16cid:durableId="2070348678">
    <w:abstractNumId w:val="17"/>
  </w:num>
  <w:num w:numId="15" w16cid:durableId="726496523">
    <w:abstractNumId w:val="24"/>
  </w:num>
  <w:num w:numId="16" w16cid:durableId="2107268273">
    <w:abstractNumId w:val="13"/>
  </w:num>
  <w:num w:numId="17" w16cid:durableId="541942831">
    <w:abstractNumId w:val="8"/>
  </w:num>
  <w:num w:numId="18" w16cid:durableId="2141651423">
    <w:abstractNumId w:val="5"/>
  </w:num>
  <w:num w:numId="19" w16cid:durableId="1636179765">
    <w:abstractNumId w:val="19"/>
  </w:num>
  <w:num w:numId="20" w16cid:durableId="1198347063">
    <w:abstractNumId w:val="22"/>
  </w:num>
  <w:num w:numId="21" w16cid:durableId="1471635181">
    <w:abstractNumId w:val="20"/>
  </w:num>
  <w:num w:numId="22" w16cid:durableId="1238591831">
    <w:abstractNumId w:val="15"/>
  </w:num>
  <w:num w:numId="23" w16cid:durableId="1953004169">
    <w:abstractNumId w:val="7"/>
  </w:num>
  <w:num w:numId="24" w16cid:durableId="872768849">
    <w:abstractNumId w:val="7"/>
    <w:lvlOverride w:ilvl="0">
      <w:startOverride w:val="1"/>
    </w:lvlOverride>
  </w:num>
  <w:num w:numId="25" w16cid:durableId="381294359">
    <w:abstractNumId w:val="7"/>
    <w:lvlOverride w:ilvl="0">
      <w:startOverride w:val="1"/>
    </w:lvlOverride>
  </w:num>
  <w:num w:numId="26" w16cid:durableId="329262793">
    <w:abstractNumId w:val="22"/>
  </w:num>
  <w:num w:numId="27" w16cid:durableId="1136606802">
    <w:abstractNumId w:val="22"/>
  </w:num>
  <w:num w:numId="28" w16cid:durableId="642662237">
    <w:abstractNumId w:val="6"/>
  </w:num>
  <w:num w:numId="29" w16cid:durableId="1353066840">
    <w:abstractNumId w:val="9"/>
  </w:num>
  <w:num w:numId="30" w16cid:durableId="1352030571">
    <w:abstractNumId w:val="12"/>
  </w:num>
  <w:num w:numId="31" w16cid:durableId="2171219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E09"/>
    <w:rsid w:val="0000021A"/>
    <w:rsid w:val="00012A40"/>
    <w:rsid w:val="000201C7"/>
    <w:rsid w:val="0006302F"/>
    <w:rsid w:val="00080552"/>
    <w:rsid w:val="0008641C"/>
    <w:rsid w:val="000910D8"/>
    <w:rsid w:val="00095F4F"/>
    <w:rsid w:val="00096708"/>
    <w:rsid w:val="000A36FA"/>
    <w:rsid w:val="000A5C4C"/>
    <w:rsid w:val="000A6D65"/>
    <w:rsid w:val="000B03CA"/>
    <w:rsid w:val="000C2FA1"/>
    <w:rsid w:val="000D45EF"/>
    <w:rsid w:val="000D728C"/>
    <w:rsid w:val="000E18F3"/>
    <w:rsid w:val="000F39CA"/>
    <w:rsid w:val="00100362"/>
    <w:rsid w:val="0011543D"/>
    <w:rsid w:val="00120E53"/>
    <w:rsid w:val="001262D4"/>
    <w:rsid w:val="00131943"/>
    <w:rsid w:val="001408C4"/>
    <w:rsid w:val="00150BC7"/>
    <w:rsid w:val="0015394F"/>
    <w:rsid w:val="00161C2F"/>
    <w:rsid w:val="00163E9D"/>
    <w:rsid w:val="00177BDA"/>
    <w:rsid w:val="00180CE3"/>
    <w:rsid w:val="00186F39"/>
    <w:rsid w:val="0019522C"/>
    <w:rsid w:val="001C3817"/>
    <w:rsid w:val="001C56B0"/>
    <w:rsid w:val="001E473F"/>
    <w:rsid w:val="001E60A9"/>
    <w:rsid w:val="001F7A81"/>
    <w:rsid w:val="001F7E4D"/>
    <w:rsid w:val="00232AD6"/>
    <w:rsid w:val="00234859"/>
    <w:rsid w:val="00263EFC"/>
    <w:rsid w:val="00275533"/>
    <w:rsid w:val="00275DE9"/>
    <w:rsid w:val="0029174A"/>
    <w:rsid w:val="002B212B"/>
    <w:rsid w:val="002B5C22"/>
    <w:rsid w:val="002C03D9"/>
    <w:rsid w:val="002C565C"/>
    <w:rsid w:val="002C5803"/>
    <w:rsid w:val="002D3529"/>
    <w:rsid w:val="002D44AA"/>
    <w:rsid w:val="002E283D"/>
    <w:rsid w:val="002F0D49"/>
    <w:rsid w:val="002F2BCC"/>
    <w:rsid w:val="00310330"/>
    <w:rsid w:val="00312657"/>
    <w:rsid w:val="00323919"/>
    <w:rsid w:val="00326FE8"/>
    <w:rsid w:val="003278DB"/>
    <w:rsid w:val="00331DB5"/>
    <w:rsid w:val="003525DF"/>
    <w:rsid w:val="00354B3C"/>
    <w:rsid w:val="00357645"/>
    <w:rsid w:val="00366897"/>
    <w:rsid w:val="00366D43"/>
    <w:rsid w:val="00380B51"/>
    <w:rsid w:val="00392753"/>
    <w:rsid w:val="003A5731"/>
    <w:rsid w:val="003C4D58"/>
    <w:rsid w:val="003C69BA"/>
    <w:rsid w:val="003D6409"/>
    <w:rsid w:val="003E1285"/>
    <w:rsid w:val="003E7EE9"/>
    <w:rsid w:val="003F0C24"/>
    <w:rsid w:val="003F1BAA"/>
    <w:rsid w:val="004036ED"/>
    <w:rsid w:val="00403B66"/>
    <w:rsid w:val="00406CC4"/>
    <w:rsid w:val="00426DF9"/>
    <w:rsid w:val="00444420"/>
    <w:rsid w:val="00452E09"/>
    <w:rsid w:val="00467C60"/>
    <w:rsid w:val="00485493"/>
    <w:rsid w:val="00493B7E"/>
    <w:rsid w:val="004C0B10"/>
    <w:rsid w:val="004C1D22"/>
    <w:rsid w:val="004D11C0"/>
    <w:rsid w:val="004D31B3"/>
    <w:rsid w:val="004D691F"/>
    <w:rsid w:val="004E59DC"/>
    <w:rsid w:val="004F5B96"/>
    <w:rsid w:val="00501EE0"/>
    <w:rsid w:val="00512D39"/>
    <w:rsid w:val="00521A90"/>
    <w:rsid w:val="0054191E"/>
    <w:rsid w:val="005510C1"/>
    <w:rsid w:val="00557756"/>
    <w:rsid w:val="00563AAA"/>
    <w:rsid w:val="00566007"/>
    <w:rsid w:val="00566054"/>
    <w:rsid w:val="0057122B"/>
    <w:rsid w:val="005735A4"/>
    <w:rsid w:val="00583A6C"/>
    <w:rsid w:val="00594760"/>
    <w:rsid w:val="00596BC6"/>
    <w:rsid w:val="005A1CB5"/>
    <w:rsid w:val="005B27D1"/>
    <w:rsid w:val="005B39A5"/>
    <w:rsid w:val="005B610A"/>
    <w:rsid w:val="005D220F"/>
    <w:rsid w:val="005D26E4"/>
    <w:rsid w:val="005D7B15"/>
    <w:rsid w:val="005E2BFA"/>
    <w:rsid w:val="005E61BD"/>
    <w:rsid w:val="005E6531"/>
    <w:rsid w:val="005F115E"/>
    <w:rsid w:val="005F6ED7"/>
    <w:rsid w:val="0060022D"/>
    <w:rsid w:val="006033E9"/>
    <w:rsid w:val="006155F4"/>
    <w:rsid w:val="006224AB"/>
    <w:rsid w:val="00634E7F"/>
    <w:rsid w:val="006350EA"/>
    <w:rsid w:val="00637E77"/>
    <w:rsid w:val="006437CA"/>
    <w:rsid w:val="00654083"/>
    <w:rsid w:val="006574C9"/>
    <w:rsid w:val="0066558D"/>
    <w:rsid w:val="00672D82"/>
    <w:rsid w:val="006D60E2"/>
    <w:rsid w:val="006E089F"/>
    <w:rsid w:val="006E0BD5"/>
    <w:rsid w:val="006E2D9A"/>
    <w:rsid w:val="006E6360"/>
    <w:rsid w:val="006E6A16"/>
    <w:rsid w:val="006F002E"/>
    <w:rsid w:val="006F0F82"/>
    <w:rsid w:val="006F1596"/>
    <w:rsid w:val="00700BAA"/>
    <w:rsid w:val="00700E7A"/>
    <w:rsid w:val="00715597"/>
    <w:rsid w:val="00716632"/>
    <w:rsid w:val="0073135D"/>
    <w:rsid w:val="00732D38"/>
    <w:rsid w:val="00734C43"/>
    <w:rsid w:val="007373AA"/>
    <w:rsid w:val="00740928"/>
    <w:rsid w:val="00746ED2"/>
    <w:rsid w:val="00753A8F"/>
    <w:rsid w:val="0075678F"/>
    <w:rsid w:val="0076270D"/>
    <w:rsid w:val="00763881"/>
    <w:rsid w:val="0077573B"/>
    <w:rsid w:val="0078061A"/>
    <w:rsid w:val="007812F3"/>
    <w:rsid w:val="00781FAC"/>
    <w:rsid w:val="00783798"/>
    <w:rsid w:val="007960C3"/>
    <w:rsid w:val="007B16CD"/>
    <w:rsid w:val="007B4654"/>
    <w:rsid w:val="007C1BAE"/>
    <w:rsid w:val="007C3B53"/>
    <w:rsid w:val="007C51C1"/>
    <w:rsid w:val="007D26A0"/>
    <w:rsid w:val="007E4FB1"/>
    <w:rsid w:val="0080288F"/>
    <w:rsid w:val="00807527"/>
    <w:rsid w:val="00813C84"/>
    <w:rsid w:val="008322C7"/>
    <w:rsid w:val="00842E2D"/>
    <w:rsid w:val="008469DB"/>
    <w:rsid w:val="00846E05"/>
    <w:rsid w:val="00880723"/>
    <w:rsid w:val="0088318E"/>
    <w:rsid w:val="00886043"/>
    <w:rsid w:val="00886314"/>
    <w:rsid w:val="008B23BA"/>
    <w:rsid w:val="008B42DC"/>
    <w:rsid w:val="008E40E2"/>
    <w:rsid w:val="008E48ED"/>
    <w:rsid w:val="008F67B4"/>
    <w:rsid w:val="008F76DB"/>
    <w:rsid w:val="0091366A"/>
    <w:rsid w:val="0092287A"/>
    <w:rsid w:val="00922CE1"/>
    <w:rsid w:val="009300B5"/>
    <w:rsid w:val="00940D75"/>
    <w:rsid w:val="00942ED3"/>
    <w:rsid w:val="00944D96"/>
    <w:rsid w:val="0095123E"/>
    <w:rsid w:val="0098500C"/>
    <w:rsid w:val="0098617E"/>
    <w:rsid w:val="0099136E"/>
    <w:rsid w:val="0099480E"/>
    <w:rsid w:val="0099510B"/>
    <w:rsid w:val="009A7744"/>
    <w:rsid w:val="009B32A7"/>
    <w:rsid w:val="009B4AF1"/>
    <w:rsid w:val="009C07A6"/>
    <w:rsid w:val="009D1A05"/>
    <w:rsid w:val="009E0B54"/>
    <w:rsid w:val="009E16AA"/>
    <w:rsid w:val="009F0277"/>
    <w:rsid w:val="009F7892"/>
    <w:rsid w:val="00A03C5B"/>
    <w:rsid w:val="00A2057F"/>
    <w:rsid w:val="00A20A79"/>
    <w:rsid w:val="00A24960"/>
    <w:rsid w:val="00A25F6F"/>
    <w:rsid w:val="00A342C5"/>
    <w:rsid w:val="00A5502D"/>
    <w:rsid w:val="00A71321"/>
    <w:rsid w:val="00A775DE"/>
    <w:rsid w:val="00A81AED"/>
    <w:rsid w:val="00AA73E2"/>
    <w:rsid w:val="00AB275F"/>
    <w:rsid w:val="00AB71B3"/>
    <w:rsid w:val="00AD0294"/>
    <w:rsid w:val="00AD4151"/>
    <w:rsid w:val="00AD57E1"/>
    <w:rsid w:val="00AE16E9"/>
    <w:rsid w:val="00AF43BF"/>
    <w:rsid w:val="00AF68D7"/>
    <w:rsid w:val="00B0496A"/>
    <w:rsid w:val="00B06F49"/>
    <w:rsid w:val="00B10E50"/>
    <w:rsid w:val="00B12782"/>
    <w:rsid w:val="00B151A2"/>
    <w:rsid w:val="00B15422"/>
    <w:rsid w:val="00B237E3"/>
    <w:rsid w:val="00B34061"/>
    <w:rsid w:val="00B36695"/>
    <w:rsid w:val="00B414C4"/>
    <w:rsid w:val="00B61E2D"/>
    <w:rsid w:val="00B63591"/>
    <w:rsid w:val="00B854DE"/>
    <w:rsid w:val="00B86A84"/>
    <w:rsid w:val="00B87E81"/>
    <w:rsid w:val="00B93855"/>
    <w:rsid w:val="00BA1D96"/>
    <w:rsid w:val="00BB1FCF"/>
    <w:rsid w:val="00BC1073"/>
    <w:rsid w:val="00BC498C"/>
    <w:rsid w:val="00BD0DA5"/>
    <w:rsid w:val="00BE26A9"/>
    <w:rsid w:val="00BE5918"/>
    <w:rsid w:val="00BF17AB"/>
    <w:rsid w:val="00BF1ABE"/>
    <w:rsid w:val="00BF1F82"/>
    <w:rsid w:val="00BF7231"/>
    <w:rsid w:val="00C00BDF"/>
    <w:rsid w:val="00C0343A"/>
    <w:rsid w:val="00C07FED"/>
    <w:rsid w:val="00C21336"/>
    <w:rsid w:val="00C2784A"/>
    <w:rsid w:val="00C33450"/>
    <w:rsid w:val="00C36947"/>
    <w:rsid w:val="00C5563D"/>
    <w:rsid w:val="00C608A1"/>
    <w:rsid w:val="00C7590F"/>
    <w:rsid w:val="00C81463"/>
    <w:rsid w:val="00C83947"/>
    <w:rsid w:val="00CA0A5F"/>
    <w:rsid w:val="00CC1397"/>
    <w:rsid w:val="00CE1A0B"/>
    <w:rsid w:val="00CF159F"/>
    <w:rsid w:val="00CF639D"/>
    <w:rsid w:val="00D036F0"/>
    <w:rsid w:val="00D12373"/>
    <w:rsid w:val="00D13B2E"/>
    <w:rsid w:val="00D22CF3"/>
    <w:rsid w:val="00D2573B"/>
    <w:rsid w:val="00D333DE"/>
    <w:rsid w:val="00D62191"/>
    <w:rsid w:val="00D63C9B"/>
    <w:rsid w:val="00D66F34"/>
    <w:rsid w:val="00D722D9"/>
    <w:rsid w:val="00D902EF"/>
    <w:rsid w:val="00D93975"/>
    <w:rsid w:val="00D9633A"/>
    <w:rsid w:val="00DA2091"/>
    <w:rsid w:val="00DB0C85"/>
    <w:rsid w:val="00DC21C5"/>
    <w:rsid w:val="00DC6345"/>
    <w:rsid w:val="00DC67C8"/>
    <w:rsid w:val="00DD154C"/>
    <w:rsid w:val="00DD2771"/>
    <w:rsid w:val="00DE1571"/>
    <w:rsid w:val="00E0493B"/>
    <w:rsid w:val="00E0740C"/>
    <w:rsid w:val="00E17F41"/>
    <w:rsid w:val="00E32605"/>
    <w:rsid w:val="00E32AF7"/>
    <w:rsid w:val="00E37685"/>
    <w:rsid w:val="00E415E5"/>
    <w:rsid w:val="00E453A5"/>
    <w:rsid w:val="00E4647D"/>
    <w:rsid w:val="00E470F6"/>
    <w:rsid w:val="00E4778B"/>
    <w:rsid w:val="00E65055"/>
    <w:rsid w:val="00E8470D"/>
    <w:rsid w:val="00E85856"/>
    <w:rsid w:val="00E86F30"/>
    <w:rsid w:val="00E92E4A"/>
    <w:rsid w:val="00E9331F"/>
    <w:rsid w:val="00EA0F4D"/>
    <w:rsid w:val="00EA3C4F"/>
    <w:rsid w:val="00EA532B"/>
    <w:rsid w:val="00EA5897"/>
    <w:rsid w:val="00EB06DD"/>
    <w:rsid w:val="00EB3186"/>
    <w:rsid w:val="00EB4E6C"/>
    <w:rsid w:val="00EB6615"/>
    <w:rsid w:val="00EC2637"/>
    <w:rsid w:val="00ED294C"/>
    <w:rsid w:val="00ED3050"/>
    <w:rsid w:val="00EE5139"/>
    <w:rsid w:val="00EF51B2"/>
    <w:rsid w:val="00EF7E80"/>
    <w:rsid w:val="00F03982"/>
    <w:rsid w:val="00F13C21"/>
    <w:rsid w:val="00F14E65"/>
    <w:rsid w:val="00F207A2"/>
    <w:rsid w:val="00F30228"/>
    <w:rsid w:val="00F30E5D"/>
    <w:rsid w:val="00F3267A"/>
    <w:rsid w:val="00F3401D"/>
    <w:rsid w:val="00F46EE4"/>
    <w:rsid w:val="00F8292C"/>
    <w:rsid w:val="00F83EC3"/>
    <w:rsid w:val="00F92057"/>
    <w:rsid w:val="00F93E72"/>
    <w:rsid w:val="00F94892"/>
    <w:rsid w:val="00F9573B"/>
    <w:rsid w:val="00FB47B1"/>
    <w:rsid w:val="00FC6601"/>
    <w:rsid w:val="00FE1B53"/>
    <w:rsid w:val="00FE7B9F"/>
    <w:rsid w:val="00FF41C9"/>
    <w:rsid w:val="312DD9E3"/>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28D7F"/>
  <w15:chartTrackingRefBased/>
  <w15:docId w15:val="{1C59F8A5-BF2B-476C-8F89-996F3E012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unhideWhenUsed="1"/>
    <w:lsdException w:name="List Number" w:semiHidden="1" w:unhideWhenUsed="1"/>
    <w:lsdException w:name="List 2" w:semiHidden="1"/>
    <w:lsdException w:name="List 3" w:semiHidden="1"/>
    <w:lsdException w:name="List 4" w:semiHidden="1"/>
    <w:lsdException w:name="List 5" w:semiHidden="1"/>
    <w:lsdException w:name="List Bullet 2" w:semiHidden="1" w:unhideWhenUsed="1"/>
    <w:lsdException w:name="List Bullet 3" w:uiPriority="3"/>
    <w:lsdException w:name="List Bullet 4" w:semiHidden="1"/>
    <w:lsdException w:name="List Bullet 5" w:semiHidden="1"/>
    <w:lsdException w:name="List Number 2" w:semiHidden="1" w:unhideWhenUsed="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nhideWhenUsed="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1"/>
    <w:qFormat/>
    <w:rsid w:val="003278DB"/>
    <w:pPr>
      <w:spacing w:after="240" w:line="264" w:lineRule="auto"/>
    </w:pPr>
    <w:rPr>
      <w:color w:val="000000" w:themeColor="text2"/>
      <w:sz w:val="20"/>
      <w:szCs w:val="20"/>
      <w:lang w:val="en-GB"/>
    </w:rPr>
  </w:style>
  <w:style w:type="paragraph" w:styleId="Heading1">
    <w:name w:val="heading 1"/>
    <w:basedOn w:val="Normal"/>
    <w:next w:val="Normal"/>
    <w:link w:val="Heading1Char"/>
    <w:qFormat/>
    <w:rsid w:val="000A5C4C"/>
    <w:pPr>
      <w:keepNext/>
      <w:keepLines/>
      <w:outlineLvl w:val="0"/>
    </w:pPr>
    <w:rPr>
      <w:rFonts w:asciiTheme="majorHAnsi" w:eastAsiaTheme="majorEastAsia" w:hAnsiTheme="majorHAnsi" w:cstheme="majorBidi"/>
      <w:color w:val="024638" w:themeColor="accent1"/>
      <w:sz w:val="72"/>
      <w:szCs w:val="72"/>
      <w:lang w:val="en-US"/>
    </w:rPr>
  </w:style>
  <w:style w:type="paragraph" w:styleId="Heading2">
    <w:name w:val="heading 2"/>
    <w:basedOn w:val="Normal"/>
    <w:next w:val="Normal"/>
    <w:link w:val="Heading2Char"/>
    <w:qFormat/>
    <w:rsid w:val="000A5C4C"/>
    <w:pPr>
      <w:keepNext/>
      <w:keepLines/>
      <w:spacing w:before="80" w:after="80"/>
      <w:outlineLvl w:val="1"/>
    </w:pPr>
    <w:rPr>
      <w:rFonts w:eastAsiaTheme="majorEastAsia" w:cstheme="minorHAnsi"/>
      <w:b/>
      <w:bCs/>
      <w:color w:val="024638" w:themeColor="accent1"/>
      <w:sz w:val="32"/>
      <w:szCs w:val="32"/>
      <w:lang w:val="en-AU"/>
    </w:rPr>
  </w:style>
  <w:style w:type="paragraph" w:styleId="Heading3">
    <w:name w:val="heading 3"/>
    <w:basedOn w:val="Normal"/>
    <w:next w:val="Normal"/>
    <w:link w:val="Heading3Char"/>
    <w:qFormat/>
    <w:rsid w:val="000A5C4C"/>
    <w:pPr>
      <w:keepNext/>
      <w:keepLines/>
      <w:spacing w:before="80" w:after="80"/>
      <w:outlineLvl w:val="2"/>
    </w:pPr>
    <w:rPr>
      <w:rFonts w:eastAsiaTheme="majorEastAsia" w:cstheme="minorHAnsi"/>
      <w:b/>
      <w:bCs/>
      <w:color w:val="024638" w:themeColor="accent1"/>
      <w:sz w:val="24"/>
      <w:szCs w:val="24"/>
    </w:rPr>
  </w:style>
  <w:style w:type="paragraph" w:styleId="Heading4">
    <w:name w:val="heading 4"/>
    <w:basedOn w:val="Normal"/>
    <w:next w:val="Normal"/>
    <w:link w:val="Heading4Char"/>
    <w:qFormat/>
    <w:rsid w:val="000A5C4C"/>
    <w:pPr>
      <w:keepNext/>
      <w:keepLines/>
      <w:spacing w:before="80" w:after="80"/>
      <w:outlineLvl w:val="3"/>
    </w:pPr>
    <w:rPr>
      <w:rFonts w:eastAsiaTheme="majorEastAsia" w:cs="Times New Roman (Headings CS)"/>
      <w:b/>
      <w:bCs/>
      <w:color w:val="024638" w:themeColor="accent1"/>
    </w:rPr>
  </w:style>
  <w:style w:type="paragraph" w:styleId="Heading5">
    <w:name w:val="heading 5"/>
    <w:basedOn w:val="Normal"/>
    <w:next w:val="Normal"/>
    <w:link w:val="Heading5Char"/>
    <w:qFormat/>
    <w:rsid w:val="000A5C4C"/>
    <w:pPr>
      <w:keepNext/>
      <w:keepLines/>
      <w:spacing w:after="120"/>
      <w:outlineLvl w:val="4"/>
    </w:pPr>
    <w:rPr>
      <w:rFonts w:eastAsiaTheme="majorEastAsia" w:cstheme="minorHAnsi"/>
      <w:b/>
      <w:bCs/>
      <w:color w:val="024638" w:themeColor="accent1"/>
    </w:rPr>
  </w:style>
  <w:style w:type="paragraph" w:styleId="Heading6">
    <w:name w:val="heading 6"/>
    <w:basedOn w:val="Normal"/>
    <w:next w:val="Normal"/>
    <w:link w:val="Heading6Char"/>
    <w:uiPriority w:val="9"/>
    <w:semiHidden/>
    <w:qFormat/>
    <w:rsid w:val="000A5C4C"/>
    <w:pPr>
      <w:keepNext/>
      <w:keepLines/>
      <w:spacing w:before="80" w:after="80"/>
      <w:outlineLvl w:val="5"/>
    </w:pPr>
    <w:rPr>
      <w:rFonts w:ascii="Rockwell" w:eastAsiaTheme="majorEastAsia" w:hAnsi="Rockwell" w:cstheme="majorBidi"/>
      <w:b/>
      <w:bCs/>
      <w:color w:val="024638" w:themeColor="accent1"/>
      <w:szCs w:val="22"/>
    </w:rPr>
  </w:style>
  <w:style w:type="paragraph" w:styleId="Heading7">
    <w:name w:val="heading 7"/>
    <w:basedOn w:val="Normal"/>
    <w:next w:val="Normal"/>
    <w:link w:val="Heading7Char"/>
    <w:uiPriority w:val="9"/>
    <w:semiHidden/>
    <w:qFormat/>
    <w:rsid w:val="000A5C4C"/>
    <w:pPr>
      <w:keepNext/>
      <w:keepLines/>
      <w:spacing w:before="240"/>
      <w:outlineLvl w:val="6"/>
    </w:pPr>
    <w:rPr>
      <w:rFonts w:eastAsiaTheme="majorEastAsia" w:cstheme="majorBidi"/>
      <w:b/>
      <w:bCs/>
      <w:color w:val="024638" w:themeColor="accent1"/>
    </w:rPr>
  </w:style>
  <w:style w:type="paragraph" w:styleId="Heading8">
    <w:name w:val="heading 8"/>
    <w:basedOn w:val="Normal"/>
    <w:next w:val="Normal"/>
    <w:link w:val="Heading8Char"/>
    <w:uiPriority w:val="9"/>
    <w:semiHidden/>
    <w:qFormat/>
    <w:rsid w:val="000A5C4C"/>
    <w:pPr>
      <w:keepNext/>
      <w:keepLines/>
      <w:spacing w:after="0"/>
      <w:outlineLvl w:val="7"/>
    </w:pPr>
    <w:rPr>
      <w:rFonts w:eastAsiaTheme="majorEastAsia" w:cs="Times New Roman (Headings CS)"/>
      <w:b/>
      <w:caps/>
      <w:color w:val="024638" w:themeColor="accent1"/>
      <w:spacing w:val="40"/>
      <w:sz w:val="16"/>
      <w:szCs w:val="16"/>
    </w:rPr>
  </w:style>
  <w:style w:type="paragraph" w:styleId="Heading9">
    <w:name w:val="heading 9"/>
    <w:basedOn w:val="Normal"/>
    <w:next w:val="Normal"/>
    <w:link w:val="Heading9Char"/>
    <w:uiPriority w:val="9"/>
    <w:semiHidden/>
    <w:qFormat/>
    <w:rsid w:val="000A5C4C"/>
    <w:pPr>
      <w:widowControl w:val="0"/>
      <w:snapToGrid w:val="0"/>
      <w:spacing w:before="80" w:after="80"/>
      <w:ind w:left="-125"/>
      <w:outlineLvl w:val="8"/>
    </w:pPr>
    <w:rPr>
      <w:rFonts w:eastAsiaTheme="majorEastAsia" w:cstheme="majorBidi"/>
      <w:bCs/>
      <w:color w:val="024638" w:themeColor="accent1"/>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78DB"/>
    <w:rPr>
      <w:rFonts w:asciiTheme="majorHAnsi" w:eastAsiaTheme="majorEastAsia" w:hAnsiTheme="majorHAnsi" w:cstheme="majorBidi"/>
      <w:color w:val="024638" w:themeColor="accent1"/>
      <w:sz w:val="72"/>
      <w:szCs w:val="72"/>
      <w:lang w:val="en-US"/>
    </w:rPr>
  </w:style>
  <w:style w:type="character" w:customStyle="1" w:styleId="Heading2Char">
    <w:name w:val="Heading 2 Char"/>
    <w:basedOn w:val="DefaultParagraphFont"/>
    <w:link w:val="Heading2"/>
    <w:rsid w:val="003278DB"/>
    <w:rPr>
      <w:rFonts w:eastAsiaTheme="majorEastAsia" w:cstheme="minorHAnsi"/>
      <w:b/>
      <w:bCs/>
      <w:color w:val="024638" w:themeColor="accent1"/>
      <w:sz w:val="32"/>
      <w:szCs w:val="32"/>
    </w:rPr>
  </w:style>
  <w:style w:type="character" w:customStyle="1" w:styleId="Heading3Char">
    <w:name w:val="Heading 3 Char"/>
    <w:basedOn w:val="DefaultParagraphFont"/>
    <w:link w:val="Heading3"/>
    <w:rsid w:val="003278DB"/>
    <w:rPr>
      <w:rFonts w:eastAsiaTheme="majorEastAsia" w:cstheme="minorHAnsi"/>
      <w:b/>
      <w:bCs/>
      <w:color w:val="024638" w:themeColor="accent1"/>
      <w:lang w:val="en-GB"/>
    </w:rPr>
  </w:style>
  <w:style w:type="character" w:customStyle="1" w:styleId="Heading4Char">
    <w:name w:val="Heading 4 Char"/>
    <w:basedOn w:val="DefaultParagraphFont"/>
    <w:link w:val="Heading4"/>
    <w:rsid w:val="003278DB"/>
    <w:rPr>
      <w:rFonts w:eastAsiaTheme="majorEastAsia" w:cs="Times New Roman (Headings CS)"/>
      <w:b/>
      <w:bCs/>
      <w:color w:val="024638" w:themeColor="accent1"/>
      <w:sz w:val="20"/>
      <w:szCs w:val="20"/>
      <w:lang w:val="en-GB"/>
    </w:rPr>
  </w:style>
  <w:style w:type="character" w:customStyle="1" w:styleId="Heading5Char">
    <w:name w:val="Heading 5 Char"/>
    <w:basedOn w:val="DefaultParagraphFont"/>
    <w:link w:val="Heading5"/>
    <w:rsid w:val="003278DB"/>
    <w:rPr>
      <w:rFonts w:eastAsiaTheme="majorEastAsia" w:cstheme="minorHAnsi"/>
      <w:b/>
      <w:bCs/>
      <w:color w:val="024638" w:themeColor="accent1"/>
      <w:sz w:val="20"/>
      <w:szCs w:val="20"/>
      <w:lang w:val="en-GB"/>
    </w:rPr>
  </w:style>
  <w:style w:type="character" w:customStyle="1" w:styleId="Heading6Char">
    <w:name w:val="Heading 6 Char"/>
    <w:basedOn w:val="DefaultParagraphFont"/>
    <w:link w:val="Heading6"/>
    <w:uiPriority w:val="9"/>
    <w:semiHidden/>
    <w:rsid w:val="003278DB"/>
    <w:rPr>
      <w:rFonts w:ascii="Rockwell" w:eastAsiaTheme="majorEastAsia" w:hAnsi="Rockwell" w:cstheme="majorBidi"/>
      <w:b/>
      <w:bCs/>
      <w:color w:val="024638" w:themeColor="accent1"/>
      <w:sz w:val="20"/>
      <w:szCs w:val="22"/>
      <w:lang w:val="en-GB"/>
    </w:rPr>
  </w:style>
  <w:style w:type="character" w:customStyle="1" w:styleId="Heading7Char">
    <w:name w:val="Heading 7 Char"/>
    <w:basedOn w:val="DefaultParagraphFont"/>
    <w:link w:val="Heading7"/>
    <w:uiPriority w:val="9"/>
    <w:semiHidden/>
    <w:rsid w:val="003278DB"/>
    <w:rPr>
      <w:rFonts w:eastAsiaTheme="majorEastAsia" w:cstheme="majorBidi"/>
      <w:b/>
      <w:bCs/>
      <w:color w:val="024638" w:themeColor="accent1"/>
      <w:sz w:val="20"/>
      <w:szCs w:val="20"/>
      <w:lang w:val="en-GB"/>
    </w:rPr>
  </w:style>
  <w:style w:type="character" w:customStyle="1" w:styleId="Heading8Char">
    <w:name w:val="Heading 8 Char"/>
    <w:basedOn w:val="DefaultParagraphFont"/>
    <w:link w:val="Heading8"/>
    <w:uiPriority w:val="9"/>
    <w:semiHidden/>
    <w:rsid w:val="003278DB"/>
    <w:rPr>
      <w:rFonts w:eastAsiaTheme="majorEastAsia" w:cs="Times New Roman (Headings CS)"/>
      <w:b/>
      <w:caps/>
      <w:color w:val="024638" w:themeColor="accent1"/>
      <w:spacing w:val="40"/>
      <w:sz w:val="16"/>
      <w:szCs w:val="16"/>
      <w:lang w:val="en-GB"/>
    </w:rPr>
  </w:style>
  <w:style w:type="character" w:customStyle="1" w:styleId="Heading9Char">
    <w:name w:val="Heading 9 Char"/>
    <w:basedOn w:val="DefaultParagraphFont"/>
    <w:link w:val="Heading9"/>
    <w:uiPriority w:val="9"/>
    <w:semiHidden/>
    <w:rsid w:val="003278DB"/>
    <w:rPr>
      <w:rFonts w:eastAsiaTheme="majorEastAsia" w:cstheme="majorBidi"/>
      <w:bCs/>
      <w:color w:val="024638" w:themeColor="accent1"/>
      <w:sz w:val="16"/>
      <w:szCs w:val="20"/>
      <w:lang w:val="en-GB"/>
    </w:rPr>
  </w:style>
  <w:style w:type="paragraph" w:styleId="Title">
    <w:name w:val="Title"/>
    <w:basedOn w:val="Normal"/>
    <w:next w:val="Normal"/>
    <w:link w:val="TitleChar"/>
    <w:uiPriority w:val="10"/>
    <w:semiHidden/>
    <w:qFormat/>
    <w:rsid w:val="000A5C4C"/>
    <w:pPr>
      <w:spacing w:after="80" w:line="216" w:lineRule="auto"/>
      <w:contextualSpacing/>
    </w:pPr>
    <w:rPr>
      <w:rFonts w:asciiTheme="majorHAnsi" w:eastAsiaTheme="majorEastAsia" w:hAnsiTheme="majorHAnsi" w:cstheme="majorBidi"/>
      <w:color w:val="024638" w:themeColor="accent1"/>
      <w:spacing w:val="-10"/>
      <w:kern w:val="28"/>
      <w:sz w:val="72"/>
      <w:szCs w:val="72"/>
      <w:lang w:val="en-US"/>
    </w:rPr>
  </w:style>
  <w:style w:type="character" w:customStyle="1" w:styleId="TitleChar">
    <w:name w:val="Title Char"/>
    <w:basedOn w:val="DefaultParagraphFont"/>
    <w:link w:val="Title"/>
    <w:uiPriority w:val="10"/>
    <w:semiHidden/>
    <w:rsid w:val="003278DB"/>
    <w:rPr>
      <w:rFonts w:asciiTheme="majorHAnsi" w:eastAsiaTheme="majorEastAsia" w:hAnsiTheme="majorHAnsi" w:cstheme="majorBidi"/>
      <w:color w:val="024638" w:themeColor="accent1"/>
      <w:spacing w:val="-10"/>
      <w:kern w:val="28"/>
      <w:sz w:val="72"/>
      <w:szCs w:val="72"/>
      <w:lang w:val="en-US"/>
    </w:rPr>
  </w:style>
  <w:style w:type="paragraph" w:styleId="Subtitle">
    <w:name w:val="Subtitle"/>
    <w:basedOn w:val="Normal"/>
    <w:next w:val="Normal"/>
    <w:link w:val="SubtitleChar"/>
    <w:uiPriority w:val="11"/>
    <w:semiHidden/>
    <w:qFormat/>
    <w:rsid w:val="000A5C4C"/>
    <w:pPr>
      <w:numPr>
        <w:ilvl w:val="1"/>
      </w:numPr>
    </w:pPr>
    <w:rPr>
      <w:rFonts w:eastAsiaTheme="majorEastAsia" w:cstheme="majorBidi"/>
      <w:color w:val="024638" w:themeColor="accent1"/>
      <w:spacing w:val="15"/>
      <w:sz w:val="32"/>
      <w:szCs w:val="32"/>
      <w:lang w:val="en-US"/>
    </w:rPr>
  </w:style>
  <w:style w:type="character" w:customStyle="1" w:styleId="SubtitleChar">
    <w:name w:val="Subtitle Char"/>
    <w:basedOn w:val="DefaultParagraphFont"/>
    <w:link w:val="Subtitle"/>
    <w:uiPriority w:val="11"/>
    <w:semiHidden/>
    <w:rsid w:val="003278DB"/>
    <w:rPr>
      <w:rFonts w:eastAsiaTheme="majorEastAsia" w:cstheme="majorBidi"/>
      <w:color w:val="024638" w:themeColor="accent1"/>
      <w:spacing w:val="15"/>
      <w:sz w:val="32"/>
      <w:szCs w:val="32"/>
      <w:lang w:val="en-US"/>
    </w:rPr>
  </w:style>
  <w:style w:type="paragraph" w:styleId="Quote">
    <w:name w:val="Quote"/>
    <w:basedOn w:val="Normal"/>
    <w:next w:val="Normal"/>
    <w:link w:val="QuoteChar"/>
    <w:uiPriority w:val="29"/>
    <w:semiHidden/>
    <w:qFormat/>
    <w:rsid w:val="00E8470D"/>
    <w:pPr>
      <w:spacing w:before="160"/>
      <w:jc w:val="center"/>
    </w:pPr>
    <w:rPr>
      <w:i/>
      <w:iCs/>
      <w:color w:val="05B08C" w:themeColor="text1" w:themeTint="BF"/>
    </w:rPr>
  </w:style>
  <w:style w:type="character" w:customStyle="1" w:styleId="QuoteChar">
    <w:name w:val="Quote Char"/>
    <w:basedOn w:val="DefaultParagraphFont"/>
    <w:link w:val="Quote"/>
    <w:uiPriority w:val="29"/>
    <w:semiHidden/>
    <w:rsid w:val="003278DB"/>
    <w:rPr>
      <w:i/>
      <w:iCs/>
      <w:color w:val="05B08C" w:themeColor="text1" w:themeTint="BF"/>
      <w:sz w:val="20"/>
      <w:szCs w:val="20"/>
      <w:lang w:val="en-GB"/>
    </w:rPr>
  </w:style>
  <w:style w:type="paragraph" w:styleId="ListParagraph">
    <w:name w:val="List Paragraph"/>
    <w:aliases w:val="FooterText,Bullet List,List Paragraph1,numbered,Paragraphe de liste1,Bulletr List Paragraph,列出段落,列出段落1,Listeafsnit1,Parágrafo da Lista1,List Paragraph2,List Paragraph21,リスト段落1,Párrafo de lista1,Bullet list,List Paragraph11,Recommendation,L"/>
    <w:basedOn w:val="Normal"/>
    <w:link w:val="ListParagraphChar"/>
    <w:uiPriority w:val="34"/>
    <w:qFormat/>
    <w:rsid w:val="00E8470D"/>
    <w:pPr>
      <w:ind w:left="720"/>
      <w:contextualSpacing/>
    </w:pPr>
  </w:style>
  <w:style w:type="character" w:styleId="IntenseEmphasis">
    <w:name w:val="Intense Emphasis"/>
    <w:basedOn w:val="DefaultParagraphFont"/>
    <w:uiPriority w:val="21"/>
    <w:semiHidden/>
    <w:qFormat/>
    <w:rsid w:val="00E8470D"/>
    <w:rPr>
      <w:i/>
      <w:iCs/>
      <w:color w:val="013429" w:themeColor="accent1" w:themeShade="BF"/>
    </w:rPr>
  </w:style>
  <w:style w:type="paragraph" w:styleId="IntenseQuote">
    <w:name w:val="Intense Quote"/>
    <w:basedOn w:val="Normal"/>
    <w:next w:val="Normal"/>
    <w:link w:val="IntenseQuoteChar"/>
    <w:uiPriority w:val="30"/>
    <w:semiHidden/>
    <w:qFormat/>
    <w:rsid w:val="00E8470D"/>
    <w:pPr>
      <w:pBdr>
        <w:top w:val="single" w:sz="4" w:space="10" w:color="013429" w:themeColor="accent1" w:themeShade="BF"/>
        <w:bottom w:val="single" w:sz="4" w:space="10" w:color="013429" w:themeColor="accent1" w:themeShade="BF"/>
      </w:pBdr>
      <w:spacing w:before="360" w:after="360"/>
      <w:ind w:left="864" w:right="864"/>
      <w:jc w:val="center"/>
    </w:pPr>
    <w:rPr>
      <w:i/>
      <w:iCs/>
      <w:color w:val="013429" w:themeColor="accent1" w:themeShade="BF"/>
    </w:rPr>
  </w:style>
  <w:style w:type="character" w:customStyle="1" w:styleId="IntenseQuoteChar">
    <w:name w:val="Intense Quote Char"/>
    <w:basedOn w:val="DefaultParagraphFont"/>
    <w:link w:val="IntenseQuote"/>
    <w:uiPriority w:val="30"/>
    <w:semiHidden/>
    <w:rsid w:val="003278DB"/>
    <w:rPr>
      <w:i/>
      <w:iCs/>
      <w:color w:val="013429" w:themeColor="accent1" w:themeShade="BF"/>
      <w:sz w:val="20"/>
      <w:szCs w:val="20"/>
      <w:lang w:val="en-GB"/>
    </w:rPr>
  </w:style>
  <w:style w:type="character" w:styleId="IntenseReference">
    <w:name w:val="Intense Reference"/>
    <w:basedOn w:val="DefaultParagraphFont"/>
    <w:uiPriority w:val="32"/>
    <w:semiHidden/>
    <w:qFormat/>
    <w:rsid w:val="00E8470D"/>
    <w:rPr>
      <w:b/>
      <w:bCs/>
      <w:smallCaps/>
      <w:color w:val="013429" w:themeColor="accent1" w:themeShade="BF"/>
      <w:spacing w:val="5"/>
    </w:rPr>
  </w:style>
  <w:style w:type="paragraph" w:styleId="Header">
    <w:name w:val="header"/>
    <w:basedOn w:val="Normal"/>
    <w:link w:val="HeaderChar"/>
    <w:uiPriority w:val="99"/>
    <w:semiHidden/>
    <w:rsid w:val="005B39A5"/>
    <w:pPr>
      <w:tabs>
        <w:tab w:val="center" w:pos="4513"/>
        <w:tab w:val="right" w:pos="9026"/>
      </w:tabs>
      <w:spacing w:after="0"/>
    </w:pPr>
    <w:rPr>
      <w:sz w:val="15"/>
      <w:szCs w:val="15"/>
    </w:rPr>
  </w:style>
  <w:style w:type="character" w:customStyle="1" w:styleId="HeaderChar">
    <w:name w:val="Header Char"/>
    <w:basedOn w:val="DefaultParagraphFont"/>
    <w:link w:val="Header"/>
    <w:uiPriority w:val="99"/>
    <w:semiHidden/>
    <w:rsid w:val="003278DB"/>
    <w:rPr>
      <w:color w:val="000000" w:themeColor="text2"/>
      <w:sz w:val="15"/>
      <w:szCs w:val="15"/>
      <w:lang w:val="en-GB"/>
    </w:rPr>
  </w:style>
  <w:style w:type="paragraph" w:styleId="Footer">
    <w:name w:val="footer"/>
    <w:basedOn w:val="Normal"/>
    <w:link w:val="FooterChar"/>
    <w:uiPriority w:val="99"/>
    <w:semiHidden/>
    <w:rsid w:val="0057122B"/>
    <w:pPr>
      <w:tabs>
        <w:tab w:val="right" w:pos="10772"/>
      </w:tabs>
      <w:spacing w:after="0"/>
    </w:pPr>
    <w:rPr>
      <w:rFonts w:cs="Times New Roman (Body CS)"/>
      <w:b/>
      <w:bCs/>
      <w:caps/>
      <w:color w:val="024638" w:themeColor="accent1"/>
      <w:spacing w:val="30"/>
      <w:sz w:val="15"/>
      <w:szCs w:val="15"/>
    </w:rPr>
  </w:style>
  <w:style w:type="character" w:customStyle="1" w:styleId="FooterChar">
    <w:name w:val="Footer Char"/>
    <w:basedOn w:val="DefaultParagraphFont"/>
    <w:link w:val="Footer"/>
    <w:uiPriority w:val="99"/>
    <w:semiHidden/>
    <w:rsid w:val="003278DB"/>
    <w:rPr>
      <w:rFonts w:cs="Times New Roman (Body CS)"/>
      <w:b/>
      <w:bCs/>
      <w:caps/>
      <w:color w:val="024638" w:themeColor="accent1"/>
      <w:spacing w:val="30"/>
      <w:sz w:val="15"/>
      <w:szCs w:val="15"/>
      <w:lang w:val="en-GB"/>
    </w:rPr>
  </w:style>
  <w:style w:type="paragraph" w:customStyle="1" w:styleId="BasicParagraph">
    <w:name w:val="[Basic Paragraph]"/>
    <w:basedOn w:val="Normal"/>
    <w:uiPriority w:val="99"/>
    <w:semiHidden/>
    <w:rsid w:val="00C00BDF"/>
    <w:pPr>
      <w:autoSpaceDE w:val="0"/>
      <w:autoSpaceDN w:val="0"/>
      <w:adjustRightInd w:val="0"/>
      <w:spacing w:after="0" w:line="288" w:lineRule="auto"/>
      <w:textAlignment w:val="center"/>
    </w:pPr>
    <w:rPr>
      <w:rFonts w:ascii="Minion Pro" w:hAnsi="Minion Pro" w:cs="Minion Pro"/>
      <w:color w:val="000000"/>
      <w:kern w:val="0"/>
      <w:sz w:val="24"/>
      <w:szCs w:val="24"/>
      <w:lang w:val="en-US"/>
    </w:rPr>
  </w:style>
  <w:style w:type="paragraph" w:customStyle="1" w:styleId="Headline">
    <w:name w:val="Headline"/>
    <w:basedOn w:val="Normal"/>
    <w:uiPriority w:val="99"/>
    <w:semiHidden/>
    <w:rsid w:val="00C00BDF"/>
    <w:pPr>
      <w:suppressAutoHyphens/>
      <w:autoSpaceDE w:val="0"/>
      <w:autoSpaceDN w:val="0"/>
      <w:adjustRightInd w:val="0"/>
      <w:spacing w:after="0" w:line="288" w:lineRule="auto"/>
      <w:textAlignment w:val="center"/>
    </w:pPr>
    <w:rPr>
      <w:rFonts w:ascii="Sharp Slab Medium" w:hAnsi="Sharp Slab Medium" w:cs="Sharp Slab Medium"/>
      <w:kern w:val="0"/>
      <w:sz w:val="54"/>
      <w:szCs w:val="54"/>
    </w:rPr>
  </w:style>
  <w:style w:type="paragraph" w:customStyle="1" w:styleId="Subhead">
    <w:name w:val="Subhead"/>
    <w:basedOn w:val="Normal"/>
    <w:uiPriority w:val="99"/>
    <w:semiHidden/>
    <w:rsid w:val="00C00BDF"/>
    <w:pPr>
      <w:suppressAutoHyphens/>
      <w:autoSpaceDE w:val="0"/>
      <w:autoSpaceDN w:val="0"/>
      <w:adjustRightInd w:val="0"/>
      <w:spacing w:before="283" w:after="454" w:line="320" w:lineRule="atLeast"/>
      <w:textAlignment w:val="center"/>
    </w:pPr>
    <w:rPr>
      <w:rFonts w:ascii="Rockwell" w:hAnsi="Rockwell"/>
      <w:b/>
      <w:bCs/>
      <w:kern w:val="0"/>
      <w:sz w:val="22"/>
      <w:szCs w:val="22"/>
    </w:rPr>
  </w:style>
  <w:style w:type="paragraph" w:styleId="TOCHeading">
    <w:name w:val="TOC Heading"/>
    <w:basedOn w:val="Heading1"/>
    <w:next w:val="Normal"/>
    <w:uiPriority w:val="39"/>
    <w:semiHidden/>
    <w:qFormat/>
    <w:rsid w:val="00D722D9"/>
    <w:pPr>
      <w:numPr>
        <w:numId w:val="2"/>
      </w:numPr>
      <w:tabs>
        <w:tab w:val="left" w:pos="425"/>
      </w:tabs>
      <w:spacing w:after="0"/>
      <w:ind w:left="567" w:hanging="567"/>
      <w:outlineLvl w:val="9"/>
    </w:pPr>
  </w:style>
  <w:style w:type="paragraph" w:customStyle="1" w:styleId="Imagenote">
    <w:name w:val="Image note"/>
    <w:basedOn w:val="Normal"/>
    <w:uiPriority w:val="99"/>
    <w:semiHidden/>
    <w:rsid w:val="00B06F49"/>
    <w:pPr>
      <w:suppressAutoHyphens/>
      <w:autoSpaceDE w:val="0"/>
      <w:autoSpaceDN w:val="0"/>
      <w:adjustRightInd w:val="0"/>
      <w:spacing w:before="227" w:after="113" w:line="288" w:lineRule="auto"/>
      <w:textAlignment w:val="center"/>
    </w:pPr>
    <w:rPr>
      <w:rFonts w:ascii="Sharp Earth OL" w:hAnsi="Sharp Earth OL" w:cs="Sharp Earth OL"/>
      <w:b/>
      <w:bCs/>
      <w:caps/>
      <w:color w:val="024638"/>
      <w:spacing w:val="30"/>
      <w:kern w:val="0"/>
      <w:sz w:val="16"/>
      <w:szCs w:val="16"/>
    </w:rPr>
  </w:style>
  <w:style w:type="paragraph" w:styleId="List">
    <w:name w:val="List"/>
    <w:basedOn w:val="Normal"/>
    <w:uiPriority w:val="99"/>
    <w:semiHidden/>
    <w:rsid w:val="00A342C5"/>
    <w:pPr>
      <w:ind w:left="283" w:hanging="283"/>
      <w:contextualSpacing/>
    </w:pPr>
  </w:style>
  <w:style w:type="paragraph" w:styleId="ListBullet">
    <w:name w:val="List Bullet"/>
    <w:basedOn w:val="Normal"/>
    <w:uiPriority w:val="3"/>
    <w:rsid w:val="003C69BA"/>
    <w:pPr>
      <w:numPr>
        <w:numId w:val="1"/>
      </w:numPr>
      <w:ind w:left="357" w:hanging="357"/>
    </w:pPr>
  </w:style>
  <w:style w:type="paragraph" w:customStyle="1" w:styleId="ListBulletWhite">
    <w:name w:val="List Bullet White"/>
    <w:basedOn w:val="ListBullet"/>
    <w:semiHidden/>
    <w:qFormat/>
    <w:rsid w:val="0054191E"/>
    <w:rPr>
      <w:color w:val="FFFFFF" w:themeColor="background2"/>
    </w:rPr>
  </w:style>
  <w:style w:type="paragraph" w:styleId="ListNumber2">
    <w:name w:val="List Number 2"/>
    <w:basedOn w:val="Normal"/>
    <w:uiPriority w:val="3"/>
    <w:rsid w:val="0060022D"/>
    <w:pPr>
      <w:numPr>
        <w:numId w:val="3"/>
      </w:numPr>
      <w:ind w:left="357" w:hanging="357"/>
    </w:pPr>
  </w:style>
  <w:style w:type="paragraph" w:customStyle="1" w:styleId="Body">
    <w:name w:val="Body"/>
    <w:basedOn w:val="Normal"/>
    <w:uiPriority w:val="99"/>
    <w:semiHidden/>
    <w:rsid w:val="0060022D"/>
    <w:pPr>
      <w:suppressAutoHyphens/>
      <w:autoSpaceDE w:val="0"/>
      <w:autoSpaceDN w:val="0"/>
      <w:adjustRightInd w:val="0"/>
      <w:spacing w:after="283" w:line="250" w:lineRule="atLeast"/>
      <w:textAlignment w:val="center"/>
    </w:pPr>
    <w:rPr>
      <w:rFonts w:ascii="Arial" w:hAnsi="Arial" w:cs="Arial"/>
      <w:b/>
      <w:bCs/>
      <w:color w:val="024638"/>
      <w:kern w:val="0"/>
    </w:rPr>
  </w:style>
  <w:style w:type="paragraph" w:styleId="ListNumber">
    <w:name w:val="List Number"/>
    <w:basedOn w:val="Normal"/>
    <w:uiPriority w:val="3"/>
    <w:rsid w:val="00807527"/>
    <w:pPr>
      <w:numPr>
        <w:numId w:val="5"/>
      </w:numPr>
      <w:ind w:left="357" w:hanging="357"/>
    </w:pPr>
  </w:style>
  <w:style w:type="paragraph" w:styleId="ListBullet2">
    <w:name w:val="List Bullet 2"/>
    <w:basedOn w:val="Normal"/>
    <w:uiPriority w:val="3"/>
    <w:rsid w:val="00807527"/>
    <w:pPr>
      <w:numPr>
        <w:numId w:val="7"/>
      </w:numPr>
      <w:contextualSpacing/>
    </w:pPr>
  </w:style>
  <w:style w:type="paragraph" w:styleId="BodyText2">
    <w:name w:val="Body Text 2"/>
    <w:basedOn w:val="Normal"/>
    <w:link w:val="BodyText2Char"/>
    <w:uiPriority w:val="99"/>
    <w:semiHidden/>
    <w:rsid w:val="00807527"/>
    <w:rPr>
      <w:i/>
      <w:iCs/>
    </w:rPr>
  </w:style>
  <w:style w:type="character" w:customStyle="1" w:styleId="BodyText2Char">
    <w:name w:val="Body Text 2 Char"/>
    <w:basedOn w:val="DefaultParagraphFont"/>
    <w:link w:val="BodyText2"/>
    <w:uiPriority w:val="99"/>
    <w:semiHidden/>
    <w:rsid w:val="003278DB"/>
    <w:rPr>
      <w:i/>
      <w:iCs/>
      <w:color w:val="000000" w:themeColor="text2"/>
      <w:sz w:val="20"/>
      <w:szCs w:val="20"/>
      <w:lang w:val="en-GB"/>
    </w:rPr>
  </w:style>
  <w:style w:type="paragraph" w:customStyle="1" w:styleId="Subhead2">
    <w:name w:val="Subhead 2"/>
    <w:basedOn w:val="Body"/>
    <w:uiPriority w:val="99"/>
    <w:semiHidden/>
    <w:rsid w:val="00FE1B53"/>
    <w:pPr>
      <w:spacing w:before="113"/>
    </w:pPr>
  </w:style>
  <w:style w:type="paragraph" w:customStyle="1" w:styleId="Bullet">
    <w:name w:val="Bullet"/>
    <w:basedOn w:val="Body"/>
    <w:uiPriority w:val="99"/>
    <w:semiHidden/>
    <w:rsid w:val="000A5C4C"/>
    <w:pPr>
      <w:spacing w:after="170"/>
      <w:ind w:left="360" w:hanging="360"/>
    </w:pPr>
    <w:rPr>
      <w:color w:val="000000" w:themeColor="text2"/>
    </w:rPr>
  </w:style>
  <w:style w:type="paragraph" w:customStyle="1" w:styleId="Heading6Numbered">
    <w:name w:val="Heading 6 Numbered"/>
    <w:basedOn w:val="Heading6"/>
    <w:semiHidden/>
    <w:qFormat/>
    <w:rsid w:val="00732D38"/>
    <w:pPr>
      <w:numPr>
        <w:numId w:val="9"/>
      </w:numPr>
      <w:spacing w:before="320" w:after="320"/>
      <w:ind w:left="357" w:hanging="357"/>
    </w:pPr>
  </w:style>
  <w:style w:type="character" w:styleId="PageNumber">
    <w:name w:val="page number"/>
    <w:basedOn w:val="DefaultParagraphFont"/>
    <w:uiPriority w:val="99"/>
    <w:semiHidden/>
    <w:rsid w:val="005B39A5"/>
  </w:style>
  <w:style w:type="paragraph" w:customStyle="1" w:styleId="Heading4White">
    <w:name w:val="Heading 4 White"/>
    <w:semiHidden/>
    <w:qFormat/>
    <w:rsid w:val="0054191E"/>
    <w:rPr>
      <w:rFonts w:cs="Times New Roman (Body CS)"/>
      <w:b/>
      <w:bCs/>
      <w:caps/>
      <w:color w:val="FFFFFF" w:themeColor="background2"/>
      <w:spacing w:val="20"/>
      <w:sz w:val="20"/>
      <w:szCs w:val="20"/>
      <w:lang w:val="en-GB"/>
    </w:rPr>
  </w:style>
  <w:style w:type="paragraph" w:customStyle="1" w:styleId="TitleWhite">
    <w:name w:val="Title White"/>
    <w:basedOn w:val="Heading1"/>
    <w:semiHidden/>
    <w:qFormat/>
    <w:rsid w:val="0054191E"/>
    <w:pPr>
      <w:spacing w:line="216" w:lineRule="auto"/>
    </w:pPr>
    <w:rPr>
      <w:color w:val="FFFFFF" w:themeColor="background2"/>
    </w:rPr>
  </w:style>
  <w:style w:type="paragraph" w:customStyle="1" w:styleId="SubtitleWhite">
    <w:name w:val="Subtitle White"/>
    <w:basedOn w:val="Subtitle"/>
    <w:semiHidden/>
    <w:qFormat/>
    <w:rsid w:val="0054191E"/>
    <w:rPr>
      <w:color w:val="FFFFFF" w:themeColor="background2"/>
    </w:rPr>
  </w:style>
  <w:style w:type="paragraph" w:customStyle="1" w:styleId="BodyWhite">
    <w:name w:val="Body White"/>
    <w:basedOn w:val="Normal"/>
    <w:semiHidden/>
    <w:qFormat/>
    <w:rsid w:val="0054191E"/>
    <w:rPr>
      <w:color w:val="FFFFFF" w:themeColor="background2"/>
    </w:rPr>
  </w:style>
  <w:style w:type="paragraph" w:customStyle="1" w:styleId="Title2White">
    <w:name w:val="Title 2 White"/>
    <w:basedOn w:val="Heading2"/>
    <w:semiHidden/>
    <w:qFormat/>
    <w:rsid w:val="0054191E"/>
    <w:rPr>
      <w:rFonts w:asciiTheme="majorHAnsi" w:hAnsiTheme="majorHAnsi"/>
      <w:b w:val="0"/>
      <w:bCs w:val="0"/>
      <w:color w:val="FFFFFF" w:themeColor="background2"/>
      <w:sz w:val="60"/>
      <w:szCs w:val="60"/>
    </w:rPr>
  </w:style>
  <w:style w:type="table" w:styleId="TableGrid">
    <w:name w:val="Table Grid"/>
    <w:basedOn w:val="TableNormal"/>
    <w:uiPriority w:val="39"/>
    <w:rsid w:val="00A81A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1">
    <w:name w:val="Table Heading 1"/>
    <w:basedOn w:val="Normal"/>
    <w:uiPriority w:val="4"/>
    <w:qFormat/>
    <w:rsid w:val="001C3817"/>
    <w:pPr>
      <w:spacing w:after="0"/>
    </w:pPr>
    <w:rPr>
      <w:rFonts w:cs="Times New Roman (Body CS)"/>
      <w:b/>
      <w:bCs/>
      <w:caps/>
      <w:spacing w:val="20"/>
      <w:sz w:val="16"/>
      <w:szCs w:val="16"/>
    </w:rPr>
  </w:style>
  <w:style w:type="paragraph" w:customStyle="1" w:styleId="TableHeading1White">
    <w:name w:val="Table Heading 1 White"/>
    <w:basedOn w:val="TableHeading1"/>
    <w:uiPriority w:val="4"/>
    <w:qFormat/>
    <w:rsid w:val="0054191E"/>
    <w:rPr>
      <w:color w:val="FFFFFF" w:themeColor="background2"/>
    </w:rPr>
  </w:style>
  <w:style w:type="paragraph" w:customStyle="1" w:styleId="CaptionBoxed">
    <w:name w:val="Caption Boxed"/>
    <w:basedOn w:val="Normal"/>
    <w:semiHidden/>
    <w:qFormat/>
    <w:rsid w:val="006D60E2"/>
    <w:pPr>
      <w:spacing w:after="0"/>
      <w:ind w:left="567"/>
    </w:pPr>
    <w:rPr>
      <w:rFonts w:cs="Times New Roman (Body CS)"/>
      <w:b/>
      <w:bCs/>
      <w:caps/>
      <w:spacing w:val="20"/>
      <w:sz w:val="16"/>
      <w:szCs w:val="16"/>
    </w:rPr>
  </w:style>
  <w:style w:type="numbering" w:customStyle="1" w:styleId="CurrentList1">
    <w:name w:val="Current List1"/>
    <w:uiPriority w:val="99"/>
    <w:rsid w:val="00512D39"/>
    <w:pPr>
      <w:numPr>
        <w:numId w:val="10"/>
      </w:numPr>
    </w:pPr>
  </w:style>
  <w:style w:type="table" w:styleId="GridTable1Light-Accent5">
    <w:name w:val="Grid Table 1 Light Accent 5"/>
    <w:basedOn w:val="TableNormal"/>
    <w:uiPriority w:val="46"/>
    <w:rsid w:val="00D63C9B"/>
    <w:pPr>
      <w:spacing w:after="0" w:line="240" w:lineRule="auto"/>
    </w:pPr>
    <w:tblPr>
      <w:tblStyleRowBandSize w:val="1"/>
      <w:tblStyleColBandSize w:val="1"/>
      <w:tblBorders>
        <w:top w:val="single" w:sz="4" w:space="0" w:color="FAF7FF" w:themeColor="accent5" w:themeTint="66"/>
        <w:left w:val="single" w:sz="4" w:space="0" w:color="FAF7FF" w:themeColor="accent5" w:themeTint="66"/>
        <w:bottom w:val="single" w:sz="4" w:space="0" w:color="FAF7FF" w:themeColor="accent5" w:themeTint="66"/>
        <w:right w:val="single" w:sz="4" w:space="0" w:color="FAF7FF" w:themeColor="accent5" w:themeTint="66"/>
        <w:insideH w:val="single" w:sz="4" w:space="0" w:color="FAF7FF" w:themeColor="accent5" w:themeTint="66"/>
        <w:insideV w:val="single" w:sz="4" w:space="0" w:color="FAF7FF" w:themeColor="accent5" w:themeTint="66"/>
      </w:tblBorders>
    </w:tblPr>
    <w:tblStylePr w:type="firstRow">
      <w:rPr>
        <w:b/>
        <w:bCs/>
      </w:rPr>
      <w:tblPr/>
      <w:tcPr>
        <w:tcBorders>
          <w:bottom w:val="single" w:sz="12" w:space="0" w:color="F7F3FF" w:themeColor="accent5" w:themeTint="99"/>
        </w:tcBorders>
      </w:tcPr>
    </w:tblStylePr>
    <w:tblStylePr w:type="lastRow">
      <w:rPr>
        <w:b/>
        <w:bCs/>
      </w:rPr>
      <w:tblPr/>
      <w:tcPr>
        <w:tcBorders>
          <w:top w:val="double" w:sz="2" w:space="0" w:color="F7F3FF" w:themeColor="accent5" w:themeTint="99"/>
        </w:tcBorders>
      </w:tcPr>
    </w:tblStylePr>
    <w:tblStylePr w:type="firstCol">
      <w:rPr>
        <w:b/>
        <w:bCs/>
      </w:rPr>
    </w:tblStylePr>
    <w:tblStylePr w:type="lastCol">
      <w:rPr>
        <w:b/>
        <w:bCs/>
      </w:rPr>
    </w:tblStylePr>
  </w:style>
  <w:style w:type="table" w:styleId="ListTable2-Accent5">
    <w:name w:val="List Table 2 Accent 5"/>
    <w:basedOn w:val="TableNormal"/>
    <w:uiPriority w:val="47"/>
    <w:rsid w:val="00D63C9B"/>
    <w:pPr>
      <w:spacing w:after="0" w:line="240" w:lineRule="auto"/>
    </w:pPr>
    <w:tblPr>
      <w:tblStyleRowBandSize w:val="1"/>
      <w:tblStyleColBandSize w:val="1"/>
      <w:tblBorders>
        <w:top w:val="single" w:sz="4" w:space="0" w:color="F7F3FF" w:themeColor="accent5" w:themeTint="99"/>
        <w:bottom w:val="single" w:sz="4" w:space="0" w:color="F7F3FF" w:themeColor="accent5" w:themeTint="99"/>
        <w:insideH w:val="single" w:sz="4" w:space="0" w:color="F7F3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BFF" w:themeFill="accent5" w:themeFillTint="33"/>
      </w:tcPr>
    </w:tblStylePr>
    <w:tblStylePr w:type="band1Horz">
      <w:tblPr/>
      <w:tcPr>
        <w:shd w:val="clear" w:color="auto" w:fill="FCFBFF" w:themeFill="accent5" w:themeFillTint="33"/>
      </w:tcPr>
    </w:tblStylePr>
  </w:style>
  <w:style w:type="paragraph" w:customStyle="1" w:styleId="TableBody">
    <w:name w:val="Table Body"/>
    <w:basedOn w:val="Normal"/>
    <w:uiPriority w:val="4"/>
    <w:qFormat/>
    <w:rsid w:val="00D63C9B"/>
    <w:pPr>
      <w:spacing w:after="0"/>
    </w:pPr>
  </w:style>
  <w:style w:type="paragraph" w:styleId="Caption">
    <w:name w:val="caption"/>
    <w:basedOn w:val="Normal"/>
    <w:next w:val="Normal"/>
    <w:uiPriority w:val="5"/>
    <w:qFormat/>
    <w:rsid w:val="00EA532B"/>
    <w:pPr>
      <w:spacing w:before="120" w:after="0"/>
    </w:pPr>
    <w:rPr>
      <w:rFonts w:cs="Times New Roman (Body CS)"/>
      <w:b/>
      <w:bCs/>
      <w:caps/>
      <w:spacing w:val="20"/>
      <w:sz w:val="16"/>
      <w:szCs w:val="16"/>
    </w:rPr>
  </w:style>
  <w:style w:type="paragraph" w:styleId="TOC1">
    <w:name w:val="toc 1"/>
    <w:basedOn w:val="Normal"/>
    <w:next w:val="Normal"/>
    <w:autoRedefine/>
    <w:uiPriority w:val="39"/>
    <w:semiHidden/>
    <w:rsid w:val="00E4778B"/>
    <w:pPr>
      <w:pBdr>
        <w:top w:val="single" w:sz="4" w:space="8" w:color="auto"/>
      </w:pBdr>
      <w:tabs>
        <w:tab w:val="right" w:pos="10456"/>
      </w:tabs>
      <w:spacing w:after="100"/>
    </w:pPr>
    <w:rPr>
      <w:b/>
      <w:noProof/>
      <w:sz w:val="32"/>
    </w:rPr>
  </w:style>
  <w:style w:type="paragraph" w:styleId="TOC2">
    <w:name w:val="toc 2"/>
    <w:basedOn w:val="Normal"/>
    <w:next w:val="Normal"/>
    <w:autoRedefine/>
    <w:uiPriority w:val="39"/>
    <w:semiHidden/>
    <w:rsid w:val="00E4778B"/>
    <w:pPr>
      <w:tabs>
        <w:tab w:val="right" w:pos="10456"/>
      </w:tabs>
      <w:spacing w:after="120"/>
      <w:ind w:right="3969"/>
    </w:pPr>
    <w:rPr>
      <w:noProof/>
    </w:rPr>
  </w:style>
  <w:style w:type="character" w:styleId="Hyperlink">
    <w:name w:val="Hyperlink"/>
    <w:basedOn w:val="DefaultParagraphFont"/>
    <w:uiPriority w:val="99"/>
    <w:rsid w:val="007C1BAE"/>
    <w:rPr>
      <w:color w:val="024638" w:themeColor="hyperlink"/>
      <w:u w:val="single"/>
    </w:rPr>
  </w:style>
  <w:style w:type="paragraph" w:styleId="TOC3">
    <w:name w:val="toc 3"/>
    <w:basedOn w:val="Normal"/>
    <w:next w:val="Normal"/>
    <w:autoRedefine/>
    <w:uiPriority w:val="39"/>
    <w:semiHidden/>
    <w:rsid w:val="00E4778B"/>
    <w:pPr>
      <w:spacing w:after="100"/>
      <w:ind w:left="284" w:right="3969"/>
    </w:pPr>
  </w:style>
  <w:style w:type="table" w:customStyle="1" w:styleId="TableGrid1">
    <w:name w:val="Table Grid1"/>
    <w:basedOn w:val="TableNormal"/>
    <w:next w:val="TableGrid"/>
    <w:uiPriority w:val="39"/>
    <w:rsid w:val="00B86A8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Continue">
    <w:name w:val="List Continue"/>
    <w:basedOn w:val="Normal"/>
    <w:uiPriority w:val="99"/>
    <w:semiHidden/>
    <w:rsid w:val="000A5C4C"/>
    <w:pPr>
      <w:spacing w:after="120"/>
      <w:ind w:left="283"/>
      <w:contextualSpacing/>
    </w:pPr>
  </w:style>
  <w:style w:type="paragraph" w:customStyle="1" w:styleId="Tableheading">
    <w:name w:val="Table heading"/>
    <w:basedOn w:val="Normal"/>
    <w:rsid w:val="009B32A7"/>
    <w:pPr>
      <w:keepNext/>
      <w:keepLines/>
      <w:suppressAutoHyphens/>
      <w:spacing w:before="40" w:after="40" w:line="240" w:lineRule="auto"/>
    </w:pPr>
    <w:rPr>
      <w:rFonts w:ascii="Calibri" w:eastAsia="Calibri" w:hAnsi="Calibri" w:cs="Times New Roman"/>
      <w:b/>
      <w:color w:val="auto"/>
      <w:kern w:val="0"/>
      <w:sz w:val="22"/>
      <w:szCs w:val="22"/>
      <w:lang w:val="en-AU" w:eastAsia="en-AU"/>
      <w14:ligatures w14:val="none"/>
    </w:rPr>
  </w:style>
  <w:style w:type="paragraph" w:customStyle="1" w:styleId="LetterDotpoint">
    <w:name w:val="Letter Dotpoint"/>
    <w:basedOn w:val="ListParagraph"/>
    <w:qFormat/>
    <w:rsid w:val="00452E09"/>
    <w:pPr>
      <w:numPr>
        <w:numId w:val="19"/>
      </w:numPr>
      <w:spacing w:after="0" w:line="259" w:lineRule="auto"/>
      <w:ind w:right="-20"/>
      <w:contextualSpacing w:val="0"/>
    </w:pPr>
    <w:rPr>
      <w:rFonts w:ascii="Calibri" w:eastAsia="Calibri" w:hAnsi="Calibri" w:cs="Calibri"/>
      <w:color w:val="auto"/>
      <w:kern w:val="0"/>
      <w:sz w:val="22"/>
      <w:szCs w:val="22"/>
      <w:lang w:val="en-AU"/>
      <w14:ligatures w14:val="none"/>
    </w:rPr>
  </w:style>
  <w:style w:type="paragraph" w:customStyle="1" w:styleId="DotPoint">
    <w:name w:val="Dot Point"/>
    <w:basedOn w:val="ListParagraph"/>
    <w:qFormat/>
    <w:rsid w:val="00452E09"/>
    <w:pPr>
      <w:numPr>
        <w:numId w:val="20"/>
      </w:numPr>
      <w:spacing w:after="0" w:line="259" w:lineRule="auto"/>
      <w:ind w:right="-23"/>
      <w:contextualSpacing w:val="0"/>
    </w:pPr>
    <w:rPr>
      <w:rFonts w:ascii="Calibri" w:eastAsia="Calibri" w:hAnsi="Calibri" w:cs="Calibri"/>
      <w:color w:val="auto"/>
      <w:kern w:val="0"/>
      <w:sz w:val="22"/>
      <w:szCs w:val="22"/>
      <w:lang w:val="en-AU"/>
      <w14:ligatures w14:val="none"/>
    </w:rPr>
  </w:style>
  <w:style w:type="character" w:customStyle="1" w:styleId="ListParagraphChar">
    <w:name w:val="List Paragraph Char"/>
    <w:aliases w:val="FooterText Char,Bullet List Char,List Paragraph1 Char,numbered Char,Paragraphe de liste1 Char,Bulletr List Paragraph Char,列出段落 Char,列出段落1 Char,Listeafsnit1 Char,Parágrafo da Lista1 Char,List Paragraph2 Char,List Paragraph21 Char,L Char"/>
    <w:basedOn w:val="DefaultParagraphFont"/>
    <w:link w:val="ListParagraph"/>
    <w:uiPriority w:val="34"/>
    <w:locked/>
    <w:rsid w:val="00452E09"/>
    <w:rPr>
      <w:color w:val="000000" w:themeColor="text2"/>
      <w:sz w:val="20"/>
      <w:szCs w:val="20"/>
      <w:lang w:val="en-GB"/>
    </w:rPr>
  </w:style>
  <w:style w:type="paragraph" w:customStyle="1" w:styleId="pf0">
    <w:name w:val="pf0"/>
    <w:basedOn w:val="Normal"/>
    <w:rsid w:val="00452E09"/>
    <w:pPr>
      <w:spacing w:before="100" w:beforeAutospacing="1" w:after="100" w:afterAutospacing="1" w:line="240" w:lineRule="auto"/>
    </w:pPr>
    <w:rPr>
      <w:rFonts w:ascii="Times New Roman" w:eastAsia="Times New Roman" w:hAnsi="Times New Roman" w:cs="Times New Roman"/>
      <w:color w:val="auto"/>
      <w:kern w:val="0"/>
      <w:sz w:val="24"/>
      <w:szCs w:val="24"/>
      <w:lang w:val="en-AU" w:eastAsia="en-AU"/>
      <w14:ligatures w14:val="none"/>
    </w:rPr>
  </w:style>
  <w:style w:type="character" w:customStyle="1" w:styleId="cf01">
    <w:name w:val="cf01"/>
    <w:basedOn w:val="DefaultParagraphFont"/>
    <w:rsid w:val="00452E09"/>
    <w:rPr>
      <w:rFonts w:ascii="Consolas" w:hAnsi="Consolas" w:hint="default"/>
      <w:sz w:val="22"/>
      <w:szCs w:val="22"/>
    </w:rPr>
  </w:style>
  <w:style w:type="character" w:customStyle="1" w:styleId="cf11">
    <w:name w:val="cf11"/>
    <w:basedOn w:val="DefaultParagraphFont"/>
    <w:rsid w:val="00452E09"/>
    <w:rPr>
      <w:rFonts w:ascii="Consolas" w:hAnsi="Consolas" w:hint="default"/>
      <w:sz w:val="22"/>
      <w:szCs w:val="22"/>
    </w:rPr>
  </w:style>
  <w:style w:type="paragraph" w:customStyle="1" w:styleId="Numbers">
    <w:name w:val="Numbers"/>
    <w:basedOn w:val="DotPoint"/>
    <w:qFormat/>
    <w:rsid w:val="00452E09"/>
    <w:pPr>
      <w:numPr>
        <w:numId w:val="23"/>
      </w:numPr>
      <w:spacing w:before="120" w:after="120" w:line="240" w:lineRule="auto"/>
    </w:pPr>
  </w:style>
  <w:style w:type="paragraph" w:styleId="NormalWeb">
    <w:name w:val="Normal (Web)"/>
    <w:basedOn w:val="Normal"/>
    <w:uiPriority w:val="99"/>
    <w:semiHidden/>
    <w:rsid w:val="000B03CA"/>
    <w:rPr>
      <w:rFonts w:ascii="Times New Roman" w:hAnsi="Times New Roman" w:cs="Times New Roman"/>
      <w:sz w:val="24"/>
      <w:szCs w:val="24"/>
    </w:rPr>
  </w:style>
  <w:style w:type="character" w:styleId="Strong">
    <w:name w:val="Strong"/>
    <w:basedOn w:val="DefaultParagraphFont"/>
    <w:uiPriority w:val="22"/>
    <w:qFormat/>
    <w:rsid w:val="00AF68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874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yperlink" Target="https://suburbanland.act.gov.au/about-us/who-we-are" TargetMode="External" Id="rId10" /><Relationship Type="http://schemas.openxmlformats.org/officeDocument/2006/relationships/styles" Target="styles.xml" Id="rId4" /><Relationship Type="http://schemas.openxmlformats.org/officeDocument/2006/relationships/hyperlink" Target="https://www.planning.act.gov.au/__data/assets/pdf_file/0007/2869117/act-housing-supply-and-land-release-program-2025-26-to-2029-30.pdf" TargetMode="External" Id="rId9" /><Relationship Type="http://schemas.openxmlformats.org/officeDocument/2006/relationships/fontTable" Target="fontTable.xml" Id="rId14" /><Relationship Type="http://schemas.openxmlformats.org/officeDocument/2006/relationships/customXml" Target="/customXml/item3.xml" Id="R62bb14962c6d47f8" /></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7521EE472843228848435AECA7A2AD"/>
        <w:category>
          <w:name w:val="General"/>
          <w:gallery w:val="placeholder"/>
        </w:category>
        <w:types>
          <w:type w:val="bbPlcHdr"/>
        </w:types>
        <w:behaviors>
          <w:behavior w:val="content"/>
        </w:behaviors>
        <w:guid w:val="{E0097813-E7EE-457B-856A-7EB338D1DE03}"/>
      </w:docPartPr>
      <w:docPartBody>
        <w:p w:rsidR="00131815" w:rsidRDefault="00131815">
          <w:pPr>
            <w:pStyle w:val="147521EE472843228848435AECA7A2AD"/>
          </w:pPr>
          <w:r w:rsidRPr="004D2D92">
            <w:rPr>
              <w:rStyle w:val="PlaceholderText"/>
            </w:rPr>
            <w:t>Choose an item.</w:t>
          </w:r>
        </w:p>
      </w:docPartBody>
    </w:docPart>
    <w:docPart>
      <w:docPartPr>
        <w:name w:val="E5F13FC5695C4C288029C85096535E6A"/>
        <w:category>
          <w:name w:val="General"/>
          <w:gallery w:val="placeholder"/>
        </w:category>
        <w:types>
          <w:type w:val="bbPlcHdr"/>
        </w:types>
        <w:behaviors>
          <w:behavior w:val="content"/>
        </w:behaviors>
        <w:guid w:val="{8EF17D91-EA40-4700-9491-0F0354A3B798}"/>
      </w:docPartPr>
      <w:docPartBody>
        <w:p w:rsidR="00131815" w:rsidRDefault="00131815">
          <w:pPr>
            <w:pStyle w:val="E5F13FC5695C4C288029C85096535E6A"/>
          </w:pPr>
          <w:r w:rsidRPr="004D2D92">
            <w:rPr>
              <w:rStyle w:val="PlaceholderText"/>
            </w:rPr>
            <w:t>Choose an item.</w:t>
          </w:r>
        </w:p>
      </w:docPartBody>
    </w:docPart>
    <w:docPart>
      <w:docPartPr>
        <w:name w:val="C7EC5AF9081F4C6399FA0D1CCB8604DC"/>
        <w:category>
          <w:name w:val="General"/>
          <w:gallery w:val="placeholder"/>
        </w:category>
        <w:types>
          <w:type w:val="bbPlcHdr"/>
        </w:types>
        <w:behaviors>
          <w:behavior w:val="content"/>
        </w:behaviors>
        <w:guid w:val="{04E7ED48-E0A2-47B3-9878-477B12ACCCBD}"/>
      </w:docPartPr>
      <w:docPartBody>
        <w:p w:rsidR="00131815" w:rsidRDefault="00131815">
          <w:pPr>
            <w:pStyle w:val="C7EC5AF9081F4C6399FA0D1CCB8604DC"/>
          </w:pPr>
          <w:r w:rsidRPr="004D2D92">
            <w:rPr>
              <w:rStyle w:val="PlaceholderText"/>
            </w:rPr>
            <w:t>Choose an item.</w:t>
          </w:r>
        </w:p>
      </w:docPartBody>
    </w:docPart>
    <w:docPart>
      <w:docPartPr>
        <w:name w:val="3CDA098E9FFC43FA9E16D42A98EF36F5"/>
        <w:category>
          <w:name w:val="General"/>
          <w:gallery w:val="placeholder"/>
        </w:category>
        <w:types>
          <w:type w:val="bbPlcHdr"/>
        </w:types>
        <w:behaviors>
          <w:behavior w:val="content"/>
        </w:behaviors>
        <w:guid w:val="{0C7EB20E-E898-4AF2-A72E-88E4E04A104F}"/>
      </w:docPartPr>
      <w:docPartBody>
        <w:p w:rsidR="00131815" w:rsidRDefault="00131815">
          <w:pPr>
            <w:pStyle w:val="3CDA098E9FFC43FA9E16D42A98EF36F5"/>
          </w:pPr>
          <w:r w:rsidRPr="004D2D92">
            <w:rPr>
              <w:rStyle w:val="PlaceholderText"/>
            </w:rPr>
            <w:t>Choose an item.</w:t>
          </w:r>
        </w:p>
      </w:docPartBody>
    </w:docPart>
    <w:docPart>
      <w:docPartPr>
        <w:name w:val="3A11F261CB334AE5AD3ADF5B75D5D17E"/>
        <w:category>
          <w:name w:val="General"/>
          <w:gallery w:val="placeholder"/>
        </w:category>
        <w:types>
          <w:type w:val="bbPlcHdr"/>
        </w:types>
        <w:behaviors>
          <w:behavior w:val="content"/>
        </w:behaviors>
        <w:guid w:val="{E45DBF3F-7143-4882-9A69-B4493A7EAD46}"/>
      </w:docPartPr>
      <w:docPartBody>
        <w:p w:rsidR="00131815" w:rsidRDefault="00131815">
          <w:pPr>
            <w:pStyle w:val="3A11F261CB334AE5AD3ADF5B75D5D17E"/>
          </w:pPr>
          <w:r w:rsidRPr="004D2D92">
            <w:rPr>
              <w:rStyle w:val="PlaceholderText"/>
            </w:rPr>
            <w:t>Choose an item.</w:t>
          </w:r>
        </w:p>
      </w:docPartBody>
    </w:docPart>
    <w:docPart>
      <w:docPartPr>
        <w:name w:val="FB6A57A433724849BBC5497816F97EC5"/>
        <w:category>
          <w:name w:val="General"/>
          <w:gallery w:val="placeholder"/>
        </w:category>
        <w:types>
          <w:type w:val="bbPlcHdr"/>
        </w:types>
        <w:behaviors>
          <w:behavior w:val="content"/>
        </w:behaviors>
        <w:guid w:val="{A52D8D56-A65A-4957-BEEF-87C31D2B1472}"/>
      </w:docPartPr>
      <w:docPartBody>
        <w:p w:rsidR="00131815" w:rsidRDefault="00131815">
          <w:pPr>
            <w:pStyle w:val="FB6A57A433724849BBC5497816F97EC5"/>
          </w:pPr>
          <w:r w:rsidRPr="004D2D92">
            <w:rPr>
              <w:rStyle w:val="PlaceholderText"/>
            </w:rPr>
            <w:t>Choose an item.</w:t>
          </w:r>
        </w:p>
      </w:docPartBody>
    </w:docPart>
    <w:docPart>
      <w:docPartPr>
        <w:name w:val="2B9707CC165F4CC895C72CEF2C851823"/>
        <w:category>
          <w:name w:val="General"/>
          <w:gallery w:val="placeholder"/>
        </w:category>
        <w:types>
          <w:type w:val="bbPlcHdr"/>
        </w:types>
        <w:behaviors>
          <w:behavior w:val="content"/>
        </w:behaviors>
        <w:guid w:val="{05CB1386-B974-4597-9AC7-7520C13905EF}"/>
      </w:docPartPr>
      <w:docPartBody>
        <w:p w:rsidR="00131815" w:rsidRDefault="00131815">
          <w:pPr>
            <w:pStyle w:val="2B9707CC165F4CC895C72CEF2C851823"/>
          </w:pPr>
          <w:r w:rsidRPr="004D2D92">
            <w:rPr>
              <w:rStyle w:val="PlaceholderText"/>
            </w:rPr>
            <w:t>Choose an item.</w:t>
          </w:r>
        </w:p>
      </w:docPartBody>
    </w:docPart>
    <w:docPart>
      <w:docPartPr>
        <w:name w:val="5446F0A78F1D4D5180EB4E37CA669E91"/>
        <w:category>
          <w:name w:val="General"/>
          <w:gallery w:val="placeholder"/>
        </w:category>
        <w:types>
          <w:type w:val="bbPlcHdr"/>
        </w:types>
        <w:behaviors>
          <w:behavior w:val="content"/>
        </w:behaviors>
        <w:guid w:val="{A19999D1-FDEE-4124-9690-1011B01672C4}"/>
      </w:docPartPr>
      <w:docPartBody>
        <w:p w:rsidR="00131815" w:rsidRDefault="00131815">
          <w:pPr>
            <w:pStyle w:val="5446F0A78F1D4D5180EB4E37CA669E91"/>
          </w:pPr>
          <w:r w:rsidRPr="004D2D92">
            <w:rPr>
              <w:rStyle w:val="PlaceholderText"/>
            </w:rPr>
            <w:t>Choose an item.</w:t>
          </w:r>
        </w:p>
      </w:docPartBody>
    </w:docPart>
    <w:docPart>
      <w:docPartPr>
        <w:name w:val="1FB9F9683CB74F9CA9195E54E73D9CA8"/>
        <w:category>
          <w:name w:val="General"/>
          <w:gallery w:val="placeholder"/>
        </w:category>
        <w:types>
          <w:type w:val="bbPlcHdr"/>
        </w:types>
        <w:behaviors>
          <w:behavior w:val="content"/>
        </w:behaviors>
        <w:guid w:val="{8E1245A2-EDFE-4825-AAB3-9F361AE7958D}"/>
      </w:docPartPr>
      <w:docPartBody>
        <w:p w:rsidR="00131815" w:rsidRDefault="00131815">
          <w:pPr>
            <w:pStyle w:val="1FB9F9683CB74F9CA9195E54E73D9CA8"/>
          </w:pPr>
          <w:r w:rsidRPr="004D2D92">
            <w:rPr>
              <w:rStyle w:val="PlaceholderText"/>
            </w:rPr>
            <w:t>Choose an item.</w:t>
          </w:r>
        </w:p>
      </w:docPartBody>
    </w:docPart>
    <w:docPart>
      <w:docPartPr>
        <w:name w:val="63021C67C97646FB94F680EECFB307BD"/>
        <w:category>
          <w:name w:val="General"/>
          <w:gallery w:val="placeholder"/>
        </w:category>
        <w:types>
          <w:type w:val="bbPlcHdr"/>
        </w:types>
        <w:behaviors>
          <w:behavior w:val="content"/>
        </w:behaviors>
        <w:guid w:val="{F4698E68-5E92-4F12-934F-709A910E8B2F}"/>
      </w:docPartPr>
      <w:docPartBody>
        <w:p w:rsidR="00131815" w:rsidRDefault="00131815">
          <w:pPr>
            <w:pStyle w:val="63021C67C97646FB94F680EECFB307BD"/>
          </w:pPr>
          <w:r w:rsidRPr="004D2D92">
            <w:rPr>
              <w:rStyle w:val="PlaceholderText"/>
            </w:rPr>
            <w:t>Choose an item.</w:t>
          </w:r>
        </w:p>
      </w:docPartBody>
    </w:docPart>
    <w:docPart>
      <w:docPartPr>
        <w:name w:val="300CF409A1AC45EF9651B6CDBA5B52A1"/>
        <w:category>
          <w:name w:val="General"/>
          <w:gallery w:val="placeholder"/>
        </w:category>
        <w:types>
          <w:type w:val="bbPlcHdr"/>
        </w:types>
        <w:behaviors>
          <w:behavior w:val="content"/>
        </w:behaviors>
        <w:guid w:val="{FA58A16C-1A4F-459B-ADA9-982EAF500FA3}"/>
      </w:docPartPr>
      <w:docPartBody>
        <w:p w:rsidR="00131815" w:rsidRDefault="00131815">
          <w:pPr>
            <w:pStyle w:val="300CF409A1AC45EF9651B6CDBA5B52A1"/>
          </w:pPr>
          <w:r w:rsidRPr="004D2D92">
            <w:rPr>
              <w:rStyle w:val="PlaceholderText"/>
            </w:rPr>
            <w:t>Choose an item.</w:t>
          </w:r>
        </w:p>
      </w:docPartBody>
    </w:docPart>
    <w:docPart>
      <w:docPartPr>
        <w:name w:val="8A2DA5ED625B4737A99B71A19F09E4EE"/>
        <w:category>
          <w:name w:val="General"/>
          <w:gallery w:val="placeholder"/>
        </w:category>
        <w:types>
          <w:type w:val="bbPlcHdr"/>
        </w:types>
        <w:behaviors>
          <w:behavior w:val="content"/>
        </w:behaviors>
        <w:guid w:val="{2A047856-0637-45BE-8C7F-F2CC6A3FB7C8}"/>
      </w:docPartPr>
      <w:docPartBody>
        <w:p w:rsidR="00131815" w:rsidRDefault="00131815">
          <w:pPr>
            <w:pStyle w:val="8A2DA5ED625B4737A99B71A19F09E4EE"/>
          </w:pPr>
          <w:r w:rsidRPr="004D2D92">
            <w:rPr>
              <w:rStyle w:val="PlaceholderText"/>
            </w:rPr>
            <w:t>Choose an item.</w:t>
          </w:r>
        </w:p>
      </w:docPartBody>
    </w:docPart>
    <w:docPart>
      <w:docPartPr>
        <w:name w:val="0DE3A65AFEF24C1E994C0472BD845E12"/>
        <w:category>
          <w:name w:val="General"/>
          <w:gallery w:val="placeholder"/>
        </w:category>
        <w:types>
          <w:type w:val="bbPlcHdr"/>
        </w:types>
        <w:behaviors>
          <w:behavior w:val="content"/>
        </w:behaviors>
        <w:guid w:val="{1A0B8AA0-EA83-48CA-862E-FA8C88F9F126}"/>
      </w:docPartPr>
      <w:docPartBody>
        <w:p w:rsidR="00131815" w:rsidRDefault="00131815">
          <w:pPr>
            <w:pStyle w:val="0DE3A65AFEF24C1E994C0472BD845E12"/>
          </w:pPr>
          <w:r w:rsidRPr="004D2D92">
            <w:rPr>
              <w:rStyle w:val="PlaceholderText"/>
            </w:rPr>
            <w:t>Choose an item.</w:t>
          </w:r>
        </w:p>
      </w:docPartBody>
    </w:docPart>
    <w:docPart>
      <w:docPartPr>
        <w:name w:val="BE5D3A349A804B41A8BAFA8D0954C457"/>
        <w:category>
          <w:name w:val="General"/>
          <w:gallery w:val="placeholder"/>
        </w:category>
        <w:types>
          <w:type w:val="bbPlcHdr"/>
        </w:types>
        <w:behaviors>
          <w:behavior w:val="content"/>
        </w:behaviors>
        <w:guid w:val="{C2BAE170-3EC4-48CF-ACE2-951DC7ADA6B7}"/>
      </w:docPartPr>
      <w:docPartBody>
        <w:p w:rsidR="00131815" w:rsidRDefault="00131815">
          <w:pPr>
            <w:pStyle w:val="BE5D3A349A804B41A8BAFA8D0954C457"/>
          </w:pPr>
          <w:r w:rsidRPr="004D2D92">
            <w:rPr>
              <w:rStyle w:val="PlaceholderText"/>
            </w:rPr>
            <w:t>Choose an item.</w:t>
          </w:r>
        </w:p>
      </w:docPartBody>
    </w:docPart>
    <w:docPart>
      <w:docPartPr>
        <w:name w:val="43DC40FDB0024F91933A8679B3EC1530"/>
        <w:category>
          <w:name w:val="General"/>
          <w:gallery w:val="placeholder"/>
        </w:category>
        <w:types>
          <w:type w:val="bbPlcHdr"/>
        </w:types>
        <w:behaviors>
          <w:behavior w:val="content"/>
        </w:behaviors>
        <w:guid w:val="{A055E609-B8EA-48FC-B25F-E53C9F57CBBF}"/>
      </w:docPartPr>
      <w:docPartBody>
        <w:p w:rsidR="00131815" w:rsidRDefault="00131815">
          <w:pPr>
            <w:pStyle w:val="43DC40FDB0024F91933A8679B3EC1530"/>
          </w:pPr>
          <w:r w:rsidRPr="004D2D92">
            <w:rPr>
              <w:rStyle w:val="PlaceholderText"/>
            </w:rPr>
            <w:t>Choose an item.</w:t>
          </w:r>
        </w:p>
      </w:docPartBody>
    </w:docPart>
    <w:docPart>
      <w:docPartPr>
        <w:name w:val="68C9650115974ACBAD6E2451CB0E0119"/>
        <w:category>
          <w:name w:val="General"/>
          <w:gallery w:val="placeholder"/>
        </w:category>
        <w:types>
          <w:type w:val="bbPlcHdr"/>
        </w:types>
        <w:behaviors>
          <w:behavior w:val="content"/>
        </w:behaviors>
        <w:guid w:val="{3B327126-A4E3-447F-9751-E218E90C234B}"/>
      </w:docPartPr>
      <w:docPartBody>
        <w:p w:rsidR="00131815" w:rsidRDefault="00131815">
          <w:pPr>
            <w:pStyle w:val="68C9650115974ACBAD6E2451CB0E0119"/>
          </w:pPr>
          <w:r w:rsidRPr="004D2D92">
            <w:rPr>
              <w:rStyle w:val="PlaceholderText"/>
            </w:rPr>
            <w:t>Choose an item.</w:t>
          </w:r>
        </w:p>
      </w:docPartBody>
    </w:docPart>
    <w:docPart>
      <w:docPartPr>
        <w:name w:val="6522BDAC669C4D42B1B4F5EA57C46830"/>
        <w:category>
          <w:name w:val="General"/>
          <w:gallery w:val="placeholder"/>
        </w:category>
        <w:types>
          <w:type w:val="bbPlcHdr"/>
        </w:types>
        <w:behaviors>
          <w:behavior w:val="content"/>
        </w:behaviors>
        <w:guid w:val="{8D84F044-AC5F-4020-A64E-3FCD7313C9CA}"/>
      </w:docPartPr>
      <w:docPartBody>
        <w:p w:rsidR="00131815" w:rsidRDefault="00131815">
          <w:pPr>
            <w:pStyle w:val="6522BDAC669C4D42B1B4F5EA57C46830"/>
          </w:pPr>
          <w:r w:rsidRPr="004D2D92">
            <w:rPr>
              <w:rStyle w:val="PlaceholderText"/>
            </w:rPr>
            <w:t>Choose an item.</w:t>
          </w:r>
        </w:p>
      </w:docPartBody>
    </w:docPart>
    <w:docPart>
      <w:docPartPr>
        <w:name w:val="4A887F7D6F094D9799E2C148477557CE"/>
        <w:category>
          <w:name w:val="General"/>
          <w:gallery w:val="placeholder"/>
        </w:category>
        <w:types>
          <w:type w:val="bbPlcHdr"/>
        </w:types>
        <w:behaviors>
          <w:behavior w:val="content"/>
        </w:behaviors>
        <w:guid w:val="{E12FF07C-C14E-472E-BFC9-81A704439B78}"/>
      </w:docPartPr>
      <w:docPartBody>
        <w:p w:rsidR="00131815" w:rsidRDefault="00131815">
          <w:pPr>
            <w:pStyle w:val="4A887F7D6F094D9799E2C148477557CE"/>
          </w:pPr>
          <w:r w:rsidRPr="004D2D92">
            <w:rPr>
              <w:rStyle w:val="PlaceholderText"/>
            </w:rPr>
            <w:t>Choose an item.</w:t>
          </w:r>
        </w:p>
      </w:docPartBody>
    </w:docPart>
    <w:docPart>
      <w:docPartPr>
        <w:name w:val="F5F39CB536E54C6FACE5E42B63C41900"/>
        <w:category>
          <w:name w:val="General"/>
          <w:gallery w:val="placeholder"/>
        </w:category>
        <w:types>
          <w:type w:val="bbPlcHdr"/>
        </w:types>
        <w:behaviors>
          <w:behavior w:val="content"/>
        </w:behaviors>
        <w:guid w:val="{A6933479-CA06-4EEC-890D-1944A9BE7614}"/>
      </w:docPartPr>
      <w:docPartBody>
        <w:p w:rsidR="00131815" w:rsidRDefault="00131815">
          <w:pPr>
            <w:pStyle w:val="F5F39CB536E54C6FACE5E42B63C41900"/>
          </w:pPr>
          <w:r w:rsidRPr="004D2D92">
            <w:rPr>
              <w:rStyle w:val="PlaceholderText"/>
            </w:rPr>
            <w:t>Choose an item.</w:t>
          </w:r>
        </w:p>
      </w:docPartBody>
    </w:docPart>
    <w:docPart>
      <w:docPartPr>
        <w:name w:val="949CC97FDB4B459B91EAE92FF3AC3C61"/>
        <w:category>
          <w:name w:val="General"/>
          <w:gallery w:val="placeholder"/>
        </w:category>
        <w:types>
          <w:type w:val="bbPlcHdr"/>
        </w:types>
        <w:behaviors>
          <w:behavior w:val="content"/>
        </w:behaviors>
        <w:guid w:val="{E4B9D069-CA88-4554-BB4C-6ED50246DD4E}"/>
      </w:docPartPr>
      <w:docPartBody>
        <w:p w:rsidR="00131815" w:rsidRDefault="00131815">
          <w:pPr>
            <w:pStyle w:val="949CC97FDB4B459B91EAE92FF3AC3C61"/>
          </w:pPr>
          <w:r w:rsidRPr="004D2D92">
            <w:rPr>
              <w:rStyle w:val="PlaceholderText"/>
            </w:rPr>
            <w:t>Choose an item.</w:t>
          </w:r>
        </w:p>
      </w:docPartBody>
    </w:docPart>
    <w:docPart>
      <w:docPartPr>
        <w:name w:val="55656A5A58154B95A7E7D19E99AC414D"/>
        <w:category>
          <w:name w:val="General"/>
          <w:gallery w:val="placeholder"/>
        </w:category>
        <w:types>
          <w:type w:val="bbPlcHdr"/>
        </w:types>
        <w:behaviors>
          <w:behavior w:val="content"/>
        </w:behaviors>
        <w:guid w:val="{7F7CC281-0790-4CFE-A054-6FCED88BD32D}"/>
      </w:docPartPr>
      <w:docPartBody>
        <w:p w:rsidR="00131815" w:rsidRDefault="00131815">
          <w:pPr>
            <w:pStyle w:val="55656A5A58154B95A7E7D19E99AC414D"/>
          </w:pPr>
          <w:r w:rsidRPr="004D2D92">
            <w:rPr>
              <w:rStyle w:val="PlaceholderText"/>
            </w:rPr>
            <w:t>Choose an item.</w:t>
          </w:r>
        </w:p>
      </w:docPartBody>
    </w:docPart>
    <w:docPart>
      <w:docPartPr>
        <w:name w:val="548003AFB0334F699CD0106A5BA627F8"/>
        <w:category>
          <w:name w:val="General"/>
          <w:gallery w:val="placeholder"/>
        </w:category>
        <w:types>
          <w:type w:val="bbPlcHdr"/>
        </w:types>
        <w:behaviors>
          <w:behavior w:val="content"/>
        </w:behaviors>
        <w:guid w:val="{C4E6AA0E-5020-41F0-BFB3-924920EDBAAF}"/>
      </w:docPartPr>
      <w:docPartBody>
        <w:p w:rsidR="00131815" w:rsidRDefault="00131815">
          <w:pPr>
            <w:pStyle w:val="548003AFB0334F699CD0106A5BA627F8"/>
          </w:pPr>
          <w:r w:rsidRPr="004D2D92">
            <w:rPr>
              <w:rStyle w:val="PlaceholderText"/>
            </w:rPr>
            <w:t>Choose an item.</w:t>
          </w:r>
        </w:p>
      </w:docPartBody>
    </w:docPart>
    <w:docPart>
      <w:docPartPr>
        <w:name w:val="CC996E0488C542D98CCA1F77C19B16D7"/>
        <w:category>
          <w:name w:val="General"/>
          <w:gallery w:val="placeholder"/>
        </w:category>
        <w:types>
          <w:type w:val="bbPlcHdr"/>
        </w:types>
        <w:behaviors>
          <w:behavior w:val="content"/>
        </w:behaviors>
        <w:guid w:val="{236AE28B-FBCD-4F10-B417-6BD53348D37E}"/>
      </w:docPartPr>
      <w:docPartBody>
        <w:p w:rsidR="00131815" w:rsidRDefault="00131815">
          <w:pPr>
            <w:pStyle w:val="CC996E0488C542D98CCA1F77C19B16D7"/>
          </w:pPr>
          <w:r w:rsidRPr="004D2D92">
            <w:rPr>
              <w:rStyle w:val="PlaceholderText"/>
            </w:rPr>
            <w:t>Choose an item.</w:t>
          </w:r>
        </w:p>
      </w:docPartBody>
    </w:docPart>
    <w:docPart>
      <w:docPartPr>
        <w:name w:val="4FE0F4DFE21A495BB8B06840CE7C4190"/>
        <w:category>
          <w:name w:val="General"/>
          <w:gallery w:val="placeholder"/>
        </w:category>
        <w:types>
          <w:type w:val="bbPlcHdr"/>
        </w:types>
        <w:behaviors>
          <w:behavior w:val="content"/>
        </w:behaviors>
        <w:guid w:val="{14F85E5C-9EB8-4F83-A927-6547BDDACE9B}"/>
      </w:docPartPr>
      <w:docPartBody>
        <w:p w:rsidR="00131815" w:rsidRDefault="00131815">
          <w:pPr>
            <w:pStyle w:val="4FE0F4DFE21A495BB8B06840CE7C4190"/>
          </w:pPr>
          <w:r w:rsidRPr="004D2D92">
            <w:rPr>
              <w:rStyle w:val="PlaceholderText"/>
            </w:rPr>
            <w:t>Choose an item.</w:t>
          </w:r>
        </w:p>
      </w:docPartBody>
    </w:docPart>
    <w:docPart>
      <w:docPartPr>
        <w:name w:val="B8AD72FB63E44079BADEF660DDBE5765"/>
        <w:category>
          <w:name w:val="General"/>
          <w:gallery w:val="placeholder"/>
        </w:category>
        <w:types>
          <w:type w:val="bbPlcHdr"/>
        </w:types>
        <w:behaviors>
          <w:behavior w:val="content"/>
        </w:behaviors>
        <w:guid w:val="{BFDC01F1-F913-40F0-B3A6-F6BB12D60241}"/>
      </w:docPartPr>
      <w:docPartBody>
        <w:p w:rsidR="00131815" w:rsidRDefault="00131815">
          <w:pPr>
            <w:pStyle w:val="B8AD72FB63E44079BADEF660DDBE5765"/>
          </w:pPr>
          <w:r w:rsidRPr="004D2D92">
            <w:rPr>
              <w:rStyle w:val="PlaceholderText"/>
            </w:rPr>
            <w:t>Choose an item.</w:t>
          </w:r>
        </w:p>
      </w:docPartBody>
    </w:docPart>
    <w:docPart>
      <w:docPartPr>
        <w:name w:val="80D1169CBD434677BA3B238D893182CA"/>
        <w:category>
          <w:name w:val="General"/>
          <w:gallery w:val="placeholder"/>
        </w:category>
        <w:types>
          <w:type w:val="bbPlcHdr"/>
        </w:types>
        <w:behaviors>
          <w:behavior w:val="content"/>
        </w:behaviors>
        <w:guid w:val="{D41EB0CF-ED65-45F6-B7F5-EC63DA6B5BD2}"/>
      </w:docPartPr>
      <w:docPartBody>
        <w:p w:rsidR="00131815" w:rsidRDefault="00131815">
          <w:pPr>
            <w:pStyle w:val="80D1169CBD434677BA3B238D893182CA"/>
          </w:pPr>
          <w:r w:rsidRPr="004D2D92">
            <w:rPr>
              <w:rStyle w:val="PlaceholderText"/>
            </w:rPr>
            <w:t>Choose an item.</w:t>
          </w:r>
        </w:p>
      </w:docPartBody>
    </w:docPart>
    <w:docPart>
      <w:docPartPr>
        <w:name w:val="9F4E4354E9D9479D9D077CAF5CCE6459"/>
        <w:category>
          <w:name w:val="General"/>
          <w:gallery w:val="placeholder"/>
        </w:category>
        <w:types>
          <w:type w:val="bbPlcHdr"/>
        </w:types>
        <w:behaviors>
          <w:behavior w:val="content"/>
        </w:behaviors>
        <w:guid w:val="{D9690AF5-C66B-4249-B468-20EAA29F4508}"/>
      </w:docPartPr>
      <w:docPartBody>
        <w:p w:rsidR="00131815" w:rsidRDefault="00131815">
          <w:pPr>
            <w:pStyle w:val="9F4E4354E9D9479D9D077CAF5CCE6459"/>
          </w:pPr>
          <w:r w:rsidRPr="004D2D92">
            <w:rPr>
              <w:rStyle w:val="PlaceholderText"/>
            </w:rPr>
            <w:t>Choose an item.</w:t>
          </w:r>
        </w:p>
      </w:docPartBody>
    </w:docPart>
    <w:docPart>
      <w:docPartPr>
        <w:name w:val="75A5B253062049D4AAF9D86EEEC30875"/>
        <w:category>
          <w:name w:val="General"/>
          <w:gallery w:val="placeholder"/>
        </w:category>
        <w:types>
          <w:type w:val="bbPlcHdr"/>
        </w:types>
        <w:behaviors>
          <w:behavior w:val="content"/>
        </w:behaviors>
        <w:guid w:val="{E281324F-7229-43E7-AD50-212C773AD05F}"/>
      </w:docPartPr>
      <w:docPartBody>
        <w:p w:rsidR="00131815" w:rsidRDefault="00131815">
          <w:pPr>
            <w:pStyle w:val="75A5B253062049D4AAF9D86EEEC30875"/>
          </w:pPr>
          <w:r w:rsidRPr="004D2D92">
            <w:rPr>
              <w:rStyle w:val="PlaceholderText"/>
            </w:rPr>
            <w:t>Choose an item.</w:t>
          </w:r>
        </w:p>
      </w:docPartBody>
    </w:docPart>
    <w:docPart>
      <w:docPartPr>
        <w:name w:val="56544483C8984E7A8A05667945119902"/>
        <w:category>
          <w:name w:val="General"/>
          <w:gallery w:val="placeholder"/>
        </w:category>
        <w:types>
          <w:type w:val="bbPlcHdr"/>
        </w:types>
        <w:behaviors>
          <w:behavior w:val="content"/>
        </w:behaviors>
        <w:guid w:val="{3156E453-445E-487E-AA54-67CCEE8A2E0C}"/>
      </w:docPartPr>
      <w:docPartBody>
        <w:p w:rsidR="00131815" w:rsidRDefault="00131815">
          <w:pPr>
            <w:pStyle w:val="56544483C8984E7A8A05667945119902"/>
          </w:pPr>
          <w:r w:rsidRPr="004D2D92">
            <w:rPr>
              <w:rStyle w:val="PlaceholderText"/>
            </w:rPr>
            <w:t>Choose an item.</w:t>
          </w:r>
        </w:p>
      </w:docPartBody>
    </w:docPart>
    <w:docPart>
      <w:docPartPr>
        <w:name w:val="7576467CAB11411C92C20270FAA5C060"/>
        <w:category>
          <w:name w:val="General"/>
          <w:gallery w:val="placeholder"/>
        </w:category>
        <w:types>
          <w:type w:val="bbPlcHdr"/>
        </w:types>
        <w:behaviors>
          <w:behavior w:val="content"/>
        </w:behaviors>
        <w:guid w:val="{0F3D054C-5445-4FB9-B15E-F0524438337C}"/>
      </w:docPartPr>
      <w:docPartBody>
        <w:p w:rsidR="00131815" w:rsidRDefault="00131815">
          <w:pPr>
            <w:pStyle w:val="7576467CAB11411C92C20270FAA5C060"/>
          </w:pPr>
          <w:r w:rsidRPr="004D2D92">
            <w:rPr>
              <w:rStyle w:val="PlaceholderText"/>
            </w:rPr>
            <w:t>Choose an item.</w:t>
          </w:r>
        </w:p>
      </w:docPartBody>
    </w:docPart>
    <w:docPart>
      <w:docPartPr>
        <w:name w:val="CD275BF54202429E81DF7C990B7D122C"/>
        <w:category>
          <w:name w:val="General"/>
          <w:gallery w:val="placeholder"/>
        </w:category>
        <w:types>
          <w:type w:val="bbPlcHdr"/>
        </w:types>
        <w:behaviors>
          <w:behavior w:val="content"/>
        </w:behaviors>
        <w:guid w:val="{1F0560B9-3074-410E-B097-6C94A273F82D}"/>
      </w:docPartPr>
      <w:docPartBody>
        <w:p w:rsidR="00131815" w:rsidRDefault="00131815">
          <w:pPr>
            <w:pStyle w:val="CD275BF54202429E81DF7C990B7D122C"/>
          </w:pPr>
          <w:r w:rsidRPr="004D2D92">
            <w:rPr>
              <w:rStyle w:val="PlaceholderText"/>
            </w:rPr>
            <w:t>Choose an item.</w:t>
          </w:r>
        </w:p>
      </w:docPartBody>
    </w:docPart>
    <w:docPart>
      <w:docPartPr>
        <w:name w:val="02CB9510B719411C948BB588171E9AB2"/>
        <w:category>
          <w:name w:val="General"/>
          <w:gallery w:val="placeholder"/>
        </w:category>
        <w:types>
          <w:type w:val="bbPlcHdr"/>
        </w:types>
        <w:behaviors>
          <w:behavior w:val="content"/>
        </w:behaviors>
        <w:guid w:val="{1A134627-8446-42BF-8B12-FD628DAC5509}"/>
      </w:docPartPr>
      <w:docPartBody>
        <w:p w:rsidR="00131815" w:rsidRDefault="00131815">
          <w:pPr>
            <w:pStyle w:val="02CB9510B719411C948BB588171E9AB2"/>
          </w:pPr>
          <w:r w:rsidRPr="004D2D92">
            <w:rPr>
              <w:rStyle w:val="PlaceholderText"/>
            </w:rPr>
            <w:t>Choose an item.</w:t>
          </w:r>
        </w:p>
      </w:docPartBody>
    </w:docPart>
    <w:docPart>
      <w:docPartPr>
        <w:name w:val="60BDFED8512C4090B1533023FE3AC504"/>
        <w:category>
          <w:name w:val="General"/>
          <w:gallery w:val="placeholder"/>
        </w:category>
        <w:types>
          <w:type w:val="bbPlcHdr"/>
        </w:types>
        <w:behaviors>
          <w:behavior w:val="content"/>
        </w:behaviors>
        <w:guid w:val="{F686AA67-F399-48A0-A543-1CF77D5629C9}"/>
      </w:docPartPr>
      <w:docPartBody>
        <w:p w:rsidR="00131815" w:rsidRDefault="00131815">
          <w:pPr>
            <w:pStyle w:val="60BDFED8512C4090B1533023FE3AC504"/>
          </w:pPr>
          <w:r w:rsidRPr="004D2D92">
            <w:rPr>
              <w:rStyle w:val="PlaceholderText"/>
            </w:rPr>
            <w:t>Choose an item.</w:t>
          </w:r>
        </w:p>
      </w:docPartBody>
    </w:docPart>
    <w:docPart>
      <w:docPartPr>
        <w:name w:val="DCE983C4885548D799B7D8EB4E2D7816"/>
        <w:category>
          <w:name w:val="General"/>
          <w:gallery w:val="placeholder"/>
        </w:category>
        <w:types>
          <w:type w:val="bbPlcHdr"/>
        </w:types>
        <w:behaviors>
          <w:behavior w:val="content"/>
        </w:behaviors>
        <w:guid w:val="{8FA726C6-CA9F-44B2-8702-D3B270FC3297}"/>
      </w:docPartPr>
      <w:docPartBody>
        <w:p w:rsidR="00131815" w:rsidRDefault="00131815">
          <w:pPr>
            <w:pStyle w:val="DCE983C4885548D799B7D8EB4E2D7816"/>
          </w:pPr>
          <w:r w:rsidRPr="004D2D92">
            <w:rPr>
              <w:rStyle w:val="PlaceholderText"/>
            </w:rPr>
            <w:t>Choose an item.</w:t>
          </w:r>
        </w:p>
      </w:docPartBody>
    </w:docPart>
    <w:docPart>
      <w:docPartPr>
        <w:name w:val="9DA35CF572204FE9A2CCF2F9D3DA35D4"/>
        <w:category>
          <w:name w:val="General"/>
          <w:gallery w:val="placeholder"/>
        </w:category>
        <w:types>
          <w:type w:val="bbPlcHdr"/>
        </w:types>
        <w:behaviors>
          <w:behavior w:val="content"/>
        </w:behaviors>
        <w:guid w:val="{8B176BAF-D947-40DA-95CD-1612AAFB44DD}"/>
      </w:docPartPr>
      <w:docPartBody>
        <w:p w:rsidR="00131815" w:rsidRDefault="00131815">
          <w:pPr>
            <w:pStyle w:val="9DA35CF572204FE9A2CCF2F9D3DA35D4"/>
          </w:pPr>
          <w:r w:rsidRPr="004D2D92">
            <w:rPr>
              <w:rStyle w:val="PlaceholderText"/>
            </w:rPr>
            <w:t>Choose an item.</w:t>
          </w:r>
        </w:p>
      </w:docPartBody>
    </w:docPart>
    <w:docPart>
      <w:docPartPr>
        <w:name w:val="0F7370E5A1604459B9146E0BFDD78C42"/>
        <w:category>
          <w:name w:val="General"/>
          <w:gallery w:val="placeholder"/>
        </w:category>
        <w:types>
          <w:type w:val="bbPlcHdr"/>
        </w:types>
        <w:behaviors>
          <w:behavior w:val="content"/>
        </w:behaviors>
        <w:guid w:val="{EE808481-E160-49E9-BD76-A934C946B3B1}"/>
      </w:docPartPr>
      <w:docPartBody>
        <w:p w:rsidR="00131815" w:rsidRDefault="00131815">
          <w:pPr>
            <w:pStyle w:val="0F7370E5A1604459B9146E0BFDD78C42"/>
          </w:pPr>
          <w:r w:rsidRPr="004D2D92">
            <w:rPr>
              <w:rStyle w:val="PlaceholderText"/>
            </w:rPr>
            <w:t>Choose an item.</w:t>
          </w:r>
        </w:p>
      </w:docPartBody>
    </w:docPart>
    <w:docPart>
      <w:docPartPr>
        <w:name w:val="DDF4F3017BDA4B70A491B8516E4B8253"/>
        <w:category>
          <w:name w:val="General"/>
          <w:gallery w:val="placeholder"/>
        </w:category>
        <w:types>
          <w:type w:val="bbPlcHdr"/>
        </w:types>
        <w:behaviors>
          <w:behavior w:val="content"/>
        </w:behaviors>
        <w:guid w:val="{E0DE5B5A-5139-4C99-B067-78EF4B463705}"/>
      </w:docPartPr>
      <w:docPartBody>
        <w:p w:rsidR="00131815" w:rsidRDefault="00131815">
          <w:pPr>
            <w:pStyle w:val="DDF4F3017BDA4B70A491B8516E4B8253"/>
          </w:pPr>
          <w:r w:rsidRPr="004D2D92">
            <w:rPr>
              <w:rStyle w:val="PlaceholderText"/>
            </w:rPr>
            <w:t>Choose an item.</w:t>
          </w:r>
        </w:p>
      </w:docPartBody>
    </w:docPart>
    <w:docPart>
      <w:docPartPr>
        <w:name w:val="BCCA014D99234CA38C778A826E6B7076"/>
        <w:category>
          <w:name w:val="General"/>
          <w:gallery w:val="placeholder"/>
        </w:category>
        <w:types>
          <w:type w:val="bbPlcHdr"/>
        </w:types>
        <w:behaviors>
          <w:behavior w:val="content"/>
        </w:behaviors>
        <w:guid w:val="{BD609A0E-90D4-4295-AB9C-E2BF9348DE2D}"/>
      </w:docPartPr>
      <w:docPartBody>
        <w:p w:rsidR="00131815" w:rsidRDefault="00131815">
          <w:pPr>
            <w:pStyle w:val="BCCA014D99234CA38C778A826E6B7076"/>
          </w:pPr>
          <w:r w:rsidRPr="004D2D92">
            <w:rPr>
              <w:rStyle w:val="PlaceholderText"/>
            </w:rPr>
            <w:t>Choose an item.</w:t>
          </w:r>
        </w:p>
      </w:docPartBody>
    </w:docPart>
    <w:docPart>
      <w:docPartPr>
        <w:name w:val="E4949DB550FD4A84BBDB9A39D8B5A65E"/>
        <w:category>
          <w:name w:val="General"/>
          <w:gallery w:val="placeholder"/>
        </w:category>
        <w:types>
          <w:type w:val="bbPlcHdr"/>
        </w:types>
        <w:behaviors>
          <w:behavior w:val="content"/>
        </w:behaviors>
        <w:guid w:val="{19CA09AA-D876-42F3-8DA3-0784CE7B8772}"/>
      </w:docPartPr>
      <w:docPartBody>
        <w:p w:rsidR="00131815" w:rsidRDefault="00131815">
          <w:pPr>
            <w:pStyle w:val="E4949DB550FD4A84BBDB9A39D8B5A65E"/>
          </w:pPr>
          <w:r w:rsidRPr="004D2D92">
            <w:rPr>
              <w:rStyle w:val="PlaceholderText"/>
            </w:rPr>
            <w:t>Choose an item.</w:t>
          </w:r>
        </w:p>
      </w:docPartBody>
    </w:docPart>
    <w:docPart>
      <w:docPartPr>
        <w:name w:val="02F1BBD094534BB0850DCA0238DE8022"/>
        <w:category>
          <w:name w:val="General"/>
          <w:gallery w:val="placeholder"/>
        </w:category>
        <w:types>
          <w:type w:val="bbPlcHdr"/>
        </w:types>
        <w:behaviors>
          <w:behavior w:val="content"/>
        </w:behaviors>
        <w:guid w:val="{E28525B0-984D-4B7F-AFE1-8F38A204D661}"/>
      </w:docPartPr>
      <w:docPartBody>
        <w:p w:rsidR="00131815" w:rsidRDefault="00131815">
          <w:pPr>
            <w:pStyle w:val="02F1BBD094534BB0850DCA0238DE8022"/>
          </w:pPr>
          <w:r w:rsidRPr="004D2D92">
            <w:rPr>
              <w:rStyle w:val="PlaceholderText"/>
            </w:rPr>
            <w:t>Choose an item.</w:t>
          </w:r>
        </w:p>
      </w:docPartBody>
    </w:docPart>
    <w:docPart>
      <w:docPartPr>
        <w:name w:val="3B43F5CBB50E492B81644A4AEEE9CB55"/>
        <w:category>
          <w:name w:val="General"/>
          <w:gallery w:val="placeholder"/>
        </w:category>
        <w:types>
          <w:type w:val="bbPlcHdr"/>
        </w:types>
        <w:behaviors>
          <w:behavior w:val="content"/>
        </w:behaviors>
        <w:guid w:val="{BEBE1C1F-F1BC-4482-A941-A8035C1639A9}"/>
      </w:docPartPr>
      <w:docPartBody>
        <w:p w:rsidR="00131815" w:rsidRDefault="00131815">
          <w:pPr>
            <w:pStyle w:val="3B43F5CBB50E492B81644A4AEEE9CB55"/>
          </w:pPr>
          <w:r w:rsidRPr="004D2D92">
            <w:rPr>
              <w:rStyle w:val="PlaceholderText"/>
            </w:rPr>
            <w:t>Choose an item.</w:t>
          </w:r>
        </w:p>
      </w:docPartBody>
    </w:docPart>
    <w:docPart>
      <w:docPartPr>
        <w:name w:val="0C39615E9427403985CDA420FA4E6E87"/>
        <w:category>
          <w:name w:val="General"/>
          <w:gallery w:val="placeholder"/>
        </w:category>
        <w:types>
          <w:type w:val="bbPlcHdr"/>
        </w:types>
        <w:behaviors>
          <w:behavior w:val="content"/>
        </w:behaviors>
        <w:guid w:val="{9CA7C237-11EF-455A-B781-E7A6233303C2}"/>
      </w:docPartPr>
      <w:docPartBody>
        <w:p w:rsidR="00131815" w:rsidRDefault="00131815">
          <w:pPr>
            <w:pStyle w:val="0C39615E9427403985CDA420FA4E6E87"/>
          </w:pPr>
          <w:r w:rsidRPr="004D2D92">
            <w:rPr>
              <w:rStyle w:val="PlaceholderText"/>
            </w:rPr>
            <w:t>Choose an item.</w:t>
          </w:r>
        </w:p>
      </w:docPartBody>
    </w:docPart>
    <w:docPart>
      <w:docPartPr>
        <w:name w:val="E7239F5E174946E8B4B32D1CD72D437F"/>
        <w:category>
          <w:name w:val="General"/>
          <w:gallery w:val="placeholder"/>
        </w:category>
        <w:types>
          <w:type w:val="bbPlcHdr"/>
        </w:types>
        <w:behaviors>
          <w:behavior w:val="content"/>
        </w:behaviors>
        <w:guid w:val="{CE924033-6279-4725-8E27-25739E586DBA}"/>
      </w:docPartPr>
      <w:docPartBody>
        <w:p w:rsidR="00131815" w:rsidRDefault="00131815">
          <w:pPr>
            <w:pStyle w:val="E7239F5E174946E8B4B32D1CD72D437F"/>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Dotum">
    <w:panose1 w:val="020B0600000101010101"/>
    <w:charset w:val="81"/>
    <w:family w:val="swiss"/>
    <w:pitch w:val="variable"/>
    <w:sig w:usb0="B00002AF" w:usb1="69D77CFB" w:usb2="00000030" w:usb3="00000000" w:csb0="000800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Minion Pro">
    <w:panose1 w:val="00000000000000000000"/>
    <w:charset w:val="00"/>
    <w:family w:val="roman"/>
    <w:notTrueType/>
    <w:pitch w:val="variable"/>
    <w:sig w:usb0="60000287" w:usb1="00000001" w:usb2="00000000" w:usb3="00000000" w:csb0="0000019F" w:csb1="00000000"/>
  </w:font>
  <w:font w:name="Sharp Slab Medium">
    <w:panose1 w:val="00000000000000000000"/>
    <w:charset w:val="4D"/>
    <w:family w:val="auto"/>
    <w:notTrueType/>
    <w:pitch w:val="variable"/>
    <w:sig w:usb0="A10000EF" w:usb1="500160FB" w:usb2="00000010" w:usb3="00000000" w:csb0="00000193" w:csb1="00000000"/>
  </w:font>
  <w:font w:name="Sharp Earth OL">
    <w:charset w:val="4D"/>
    <w:family w:val="auto"/>
    <w:pitch w:val="variable"/>
    <w:sig w:usb0="2000000F" w:usb1="10014013" w:usb2="00000000" w:usb3="00000000" w:csb0="00000193" w:csb1="00000000"/>
  </w:font>
  <w:font w:name="Consolas">
    <w:panose1 w:val="020B0609020204030204"/>
    <w:charset w:val="00"/>
    <w:family w:val="modern"/>
    <w:pitch w:val="fixed"/>
    <w:sig w:usb0="E00006FF" w:usb1="0000FCFF" w:usb2="00000001" w:usb3="00000000" w:csb0="0000019F" w:csb1="00000000"/>
  </w:font>
  <w:font w:name="Batang">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815"/>
    <w:rsid w:val="00012A40"/>
    <w:rsid w:val="00131815"/>
    <w:rsid w:val="00131943"/>
    <w:rsid w:val="001F7A81"/>
    <w:rsid w:val="00493B7E"/>
    <w:rsid w:val="004C0B10"/>
    <w:rsid w:val="00566054"/>
    <w:rsid w:val="006033E9"/>
    <w:rsid w:val="0077573B"/>
    <w:rsid w:val="007C64C2"/>
    <w:rsid w:val="00812A39"/>
    <w:rsid w:val="008F2905"/>
    <w:rsid w:val="008F6232"/>
    <w:rsid w:val="00910920"/>
    <w:rsid w:val="00940D75"/>
    <w:rsid w:val="00A47AAF"/>
    <w:rsid w:val="00A47AF2"/>
    <w:rsid w:val="00B15422"/>
    <w:rsid w:val="00BC498C"/>
    <w:rsid w:val="00C17239"/>
    <w:rsid w:val="00EF5D05"/>
    <w:rsid w:val="00FE7B9F"/>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147521EE472843228848435AECA7A2AD">
    <w:name w:val="147521EE472843228848435AECA7A2AD"/>
  </w:style>
  <w:style w:type="paragraph" w:customStyle="1" w:styleId="E5F13FC5695C4C288029C85096535E6A">
    <w:name w:val="E5F13FC5695C4C288029C85096535E6A"/>
  </w:style>
  <w:style w:type="paragraph" w:customStyle="1" w:styleId="C7EC5AF9081F4C6399FA0D1CCB8604DC">
    <w:name w:val="C7EC5AF9081F4C6399FA0D1CCB8604DC"/>
  </w:style>
  <w:style w:type="paragraph" w:customStyle="1" w:styleId="3CDA098E9FFC43FA9E16D42A98EF36F5">
    <w:name w:val="3CDA098E9FFC43FA9E16D42A98EF36F5"/>
  </w:style>
  <w:style w:type="paragraph" w:customStyle="1" w:styleId="3A11F261CB334AE5AD3ADF5B75D5D17E">
    <w:name w:val="3A11F261CB334AE5AD3ADF5B75D5D17E"/>
  </w:style>
  <w:style w:type="paragraph" w:customStyle="1" w:styleId="FB6A57A433724849BBC5497816F97EC5">
    <w:name w:val="FB6A57A433724849BBC5497816F97EC5"/>
  </w:style>
  <w:style w:type="paragraph" w:customStyle="1" w:styleId="2B9707CC165F4CC895C72CEF2C851823">
    <w:name w:val="2B9707CC165F4CC895C72CEF2C851823"/>
  </w:style>
  <w:style w:type="paragraph" w:customStyle="1" w:styleId="5446F0A78F1D4D5180EB4E37CA669E91">
    <w:name w:val="5446F0A78F1D4D5180EB4E37CA669E91"/>
  </w:style>
  <w:style w:type="paragraph" w:customStyle="1" w:styleId="1FB9F9683CB74F9CA9195E54E73D9CA8">
    <w:name w:val="1FB9F9683CB74F9CA9195E54E73D9CA8"/>
  </w:style>
  <w:style w:type="paragraph" w:customStyle="1" w:styleId="63021C67C97646FB94F680EECFB307BD">
    <w:name w:val="63021C67C97646FB94F680EECFB307BD"/>
  </w:style>
  <w:style w:type="paragraph" w:customStyle="1" w:styleId="300CF409A1AC45EF9651B6CDBA5B52A1">
    <w:name w:val="300CF409A1AC45EF9651B6CDBA5B52A1"/>
  </w:style>
  <w:style w:type="paragraph" w:customStyle="1" w:styleId="8A2DA5ED625B4737A99B71A19F09E4EE">
    <w:name w:val="8A2DA5ED625B4737A99B71A19F09E4EE"/>
  </w:style>
  <w:style w:type="paragraph" w:customStyle="1" w:styleId="0DE3A65AFEF24C1E994C0472BD845E12">
    <w:name w:val="0DE3A65AFEF24C1E994C0472BD845E12"/>
  </w:style>
  <w:style w:type="paragraph" w:customStyle="1" w:styleId="BE5D3A349A804B41A8BAFA8D0954C457">
    <w:name w:val="BE5D3A349A804B41A8BAFA8D0954C457"/>
  </w:style>
  <w:style w:type="paragraph" w:customStyle="1" w:styleId="43DC40FDB0024F91933A8679B3EC1530">
    <w:name w:val="43DC40FDB0024F91933A8679B3EC1530"/>
  </w:style>
  <w:style w:type="paragraph" w:customStyle="1" w:styleId="68C9650115974ACBAD6E2451CB0E0119">
    <w:name w:val="68C9650115974ACBAD6E2451CB0E0119"/>
  </w:style>
  <w:style w:type="paragraph" w:customStyle="1" w:styleId="6522BDAC669C4D42B1B4F5EA57C46830">
    <w:name w:val="6522BDAC669C4D42B1B4F5EA57C46830"/>
  </w:style>
  <w:style w:type="paragraph" w:customStyle="1" w:styleId="4A887F7D6F094D9799E2C148477557CE">
    <w:name w:val="4A887F7D6F094D9799E2C148477557CE"/>
  </w:style>
  <w:style w:type="paragraph" w:customStyle="1" w:styleId="F5F39CB536E54C6FACE5E42B63C41900">
    <w:name w:val="F5F39CB536E54C6FACE5E42B63C41900"/>
  </w:style>
  <w:style w:type="paragraph" w:customStyle="1" w:styleId="949CC97FDB4B459B91EAE92FF3AC3C61">
    <w:name w:val="949CC97FDB4B459B91EAE92FF3AC3C61"/>
  </w:style>
  <w:style w:type="paragraph" w:customStyle="1" w:styleId="55656A5A58154B95A7E7D19E99AC414D">
    <w:name w:val="55656A5A58154B95A7E7D19E99AC414D"/>
  </w:style>
  <w:style w:type="paragraph" w:customStyle="1" w:styleId="548003AFB0334F699CD0106A5BA627F8">
    <w:name w:val="548003AFB0334F699CD0106A5BA627F8"/>
  </w:style>
  <w:style w:type="paragraph" w:customStyle="1" w:styleId="CC996E0488C542D98CCA1F77C19B16D7">
    <w:name w:val="CC996E0488C542D98CCA1F77C19B16D7"/>
  </w:style>
  <w:style w:type="paragraph" w:customStyle="1" w:styleId="4FE0F4DFE21A495BB8B06840CE7C4190">
    <w:name w:val="4FE0F4DFE21A495BB8B06840CE7C4190"/>
  </w:style>
  <w:style w:type="paragraph" w:customStyle="1" w:styleId="B8AD72FB63E44079BADEF660DDBE5765">
    <w:name w:val="B8AD72FB63E44079BADEF660DDBE5765"/>
  </w:style>
  <w:style w:type="paragraph" w:customStyle="1" w:styleId="80D1169CBD434677BA3B238D893182CA">
    <w:name w:val="80D1169CBD434677BA3B238D893182CA"/>
  </w:style>
  <w:style w:type="paragraph" w:customStyle="1" w:styleId="9F4E4354E9D9479D9D077CAF5CCE6459">
    <w:name w:val="9F4E4354E9D9479D9D077CAF5CCE6459"/>
  </w:style>
  <w:style w:type="paragraph" w:customStyle="1" w:styleId="75A5B253062049D4AAF9D86EEEC30875">
    <w:name w:val="75A5B253062049D4AAF9D86EEEC30875"/>
  </w:style>
  <w:style w:type="paragraph" w:customStyle="1" w:styleId="56544483C8984E7A8A05667945119902">
    <w:name w:val="56544483C8984E7A8A05667945119902"/>
  </w:style>
  <w:style w:type="paragraph" w:customStyle="1" w:styleId="7576467CAB11411C92C20270FAA5C060">
    <w:name w:val="7576467CAB11411C92C20270FAA5C060"/>
  </w:style>
  <w:style w:type="paragraph" w:customStyle="1" w:styleId="CD275BF54202429E81DF7C990B7D122C">
    <w:name w:val="CD275BF54202429E81DF7C990B7D122C"/>
  </w:style>
  <w:style w:type="paragraph" w:customStyle="1" w:styleId="02CB9510B719411C948BB588171E9AB2">
    <w:name w:val="02CB9510B719411C948BB588171E9AB2"/>
  </w:style>
  <w:style w:type="paragraph" w:customStyle="1" w:styleId="60BDFED8512C4090B1533023FE3AC504">
    <w:name w:val="60BDFED8512C4090B1533023FE3AC504"/>
  </w:style>
  <w:style w:type="paragraph" w:customStyle="1" w:styleId="DCE983C4885548D799B7D8EB4E2D7816">
    <w:name w:val="DCE983C4885548D799B7D8EB4E2D7816"/>
  </w:style>
  <w:style w:type="paragraph" w:customStyle="1" w:styleId="9DA35CF572204FE9A2CCF2F9D3DA35D4">
    <w:name w:val="9DA35CF572204FE9A2CCF2F9D3DA35D4"/>
  </w:style>
  <w:style w:type="paragraph" w:customStyle="1" w:styleId="0F7370E5A1604459B9146E0BFDD78C42">
    <w:name w:val="0F7370E5A1604459B9146E0BFDD78C42"/>
  </w:style>
  <w:style w:type="paragraph" w:customStyle="1" w:styleId="DDF4F3017BDA4B70A491B8516E4B8253">
    <w:name w:val="DDF4F3017BDA4B70A491B8516E4B8253"/>
  </w:style>
  <w:style w:type="paragraph" w:customStyle="1" w:styleId="BCCA014D99234CA38C778A826E6B7076">
    <w:name w:val="BCCA014D99234CA38C778A826E6B7076"/>
  </w:style>
  <w:style w:type="paragraph" w:customStyle="1" w:styleId="E4949DB550FD4A84BBDB9A39D8B5A65E">
    <w:name w:val="E4949DB550FD4A84BBDB9A39D8B5A65E"/>
  </w:style>
  <w:style w:type="paragraph" w:customStyle="1" w:styleId="02F1BBD094534BB0850DCA0238DE8022">
    <w:name w:val="02F1BBD094534BB0850DCA0238DE8022"/>
  </w:style>
  <w:style w:type="paragraph" w:customStyle="1" w:styleId="3B43F5CBB50E492B81644A4AEEE9CB55">
    <w:name w:val="3B43F5CBB50E492B81644A4AEEE9CB55"/>
  </w:style>
  <w:style w:type="paragraph" w:customStyle="1" w:styleId="0C39615E9427403985CDA420FA4E6E87">
    <w:name w:val="0C39615E9427403985CDA420FA4E6E87"/>
  </w:style>
  <w:style w:type="paragraph" w:customStyle="1" w:styleId="E7239F5E174946E8B4B32D1CD72D437F">
    <w:name w:val="E7239F5E174946E8B4B32D1CD72D43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LA_Brand_Presentation v4">
  <a:themeElements>
    <a:clrScheme name="Custom 489">
      <a:dk1>
        <a:srgbClr val="024638"/>
      </a:dk1>
      <a:lt1>
        <a:srgbClr val="FFF7E7"/>
      </a:lt1>
      <a:dk2>
        <a:srgbClr val="000000"/>
      </a:dk2>
      <a:lt2>
        <a:srgbClr val="FFFFFF"/>
      </a:lt2>
      <a:accent1>
        <a:srgbClr val="024638"/>
      </a:accent1>
      <a:accent2>
        <a:srgbClr val="78E189"/>
      </a:accent2>
      <a:accent3>
        <a:srgbClr val="E9FED0"/>
      </a:accent3>
      <a:accent4>
        <a:srgbClr val="C8A1FF"/>
      </a:accent4>
      <a:accent5>
        <a:srgbClr val="F3EBFF"/>
      </a:accent5>
      <a:accent6>
        <a:srgbClr val="93D6F8"/>
      </a:accent6>
      <a:hlink>
        <a:srgbClr val="024638"/>
      </a:hlink>
      <a:folHlink>
        <a:srgbClr val="045176"/>
      </a:folHlink>
    </a:clrScheme>
    <a:fontScheme name="ACT SLA">
      <a:majorFont>
        <a:latin typeface="Rockwel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15000"/>
          </a:schemeClr>
        </a:lnRef>
        <a:fillRef idx="1">
          <a:schemeClr val="accent1"/>
        </a:fillRef>
        <a:effectRef idx="0">
          <a:schemeClr val="accent1"/>
        </a:effectRef>
        <a:fontRef idx="minor">
          <a:schemeClr val="lt1"/>
        </a:fontRef>
      </a:style>
    </a:spDef>
    <a:lnDef>
      <a:spPr>
        <a:ln w="12700">
          <a:solidFill>
            <a:schemeClr val="accent1"/>
          </a:solidFill>
        </a:ln>
      </a:spPr>
      <a:bodyPr/>
      <a:lstStyle/>
      <a:style>
        <a:lnRef idx="2">
          <a:schemeClr val="accent1"/>
        </a:lnRef>
        <a:fillRef idx="0">
          <a:schemeClr val="accent1"/>
        </a:fillRef>
        <a:effectRef idx="1">
          <a:schemeClr val="accent1"/>
        </a:effectRef>
        <a:fontRef idx="minor">
          <a:schemeClr val="tx1"/>
        </a:fontRef>
      </a:style>
    </a:lnDef>
    <a:txDef>
      <a:spPr>
        <a:noFill/>
      </a:spPr>
      <a:bodyPr wrap="square" lIns="0" tIns="0" rIns="0" bIns="0" rtlCol="0">
        <a:noAutofit/>
      </a:bodyPr>
      <a:lstStyle>
        <a:defPPr algn="l">
          <a:defRPr sz="1200" dirty="0"/>
        </a:defPPr>
      </a:lstStyle>
    </a:txDef>
  </a:objectDefaults>
  <a:extraClrSchemeLst/>
  <a:custClrLst>
    <a:custClr name="Deep Green">
      <a:srgbClr val="024638"/>
    </a:custClr>
    <a:custClr name="Deep Yellow">
      <a:srgbClr val="968239"/>
    </a:custClr>
    <a:custClr name="Deep Orange">
      <a:srgbClr val="761A04"/>
    </a:custClr>
    <a:custClr name="Deep Pink">
      <a:srgbClr val="9C1849"/>
    </a:custClr>
    <a:custClr name="Deep Purple">
      <a:srgbClr val="32007A"/>
    </a:custClr>
    <a:custClr name="Deep Blue">
      <a:srgbClr val="045276"/>
    </a:custClr>
    <a:custClr name="Deep Grey">
      <a:srgbClr val="414141"/>
    </a:custClr>
    <a:custClr name="BLANK">
      <a:srgbClr val="FFFFFF"/>
    </a:custClr>
    <a:custClr name="BLANK">
      <a:srgbClr val="FFFFFF"/>
    </a:custClr>
    <a:custClr name="BLANK">
      <a:srgbClr val="FFFFFF"/>
    </a:custClr>
    <a:custClr name="Bright Green">
      <a:srgbClr val="78E189"/>
    </a:custClr>
    <a:custClr name="Bright yellow">
      <a:srgbClr val="FBE94E"/>
    </a:custClr>
    <a:custClr name="Bright Orange">
      <a:srgbClr val="FF9742"/>
    </a:custClr>
    <a:custClr name="Bright Pink">
      <a:srgbClr val="FF95B0"/>
    </a:custClr>
    <a:custClr name="Bright Purple">
      <a:srgbClr val="C8A1FF"/>
    </a:custClr>
    <a:custClr name="Bright Blue">
      <a:srgbClr val="93D6F8"/>
    </a:custClr>
    <a:custClr name="Mid Grey">
      <a:srgbClr val="D6D6D6"/>
    </a:custClr>
    <a:custClr name="BLANK">
      <a:srgbClr val="FFFFFF"/>
    </a:custClr>
    <a:custClr name="BLANK">
      <a:srgbClr val="FFFFFF"/>
    </a:custClr>
    <a:custClr name="BLANK">
      <a:srgbClr val="FFFFFF"/>
    </a:custClr>
    <a:custClr name="Light Green">
      <a:srgbClr val="E9FED0"/>
    </a:custClr>
    <a:custClr name="Light Yellow">
      <a:srgbClr val="FFF7B3"/>
    </a:custClr>
    <a:custClr name="Light Orange">
      <a:srgbClr val="FFD2AE"/>
    </a:custClr>
    <a:custClr name="Light Pink">
      <a:srgbClr val="FFDCE5"/>
    </a:custClr>
    <a:custClr name="Light Purple">
      <a:srgbClr val="F4EBFF"/>
    </a:custClr>
    <a:custClr name="Light Blue">
      <a:srgbClr val="D0F1FE"/>
    </a:custClr>
    <a:custClr name="Light Grey">
      <a:srgbClr val="F5F5F5"/>
    </a:custClr>
    <a:custClr name="BLANK">
      <a:srgbClr val="FFFFFF"/>
    </a:custClr>
    <a:custClr name="BLANK">
      <a:srgbClr val="FFFFFF"/>
    </a:custClr>
    <a:custClr name="BLANK">
      <a:srgbClr val="FFFFFF"/>
    </a:custClr>
    <a:custClr name="Cream">
      <a:srgbClr val="FFF7E7"/>
    </a:custClr>
  </a:custClrLst>
  <a:extLst>
    <a:ext uri="{05A4C25C-085E-4340-85A3-A5531E510DB2}">
      <thm15:themeFamily xmlns:thm15="http://schemas.microsoft.com/office/thememl/2012/main" name="SLA_Brand_Presentation v4" id="{B359959E-F87C-4695-AAA1-61BEC76CDEC0}" vid="{52A606F9-6570-4D1F-BA85-8C87BDA66CA3}"/>
    </a:ext>
  </a:ext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etadata xmlns="http://www.objective.com/ecm/document/metadata/4FEB93B0D38B3BDFE05400144FFB2061" version="1.0.0">
  <systemFields>
    <field name="Objective-Id">
      <value order="0">A63041607</value>
    </field>
    <field name="Objective-Title">
      <value order="0">Position Description - SOGA - Senior Director - Commercial Strategy - July</value>
    </field>
    <field name="Objective-Description">
      <value order="0"/>
    </field>
    <field name="Objective-CreationStamp">
      <value order="0">2026-07-13T22:46:24Z</value>
    </field>
    <field name="Objective-IsApproved">
      <value order="0">false</value>
    </field>
    <field name="Objective-IsPublished">
      <value order="0">false</value>
    </field>
    <field name="Objective-DatePublished">
      <value order="0"/>
    </field>
    <field name="Objective-ModificationStamp">
      <value order="0">2026-07-26T23:24:09Z</value>
    </field>
    <field name="Objective-Owner">
      <value order="0">Michelle Caulfield</value>
    </field>
    <field name="Objective-Path">
      <value order="0">Whole of ACT Government:SLA - Suburban Land Agency:DIVISION: Place Delivery:. Place Delivery Management and Coordination (Group related meetings, budget and financial management, governance, personnel etc):Place Delivery: Personnel - Secure folder:2025-26 - Place Delivery Human Resources and Recruitment:Recruitment and Backfilling 2026:Commercial Ventures:Commercial Strategy - Senior Director SOGA</value>
    </field>
    <field name="Objective-Parent">
      <value order="0">Commercial Strategy - Senior Director SOGA</value>
    </field>
    <field name="Objective-State">
      <value order="0">Being Drafted</value>
    </field>
    <field name="Objective-VersionId">
      <value order="0">vA80181387</value>
    </field>
    <field name="Objective-Version">
      <value order="0">0.3</value>
    </field>
    <field name="Objective-VersionNumber">
      <value order="0">3</value>
    </field>
    <field name="Objective-VersionComment">
      <value order="0"/>
    </field>
    <field name="Objective-FileNumber">
      <value order="0">1-2025/0406328</value>
    </field>
    <field name="Objective-Classification">
      <value order="0"/>
    </field>
    <field name="Objective-Caveats">
      <value order="0"/>
    </field>
  </systemFields>
  <catalogues>
    <catalogue name="Document Type Catalogue" type="type" ori="id:cA11">
      <field name="Objective-Owner Agency">
        <value order="0">SLA</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2.xml><?xml version="1.0" encoding="utf-8"?>
<ds:datastoreItem xmlns:ds="http://schemas.openxmlformats.org/officeDocument/2006/customXml" ds:itemID="{6894702A-DBAD-1848-8C40-42503615FBD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Normal</Template>
  <TotalTime>1400</TotalTime>
  <Pages>4</Pages>
  <Words>1491</Words>
  <Characters>8500</Characters>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2026-02-26T12:18:00Z</dcterms:created>
  <dcterms:modified xsi:type="dcterms:W3CDTF">2026-07-19T22:51:00Z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MSIP_Label_69af8531-eb46-4968-8cb3-105d2f5ea87e_Enabled">
    <vt:lpwstr>true</vt:lpwstr>
  </op:property>
  <op:property fmtid="{D5CDD505-2E9C-101B-9397-08002B2CF9AE}" pid="4" name="MSIP_Label_69af8531-eb46-4968-8cb3-105d2f5ea87e_SetDate">
    <vt:lpwstr>2025-09-28T23:28:41Z</vt:lpwstr>
  </op:property>
  <op:property fmtid="{D5CDD505-2E9C-101B-9397-08002B2CF9AE}" pid="5" name="MSIP_Label_69af8531-eb46-4968-8cb3-105d2f5ea87e_Method">
    <vt:lpwstr>Standard</vt:lpwstr>
  </op:property>
  <op:property fmtid="{D5CDD505-2E9C-101B-9397-08002B2CF9AE}" pid="6" name="MSIP_Label_69af8531-eb46-4968-8cb3-105d2f5ea87e_Name">
    <vt:lpwstr>Official - No Marking</vt:lpwstr>
  </op:property>
  <op:property fmtid="{D5CDD505-2E9C-101B-9397-08002B2CF9AE}" pid="7" name="MSIP_Label_69af8531-eb46-4968-8cb3-105d2f5ea87e_SiteId">
    <vt:lpwstr>b46c1908-0334-4236-b978-585ee88e4199</vt:lpwstr>
  </op:property>
  <op:property fmtid="{D5CDD505-2E9C-101B-9397-08002B2CF9AE}" pid="8" name="MSIP_Label_69af8531-eb46-4968-8cb3-105d2f5ea87e_ActionId">
    <vt:lpwstr>5a365b68-6f0d-4ef2-996e-202ee04169c5</vt:lpwstr>
  </op:property>
  <op:property fmtid="{D5CDD505-2E9C-101B-9397-08002B2CF9AE}" pid="9" name="MSIP_Label_69af8531-eb46-4968-8cb3-105d2f5ea87e_ContentBits">
    <vt:lpwstr>0</vt:lpwstr>
  </op:property>
  <op:property fmtid="{D5CDD505-2E9C-101B-9397-08002B2CF9AE}" pid="10" name="MSIP_Label_69af8531-eb46-4968-8cb3-105d2f5ea87e_Tag">
    <vt:lpwstr>10, 3, 0, 1</vt:lpwstr>
  </op:property>
  <op:property fmtid="{D5CDD505-2E9C-101B-9397-08002B2CF9AE}" pid="11" name="Objective-Comment">
    <vt:lpwstr/>
  </op:property>
  <op:property fmtid="{D5CDD505-2E9C-101B-9397-08002B2CF9AE}" pid="12" name="Customer-Id">
    <vt:lpwstr>4FEB93B0D38B3BDFE05400144FFB2061</vt:lpwstr>
  </op:property>
  <op:property fmtid="{D5CDD505-2E9C-101B-9397-08002B2CF9AE}" pid="13" name="Objective-Id">
    <vt:lpwstr>A63041607</vt:lpwstr>
  </op:property>
  <op:property fmtid="{D5CDD505-2E9C-101B-9397-08002B2CF9AE}" pid="14" name="Objective-Title">
    <vt:lpwstr>Position Description - SOGA - Senior Director - Commercial Strategy - July</vt:lpwstr>
  </op:property>
  <op:property fmtid="{D5CDD505-2E9C-101B-9397-08002B2CF9AE}" pid="15" name="Objective-Description">
    <vt:lpwstr/>
  </op:property>
  <op:property fmtid="{D5CDD505-2E9C-101B-9397-08002B2CF9AE}" pid="16" name="Objective-CreationStamp">
    <vt:filetime>2026-07-13T22:46:24Z</vt:filetime>
  </op:property>
  <op:property fmtid="{D5CDD505-2E9C-101B-9397-08002B2CF9AE}" pid="17" name="Objective-IsApproved">
    <vt:bool>false</vt:bool>
  </op:property>
  <op:property fmtid="{D5CDD505-2E9C-101B-9397-08002B2CF9AE}" pid="18" name="Objective-IsPublished">
    <vt:bool>false</vt:bool>
  </op:property>
  <op:property fmtid="{D5CDD505-2E9C-101B-9397-08002B2CF9AE}" pid="19" name="Objective-DatePublished">
    <vt:lpwstr/>
  </op:property>
  <op:property fmtid="{D5CDD505-2E9C-101B-9397-08002B2CF9AE}" pid="20" name="Objective-ModificationStamp">
    <vt:filetime>2026-07-26T23:24:09Z</vt:filetime>
  </op:property>
  <op:property fmtid="{D5CDD505-2E9C-101B-9397-08002B2CF9AE}" pid="21" name="Objective-Owner">
    <vt:lpwstr>Michelle Caulfield</vt:lpwstr>
  </op:property>
  <op:property fmtid="{D5CDD505-2E9C-101B-9397-08002B2CF9AE}" pid="22" name="Objective-Path">
    <vt:lpwstr>Whole of ACT Government:SLA - Suburban Land Agency:DIVISION: Place Delivery:. Place Delivery Management and Coordination (Group related meetings, budget and financial management, governance, personnel etc):Place Delivery: Personnel - Secure folder:2025-26 - Place Delivery Human Resources and Recruitment:Recruitment and Backfilling 2026:Commercial Ventures:Commercial Strategy - Senior Director SOGA:</vt:lpwstr>
  </op:property>
  <op:property fmtid="{D5CDD505-2E9C-101B-9397-08002B2CF9AE}" pid="23" name="Objective-Parent">
    <vt:lpwstr>Commercial Strategy - Senior Director SOGA</vt:lpwstr>
  </op:property>
  <op:property fmtid="{D5CDD505-2E9C-101B-9397-08002B2CF9AE}" pid="24" name="Objective-State">
    <vt:lpwstr>Being Drafted</vt:lpwstr>
  </op:property>
  <op:property fmtid="{D5CDD505-2E9C-101B-9397-08002B2CF9AE}" pid="25" name="Objective-VersionId">
    <vt:lpwstr>vA80181387</vt:lpwstr>
  </op:property>
  <op:property fmtid="{D5CDD505-2E9C-101B-9397-08002B2CF9AE}" pid="26" name="Objective-Version">
    <vt:lpwstr>0.3</vt:lpwstr>
  </op:property>
  <op:property fmtid="{D5CDD505-2E9C-101B-9397-08002B2CF9AE}" pid="27" name="Objective-VersionNumber">
    <vt:r8>3</vt:r8>
  </op:property>
  <op:property fmtid="{D5CDD505-2E9C-101B-9397-08002B2CF9AE}" pid="28" name="Objective-VersionComment">
    <vt:lpwstr/>
  </op:property>
  <op:property fmtid="{D5CDD505-2E9C-101B-9397-08002B2CF9AE}" pid="29" name="Objective-FileNumber">
    <vt:lpwstr/>
  </op:property>
  <op:property fmtid="{D5CDD505-2E9C-101B-9397-08002B2CF9AE}" pid="30" name="Objective-Classification">
    <vt:lpwstr>[Inherited - none]</vt:lpwstr>
  </op:property>
  <op:property fmtid="{D5CDD505-2E9C-101B-9397-08002B2CF9AE}" pid="31" name="Objective-Caveats">
    <vt:lpwstr/>
  </op:property>
  <op:property fmtid="{D5CDD505-2E9C-101B-9397-08002B2CF9AE}" pid="32" name="Objective-Owner Agency">
    <vt:lpwstr>SLA</vt:lpwstr>
  </op:property>
  <op:property fmtid="{D5CDD505-2E9C-101B-9397-08002B2CF9AE}" pid="33" name="Objective-Document Type">
    <vt:lpwstr>0-Document</vt:lpwstr>
  </op:property>
  <op:property fmtid="{D5CDD505-2E9C-101B-9397-08002B2CF9AE}" pid="34" name="Objective-Language">
    <vt:lpwstr>English (en)</vt:lpwstr>
  </op:property>
  <op:property fmtid="{D5CDD505-2E9C-101B-9397-08002B2CF9AE}" pid="35" name="Objective-Jurisdiction">
    <vt:lpwstr>ACT</vt:lpwstr>
  </op:property>
  <op:property fmtid="{D5CDD505-2E9C-101B-9397-08002B2CF9AE}" pid="36" name="Objective-Customers">
    <vt:lpwstr/>
  </op:property>
  <op:property fmtid="{D5CDD505-2E9C-101B-9397-08002B2CF9AE}" pid="37" name="Objective-Places">
    <vt:lpwstr/>
  </op:property>
  <op:property fmtid="{D5CDD505-2E9C-101B-9397-08002B2CF9AE}" pid="38" name="Objective-Transaction Reference">
    <vt:lpwstr/>
  </op:property>
  <op:property fmtid="{D5CDD505-2E9C-101B-9397-08002B2CF9AE}" pid="39" name="Objective-Document Created By">
    <vt:lpwstr/>
  </op:property>
  <op:property fmtid="{D5CDD505-2E9C-101B-9397-08002B2CF9AE}" pid="40" name="Objective-Document Created On">
    <vt:lpwstr/>
  </op:property>
  <op:property fmtid="{D5CDD505-2E9C-101B-9397-08002B2CF9AE}" pid="41" name="Objective-Covers Period From">
    <vt:lpwstr/>
  </op:property>
  <op:property fmtid="{D5CDD505-2E9C-101B-9397-08002B2CF9AE}" pid="42" name="Objective-Covers Period To">
    <vt:lpwstr/>
  </op:property>
  <op:property fmtid="{D5CDD505-2E9C-101B-9397-08002B2CF9AE}" pid="43" name="Objective-Status">
    <vt:lpwstr/>
  </op:property>
  <op:property fmtid="{D5CDD505-2E9C-101B-9397-08002B2CF9AE}" pid="44" name="Objective-S28 Exemption Number">
    <vt:lpwstr/>
  </op:property>
  <op:property fmtid="{D5CDD505-2E9C-101B-9397-08002B2CF9AE}" pid="45" name="Objective-S28 Exemption">
    <vt:lpwstr/>
  </op:property>
  <op:property fmtid="{D5CDD505-2E9C-101B-9397-08002B2CF9AE}" pid="46" name="Objective-S28 Exemption Reason">
    <vt:lpwstr/>
  </op:property>
  <op:property fmtid="{D5CDD505-2E9C-101B-9397-08002B2CF9AE}" pid="47" name="Objective-S28 Comments if partial exemption">
    <vt:lpwstr/>
  </op:property>
  <op:property fmtid="{D5CDD505-2E9C-101B-9397-08002B2CF9AE}" pid="48" name="Objective-S28 Date Approved">
    <vt:lpwstr/>
  </op:property>
</op:Properties>
</file>