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2D579F38" w:rsidR="00A4189B" w:rsidRPr="00A4189B" w:rsidRDefault="00F4180A" w:rsidP="0076190E">
      <w:pPr>
        <w:tabs>
          <w:tab w:val="center" w:pos="4513"/>
        </w:tabs>
        <w:rPr>
          <w:b/>
          <w:szCs w:val="24"/>
        </w:rPr>
      </w:pPr>
      <w:r>
        <w:rPr>
          <w:noProof/>
          <w:lang w:eastAsia="en-AU"/>
        </w:rPr>
        <w:drawing>
          <wp:anchor distT="0" distB="0" distL="114300" distR="114300" simplePos="0" relativeHeight="251658240" behindDoc="1" locked="0" layoutInCell="1" allowOverlap="1" wp14:anchorId="44DE08E5" wp14:editId="266C5519">
            <wp:simplePos x="0" y="0"/>
            <wp:positionH relativeFrom="column">
              <wp:posOffset>10391</wp:posOffset>
            </wp:positionH>
            <wp:positionV relativeFrom="paragraph">
              <wp:posOffset>-221673</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41250D">
        <w:rPr>
          <w:b/>
          <w:szCs w:val="24"/>
        </w:rPr>
        <w:t>8</w:t>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76190E">
      <w:pPr>
        <w:tabs>
          <w:tab w:val="left" w:pos="3600"/>
        </w:tabs>
        <w:rPr>
          <w:b/>
          <w:szCs w:val="24"/>
        </w:rPr>
      </w:pPr>
    </w:p>
    <w:p w14:paraId="2AC392D4" w14:textId="77777777" w:rsidR="00AC551C" w:rsidRDefault="008220E3" w:rsidP="0076190E">
      <w:pPr>
        <w:tabs>
          <w:tab w:val="left" w:pos="3600"/>
        </w:tabs>
        <w:spacing w:after="0"/>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p>
    <w:p w14:paraId="0DC9471A" w14:textId="1AF70BA9" w:rsidR="008220E3" w:rsidRDefault="00AC551C" w:rsidP="0076190E">
      <w:pPr>
        <w:tabs>
          <w:tab w:val="left" w:pos="3600"/>
        </w:tabs>
        <w:spacing w:after="0"/>
        <w:rPr>
          <w:sz w:val="24"/>
          <w:szCs w:val="24"/>
        </w:rPr>
      </w:pPr>
      <w:r>
        <w:rPr>
          <w:b/>
          <w:sz w:val="24"/>
          <w:szCs w:val="24"/>
        </w:rPr>
        <w:t>Division:</w:t>
      </w:r>
      <w:r w:rsidRPr="00F1556A">
        <w:rPr>
          <w:b/>
          <w:sz w:val="24"/>
          <w:szCs w:val="24"/>
        </w:rPr>
        <w:t xml:space="preserve"> </w:t>
      </w:r>
      <w:r>
        <w:rPr>
          <w:b/>
          <w:sz w:val="24"/>
          <w:szCs w:val="24"/>
        </w:rPr>
        <w:tab/>
      </w:r>
      <w:r w:rsidR="008D6663">
        <w:rPr>
          <w:sz w:val="24"/>
          <w:szCs w:val="24"/>
        </w:rPr>
        <w:t xml:space="preserve">Infrastructure &amp; Digital Services </w:t>
      </w:r>
      <w:r w:rsidR="008220E3" w:rsidRPr="00F1556A">
        <w:rPr>
          <w:sz w:val="24"/>
          <w:szCs w:val="24"/>
        </w:rPr>
        <w:tab/>
      </w:r>
    </w:p>
    <w:p w14:paraId="7DB95DC6" w14:textId="3C6ECFC6" w:rsidR="008220E3" w:rsidRPr="00F1556A" w:rsidRDefault="008220E3" w:rsidP="0076190E">
      <w:pPr>
        <w:tabs>
          <w:tab w:val="left" w:pos="3600"/>
        </w:tabs>
        <w:spacing w:after="0"/>
        <w:rPr>
          <w:sz w:val="24"/>
          <w:szCs w:val="24"/>
        </w:rPr>
      </w:pPr>
      <w:r w:rsidRPr="00F1556A">
        <w:rPr>
          <w:b/>
          <w:sz w:val="24"/>
          <w:szCs w:val="24"/>
        </w:rPr>
        <w:t xml:space="preserve">Branch: </w:t>
      </w:r>
      <w:r>
        <w:rPr>
          <w:b/>
          <w:sz w:val="24"/>
          <w:szCs w:val="24"/>
        </w:rPr>
        <w:tab/>
      </w:r>
      <w:r w:rsidR="00B10F0D">
        <w:rPr>
          <w:sz w:val="24"/>
          <w:szCs w:val="24"/>
        </w:rPr>
        <w:t xml:space="preserve">Asset Management </w:t>
      </w:r>
      <w:r w:rsidR="00792D36">
        <w:rPr>
          <w:sz w:val="24"/>
          <w:szCs w:val="24"/>
        </w:rPr>
        <w:t>and</w:t>
      </w:r>
      <w:r w:rsidR="00B10F0D">
        <w:rPr>
          <w:sz w:val="24"/>
          <w:szCs w:val="24"/>
        </w:rPr>
        <w:t xml:space="preserve"> Delivery</w:t>
      </w:r>
    </w:p>
    <w:p w14:paraId="4B4F7103" w14:textId="7D8DC604" w:rsidR="008220E3" w:rsidRDefault="008220E3" w:rsidP="0076190E">
      <w:pPr>
        <w:spacing w:after="0"/>
        <w:rPr>
          <w:b/>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sidR="00D60A78">
        <w:rPr>
          <w:sz w:val="24"/>
          <w:szCs w:val="24"/>
        </w:rPr>
        <w:t xml:space="preserve">Strategic Infrastructure </w:t>
      </w:r>
      <w:r w:rsidR="008D6663">
        <w:rPr>
          <w:sz w:val="24"/>
          <w:szCs w:val="24"/>
        </w:rPr>
        <w:t>Section</w:t>
      </w:r>
    </w:p>
    <w:p w14:paraId="41AF5223" w14:textId="31AE307F" w:rsidR="008220E3" w:rsidRDefault="008220E3" w:rsidP="00A70E64">
      <w:pPr>
        <w:spacing w:after="0"/>
        <w:ind w:left="3600" w:hanging="3600"/>
        <w:rPr>
          <w:bCs/>
          <w:sz w:val="24"/>
          <w:szCs w:val="24"/>
        </w:rPr>
      </w:pPr>
      <w:r w:rsidRPr="00F1556A">
        <w:rPr>
          <w:b/>
          <w:sz w:val="24"/>
          <w:szCs w:val="24"/>
        </w:rPr>
        <w:t>Position Title</w:t>
      </w:r>
      <w:r w:rsidRPr="004151C9">
        <w:rPr>
          <w:b/>
          <w:sz w:val="24"/>
          <w:szCs w:val="24"/>
        </w:rPr>
        <w:t xml:space="preserve">:  </w:t>
      </w:r>
      <w:r>
        <w:rPr>
          <w:b/>
          <w:sz w:val="24"/>
          <w:szCs w:val="24"/>
        </w:rPr>
        <w:tab/>
      </w:r>
      <w:r w:rsidR="006434CF">
        <w:rPr>
          <w:bCs/>
          <w:sz w:val="24"/>
          <w:szCs w:val="24"/>
        </w:rPr>
        <w:t>Condition Assessment</w:t>
      </w:r>
      <w:r w:rsidR="00A70E64" w:rsidRPr="00A70E64">
        <w:rPr>
          <w:bCs/>
          <w:sz w:val="24"/>
          <w:szCs w:val="24"/>
        </w:rPr>
        <w:t xml:space="preserve"> Auditor, Asset </w:t>
      </w:r>
      <w:r w:rsidR="00AC0390">
        <w:rPr>
          <w:bCs/>
          <w:sz w:val="24"/>
          <w:szCs w:val="24"/>
        </w:rPr>
        <w:t>Strategies</w:t>
      </w:r>
    </w:p>
    <w:p w14:paraId="79902F4B" w14:textId="4CCA256C" w:rsidR="00A70E64" w:rsidRDefault="008220E3" w:rsidP="0076190E">
      <w:pPr>
        <w:spacing w:after="0"/>
        <w:rPr>
          <w:rFonts w:cstheme="minorHAnsi"/>
          <w:b/>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Number</w:t>
      </w:r>
      <w:r w:rsidR="00A70E64">
        <w:rPr>
          <w:b/>
          <w:sz w:val="24"/>
          <w:szCs w:val="24"/>
        </w:rPr>
        <w:t>/s (several)</w:t>
      </w:r>
      <w:r>
        <w:rPr>
          <w:b/>
          <w:sz w:val="24"/>
          <w:szCs w:val="24"/>
        </w:rPr>
        <w:tab/>
      </w:r>
      <w:r>
        <w:rPr>
          <w:b/>
          <w:sz w:val="24"/>
          <w:szCs w:val="24"/>
        </w:rPr>
        <w:tab/>
      </w:r>
      <w:r w:rsidR="008D6663">
        <w:rPr>
          <w:rFonts w:cstheme="minorHAnsi"/>
          <w:bCs/>
          <w:sz w:val="24"/>
          <w:szCs w:val="24"/>
        </w:rPr>
        <w:t>P71956, P71957</w:t>
      </w:r>
    </w:p>
    <w:p w14:paraId="2912E1FD" w14:textId="5BA3943A" w:rsidR="009D3A81" w:rsidRDefault="008220E3" w:rsidP="0076190E">
      <w:pPr>
        <w:spacing w:after="0"/>
        <w:rPr>
          <w:bCs/>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00D60D07">
        <w:rPr>
          <w:bCs/>
          <w:sz w:val="24"/>
          <w:szCs w:val="24"/>
        </w:rPr>
        <w:t>Infrastructure</w:t>
      </w:r>
      <w:r w:rsidR="00454D0C">
        <w:rPr>
          <w:bCs/>
          <w:sz w:val="24"/>
          <w:szCs w:val="24"/>
        </w:rPr>
        <w:t xml:space="preserve"> Officer Grade </w:t>
      </w:r>
      <w:r w:rsidR="00A70E64">
        <w:rPr>
          <w:bCs/>
          <w:sz w:val="24"/>
          <w:szCs w:val="24"/>
        </w:rPr>
        <w:t>2</w:t>
      </w:r>
      <w:r w:rsidR="009D3A81" w:rsidRPr="009D3A81">
        <w:rPr>
          <w:bCs/>
          <w:sz w:val="24"/>
          <w:szCs w:val="24"/>
        </w:rPr>
        <w:t xml:space="preserve"> </w:t>
      </w:r>
      <w:r w:rsidR="004F158E">
        <w:rPr>
          <w:bCs/>
          <w:sz w:val="24"/>
          <w:szCs w:val="24"/>
        </w:rPr>
        <w:t>(IO</w:t>
      </w:r>
      <w:r w:rsidR="00A70E64">
        <w:rPr>
          <w:bCs/>
          <w:sz w:val="24"/>
          <w:szCs w:val="24"/>
        </w:rPr>
        <w:t>2</w:t>
      </w:r>
      <w:r w:rsidR="009D3A81" w:rsidRPr="009D3A81">
        <w:rPr>
          <w:bCs/>
          <w:sz w:val="24"/>
          <w:szCs w:val="24"/>
        </w:rPr>
        <w:t>)</w:t>
      </w:r>
    </w:p>
    <w:p w14:paraId="5A9F4CCA" w14:textId="62A4E129" w:rsidR="00AC551C" w:rsidRDefault="008220E3" w:rsidP="0076190E">
      <w:pPr>
        <w:spacing w:after="0"/>
        <w:rPr>
          <w:sz w:val="24"/>
          <w:szCs w:val="24"/>
        </w:rPr>
      </w:pPr>
      <w:r>
        <w:rPr>
          <w:b/>
          <w:sz w:val="24"/>
          <w:szCs w:val="24"/>
        </w:rPr>
        <w:t>Immediate Supervisor:</w:t>
      </w:r>
      <w:r>
        <w:rPr>
          <w:b/>
          <w:sz w:val="24"/>
          <w:szCs w:val="24"/>
        </w:rPr>
        <w:tab/>
      </w:r>
      <w:r w:rsidR="009D3A81">
        <w:rPr>
          <w:bCs/>
          <w:sz w:val="24"/>
          <w:szCs w:val="24"/>
        </w:rPr>
        <w:tab/>
      </w:r>
      <w:r w:rsidR="00A70E64" w:rsidRPr="00A70E64">
        <w:rPr>
          <w:bCs/>
          <w:sz w:val="24"/>
          <w:szCs w:val="24"/>
        </w:rPr>
        <w:t xml:space="preserve">Assistant Director, Asset </w:t>
      </w:r>
      <w:r w:rsidR="00AC0390">
        <w:rPr>
          <w:bCs/>
          <w:sz w:val="24"/>
          <w:szCs w:val="24"/>
        </w:rPr>
        <w:t>Strategies</w:t>
      </w:r>
    </w:p>
    <w:p w14:paraId="2116DD80" w14:textId="77777777" w:rsidR="008220E3" w:rsidRPr="00F1556A" w:rsidRDefault="008220E3" w:rsidP="0076190E">
      <w:pPr>
        <w:spacing w:after="0"/>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053C39F7" w14:textId="12E5D887" w:rsidR="008220E3" w:rsidRDefault="008220E3" w:rsidP="0076190E">
      <w:pPr>
        <w:spacing w:after="0"/>
        <w:ind w:left="3600" w:hanging="3600"/>
        <w:rPr>
          <w:sz w:val="24"/>
          <w:szCs w:val="24"/>
        </w:rPr>
      </w:pPr>
      <w:r w:rsidRPr="00F1556A">
        <w:rPr>
          <w:b/>
          <w:sz w:val="24"/>
          <w:szCs w:val="24"/>
        </w:rPr>
        <w:t xml:space="preserve">Location: </w:t>
      </w:r>
      <w:r>
        <w:rPr>
          <w:b/>
          <w:sz w:val="24"/>
          <w:szCs w:val="24"/>
        </w:rPr>
        <w:tab/>
      </w:r>
      <w:r w:rsidR="006619A0" w:rsidRPr="006619A0">
        <w:rPr>
          <w:bCs/>
          <w:sz w:val="24"/>
          <w:szCs w:val="24"/>
        </w:rPr>
        <w:t xml:space="preserve">Hybrid, </w:t>
      </w:r>
      <w:r w:rsidR="00AC0390" w:rsidRPr="00AC0390">
        <w:rPr>
          <w:bCs/>
          <w:sz w:val="24"/>
          <w:szCs w:val="24"/>
        </w:rPr>
        <w:t xml:space="preserve">220 </w:t>
      </w:r>
      <w:r w:rsidR="006619A0">
        <w:rPr>
          <w:bCs/>
          <w:sz w:val="24"/>
          <w:szCs w:val="24"/>
        </w:rPr>
        <w:t>London Circuit</w:t>
      </w:r>
      <w:r w:rsidR="00AC0390" w:rsidRPr="00AC0390">
        <w:rPr>
          <w:bCs/>
          <w:sz w:val="24"/>
          <w:szCs w:val="24"/>
        </w:rPr>
        <w:t>; Hedley Beare Centre; and</w:t>
      </w:r>
      <w:r w:rsidR="00AC0390">
        <w:rPr>
          <w:b/>
          <w:sz w:val="24"/>
          <w:szCs w:val="24"/>
        </w:rPr>
        <w:t xml:space="preserve"> </w:t>
      </w:r>
      <w:r w:rsidR="006619A0">
        <w:rPr>
          <w:bCs/>
          <w:sz w:val="24"/>
          <w:szCs w:val="24"/>
        </w:rPr>
        <w:t>Schools</w:t>
      </w:r>
      <w:r w:rsidR="00AC0390">
        <w:rPr>
          <w:bCs/>
          <w:sz w:val="24"/>
          <w:szCs w:val="24"/>
        </w:rPr>
        <w:t xml:space="preserve"> </w:t>
      </w:r>
    </w:p>
    <w:p w14:paraId="728870A0" w14:textId="1E728C98" w:rsidR="008220E3" w:rsidRPr="001E6D89" w:rsidRDefault="008220E3" w:rsidP="0076190E">
      <w:pPr>
        <w:spacing w:after="0"/>
        <w:rPr>
          <w:bCs/>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8D6663">
        <w:rPr>
          <w:bCs/>
          <w:sz w:val="24"/>
          <w:szCs w:val="24"/>
        </w:rPr>
        <w:t>July 2026</w:t>
      </w:r>
    </w:p>
    <w:p w14:paraId="26B89D2A" w14:textId="395F549E" w:rsidR="00F1556A" w:rsidRPr="00F1556A" w:rsidRDefault="00F1556A" w:rsidP="0076190E">
      <w:pPr>
        <w:spacing w:after="0" w:line="240" w:lineRule="auto"/>
        <w:rPr>
          <w:rFonts w:cs="Arial"/>
          <w:sz w:val="24"/>
          <w:szCs w:val="24"/>
        </w:rPr>
      </w:pPr>
    </w:p>
    <w:p w14:paraId="13721B5E" w14:textId="77777777" w:rsidR="00F1556A" w:rsidRPr="00F1556A" w:rsidRDefault="00F1556A" w:rsidP="0076190E">
      <w:pPr>
        <w:pBdr>
          <w:bottom w:val="single" w:sz="12" w:space="1" w:color="auto"/>
        </w:pBdr>
        <w:suppressAutoHyphens/>
        <w:spacing w:after="0" w:line="240" w:lineRule="auto"/>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0423AD9B" w14:textId="3B967C05" w:rsidR="0048683F" w:rsidRDefault="0048683F" w:rsidP="0076190E">
      <w:pPr>
        <w:spacing w:after="0" w:line="240" w:lineRule="auto"/>
        <w:rPr>
          <w:bCs/>
        </w:rPr>
      </w:pPr>
      <w:r w:rsidRPr="00663A64">
        <w:rPr>
          <w:bCs/>
        </w:rPr>
        <w:t xml:space="preserve">The Education Directorate </w:t>
      </w:r>
      <w:r w:rsidR="008606CD">
        <w:rPr>
          <w:bCs/>
        </w:rPr>
        <w:t xml:space="preserve">(EDU) </w:t>
      </w:r>
      <w:r w:rsidRPr="00663A64">
        <w:rPr>
          <w:bCs/>
        </w:rPr>
        <w:t xml:space="preserve">is one of seven ACT Government </w:t>
      </w:r>
      <w:r w:rsidR="0076190E">
        <w:rPr>
          <w:bCs/>
        </w:rPr>
        <w:t>d</w:t>
      </w:r>
      <w:r w:rsidRPr="00663A64">
        <w:rPr>
          <w:bCs/>
        </w:rPr>
        <w:t xml:space="preserve">irectorates established with a collaborative purpose to achieve the ACT Government’s priorities and to serve the community. </w:t>
      </w:r>
      <w:r w:rsidR="00B10F0D">
        <w:rPr>
          <w:bCs/>
        </w:rPr>
        <w:t>EDU</w:t>
      </w:r>
      <w:r w:rsidRPr="00663A64">
        <w:rPr>
          <w:bCs/>
        </w:rPr>
        <w:t xml:space="preserve"> services include the provision of </w:t>
      </w:r>
      <w:proofErr w:type="gramStart"/>
      <w:r w:rsidRPr="00663A64">
        <w:rPr>
          <w:bCs/>
        </w:rPr>
        <w:t>public</w:t>
      </w:r>
      <w:r w:rsidR="00B10F0D">
        <w:rPr>
          <w:bCs/>
        </w:rPr>
        <w:t xml:space="preserve"> </w:t>
      </w:r>
      <w:r w:rsidRPr="00663A64">
        <w:rPr>
          <w:bCs/>
        </w:rPr>
        <w:t>school</w:t>
      </w:r>
      <w:proofErr w:type="gramEnd"/>
      <w:r w:rsidRPr="00663A64">
        <w:rPr>
          <w:bCs/>
        </w:rPr>
        <w:t xml:space="preserve"> education, regulation of education and care services, registration of non-government schools and home education.</w:t>
      </w:r>
    </w:p>
    <w:p w14:paraId="67C7CCC7" w14:textId="77777777" w:rsidR="0048683F" w:rsidRPr="00663A64" w:rsidRDefault="0048683F" w:rsidP="0076190E">
      <w:pPr>
        <w:spacing w:after="0" w:line="240" w:lineRule="auto"/>
        <w:rPr>
          <w:bCs/>
        </w:rPr>
      </w:pPr>
    </w:p>
    <w:p w14:paraId="7707D458" w14:textId="7709569C" w:rsidR="0048683F" w:rsidRDefault="0048683F" w:rsidP="0076190E">
      <w:pPr>
        <w:spacing w:after="0" w:line="240" w:lineRule="auto"/>
        <w:rPr>
          <w:bCs/>
        </w:rPr>
      </w:pPr>
      <w:r w:rsidRPr="00663A64">
        <w:rPr>
          <w:b/>
        </w:rPr>
        <w:t>What is important to us:</w:t>
      </w:r>
      <w:r w:rsidRPr="00663A64">
        <w:rPr>
          <w:bCs/>
        </w:rPr>
        <w:t xml:space="preserve"> We </w:t>
      </w:r>
      <w:r w:rsidR="00611C26">
        <w:rPr>
          <w:bCs/>
        </w:rPr>
        <w:t>provide</w:t>
      </w:r>
      <w:r w:rsidRPr="00663A64">
        <w:rPr>
          <w:bCs/>
        </w:rPr>
        <w:t xml:space="preserve"> an education system that empowers </w:t>
      </w:r>
      <w:r w:rsidR="0076190E">
        <w:rPr>
          <w:bCs/>
        </w:rPr>
        <w:t xml:space="preserve">children and </w:t>
      </w:r>
      <w:r w:rsidRPr="00663A64">
        <w:rPr>
          <w:bCs/>
        </w:rPr>
        <w:t>young people to thrive in ways that foster a democratic, equitable, diverse and prosperous society.</w:t>
      </w:r>
    </w:p>
    <w:p w14:paraId="026A1CF3" w14:textId="77777777" w:rsidR="0048683F" w:rsidRPr="00663A64" w:rsidRDefault="0048683F" w:rsidP="0076190E">
      <w:pPr>
        <w:spacing w:after="0" w:line="240" w:lineRule="auto"/>
        <w:rPr>
          <w:bCs/>
        </w:rPr>
      </w:pPr>
    </w:p>
    <w:p w14:paraId="3BE535D3" w14:textId="0E8FD44C" w:rsidR="0048683F" w:rsidRDefault="0048683F" w:rsidP="0076190E">
      <w:pPr>
        <w:spacing w:after="0" w:line="240" w:lineRule="auto"/>
        <w:rPr>
          <w:bCs/>
        </w:rPr>
      </w:pPr>
      <w:r w:rsidRPr="00663A64">
        <w:rPr>
          <w:b/>
        </w:rPr>
        <w:t>Our Mission:</w:t>
      </w:r>
      <w:r w:rsidRPr="00663A64">
        <w:rPr>
          <w:bCs/>
        </w:rPr>
        <w:t xml:space="preserve"> We develop and deliver educational services to empower each </w:t>
      </w:r>
      <w:r w:rsidR="0076190E">
        <w:rPr>
          <w:bCs/>
        </w:rPr>
        <w:t xml:space="preserve">child and </w:t>
      </w:r>
      <w:r w:rsidRPr="00663A64">
        <w:rPr>
          <w:bCs/>
        </w:rPr>
        <w:t>young person in the ACT to learn for life.</w:t>
      </w:r>
    </w:p>
    <w:p w14:paraId="634EA530" w14:textId="77777777" w:rsidR="0048683F" w:rsidRPr="00663A64" w:rsidRDefault="0048683F" w:rsidP="0076190E">
      <w:pPr>
        <w:spacing w:after="0" w:line="240" w:lineRule="auto"/>
        <w:rPr>
          <w:bCs/>
        </w:rPr>
      </w:pPr>
    </w:p>
    <w:p w14:paraId="5B24027F" w14:textId="0A159140" w:rsidR="0048683F" w:rsidRPr="00B10F0D" w:rsidRDefault="0048683F" w:rsidP="0076190E">
      <w:pPr>
        <w:spacing w:after="0" w:line="240" w:lineRule="auto"/>
        <w:rPr>
          <w:bCs/>
        </w:rPr>
      </w:pPr>
      <w:r w:rsidRPr="00B10F0D">
        <w:rPr>
          <w:b/>
        </w:rPr>
        <w:t>Our Vision:</w:t>
      </w:r>
      <w:r w:rsidRPr="00B10F0D">
        <w:rPr>
          <w:bCs/>
        </w:rPr>
        <w:t xml:space="preserve"> </w:t>
      </w:r>
      <w:r w:rsidR="0040195B">
        <w:rPr>
          <w:bCs/>
        </w:rPr>
        <w:t>EDU</w:t>
      </w:r>
      <w:r w:rsidRPr="00B10F0D">
        <w:rPr>
          <w:bCs/>
        </w:rPr>
        <w:t xml:space="preserv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5BEDA813" w14:textId="77777777" w:rsidR="0048683F" w:rsidRPr="00B10F0D" w:rsidRDefault="0048683F" w:rsidP="0076190E">
      <w:pPr>
        <w:spacing w:after="0" w:line="240" w:lineRule="auto"/>
        <w:rPr>
          <w:bCs/>
        </w:rPr>
      </w:pPr>
    </w:p>
    <w:p w14:paraId="7885E07C" w14:textId="445E69B7" w:rsidR="00B10F0D" w:rsidRPr="00B10F0D" w:rsidRDefault="00B10F0D" w:rsidP="0076190E">
      <w:pPr>
        <w:spacing w:after="0" w:line="240" w:lineRule="auto"/>
        <w:rPr>
          <w:rFonts w:cstheme="minorHAnsi"/>
          <w:bCs/>
        </w:rPr>
      </w:pPr>
      <w:r w:rsidRPr="00B10F0D">
        <w:rPr>
          <w:rFonts w:cstheme="minorHAnsi"/>
          <w:bCs/>
        </w:rPr>
        <w:t>The ACT public education system continues to expand with over 50,000 students attending 9</w:t>
      </w:r>
      <w:r w:rsidR="00AC0390">
        <w:rPr>
          <w:rFonts w:cstheme="minorHAnsi"/>
          <w:bCs/>
        </w:rPr>
        <w:t>2</w:t>
      </w:r>
      <w:r w:rsidRPr="00B10F0D">
        <w:rPr>
          <w:rFonts w:cstheme="minorHAnsi"/>
          <w:bCs/>
        </w:rPr>
        <w:t xml:space="preserve"> public schools, including:</w:t>
      </w:r>
    </w:p>
    <w:p w14:paraId="4301EB22" w14:textId="77777777" w:rsidR="00B10F0D" w:rsidRPr="00B10F0D" w:rsidRDefault="00B10F0D" w:rsidP="0076190E">
      <w:pPr>
        <w:spacing w:after="0" w:line="240" w:lineRule="auto"/>
        <w:rPr>
          <w:rFonts w:cstheme="minorHAnsi"/>
          <w:bCs/>
        </w:rPr>
      </w:pPr>
    </w:p>
    <w:p w14:paraId="3BA65B62"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 xml:space="preserve">53 </w:t>
      </w:r>
      <w:proofErr w:type="gramStart"/>
      <w:r w:rsidRPr="00B10F0D">
        <w:rPr>
          <w:rFonts w:cstheme="minorHAnsi"/>
        </w:rPr>
        <w:t>preschool</w:t>
      </w:r>
      <w:proofErr w:type="gramEnd"/>
      <w:r w:rsidRPr="00B10F0D">
        <w:rPr>
          <w:rFonts w:cstheme="minorHAnsi"/>
        </w:rPr>
        <w:t xml:space="preserve"> to year 6 schools (including four Koori preschools);</w:t>
      </w:r>
    </w:p>
    <w:p w14:paraId="780C84E2"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nine year 7 to 10 high schools;</w:t>
      </w:r>
    </w:p>
    <w:p w14:paraId="1352BA7B"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eight year 11 and 12 secondary colleges;</w:t>
      </w:r>
    </w:p>
    <w:p w14:paraId="67C8B535"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six early childhood schools (preschool to year 2);</w:t>
      </w:r>
    </w:p>
    <w:p w14:paraId="19DC98C2"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four specialist schools;</w:t>
      </w:r>
    </w:p>
    <w:p w14:paraId="3EDD1089"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 xml:space="preserve">eight </w:t>
      </w:r>
      <w:proofErr w:type="gramStart"/>
      <w:r w:rsidRPr="00B10F0D">
        <w:rPr>
          <w:rFonts w:cstheme="minorHAnsi"/>
        </w:rPr>
        <w:t>preschool</w:t>
      </w:r>
      <w:proofErr w:type="gramEnd"/>
      <w:r w:rsidRPr="00B10F0D">
        <w:rPr>
          <w:rFonts w:cstheme="minorHAnsi"/>
        </w:rPr>
        <w:t xml:space="preserve"> to year 10 schools (including one Koori preschool);</w:t>
      </w:r>
    </w:p>
    <w:p w14:paraId="41D02B3D"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 xml:space="preserve">one kindergarten to year 10 school; </w:t>
      </w:r>
    </w:p>
    <w:p w14:paraId="6A17AA56"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 xml:space="preserve">one year 7 to 12 school; and </w:t>
      </w:r>
    </w:p>
    <w:p w14:paraId="28EE83A7" w14:textId="77777777" w:rsidR="00B10F0D" w:rsidRPr="00B10F0D" w:rsidRDefault="00B10F0D" w:rsidP="0076190E">
      <w:pPr>
        <w:numPr>
          <w:ilvl w:val="0"/>
          <w:numId w:val="1"/>
        </w:numPr>
        <w:spacing w:after="0" w:line="240" w:lineRule="auto"/>
        <w:ind w:left="709" w:right="278" w:hanging="283"/>
        <w:contextualSpacing/>
        <w:rPr>
          <w:rFonts w:cstheme="minorHAnsi"/>
        </w:rPr>
      </w:pPr>
      <w:r w:rsidRPr="00B10F0D">
        <w:rPr>
          <w:rFonts w:cstheme="minorHAnsi"/>
        </w:rPr>
        <w:t>one outdoor school/accommodation centre</w:t>
      </w:r>
    </w:p>
    <w:p w14:paraId="0055FC20" w14:textId="77777777" w:rsidR="0048683F" w:rsidRPr="00B10F0D" w:rsidRDefault="0048683F" w:rsidP="0076190E">
      <w:pPr>
        <w:spacing w:after="0" w:line="240" w:lineRule="auto"/>
        <w:ind w:left="709" w:right="278"/>
        <w:contextualSpacing/>
      </w:pPr>
    </w:p>
    <w:p w14:paraId="6EA0D246" w14:textId="77777777" w:rsidR="00A706F8" w:rsidRDefault="0040195B" w:rsidP="0076190E">
      <w:pPr>
        <w:spacing w:after="0" w:line="240" w:lineRule="auto"/>
        <w:rPr>
          <w:bCs/>
        </w:rPr>
      </w:pPr>
      <w:r>
        <w:rPr>
          <w:bCs/>
        </w:rPr>
        <w:lastRenderedPageBreak/>
        <w:t>EDU</w:t>
      </w:r>
      <w:r w:rsidR="0048683F" w:rsidRPr="00B10F0D">
        <w:rPr>
          <w:bCs/>
        </w:rPr>
        <w:t xml:space="preserve"> also has responsibility for the planning and coordination of early childhood education and care services for the ACT.</w:t>
      </w:r>
    </w:p>
    <w:p w14:paraId="7DB5F73E" w14:textId="4DB455A8" w:rsidR="0048683F" w:rsidRPr="00B10F0D" w:rsidRDefault="0048683F" w:rsidP="0076190E">
      <w:pPr>
        <w:spacing w:after="0" w:line="240" w:lineRule="auto"/>
        <w:rPr>
          <w:bCs/>
        </w:rPr>
      </w:pPr>
    </w:p>
    <w:p w14:paraId="60332739" w14:textId="28EAFEC0" w:rsidR="00B10F0D" w:rsidRDefault="0040195B" w:rsidP="0076190E">
      <w:pPr>
        <w:spacing w:after="0" w:line="240" w:lineRule="auto"/>
        <w:rPr>
          <w:bCs/>
        </w:rPr>
      </w:pPr>
      <w:r>
        <w:rPr>
          <w:bCs/>
        </w:rPr>
        <w:t>EDU</w:t>
      </w:r>
      <w:r w:rsidR="00B10F0D" w:rsidRPr="00663A64">
        <w:rPr>
          <w:bCs/>
        </w:rPr>
        <w:t xml:space="preserve"> is structured around </w:t>
      </w:r>
      <w:r w:rsidR="00A706F8">
        <w:rPr>
          <w:bCs/>
        </w:rPr>
        <w:t>six</w:t>
      </w:r>
      <w:r w:rsidR="00B10F0D" w:rsidRPr="00663A64">
        <w:rPr>
          <w:bCs/>
        </w:rPr>
        <w:t xml:space="preserve"> divisions: School Improvement; System Policy and Reform; </w:t>
      </w:r>
      <w:r w:rsidR="00E03369">
        <w:rPr>
          <w:bCs/>
        </w:rPr>
        <w:t>Finance &amp; Infrastructure; People, Governance &amp; Communications;</w:t>
      </w:r>
      <w:r w:rsidR="00B10F0D" w:rsidRPr="00663A64">
        <w:rPr>
          <w:bCs/>
        </w:rPr>
        <w:t xml:space="preserve"> Service Delivery and Design</w:t>
      </w:r>
      <w:r w:rsidR="00E03369">
        <w:rPr>
          <w:bCs/>
        </w:rPr>
        <w:t xml:space="preserve"> and Safe at School</w:t>
      </w:r>
      <w:r w:rsidR="00B10F0D" w:rsidRPr="00663A64">
        <w:rPr>
          <w:bCs/>
        </w:rPr>
        <w:t xml:space="preserve">. </w:t>
      </w:r>
      <w:r>
        <w:rPr>
          <w:bCs/>
        </w:rPr>
        <w:t>EDU</w:t>
      </w:r>
      <w:r w:rsidR="00B10F0D" w:rsidRPr="00663A64">
        <w:rPr>
          <w:bCs/>
        </w:rPr>
        <w:t xml:space="preserve"> employs </w:t>
      </w:r>
      <w:r w:rsidR="00653D6A">
        <w:rPr>
          <w:bCs/>
        </w:rPr>
        <w:t xml:space="preserve">approximately </w:t>
      </w:r>
      <w:r w:rsidR="00B10F0D">
        <w:rPr>
          <w:bCs/>
        </w:rPr>
        <w:t>8,5</w:t>
      </w:r>
      <w:r w:rsidR="00653D6A">
        <w:rPr>
          <w:bCs/>
        </w:rPr>
        <w:t>00</w:t>
      </w:r>
      <w:r w:rsidR="00B10F0D" w:rsidRPr="00663A64">
        <w:rPr>
          <w:bCs/>
        </w:rPr>
        <w:t xml:space="preserve"> staff including </w:t>
      </w:r>
      <w:r w:rsidR="00653D6A">
        <w:rPr>
          <w:bCs/>
        </w:rPr>
        <w:t>4,000</w:t>
      </w:r>
      <w:r w:rsidR="00B10F0D" w:rsidRPr="00663A64">
        <w:rPr>
          <w:bCs/>
        </w:rPr>
        <w:t xml:space="preserve"> </w:t>
      </w:r>
      <w:proofErr w:type="gramStart"/>
      <w:r w:rsidR="00B10F0D" w:rsidRPr="00663A64">
        <w:rPr>
          <w:bCs/>
        </w:rPr>
        <w:t>school teachers</w:t>
      </w:r>
      <w:proofErr w:type="gramEnd"/>
      <w:r w:rsidR="00B10F0D" w:rsidRPr="00663A64">
        <w:rPr>
          <w:bCs/>
        </w:rPr>
        <w:t xml:space="preserve"> and leaders.</w:t>
      </w:r>
    </w:p>
    <w:p w14:paraId="7A018469" w14:textId="77777777" w:rsidR="0048683F" w:rsidRPr="00663A64" w:rsidRDefault="0048683F" w:rsidP="0076190E">
      <w:pPr>
        <w:spacing w:after="0" w:line="240" w:lineRule="auto"/>
        <w:rPr>
          <w:bCs/>
        </w:rPr>
      </w:pPr>
    </w:p>
    <w:p w14:paraId="2741B90A" w14:textId="42EC3A1F" w:rsidR="0048683F" w:rsidRDefault="0048683F" w:rsidP="0076190E">
      <w:pPr>
        <w:spacing w:after="0" w:line="240" w:lineRule="auto"/>
        <w:rPr>
          <w:bCs/>
        </w:rPr>
      </w:pPr>
      <w:r w:rsidRPr="00663A64">
        <w:rPr>
          <w:bCs/>
        </w:rPr>
        <w:t xml:space="preserve">Further information about working in the ACT Public Service and </w:t>
      </w:r>
      <w:r w:rsidR="0040195B">
        <w:rPr>
          <w:bCs/>
        </w:rPr>
        <w:t>EDU</w:t>
      </w:r>
      <w:r w:rsidRPr="00663A64">
        <w:rPr>
          <w:bCs/>
        </w:rPr>
        <w:t xml:space="preserve"> can be found at </w:t>
      </w:r>
      <w:hyperlink r:id="rId9" w:history="1">
        <w:r w:rsidRPr="00864728">
          <w:rPr>
            <w:rStyle w:val="Hyperlink"/>
            <w:bCs/>
          </w:rPr>
          <w:t>https://www.jobs.act.gov.au/about-the-actps</w:t>
        </w:r>
      </w:hyperlink>
      <w:r>
        <w:rPr>
          <w:bCs/>
        </w:rPr>
        <w:t xml:space="preserve"> and </w:t>
      </w:r>
      <w:hyperlink r:id="rId10" w:history="1">
        <w:r w:rsidRPr="00864728">
          <w:rPr>
            <w:rStyle w:val="Hyperlink"/>
            <w:bCs/>
          </w:rPr>
          <w:t>https://www.education.act.gov.au/</w:t>
        </w:r>
      </w:hyperlink>
      <w:r>
        <w:rPr>
          <w:bCs/>
        </w:rPr>
        <w:t xml:space="preserve"> .</w:t>
      </w:r>
    </w:p>
    <w:p w14:paraId="0CA7FF71" w14:textId="5F4C4270" w:rsidR="00DC08C2" w:rsidRPr="0076190E" w:rsidRDefault="00DC08C2" w:rsidP="0076190E">
      <w:pPr>
        <w:spacing w:after="0" w:line="240" w:lineRule="auto"/>
        <w:rPr>
          <w:rFonts w:cstheme="minorHAnsi"/>
          <w:b/>
          <w:u w:val="single"/>
        </w:rPr>
      </w:pPr>
    </w:p>
    <w:p w14:paraId="463719CC" w14:textId="0A8C226B" w:rsidR="0076190E" w:rsidRPr="004C708A" w:rsidRDefault="0076190E" w:rsidP="0076190E">
      <w:pPr>
        <w:pBdr>
          <w:bottom w:val="single" w:sz="12" w:space="1" w:color="auto"/>
        </w:pBdr>
        <w:suppressAutoHyphens/>
        <w:spacing w:after="0" w:line="240" w:lineRule="auto"/>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 O</w:t>
      </w:r>
      <w:r w:rsidRPr="004C708A">
        <w:rPr>
          <w:rFonts w:eastAsia="Times New Roman" w:cs="Times New Roman"/>
          <w:b/>
          <w:spacing w:val="5"/>
          <w:sz w:val="32"/>
          <w:szCs w:val="32"/>
          <w:lang w:eastAsia="ja-JP"/>
        </w:rPr>
        <w:t>VERVIEW</w:t>
      </w:r>
    </w:p>
    <w:p w14:paraId="0797A2FA" w14:textId="02933F3A" w:rsidR="00E82350" w:rsidRDefault="00E82350" w:rsidP="0076190E">
      <w:pPr>
        <w:pStyle w:val="BodyText1"/>
        <w:spacing w:before="0" w:after="0"/>
        <w:rPr>
          <w:rFonts w:asciiTheme="minorHAnsi" w:hAnsiTheme="minorHAnsi" w:cstheme="minorHAnsi"/>
          <w:sz w:val="22"/>
          <w:szCs w:val="22"/>
        </w:rPr>
      </w:pPr>
      <w:r w:rsidRPr="0040195B">
        <w:rPr>
          <w:rFonts w:asciiTheme="minorHAnsi" w:hAnsiTheme="minorHAnsi" w:cstheme="minorHAnsi"/>
          <w:sz w:val="22"/>
          <w:szCs w:val="22"/>
        </w:rPr>
        <w:t xml:space="preserve">The </w:t>
      </w:r>
      <w:r w:rsidR="0040195B" w:rsidRPr="0040195B">
        <w:rPr>
          <w:rFonts w:asciiTheme="minorHAnsi" w:hAnsiTheme="minorHAnsi" w:cstheme="minorHAnsi"/>
          <w:sz w:val="22"/>
          <w:szCs w:val="22"/>
        </w:rPr>
        <w:t xml:space="preserve">Asset Management </w:t>
      </w:r>
      <w:r w:rsidR="00792D36">
        <w:rPr>
          <w:rFonts w:asciiTheme="minorHAnsi" w:hAnsiTheme="minorHAnsi" w:cstheme="minorHAnsi"/>
          <w:sz w:val="22"/>
          <w:szCs w:val="22"/>
        </w:rPr>
        <w:t>and</w:t>
      </w:r>
      <w:r w:rsidR="0040195B" w:rsidRPr="0040195B">
        <w:rPr>
          <w:rFonts w:asciiTheme="minorHAnsi" w:hAnsiTheme="minorHAnsi" w:cstheme="minorHAnsi"/>
          <w:sz w:val="22"/>
          <w:szCs w:val="22"/>
        </w:rPr>
        <w:t xml:space="preserve"> Delivery (AMD) Branch </w:t>
      </w:r>
      <w:r w:rsidRPr="0040195B">
        <w:rPr>
          <w:rFonts w:asciiTheme="minorHAnsi" w:hAnsiTheme="minorHAnsi" w:cstheme="minorHAnsi"/>
          <w:sz w:val="22"/>
          <w:szCs w:val="22"/>
        </w:rPr>
        <w:t xml:space="preserve">manages a large portfolio of assets to deliver education services to ACT public school students. The EDU’s asset portfolio has an estimated replacement cost of over $2.0 billion across approximately </w:t>
      </w:r>
      <w:r w:rsidR="001A71DC">
        <w:rPr>
          <w:rFonts w:asciiTheme="minorHAnsi" w:hAnsiTheme="minorHAnsi" w:cstheme="minorHAnsi"/>
          <w:sz w:val="22"/>
          <w:szCs w:val="22"/>
        </w:rPr>
        <w:t>16</w:t>
      </w:r>
      <w:r w:rsidR="00C21CA9">
        <w:rPr>
          <w:rFonts w:asciiTheme="minorHAnsi" w:hAnsiTheme="minorHAnsi" w:cstheme="minorHAnsi"/>
          <w:sz w:val="22"/>
          <w:szCs w:val="22"/>
        </w:rPr>
        <w:t>4</w:t>
      </w:r>
      <w:r w:rsidR="001A71DC">
        <w:rPr>
          <w:rFonts w:asciiTheme="minorHAnsi" w:hAnsiTheme="minorHAnsi" w:cstheme="minorHAnsi"/>
          <w:sz w:val="22"/>
          <w:szCs w:val="22"/>
        </w:rPr>
        <w:t xml:space="preserve"> sites </w:t>
      </w:r>
      <w:r w:rsidRPr="0040195B">
        <w:rPr>
          <w:rFonts w:asciiTheme="minorHAnsi" w:hAnsiTheme="minorHAnsi" w:cstheme="minorHAnsi"/>
          <w:sz w:val="22"/>
          <w:szCs w:val="22"/>
        </w:rPr>
        <w:t>and a gross floor area of around 600,000 m</w:t>
      </w:r>
      <w:r w:rsidRPr="0040195B">
        <w:rPr>
          <w:rFonts w:asciiTheme="minorHAnsi" w:hAnsiTheme="minorHAnsi" w:cstheme="minorHAnsi"/>
          <w:sz w:val="22"/>
          <w:szCs w:val="22"/>
          <w:vertAlign w:val="superscript"/>
        </w:rPr>
        <w:t>2</w:t>
      </w:r>
      <w:r w:rsidRPr="0040195B">
        <w:rPr>
          <w:rFonts w:asciiTheme="minorHAnsi" w:hAnsiTheme="minorHAnsi" w:cstheme="minorHAnsi"/>
          <w:sz w:val="22"/>
          <w:szCs w:val="22"/>
        </w:rPr>
        <w:t xml:space="preserve">. EDU provides the planning and oversight required to establish maintenance and capital upgrade programs across the asset portfolio as well as the design, construction and delivery of </w:t>
      </w:r>
      <w:r w:rsidR="00E2739A" w:rsidRPr="0040195B">
        <w:rPr>
          <w:rFonts w:asciiTheme="minorHAnsi" w:hAnsiTheme="minorHAnsi" w:cstheme="minorHAnsi"/>
          <w:sz w:val="22"/>
          <w:szCs w:val="22"/>
        </w:rPr>
        <w:t xml:space="preserve">new </w:t>
      </w:r>
      <w:r w:rsidRPr="0040195B">
        <w:rPr>
          <w:rFonts w:asciiTheme="minorHAnsi" w:hAnsiTheme="minorHAnsi" w:cstheme="minorHAnsi"/>
          <w:sz w:val="22"/>
          <w:szCs w:val="22"/>
        </w:rPr>
        <w:t>facilities to deliver quality learning environments for the ACT community.</w:t>
      </w:r>
    </w:p>
    <w:p w14:paraId="63CA7846" w14:textId="77777777" w:rsidR="0076190E" w:rsidRPr="0040195B" w:rsidRDefault="0076190E" w:rsidP="0076190E">
      <w:pPr>
        <w:pStyle w:val="BodyText1"/>
        <w:spacing w:before="0" w:after="0"/>
        <w:rPr>
          <w:rFonts w:asciiTheme="minorHAnsi" w:hAnsiTheme="minorHAnsi" w:cstheme="minorHAnsi"/>
          <w:sz w:val="22"/>
          <w:szCs w:val="22"/>
        </w:rPr>
      </w:pPr>
    </w:p>
    <w:p w14:paraId="4974A7D4" w14:textId="47AC962E" w:rsidR="00453E11" w:rsidRPr="0040195B" w:rsidRDefault="00AD5BD9" w:rsidP="0076190E">
      <w:pPr>
        <w:spacing w:after="0" w:line="240" w:lineRule="auto"/>
        <w:rPr>
          <w:rFonts w:cstheme="minorHAnsi"/>
          <w:bCs/>
        </w:rPr>
      </w:pPr>
      <w:r w:rsidRPr="0040195B">
        <w:rPr>
          <w:rFonts w:cstheme="minorHAnsi"/>
          <w:bCs/>
        </w:rPr>
        <w:t xml:space="preserve">The Branch consists of </w:t>
      </w:r>
      <w:r w:rsidR="00723B4E">
        <w:rPr>
          <w:rFonts w:cstheme="minorHAnsi"/>
          <w:bCs/>
        </w:rPr>
        <w:t>four</w:t>
      </w:r>
      <w:r w:rsidRPr="0040195B">
        <w:rPr>
          <w:rFonts w:cstheme="minorHAnsi"/>
          <w:bCs/>
        </w:rPr>
        <w:t xml:space="preserve"> sections:</w:t>
      </w:r>
    </w:p>
    <w:p w14:paraId="35DBF4F8" w14:textId="01269756" w:rsidR="0040195B" w:rsidRPr="0040195B" w:rsidRDefault="0040195B" w:rsidP="00513564">
      <w:pPr>
        <w:pStyle w:val="ListParagraph"/>
        <w:numPr>
          <w:ilvl w:val="0"/>
          <w:numId w:val="3"/>
        </w:numPr>
        <w:spacing w:after="0" w:line="240" w:lineRule="auto"/>
        <w:rPr>
          <w:rFonts w:cstheme="minorHAnsi"/>
          <w:bCs/>
        </w:rPr>
      </w:pPr>
      <w:r w:rsidRPr="0040195B">
        <w:t xml:space="preserve">Strategic Infrastructure </w:t>
      </w:r>
      <w:r w:rsidR="00723B4E">
        <w:t>and</w:t>
      </w:r>
      <w:r w:rsidRPr="0040195B">
        <w:t xml:space="preserve"> Sustainability</w:t>
      </w:r>
      <w:r>
        <w:t>;</w:t>
      </w:r>
      <w:r w:rsidRPr="0040195B">
        <w:rPr>
          <w:rFonts w:cstheme="minorHAnsi"/>
          <w:bCs/>
        </w:rPr>
        <w:t xml:space="preserve"> </w:t>
      </w:r>
    </w:p>
    <w:p w14:paraId="5E5379CB" w14:textId="77777777" w:rsidR="00723B4E" w:rsidRDefault="007A110D" w:rsidP="00513564">
      <w:pPr>
        <w:pStyle w:val="ListParagraph"/>
        <w:numPr>
          <w:ilvl w:val="0"/>
          <w:numId w:val="3"/>
        </w:numPr>
        <w:spacing w:after="0" w:line="240" w:lineRule="auto"/>
        <w:rPr>
          <w:rFonts w:cstheme="minorHAnsi"/>
          <w:bCs/>
        </w:rPr>
      </w:pPr>
      <w:r w:rsidRPr="0040195B">
        <w:rPr>
          <w:rFonts w:cstheme="minorHAnsi"/>
          <w:bCs/>
        </w:rPr>
        <w:t xml:space="preserve">Major </w:t>
      </w:r>
      <w:r w:rsidR="000420B9" w:rsidRPr="0040195B">
        <w:rPr>
          <w:rFonts w:cstheme="minorHAnsi"/>
          <w:bCs/>
        </w:rPr>
        <w:t>P</w:t>
      </w:r>
      <w:r w:rsidRPr="0040195B">
        <w:rPr>
          <w:rFonts w:cstheme="minorHAnsi"/>
          <w:bCs/>
        </w:rPr>
        <w:t>rojects</w:t>
      </w:r>
      <w:r w:rsidR="0040195B" w:rsidRPr="0040195B">
        <w:rPr>
          <w:rFonts w:cstheme="minorHAnsi"/>
          <w:bCs/>
        </w:rPr>
        <w:t>;</w:t>
      </w:r>
    </w:p>
    <w:p w14:paraId="49C9C8C8" w14:textId="46846B54" w:rsidR="007A110D" w:rsidRPr="0040195B" w:rsidRDefault="00723B4E" w:rsidP="00513564">
      <w:pPr>
        <w:pStyle w:val="ListParagraph"/>
        <w:numPr>
          <w:ilvl w:val="0"/>
          <w:numId w:val="3"/>
        </w:numPr>
        <w:spacing w:after="0" w:line="240" w:lineRule="auto"/>
        <w:rPr>
          <w:rFonts w:cstheme="minorHAnsi"/>
          <w:bCs/>
        </w:rPr>
      </w:pPr>
      <w:r>
        <w:rPr>
          <w:rFonts w:cstheme="minorHAnsi"/>
          <w:bCs/>
        </w:rPr>
        <w:t>Business Case Development</w:t>
      </w:r>
      <w:r w:rsidR="007A6A6B">
        <w:rPr>
          <w:rFonts w:cstheme="minorHAnsi"/>
          <w:bCs/>
        </w:rPr>
        <w:t>;</w:t>
      </w:r>
      <w:r>
        <w:rPr>
          <w:rFonts w:cstheme="minorHAnsi"/>
          <w:bCs/>
        </w:rPr>
        <w:t xml:space="preserve"> </w:t>
      </w:r>
      <w:r w:rsidR="0040195B" w:rsidRPr="0040195B">
        <w:rPr>
          <w:rFonts w:cstheme="minorHAnsi"/>
          <w:bCs/>
        </w:rPr>
        <w:t>and</w:t>
      </w:r>
    </w:p>
    <w:p w14:paraId="277801D7" w14:textId="61164F34" w:rsidR="0040195B" w:rsidRPr="0040195B" w:rsidRDefault="0040195B" w:rsidP="00513564">
      <w:pPr>
        <w:pStyle w:val="ListParagraph"/>
        <w:numPr>
          <w:ilvl w:val="0"/>
          <w:numId w:val="3"/>
        </w:numPr>
        <w:spacing w:after="0" w:line="240" w:lineRule="auto"/>
        <w:rPr>
          <w:rFonts w:cstheme="minorHAnsi"/>
          <w:bCs/>
        </w:rPr>
      </w:pPr>
      <w:r w:rsidRPr="0040195B">
        <w:rPr>
          <w:rFonts w:cstheme="minorHAnsi"/>
          <w:bCs/>
        </w:rPr>
        <w:t>Pro</w:t>
      </w:r>
      <w:r w:rsidR="00BC70D9">
        <w:rPr>
          <w:rFonts w:cstheme="minorHAnsi"/>
          <w:bCs/>
        </w:rPr>
        <w:t>gram</w:t>
      </w:r>
      <w:r w:rsidRPr="0040195B">
        <w:rPr>
          <w:rFonts w:cstheme="minorHAnsi"/>
          <w:bCs/>
        </w:rPr>
        <w:t xml:space="preserve"> Management Office</w:t>
      </w:r>
      <w:r w:rsidR="007A6A6B">
        <w:rPr>
          <w:rFonts w:cstheme="minorHAnsi"/>
          <w:bCs/>
        </w:rPr>
        <w:t>.</w:t>
      </w:r>
    </w:p>
    <w:p w14:paraId="7D6BB73B" w14:textId="77777777" w:rsidR="00453E11" w:rsidRDefault="00453E11" w:rsidP="0076190E">
      <w:pPr>
        <w:spacing w:after="0" w:line="240" w:lineRule="auto"/>
        <w:rPr>
          <w:bCs/>
        </w:rPr>
      </w:pPr>
    </w:p>
    <w:p w14:paraId="3F644739" w14:textId="050D2B94" w:rsidR="00DC08C2" w:rsidRPr="004C708A" w:rsidRDefault="00FE4F26" w:rsidP="0076190E">
      <w:pPr>
        <w:pBdr>
          <w:bottom w:val="single" w:sz="12" w:space="1" w:color="auto"/>
        </w:pBdr>
        <w:suppressAutoHyphens/>
        <w:spacing w:after="0" w:line="240" w:lineRule="auto"/>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t>POSITION OVERVIEW</w:t>
      </w:r>
    </w:p>
    <w:p w14:paraId="26195323" w14:textId="373D6167" w:rsidR="001657DB" w:rsidRDefault="001657DB" w:rsidP="0076190E">
      <w:pPr>
        <w:spacing w:after="0" w:line="240" w:lineRule="auto"/>
        <w:rPr>
          <w:bCs/>
        </w:rPr>
      </w:pPr>
      <w:r>
        <w:rPr>
          <w:bCs/>
        </w:rPr>
        <w:t xml:space="preserve">The EDU Asset Strategies </w:t>
      </w:r>
      <w:r w:rsidR="00507C7B">
        <w:rPr>
          <w:bCs/>
        </w:rPr>
        <w:t xml:space="preserve">team within </w:t>
      </w:r>
      <w:r w:rsidR="00C21CA9">
        <w:rPr>
          <w:bCs/>
        </w:rPr>
        <w:t>the Strategic Infrastructure and Susta</w:t>
      </w:r>
      <w:r w:rsidR="00AE13FD">
        <w:rPr>
          <w:bCs/>
        </w:rPr>
        <w:t xml:space="preserve">inability section of </w:t>
      </w:r>
      <w:r w:rsidR="00507C7B">
        <w:rPr>
          <w:bCs/>
        </w:rPr>
        <w:t>AMD p</w:t>
      </w:r>
      <w:r>
        <w:rPr>
          <w:bCs/>
        </w:rPr>
        <w:t xml:space="preserve">rovide </w:t>
      </w:r>
      <w:r w:rsidR="00507C7B">
        <w:rPr>
          <w:bCs/>
        </w:rPr>
        <w:t xml:space="preserve">policy and </w:t>
      </w:r>
      <w:r>
        <w:rPr>
          <w:bCs/>
        </w:rPr>
        <w:t xml:space="preserve">guidance </w:t>
      </w:r>
      <w:r w:rsidR="00507C7B">
        <w:rPr>
          <w:bCs/>
        </w:rPr>
        <w:t>in the strategic asset management of the EDU property portfolio. This includes functions such as managing the EDU Asset Management Software System (AMSS), provision of building information such as drawings and manuals, and the necessary asset management support and guidance to EDU operational areas such maintenance and project works.</w:t>
      </w:r>
    </w:p>
    <w:p w14:paraId="0F55FB72" w14:textId="77777777" w:rsidR="001657DB" w:rsidRDefault="001657DB" w:rsidP="0076190E">
      <w:pPr>
        <w:spacing w:after="0" w:line="240" w:lineRule="auto"/>
        <w:rPr>
          <w:bCs/>
        </w:rPr>
      </w:pPr>
    </w:p>
    <w:p w14:paraId="6906C5D8" w14:textId="24DAB3CF" w:rsidR="00D37090" w:rsidRPr="00807CF0" w:rsidRDefault="00507C7B" w:rsidP="0076190E">
      <w:pPr>
        <w:spacing w:after="0" w:line="240" w:lineRule="auto"/>
        <w:rPr>
          <w:bCs/>
        </w:rPr>
      </w:pPr>
      <w:r>
        <w:rPr>
          <w:bCs/>
        </w:rPr>
        <w:t xml:space="preserve">The </w:t>
      </w:r>
      <w:r w:rsidR="006434CF">
        <w:rPr>
          <w:bCs/>
        </w:rPr>
        <w:t>Condition Assessment</w:t>
      </w:r>
      <w:r w:rsidR="00A70E64" w:rsidRPr="00807CF0">
        <w:rPr>
          <w:bCs/>
        </w:rPr>
        <w:t xml:space="preserve"> Auditor</w:t>
      </w:r>
      <w:r>
        <w:rPr>
          <w:bCs/>
        </w:rPr>
        <w:t xml:space="preserve"> roles</w:t>
      </w:r>
      <w:r w:rsidR="00A70E64" w:rsidRPr="00807CF0">
        <w:rPr>
          <w:bCs/>
        </w:rPr>
        <w:t xml:space="preserve"> will </w:t>
      </w:r>
      <w:r w:rsidR="00A70E64" w:rsidRPr="00807CF0">
        <w:rPr>
          <w:rFonts w:cstheme="minorHAnsi"/>
          <w:color w:val="000000" w:themeColor="text1"/>
          <w:shd w:val="clear" w:color="auto" w:fill="FFFFFF"/>
        </w:rPr>
        <w:t xml:space="preserve">work as a part of </w:t>
      </w:r>
      <w:r w:rsidR="001A71DC">
        <w:rPr>
          <w:rFonts w:cstheme="minorHAnsi"/>
          <w:color w:val="000000" w:themeColor="text1"/>
          <w:shd w:val="clear" w:color="auto" w:fill="FFFFFF"/>
        </w:rPr>
        <w:t xml:space="preserve">the Asset </w:t>
      </w:r>
      <w:r w:rsidR="00AC0390">
        <w:rPr>
          <w:rFonts w:cstheme="minorHAnsi"/>
          <w:color w:val="000000" w:themeColor="text1"/>
          <w:shd w:val="clear" w:color="auto" w:fill="FFFFFF"/>
        </w:rPr>
        <w:t>Strategies</w:t>
      </w:r>
      <w:r w:rsidR="001A71DC">
        <w:rPr>
          <w:rFonts w:cstheme="minorHAnsi"/>
          <w:color w:val="000000" w:themeColor="text1"/>
          <w:shd w:val="clear" w:color="auto" w:fill="FFFFFF"/>
        </w:rPr>
        <w:t xml:space="preserve"> </w:t>
      </w:r>
      <w:r w:rsidR="00A70E64" w:rsidRPr="00807CF0">
        <w:rPr>
          <w:rFonts w:cstheme="minorHAnsi"/>
          <w:color w:val="000000" w:themeColor="text1"/>
          <w:shd w:val="clear" w:color="auto" w:fill="FFFFFF"/>
        </w:rPr>
        <w:t xml:space="preserve">team to coordinate and undertake </w:t>
      </w:r>
      <w:r w:rsidR="006619A0">
        <w:rPr>
          <w:rFonts w:cstheme="minorHAnsi"/>
          <w:color w:val="000000" w:themeColor="text1"/>
          <w:shd w:val="clear" w:color="auto" w:fill="FFFFFF"/>
        </w:rPr>
        <w:t>property</w:t>
      </w:r>
      <w:r w:rsidR="001A71DC">
        <w:rPr>
          <w:rFonts w:cstheme="minorHAnsi"/>
          <w:color w:val="000000" w:themeColor="text1"/>
          <w:shd w:val="clear" w:color="auto" w:fill="FFFFFF"/>
        </w:rPr>
        <w:t xml:space="preserve"> and asset condition </w:t>
      </w:r>
      <w:r w:rsidR="00A70E64" w:rsidRPr="00807CF0">
        <w:rPr>
          <w:rFonts w:cstheme="minorHAnsi"/>
          <w:color w:val="000000" w:themeColor="text1"/>
          <w:shd w:val="clear" w:color="auto" w:fill="FFFFFF"/>
        </w:rPr>
        <w:t xml:space="preserve">audits at ACT public schools across the Territory, </w:t>
      </w:r>
      <w:r w:rsidR="00AE13FD">
        <w:rPr>
          <w:rFonts w:cstheme="minorHAnsi"/>
          <w:color w:val="000000" w:themeColor="text1"/>
          <w:shd w:val="clear" w:color="auto" w:fill="FFFFFF"/>
        </w:rPr>
        <w:t>performing</w:t>
      </w:r>
      <w:r w:rsidR="00A70E64" w:rsidRPr="00807CF0">
        <w:rPr>
          <w:rFonts w:cstheme="minorHAnsi"/>
          <w:color w:val="000000" w:themeColor="text1"/>
          <w:shd w:val="clear" w:color="auto" w:fill="FFFFFF"/>
        </w:rPr>
        <w:t xml:space="preserve"> onsite inspections to capture EDU </w:t>
      </w:r>
      <w:r w:rsidR="00AE13FD">
        <w:rPr>
          <w:rFonts w:cstheme="minorHAnsi"/>
          <w:color w:val="000000" w:themeColor="text1"/>
          <w:shd w:val="clear" w:color="auto" w:fill="FFFFFF"/>
        </w:rPr>
        <w:t xml:space="preserve">infrastructure </w:t>
      </w:r>
      <w:r w:rsidR="00A70E64" w:rsidRPr="00807CF0">
        <w:rPr>
          <w:rFonts w:cstheme="minorHAnsi"/>
          <w:color w:val="000000" w:themeColor="text1"/>
          <w:shd w:val="clear" w:color="auto" w:fill="FFFFFF"/>
        </w:rPr>
        <w:t>asset data.</w:t>
      </w:r>
      <w:r w:rsidR="00A70E64" w:rsidRPr="00807CF0">
        <w:rPr>
          <w:bCs/>
        </w:rPr>
        <w:t xml:space="preserve"> The team works flexibly from </w:t>
      </w:r>
      <w:r w:rsidR="001A71DC">
        <w:rPr>
          <w:bCs/>
        </w:rPr>
        <w:t xml:space="preserve">various ACT Government office locations across the </w:t>
      </w:r>
      <w:r w:rsidR="00AE13FD">
        <w:rPr>
          <w:bCs/>
        </w:rPr>
        <w:t>ACT</w:t>
      </w:r>
      <w:r w:rsidR="00AE13FD" w:rsidRPr="00807CF0">
        <w:rPr>
          <w:bCs/>
        </w:rPr>
        <w:t>,</w:t>
      </w:r>
      <w:r w:rsidR="00A70E64" w:rsidRPr="00807CF0">
        <w:rPr>
          <w:bCs/>
        </w:rPr>
        <w:t xml:space="preserve"> from home</w:t>
      </w:r>
      <w:r w:rsidR="00AE13FD">
        <w:rPr>
          <w:bCs/>
        </w:rPr>
        <w:t>,</w:t>
      </w:r>
      <w:r w:rsidR="00A70E64" w:rsidRPr="00807CF0">
        <w:rPr>
          <w:bCs/>
        </w:rPr>
        <w:t xml:space="preserve"> and at schools according to operational requirements.</w:t>
      </w:r>
    </w:p>
    <w:p w14:paraId="36B07E6F" w14:textId="77777777" w:rsidR="00EF1E53" w:rsidRPr="00807CF0" w:rsidRDefault="00EF1E53" w:rsidP="0076190E">
      <w:pPr>
        <w:spacing w:after="0" w:line="240" w:lineRule="auto"/>
        <w:rPr>
          <w:bCs/>
        </w:rPr>
      </w:pPr>
    </w:p>
    <w:p w14:paraId="303E683C" w14:textId="7530CFB5" w:rsidR="00A70E64" w:rsidRPr="00807CF0" w:rsidRDefault="00A70E64" w:rsidP="00A70E64">
      <w:pPr>
        <w:spacing w:after="0" w:line="240" w:lineRule="auto"/>
        <w:ind w:right="-164"/>
        <w:rPr>
          <w:rFonts w:cstheme="minorHAnsi"/>
          <w:color w:val="000000" w:themeColor="text1"/>
        </w:rPr>
      </w:pPr>
      <w:r w:rsidRPr="00807CF0">
        <w:rPr>
          <w:rFonts w:cstheme="minorHAnsi"/>
          <w:bCs/>
          <w:color w:val="000000" w:themeColor="text1"/>
        </w:rPr>
        <w:t>Applicants require e</w:t>
      </w:r>
      <w:r w:rsidRPr="00807CF0">
        <w:rPr>
          <w:rFonts w:cstheme="minorHAnsi"/>
          <w:color w:val="000000" w:themeColor="text1"/>
        </w:rPr>
        <w:t xml:space="preserve">xperience </w:t>
      </w:r>
      <w:r w:rsidR="00807CF0">
        <w:rPr>
          <w:rFonts w:cstheme="minorHAnsi"/>
          <w:color w:val="000000" w:themeColor="text1"/>
        </w:rPr>
        <w:t>with</w:t>
      </w:r>
      <w:r w:rsidRPr="00807CF0">
        <w:rPr>
          <w:rFonts w:cstheme="minorHAnsi"/>
          <w:color w:val="000000" w:themeColor="text1"/>
        </w:rPr>
        <w:t xml:space="preserve"> building facilit</w:t>
      </w:r>
      <w:r w:rsidR="00807CF0">
        <w:rPr>
          <w:rFonts w:cstheme="minorHAnsi"/>
          <w:color w:val="000000" w:themeColor="text1"/>
        </w:rPr>
        <w:t>ies</w:t>
      </w:r>
      <w:r w:rsidR="001A71DC">
        <w:rPr>
          <w:rFonts w:cstheme="minorHAnsi"/>
          <w:color w:val="000000" w:themeColor="text1"/>
        </w:rPr>
        <w:t xml:space="preserve"> construction, </w:t>
      </w:r>
      <w:r w:rsidR="00AE13FD">
        <w:rPr>
          <w:rFonts w:cstheme="minorHAnsi"/>
          <w:color w:val="000000" w:themeColor="text1"/>
        </w:rPr>
        <w:t xml:space="preserve">asset </w:t>
      </w:r>
      <w:r w:rsidR="001A71DC">
        <w:rPr>
          <w:rFonts w:cstheme="minorHAnsi"/>
          <w:color w:val="000000" w:themeColor="text1"/>
        </w:rPr>
        <w:t>maintenance</w:t>
      </w:r>
      <w:r w:rsidR="00AE13FD">
        <w:rPr>
          <w:rFonts w:cstheme="minorHAnsi"/>
          <w:color w:val="000000" w:themeColor="text1"/>
        </w:rPr>
        <w:t xml:space="preserve"> and operation</w:t>
      </w:r>
      <w:r w:rsidRPr="00807CF0">
        <w:rPr>
          <w:rFonts w:cstheme="minorHAnsi"/>
          <w:color w:val="000000" w:themeColor="text1"/>
        </w:rPr>
        <w:t xml:space="preserve">, particularly in relation to </w:t>
      </w:r>
      <w:r w:rsidR="003E2C27">
        <w:rPr>
          <w:rFonts w:cstheme="minorHAnsi"/>
          <w:color w:val="000000" w:themeColor="text1"/>
        </w:rPr>
        <w:t xml:space="preserve">the application of </w:t>
      </w:r>
      <w:r w:rsidRPr="00807CF0">
        <w:rPr>
          <w:rFonts w:cstheme="minorHAnsi"/>
          <w:color w:val="000000" w:themeColor="text1"/>
        </w:rPr>
        <w:t>operational asset assessment</w:t>
      </w:r>
      <w:r w:rsidR="003E2C27">
        <w:rPr>
          <w:rFonts w:cstheme="minorHAnsi"/>
          <w:color w:val="000000" w:themeColor="text1"/>
        </w:rPr>
        <w:t xml:space="preserve"> principles</w:t>
      </w:r>
      <w:r w:rsidRPr="00807CF0">
        <w:rPr>
          <w:rFonts w:cstheme="minorHAnsi"/>
          <w:color w:val="000000" w:themeColor="text1"/>
        </w:rPr>
        <w:t>; a proven ability to use complex software systems including asset management software; strong attention to detail and good oral and written communication skills; and demonstrated stakeholder management, negotiation and liaison skills.</w:t>
      </w:r>
    </w:p>
    <w:p w14:paraId="7CC53972" w14:textId="77777777" w:rsidR="00315952" w:rsidRPr="00807CF0" w:rsidRDefault="00315952" w:rsidP="0076190E">
      <w:pPr>
        <w:spacing w:after="0" w:line="240" w:lineRule="auto"/>
        <w:rPr>
          <w:rFonts w:ascii="Calibri" w:hAnsi="Calibri"/>
        </w:rPr>
      </w:pPr>
    </w:p>
    <w:p w14:paraId="4D3A72B5" w14:textId="65429C19" w:rsidR="00F1556A" w:rsidRPr="00FE4F26" w:rsidRDefault="00FE4F26" w:rsidP="0076190E">
      <w:pPr>
        <w:pBdr>
          <w:bottom w:val="single" w:sz="12" w:space="1" w:color="auto"/>
        </w:pBdr>
        <w:suppressAutoHyphens/>
        <w:spacing w:after="0" w:line="240" w:lineRule="auto"/>
        <w:outlineLvl w:val="0"/>
        <w:rPr>
          <w:rFonts w:eastAsia="Times New Roman" w:cs="Times New Roman"/>
          <w:b/>
          <w:spacing w:val="5"/>
          <w:sz w:val="32"/>
          <w:szCs w:val="32"/>
          <w:lang w:eastAsia="ja-JP"/>
        </w:rPr>
      </w:pPr>
      <w:r w:rsidRPr="00FA2738">
        <w:rPr>
          <w:rFonts w:eastAsia="Times New Roman" w:cs="Times New Roman"/>
          <w:b/>
          <w:spacing w:val="5"/>
          <w:sz w:val="32"/>
          <w:szCs w:val="32"/>
          <w:lang w:eastAsia="ja-JP"/>
        </w:rPr>
        <w:t>WHAT YOU WILL DO</w:t>
      </w:r>
    </w:p>
    <w:p w14:paraId="1597AFD9" w14:textId="25F1FFC7" w:rsidR="006B2BA2" w:rsidRPr="00807CF0" w:rsidRDefault="006B2BA2" w:rsidP="006B2BA2">
      <w:pPr>
        <w:spacing w:after="0" w:line="240" w:lineRule="auto"/>
        <w:rPr>
          <w:rFonts w:cstheme="minorHAnsi"/>
          <w:bCs/>
        </w:rPr>
      </w:pPr>
      <w:r w:rsidRPr="00807CF0">
        <w:rPr>
          <w:rFonts w:cstheme="minorHAnsi"/>
          <w:bCs/>
        </w:rPr>
        <w:t xml:space="preserve">In accordance with </w:t>
      </w:r>
      <w:r w:rsidR="007370C9">
        <w:rPr>
          <w:rFonts w:cstheme="minorHAnsi"/>
          <w:bCs/>
        </w:rPr>
        <w:t>EDU</w:t>
      </w:r>
      <w:r w:rsidRPr="00807CF0">
        <w:rPr>
          <w:rFonts w:cstheme="minorHAnsi"/>
          <w:bCs/>
        </w:rPr>
        <w:t xml:space="preserve"> policies, </w:t>
      </w:r>
      <w:r w:rsidR="00AC0390">
        <w:rPr>
          <w:rFonts w:cstheme="minorHAnsi"/>
          <w:bCs/>
        </w:rPr>
        <w:t>Condition Assessment</w:t>
      </w:r>
      <w:r w:rsidRPr="00807CF0">
        <w:rPr>
          <w:rFonts w:cstheme="minorHAnsi"/>
          <w:bCs/>
        </w:rPr>
        <w:t xml:space="preserve"> Auditors will:</w:t>
      </w:r>
    </w:p>
    <w:p w14:paraId="7741C5E9" w14:textId="77777777" w:rsidR="006B2BA2" w:rsidRPr="00807CF0" w:rsidRDefault="006B2BA2" w:rsidP="006B2BA2">
      <w:pPr>
        <w:spacing w:after="0" w:line="240" w:lineRule="auto"/>
        <w:rPr>
          <w:rFonts w:cs="Calibri"/>
          <w:bCs/>
          <w:color w:val="000000"/>
          <w:shd w:val="clear" w:color="auto" w:fill="FFFFFF"/>
        </w:rPr>
      </w:pPr>
      <w:bookmarkStart w:id="0" w:name="_Hlk86324256"/>
    </w:p>
    <w:p w14:paraId="23989C43" w14:textId="460811D7" w:rsidR="008E2893" w:rsidRPr="008E2893" w:rsidRDefault="008E2893" w:rsidP="00513564">
      <w:pPr>
        <w:pStyle w:val="ListParagraph"/>
        <w:numPr>
          <w:ilvl w:val="0"/>
          <w:numId w:val="4"/>
        </w:numPr>
        <w:spacing w:after="0" w:line="240" w:lineRule="auto"/>
        <w:contextualSpacing w:val="0"/>
        <w:rPr>
          <w:rFonts w:cs="Calibri"/>
        </w:rPr>
      </w:pPr>
      <w:bookmarkStart w:id="1" w:name="_Hlk158276858"/>
      <w:bookmarkStart w:id="2" w:name="_Hlk158276924"/>
      <w:r>
        <w:rPr>
          <w:rFonts w:cs="Calibri"/>
        </w:rPr>
        <w:t xml:space="preserve">Develop and coordinate school visit programs including negotiation of timetables </w:t>
      </w:r>
      <w:r w:rsidR="00DB220B">
        <w:rPr>
          <w:rFonts w:cs="Calibri"/>
        </w:rPr>
        <w:t xml:space="preserve">and bookings </w:t>
      </w:r>
      <w:r>
        <w:rPr>
          <w:rFonts w:cs="Calibri"/>
        </w:rPr>
        <w:t>with school stakeholders</w:t>
      </w:r>
      <w:r w:rsidR="0065099F" w:rsidRPr="0065099F">
        <w:rPr>
          <w:rFonts w:cs="Calibri"/>
        </w:rPr>
        <w:t xml:space="preserve"> </w:t>
      </w:r>
      <w:r w:rsidR="0065099F">
        <w:rPr>
          <w:rFonts w:cs="Calibri"/>
        </w:rPr>
        <w:t>to undertake allocated works</w:t>
      </w:r>
      <w:r w:rsidR="00DB220B">
        <w:rPr>
          <w:rFonts w:cs="Calibri"/>
        </w:rPr>
        <w:t>.</w:t>
      </w:r>
      <w:r>
        <w:rPr>
          <w:rFonts w:cs="Calibri"/>
        </w:rPr>
        <w:t xml:space="preserve"> </w:t>
      </w:r>
    </w:p>
    <w:p w14:paraId="42B9B8EC" w14:textId="2CBB8A83" w:rsidR="006B2BA2" w:rsidRPr="00807CF0" w:rsidRDefault="006B2BA2" w:rsidP="00513564">
      <w:pPr>
        <w:pStyle w:val="ListParagraph"/>
        <w:numPr>
          <w:ilvl w:val="0"/>
          <w:numId w:val="4"/>
        </w:numPr>
        <w:spacing w:after="0" w:line="240" w:lineRule="auto"/>
        <w:contextualSpacing w:val="0"/>
        <w:rPr>
          <w:rFonts w:cs="Calibri"/>
        </w:rPr>
      </w:pPr>
      <w:r w:rsidRPr="00807CF0">
        <w:rPr>
          <w:rFonts w:cs="Calibri"/>
          <w:bCs/>
        </w:rPr>
        <w:t xml:space="preserve">Work as a part of </w:t>
      </w:r>
      <w:r w:rsidR="007370C9">
        <w:rPr>
          <w:rFonts w:cs="Calibri"/>
          <w:bCs/>
        </w:rPr>
        <w:t xml:space="preserve">the Asset </w:t>
      </w:r>
      <w:r w:rsidR="00AC0390">
        <w:rPr>
          <w:rFonts w:cs="Calibri"/>
          <w:bCs/>
        </w:rPr>
        <w:t>Strategies</w:t>
      </w:r>
      <w:r w:rsidRPr="00807CF0">
        <w:rPr>
          <w:rFonts w:cs="Calibri"/>
          <w:bCs/>
        </w:rPr>
        <w:t xml:space="preserve"> team to coordinate and undertake </w:t>
      </w:r>
      <w:r w:rsidR="006619A0">
        <w:rPr>
          <w:rFonts w:cs="Calibri"/>
          <w:bCs/>
        </w:rPr>
        <w:t xml:space="preserve">property, </w:t>
      </w:r>
      <w:r w:rsidR="007370C9">
        <w:rPr>
          <w:rFonts w:cs="Calibri"/>
          <w:bCs/>
        </w:rPr>
        <w:t xml:space="preserve">asset </w:t>
      </w:r>
      <w:r w:rsidR="0065099F">
        <w:rPr>
          <w:rFonts w:cs="Calibri"/>
          <w:bCs/>
        </w:rPr>
        <w:t xml:space="preserve">and </w:t>
      </w:r>
      <w:r w:rsidR="007370C9">
        <w:rPr>
          <w:rFonts w:cs="Calibri"/>
          <w:bCs/>
        </w:rPr>
        <w:t xml:space="preserve">condition </w:t>
      </w:r>
      <w:r w:rsidRPr="00807CF0">
        <w:rPr>
          <w:rFonts w:cs="Calibri"/>
          <w:bCs/>
        </w:rPr>
        <w:t>audits at ACT public schools across the Territory, including onsite inspections</w:t>
      </w:r>
      <w:r w:rsidRPr="00807CF0">
        <w:rPr>
          <w:rFonts w:cs="Calibri"/>
        </w:rPr>
        <w:t xml:space="preserve"> to capture EDU asset data.</w:t>
      </w:r>
      <w:bookmarkEnd w:id="1"/>
    </w:p>
    <w:p w14:paraId="6E885468" w14:textId="67FB1640" w:rsidR="006B2BA2" w:rsidRPr="00807CF0" w:rsidRDefault="00653D6A" w:rsidP="00513564">
      <w:pPr>
        <w:pStyle w:val="ListParagraph"/>
        <w:numPr>
          <w:ilvl w:val="0"/>
          <w:numId w:val="4"/>
        </w:numPr>
        <w:spacing w:after="0" w:line="240" w:lineRule="auto"/>
        <w:contextualSpacing w:val="0"/>
        <w:rPr>
          <w:rFonts w:cs="Calibri"/>
        </w:rPr>
      </w:pPr>
      <w:r>
        <w:rPr>
          <w:rFonts w:cs="Calibri"/>
        </w:rPr>
        <w:lastRenderedPageBreak/>
        <w:t>Identify, c</w:t>
      </w:r>
      <w:r w:rsidR="006B2BA2" w:rsidRPr="00807CF0">
        <w:rPr>
          <w:rFonts w:cs="Calibri"/>
        </w:rPr>
        <w:t xml:space="preserve">apture and record details of EDU facilities, </w:t>
      </w:r>
      <w:r w:rsidR="0065099F">
        <w:rPr>
          <w:rFonts w:cs="Calibri"/>
        </w:rPr>
        <w:t xml:space="preserve">infrastructure </w:t>
      </w:r>
      <w:r w:rsidR="006B2BA2" w:rsidRPr="00807CF0">
        <w:rPr>
          <w:rFonts w:cs="Calibri"/>
        </w:rPr>
        <w:t>assets and equipment and complete reporting on current operational</w:t>
      </w:r>
      <w:r w:rsidR="00AB1CA5">
        <w:rPr>
          <w:rFonts w:cs="Calibri"/>
        </w:rPr>
        <w:t xml:space="preserve"> and </w:t>
      </w:r>
      <w:r w:rsidR="006B2BA2" w:rsidRPr="00807CF0">
        <w:rPr>
          <w:rFonts w:cs="Calibri"/>
        </w:rPr>
        <w:t>condition status.</w:t>
      </w:r>
    </w:p>
    <w:bookmarkEnd w:id="0"/>
    <w:p w14:paraId="49E6B694" w14:textId="13741C9E" w:rsidR="006B2BA2" w:rsidRPr="00807CF0" w:rsidRDefault="006B2BA2" w:rsidP="00513564">
      <w:pPr>
        <w:pStyle w:val="ListParagraph"/>
        <w:numPr>
          <w:ilvl w:val="0"/>
          <w:numId w:val="4"/>
        </w:numPr>
        <w:spacing w:after="0" w:line="240" w:lineRule="auto"/>
        <w:contextualSpacing w:val="0"/>
        <w:rPr>
          <w:rFonts w:cs="Calibri"/>
        </w:rPr>
      </w:pPr>
      <w:r w:rsidRPr="00807CF0">
        <w:rPr>
          <w:rFonts w:cs="Calibri"/>
        </w:rPr>
        <w:t>Identify and capture</w:t>
      </w:r>
      <w:r w:rsidR="00AB1CA5">
        <w:rPr>
          <w:rFonts w:cs="Calibri"/>
        </w:rPr>
        <w:t xml:space="preserve"> condition</w:t>
      </w:r>
      <w:r w:rsidRPr="00807CF0">
        <w:rPr>
          <w:rFonts w:cs="Calibri"/>
        </w:rPr>
        <w:t xml:space="preserve"> data o</w:t>
      </w:r>
      <w:r w:rsidR="00AB1CA5">
        <w:rPr>
          <w:rFonts w:cs="Calibri"/>
        </w:rPr>
        <w:t xml:space="preserve">f </w:t>
      </w:r>
      <w:r w:rsidRPr="00807CF0">
        <w:rPr>
          <w:rFonts w:cs="Calibri"/>
        </w:rPr>
        <w:t xml:space="preserve">EDU </w:t>
      </w:r>
      <w:r w:rsidR="00AB1CA5">
        <w:rPr>
          <w:rFonts w:cs="Calibri"/>
        </w:rPr>
        <w:t>facilities</w:t>
      </w:r>
      <w:r w:rsidR="00B21EE3">
        <w:rPr>
          <w:rFonts w:cs="Calibri"/>
        </w:rPr>
        <w:t>, including</w:t>
      </w:r>
      <w:r w:rsidRPr="00807CF0">
        <w:rPr>
          <w:rFonts w:cs="Calibri"/>
        </w:rPr>
        <w:t xml:space="preserve"> building fabric,</w:t>
      </w:r>
      <w:r w:rsidR="00B21EE3">
        <w:rPr>
          <w:rFonts w:cs="Calibri"/>
        </w:rPr>
        <w:t xml:space="preserve"> finishes,</w:t>
      </w:r>
      <w:r w:rsidRPr="00807CF0">
        <w:rPr>
          <w:rFonts w:cs="Calibri"/>
        </w:rPr>
        <w:t xml:space="preserve"> building services, </w:t>
      </w:r>
      <w:r w:rsidR="00B21EE3">
        <w:rPr>
          <w:rFonts w:cs="Calibri"/>
        </w:rPr>
        <w:t xml:space="preserve">infrastructure systems and associated equipment. </w:t>
      </w:r>
      <w:r w:rsidRPr="00807CF0">
        <w:rPr>
          <w:rFonts w:cs="Calibri"/>
        </w:rPr>
        <w:t xml:space="preserve"> </w:t>
      </w:r>
    </w:p>
    <w:p w14:paraId="4D7907D8" w14:textId="461F82B7" w:rsidR="006B2BA2" w:rsidRPr="00807CF0" w:rsidRDefault="006B2BA2" w:rsidP="00513564">
      <w:pPr>
        <w:pStyle w:val="ListParagraph"/>
        <w:numPr>
          <w:ilvl w:val="0"/>
          <w:numId w:val="4"/>
        </w:numPr>
        <w:spacing w:after="0" w:line="240" w:lineRule="auto"/>
        <w:rPr>
          <w:rFonts w:cs="Calibri"/>
        </w:rPr>
      </w:pPr>
      <w:r w:rsidRPr="00807CF0">
        <w:rPr>
          <w:rFonts w:cs="Calibri"/>
        </w:rPr>
        <w:t>Support stakeholders by creating and maintaining asset data, ensuring it is accessible, up to date and accurate.</w:t>
      </w:r>
    </w:p>
    <w:p w14:paraId="1818BE99" w14:textId="3689034B" w:rsidR="006B2BA2" w:rsidRPr="00807CF0" w:rsidRDefault="006B2BA2" w:rsidP="00513564">
      <w:pPr>
        <w:pStyle w:val="ListParagraph"/>
        <w:numPr>
          <w:ilvl w:val="0"/>
          <w:numId w:val="4"/>
        </w:numPr>
        <w:spacing w:after="0" w:line="240" w:lineRule="auto"/>
        <w:contextualSpacing w:val="0"/>
        <w:rPr>
          <w:rFonts w:cs="Calibri"/>
        </w:rPr>
      </w:pPr>
      <w:bookmarkStart w:id="3" w:name="_Hlk86324294"/>
      <w:r w:rsidRPr="00807CF0">
        <w:rPr>
          <w:rFonts w:cs="Calibri"/>
        </w:rPr>
        <w:t xml:space="preserve">Collate and review </w:t>
      </w:r>
      <w:r w:rsidR="00653D6A">
        <w:rPr>
          <w:rFonts w:cs="Calibri"/>
        </w:rPr>
        <w:t xml:space="preserve">data </w:t>
      </w:r>
      <w:r w:rsidRPr="00807CF0">
        <w:rPr>
          <w:rFonts w:cs="Calibri"/>
        </w:rPr>
        <w:t>to provide a quality assurance assessment</w:t>
      </w:r>
      <w:r w:rsidR="00653D6A">
        <w:rPr>
          <w:rFonts w:cs="Calibri"/>
        </w:rPr>
        <w:t xml:space="preserve"> and improvement as required</w:t>
      </w:r>
      <w:r w:rsidRPr="00807CF0">
        <w:rPr>
          <w:rFonts w:cs="Calibri"/>
        </w:rPr>
        <w:t xml:space="preserve">. </w:t>
      </w:r>
      <w:bookmarkEnd w:id="3"/>
    </w:p>
    <w:p w14:paraId="3493A55C" w14:textId="3E6835A7" w:rsidR="006B2BA2" w:rsidRPr="00807CF0" w:rsidRDefault="006B2BA2" w:rsidP="00513564">
      <w:pPr>
        <w:pStyle w:val="ListParagraph"/>
        <w:numPr>
          <w:ilvl w:val="0"/>
          <w:numId w:val="4"/>
        </w:numPr>
        <w:spacing w:after="0" w:line="240" w:lineRule="auto"/>
        <w:rPr>
          <w:rFonts w:cs="Calibri"/>
        </w:rPr>
      </w:pPr>
      <w:r w:rsidRPr="00807CF0">
        <w:rPr>
          <w:rFonts w:cs="Calibri"/>
        </w:rPr>
        <w:t>Represent the Asset Strategies team in discussions with a range of internal and external stakeholders.</w:t>
      </w:r>
    </w:p>
    <w:p w14:paraId="1F3B9769" w14:textId="59F7184F" w:rsidR="006B2BA2" w:rsidRPr="00807CF0" w:rsidRDefault="006B2BA2" w:rsidP="00513564">
      <w:pPr>
        <w:pStyle w:val="ListParagraph"/>
        <w:numPr>
          <w:ilvl w:val="0"/>
          <w:numId w:val="4"/>
        </w:numPr>
        <w:spacing w:after="0" w:line="240" w:lineRule="auto"/>
        <w:rPr>
          <w:rFonts w:cs="Calibri"/>
        </w:rPr>
      </w:pPr>
      <w:r w:rsidRPr="00807CF0">
        <w:rPr>
          <w:rFonts w:cs="Calibri"/>
        </w:rPr>
        <w:t xml:space="preserve">Assist in the preparation of correspondence, briefs, reports </w:t>
      </w:r>
      <w:r w:rsidR="003E1F32">
        <w:rPr>
          <w:rFonts w:cs="Calibri"/>
        </w:rPr>
        <w:t xml:space="preserve">and operational documentation </w:t>
      </w:r>
      <w:r w:rsidRPr="00807CF0">
        <w:rPr>
          <w:rFonts w:cs="Calibri"/>
        </w:rPr>
        <w:t>as required</w:t>
      </w:r>
      <w:bookmarkEnd w:id="2"/>
      <w:r w:rsidRPr="00807CF0">
        <w:rPr>
          <w:rFonts w:cs="Calibri"/>
        </w:rPr>
        <w:t>.</w:t>
      </w:r>
    </w:p>
    <w:p w14:paraId="1C75BBBF" w14:textId="77777777" w:rsidR="00020E4F" w:rsidRDefault="00020E4F" w:rsidP="0076190E">
      <w:pPr>
        <w:pStyle w:val="ListParagraph"/>
        <w:tabs>
          <w:tab w:val="left" w:pos="3217"/>
        </w:tabs>
        <w:spacing w:after="0" w:line="240" w:lineRule="auto"/>
        <w:rPr>
          <w:rFonts w:ascii="Arial" w:hAnsi="Arial" w:cs="Arial"/>
          <w:b/>
        </w:rPr>
      </w:pPr>
    </w:p>
    <w:p w14:paraId="52AE369F" w14:textId="77777777" w:rsidR="00807CF0" w:rsidRDefault="00807CF0" w:rsidP="0076190E">
      <w:pPr>
        <w:pStyle w:val="ListParagraph"/>
        <w:tabs>
          <w:tab w:val="left" w:pos="3217"/>
        </w:tabs>
        <w:spacing w:after="0" w:line="240" w:lineRule="auto"/>
        <w:rPr>
          <w:rFonts w:ascii="Arial" w:hAnsi="Arial" w:cs="Arial"/>
          <w:b/>
        </w:rPr>
      </w:pPr>
    </w:p>
    <w:p w14:paraId="33291C5A" w14:textId="455446CB" w:rsidR="00FE4F26" w:rsidRPr="00FE4F26" w:rsidRDefault="00FE4F26" w:rsidP="0076190E">
      <w:pPr>
        <w:pBdr>
          <w:bottom w:val="single" w:sz="12" w:space="1" w:color="auto"/>
        </w:pBdr>
        <w:suppressAutoHyphens/>
        <w:spacing w:after="0" w:line="240" w:lineRule="auto"/>
        <w:outlineLvl w:val="0"/>
        <w:rPr>
          <w:rFonts w:eastAsia="Times New Roman" w:cs="Times New Roman"/>
          <w:b/>
          <w:spacing w:val="5"/>
          <w:sz w:val="32"/>
          <w:szCs w:val="32"/>
          <w:lang w:eastAsia="ja-JP"/>
        </w:rPr>
      </w:pPr>
      <w:r w:rsidRPr="00FE4F26">
        <w:rPr>
          <w:rFonts w:eastAsia="Times New Roman" w:cs="Times New Roman"/>
          <w:b/>
          <w:spacing w:val="5"/>
          <w:sz w:val="32"/>
          <w:szCs w:val="32"/>
          <w:lang w:eastAsia="ja-JP"/>
        </w:rPr>
        <w:t xml:space="preserve">WHAT YOU </w:t>
      </w:r>
      <w:r>
        <w:rPr>
          <w:rFonts w:eastAsia="Times New Roman" w:cs="Times New Roman"/>
          <w:b/>
          <w:spacing w:val="5"/>
          <w:sz w:val="32"/>
          <w:szCs w:val="32"/>
          <w:lang w:eastAsia="ja-JP"/>
        </w:rPr>
        <w:t>REQUIRE</w:t>
      </w:r>
    </w:p>
    <w:p w14:paraId="55E17252" w14:textId="4DDD06A0" w:rsidR="00D061BD" w:rsidRDefault="00D061BD" w:rsidP="0076190E">
      <w:pPr>
        <w:pStyle w:val="BodyText"/>
        <w:spacing w:after="0"/>
        <w:rPr>
          <w:bCs/>
          <w:sz w:val="22"/>
          <w:szCs w:val="22"/>
        </w:rPr>
      </w:pPr>
      <w:r w:rsidRPr="00D061BD">
        <w:rPr>
          <w:bCs/>
          <w:sz w:val="22"/>
          <w:szCs w:val="22"/>
        </w:rPr>
        <w:t>The following capabilities</w:t>
      </w:r>
      <w:r>
        <w:rPr>
          <w:bCs/>
          <w:sz w:val="22"/>
          <w:szCs w:val="22"/>
        </w:rPr>
        <w:t xml:space="preserve"> form the criteria that are required to perform the duties and responsibilities of the position.</w:t>
      </w:r>
    </w:p>
    <w:p w14:paraId="2E84C546" w14:textId="77777777" w:rsidR="0076190E" w:rsidRDefault="0076190E" w:rsidP="0076190E">
      <w:pPr>
        <w:pStyle w:val="BodyText"/>
        <w:spacing w:after="0"/>
        <w:rPr>
          <w:bCs/>
          <w:sz w:val="22"/>
          <w:szCs w:val="22"/>
        </w:rPr>
      </w:pPr>
    </w:p>
    <w:p w14:paraId="0F4C3A4A" w14:textId="77777777" w:rsidR="0076190E" w:rsidRDefault="002A35B1" w:rsidP="0076190E">
      <w:pPr>
        <w:pStyle w:val="BodyText"/>
        <w:spacing w:after="0"/>
        <w:rPr>
          <w:b/>
          <w:sz w:val="28"/>
          <w:szCs w:val="28"/>
        </w:rPr>
      </w:pPr>
      <w:bookmarkStart w:id="4" w:name="_Hlk147937122"/>
      <w:r w:rsidRPr="00C36633">
        <w:rPr>
          <w:b/>
          <w:sz w:val="28"/>
          <w:szCs w:val="28"/>
        </w:rPr>
        <w:t>Professional</w:t>
      </w:r>
      <w:r>
        <w:rPr>
          <w:b/>
          <w:sz w:val="28"/>
          <w:szCs w:val="28"/>
        </w:rPr>
        <w:t xml:space="preserve"> and </w:t>
      </w:r>
      <w:r w:rsidRPr="00C36633">
        <w:rPr>
          <w:b/>
          <w:sz w:val="28"/>
          <w:szCs w:val="28"/>
        </w:rPr>
        <w:t>Technical Skills</w:t>
      </w:r>
      <w:r>
        <w:rPr>
          <w:b/>
          <w:sz w:val="28"/>
          <w:szCs w:val="28"/>
        </w:rPr>
        <w:t>,</w:t>
      </w:r>
      <w:r w:rsidRPr="00C36633">
        <w:rPr>
          <w:b/>
          <w:sz w:val="28"/>
          <w:szCs w:val="28"/>
        </w:rPr>
        <w:t xml:space="preserve"> and Knowledge</w:t>
      </w:r>
    </w:p>
    <w:p w14:paraId="0035F9AB" w14:textId="7A64EE43" w:rsidR="00F1556A" w:rsidRPr="002A35B1" w:rsidRDefault="00F1556A" w:rsidP="0076190E">
      <w:pPr>
        <w:pStyle w:val="BodyText"/>
        <w:spacing w:after="0"/>
        <w:rPr>
          <w:b/>
          <w:sz w:val="28"/>
          <w:szCs w:val="28"/>
        </w:rPr>
      </w:pPr>
    </w:p>
    <w:p w14:paraId="161F563E" w14:textId="6359F2FF" w:rsidR="006B2BA2" w:rsidRPr="00807CF0" w:rsidRDefault="006B2BA2" w:rsidP="00513564">
      <w:pPr>
        <w:numPr>
          <w:ilvl w:val="0"/>
          <w:numId w:val="5"/>
        </w:numPr>
        <w:spacing w:after="120" w:line="240" w:lineRule="auto"/>
        <w:ind w:left="714" w:hanging="357"/>
        <w:rPr>
          <w:rFonts w:cs="Calibri"/>
        </w:rPr>
      </w:pPr>
      <w:bookmarkStart w:id="5" w:name="_Hlk158277033"/>
      <w:bookmarkEnd w:id="4"/>
      <w:r w:rsidRPr="00807CF0">
        <w:rPr>
          <w:rFonts w:cs="Calibri"/>
        </w:rPr>
        <w:t xml:space="preserve">Experience </w:t>
      </w:r>
      <w:r w:rsidR="00051EFA" w:rsidRPr="00807CF0">
        <w:rPr>
          <w:rFonts w:cs="Calibri"/>
        </w:rPr>
        <w:t xml:space="preserve">with </w:t>
      </w:r>
      <w:r w:rsidRPr="00807CF0">
        <w:rPr>
          <w:rFonts w:cs="Calibri"/>
        </w:rPr>
        <w:t>building facili</w:t>
      </w:r>
      <w:r w:rsidR="00051EFA" w:rsidRPr="00807CF0">
        <w:rPr>
          <w:rFonts w:cs="Calibri"/>
        </w:rPr>
        <w:t>ties</w:t>
      </w:r>
      <w:r w:rsidR="002F1164">
        <w:rPr>
          <w:rFonts w:cs="Calibri"/>
        </w:rPr>
        <w:t xml:space="preserve"> and general building services</w:t>
      </w:r>
      <w:r w:rsidRPr="00807CF0">
        <w:rPr>
          <w:rFonts w:cs="Calibri"/>
        </w:rPr>
        <w:t xml:space="preserve">, </w:t>
      </w:r>
      <w:r w:rsidR="006619A0">
        <w:rPr>
          <w:rFonts w:cs="Calibri"/>
        </w:rPr>
        <w:t xml:space="preserve">infrastructure </w:t>
      </w:r>
      <w:r w:rsidRPr="00807CF0">
        <w:rPr>
          <w:rFonts w:cs="Calibri"/>
        </w:rPr>
        <w:t>asset management and construction, particularly in relation to operational asset assessment.</w:t>
      </w:r>
    </w:p>
    <w:p w14:paraId="4B3C3E66" w14:textId="3C506CFE" w:rsidR="006B2BA2" w:rsidRPr="00807CF0" w:rsidRDefault="006B2BA2" w:rsidP="00513564">
      <w:pPr>
        <w:numPr>
          <w:ilvl w:val="0"/>
          <w:numId w:val="5"/>
        </w:numPr>
        <w:spacing w:after="120" w:line="240" w:lineRule="auto"/>
        <w:ind w:left="714" w:hanging="357"/>
        <w:rPr>
          <w:rFonts w:cs="Calibri"/>
        </w:rPr>
      </w:pPr>
      <w:r w:rsidRPr="00807CF0">
        <w:rPr>
          <w:rFonts w:cs="Calibri"/>
        </w:rPr>
        <w:t>Proven ability to use complex software systems, preferably with experience in data management and the operation of Asset Management software, including demonstrated experience in the collection, validation, editing and manipulation of bulk data records</w:t>
      </w:r>
      <w:r w:rsidR="001657DB">
        <w:rPr>
          <w:rFonts w:cs="Calibri"/>
        </w:rPr>
        <w:t>.</w:t>
      </w:r>
      <w:r w:rsidRPr="00807CF0">
        <w:rPr>
          <w:rFonts w:cs="Calibri"/>
        </w:rPr>
        <w:t xml:space="preserve"> </w:t>
      </w:r>
      <w:r w:rsidR="001657DB">
        <w:rPr>
          <w:rFonts w:cs="Calibri"/>
        </w:rPr>
        <w:t>E</w:t>
      </w:r>
      <w:r w:rsidRPr="00807CF0">
        <w:rPr>
          <w:rFonts w:cs="Calibri"/>
        </w:rPr>
        <w:t>xperience using Microsoft Excel and *.CSV files would be highly desirable.</w:t>
      </w:r>
    </w:p>
    <w:p w14:paraId="61329988" w14:textId="02A6F65E" w:rsidR="006B2BA2" w:rsidRPr="00807CF0" w:rsidRDefault="006B2BA2" w:rsidP="00513564">
      <w:pPr>
        <w:pStyle w:val="ListParagraph"/>
        <w:numPr>
          <w:ilvl w:val="0"/>
          <w:numId w:val="5"/>
        </w:numPr>
        <w:spacing w:after="120" w:line="240" w:lineRule="auto"/>
        <w:ind w:left="714" w:right="-164" w:hanging="357"/>
        <w:contextualSpacing w:val="0"/>
        <w:rPr>
          <w:rFonts w:cs="Calibri"/>
        </w:rPr>
      </w:pPr>
      <w:r w:rsidRPr="00807CF0">
        <w:rPr>
          <w:rFonts w:cs="Calibri"/>
        </w:rPr>
        <w:t>Attention to detail and good oral and written communication skills, including capacity to prepare correspondence, briefs</w:t>
      </w:r>
      <w:r w:rsidR="003E1F32">
        <w:rPr>
          <w:rFonts w:cs="Calibri"/>
        </w:rPr>
        <w:t>,</w:t>
      </w:r>
      <w:r w:rsidRPr="00807CF0">
        <w:rPr>
          <w:rFonts w:cs="Calibri"/>
        </w:rPr>
        <w:t xml:space="preserve"> reports</w:t>
      </w:r>
      <w:r w:rsidR="003E1F32">
        <w:rPr>
          <w:rFonts w:cs="Calibri"/>
        </w:rPr>
        <w:t xml:space="preserve"> and operational documentation</w:t>
      </w:r>
      <w:r w:rsidRPr="00807CF0">
        <w:rPr>
          <w:rFonts w:cs="Calibri"/>
        </w:rPr>
        <w:t>.</w:t>
      </w:r>
    </w:p>
    <w:p w14:paraId="6D38E55F" w14:textId="60D57722" w:rsidR="006B2BA2" w:rsidRPr="00807CF0" w:rsidRDefault="006B2BA2" w:rsidP="00513564">
      <w:pPr>
        <w:numPr>
          <w:ilvl w:val="0"/>
          <w:numId w:val="5"/>
        </w:numPr>
        <w:spacing w:after="120" w:line="240" w:lineRule="auto"/>
        <w:ind w:left="714" w:right="-164" w:hanging="357"/>
        <w:rPr>
          <w:rFonts w:cs="Calibri"/>
        </w:rPr>
      </w:pPr>
      <w:r w:rsidRPr="00807CF0">
        <w:rPr>
          <w:rFonts w:cs="Calibri"/>
        </w:rPr>
        <w:t>Demonstrated stakeholder management, negotiation</w:t>
      </w:r>
      <w:r w:rsidR="00B21EE3">
        <w:rPr>
          <w:rFonts w:cs="Calibri"/>
        </w:rPr>
        <w:t>,</w:t>
      </w:r>
      <w:r w:rsidRPr="00807CF0">
        <w:rPr>
          <w:rFonts w:cs="Calibri"/>
        </w:rPr>
        <w:t xml:space="preserve"> and liaison skills.</w:t>
      </w:r>
    </w:p>
    <w:bookmarkEnd w:id="5"/>
    <w:p w14:paraId="3AC46E17" w14:textId="77777777" w:rsidR="006B2BA2" w:rsidRPr="00807CF0" w:rsidRDefault="006B2BA2" w:rsidP="00513564">
      <w:pPr>
        <w:numPr>
          <w:ilvl w:val="0"/>
          <w:numId w:val="5"/>
        </w:numPr>
        <w:spacing w:after="120" w:line="240" w:lineRule="auto"/>
        <w:ind w:right="-164" w:hanging="380"/>
        <w:rPr>
          <w:rFonts w:cs="Calibri"/>
        </w:rPr>
      </w:pPr>
      <w:r w:rsidRPr="00807CF0">
        <w:rPr>
          <w:rFonts w:cs="Calibri"/>
        </w:rPr>
        <w:t>Ability to work independently and as part of a team on multiple issues, balance priorities and meet deadlines.</w:t>
      </w:r>
    </w:p>
    <w:p w14:paraId="1CC03682" w14:textId="77777777" w:rsidR="006B2BA2" w:rsidRPr="00807CF0" w:rsidRDefault="006B2BA2" w:rsidP="00513564">
      <w:pPr>
        <w:numPr>
          <w:ilvl w:val="0"/>
          <w:numId w:val="5"/>
        </w:numPr>
        <w:spacing w:after="120" w:line="240" w:lineRule="auto"/>
        <w:ind w:left="771" w:right="-164" w:hanging="380"/>
        <w:rPr>
          <w:rFonts w:cs="Calibri"/>
        </w:rPr>
      </w:pPr>
      <w:r w:rsidRPr="00807CF0">
        <w:rPr>
          <w:rFonts w:cs="Calibri"/>
        </w:rPr>
        <w:t>Ability to apply equity and diversity, participative management and occupational health and safety principles and practices in the workplace.</w:t>
      </w:r>
    </w:p>
    <w:p w14:paraId="3F91AADB" w14:textId="77777777" w:rsidR="0076190E" w:rsidRPr="0076190E" w:rsidRDefault="0076190E" w:rsidP="0076190E">
      <w:pPr>
        <w:spacing w:after="0" w:line="240" w:lineRule="auto"/>
        <w:rPr>
          <w:rFonts w:cs="Calibri"/>
        </w:rPr>
      </w:pPr>
    </w:p>
    <w:p w14:paraId="5633143D" w14:textId="77777777" w:rsidR="0040195B" w:rsidRPr="0076190E" w:rsidRDefault="0040195B" w:rsidP="0076190E">
      <w:pPr>
        <w:pStyle w:val="ListParagraph"/>
        <w:spacing w:after="0" w:line="240" w:lineRule="auto"/>
        <w:ind w:left="0"/>
        <w:rPr>
          <w:rFonts w:cs="Calibri"/>
          <w:b/>
          <w:bCs/>
          <w:sz w:val="28"/>
          <w:szCs w:val="28"/>
        </w:rPr>
      </w:pPr>
      <w:r w:rsidRPr="0076190E">
        <w:rPr>
          <w:rFonts w:cs="Calibri"/>
          <w:b/>
          <w:bCs/>
          <w:sz w:val="28"/>
          <w:szCs w:val="28"/>
        </w:rPr>
        <w:t>Mandatory</w:t>
      </w:r>
    </w:p>
    <w:p w14:paraId="3384CC45" w14:textId="77777777" w:rsidR="0040195B" w:rsidRPr="0076190E" w:rsidRDefault="0040195B" w:rsidP="0076190E">
      <w:pPr>
        <w:pStyle w:val="ListParagraph"/>
        <w:spacing w:after="0" w:line="240" w:lineRule="auto"/>
        <w:ind w:left="0"/>
        <w:rPr>
          <w:rFonts w:cs="Calibri"/>
        </w:rPr>
      </w:pPr>
    </w:p>
    <w:p w14:paraId="778394AD" w14:textId="7B1119E7" w:rsidR="006B2BA2" w:rsidRPr="00807CF0" w:rsidRDefault="006B2BA2" w:rsidP="00513564">
      <w:pPr>
        <w:pStyle w:val="ListParagraph"/>
        <w:numPr>
          <w:ilvl w:val="0"/>
          <w:numId w:val="5"/>
        </w:numPr>
        <w:spacing w:after="120" w:line="240" w:lineRule="auto"/>
        <w:ind w:left="714" w:hanging="357"/>
        <w:contextualSpacing w:val="0"/>
        <w:rPr>
          <w:rFonts w:cs="Calibri"/>
        </w:rPr>
      </w:pPr>
      <w:r w:rsidRPr="00807CF0">
        <w:rPr>
          <w:rFonts w:cs="Calibri"/>
        </w:rPr>
        <w:t xml:space="preserve">A current </w:t>
      </w:r>
      <w:proofErr w:type="gramStart"/>
      <w:r w:rsidRPr="00807CF0">
        <w:rPr>
          <w:rFonts w:cs="Calibri"/>
        </w:rPr>
        <w:t>driv</w:t>
      </w:r>
      <w:r w:rsidR="008D6663">
        <w:rPr>
          <w:rFonts w:cs="Calibri"/>
        </w:rPr>
        <w:t>ers</w:t>
      </w:r>
      <w:proofErr w:type="gramEnd"/>
      <w:r w:rsidRPr="00807CF0">
        <w:rPr>
          <w:rFonts w:cs="Calibri"/>
        </w:rPr>
        <w:t xml:space="preserve"> licence.</w:t>
      </w:r>
    </w:p>
    <w:p w14:paraId="0DEBA2F8" w14:textId="77777777" w:rsidR="006B2BA2" w:rsidRPr="00807CF0" w:rsidRDefault="006B2BA2" w:rsidP="006B2BA2">
      <w:pPr>
        <w:pStyle w:val="ListParagraph"/>
        <w:spacing w:after="0" w:line="240" w:lineRule="auto"/>
        <w:rPr>
          <w:rFonts w:eastAsia="Times New Roman"/>
        </w:rPr>
      </w:pPr>
    </w:p>
    <w:p w14:paraId="23D7A9C9" w14:textId="77777777" w:rsidR="006B2BA2" w:rsidRPr="00807CF0" w:rsidRDefault="006B2BA2" w:rsidP="00513564">
      <w:pPr>
        <w:pStyle w:val="ListParagraph"/>
        <w:numPr>
          <w:ilvl w:val="0"/>
          <w:numId w:val="5"/>
        </w:numPr>
        <w:spacing w:after="0" w:line="240" w:lineRule="auto"/>
        <w:rPr>
          <w:rFonts w:cs="Calibri"/>
        </w:rPr>
      </w:pPr>
      <w:r w:rsidRPr="00807CF0">
        <w:rPr>
          <w:rFonts w:cs="Calibri"/>
        </w:rPr>
        <w:t>Hold a relevant professional qualification in Engineering, Architecture or Project Management or accreditation with a professional body recognised within Australia; or</w:t>
      </w:r>
    </w:p>
    <w:p w14:paraId="23994582" w14:textId="77777777" w:rsidR="006B2BA2" w:rsidRPr="00807CF0" w:rsidRDefault="006B2BA2" w:rsidP="00513564">
      <w:pPr>
        <w:pStyle w:val="ListParagraph"/>
        <w:numPr>
          <w:ilvl w:val="0"/>
          <w:numId w:val="6"/>
        </w:numPr>
        <w:spacing w:after="0" w:line="240" w:lineRule="auto"/>
        <w:rPr>
          <w:rFonts w:cs="Calibri"/>
        </w:rPr>
      </w:pPr>
      <w:r w:rsidRPr="00807CF0">
        <w:rPr>
          <w:rFonts w:cs="Calibri"/>
        </w:rPr>
        <w:t>Hold a relevant building degree; or</w:t>
      </w:r>
    </w:p>
    <w:p w14:paraId="5B486639" w14:textId="0B66CC87" w:rsidR="006B2BA2" w:rsidRPr="00807CF0" w:rsidRDefault="006B2BA2" w:rsidP="00513564">
      <w:pPr>
        <w:pStyle w:val="ListParagraph"/>
        <w:numPr>
          <w:ilvl w:val="0"/>
          <w:numId w:val="6"/>
        </w:numPr>
        <w:spacing w:after="120" w:line="240" w:lineRule="auto"/>
        <w:ind w:left="1077" w:right="-164" w:hanging="357"/>
        <w:contextualSpacing w:val="0"/>
        <w:rPr>
          <w:rFonts w:cs="Calibri"/>
        </w:rPr>
      </w:pPr>
      <w:r w:rsidRPr="00807CF0">
        <w:rPr>
          <w:rFonts w:cs="Calibri"/>
        </w:rPr>
        <w:t>Have significant building or Infrastructure knowledge and/or project management experience.</w:t>
      </w:r>
    </w:p>
    <w:p w14:paraId="4D3301CA" w14:textId="77777777" w:rsidR="00AB1CA5" w:rsidRDefault="00AB1CA5" w:rsidP="0076190E">
      <w:pPr>
        <w:spacing w:after="0" w:line="240" w:lineRule="auto"/>
        <w:contextualSpacing/>
        <w:rPr>
          <w:rFonts w:cs="Calibri"/>
          <w:b/>
          <w:bCs/>
          <w:sz w:val="28"/>
          <w:szCs w:val="28"/>
        </w:rPr>
      </w:pPr>
    </w:p>
    <w:p w14:paraId="05638DD2" w14:textId="77BDF37D" w:rsidR="0040195B" w:rsidRDefault="0040195B" w:rsidP="0076190E">
      <w:pPr>
        <w:spacing w:after="0" w:line="240" w:lineRule="auto"/>
        <w:contextualSpacing/>
        <w:rPr>
          <w:rFonts w:cs="Calibri"/>
          <w:b/>
          <w:bCs/>
          <w:sz w:val="28"/>
          <w:szCs w:val="28"/>
        </w:rPr>
      </w:pPr>
      <w:r w:rsidRPr="0076190E">
        <w:rPr>
          <w:rFonts w:cs="Calibri"/>
          <w:b/>
          <w:bCs/>
          <w:sz w:val="28"/>
          <w:szCs w:val="28"/>
        </w:rPr>
        <w:t>Desirable:</w:t>
      </w:r>
    </w:p>
    <w:p w14:paraId="6C6B806D" w14:textId="77777777" w:rsidR="00051EFA" w:rsidRPr="00051EFA" w:rsidRDefault="00051EFA" w:rsidP="0076190E">
      <w:pPr>
        <w:spacing w:after="0" w:line="240" w:lineRule="auto"/>
        <w:contextualSpacing/>
        <w:rPr>
          <w:rFonts w:cs="Calibri"/>
          <w:b/>
          <w:bCs/>
        </w:rPr>
      </w:pPr>
    </w:p>
    <w:p w14:paraId="2E0DF92C" w14:textId="77777777" w:rsidR="006B2BA2" w:rsidRDefault="006B2BA2" w:rsidP="00513564">
      <w:pPr>
        <w:pStyle w:val="Default"/>
        <w:numPr>
          <w:ilvl w:val="0"/>
          <w:numId w:val="5"/>
        </w:numPr>
        <w:spacing w:after="120"/>
        <w:rPr>
          <w:rFonts w:asciiTheme="minorHAnsi" w:hAnsiTheme="minorHAnsi"/>
          <w:color w:val="auto"/>
          <w:sz w:val="22"/>
          <w:szCs w:val="22"/>
        </w:rPr>
      </w:pPr>
      <w:bookmarkStart w:id="6" w:name="_Hlk158277425"/>
      <w:r w:rsidRPr="00807CF0">
        <w:rPr>
          <w:rFonts w:asciiTheme="minorHAnsi" w:hAnsiTheme="minorHAnsi"/>
          <w:color w:val="auto"/>
          <w:sz w:val="22"/>
          <w:szCs w:val="22"/>
        </w:rPr>
        <w:t>Possession of a Construction Industry ‘white card’, Asbestos Awareness training certificate and Working with Vulnerable Persons Card or willingness to complete the required training.</w:t>
      </w:r>
    </w:p>
    <w:p w14:paraId="0204DA05" w14:textId="3427DBF9" w:rsidR="004C5422" w:rsidRDefault="004C5422" w:rsidP="004C5422">
      <w:pPr>
        <w:pStyle w:val="Default"/>
        <w:spacing w:after="120"/>
      </w:pPr>
      <w:r>
        <w:lastRenderedPageBreak/>
        <w:t xml:space="preserve">WORK ENVIRONMENT DESCRIPTION </w:t>
      </w:r>
    </w:p>
    <w:p w14:paraId="270B3F44" w14:textId="77777777" w:rsidR="004C5422" w:rsidRDefault="004C5422" w:rsidP="004C5422">
      <w:pPr>
        <w:pStyle w:val="Default"/>
        <w:spacing w:after="120"/>
      </w:pPr>
    </w:p>
    <w:p w14:paraId="0A491216" w14:textId="02CCDF21" w:rsidR="004C5422" w:rsidRDefault="004C5422" w:rsidP="004C5422">
      <w:pPr>
        <w:pStyle w:val="Default"/>
        <w:spacing w:after="120"/>
      </w:pPr>
      <w:r>
        <w:t>The following work environment description outlines the inherent requirements of this role and indicates how frequently each of these requirements would be performed. Please note that ACTPS is committed to providing reasonable adjustment and ensuring all individuals have equal opportunities in the workplace.</w:t>
      </w:r>
    </w:p>
    <w:p w14:paraId="5A4AD16E" w14:textId="77777777" w:rsidR="004C5422" w:rsidRDefault="004C5422" w:rsidP="004C5422">
      <w:pPr>
        <w:pStyle w:val="Default"/>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32960" w:rsidRPr="00985DC5" w14:paraId="5C6A22B7" w14:textId="77777777" w:rsidTr="008B4ACD">
        <w:trPr>
          <w:trHeight w:val="454"/>
        </w:trPr>
        <w:tc>
          <w:tcPr>
            <w:tcW w:w="6912" w:type="dxa"/>
            <w:shd w:val="clear" w:color="auto" w:fill="DBE5F1" w:themeFill="accent1" w:themeFillTint="33"/>
            <w:vAlign w:val="center"/>
          </w:tcPr>
          <w:p w14:paraId="4746F9F0" w14:textId="77777777" w:rsidR="00132960" w:rsidRPr="00DA4EF8" w:rsidRDefault="00132960" w:rsidP="008B4ACD">
            <w:pPr>
              <w:pStyle w:val="Tableheading"/>
            </w:pPr>
            <w:r w:rsidRPr="00DA4EF8">
              <w:t>ADMINISTRATIVE</w:t>
            </w:r>
          </w:p>
        </w:tc>
        <w:tc>
          <w:tcPr>
            <w:tcW w:w="2694" w:type="dxa"/>
            <w:shd w:val="clear" w:color="auto" w:fill="DBE5F1" w:themeFill="accent1" w:themeFillTint="33"/>
            <w:vAlign w:val="center"/>
          </w:tcPr>
          <w:p w14:paraId="08EF38FE" w14:textId="77777777" w:rsidR="00132960" w:rsidRPr="00DA4EF8" w:rsidRDefault="00132960" w:rsidP="008B4ACD">
            <w:pPr>
              <w:pStyle w:val="Tableheading"/>
              <w:jc w:val="center"/>
            </w:pPr>
            <w:r>
              <w:t>FREQUENCY</w:t>
            </w:r>
          </w:p>
        </w:tc>
      </w:tr>
      <w:tr w:rsidR="00132960" w:rsidRPr="005A754D" w14:paraId="1BE6E95C" w14:textId="77777777" w:rsidTr="008B4ACD">
        <w:trPr>
          <w:trHeight w:val="283"/>
        </w:trPr>
        <w:tc>
          <w:tcPr>
            <w:tcW w:w="6912" w:type="dxa"/>
            <w:vAlign w:val="center"/>
          </w:tcPr>
          <w:p w14:paraId="6EC2BA64" w14:textId="77777777" w:rsidR="00132960" w:rsidRPr="00493773" w:rsidRDefault="00132960" w:rsidP="008B4ACD">
            <w:pPr>
              <w:pStyle w:val="Tabletext"/>
              <w:spacing w:before="0" w:after="0"/>
              <w:rPr>
                <w:sz w:val="24"/>
              </w:rPr>
            </w:pPr>
            <w:r w:rsidRPr="00493773">
              <w:rPr>
                <w:sz w:val="24"/>
              </w:rPr>
              <w:t>Telephone use</w:t>
            </w:r>
          </w:p>
        </w:tc>
        <w:sdt>
          <w:sdtPr>
            <w:rPr>
              <w:sz w:val="24"/>
              <w:szCs w:val="24"/>
            </w:rPr>
            <w:id w:val="233384988"/>
            <w:placeholder>
              <w:docPart w:val="16CC5F716663401D94E9BCAFA6B87B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758E75" w14:textId="3BA047F8" w:rsidR="00132960" w:rsidRPr="00493773" w:rsidRDefault="0095012C" w:rsidP="008B4ACD">
                <w:pPr>
                  <w:pStyle w:val="Tabletext"/>
                  <w:spacing w:before="0" w:after="0"/>
                  <w:jc w:val="center"/>
                  <w:rPr>
                    <w:sz w:val="24"/>
                    <w:szCs w:val="24"/>
                  </w:rPr>
                </w:pPr>
                <w:r>
                  <w:rPr>
                    <w:sz w:val="24"/>
                    <w:szCs w:val="24"/>
                  </w:rPr>
                  <w:t>Frequently</w:t>
                </w:r>
              </w:p>
            </w:tc>
          </w:sdtContent>
        </w:sdt>
      </w:tr>
      <w:tr w:rsidR="00132960" w:rsidRPr="005A754D" w14:paraId="109E2CC5" w14:textId="77777777" w:rsidTr="008B4ACD">
        <w:trPr>
          <w:trHeight w:val="283"/>
        </w:trPr>
        <w:tc>
          <w:tcPr>
            <w:tcW w:w="6912" w:type="dxa"/>
            <w:vAlign w:val="center"/>
          </w:tcPr>
          <w:p w14:paraId="04933382" w14:textId="77777777" w:rsidR="00132960" w:rsidRPr="00493773" w:rsidRDefault="00132960" w:rsidP="008B4ACD">
            <w:pPr>
              <w:pStyle w:val="Tabletext"/>
              <w:spacing w:before="0" w:after="0"/>
              <w:rPr>
                <w:sz w:val="24"/>
              </w:rPr>
            </w:pPr>
            <w:r w:rsidRPr="00493773">
              <w:rPr>
                <w:sz w:val="24"/>
              </w:rPr>
              <w:t>General computer use</w:t>
            </w:r>
          </w:p>
        </w:tc>
        <w:sdt>
          <w:sdtPr>
            <w:rPr>
              <w:sz w:val="24"/>
              <w:szCs w:val="24"/>
            </w:rPr>
            <w:id w:val="407194553"/>
            <w:placeholder>
              <w:docPart w:val="21A88A25B62B495EA6C35B42F0505D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2BC7D6" w14:textId="11DAC479" w:rsidR="00132960" w:rsidRPr="00493773" w:rsidRDefault="0095012C" w:rsidP="008B4ACD">
                <w:pPr>
                  <w:pStyle w:val="Tabletext"/>
                  <w:spacing w:before="0" w:after="0"/>
                  <w:jc w:val="center"/>
                  <w:rPr>
                    <w:sz w:val="24"/>
                    <w:szCs w:val="24"/>
                  </w:rPr>
                </w:pPr>
                <w:r>
                  <w:rPr>
                    <w:sz w:val="24"/>
                    <w:szCs w:val="24"/>
                  </w:rPr>
                  <w:t>Frequently</w:t>
                </w:r>
              </w:p>
            </w:tc>
          </w:sdtContent>
        </w:sdt>
      </w:tr>
      <w:tr w:rsidR="00132960" w:rsidRPr="005A754D" w14:paraId="0CAAA9F4" w14:textId="77777777" w:rsidTr="008B4ACD">
        <w:trPr>
          <w:trHeight w:val="283"/>
        </w:trPr>
        <w:tc>
          <w:tcPr>
            <w:tcW w:w="6912" w:type="dxa"/>
            <w:vAlign w:val="center"/>
          </w:tcPr>
          <w:p w14:paraId="1F2834BF" w14:textId="77777777" w:rsidR="00132960" w:rsidRPr="00493773" w:rsidRDefault="00132960" w:rsidP="008B4ACD">
            <w:pPr>
              <w:pStyle w:val="Tabletext"/>
              <w:spacing w:before="0" w:after="0"/>
              <w:rPr>
                <w:sz w:val="24"/>
              </w:rPr>
            </w:pPr>
            <w:r w:rsidRPr="00493773">
              <w:rPr>
                <w:sz w:val="24"/>
              </w:rPr>
              <w:t>Extensive keying/data entry</w:t>
            </w:r>
          </w:p>
        </w:tc>
        <w:sdt>
          <w:sdtPr>
            <w:rPr>
              <w:sz w:val="24"/>
              <w:szCs w:val="24"/>
            </w:rPr>
            <w:id w:val="407194555"/>
            <w:placeholder>
              <w:docPart w:val="99A5A92661BA463D9E46E595D2FB59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7C392F" w14:textId="07A893F3" w:rsidR="00132960" w:rsidRPr="00493773" w:rsidRDefault="0095012C" w:rsidP="008B4ACD">
                <w:pPr>
                  <w:pStyle w:val="Tabletext"/>
                  <w:spacing w:before="0" w:after="0"/>
                  <w:jc w:val="center"/>
                  <w:rPr>
                    <w:sz w:val="24"/>
                    <w:szCs w:val="24"/>
                  </w:rPr>
                </w:pPr>
                <w:r>
                  <w:rPr>
                    <w:sz w:val="24"/>
                    <w:szCs w:val="24"/>
                  </w:rPr>
                  <w:t>Frequently</w:t>
                </w:r>
              </w:p>
            </w:tc>
          </w:sdtContent>
        </w:sdt>
      </w:tr>
      <w:tr w:rsidR="00132960" w:rsidRPr="005A754D" w14:paraId="736A188F" w14:textId="77777777" w:rsidTr="008B4ACD">
        <w:trPr>
          <w:trHeight w:val="283"/>
        </w:trPr>
        <w:tc>
          <w:tcPr>
            <w:tcW w:w="6912" w:type="dxa"/>
            <w:vAlign w:val="center"/>
          </w:tcPr>
          <w:p w14:paraId="0A469C02" w14:textId="77777777" w:rsidR="00132960" w:rsidRPr="00493773" w:rsidRDefault="00132960" w:rsidP="008B4ACD">
            <w:pPr>
              <w:pStyle w:val="Tabletext"/>
              <w:spacing w:before="0" w:after="0"/>
              <w:rPr>
                <w:sz w:val="24"/>
              </w:rPr>
            </w:pPr>
            <w:r w:rsidRPr="00493773">
              <w:rPr>
                <w:sz w:val="24"/>
              </w:rPr>
              <w:t>Graphical/analytical based</w:t>
            </w:r>
          </w:p>
        </w:tc>
        <w:sdt>
          <w:sdtPr>
            <w:rPr>
              <w:sz w:val="24"/>
              <w:szCs w:val="24"/>
            </w:rPr>
            <w:id w:val="407194556"/>
            <w:placeholder>
              <w:docPart w:val="F8E0D55713F34C91B0C8A3600ED235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DBAC34" w14:textId="28F51605" w:rsidR="00132960" w:rsidRPr="00493773" w:rsidRDefault="0095012C" w:rsidP="008B4ACD">
                <w:pPr>
                  <w:pStyle w:val="Tabletext"/>
                  <w:spacing w:before="0" w:after="0"/>
                  <w:jc w:val="center"/>
                  <w:rPr>
                    <w:sz w:val="24"/>
                    <w:szCs w:val="24"/>
                  </w:rPr>
                </w:pPr>
                <w:r>
                  <w:rPr>
                    <w:sz w:val="24"/>
                    <w:szCs w:val="24"/>
                  </w:rPr>
                  <w:t>Never</w:t>
                </w:r>
              </w:p>
            </w:tc>
          </w:sdtContent>
        </w:sdt>
      </w:tr>
      <w:tr w:rsidR="00132960" w:rsidRPr="005A754D" w14:paraId="5777B105" w14:textId="77777777" w:rsidTr="008B4ACD">
        <w:trPr>
          <w:trHeight w:val="283"/>
        </w:trPr>
        <w:tc>
          <w:tcPr>
            <w:tcW w:w="6912" w:type="dxa"/>
            <w:vAlign w:val="center"/>
          </w:tcPr>
          <w:p w14:paraId="483D25B4" w14:textId="77777777" w:rsidR="00132960" w:rsidRPr="00493773" w:rsidRDefault="00132960" w:rsidP="008B4ACD">
            <w:pPr>
              <w:pStyle w:val="Tabletext"/>
              <w:spacing w:before="0" w:after="0"/>
              <w:rPr>
                <w:sz w:val="24"/>
              </w:rPr>
            </w:pPr>
            <w:r w:rsidRPr="00493773">
              <w:rPr>
                <w:sz w:val="24"/>
              </w:rPr>
              <w:t>Sitting at a desk</w:t>
            </w:r>
          </w:p>
        </w:tc>
        <w:sdt>
          <w:sdtPr>
            <w:rPr>
              <w:sz w:val="24"/>
              <w:szCs w:val="24"/>
            </w:rPr>
            <w:id w:val="407194557"/>
            <w:placeholder>
              <w:docPart w:val="3344197C11F94A28ABAE91B6699293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DC38B0" w14:textId="1B04DF23" w:rsidR="00132960" w:rsidRPr="00493773" w:rsidRDefault="0095012C" w:rsidP="008B4ACD">
                <w:pPr>
                  <w:pStyle w:val="Tabletext"/>
                  <w:spacing w:before="0" w:after="0"/>
                  <w:jc w:val="center"/>
                  <w:rPr>
                    <w:sz w:val="24"/>
                    <w:szCs w:val="24"/>
                  </w:rPr>
                </w:pPr>
                <w:r>
                  <w:rPr>
                    <w:sz w:val="24"/>
                    <w:szCs w:val="24"/>
                  </w:rPr>
                  <w:t>Occasionally</w:t>
                </w:r>
              </w:p>
            </w:tc>
          </w:sdtContent>
        </w:sdt>
      </w:tr>
      <w:tr w:rsidR="00132960" w:rsidRPr="005A754D" w14:paraId="4FBA310A" w14:textId="77777777" w:rsidTr="008B4ACD">
        <w:trPr>
          <w:trHeight w:val="283"/>
        </w:trPr>
        <w:tc>
          <w:tcPr>
            <w:tcW w:w="6912" w:type="dxa"/>
            <w:vAlign w:val="center"/>
          </w:tcPr>
          <w:p w14:paraId="25CEFB0A" w14:textId="77777777" w:rsidR="00132960" w:rsidRPr="00493773" w:rsidRDefault="00132960" w:rsidP="008B4ACD">
            <w:pPr>
              <w:pStyle w:val="Tabletext"/>
              <w:spacing w:before="0" w:after="0"/>
              <w:rPr>
                <w:sz w:val="24"/>
              </w:rPr>
            </w:pPr>
            <w:r w:rsidRPr="00493773">
              <w:rPr>
                <w:sz w:val="24"/>
              </w:rPr>
              <w:t xml:space="preserve">Standing for long periods </w:t>
            </w:r>
          </w:p>
        </w:tc>
        <w:sdt>
          <w:sdtPr>
            <w:rPr>
              <w:sz w:val="24"/>
              <w:szCs w:val="24"/>
            </w:rPr>
            <w:id w:val="407194558"/>
            <w:placeholder>
              <w:docPart w:val="44075ABCBC8444529D3B453A60F078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816988" w14:textId="3DE76195" w:rsidR="00132960" w:rsidRPr="00493773" w:rsidRDefault="0095012C" w:rsidP="008B4ACD">
                <w:pPr>
                  <w:pStyle w:val="Tabletext"/>
                  <w:spacing w:before="0" w:after="0"/>
                  <w:jc w:val="center"/>
                  <w:rPr>
                    <w:sz w:val="24"/>
                    <w:szCs w:val="24"/>
                  </w:rPr>
                </w:pPr>
                <w:r>
                  <w:rPr>
                    <w:sz w:val="24"/>
                    <w:szCs w:val="24"/>
                  </w:rPr>
                  <w:t>Frequently</w:t>
                </w:r>
              </w:p>
            </w:tc>
          </w:sdtContent>
        </w:sdt>
      </w:tr>
      <w:tr w:rsidR="00132960" w:rsidRPr="005A754D" w14:paraId="2A21F517" w14:textId="77777777" w:rsidTr="008B4ACD">
        <w:trPr>
          <w:trHeight w:val="283"/>
        </w:trPr>
        <w:tc>
          <w:tcPr>
            <w:tcW w:w="6912" w:type="dxa"/>
            <w:vAlign w:val="center"/>
          </w:tcPr>
          <w:p w14:paraId="34F83409" w14:textId="0DFA1C6D" w:rsidR="00132960" w:rsidRPr="00493773" w:rsidRDefault="00132960" w:rsidP="008B4ACD">
            <w:pPr>
              <w:pStyle w:val="Tabletext"/>
              <w:spacing w:before="0" w:after="0"/>
              <w:rPr>
                <w:sz w:val="24"/>
              </w:rPr>
            </w:pPr>
            <w:r w:rsidRPr="00493773">
              <w:rPr>
                <w:sz w:val="24"/>
              </w:rPr>
              <w:t>Designated workstation</w:t>
            </w:r>
          </w:p>
        </w:tc>
        <w:sdt>
          <w:sdtPr>
            <w:rPr>
              <w:sz w:val="24"/>
              <w:szCs w:val="24"/>
            </w:rPr>
            <w:id w:val="407194559"/>
            <w:placeholder>
              <w:docPart w:val="F79D908D438D4DCAACFA9438E99E5E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F10A39" w14:textId="6C375843" w:rsidR="00132960" w:rsidRPr="00493773" w:rsidRDefault="0095012C" w:rsidP="008B4ACD">
                <w:pPr>
                  <w:pStyle w:val="Tabletext"/>
                  <w:spacing w:before="0" w:after="0"/>
                  <w:jc w:val="center"/>
                  <w:rPr>
                    <w:sz w:val="24"/>
                    <w:szCs w:val="24"/>
                  </w:rPr>
                </w:pPr>
                <w:r>
                  <w:rPr>
                    <w:sz w:val="24"/>
                    <w:szCs w:val="24"/>
                  </w:rPr>
                  <w:t>Never</w:t>
                </w:r>
              </w:p>
            </w:tc>
          </w:sdtContent>
        </w:sdt>
      </w:tr>
    </w:tbl>
    <w:p w14:paraId="73C438A9" w14:textId="77777777" w:rsidR="00132960" w:rsidRPr="005A754D" w:rsidRDefault="00132960" w:rsidP="0013296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65D9F604" w14:textId="77777777" w:rsidTr="008B4ACD">
        <w:trPr>
          <w:trHeight w:val="454"/>
        </w:trPr>
        <w:tc>
          <w:tcPr>
            <w:tcW w:w="6912" w:type="dxa"/>
            <w:shd w:val="clear" w:color="auto" w:fill="DBE5F1" w:themeFill="accent1" w:themeFillTint="33"/>
            <w:vAlign w:val="center"/>
          </w:tcPr>
          <w:p w14:paraId="49BEAC45" w14:textId="77777777" w:rsidR="00132960" w:rsidRPr="00985DC5" w:rsidRDefault="00132960" w:rsidP="008B4ACD">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32E3BD17" w14:textId="77777777" w:rsidR="00132960" w:rsidRPr="00DA4EF8" w:rsidRDefault="00132960" w:rsidP="008B4ACD">
            <w:pPr>
              <w:pStyle w:val="Tableheading"/>
              <w:jc w:val="center"/>
            </w:pPr>
            <w:r>
              <w:t>FREQUENCY</w:t>
            </w:r>
          </w:p>
        </w:tc>
      </w:tr>
      <w:tr w:rsidR="00132960" w:rsidRPr="005A754D" w14:paraId="2F7B87CF" w14:textId="77777777" w:rsidTr="008B4ACD">
        <w:trPr>
          <w:trHeight w:val="283"/>
        </w:trPr>
        <w:tc>
          <w:tcPr>
            <w:tcW w:w="6912" w:type="dxa"/>
            <w:vAlign w:val="center"/>
          </w:tcPr>
          <w:p w14:paraId="75BFEF69" w14:textId="13CA01FB" w:rsidR="00132960" w:rsidRPr="00493773" w:rsidRDefault="00132960" w:rsidP="008B4ACD">
            <w:pPr>
              <w:pStyle w:val="Tabletext"/>
              <w:spacing w:before="0" w:after="0"/>
              <w:rPr>
                <w:sz w:val="24"/>
              </w:rPr>
            </w:pPr>
            <w:r w:rsidRPr="00493773">
              <w:rPr>
                <w:sz w:val="24"/>
              </w:rPr>
              <w:t>Flexible working hours (access to flex time)</w:t>
            </w:r>
          </w:p>
        </w:tc>
        <w:sdt>
          <w:sdtPr>
            <w:rPr>
              <w:sz w:val="24"/>
              <w:szCs w:val="24"/>
            </w:rPr>
            <w:id w:val="407194600"/>
            <w:placeholder>
              <w:docPart w:val="2103601EC4054082B192EA428AA001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5087ED" w14:textId="714699F1" w:rsidR="00132960" w:rsidRPr="00493773" w:rsidRDefault="008D6663" w:rsidP="008B4ACD">
                <w:pPr>
                  <w:pStyle w:val="Tabletext"/>
                  <w:spacing w:before="0" w:after="0"/>
                  <w:jc w:val="center"/>
                  <w:rPr>
                    <w:sz w:val="24"/>
                  </w:rPr>
                </w:pPr>
                <w:r>
                  <w:rPr>
                    <w:sz w:val="24"/>
                    <w:szCs w:val="24"/>
                  </w:rPr>
                  <w:t>Occasionally</w:t>
                </w:r>
              </w:p>
            </w:tc>
          </w:sdtContent>
        </w:sdt>
      </w:tr>
      <w:tr w:rsidR="00132960" w:rsidRPr="005A754D" w14:paraId="3A32DBD4" w14:textId="77777777" w:rsidTr="008B4ACD">
        <w:trPr>
          <w:trHeight w:val="283"/>
        </w:trPr>
        <w:tc>
          <w:tcPr>
            <w:tcW w:w="6912" w:type="dxa"/>
            <w:vAlign w:val="center"/>
          </w:tcPr>
          <w:p w14:paraId="3115DB94" w14:textId="3C8C9AB4" w:rsidR="00132960" w:rsidRPr="00493773" w:rsidRDefault="00132960" w:rsidP="008B4AC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09D7FEC0EB9416095E875A7CB3C3A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958C44" w14:textId="1CFF5C40" w:rsidR="00132960" w:rsidRPr="00493773" w:rsidRDefault="008D6663" w:rsidP="008B4ACD">
                <w:pPr>
                  <w:pStyle w:val="Tabletext"/>
                  <w:spacing w:before="0" w:after="0"/>
                  <w:jc w:val="center"/>
                  <w:rPr>
                    <w:sz w:val="24"/>
                  </w:rPr>
                </w:pPr>
                <w:r>
                  <w:rPr>
                    <w:sz w:val="24"/>
                    <w:szCs w:val="24"/>
                  </w:rPr>
                  <w:t>Frequently</w:t>
                </w:r>
              </w:p>
            </w:tc>
          </w:sdtContent>
        </w:sdt>
      </w:tr>
      <w:tr w:rsidR="00132960" w:rsidRPr="005A754D" w14:paraId="7FBC25BB" w14:textId="77777777" w:rsidTr="008B4ACD">
        <w:trPr>
          <w:trHeight w:val="283"/>
        </w:trPr>
        <w:tc>
          <w:tcPr>
            <w:tcW w:w="6912" w:type="dxa"/>
            <w:vAlign w:val="center"/>
          </w:tcPr>
          <w:p w14:paraId="09AC256A" w14:textId="77777777" w:rsidR="00132960" w:rsidRPr="00493773" w:rsidRDefault="00132960" w:rsidP="008B4ACD">
            <w:pPr>
              <w:pStyle w:val="Tabletext"/>
              <w:spacing w:before="0" w:after="0"/>
              <w:rPr>
                <w:sz w:val="24"/>
              </w:rPr>
            </w:pPr>
            <w:r>
              <w:rPr>
                <w:sz w:val="24"/>
              </w:rPr>
              <w:t>Access to Accrued Days Off (ADO’s)</w:t>
            </w:r>
          </w:p>
        </w:tc>
        <w:sdt>
          <w:sdtPr>
            <w:rPr>
              <w:sz w:val="24"/>
              <w:szCs w:val="24"/>
            </w:rPr>
            <w:id w:val="596444115"/>
            <w:placeholder>
              <w:docPart w:val="9117B710CAC74E5DB73AE3D3903934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241812" w14:textId="4A1F77EA" w:rsidR="00132960" w:rsidRDefault="007F5116" w:rsidP="008B4ACD">
                <w:pPr>
                  <w:pStyle w:val="Tabletext"/>
                  <w:spacing w:before="0" w:after="0"/>
                  <w:jc w:val="center"/>
                  <w:rPr>
                    <w:sz w:val="24"/>
                    <w:szCs w:val="24"/>
                  </w:rPr>
                </w:pPr>
                <w:r>
                  <w:rPr>
                    <w:sz w:val="24"/>
                    <w:szCs w:val="24"/>
                  </w:rPr>
                  <w:t>Never</w:t>
                </w:r>
              </w:p>
            </w:tc>
          </w:sdtContent>
        </w:sdt>
      </w:tr>
      <w:tr w:rsidR="00132960" w:rsidRPr="005A754D" w14:paraId="0D501683" w14:textId="77777777" w:rsidTr="008B4ACD">
        <w:trPr>
          <w:trHeight w:val="283"/>
        </w:trPr>
        <w:tc>
          <w:tcPr>
            <w:tcW w:w="6912" w:type="dxa"/>
            <w:vAlign w:val="center"/>
          </w:tcPr>
          <w:p w14:paraId="700063CD" w14:textId="77777777" w:rsidR="00132960" w:rsidRPr="00493773" w:rsidRDefault="00132960" w:rsidP="008B4ACD">
            <w:pPr>
              <w:pStyle w:val="Tabletext"/>
              <w:spacing w:before="0" w:after="0"/>
              <w:rPr>
                <w:sz w:val="24"/>
              </w:rPr>
            </w:pPr>
            <w:r w:rsidRPr="00493773">
              <w:rPr>
                <w:sz w:val="24"/>
              </w:rPr>
              <w:t xml:space="preserve">Peaks and troughs </w:t>
            </w:r>
          </w:p>
        </w:tc>
        <w:sdt>
          <w:sdtPr>
            <w:rPr>
              <w:sz w:val="24"/>
              <w:szCs w:val="24"/>
            </w:rPr>
            <w:id w:val="407194562"/>
            <w:placeholder>
              <w:docPart w:val="D486D68351904CE5B6733373018FA3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01ACD4" w14:textId="101FFADC"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54EFAE1E" w14:textId="77777777" w:rsidTr="008B4ACD">
        <w:trPr>
          <w:trHeight w:val="283"/>
        </w:trPr>
        <w:tc>
          <w:tcPr>
            <w:tcW w:w="6912" w:type="dxa"/>
            <w:vAlign w:val="center"/>
          </w:tcPr>
          <w:p w14:paraId="547C5CBB" w14:textId="77777777" w:rsidR="00132960" w:rsidRPr="00493773" w:rsidRDefault="00132960" w:rsidP="008B4ACD">
            <w:pPr>
              <w:pStyle w:val="Tabletext"/>
              <w:spacing w:before="0" w:after="0"/>
              <w:rPr>
                <w:sz w:val="24"/>
              </w:rPr>
            </w:pPr>
            <w:r w:rsidRPr="00493773">
              <w:rPr>
                <w:sz w:val="24"/>
              </w:rPr>
              <w:t xml:space="preserve">Frequent overtime </w:t>
            </w:r>
          </w:p>
        </w:tc>
        <w:sdt>
          <w:sdtPr>
            <w:rPr>
              <w:sz w:val="24"/>
              <w:szCs w:val="24"/>
            </w:rPr>
            <w:id w:val="407194563"/>
            <w:placeholder>
              <w:docPart w:val="66ACCD063C3347B59EB35A2A5D8062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FE542A" w14:textId="1CC6E673" w:rsidR="00132960" w:rsidRPr="00493773" w:rsidRDefault="007F5116" w:rsidP="008B4ACD">
                <w:pPr>
                  <w:pStyle w:val="Tabletext"/>
                  <w:spacing w:before="0" w:after="0"/>
                  <w:jc w:val="center"/>
                  <w:rPr>
                    <w:sz w:val="24"/>
                  </w:rPr>
                </w:pPr>
                <w:r>
                  <w:rPr>
                    <w:sz w:val="24"/>
                    <w:szCs w:val="24"/>
                  </w:rPr>
                  <w:t>Never</w:t>
                </w:r>
              </w:p>
            </w:tc>
          </w:sdtContent>
        </w:sdt>
      </w:tr>
      <w:tr w:rsidR="00132960" w:rsidRPr="005A754D" w14:paraId="238B0EAD" w14:textId="77777777" w:rsidTr="008B4ACD">
        <w:trPr>
          <w:trHeight w:val="283"/>
        </w:trPr>
        <w:tc>
          <w:tcPr>
            <w:tcW w:w="6912" w:type="dxa"/>
            <w:vAlign w:val="center"/>
          </w:tcPr>
          <w:p w14:paraId="09F78D18" w14:textId="77777777" w:rsidR="00132960" w:rsidRPr="00493773" w:rsidRDefault="00132960" w:rsidP="008B4ACD">
            <w:pPr>
              <w:pStyle w:val="Tabletext"/>
              <w:spacing w:before="0" w:after="0"/>
              <w:rPr>
                <w:sz w:val="24"/>
              </w:rPr>
            </w:pPr>
            <w:r w:rsidRPr="00493773">
              <w:rPr>
                <w:sz w:val="24"/>
              </w:rPr>
              <w:t xml:space="preserve">Rostered shift work </w:t>
            </w:r>
          </w:p>
        </w:tc>
        <w:sdt>
          <w:sdtPr>
            <w:rPr>
              <w:sz w:val="24"/>
              <w:szCs w:val="24"/>
            </w:rPr>
            <w:id w:val="407194564"/>
            <w:placeholder>
              <w:docPart w:val="893E11FDBC534448BB51B223C658FA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EC7D2D" w14:textId="4E6B4E1A" w:rsidR="00132960" w:rsidRPr="00493773" w:rsidRDefault="007F5116" w:rsidP="008B4ACD">
                <w:pPr>
                  <w:pStyle w:val="Tabletext"/>
                  <w:spacing w:before="0" w:after="0"/>
                  <w:jc w:val="center"/>
                  <w:rPr>
                    <w:sz w:val="24"/>
                  </w:rPr>
                </w:pPr>
                <w:r>
                  <w:rPr>
                    <w:sz w:val="24"/>
                    <w:szCs w:val="24"/>
                  </w:rPr>
                  <w:t>Never</w:t>
                </w:r>
              </w:p>
            </w:tc>
          </w:sdtContent>
        </w:sdt>
      </w:tr>
    </w:tbl>
    <w:p w14:paraId="28BEC8E8" w14:textId="77777777" w:rsidR="00132960" w:rsidRPr="005A754D" w:rsidRDefault="00132960" w:rsidP="0013296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7CAE5581" w14:textId="77777777" w:rsidTr="008B4ACD">
        <w:trPr>
          <w:trHeight w:val="454"/>
        </w:trPr>
        <w:tc>
          <w:tcPr>
            <w:tcW w:w="6912" w:type="dxa"/>
            <w:shd w:val="clear" w:color="auto" w:fill="DBE5F1" w:themeFill="accent1" w:themeFillTint="33"/>
            <w:vAlign w:val="center"/>
          </w:tcPr>
          <w:p w14:paraId="3A2E3FC1" w14:textId="77777777" w:rsidR="00132960" w:rsidRPr="00985DC5" w:rsidRDefault="00132960" w:rsidP="008B4ACD">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1B508FEE" w14:textId="77777777" w:rsidR="00132960" w:rsidRPr="00DA4EF8" w:rsidRDefault="00132960" w:rsidP="008B4ACD">
            <w:pPr>
              <w:pStyle w:val="Tableheading"/>
              <w:jc w:val="center"/>
            </w:pPr>
            <w:r>
              <w:t>FREQUENCY</w:t>
            </w:r>
          </w:p>
        </w:tc>
      </w:tr>
      <w:tr w:rsidR="00132960" w:rsidRPr="005A754D" w14:paraId="33D24C87" w14:textId="77777777" w:rsidTr="008B4ACD">
        <w:trPr>
          <w:trHeight w:val="283"/>
        </w:trPr>
        <w:tc>
          <w:tcPr>
            <w:tcW w:w="6912" w:type="dxa"/>
            <w:vAlign w:val="center"/>
          </w:tcPr>
          <w:p w14:paraId="471330F8" w14:textId="77777777" w:rsidR="00132960" w:rsidRPr="00493773" w:rsidRDefault="00132960" w:rsidP="008B4ACD">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766152ED071545E0B42FB5FCA2FB2EE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4A84B7" w14:textId="7F47B69F" w:rsidR="00132960" w:rsidRPr="00493773" w:rsidRDefault="007F5116" w:rsidP="008B4ACD">
                <w:pPr>
                  <w:pStyle w:val="Tabletext"/>
                  <w:spacing w:before="0" w:after="0"/>
                  <w:jc w:val="center"/>
                  <w:rPr>
                    <w:sz w:val="24"/>
                  </w:rPr>
                </w:pPr>
                <w:r>
                  <w:rPr>
                    <w:sz w:val="24"/>
                    <w:szCs w:val="24"/>
                  </w:rPr>
                  <w:t>Frequently</w:t>
                </w:r>
              </w:p>
            </w:tc>
          </w:sdtContent>
        </w:sdt>
      </w:tr>
      <w:tr w:rsidR="00132960" w:rsidRPr="005A754D" w14:paraId="21DE907A" w14:textId="77777777" w:rsidTr="008B4ACD">
        <w:trPr>
          <w:trHeight w:val="283"/>
        </w:trPr>
        <w:tc>
          <w:tcPr>
            <w:tcW w:w="6912" w:type="dxa"/>
            <w:vAlign w:val="center"/>
          </w:tcPr>
          <w:p w14:paraId="25CEAE09" w14:textId="77777777" w:rsidR="00132960" w:rsidRPr="00493773" w:rsidRDefault="00132960" w:rsidP="008B4ACD">
            <w:pPr>
              <w:pStyle w:val="Tabletext"/>
              <w:spacing w:before="0" w:after="0"/>
              <w:rPr>
                <w:sz w:val="24"/>
              </w:rPr>
            </w:pPr>
            <w:r w:rsidRPr="00493773">
              <w:rPr>
                <w:sz w:val="24"/>
              </w:rPr>
              <w:t>Work in isolation from other staff (remote supervision)</w:t>
            </w:r>
          </w:p>
        </w:tc>
        <w:sdt>
          <w:sdtPr>
            <w:rPr>
              <w:sz w:val="24"/>
              <w:szCs w:val="24"/>
            </w:rPr>
            <w:id w:val="407194566"/>
            <w:placeholder>
              <w:docPart w:val="120E3ED00A94461887F849BAEDA84E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F764B1" w14:textId="32AE37F7" w:rsidR="00132960" w:rsidRPr="00493773" w:rsidRDefault="008D6663" w:rsidP="008B4ACD">
                <w:pPr>
                  <w:pStyle w:val="Tabletext"/>
                  <w:spacing w:before="0" w:after="0"/>
                  <w:jc w:val="center"/>
                  <w:rPr>
                    <w:sz w:val="24"/>
                  </w:rPr>
                </w:pPr>
                <w:r>
                  <w:rPr>
                    <w:sz w:val="24"/>
                    <w:szCs w:val="24"/>
                  </w:rPr>
                  <w:t>Occasionally</w:t>
                </w:r>
              </w:p>
            </w:tc>
          </w:sdtContent>
        </w:sdt>
      </w:tr>
      <w:tr w:rsidR="00132960" w:rsidRPr="005A754D" w14:paraId="0409BFDE" w14:textId="77777777" w:rsidTr="008B4ACD">
        <w:trPr>
          <w:trHeight w:val="283"/>
        </w:trPr>
        <w:tc>
          <w:tcPr>
            <w:tcW w:w="6912" w:type="dxa"/>
            <w:vAlign w:val="center"/>
          </w:tcPr>
          <w:p w14:paraId="7259584E" w14:textId="77777777" w:rsidR="00132960" w:rsidRPr="00493773" w:rsidRDefault="00132960" w:rsidP="008B4ACD">
            <w:pPr>
              <w:pStyle w:val="Tabletext"/>
              <w:spacing w:before="0" w:after="0"/>
              <w:rPr>
                <w:sz w:val="24"/>
              </w:rPr>
            </w:pPr>
            <w:r w:rsidRPr="00493773">
              <w:rPr>
                <w:sz w:val="24"/>
              </w:rPr>
              <w:t>Working in a call centre environment</w:t>
            </w:r>
          </w:p>
        </w:tc>
        <w:sdt>
          <w:sdtPr>
            <w:rPr>
              <w:sz w:val="24"/>
              <w:szCs w:val="24"/>
            </w:rPr>
            <w:id w:val="407194567"/>
            <w:placeholder>
              <w:docPart w:val="EE610EB4E0EF4A0A88C45FAAFC890B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9DAD2F" w14:textId="7681CEF9" w:rsidR="00132960" w:rsidRPr="00493773" w:rsidRDefault="007F5116" w:rsidP="008B4ACD">
                <w:pPr>
                  <w:pStyle w:val="Tabletext"/>
                  <w:spacing w:before="0" w:after="0"/>
                  <w:jc w:val="center"/>
                  <w:rPr>
                    <w:sz w:val="24"/>
                  </w:rPr>
                </w:pPr>
                <w:r>
                  <w:rPr>
                    <w:sz w:val="24"/>
                    <w:szCs w:val="24"/>
                  </w:rPr>
                  <w:t>Never</w:t>
                </w:r>
              </w:p>
            </w:tc>
          </w:sdtContent>
        </w:sdt>
      </w:tr>
      <w:tr w:rsidR="00132960" w:rsidRPr="005A754D" w14:paraId="5C5AE671" w14:textId="77777777" w:rsidTr="008B4ACD">
        <w:trPr>
          <w:trHeight w:val="283"/>
        </w:trPr>
        <w:tc>
          <w:tcPr>
            <w:tcW w:w="6912" w:type="dxa"/>
            <w:vAlign w:val="center"/>
          </w:tcPr>
          <w:p w14:paraId="05124852" w14:textId="77777777" w:rsidR="00132960" w:rsidRPr="00493773" w:rsidRDefault="00132960" w:rsidP="008B4ACD">
            <w:pPr>
              <w:pStyle w:val="Tabletext"/>
              <w:spacing w:before="0" w:after="0"/>
              <w:rPr>
                <w:sz w:val="24"/>
              </w:rPr>
            </w:pPr>
            <w:r w:rsidRPr="00493773">
              <w:rPr>
                <w:sz w:val="24"/>
              </w:rPr>
              <w:t>Working directly with the public</w:t>
            </w:r>
          </w:p>
        </w:tc>
        <w:sdt>
          <w:sdtPr>
            <w:rPr>
              <w:sz w:val="24"/>
              <w:szCs w:val="24"/>
            </w:rPr>
            <w:id w:val="407194568"/>
            <w:placeholder>
              <w:docPart w:val="E213F5E793F8469CA44381F2BDA4B6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6D2CC2" w14:textId="12A48A36" w:rsidR="00132960" w:rsidRPr="00493773" w:rsidRDefault="007F5116" w:rsidP="008B4ACD">
                <w:pPr>
                  <w:pStyle w:val="Tabletext"/>
                  <w:spacing w:before="0" w:after="0"/>
                  <w:jc w:val="center"/>
                  <w:rPr>
                    <w:sz w:val="24"/>
                  </w:rPr>
                </w:pPr>
                <w:r>
                  <w:rPr>
                    <w:sz w:val="24"/>
                    <w:szCs w:val="24"/>
                  </w:rPr>
                  <w:t>Frequently</w:t>
                </w:r>
              </w:p>
            </w:tc>
          </w:sdtContent>
        </w:sdt>
      </w:tr>
    </w:tbl>
    <w:p w14:paraId="26476055" w14:textId="77777777" w:rsidR="00132960" w:rsidRPr="005A754D" w:rsidRDefault="00132960" w:rsidP="0013296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3EEF879A" w14:textId="77777777" w:rsidTr="008B4ACD">
        <w:trPr>
          <w:trHeight w:val="454"/>
        </w:trPr>
        <w:tc>
          <w:tcPr>
            <w:tcW w:w="6912" w:type="dxa"/>
            <w:shd w:val="clear" w:color="auto" w:fill="DBE5F1" w:themeFill="accent1" w:themeFillTint="33"/>
            <w:vAlign w:val="center"/>
          </w:tcPr>
          <w:p w14:paraId="1B476A35" w14:textId="77777777" w:rsidR="00132960" w:rsidRPr="00985DC5" w:rsidRDefault="00132960" w:rsidP="008B4ACD">
            <w:pPr>
              <w:pStyle w:val="Tableheading"/>
              <w:rPr>
                <w:rFonts w:ascii="Calibri Light" w:hAnsi="Calibri Light"/>
                <w:szCs w:val="24"/>
              </w:rPr>
            </w:pPr>
            <w:r w:rsidRPr="00DA4EF8">
              <w:t>PHYSICAL DEMANDS</w:t>
            </w:r>
          </w:p>
        </w:tc>
        <w:tc>
          <w:tcPr>
            <w:tcW w:w="2694" w:type="dxa"/>
            <w:shd w:val="clear" w:color="auto" w:fill="DBE5F1" w:themeFill="accent1" w:themeFillTint="33"/>
            <w:vAlign w:val="center"/>
          </w:tcPr>
          <w:p w14:paraId="1DC2381E" w14:textId="77777777" w:rsidR="00132960" w:rsidRPr="00DA4EF8" w:rsidRDefault="00132960" w:rsidP="008B4ACD">
            <w:pPr>
              <w:pStyle w:val="Tableheading"/>
              <w:jc w:val="center"/>
            </w:pPr>
            <w:r>
              <w:t>FREQUENCY</w:t>
            </w:r>
          </w:p>
        </w:tc>
      </w:tr>
      <w:tr w:rsidR="00132960" w:rsidRPr="005A754D" w14:paraId="480E57F9" w14:textId="77777777" w:rsidTr="008B4ACD">
        <w:trPr>
          <w:trHeight w:val="283"/>
        </w:trPr>
        <w:tc>
          <w:tcPr>
            <w:tcW w:w="6912" w:type="dxa"/>
            <w:vAlign w:val="center"/>
          </w:tcPr>
          <w:p w14:paraId="0631FB56" w14:textId="77777777" w:rsidR="00132960" w:rsidRPr="00493773" w:rsidRDefault="00132960" w:rsidP="008B4ACD">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90E071505CF94EA4AFCEACD185E91E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83C44B" w14:textId="0ACEDB73" w:rsidR="00132960" w:rsidRPr="00493773" w:rsidRDefault="007F5116" w:rsidP="008B4ACD">
                <w:pPr>
                  <w:pStyle w:val="Tabletext"/>
                  <w:spacing w:before="0" w:after="0"/>
                  <w:jc w:val="center"/>
                  <w:rPr>
                    <w:sz w:val="24"/>
                  </w:rPr>
                </w:pPr>
                <w:r>
                  <w:rPr>
                    <w:sz w:val="24"/>
                    <w:szCs w:val="24"/>
                  </w:rPr>
                  <w:t>Frequently</w:t>
                </w:r>
              </w:p>
            </w:tc>
          </w:sdtContent>
        </w:sdt>
      </w:tr>
      <w:tr w:rsidR="00132960" w:rsidRPr="005A754D" w14:paraId="0B85C5E9" w14:textId="77777777" w:rsidTr="008B4ACD">
        <w:trPr>
          <w:trHeight w:val="283"/>
        </w:trPr>
        <w:tc>
          <w:tcPr>
            <w:tcW w:w="6912" w:type="dxa"/>
            <w:vAlign w:val="center"/>
          </w:tcPr>
          <w:p w14:paraId="6951C66B" w14:textId="77777777" w:rsidR="00132960" w:rsidRPr="00493773" w:rsidRDefault="00132960" w:rsidP="008B4ACD">
            <w:pPr>
              <w:pStyle w:val="Tabletext"/>
              <w:spacing w:before="0" w:after="0"/>
              <w:rPr>
                <w:sz w:val="24"/>
              </w:rPr>
            </w:pPr>
            <w:r w:rsidRPr="00493773">
              <w:rPr>
                <w:sz w:val="24"/>
              </w:rPr>
              <w:t xml:space="preserve">Working outdoors </w:t>
            </w:r>
          </w:p>
        </w:tc>
        <w:sdt>
          <w:sdtPr>
            <w:rPr>
              <w:sz w:val="24"/>
              <w:szCs w:val="24"/>
            </w:rPr>
            <w:id w:val="407194570"/>
            <w:placeholder>
              <w:docPart w:val="6C1A41A47F0C4DF9A4DD3D9CE7D38C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35E458" w14:textId="1EEF8A44" w:rsidR="00132960" w:rsidRPr="00493773" w:rsidRDefault="007F5116" w:rsidP="008B4ACD">
                <w:pPr>
                  <w:pStyle w:val="Tabletext"/>
                  <w:spacing w:before="0" w:after="0"/>
                  <w:jc w:val="center"/>
                  <w:rPr>
                    <w:sz w:val="24"/>
                  </w:rPr>
                </w:pPr>
                <w:r>
                  <w:rPr>
                    <w:sz w:val="24"/>
                    <w:szCs w:val="24"/>
                  </w:rPr>
                  <w:t>Frequently</w:t>
                </w:r>
              </w:p>
            </w:tc>
          </w:sdtContent>
        </w:sdt>
      </w:tr>
    </w:tbl>
    <w:p w14:paraId="26062921" w14:textId="77777777" w:rsidR="00132960" w:rsidRPr="005A754D" w:rsidRDefault="00132960" w:rsidP="0013296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4B08CD3D" w14:textId="77777777" w:rsidTr="008B4ACD">
        <w:trPr>
          <w:trHeight w:val="454"/>
        </w:trPr>
        <w:tc>
          <w:tcPr>
            <w:tcW w:w="6912" w:type="dxa"/>
            <w:shd w:val="clear" w:color="auto" w:fill="DBE5F1" w:themeFill="accent1" w:themeFillTint="33"/>
            <w:vAlign w:val="center"/>
          </w:tcPr>
          <w:p w14:paraId="55649FC8" w14:textId="77777777" w:rsidR="00132960" w:rsidRPr="00985DC5" w:rsidRDefault="00132960" w:rsidP="008B4ACD">
            <w:pPr>
              <w:pStyle w:val="Tableheading"/>
              <w:rPr>
                <w:rFonts w:ascii="Calibri Light" w:hAnsi="Calibri Light"/>
                <w:szCs w:val="24"/>
              </w:rPr>
            </w:pPr>
            <w:r w:rsidRPr="00DA4EF8">
              <w:t xml:space="preserve">MANUAL HANDLING </w:t>
            </w:r>
          </w:p>
        </w:tc>
        <w:tc>
          <w:tcPr>
            <w:tcW w:w="2694" w:type="dxa"/>
            <w:shd w:val="clear" w:color="auto" w:fill="DBE5F1" w:themeFill="accent1" w:themeFillTint="33"/>
            <w:vAlign w:val="center"/>
          </w:tcPr>
          <w:p w14:paraId="1052941D" w14:textId="77777777" w:rsidR="00132960" w:rsidRPr="00DA4EF8" w:rsidRDefault="00132960" w:rsidP="008B4ACD">
            <w:pPr>
              <w:pStyle w:val="Tableheading"/>
              <w:jc w:val="center"/>
            </w:pPr>
            <w:r>
              <w:t>FREQUENCY</w:t>
            </w:r>
          </w:p>
        </w:tc>
      </w:tr>
      <w:tr w:rsidR="00132960" w:rsidRPr="005A754D" w14:paraId="4C4D0C28" w14:textId="77777777" w:rsidTr="008B4ACD">
        <w:trPr>
          <w:trHeight w:val="283"/>
        </w:trPr>
        <w:tc>
          <w:tcPr>
            <w:tcW w:w="6912" w:type="dxa"/>
            <w:vAlign w:val="center"/>
          </w:tcPr>
          <w:p w14:paraId="2BB6798C" w14:textId="77777777" w:rsidR="00132960" w:rsidRPr="00493773" w:rsidRDefault="00132960" w:rsidP="008B4ACD">
            <w:pPr>
              <w:pStyle w:val="Tabletext"/>
              <w:spacing w:before="0" w:after="0"/>
              <w:rPr>
                <w:sz w:val="24"/>
              </w:rPr>
            </w:pPr>
            <w:r w:rsidRPr="00493773">
              <w:rPr>
                <w:sz w:val="24"/>
              </w:rPr>
              <w:t>Lifting 0 – 5kg</w:t>
            </w:r>
          </w:p>
        </w:tc>
        <w:sdt>
          <w:sdtPr>
            <w:rPr>
              <w:sz w:val="24"/>
              <w:szCs w:val="24"/>
            </w:rPr>
            <w:id w:val="407194571"/>
            <w:placeholder>
              <w:docPart w:val="3C3A81807304485E9774DEFCC8BC02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61C847" w14:textId="230EE6B9"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544102D3" w14:textId="77777777" w:rsidTr="008B4ACD">
        <w:trPr>
          <w:trHeight w:val="283"/>
        </w:trPr>
        <w:tc>
          <w:tcPr>
            <w:tcW w:w="6912" w:type="dxa"/>
            <w:vAlign w:val="center"/>
          </w:tcPr>
          <w:p w14:paraId="42D8357F" w14:textId="77777777" w:rsidR="00132960" w:rsidRPr="00493773" w:rsidRDefault="00132960" w:rsidP="008B4ACD">
            <w:pPr>
              <w:pStyle w:val="Tabletext"/>
              <w:spacing w:before="0" w:after="0"/>
              <w:rPr>
                <w:sz w:val="24"/>
              </w:rPr>
            </w:pPr>
            <w:r w:rsidRPr="00493773">
              <w:rPr>
                <w:sz w:val="24"/>
              </w:rPr>
              <w:t>Lifting 5 – 10kg</w:t>
            </w:r>
          </w:p>
        </w:tc>
        <w:sdt>
          <w:sdtPr>
            <w:rPr>
              <w:sz w:val="24"/>
              <w:szCs w:val="24"/>
            </w:rPr>
            <w:id w:val="407194572"/>
            <w:placeholder>
              <w:docPart w:val="86914212AF29451C9255FAB7CF2156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89103E" w14:textId="2B20DB52"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7B8A208C" w14:textId="77777777" w:rsidTr="008B4ACD">
        <w:trPr>
          <w:trHeight w:val="283"/>
        </w:trPr>
        <w:tc>
          <w:tcPr>
            <w:tcW w:w="6912" w:type="dxa"/>
            <w:vAlign w:val="center"/>
          </w:tcPr>
          <w:p w14:paraId="5D162C7F" w14:textId="77777777" w:rsidR="00132960" w:rsidRPr="00493773" w:rsidRDefault="00132960" w:rsidP="008B4ACD">
            <w:pPr>
              <w:pStyle w:val="Tabletext"/>
              <w:spacing w:before="0" w:after="0"/>
              <w:rPr>
                <w:sz w:val="24"/>
              </w:rPr>
            </w:pPr>
            <w:r w:rsidRPr="00493773">
              <w:rPr>
                <w:sz w:val="24"/>
              </w:rPr>
              <w:t>Lifting 10kg+</w:t>
            </w:r>
          </w:p>
        </w:tc>
        <w:sdt>
          <w:sdtPr>
            <w:rPr>
              <w:sz w:val="24"/>
              <w:szCs w:val="24"/>
            </w:rPr>
            <w:id w:val="407194573"/>
            <w:placeholder>
              <w:docPart w:val="BDAB486D73524D6183A4FDC45554C4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B5E7CB" w14:textId="1F8A31AC" w:rsidR="00132960" w:rsidRPr="00493773" w:rsidRDefault="007F5116" w:rsidP="008B4ACD">
                <w:pPr>
                  <w:pStyle w:val="Tabletext"/>
                  <w:spacing w:before="0" w:after="0"/>
                  <w:jc w:val="center"/>
                  <w:rPr>
                    <w:sz w:val="24"/>
                  </w:rPr>
                </w:pPr>
                <w:r>
                  <w:rPr>
                    <w:sz w:val="24"/>
                    <w:szCs w:val="24"/>
                  </w:rPr>
                  <w:t>Never</w:t>
                </w:r>
              </w:p>
            </w:tc>
          </w:sdtContent>
        </w:sdt>
      </w:tr>
      <w:tr w:rsidR="00132960" w:rsidRPr="005A754D" w14:paraId="07AC5337" w14:textId="77777777" w:rsidTr="008B4ACD">
        <w:trPr>
          <w:trHeight w:val="283"/>
        </w:trPr>
        <w:tc>
          <w:tcPr>
            <w:tcW w:w="6912" w:type="dxa"/>
            <w:vAlign w:val="center"/>
          </w:tcPr>
          <w:p w14:paraId="7D0F97D6" w14:textId="77777777" w:rsidR="00132960" w:rsidRPr="00493773" w:rsidRDefault="00132960" w:rsidP="008B4ACD">
            <w:pPr>
              <w:pStyle w:val="Tabletext"/>
              <w:spacing w:before="0" w:after="0"/>
              <w:rPr>
                <w:sz w:val="24"/>
              </w:rPr>
            </w:pPr>
            <w:r w:rsidRPr="00493773">
              <w:rPr>
                <w:sz w:val="24"/>
              </w:rPr>
              <w:t>Climbing</w:t>
            </w:r>
          </w:p>
        </w:tc>
        <w:sdt>
          <w:sdtPr>
            <w:rPr>
              <w:sz w:val="24"/>
              <w:szCs w:val="24"/>
            </w:rPr>
            <w:id w:val="407194574"/>
            <w:placeholder>
              <w:docPart w:val="5465C0B2EE5841EC8DB8D555974312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40EC0B" w14:textId="09CB6833"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69AD561E" w14:textId="77777777" w:rsidTr="008B4ACD">
        <w:trPr>
          <w:trHeight w:val="283"/>
        </w:trPr>
        <w:tc>
          <w:tcPr>
            <w:tcW w:w="6912" w:type="dxa"/>
            <w:vAlign w:val="center"/>
          </w:tcPr>
          <w:p w14:paraId="79012A10" w14:textId="77777777" w:rsidR="00132960" w:rsidRPr="00493773" w:rsidRDefault="00132960" w:rsidP="008B4ACD">
            <w:pPr>
              <w:pStyle w:val="Tabletext"/>
              <w:spacing w:before="0" w:after="0"/>
              <w:rPr>
                <w:sz w:val="24"/>
              </w:rPr>
            </w:pPr>
            <w:r w:rsidRPr="00493773">
              <w:rPr>
                <w:sz w:val="24"/>
              </w:rPr>
              <w:t>Reaching</w:t>
            </w:r>
          </w:p>
        </w:tc>
        <w:sdt>
          <w:sdtPr>
            <w:rPr>
              <w:sz w:val="24"/>
              <w:szCs w:val="24"/>
            </w:rPr>
            <w:id w:val="407194575"/>
            <w:placeholder>
              <w:docPart w:val="3F83346C814D4A7688BB31A73A290B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B793C9" w14:textId="224966B5"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7F074089" w14:textId="77777777" w:rsidTr="008B4ACD">
        <w:trPr>
          <w:trHeight w:val="283"/>
        </w:trPr>
        <w:tc>
          <w:tcPr>
            <w:tcW w:w="6912" w:type="dxa"/>
            <w:vAlign w:val="center"/>
          </w:tcPr>
          <w:p w14:paraId="39CD9D68" w14:textId="77777777" w:rsidR="00132960" w:rsidRPr="00493773" w:rsidRDefault="00132960" w:rsidP="008B4ACD">
            <w:pPr>
              <w:pStyle w:val="Tabletext"/>
              <w:spacing w:before="0" w:after="0"/>
              <w:rPr>
                <w:sz w:val="24"/>
              </w:rPr>
            </w:pPr>
            <w:r w:rsidRPr="00493773">
              <w:rPr>
                <w:sz w:val="24"/>
              </w:rPr>
              <w:t>Bending/squatting</w:t>
            </w:r>
          </w:p>
        </w:tc>
        <w:sdt>
          <w:sdtPr>
            <w:rPr>
              <w:sz w:val="24"/>
              <w:szCs w:val="24"/>
            </w:rPr>
            <w:id w:val="407194576"/>
            <w:placeholder>
              <w:docPart w:val="3013F640B895448F8180BA063EA537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1C76D3" w14:textId="77BE631B"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78697085" w14:textId="77777777" w:rsidTr="008B4ACD">
        <w:trPr>
          <w:trHeight w:val="283"/>
        </w:trPr>
        <w:tc>
          <w:tcPr>
            <w:tcW w:w="6912" w:type="dxa"/>
            <w:vAlign w:val="center"/>
          </w:tcPr>
          <w:p w14:paraId="5443B756" w14:textId="77777777" w:rsidR="00132960" w:rsidRPr="00493773" w:rsidRDefault="00132960" w:rsidP="008B4ACD">
            <w:pPr>
              <w:pStyle w:val="Tabletext"/>
              <w:spacing w:before="0" w:after="0"/>
              <w:rPr>
                <w:sz w:val="24"/>
              </w:rPr>
            </w:pPr>
            <w:r w:rsidRPr="00493773">
              <w:rPr>
                <w:sz w:val="24"/>
              </w:rPr>
              <w:t>Push/pull</w:t>
            </w:r>
          </w:p>
        </w:tc>
        <w:sdt>
          <w:sdtPr>
            <w:rPr>
              <w:sz w:val="24"/>
              <w:szCs w:val="24"/>
            </w:rPr>
            <w:id w:val="407194577"/>
            <w:placeholder>
              <w:docPart w:val="FC2B9FBF48BF476F92B878D03F9C89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DD49EA" w14:textId="196DD921" w:rsidR="00132960" w:rsidRPr="00493773" w:rsidRDefault="007F5116" w:rsidP="008B4ACD">
                <w:pPr>
                  <w:pStyle w:val="Tabletext"/>
                  <w:spacing w:before="0" w:after="0"/>
                  <w:jc w:val="center"/>
                  <w:rPr>
                    <w:sz w:val="24"/>
                  </w:rPr>
                </w:pPr>
                <w:r>
                  <w:rPr>
                    <w:sz w:val="24"/>
                    <w:szCs w:val="24"/>
                  </w:rPr>
                  <w:t>Occasionally</w:t>
                </w:r>
              </w:p>
            </w:tc>
          </w:sdtContent>
        </w:sdt>
      </w:tr>
      <w:tr w:rsidR="00132960" w:rsidRPr="005A754D" w14:paraId="092AA48A" w14:textId="77777777" w:rsidTr="008B4ACD">
        <w:trPr>
          <w:trHeight w:val="283"/>
        </w:trPr>
        <w:tc>
          <w:tcPr>
            <w:tcW w:w="6912" w:type="dxa"/>
            <w:vAlign w:val="center"/>
          </w:tcPr>
          <w:p w14:paraId="000E8858" w14:textId="77777777" w:rsidR="00132960" w:rsidRPr="00493773" w:rsidRDefault="00132960" w:rsidP="008B4ACD">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2DBF56C9B4D747DABA42DA70FCB24A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914C58" w14:textId="61201D34" w:rsidR="00132960" w:rsidRPr="00493773" w:rsidRDefault="007F5116" w:rsidP="008B4ACD">
                <w:pPr>
                  <w:pStyle w:val="Tabletext"/>
                  <w:spacing w:before="0" w:after="0"/>
                  <w:jc w:val="center"/>
                  <w:rPr>
                    <w:sz w:val="24"/>
                  </w:rPr>
                </w:pPr>
                <w:r>
                  <w:rPr>
                    <w:sz w:val="24"/>
                    <w:szCs w:val="24"/>
                  </w:rPr>
                  <w:t>Never</w:t>
                </w:r>
              </w:p>
            </w:tc>
          </w:sdtContent>
        </w:sdt>
      </w:tr>
    </w:tbl>
    <w:p w14:paraId="43F6F7B5" w14:textId="77777777" w:rsidR="00132960" w:rsidRPr="005A754D" w:rsidRDefault="00132960" w:rsidP="0013296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35CEAD66" w14:textId="77777777" w:rsidTr="008B4ACD">
        <w:trPr>
          <w:trHeight w:val="454"/>
        </w:trPr>
        <w:tc>
          <w:tcPr>
            <w:tcW w:w="6912" w:type="dxa"/>
            <w:shd w:val="clear" w:color="auto" w:fill="DBE5F1" w:themeFill="accent1" w:themeFillTint="33"/>
            <w:vAlign w:val="center"/>
          </w:tcPr>
          <w:p w14:paraId="7489AFB8" w14:textId="77777777" w:rsidR="00132960" w:rsidRPr="00985DC5" w:rsidRDefault="00132960" w:rsidP="008B4ACD">
            <w:pPr>
              <w:pStyle w:val="Tableheading"/>
              <w:rPr>
                <w:rFonts w:ascii="Calibri Light" w:hAnsi="Calibri Light"/>
                <w:szCs w:val="24"/>
              </w:rPr>
            </w:pPr>
            <w:r w:rsidRPr="00DA4EF8">
              <w:t>TRAVEL</w:t>
            </w:r>
          </w:p>
        </w:tc>
        <w:tc>
          <w:tcPr>
            <w:tcW w:w="2694" w:type="dxa"/>
            <w:shd w:val="clear" w:color="auto" w:fill="DBE5F1" w:themeFill="accent1" w:themeFillTint="33"/>
            <w:vAlign w:val="center"/>
          </w:tcPr>
          <w:p w14:paraId="6127254C" w14:textId="77777777" w:rsidR="00132960" w:rsidRPr="00DA4EF8" w:rsidRDefault="00132960" w:rsidP="008B4ACD">
            <w:pPr>
              <w:pStyle w:val="Tableheading"/>
              <w:jc w:val="center"/>
            </w:pPr>
            <w:r>
              <w:t>FREQUENCY</w:t>
            </w:r>
          </w:p>
        </w:tc>
      </w:tr>
      <w:tr w:rsidR="00132960" w:rsidRPr="005A754D" w14:paraId="5A1D1902" w14:textId="77777777" w:rsidTr="008B4ACD">
        <w:trPr>
          <w:trHeight w:val="283"/>
        </w:trPr>
        <w:tc>
          <w:tcPr>
            <w:tcW w:w="6912" w:type="dxa"/>
            <w:vAlign w:val="center"/>
          </w:tcPr>
          <w:p w14:paraId="54DF0542" w14:textId="77777777" w:rsidR="00132960" w:rsidRPr="00493773" w:rsidRDefault="00132960" w:rsidP="008B4ACD">
            <w:pPr>
              <w:pStyle w:val="Tabletext"/>
              <w:spacing w:before="0" w:after="0"/>
              <w:rPr>
                <w:sz w:val="24"/>
              </w:rPr>
            </w:pPr>
            <w:r w:rsidRPr="00493773">
              <w:rPr>
                <w:sz w:val="24"/>
              </w:rPr>
              <w:t>Frequent travel – multiple work sites</w:t>
            </w:r>
          </w:p>
        </w:tc>
        <w:sdt>
          <w:sdtPr>
            <w:rPr>
              <w:sz w:val="24"/>
              <w:szCs w:val="24"/>
            </w:rPr>
            <w:id w:val="407194580"/>
            <w:placeholder>
              <w:docPart w:val="0F10CC45C4D047D68B891965B4A412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D9A1B3" w14:textId="693F005E" w:rsidR="00132960" w:rsidRPr="00493773" w:rsidRDefault="007F5116" w:rsidP="008B4ACD">
                <w:pPr>
                  <w:pStyle w:val="Tabletext"/>
                  <w:spacing w:before="0" w:after="0"/>
                  <w:jc w:val="center"/>
                  <w:rPr>
                    <w:sz w:val="24"/>
                  </w:rPr>
                </w:pPr>
                <w:r>
                  <w:rPr>
                    <w:sz w:val="24"/>
                    <w:szCs w:val="24"/>
                  </w:rPr>
                  <w:t>Frequently</w:t>
                </w:r>
              </w:p>
            </w:tc>
          </w:sdtContent>
        </w:sdt>
      </w:tr>
      <w:tr w:rsidR="00132960" w:rsidRPr="005A754D" w14:paraId="655BFF50" w14:textId="77777777" w:rsidTr="008B4ACD">
        <w:trPr>
          <w:trHeight w:val="283"/>
        </w:trPr>
        <w:tc>
          <w:tcPr>
            <w:tcW w:w="6912" w:type="dxa"/>
            <w:vAlign w:val="center"/>
          </w:tcPr>
          <w:p w14:paraId="2955386C" w14:textId="77777777" w:rsidR="00132960" w:rsidRPr="00493773" w:rsidRDefault="00132960" w:rsidP="008B4ACD">
            <w:pPr>
              <w:pStyle w:val="Tabletext"/>
              <w:spacing w:before="0" w:after="0"/>
              <w:rPr>
                <w:sz w:val="24"/>
              </w:rPr>
            </w:pPr>
            <w:r w:rsidRPr="00493773">
              <w:rPr>
                <w:sz w:val="24"/>
              </w:rPr>
              <w:t xml:space="preserve">Frequent travel – driving </w:t>
            </w:r>
          </w:p>
        </w:tc>
        <w:sdt>
          <w:sdtPr>
            <w:rPr>
              <w:sz w:val="24"/>
              <w:szCs w:val="24"/>
            </w:rPr>
            <w:id w:val="407194581"/>
            <w:placeholder>
              <w:docPart w:val="DABC85954521497EBDA857E3453C45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6240C8" w14:textId="5848DB7B" w:rsidR="00132960" w:rsidRPr="00493773" w:rsidRDefault="007F5116" w:rsidP="008B4ACD">
                <w:pPr>
                  <w:pStyle w:val="Tabletext"/>
                  <w:spacing w:before="0" w:after="0"/>
                  <w:jc w:val="center"/>
                  <w:rPr>
                    <w:sz w:val="24"/>
                  </w:rPr>
                </w:pPr>
                <w:r>
                  <w:rPr>
                    <w:sz w:val="24"/>
                    <w:szCs w:val="24"/>
                  </w:rPr>
                  <w:t>Frequently</w:t>
                </w:r>
              </w:p>
            </w:tc>
          </w:sdtContent>
        </w:sdt>
      </w:tr>
      <w:tr w:rsidR="00132960" w:rsidRPr="005A754D" w14:paraId="25C99C2D" w14:textId="77777777" w:rsidTr="008B4ACD">
        <w:trPr>
          <w:trHeight w:val="283"/>
        </w:trPr>
        <w:tc>
          <w:tcPr>
            <w:tcW w:w="6912" w:type="dxa"/>
            <w:vAlign w:val="center"/>
          </w:tcPr>
          <w:p w14:paraId="155E84EB" w14:textId="77777777" w:rsidR="00132960" w:rsidRPr="00493773" w:rsidRDefault="00132960" w:rsidP="008B4ACD">
            <w:pPr>
              <w:pStyle w:val="Tabletext"/>
              <w:spacing w:before="0" w:after="0"/>
              <w:rPr>
                <w:sz w:val="24"/>
              </w:rPr>
            </w:pPr>
            <w:r w:rsidRPr="00493773">
              <w:rPr>
                <w:sz w:val="24"/>
              </w:rPr>
              <w:t xml:space="preserve">Frequent travel – interstate </w:t>
            </w:r>
          </w:p>
        </w:tc>
        <w:sdt>
          <w:sdtPr>
            <w:rPr>
              <w:sz w:val="24"/>
              <w:szCs w:val="24"/>
            </w:rPr>
            <w:id w:val="407194582"/>
            <w:placeholder>
              <w:docPart w:val="AC539581ABFB46BB98463D38994D9A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1DF194" w14:textId="31471C5D" w:rsidR="00132960" w:rsidRPr="00493773" w:rsidRDefault="008D6663" w:rsidP="008B4ACD">
                <w:pPr>
                  <w:pStyle w:val="Tabletext"/>
                  <w:spacing w:before="0" w:after="0"/>
                  <w:jc w:val="center"/>
                  <w:rPr>
                    <w:sz w:val="24"/>
                  </w:rPr>
                </w:pPr>
                <w:r>
                  <w:rPr>
                    <w:sz w:val="24"/>
                    <w:szCs w:val="24"/>
                  </w:rPr>
                  <w:t>Occasionally</w:t>
                </w:r>
              </w:p>
            </w:tc>
          </w:sdtContent>
        </w:sdt>
      </w:tr>
    </w:tbl>
    <w:p w14:paraId="427922EB" w14:textId="77777777" w:rsidR="00132960" w:rsidRPr="005A754D" w:rsidRDefault="00132960" w:rsidP="0013296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1B05F683" w14:textId="77777777" w:rsidTr="008B4ACD">
        <w:trPr>
          <w:trHeight w:val="454"/>
        </w:trPr>
        <w:tc>
          <w:tcPr>
            <w:tcW w:w="6912" w:type="dxa"/>
            <w:shd w:val="clear" w:color="auto" w:fill="DBE5F1" w:themeFill="accent1" w:themeFillTint="33"/>
            <w:vAlign w:val="center"/>
          </w:tcPr>
          <w:p w14:paraId="3C3D7088" w14:textId="77777777" w:rsidR="00132960" w:rsidRPr="00985DC5" w:rsidRDefault="00132960" w:rsidP="008B4ACD">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1C12DF1C" w14:textId="77777777" w:rsidR="00132960" w:rsidRPr="00DA4EF8" w:rsidRDefault="00132960" w:rsidP="008B4ACD">
            <w:pPr>
              <w:pStyle w:val="Tableheading"/>
              <w:jc w:val="center"/>
            </w:pPr>
            <w:r>
              <w:t>FREQUENCY</w:t>
            </w:r>
          </w:p>
        </w:tc>
      </w:tr>
      <w:tr w:rsidR="00132960" w:rsidRPr="005A754D" w14:paraId="66046C5A" w14:textId="77777777" w:rsidTr="008B4ACD">
        <w:trPr>
          <w:trHeight w:val="283"/>
        </w:trPr>
        <w:tc>
          <w:tcPr>
            <w:tcW w:w="6912" w:type="dxa"/>
            <w:vAlign w:val="center"/>
          </w:tcPr>
          <w:p w14:paraId="4ECEC20D" w14:textId="77777777" w:rsidR="00132960" w:rsidRPr="00493773" w:rsidRDefault="00132960" w:rsidP="008B4ACD">
            <w:pPr>
              <w:pStyle w:val="Tabletext"/>
              <w:spacing w:before="0" w:after="0"/>
              <w:rPr>
                <w:sz w:val="24"/>
              </w:rPr>
            </w:pPr>
            <w:r w:rsidRPr="00493773">
              <w:rPr>
                <w:sz w:val="24"/>
              </w:rPr>
              <w:t xml:space="preserve">Working at heights </w:t>
            </w:r>
          </w:p>
        </w:tc>
        <w:sdt>
          <w:sdtPr>
            <w:rPr>
              <w:sz w:val="24"/>
              <w:szCs w:val="24"/>
            </w:rPr>
            <w:id w:val="407194583"/>
            <w:placeholder>
              <w:docPart w:val="976AE9C8B8B2473897F009139737BB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F74AFB" w14:textId="289F0C1C" w:rsidR="00132960" w:rsidRPr="00493773" w:rsidRDefault="00775B38" w:rsidP="008B4ACD">
                <w:pPr>
                  <w:pStyle w:val="Tabletext"/>
                  <w:spacing w:before="0" w:after="0"/>
                  <w:jc w:val="center"/>
                  <w:rPr>
                    <w:sz w:val="24"/>
                  </w:rPr>
                </w:pPr>
                <w:r>
                  <w:rPr>
                    <w:sz w:val="24"/>
                    <w:szCs w:val="24"/>
                  </w:rPr>
                  <w:t>Never</w:t>
                </w:r>
              </w:p>
            </w:tc>
          </w:sdtContent>
        </w:sdt>
      </w:tr>
      <w:tr w:rsidR="00132960" w:rsidRPr="005A754D" w14:paraId="22F0E6EC" w14:textId="77777777" w:rsidTr="008B4ACD">
        <w:trPr>
          <w:trHeight w:val="283"/>
        </w:trPr>
        <w:tc>
          <w:tcPr>
            <w:tcW w:w="6912" w:type="dxa"/>
            <w:vAlign w:val="center"/>
          </w:tcPr>
          <w:p w14:paraId="52BDAB8F" w14:textId="77777777" w:rsidR="00132960" w:rsidRPr="00493773" w:rsidRDefault="00132960" w:rsidP="008B4ACD">
            <w:pPr>
              <w:pStyle w:val="Tabletext"/>
              <w:spacing w:before="0" w:after="0"/>
              <w:rPr>
                <w:sz w:val="24"/>
              </w:rPr>
            </w:pPr>
            <w:r w:rsidRPr="00493773">
              <w:rPr>
                <w:sz w:val="24"/>
              </w:rPr>
              <w:t xml:space="preserve">Exposure to extreme temperatures </w:t>
            </w:r>
          </w:p>
        </w:tc>
        <w:sdt>
          <w:sdtPr>
            <w:rPr>
              <w:sz w:val="24"/>
              <w:szCs w:val="24"/>
            </w:rPr>
            <w:id w:val="407194584"/>
            <w:placeholder>
              <w:docPart w:val="6EB2EBA78E384293A367ECC4989A7C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6B783F" w14:textId="537281BB" w:rsidR="00132960" w:rsidRPr="00493773" w:rsidRDefault="008D6663" w:rsidP="008B4ACD">
                <w:pPr>
                  <w:pStyle w:val="Tabletext"/>
                  <w:spacing w:before="0" w:after="0"/>
                  <w:jc w:val="center"/>
                  <w:rPr>
                    <w:sz w:val="24"/>
                  </w:rPr>
                </w:pPr>
                <w:r>
                  <w:rPr>
                    <w:sz w:val="24"/>
                    <w:szCs w:val="24"/>
                  </w:rPr>
                  <w:t>Occasionally</w:t>
                </w:r>
              </w:p>
            </w:tc>
          </w:sdtContent>
        </w:sdt>
      </w:tr>
      <w:tr w:rsidR="00132960" w:rsidRPr="005A754D" w14:paraId="06028497" w14:textId="77777777" w:rsidTr="008B4ACD">
        <w:trPr>
          <w:trHeight w:val="283"/>
        </w:trPr>
        <w:tc>
          <w:tcPr>
            <w:tcW w:w="6912" w:type="dxa"/>
            <w:vAlign w:val="center"/>
          </w:tcPr>
          <w:p w14:paraId="0ED7C401" w14:textId="77777777" w:rsidR="00132960" w:rsidRPr="00493773" w:rsidRDefault="00132960" w:rsidP="008B4ACD">
            <w:pPr>
              <w:pStyle w:val="Tabletext"/>
              <w:spacing w:before="0" w:after="0"/>
              <w:rPr>
                <w:sz w:val="24"/>
              </w:rPr>
            </w:pPr>
            <w:r w:rsidRPr="00493773">
              <w:rPr>
                <w:sz w:val="24"/>
              </w:rPr>
              <w:t>Operation of heavy machinery e.g. forklift</w:t>
            </w:r>
          </w:p>
        </w:tc>
        <w:sdt>
          <w:sdtPr>
            <w:rPr>
              <w:sz w:val="24"/>
              <w:szCs w:val="24"/>
            </w:rPr>
            <w:id w:val="407194585"/>
            <w:placeholder>
              <w:docPart w:val="48DFC1B1882B453C8A4C65EBCE6C50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870CCB" w14:textId="4EC36AD3" w:rsidR="00132960" w:rsidRPr="00493773" w:rsidRDefault="00775B38" w:rsidP="008B4ACD">
                <w:pPr>
                  <w:pStyle w:val="Tabletext"/>
                  <w:spacing w:before="0" w:after="0"/>
                  <w:jc w:val="center"/>
                  <w:rPr>
                    <w:sz w:val="24"/>
                  </w:rPr>
                </w:pPr>
                <w:r>
                  <w:rPr>
                    <w:sz w:val="24"/>
                    <w:szCs w:val="24"/>
                  </w:rPr>
                  <w:t>Never</w:t>
                </w:r>
              </w:p>
            </w:tc>
          </w:sdtContent>
        </w:sdt>
      </w:tr>
      <w:tr w:rsidR="00132960" w:rsidRPr="005A754D" w14:paraId="3CBC550F" w14:textId="77777777" w:rsidTr="008B4ACD">
        <w:trPr>
          <w:trHeight w:val="283"/>
        </w:trPr>
        <w:tc>
          <w:tcPr>
            <w:tcW w:w="6912" w:type="dxa"/>
            <w:vAlign w:val="center"/>
          </w:tcPr>
          <w:p w14:paraId="29A55B37" w14:textId="77777777" w:rsidR="00132960" w:rsidRPr="00493773" w:rsidRDefault="00132960" w:rsidP="008B4ACD">
            <w:pPr>
              <w:pStyle w:val="Tabletext"/>
              <w:spacing w:before="0" w:after="0"/>
              <w:rPr>
                <w:sz w:val="24"/>
              </w:rPr>
            </w:pPr>
            <w:r w:rsidRPr="00493773">
              <w:rPr>
                <w:sz w:val="24"/>
              </w:rPr>
              <w:t>Confined spaces</w:t>
            </w:r>
          </w:p>
        </w:tc>
        <w:sdt>
          <w:sdtPr>
            <w:rPr>
              <w:sz w:val="24"/>
              <w:szCs w:val="24"/>
            </w:rPr>
            <w:id w:val="407194586"/>
            <w:placeholder>
              <w:docPart w:val="8C8B4A7821034A8FABC79406DAF5A2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A915F6" w14:textId="17C2FE44" w:rsidR="00132960" w:rsidRPr="00493773" w:rsidRDefault="00775B38" w:rsidP="008B4ACD">
                <w:pPr>
                  <w:pStyle w:val="Tabletext"/>
                  <w:spacing w:before="0" w:after="0"/>
                  <w:jc w:val="center"/>
                  <w:rPr>
                    <w:sz w:val="24"/>
                  </w:rPr>
                </w:pPr>
                <w:r>
                  <w:rPr>
                    <w:sz w:val="24"/>
                    <w:szCs w:val="24"/>
                  </w:rPr>
                  <w:t>Never</w:t>
                </w:r>
              </w:p>
            </w:tc>
          </w:sdtContent>
        </w:sdt>
      </w:tr>
      <w:tr w:rsidR="00132960" w:rsidRPr="005A754D" w14:paraId="4FEE341E" w14:textId="77777777" w:rsidTr="008B4ACD">
        <w:trPr>
          <w:trHeight w:val="283"/>
        </w:trPr>
        <w:tc>
          <w:tcPr>
            <w:tcW w:w="6912" w:type="dxa"/>
            <w:vAlign w:val="center"/>
          </w:tcPr>
          <w:p w14:paraId="2018005C" w14:textId="77777777" w:rsidR="00132960" w:rsidRPr="00493773" w:rsidRDefault="00132960" w:rsidP="008B4ACD">
            <w:pPr>
              <w:pStyle w:val="Tabletext"/>
              <w:spacing w:before="0" w:after="0"/>
              <w:rPr>
                <w:sz w:val="24"/>
              </w:rPr>
            </w:pPr>
            <w:r w:rsidRPr="00493773">
              <w:rPr>
                <w:sz w:val="24"/>
              </w:rPr>
              <w:t>Excessive noise</w:t>
            </w:r>
          </w:p>
        </w:tc>
        <w:sdt>
          <w:sdtPr>
            <w:rPr>
              <w:sz w:val="24"/>
              <w:szCs w:val="24"/>
            </w:rPr>
            <w:id w:val="407194587"/>
            <w:placeholder>
              <w:docPart w:val="B5589755E03E4E83A2ADDA21A07DA0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D29014" w14:textId="0EB473CD" w:rsidR="00132960" w:rsidRPr="00493773" w:rsidRDefault="00775B38" w:rsidP="008B4ACD">
                <w:pPr>
                  <w:pStyle w:val="Tabletext"/>
                  <w:spacing w:before="0" w:after="0"/>
                  <w:jc w:val="center"/>
                  <w:rPr>
                    <w:sz w:val="24"/>
                  </w:rPr>
                </w:pPr>
                <w:r>
                  <w:rPr>
                    <w:sz w:val="24"/>
                    <w:szCs w:val="24"/>
                  </w:rPr>
                  <w:t>Never</w:t>
                </w:r>
              </w:p>
            </w:tc>
          </w:sdtContent>
        </w:sdt>
      </w:tr>
      <w:tr w:rsidR="00132960" w:rsidRPr="005A754D" w14:paraId="00042EF1" w14:textId="77777777" w:rsidTr="008B4ACD">
        <w:trPr>
          <w:trHeight w:val="283"/>
        </w:trPr>
        <w:tc>
          <w:tcPr>
            <w:tcW w:w="6912" w:type="dxa"/>
            <w:vAlign w:val="center"/>
          </w:tcPr>
          <w:p w14:paraId="00524F79" w14:textId="77777777" w:rsidR="00132960" w:rsidRPr="00493773" w:rsidRDefault="00132960" w:rsidP="008B4ACD">
            <w:pPr>
              <w:pStyle w:val="Tabletext"/>
              <w:spacing w:before="0" w:after="0"/>
              <w:rPr>
                <w:sz w:val="24"/>
              </w:rPr>
            </w:pPr>
            <w:r w:rsidRPr="00493773">
              <w:rPr>
                <w:sz w:val="24"/>
              </w:rPr>
              <w:t>Low lighting</w:t>
            </w:r>
          </w:p>
        </w:tc>
        <w:sdt>
          <w:sdtPr>
            <w:rPr>
              <w:sz w:val="24"/>
              <w:szCs w:val="24"/>
            </w:rPr>
            <w:id w:val="407194588"/>
            <w:placeholder>
              <w:docPart w:val="4A6B662E64494CBA9AF2E08C5D644D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BF8FFF" w14:textId="4E30BD3B" w:rsidR="00132960" w:rsidRPr="00493773" w:rsidRDefault="00775B38" w:rsidP="008B4ACD">
                <w:pPr>
                  <w:pStyle w:val="Tabletext"/>
                  <w:spacing w:before="0" w:after="0"/>
                  <w:jc w:val="center"/>
                  <w:rPr>
                    <w:sz w:val="24"/>
                  </w:rPr>
                </w:pPr>
                <w:r>
                  <w:rPr>
                    <w:sz w:val="24"/>
                    <w:szCs w:val="24"/>
                  </w:rPr>
                  <w:t>Never</w:t>
                </w:r>
              </w:p>
            </w:tc>
          </w:sdtContent>
        </w:sdt>
      </w:tr>
      <w:tr w:rsidR="00132960" w:rsidRPr="005A754D" w14:paraId="2A823559" w14:textId="77777777" w:rsidTr="008B4ACD">
        <w:trPr>
          <w:trHeight w:val="283"/>
        </w:trPr>
        <w:tc>
          <w:tcPr>
            <w:tcW w:w="6912" w:type="dxa"/>
            <w:vAlign w:val="center"/>
          </w:tcPr>
          <w:p w14:paraId="3B897472" w14:textId="77777777" w:rsidR="00132960" w:rsidRPr="00493773" w:rsidRDefault="00132960" w:rsidP="008B4ACD">
            <w:pPr>
              <w:pStyle w:val="Tabletext"/>
              <w:spacing w:before="0" w:after="0"/>
              <w:rPr>
                <w:sz w:val="24"/>
              </w:rPr>
            </w:pPr>
            <w:r w:rsidRPr="00493773">
              <w:rPr>
                <w:sz w:val="24"/>
              </w:rPr>
              <w:t>Handling of dangerous goods/equipment</w:t>
            </w:r>
          </w:p>
        </w:tc>
        <w:sdt>
          <w:sdtPr>
            <w:rPr>
              <w:sz w:val="24"/>
              <w:szCs w:val="24"/>
            </w:rPr>
            <w:id w:val="407194589"/>
            <w:placeholder>
              <w:docPart w:val="DE92EB8ED7AA49F4935EA77BAE3217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45094B" w14:textId="61846830" w:rsidR="00132960" w:rsidRPr="00493773" w:rsidRDefault="00775B38" w:rsidP="008B4ACD">
                <w:pPr>
                  <w:pStyle w:val="Tabletext"/>
                  <w:spacing w:before="0" w:after="0"/>
                  <w:jc w:val="center"/>
                  <w:rPr>
                    <w:sz w:val="24"/>
                  </w:rPr>
                </w:pPr>
                <w:r>
                  <w:rPr>
                    <w:sz w:val="24"/>
                    <w:szCs w:val="24"/>
                  </w:rPr>
                  <w:t>Never</w:t>
                </w:r>
              </w:p>
            </w:tc>
          </w:sdtContent>
        </w:sdt>
      </w:tr>
      <w:tr w:rsidR="00132960" w:rsidRPr="005A754D" w14:paraId="47AE3F33" w14:textId="77777777" w:rsidTr="008B4ACD">
        <w:trPr>
          <w:trHeight w:val="283"/>
        </w:trPr>
        <w:tc>
          <w:tcPr>
            <w:tcW w:w="6912" w:type="dxa"/>
            <w:vAlign w:val="center"/>
          </w:tcPr>
          <w:p w14:paraId="60456C86" w14:textId="77777777" w:rsidR="00132960" w:rsidRPr="00493773" w:rsidRDefault="00132960" w:rsidP="008B4ACD">
            <w:pPr>
              <w:pStyle w:val="Tabletext"/>
              <w:spacing w:before="0" w:after="0"/>
              <w:rPr>
                <w:sz w:val="24"/>
              </w:rPr>
            </w:pPr>
            <w:r w:rsidRPr="00493773">
              <w:rPr>
                <w:sz w:val="24"/>
              </w:rPr>
              <w:t xml:space="preserve">Working with asbestos </w:t>
            </w:r>
          </w:p>
        </w:tc>
        <w:sdt>
          <w:sdtPr>
            <w:rPr>
              <w:sz w:val="24"/>
              <w:szCs w:val="24"/>
            </w:rPr>
            <w:id w:val="407194590"/>
            <w:placeholder>
              <w:docPart w:val="60A3C4D1AD424EE5BDBA9C6AEBFD39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613EAC" w14:textId="592203F9" w:rsidR="00132960" w:rsidRPr="00493773" w:rsidRDefault="00775B38" w:rsidP="008B4ACD">
                <w:pPr>
                  <w:pStyle w:val="Tabletext"/>
                  <w:spacing w:before="0" w:after="0"/>
                  <w:jc w:val="center"/>
                  <w:rPr>
                    <w:sz w:val="24"/>
                  </w:rPr>
                </w:pPr>
                <w:r>
                  <w:rPr>
                    <w:sz w:val="24"/>
                    <w:szCs w:val="24"/>
                  </w:rPr>
                  <w:t>Never</w:t>
                </w:r>
              </w:p>
            </w:tc>
          </w:sdtContent>
        </w:sdt>
      </w:tr>
      <w:tr w:rsidR="00132960" w:rsidRPr="00311AE8" w14:paraId="0BE5D68C" w14:textId="77777777" w:rsidTr="008B4ACD">
        <w:trPr>
          <w:trHeight w:val="283"/>
        </w:trPr>
        <w:tc>
          <w:tcPr>
            <w:tcW w:w="6912" w:type="dxa"/>
            <w:vAlign w:val="center"/>
          </w:tcPr>
          <w:p w14:paraId="02BB64E4" w14:textId="77777777" w:rsidR="00132960" w:rsidRPr="005F1B26" w:rsidRDefault="00132960" w:rsidP="008B4ACD">
            <w:pPr>
              <w:pStyle w:val="Tabletext"/>
              <w:spacing w:before="0" w:after="0"/>
              <w:rPr>
                <w:sz w:val="24"/>
              </w:rPr>
            </w:pPr>
            <w:r w:rsidRPr="005F1B26">
              <w:rPr>
                <w:sz w:val="24"/>
              </w:rPr>
              <w:t>Potential to encounter agitated customers</w:t>
            </w:r>
          </w:p>
        </w:tc>
        <w:sdt>
          <w:sdtPr>
            <w:rPr>
              <w:sz w:val="24"/>
              <w:szCs w:val="24"/>
            </w:rPr>
            <w:id w:val="407194591"/>
            <w:placeholder>
              <w:docPart w:val="02DF18E2C5D843DCBB83CE26234CC2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1A3EBD" w14:textId="41B8F36F" w:rsidR="00132960" w:rsidRPr="005F1B26" w:rsidRDefault="00775B38" w:rsidP="008B4ACD">
                <w:pPr>
                  <w:pStyle w:val="Tabletext"/>
                  <w:spacing w:before="0" w:after="0"/>
                  <w:jc w:val="center"/>
                  <w:rPr>
                    <w:sz w:val="24"/>
                  </w:rPr>
                </w:pPr>
                <w:r>
                  <w:rPr>
                    <w:sz w:val="24"/>
                    <w:szCs w:val="24"/>
                  </w:rPr>
                  <w:t>Never</w:t>
                </w:r>
              </w:p>
            </w:tc>
          </w:sdtContent>
        </w:sdt>
      </w:tr>
      <w:tr w:rsidR="00132960" w:rsidRPr="00311AE8" w14:paraId="15716611" w14:textId="77777777" w:rsidTr="008B4ACD">
        <w:trPr>
          <w:trHeight w:val="283"/>
        </w:trPr>
        <w:tc>
          <w:tcPr>
            <w:tcW w:w="6912" w:type="dxa"/>
            <w:vAlign w:val="center"/>
          </w:tcPr>
          <w:p w14:paraId="0B6462F9" w14:textId="77777777" w:rsidR="00132960" w:rsidRPr="005F1B26" w:rsidRDefault="00132960" w:rsidP="008B4ACD">
            <w:pPr>
              <w:pStyle w:val="Tabletext"/>
              <w:spacing w:before="0" w:after="0"/>
              <w:rPr>
                <w:sz w:val="24"/>
              </w:rPr>
            </w:pPr>
            <w:r w:rsidRPr="005F1B26">
              <w:rPr>
                <w:sz w:val="24"/>
              </w:rPr>
              <w:t>Exposure to potentially distressing case material</w:t>
            </w:r>
          </w:p>
        </w:tc>
        <w:sdt>
          <w:sdtPr>
            <w:rPr>
              <w:sz w:val="24"/>
              <w:szCs w:val="24"/>
            </w:rPr>
            <w:id w:val="182894372"/>
            <w:placeholder>
              <w:docPart w:val="94C094258D97497CBF7CF43523943B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35A115" w14:textId="57DFFE05" w:rsidR="00132960" w:rsidRPr="005F1B26" w:rsidRDefault="00775B38" w:rsidP="008B4ACD">
                <w:pPr>
                  <w:pStyle w:val="Tabletext"/>
                  <w:spacing w:before="0" w:after="0"/>
                  <w:jc w:val="center"/>
                  <w:rPr>
                    <w:sz w:val="24"/>
                    <w:szCs w:val="24"/>
                  </w:rPr>
                </w:pPr>
                <w:r>
                  <w:rPr>
                    <w:sz w:val="24"/>
                    <w:szCs w:val="24"/>
                  </w:rPr>
                  <w:t>Never</w:t>
                </w:r>
              </w:p>
            </w:tc>
          </w:sdtContent>
        </w:sdt>
      </w:tr>
    </w:tbl>
    <w:p w14:paraId="3A655FEF" w14:textId="77777777" w:rsidR="00132960" w:rsidRDefault="00132960" w:rsidP="00132960">
      <w:pPr>
        <w:spacing w:after="0"/>
        <w:rPr>
          <w:sz w:val="4"/>
        </w:rPr>
      </w:pPr>
    </w:p>
    <w:p w14:paraId="5E1E31C8" w14:textId="77777777" w:rsidR="00132960" w:rsidRPr="00DA4EF8" w:rsidRDefault="00132960" w:rsidP="0013296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32960" w:rsidRPr="00985DC5" w14:paraId="10F42B13" w14:textId="77777777" w:rsidTr="008B4ACD">
        <w:trPr>
          <w:trHeight w:val="454"/>
        </w:trPr>
        <w:tc>
          <w:tcPr>
            <w:tcW w:w="6912" w:type="dxa"/>
            <w:shd w:val="clear" w:color="auto" w:fill="DBE5F1" w:themeFill="accent1" w:themeFillTint="33"/>
            <w:vAlign w:val="center"/>
          </w:tcPr>
          <w:p w14:paraId="4768BD51" w14:textId="77777777" w:rsidR="00132960" w:rsidRPr="00985DC5" w:rsidRDefault="00132960" w:rsidP="008B4ACD">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1833A957" w14:textId="77777777" w:rsidR="00132960" w:rsidRPr="00DA4EF8" w:rsidRDefault="00132960" w:rsidP="008B4ACD">
            <w:pPr>
              <w:pStyle w:val="Tableheading"/>
              <w:jc w:val="center"/>
            </w:pPr>
            <w:r>
              <w:t>FREQUENCY</w:t>
            </w:r>
          </w:p>
        </w:tc>
      </w:tr>
      <w:tr w:rsidR="00132960" w:rsidRPr="005A754D" w14:paraId="04A6E659" w14:textId="77777777" w:rsidTr="008B4ACD">
        <w:trPr>
          <w:trHeight w:val="283"/>
        </w:trPr>
        <w:tc>
          <w:tcPr>
            <w:tcW w:w="6912" w:type="dxa"/>
            <w:vAlign w:val="center"/>
          </w:tcPr>
          <w:p w14:paraId="022541C9" w14:textId="77777777" w:rsidR="00132960" w:rsidRPr="00493773" w:rsidRDefault="00132960" w:rsidP="008B4ACD">
            <w:pPr>
              <w:pStyle w:val="Tabletext"/>
              <w:spacing w:before="0" w:after="0"/>
              <w:rPr>
                <w:sz w:val="24"/>
              </w:rPr>
            </w:pPr>
            <w:r w:rsidRPr="00493773">
              <w:rPr>
                <w:sz w:val="24"/>
              </w:rPr>
              <w:t xml:space="preserve">Uniform required </w:t>
            </w:r>
          </w:p>
        </w:tc>
        <w:sdt>
          <w:sdtPr>
            <w:rPr>
              <w:sz w:val="24"/>
              <w:szCs w:val="24"/>
            </w:rPr>
            <w:id w:val="407194592"/>
            <w:placeholder>
              <w:docPart w:val="70C041A2B54D4E04810574C5C57821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59733D" w14:textId="3BAD1179" w:rsidR="00132960" w:rsidRPr="00493773" w:rsidRDefault="00C84748" w:rsidP="008B4ACD">
                <w:pPr>
                  <w:pStyle w:val="Tabletext"/>
                  <w:spacing w:before="0" w:after="0"/>
                  <w:jc w:val="center"/>
                  <w:rPr>
                    <w:sz w:val="24"/>
                  </w:rPr>
                </w:pPr>
                <w:r>
                  <w:rPr>
                    <w:sz w:val="24"/>
                    <w:szCs w:val="24"/>
                  </w:rPr>
                  <w:t>Occasionally</w:t>
                </w:r>
              </w:p>
            </w:tc>
          </w:sdtContent>
        </w:sdt>
      </w:tr>
      <w:tr w:rsidR="00132960" w:rsidRPr="005A754D" w14:paraId="106F7B45" w14:textId="77777777" w:rsidTr="008B4ACD">
        <w:trPr>
          <w:trHeight w:val="283"/>
        </w:trPr>
        <w:tc>
          <w:tcPr>
            <w:tcW w:w="6912" w:type="dxa"/>
            <w:vAlign w:val="center"/>
          </w:tcPr>
          <w:p w14:paraId="11DFA021" w14:textId="6AE7C0F7" w:rsidR="00132960" w:rsidRPr="00493773" w:rsidRDefault="00132960" w:rsidP="008B4ACD">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w:t>
            </w:r>
          </w:p>
        </w:tc>
        <w:sdt>
          <w:sdtPr>
            <w:rPr>
              <w:sz w:val="24"/>
              <w:szCs w:val="24"/>
            </w:rPr>
            <w:id w:val="407194593"/>
            <w:placeholder>
              <w:docPart w:val="A1F98A1DB5CE48E68F9F1C522F531A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0EC384" w14:textId="5A6396B7" w:rsidR="00132960" w:rsidRPr="00493773" w:rsidRDefault="00C84748" w:rsidP="008B4ACD">
                <w:pPr>
                  <w:pStyle w:val="Tabletext"/>
                  <w:spacing w:before="0" w:after="0"/>
                  <w:jc w:val="center"/>
                  <w:rPr>
                    <w:sz w:val="24"/>
                  </w:rPr>
                </w:pPr>
                <w:r>
                  <w:rPr>
                    <w:sz w:val="24"/>
                    <w:szCs w:val="24"/>
                  </w:rPr>
                  <w:t>Occasionally</w:t>
                </w:r>
              </w:p>
            </w:tc>
          </w:sdtContent>
        </w:sdt>
      </w:tr>
    </w:tbl>
    <w:p w14:paraId="1FD8B127" w14:textId="77777777" w:rsidR="00132960" w:rsidRPr="002A43D2" w:rsidRDefault="00132960" w:rsidP="00132960">
      <w:pPr>
        <w:spacing w:after="0"/>
      </w:pPr>
    </w:p>
    <w:bookmarkEnd w:id="6"/>
    <w:p w14:paraId="50A8CDD1" w14:textId="77777777" w:rsidR="004C5422" w:rsidRPr="00807CF0" w:rsidRDefault="004C5422" w:rsidP="00AB1CA5">
      <w:pPr>
        <w:pStyle w:val="Default"/>
        <w:spacing w:after="120"/>
        <w:rPr>
          <w:rFonts w:asciiTheme="minorHAnsi" w:hAnsiTheme="minorHAnsi"/>
          <w:color w:val="auto"/>
          <w:sz w:val="22"/>
          <w:szCs w:val="22"/>
        </w:rPr>
      </w:pPr>
    </w:p>
    <w:sectPr w:rsidR="004C5422" w:rsidRPr="00807CF0" w:rsidSect="00446273">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A66B" w14:textId="77777777" w:rsidR="005B1762" w:rsidRDefault="005B1762" w:rsidP="0040433B">
      <w:pPr>
        <w:spacing w:after="0" w:line="240" w:lineRule="auto"/>
      </w:pPr>
      <w:r>
        <w:separator/>
      </w:r>
    </w:p>
  </w:endnote>
  <w:endnote w:type="continuationSeparator" w:id="0">
    <w:p w14:paraId="14907A8C" w14:textId="77777777" w:rsidR="005B1762" w:rsidRDefault="005B1762" w:rsidP="0040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86461"/>
      <w:docPartObj>
        <w:docPartGallery w:val="Page Numbers (Bottom of Page)"/>
        <w:docPartUnique/>
      </w:docPartObj>
    </w:sdtPr>
    <w:sdtEndPr>
      <w:rPr>
        <w:noProof/>
        <w:sz w:val="16"/>
        <w:szCs w:val="16"/>
      </w:rPr>
    </w:sdtEndPr>
    <w:sdtContent>
      <w:p w14:paraId="4F18FCCA" w14:textId="73483841" w:rsidR="000D56FD" w:rsidRPr="002E60D3" w:rsidRDefault="000D56FD">
        <w:pPr>
          <w:pStyle w:val="Footer"/>
          <w:jc w:val="center"/>
          <w:rPr>
            <w:sz w:val="16"/>
            <w:szCs w:val="16"/>
          </w:rPr>
        </w:pPr>
        <w:r w:rsidRPr="002E60D3">
          <w:rPr>
            <w:sz w:val="16"/>
            <w:szCs w:val="16"/>
          </w:rPr>
          <w:fldChar w:fldCharType="begin"/>
        </w:r>
        <w:r w:rsidRPr="002E60D3">
          <w:rPr>
            <w:sz w:val="16"/>
            <w:szCs w:val="16"/>
          </w:rPr>
          <w:instrText xml:space="preserve"> PAGE   \* MERGEFORMAT </w:instrText>
        </w:r>
        <w:r w:rsidRPr="002E60D3">
          <w:rPr>
            <w:sz w:val="16"/>
            <w:szCs w:val="16"/>
          </w:rPr>
          <w:fldChar w:fldCharType="separate"/>
        </w:r>
        <w:r w:rsidRPr="002E60D3">
          <w:rPr>
            <w:noProof/>
            <w:sz w:val="16"/>
            <w:szCs w:val="16"/>
          </w:rPr>
          <w:t>2</w:t>
        </w:r>
        <w:r w:rsidRPr="002E60D3">
          <w:rPr>
            <w:noProof/>
            <w:sz w:val="16"/>
            <w:szCs w:val="16"/>
          </w:rPr>
          <w:fldChar w:fldCharType="end"/>
        </w:r>
      </w:p>
    </w:sdtContent>
  </w:sdt>
  <w:p w14:paraId="39D0BDDF" w14:textId="77777777" w:rsidR="0040433B" w:rsidRDefault="0040433B">
    <w:pPr>
      <w:pStyle w:val="Footer"/>
    </w:pPr>
  </w:p>
  <w:p w14:paraId="75E0C2C7" w14:textId="77777777" w:rsidR="00775B38" w:rsidRDefault="00775B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7B37" w14:textId="77777777" w:rsidR="005B1762" w:rsidRDefault="005B1762" w:rsidP="0040433B">
      <w:pPr>
        <w:spacing w:after="0" w:line="240" w:lineRule="auto"/>
      </w:pPr>
      <w:r>
        <w:separator/>
      </w:r>
    </w:p>
  </w:footnote>
  <w:footnote w:type="continuationSeparator" w:id="0">
    <w:p w14:paraId="5C14D266" w14:textId="77777777" w:rsidR="005B1762" w:rsidRDefault="005B1762" w:rsidP="00404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 w15:restartNumberingAfterBreak="0">
    <w:nsid w:val="05C93243"/>
    <w:multiLevelType w:val="hybridMultilevel"/>
    <w:tmpl w:val="E36E9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770177"/>
    <w:multiLevelType w:val="hybridMultilevel"/>
    <w:tmpl w:val="E820C7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0678C2"/>
    <w:multiLevelType w:val="hybridMultilevel"/>
    <w:tmpl w:val="F7145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5" w15:restartNumberingAfterBreak="0">
    <w:nsid w:val="4AE92480"/>
    <w:multiLevelType w:val="hybridMultilevel"/>
    <w:tmpl w:val="F132A0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114469201">
    <w:abstractNumId w:val="0"/>
  </w:num>
  <w:num w:numId="2" w16cid:durableId="1821001513">
    <w:abstractNumId w:val="4"/>
  </w:num>
  <w:num w:numId="3" w16cid:durableId="1224752208">
    <w:abstractNumId w:val="1"/>
  </w:num>
  <w:num w:numId="4" w16cid:durableId="90978034">
    <w:abstractNumId w:val="2"/>
  </w:num>
  <w:num w:numId="5" w16cid:durableId="955406891">
    <w:abstractNumId w:val="5"/>
  </w:num>
  <w:num w:numId="6" w16cid:durableId="7833842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9B"/>
    <w:rsid w:val="0000183E"/>
    <w:rsid w:val="00015A00"/>
    <w:rsid w:val="00020E4F"/>
    <w:rsid w:val="000420B9"/>
    <w:rsid w:val="00051EFA"/>
    <w:rsid w:val="000671C5"/>
    <w:rsid w:val="0008401E"/>
    <w:rsid w:val="00087676"/>
    <w:rsid w:val="00097A25"/>
    <w:rsid w:val="000C034C"/>
    <w:rsid w:val="000D56FD"/>
    <w:rsid w:val="0010141D"/>
    <w:rsid w:val="00124B08"/>
    <w:rsid w:val="001309D0"/>
    <w:rsid w:val="00131CE7"/>
    <w:rsid w:val="00132960"/>
    <w:rsid w:val="00144A7B"/>
    <w:rsid w:val="00161D7F"/>
    <w:rsid w:val="001657DB"/>
    <w:rsid w:val="00190BC7"/>
    <w:rsid w:val="00196D05"/>
    <w:rsid w:val="001A71DC"/>
    <w:rsid w:val="001D352E"/>
    <w:rsid w:val="001D5463"/>
    <w:rsid w:val="001E6D89"/>
    <w:rsid w:val="001F5764"/>
    <w:rsid w:val="002307EA"/>
    <w:rsid w:val="00237AE0"/>
    <w:rsid w:val="00242E9E"/>
    <w:rsid w:val="002572E9"/>
    <w:rsid w:val="00257540"/>
    <w:rsid w:val="002675CB"/>
    <w:rsid w:val="00296835"/>
    <w:rsid w:val="002A04F2"/>
    <w:rsid w:val="002A35B1"/>
    <w:rsid w:val="002B0CF9"/>
    <w:rsid w:val="002B2399"/>
    <w:rsid w:val="002B5BD2"/>
    <w:rsid w:val="002E1FD1"/>
    <w:rsid w:val="002E60D3"/>
    <w:rsid w:val="002F1164"/>
    <w:rsid w:val="002F3F72"/>
    <w:rsid w:val="00315952"/>
    <w:rsid w:val="00350DCE"/>
    <w:rsid w:val="00367E26"/>
    <w:rsid w:val="00382B91"/>
    <w:rsid w:val="00396800"/>
    <w:rsid w:val="003B2621"/>
    <w:rsid w:val="003C0A4D"/>
    <w:rsid w:val="003D52E7"/>
    <w:rsid w:val="003D5A4F"/>
    <w:rsid w:val="003D5DF1"/>
    <w:rsid w:val="003E1F32"/>
    <w:rsid w:val="003E2C27"/>
    <w:rsid w:val="003E6998"/>
    <w:rsid w:val="003F3F6C"/>
    <w:rsid w:val="003F5CC2"/>
    <w:rsid w:val="0040088F"/>
    <w:rsid w:val="0040195B"/>
    <w:rsid w:val="0040433B"/>
    <w:rsid w:val="0041250D"/>
    <w:rsid w:val="004151C9"/>
    <w:rsid w:val="00417B58"/>
    <w:rsid w:val="0042045C"/>
    <w:rsid w:val="00421274"/>
    <w:rsid w:val="00422D55"/>
    <w:rsid w:val="00432EDF"/>
    <w:rsid w:val="00437B36"/>
    <w:rsid w:val="00437E01"/>
    <w:rsid w:val="00446273"/>
    <w:rsid w:val="00453E11"/>
    <w:rsid w:val="00454D0C"/>
    <w:rsid w:val="004632A2"/>
    <w:rsid w:val="00466541"/>
    <w:rsid w:val="00466D68"/>
    <w:rsid w:val="00471E1C"/>
    <w:rsid w:val="004736BF"/>
    <w:rsid w:val="004864C9"/>
    <w:rsid w:val="0048683F"/>
    <w:rsid w:val="004A2308"/>
    <w:rsid w:val="004C4539"/>
    <w:rsid w:val="004C5422"/>
    <w:rsid w:val="004C67E9"/>
    <w:rsid w:val="004C708A"/>
    <w:rsid w:val="004D440E"/>
    <w:rsid w:val="004F158E"/>
    <w:rsid w:val="004F4506"/>
    <w:rsid w:val="00502573"/>
    <w:rsid w:val="00507C7B"/>
    <w:rsid w:val="00513564"/>
    <w:rsid w:val="00514F7B"/>
    <w:rsid w:val="00515188"/>
    <w:rsid w:val="0051727E"/>
    <w:rsid w:val="00521371"/>
    <w:rsid w:val="00532B6D"/>
    <w:rsid w:val="005476C0"/>
    <w:rsid w:val="00560A17"/>
    <w:rsid w:val="00561162"/>
    <w:rsid w:val="005675BC"/>
    <w:rsid w:val="0057014C"/>
    <w:rsid w:val="00573027"/>
    <w:rsid w:val="00574BC2"/>
    <w:rsid w:val="00587CF4"/>
    <w:rsid w:val="005B1762"/>
    <w:rsid w:val="005B5120"/>
    <w:rsid w:val="005D4477"/>
    <w:rsid w:val="005D7E44"/>
    <w:rsid w:val="00611C26"/>
    <w:rsid w:val="00612961"/>
    <w:rsid w:val="0061334F"/>
    <w:rsid w:val="00614563"/>
    <w:rsid w:val="00622C87"/>
    <w:rsid w:val="00626108"/>
    <w:rsid w:val="006434CF"/>
    <w:rsid w:val="00645F1E"/>
    <w:rsid w:val="0065099F"/>
    <w:rsid w:val="00653D6A"/>
    <w:rsid w:val="006619A0"/>
    <w:rsid w:val="00685A1F"/>
    <w:rsid w:val="006B044F"/>
    <w:rsid w:val="006B1859"/>
    <w:rsid w:val="006B2BA2"/>
    <w:rsid w:val="006C5474"/>
    <w:rsid w:val="006D2C57"/>
    <w:rsid w:val="006E39F3"/>
    <w:rsid w:val="006F0FDD"/>
    <w:rsid w:val="007111FE"/>
    <w:rsid w:val="00723B4E"/>
    <w:rsid w:val="007370C9"/>
    <w:rsid w:val="0074670D"/>
    <w:rsid w:val="00754A94"/>
    <w:rsid w:val="0076190E"/>
    <w:rsid w:val="00762510"/>
    <w:rsid w:val="00774C1B"/>
    <w:rsid w:val="00775B38"/>
    <w:rsid w:val="00777851"/>
    <w:rsid w:val="00792D36"/>
    <w:rsid w:val="00794556"/>
    <w:rsid w:val="007A110D"/>
    <w:rsid w:val="007A6A6B"/>
    <w:rsid w:val="007C1E2C"/>
    <w:rsid w:val="007D61AB"/>
    <w:rsid w:val="007E5B57"/>
    <w:rsid w:val="007F5116"/>
    <w:rsid w:val="007F5627"/>
    <w:rsid w:val="00807CF0"/>
    <w:rsid w:val="008160D4"/>
    <w:rsid w:val="00816F20"/>
    <w:rsid w:val="008220E3"/>
    <w:rsid w:val="008243EE"/>
    <w:rsid w:val="00836B56"/>
    <w:rsid w:val="00847289"/>
    <w:rsid w:val="00851A10"/>
    <w:rsid w:val="00851B8B"/>
    <w:rsid w:val="00852E96"/>
    <w:rsid w:val="00857D2B"/>
    <w:rsid w:val="008606CD"/>
    <w:rsid w:val="008760E4"/>
    <w:rsid w:val="008828EC"/>
    <w:rsid w:val="00883A2D"/>
    <w:rsid w:val="008A2C4D"/>
    <w:rsid w:val="008A6D30"/>
    <w:rsid w:val="008A7079"/>
    <w:rsid w:val="008C528A"/>
    <w:rsid w:val="008D6663"/>
    <w:rsid w:val="008E2893"/>
    <w:rsid w:val="008E7A31"/>
    <w:rsid w:val="008F2947"/>
    <w:rsid w:val="009061D6"/>
    <w:rsid w:val="00916B31"/>
    <w:rsid w:val="00925B29"/>
    <w:rsid w:val="00945CF6"/>
    <w:rsid w:val="0095012C"/>
    <w:rsid w:val="00961CA8"/>
    <w:rsid w:val="00966FD0"/>
    <w:rsid w:val="00977AEF"/>
    <w:rsid w:val="009A250C"/>
    <w:rsid w:val="009B2F76"/>
    <w:rsid w:val="009B5806"/>
    <w:rsid w:val="009C70D3"/>
    <w:rsid w:val="009D3A81"/>
    <w:rsid w:val="009D3B6C"/>
    <w:rsid w:val="009E3387"/>
    <w:rsid w:val="00A160E3"/>
    <w:rsid w:val="00A17269"/>
    <w:rsid w:val="00A36FCC"/>
    <w:rsid w:val="00A4189B"/>
    <w:rsid w:val="00A50F09"/>
    <w:rsid w:val="00A61F2E"/>
    <w:rsid w:val="00A703A9"/>
    <w:rsid w:val="00A706F8"/>
    <w:rsid w:val="00A70E64"/>
    <w:rsid w:val="00A71431"/>
    <w:rsid w:val="00A81126"/>
    <w:rsid w:val="00A81AE8"/>
    <w:rsid w:val="00A96545"/>
    <w:rsid w:val="00A96CFB"/>
    <w:rsid w:val="00AA120E"/>
    <w:rsid w:val="00AA6316"/>
    <w:rsid w:val="00AB1CA5"/>
    <w:rsid w:val="00AC0390"/>
    <w:rsid w:val="00AC291E"/>
    <w:rsid w:val="00AC304F"/>
    <w:rsid w:val="00AC551C"/>
    <w:rsid w:val="00AC6A75"/>
    <w:rsid w:val="00AD5BD9"/>
    <w:rsid w:val="00AE13FD"/>
    <w:rsid w:val="00AE6B1E"/>
    <w:rsid w:val="00AE6F1E"/>
    <w:rsid w:val="00AF4087"/>
    <w:rsid w:val="00B10F0D"/>
    <w:rsid w:val="00B21EE3"/>
    <w:rsid w:val="00B22EF4"/>
    <w:rsid w:val="00B441D7"/>
    <w:rsid w:val="00B578FA"/>
    <w:rsid w:val="00B70700"/>
    <w:rsid w:val="00B772B5"/>
    <w:rsid w:val="00B8545B"/>
    <w:rsid w:val="00BB6135"/>
    <w:rsid w:val="00BC03BF"/>
    <w:rsid w:val="00BC70D9"/>
    <w:rsid w:val="00BC7F1B"/>
    <w:rsid w:val="00BE1DDC"/>
    <w:rsid w:val="00BE7A8D"/>
    <w:rsid w:val="00BF2FB5"/>
    <w:rsid w:val="00C007BB"/>
    <w:rsid w:val="00C11217"/>
    <w:rsid w:val="00C217DD"/>
    <w:rsid w:val="00C21CA9"/>
    <w:rsid w:val="00C253E6"/>
    <w:rsid w:val="00C41D81"/>
    <w:rsid w:val="00C45BEB"/>
    <w:rsid w:val="00C5149D"/>
    <w:rsid w:val="00C52C49"/>
    <w:rsid w:val="00C55C62"/>
    <w:rsid w:val="00C75ECE"/>
    <w:rsid w:val="00C84748"/>
    <w:rsid w:val="00C968B4"/>
    <w:rsid w:val="00CA3F61"/>
    <w:rsid w:val="00CC49B8"/>
    <w:rsid w:val="00CD3F68"/>
    <w:rsid w:val="00CD7241"/>
    <w:rsid w:val="00CD7D6E"/>
    <w:rsid w:val="00CE201A"/>
    <w:rsid w:val="00CE4919"/>
    <w:rsid w:val="00D061BD"/>
    <w:rsid w:val="00D12DB3"/>
    <w:rsid w:val="00D37090"/>
    <w:rsid w:val="00D40286"/>
    <w:rsid w:val="00D55BC1"/>
    <w:rsid w:val="00D60A78"/>
    <w:rsid w:val="00D60D07"/>
    <w:rsid w:val="00D81E10"/>
    <w:rsid w:val="00D82525"/>
    <w:rsid w:val="00D911E6"/>
    <w:rsid w:val="00D923D7"/>
    <w:rsid w:val="00D940CE"/>
    <w:rsid w:val="00D96724"/>
    <w:rsid w:val="00D97DFA"/>
    <w:rsid w:val="00DB220B"/>
    <w:rsid w:val="00DB337D"/>
    <w:rsid w:val="00DC08C2"/>
    <w:rsid w:val="00DD0E11"/>
    <w:rsid w:val="00DF7530"/>
    <w:rsid w:val="00E03369"/>
    <w:rsid w:val="00E066E8"/>
    <w:rsid w:val="00E1399D"/>
    <w:rsid w:val="00E26D58"/>
    <w:rsid w:val="00E2739A"/>
    <w:rsid w:val="00E367A0"/>
    <w:rsid w:val="00E42D4A"/>
    <w:rsid w:val="00E4318B"/>
    <w:rsid w:val="00E51464"/>
    <w:rsid w:val="00E5345E"/>
    <w:rsid w:val="00E61ABE"/>
    <w:rsid w:val="00E70F0D"/>
    <w:rsid w:val="00E71F5E"/>
    <w:rsid w:val="00E73702"/>
    <w:rsid w:val="00E82350"/>
    <w:rsid w:val="00EB5D04"/>
    <w:rsid w:val="00ED0F97"/>
    <w:rsid w:val="00EF1E53"/>
    <w:rsid w:val="00EF56C3"/>
    <w:rsid w:val="00F1556A"/>
    <w:rsid w:val="00F1620B"/>
    <w:rsid w:val="00F16B80"/>
    <w:rsid w:val="00F4180A"/>
    <w:rsid w:val="00F60855"/>
    <w:rsid w:val="00F71F43"/>
    <w:rsid w:val="00F758A0"/>
    <w:rsid w:val="00F8042D"/>
    <w:rsid w:val="00FA2738"/>
    <w:rsid w:val="00FC25C0"/>
    <w:rsid w:val="00FC29C9"/>
    <w:rsid w:val="00FC3257"/>
    <w:rsid w:val="00FD272F"/>
    <w:rsid w:val="00FE3373"/>
    <w:rsid w:val="00FE4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800B"/>
  <w15:docId w15:val="{6B760685-38C6-4235-9B47-643B3B8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847289"/>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customStyle="1" w:styleId="DotPoint">
    <w:name w:val="Dot Point"/>
    <w:basedOn w:val="ListParagraph"/>
    <w:qFormat/>
    <w:rsid w:val="00FE4F26"/>
    <w:pPr>
      <w:numPr>
        <w:numId w:val="2"/>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FE4F26"/>
    <w:pPr>
      <w:numPr>
        <w:ilvl w:val="1"/>
        <w:numId w:val="2"/>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customStyle="1" w:styleId="Heading1Char">
    <w:name w:val="Heading 1 Char"/>
    <w:basedOn w:val="DefaultParagraphFont"/>
    <w:link w:val="Heading1"/>
    <w:rsid w:val="00847289"/>
    <w:rPr>
      <w:rFonts w:ascii="Calibri" w:eastAsia="Times New Roman" w:hAnsi="Calibri" w:cs="Times New Roman"/>
      <w:b/>
      <w:spacing w:val="5"/>
      <w:sz w:val="36"/>
      <w:szCs w:val="32"/>
      <w:lang w:eastAsia="ja-JP"/>
    </w:rPr>
  </w:style>
  <w:style w:type="character" w:styleId="CommentReference">
    <w:name w:val="annotation reference"/>
    <w:basedOn w:val="DefaultParagraphFont"/>
    <w:uiPriority w:val="99"/>
    <w:semiHidden/>
    <w:unhideWhenUsed/>
    <w:rsid w:val="00144A7B"/>
    <w:rPr>
      <w:sz w:val="16"/>
      <w:szCs w:val="16"/>
    </w:rPr>
  </w:style>
  <w:style w:type="paragraph" w:styleId="CommentText">
    <w:name w:val="annotation text"/>
    <w:basedOn w:val="Normal"/>
    <w:link w:val="CommentTextChar"/>
    <w:uiPriority w:val="99"/>
    <w:semiHidden/>
    <w:unhideWhenUsed/>
    <w:rsid w:val="00144A7B"/>
    <w:pPr>
      <w:spacing w:line="240" w:lineRule="auto"/>
    </w:pPr>
    <w:rPr>
      <w:sz w:val="20"/>
      <w:szCs w:val="20"/>
    </w:rPr>
  </w:style>
  <w:style w:type="character" w:customStyle="1" w:styleId="CommentTextChar">
    <w:name w:val="Comment Text Char"/>
    <w:basedOn w:val="DefaultParagraphFont"/>
    <w:link w:val="CommentText"/>
    <w:uiPriority w:val="99"/>
    <w:semiHidden/>
    <w:rsid w:val="00144A7B"/>
    <w:rPr>
      <w:sz w:val="20"/>
      <w:szCs w:val="20"/>
    </w:rPr>
  </w:style>
  <w:style w:type="paragraph" w:styleId="CommentSubject">
    <w:name w:val="annotation subject"/>
    <w:basedOn w:val="CommentText"/>
    <w:next w:val="CommentText"/>
    <w:link w:val="CommentSubjectChar"/>
    <w:uiPriority w:val="99"/>
    <w:semiHidden/>
    <w:unhideWhenUsed/>
    <w:rsid w:val="00144A7B"/>
    <w:rPr>
      <w:b/>
      <w:bCs/>
    </w:rPr>
  </w:style>
  <w:style w:type="character" w:customStyle="1" w:styleId="CommentSubjectChar">
    <w:name w:val="Comment Subject Char"/>
    <w:basedOn w:val="CommentTextChar"/>
    <w:link w:val="CommentSubject"/>
    <w:uiPriority w:val="99"/>
    <w:semiHidden/>
    <w:rsid w:val="00144A7B"/>
    <w:rPr>
      <w:b/>
      <w:bCs/>
      <w:sz w:val="20"/>
      <w:szCs w:val="20"/>
    </w:rPr>
  </w:style>
  <w:style w:type="paragraph" w:styleId="Revision">
    <w:name w:val="Revision"/>
    <w:hidden/>
    <w:uiPriority w:val="99"/>
    <w:semiHidden/>
    <w:rsid w:val="00422D55"/>
    <w:pPr>
      <w:spacing w:after="0" w:line="240" w:lineRule="auto"/>
    </w:pPr>
  </w:style>
  <w:style w:type="paragraph" w:styleId="NormalWeb">
    <w:name w:val="Normal (Web)"/>
    <w:basedOn w:val="Normal"/>
    <w:uiPriority w:val="99"/>
    <w:semiHidden/>
    <w:unhideWhenUsed/>
    <w:rsid w:val="00AC55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AC551C"/>
    <w:pPr>
      <w:autoSpaceDE w:val="0"/>
      <w:autoSpaceDN w:val="0"/>
      <w:adjustRightInd w:val="0"/>
      <w:spacing w:after="0" w:line="240" w:lineRule="auto"/>
    </w:pPr>
    <w:rPr>
      <w:rFonts w:ascii="Calibri" w:hAnsi="Calibri" w:cs="Calibri"/>
      <w:color w:val="000000"/>
      <w:sz w:val="24"/>
      <w:szCs w:val="24"/>
    </w:rPr>
  </w:style>
  <w:style w:type="paragraph" w:styleId="BodyTextIndent2">
    <w:name w:val="Body Text Indent 2"/>
    <w:basedOn w:val="Normal"/>
    <w:link w:val="BodyTextIndent2Char"/>
    <w:uiPriority w:val="99"/>
    <w:semiHidden/>
    <w:unhideWhenUsed/>
    <w:rsid w:val="00382B91"/>
    <w:pPr>
      <w:spacing w:after="120" w:line="480" w:lineRule="auto"/>
      <w:ind w:left="283"/>
    </w:pPr>
  </w:style>
  <w:style w:type="character" w:customStyle="1" w:styleId="BodyTextIndent2Char">
    <w:name w:val="Body Text Indent 2 Char"/>
    <w:basedOn w:val="DefaultParagraphFont"/>
    <w:link w:val="BodyTextIndent2"/>
    <w:uiPriority w:val="99"/>
    <w:semiHidden/>
    <w:rsid w:val="00382B91"/>
  </w:style>
  <w:style w:type="paragraph" w:customStyle="1" w:styleId="Tableheading">
    <w:name w:val="Table heading"/>
    <w:basedOn w:val="Normal"/>
    <w:qFormat/>
    <w:rsid w:val="00E42D4A"/>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E42D4A"/>
    <w:pPr>
      <w:suppressAutoHyphens/>
      <w:spacing w:before="80" w:after="120" w:line="240" w:lineRule="auto"/>
    </w:pPr>
    <w:rPr>
      <w:rFonts w:ascii="Calibri" w:eastAsia="Calibri" w:hAnsi="Calibri" w:cs="Times New Roman"/>
      <w:sz w:val="20"/>
      <w:lang w:eastAsia="en-AU"/>
    </w:rPr>
  </w:style>
  <w:style w:type="paragraph" w:styleId="Header">
    <w:name w:val="header"/>
    <w:basedOn w:val="Normal"/>
    <w:link w:val="HeaderChar"/>
    <w:uiPriority w:val="99"/>
    <w:unhideWhenUsed/>
    <w:rsid w:val="0040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3B"/>
  </w:style>
  <w:style w:type="paragraph" w:styleId="Footer">
    <w:name w:val="footer"/>
    <w:basedOn w:val="Normal"/>
    <w:link w:val="FooterChar"/>
    <w:uiPriority w:val="99"/>
    <w:unhideWhenUsed/>
    <w:rsid w:val="0040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3B"/>
  </w:style>
  <w:style w:type="paragraph" w:styleId="BodyTextIndent">
    <w:name w:val="Body Text Indent"/>
    <w:basedOn w:val="Normal"/>
    <w:link w:val="BodyTextIndentChar"/>
    <w:uiPriority w:val="99"/>
    <w:semiHidden/>
    <w:unhideWhenUsed/>
    <w:rsid w:val="00754A94"/>
    <w:pPr>
      <w:spacing w:after="120"/>
      <w:ind w:left="283"/>
    </w:pPr>
  </w:style>
  <w:style w:type="character" w:customStyle="1" w:styleId="BodyTextIndentChar">
    <w:name w:val="Body Text Indent Char"/>
    <w:basedOn w:val="DefaultParagraphFont"/>
    <w:link w:val="BodyTextIndent"/>
    <w:uiPriority w:val="99"/>
    <w:semiHidden/>
    <w:rsid w:val="00754A94"/>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1"/>
    <w:locked/>
    <w:rsid w:val="00257540"/>
  </w:style>
  <w:style w:type="paragraph" w:customStyle="1" w:styleId="BodyText1">
    <w:name w:val="Body Text1"/>
    <w:link w:val="BodyText1Char"/>
    <w:qFormat/>
    <w:rsid w:val="00E82350"/>
    <w:pPr>
      <w:tabs>
        <w:tab w:val="left" w:pos="426"/>
      </w:tabs>
      <w:spacing w:before="120" w:after="120" w:line="240" w:lineRule="auto"/>
      <w:ind w:right="255"/>
    </w:pPr>
    <w:rPr>
      <w:rFonts w:ascii="Calibri Light" w:eastAsiaTheme="minorEastAsia" w:hAnsi="Calibri Light" w:cs="Arial"/>
      <w:color w:val="262626" w:themeColor="text1" w:themeTint="D9"/>
      <w:sz w:val="21"/>
      <w:szCs w:val="21"/>
    </w:rPr>
  </w:style>
  <w:style w:type="character" w:customStyle="1" w:styleId="BodyText1Char">
    <w:name w:val="Body Text1 Char"/>
    <w:basedOn w:val="DefaultParagraphFont"/>
    <w:link w:val="BodyText1"/>
    <w:rsid w:val="00E82350"/>
    <w:rPr>
      <w:rFonts w:ascii="Calibri Light" w:eastAsiaTheme="minorEastAsia" w:hAnsi="Calibri Light" w:cs="Arial"/>
      <w:color w:val="262626" w:themeColor="text1" w:themeTint="D9"/>
      <w:sz w:val="21"/>
      <w:szCs w:val="21"/>
    </w:rPr>
  </w:style>
  <w:style w:type="character" w:styleId="PlaceholderText">
    <w:name w:val="Placeholder Text"/>
    <w:basedOn w:val="DefaultParagraphFont"/>
    <w:uiPriority w:val="99"/>
    <w:semiHidden/>
    <w:rsid w:val="00401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2603">
      <w:bodyDiv w:val="1"/>
      <w:marLeft w:val="0"/>
      <w:marRight w:val="0"/>
      <w:marTop w:val="0"/>
      <w:marBottom w:val="0"/>
      <w:divBdr>
        <w:top w:val="none" w:sz="0" w:space="0" w:color="auto"/>
        <w:left w:val="none" w:sz="0" w:space="0" w:color="auto"/>
        <w:bottom w:val="none" w:sz="0" w:space="0" w:color="auto"/>
        <w:right w:val="none" w:sz="0" w:space="0" w:color="auto"/>
      </w:divBdr>
    </w:div>
    <w:div w:id="755976199">
      <w:bodyDiv w:val="1"/>
      <w:marLeft w:val="0"/>
      <w:marRight w:val="0"/>
      <w:marTop w:val="0"/>
      <w:marBottom w:val="0"/>
      <w:divBdr>
        <w:top w:val="none" w:sz="0" w:space="0" w:color="auto"/>
        <w:left w:val="none" w:sz="0" w:space="0" w:color="auto"/>
        <w:bottom w:val="none" w:sz="0" w:space="0" w:color="auto"/>
        <w:right w:val="none" w:sz="0" w:space="0" w:color="auto"/>
      </w:divBdr>
    </w:div>
    <w:div w:id="791435969">
      <w:bodyDiv w:val="1"/>
      <w:marLeft w:val="0"/>
      <w:marRight w:val="0"/>
      <w:marTop w:val="0"/>
      <w:marBottom w:val="0"/>
      <w:divBdr>
        <w:top w:val="none" w:sz="0" w:space="0" w:color="auto"/>
        <w:left w:val="none" w:sz="0" w:space="0" w:color="auto"/>
        <w:bottom w:val="none" w:sz="0" w:space="0" w:color="auto"/>
        <w:right w:val="none" w:sz="0" w:space="0" w:color="auto"/>
      </w:divBdr>
      <w:divsChild>
        <w:div w:id="930310249">
          <w:marLeft w:val="0"/>
          <w:marRight w:val="0"/>
          <w:marTop w:val="0"/>
          <w:marBottom w:val="0"/>
          <w:divBdr>
            <w:top w:val="none" w:sz="0" w:space="0" w:color="auto"/>
            <w:left w:val="none" w:sz="0" w:space="0" w:color="auto"/>
            <w:bottom w:val="none" w:sz="0" w:space="0" w:color="auto"/>
            <w:right w:val="none" w:sz="0" w:space="0" w:color="auto"/>
          </w:divBdr>
        </w:div>
      </w:divsChild>
    </w:div>
    <w:div w:id="864177628">
      <w:bodyDiv w:val="1"/>
      <w:marLeft w:val="0"/>
      <w:marRight w:val="0"/>
      <w:marTop w:val="0"/>
      <w:marBottom w:val="0"/>
      <w:divBdr>
        <w:top w:val="none" w:sz="0" w:space="0" w:color="auto"/>
        <w:left w:val="none" w:sz="0" w:space="0" w:color="auto"/>
        <w:bottom w:val="none" w:sz="0" w:space="0" w:color="auto"/>
        <w:right w:val="none" w:sz="0" w:space="0" w:color="auto"/>
      </w:divBdr>
    </w:div>
    <w:div w:id="1037202600">
      <w:bodyDiv w:val="1"/>
      <w:marLeft w:val="0"/>
      <w:marRight w:val="0"/>
      <w:marTop w:val="0"/>
      <w:marBottom w:val="0"/>
      <w:divBdr>
        <w:top w:val="none" w:sz="0" w:space="0" w:color="auto"/>
        <w:left w:val="none" w:sz="0" w:space="0" w:color="auto"/>
        <w:bottom w:val="none" w:sz="0" w:space="0" w:color="auto"/>
        <w:right w:val="none" w:sz="0" w:space="0" w:color="auto"/>
      </w:divBdr>
    </w:div>
    <w:div w:id="1065837792">
      <w:bodyDiv w:val="1"/>
      <w:marLeft w:val="0"/>
      <w:marRight w:val="0"/>
      <w:marTop w:val="0"/>
      <w:marBottom w:val="0"/>
      <w:divBdr>
        <w:top w:val="none" w:sz="0" w:space="0" w:color="auto"/>
        <w:left w:val="none" w:sz="0" w:space="0" w:color="auto"/>
        <w:bottom w:val="none" w:sz="0" w:space="0" w:color="auto"/>
        <w:right w:val="none" w:sz="0" w:space="0" w:color="auto"/>
      </w:divBdr>
    </w:div>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24663607">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 w:id="1350448152">
      <w:bodyDiv w:val="1"/>
      <w:marLeft w:val="0"/>
      <w:marRight w:val="0"/>
      <w:marTop w:val="0"/>
      <w:marBottom w:val="0"/>
      <w:divBdr>
        <w:top w:val="none" w:sz="0" w:space="0" w:color="auto"/>
        <w:left w:val="none" w:sz="0" w:space="0" w:color="auto"/>
        <w:bottom w:val="none" w:sz="0" w:space="0" w:color="auto"/>
        <w:right w:val="none" w:sz="0" w:space="0" w:color="auto"/>
      </w:divBdr>
    </w:div>
    <w:div w:id="161116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cation.act.gov.au/" TargetMode="External"/><Relationship Id="rId4" Type="http://schemas.openxmlformats.org/officeDocument/2006/relationships/settings" Target="settings.xml"/><Relationship Id="rId9" Type="http://schemas.openxmlformats.org/officeDocument/2006/relationships/hyperlink" Target="https://www.jobs.act.gov.au/about-the-actp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C5F716663401D94E9BCAFA6B87BE3"/>
        <w:category>
          <w:name w:val="General"/>
          <w:gallery w:val="placeholder"/>
        </w:category>
        <w:types>
          <w:type w:val="bbPlcHdr"/>
        </w:types>
        <w:behaviors>
          <w:behavior w:val="content"/>
        </w:behaviors>
        <w:guid w:val="{64F1F355-D221-495C-A664-4D4139AC731E}"/>
      </w:docPartPr>
      <w:docPartBody>
        <w:p w:rsidR="00E009A3" w:rsidRDefault="00E009A3" w:rsidP="00E009A3">
          <w:pPr>
            <w:pStyle w:val="16CC5F716663401D94E9BCAFA6B87BE3"/>
          </w:pPr>
          <w:r w:rsidRPr="004D2D92">
            <w:rPr>
              <w:rStyle w:val="PlaceholderText"/>
            </w:rPr>
            <w:t>Choose an item.</w:t>
          </w:r>
        </w:p>
      </w:docPartBody>
    </w:docPart>
    <w:docPart>
      <w:docPartPr>
        <w:name w:val="21A88A25B62B495EA6C35B42F0505DAD"/>
        <w:category>
          <w:name w:val="General"/>
          <w:gallery w:val="placeholder"/>
        </w:category>
        <w:types>
          <w:type w:val="bbPlcHdr"/>
        </w:types>
        <w:behaviors>
          <w:behavior w:val="content"/>
        </w:behaviors>
        <w:guid w:val="{402FE7FD-DD28-4E83-9DA0-E05C2FB4710C}"/>
      </w:docPartPr>
      <w:docPartBody>
        <w:p w:rsidR="00E009A3" w:rsidRDefault="00E009A3" w:rsidP="00E009A3">
          <w:pPr>
            <w:pStyle w:val="21A88A25B62B495EA6C35B42F0505DAD"/>
          </w:pPr>
          <w:r w:rsidRPr="004D2D92">
            <w:rPr>
              <w:rStyle w:val="PlaceholderText"/>
            </w:rPr>
            <w:t>Choose an item.</w:t>
          </w:r>
        </w:p>
      </w:docPartBody>
    </w:docPart>
    <w:docPart>
      <w:docPartPr>
        <w:name w:val="99A5A92661BA463D9E46E595D2FB5934"/>
        <w:category>
          <w:name w:val="General"/>
          <w:gallery w:val="placeholder"/>
        </w:category>
        <w:types>
          <w:type w:val="bbPlcHdr"/>
        </w:types>
        <w:behaviors>
          <w:behavior w:val="content"/>
        </w:behaviors>
        <w:guid w:val="{42842FF3-3AEE-4004-9A63-056E41FFD6AE}"/>
      </w:docPartPr>
      <w:docPartBody>
        <w:p w:rsidR="00E009A3" w:rsidRDefault="00E009A3" w:rsidP="00E009A3">
          <w:pPr>
            <w:pStyle w:val="99A5A92661BA463D9E46E595D2FB5934"/>
          </w:pPr>
          <w:r w:rsidRPr="004D2D92">
            <w:rPr>
              <w:rStyle w:val="PlaceholderText"/>
            </w:rPr>
            <w:t>Choose an item.</w:t>
          </w:r>
        </w:p>
      </w:docPartBody>
    </w:docPart>
    <w:docPart>
      <w:docPartPr>
        <w:name w:val="F8E0D55713F34C91B0C8A3600ED23529"/>
        <w:category>
          <w:name w:val="General"/>
          <w:gallery w:val="placeholder"/>
        </w:category>
        <w:types>
          <w:type w:val="bbPlcHdr"/>
        </w:types>
        <w:behaviors>
          <w:behavior w:val="content"/>
        </w:behaviors>
        <w:guid w:val="{B2FD8865-79D4-493F-B3A7-B5BBC3C5C6A9}"/>
      </w:docPartPr>
      <w:docPartBody>
        <w:p w:rsidR="00E009A3" w:rsidRDefault="00E009A3" w:rsidP="00E009A3">
          <w:pPr>
            <w:pStyle w:val="F8E0D55713F34C91B0C8A3600ED23529"/>
          </w:pPr>
          <w:r w:rsidRPr="004D2D92">
            <w:rPr>
              <w:rStyle w:val="PlaceholderText"/>
            </w:rPr>
            <w:t>Choose an item.</w:t>
          </w:r>
        </w:p>
      </w:docPartBody>
    </w:docPart>
    <w:docPart>
      <w:docPartPr>
        <w:name w:val="3344197C11F94A28ABAE91B66992936A"/>
        <w:category>
          <w:name w:val="General"/>
          <w:gallery w:val="placeholder"/>
        </w:category>
        <w:types>
          <w:type w:val="bbPlcHdr"/>
        </w:types>
        <w:behaviors>
          <w:behavior w:val="content"/>
        </w:behaviors>
        <w:guid w:val="{0E155753-5986-4E0A-BFC3-135661F21ACD}"/>
      </w:docPartPr>
      <w:docPartBody>
        <w:p w:rsidR="00E009A3" w:rsidRDefault="00E009A3" w:rsidP="00E009A3">
          <w:pPr>
            <w:pStyle w:val="3344197C11F94A28ABAE91B66992936A"/>
          </w:pPr>
          <w:r w:rsidRPr="004D2D92">
            <w:rPr>
              <w:rStyle w:val="PlaceholderText"/>
            </w:rPr>
            <w:t>Choose an item.</w:t>
          </w:r>
        </w:p>
      </w:docPartBody>
    </w:docPart>
    <w:docPart>
      <w:docPartPr>
        <w:name w:val="44075ABCBC8444529D3B453A60F078AD"/>
        <w:category>
          <w:name w:val="General"/>
          <w:gallery w:val="placeholder"/>
        </w:category>
        <w:types>
          <w:type w:val="bbPlcHdr"/>
        </w:types>
        <w:behaviors>
          <w:behavior w:val="content"/>
        </w:behaviors>
        <w:guid w:val="{90EB1326-5525-4B8E-A071-469ECEBF7AB7}"/>
      </w:docPartPr>
      <w:docPartBody>
        <w:p w:rsidR="00E009A3" w:rsidRDefault="00E009A3" w:rsidP="00E009A3">
          <w:pPr>
            <w:pStyle w:val="44075ABCBC8444529D3B453A60F078AD"/>
          </w:pPr>
          <w:r w:rsidRPr="004D2D92">
            <w:rPr>
              <w:rStyle w:val="PlaceholderText"/>
            </w:rPr>
            <w:t>Choose an item.</w:t>
          </w:r>
        </w:p>
      </w:docPartBody>
    </w:docPart>
    <w:docPart>
      <w:docPartPr>
        <w:name w:val="F79D908D438D4DCAACFA9438E99E5E4E"/>
        <w:category>
          <w:name w:val="General"/>
          <w:gallery w:val="placeholder"/>
        </w:category>
        <w:types>
          <w:type w:val="bbPlcHdr"/>
        </w:types>
        <w:behaviors>
          <w:behavior w:val="content"/>
        </w:behaviors>
        <w:guid w:val="{BA03AE8F-C198-4CE9-BB04-411CBB25D42A}"/>
      </w:docPartPr>
      <w:docPartBody>
        <w:p w:rsidR="00E009A3" w:rsidRDefault="00E009A3" w:rsidP="00E009A3">
          <w:pPr>
            <w:pStyle w:val="F79D908D438D4DCAACFA9438E99E5E4E"/>
          </w:pPr>
          <w:r w:rsidRPr="004D2D92">
            <w:rPr>
              <w:rStyle w:val="PlaceholderText"/>
            </w:rPr>
            <w:t>Choose an item.</w:t>
          </w:r>
        </w:p>
      </w:docPartBody>
    </w:docPart>
    <w:docPart>
      <w:docPartPr>
        <w:name w:val="2103601EC4054082B192EA428AA00129"/>
        <w:category>
          <w:name w:val="General"/>
          <w:gallery w:val="placeholder"/>
        </w:category>
        <w:types>
          <w:type w:val="bbPlcHdr"/>
        </w:types>
        <w:behaviors>
          <w:behavior w:val="content"/>
        </w:behaviors>
        <w:guid w:val="{E4BD1E74-8009-4DC2-8101-1E08DEC7D325}"/>
      </w:docPartPr>
      <w:docPartBody>
        <w:p w:rsidR="00E009A3" w:rsidRDefault="00E009A3" w:rsidP="00E009A3">
          <w:pPr>
            <w:pStyle w:val="2103601EC4054082B192EA428AA00129"/>
          </w:pPr>
          <w:r w:rsidRPr="004D2D92">
            <w:rPr>
              <w:rStyle w:val="PlaceholderText"/>
            </w:rPr>
            <w:t>Choose an item.</w:t>
          </w:r>
        </w:p>
      </w:docPartBody>
    </w:docPart>
    <w:docPart>
      <w:docPartPr>
        <w:name w:val="F09D7FEC0EB9416095E875A7CB3C3AC9"/>
        <w:category>
          <w:name w:val="General"/>
          <w:gallery w:val="placeholder"/>
        </w:category>
        <w:types>
          <w:type w:val="bbPlcHdr"/>
        </w:types>
        <w:behaviors>
          <w:behavior w:val="content"/>
        </w:behaviors>
        <w:guid w:val="{2DF436C5-9406-4388-9D9C-E9F5C2282B0C}"/>
      </w:docPartPr>
      <w:docPartBody>
        <w:p w:rsidR="00E009A3" w:rsidRDefault="00E009A3" w:rsidP="00E009A3">
          <w:pPr>
            <w:pStyle w:val="F09D7FEC0EB9416095E875A7CB3C3AC9"/>
          </w:pPr>
          <w:r w:rsidRPr="004D2D92">
            <w:rPr>
              <w:rStyle w:val="PlaceholderText"/>
            </w:rPr>
            <w:t>Choose an item.</w:t>
          </w:r>
        </w:p>
      </w:docPartBody>
    </w:docPart>
    <w:docPart>
      <w:docPartPr>
        <w:name w:val="9117B710CAC74E5DB73AE3D390393465"/>
        <w:category>
          <w:name w:val="General"/>
          <w:gallery w:val="placeholder"/>
        </w:category>
        <w:types>
          <w:type w:val="bbPlcHdr"/>
        </w:types>
        <w:behaviors>
          <w:behavior w:val="content"/>
        </w:behaviors>
        <w:guid w:val="{47BBA448-E425-4B4D-B5AB-72CB3A7B245E}"/>
      </w:docPartPr>
      <w:docPartBody>
        <w:p w:rsidR="00E009A3" w:rsidRDefault="00E009A3" w:rsidP="00E009A3">
          <w:pPr>
            <w:pStyle w:val="9117B710CAC74E5DB73AE3D390393465"/>
          </w:pPr>
          <w:r w:rsidRPr="004D2D92">
            <w:rPr>
              <w:rStyle w:val="PlaceholderText"/>
            </w:rPr>
            <w:t>Choose an item.</w:t>
          </w:r>
        </w:p>
      </w:docPartBody>
    </w:docPart>
    <w:docPart>
      <w:docPartPr>
        <w:name w:val="D486D68351904CE5B6733373018FA3D1"/>
        <w:category>
          <w:name w:val="General"/>
          <w:gallery w:val="placeholder"/>
        </w:category>
        <w:types>
          <w:type w:val="bbPlcHdr"/>
        </w:types>
        <w:behaviors>
          <w:behavior w:val="content"/>
        </w:behaviors>
        <w:guid w:val="{F22004C6-887B-4046-8133-170890C073E4}"/>
      </w:docPartPr>
      <w:docPartBody>
        <w:p w:rsidR="00E009A3" w:rsidRDefault="00E009A3" w:rsidP="00E009A3">
          <w:pPr>
            <w:pStyle w:val="D486D68351904CE5B6733373018FA3D1"/>
          </w:pPr>
          <w:r w:rsidRPr="004D2D92">
            <w:rPr>
              <w:rStyle w:val="PlaceholderText"/>
            </w:rPr>
            <w:t>Choose an item.</w:t>
          </w:r>
        </w:p>
      </w:docPartBody>
    </w:docPart>
    <w:docPart>
      <w:docPartPr>
        <w:name w:val="66ACCD063C3347B59EB35A2A5D806223"/>
        <w:category>
          <w:name w:val="General"/>
          <w:gallery w:val="placeholder"/>
        </w:category>
        <w:types>
          <w:type w:val="bbPlcHdr"/>
        </w:types>
        <w:behaviors>
          <w:behavior w:val="content"/>
        </w:behaviors>
        <w:guid w:val="{7CAA554D-6040-4D6A-B3FF-8D5342516E8A}"/>
      </w:docPartPr>
      <w:docPartBody>
        <w:p w:rsidR="00E009A3" w:rsidRDefault="00E009A3" w:rsidP="00E009A3">
          <w:pPr>
            <w:pStyle w:val="66ACCD063C3347B59EB35A2A5D806223"/>
          </w:pPr>
          <w:r w:rsidRPr="004D2D92">
            <w:rPr>
              <w:rStyle w:val="PlaceholderText"/>
            </w:rPr>
            <w:t>Choose an item.</w:t>
          </w:r>
        </w:p>
      </w:docPartBody>
    </w:docPart>
    <w:docPart>
      <w:docPartPr>
        <w:name w:val="893E11FDBC534448BB51B223C658FA3C"/>
        <w:category>
          <w:name w:val="General"/>
          <w:gallery w:val="placeholder"/>
        </w:category>
        <w:types>
          <w:type w:val="bbPlcHdr"/>
        </w:types>
        <w:behaviors>
          <w:behavior w:val="content"/>
        </w:behaviors>
        <w:guid w:val="{D7423306-FDB4-4D55-8CCC-A5DBE1B13783}"/>
      </w:docPartPr>
      <w:docPartBody>
        <w:p w:rsidR="00E009A3" w:rsidRDefault="00E009A3" w:rsidP="00E009A3">
          <w:pPr>
            <w:pStyle w:val="893E11FDBC534448BB51B223C658FA3C"/>
          </w:pPr>
          <w:r w:rsidRPr="004D2D92">
            <w:rPr>
              <w:rStyle w:val="PlaceholderText"/>
            </w:rPr>
            <w:t>Choose an item.</w:t>
          </w:r>
        </w:p>
      </w:docPartBody>
    </w:docPart>
    <w:docPart>
      <w:docPartPr>
        <w:name w:val="766152ED071545E0B42FB5FCA2FB2EEA"/>
        <w:category>
          <w:name w:val="General"/>
          <w:gallery w:val="placeholder"/>
        </w:category>
        <w:types>
          <w:type w:val="bbPlcHdr"/>
        </w:types>
        <w:behaviors>
          <w:behavior w:val="content"/>
        </w:behaviors>
        <w:guid w:val="{B36CBFA0-5A57-4C6C-89DD-BF841213571F}"/>
      </w:docPartPr>
      <w:docPartBody>
        <w:p w:rsidR="00E009A3" w:rsidRDefault="00E009A3" w:rsidP="00E009A3">
          <w:pPr>
            <w:pStyle w:val="766152ED071545E0B42FB5FCA2FB2EEA"/>
          </w:pPr>
          <w:r w:rsidRPr="004D2D92">
            <w:rPr>
              <w:rStyle w:val="PlaceholderText"/>
            </w:rPr>
            <w:t>Choose an item.</w:t>
          </w:r>
        </w:p>
      </w:docPartBody>
    </w:docPart>
    <w:docPart>
      <w:docPartPr>
        <w:name w:val="120E3ED00A94461887F849BAEDA84EF7"/>
        <w:category>
          <w:name w:val="General"/>
          <w:gallery w:val="placeholder"/>
        </w:category>
        <w:types>
          <w:type w:val="bbPlcHdr"/>
        </w:types>
        <w:behaviors>
          <w:behavior w:val="content"/>
        </w:behaviors>
        <w:guid w:val="{D6502769-BA3C-4AD0-B662-6F04BA432B51}"/>
      </w:docPartPr>
      <w:docPartBody>
        <w:p w:rsidR="00E009A3" w:rsidRDefault="00E009A3" w:rsidP="00E009A3">
          <w:pPr>
            <w:pStyle w:val="120E3ED00A94461887F849BAEDA84EF7"/>
          </w:pPr>
          <w:r w:rsidRPr="004D2D92">
            <w:rPr>
              <w:rStyle w:val="PlaceholderText"/>
            </w:rPr>
            <w:t>Choose an item.</w:t>
          </w:r>
        </w:p>
      </w:docPartBody>
    </w:docPart>
    <w:docPart>
      <w:docPartPr>
        <w:name w:val="EE610EB4E0EF4A0A88C45FAAFC890BB1"/>
        <w:category>
          <w:name w:val="General"/>
          <w:gallery w:val="placeholder"/>
        </w:category>
        <w:types>
          <w:type w:val="bbPlcHdr"/>
        </w:types>
        <w:behaviors>
          <w:behavior w:val="content"/>
        </w:behaviors>
        <w:guid w:val="{535363A0-2B0B-4272-A6C8-4CD349AB2335}"/>
      </w:docPartPr>
      <w:docPartBody>
        <w:p w:rsidR="00E009A3" w:rsidRDefault="00E009A3" w:rsidP="00E009A3">
          <w:pPr>
            <w:pStyle w:val="EE610EB4E0EF4A0A88C45FAAFC890BB1"/>
          </w:pPr>
          <w:r w:rsidRPr="004D2D92">
            <w:rPr>
              <w:rStyle w:val="PlaceholderText"/>
            </w:rPr>
            <w:t>Choose an item.</w:t>
          </w:r>
        </w:p>
      </w:docPartBody>
    </w:docPart>
    <w:docPart>
      <w:docPartPr>
        <w:name w:val="E213F5E793F8469CA44381F2BDA4B608"/>
        <w:category>
          <w:name w:val="General"/>
          <w:gallery w:val="placeholder"/>
        </w:category>
        <w:types>
          <w:type w:val="bbPlcHdr"/>
        </w:types>
        <w:behaviors>
          <w:behavior w:val="content"/>
        </w:behaviors>
        <w:guid w:val="{1167B301-6741-47B0-9E06-91EE83404497}"/>
      </w:docPartPr>
      <w:docPartBody>
        <w:p w:rsidR="00E009A3" w:rsidRDefault="00E009A3" w:rsidP="00E009A3">
          <w:pPr>
            <w:pStyle w:val="E213F5E793F8469CA44381F2BDA4B608"/>
          </w:pPr>
          <w:r w:rsidRPr="004D2D92">
            <w:rPr>
              <w:rStyle w:val="PlaceholderText"/>
            </w:rPr>
            <w:t>Choose an item.</w:t>
          </w:r>
        </w:p>
      </w:docPartBody>
    </w:docPart>
    <w:docPart>
      <w:docPartPr>
        <w:name w:val="90E071505CF94EA4AFCEACD185E91EF2"/>
        <w:category>
          <w:name w:val="General"/>
          <w:gallery w:val="placeholder"/>
        </w:category>
        <w:types>
          <w:type w:val="bbPlcHdr"/>
        </w:types>
        <w:behaviors>
          <w:behavior w:val="content"/>
        </w:behaviors>
        <w:guid w:val="{46EB0B8C-1E94-44A6-A422-4204BC195919}"/>
      </w:docPartPr>
      <w:docPartBody>
        <w:p w:rsidR="00E009A3" w:rsidRDefault="00E009A3" w:rsidP="00E009A3">
          <w:pPr>
            <w:pStyle w:val="90E071505CF94EA4AFCEACD185E91EF2"/>
          </w:pPr>
          <w:r w:rsidRPr="004D2D92">
            <w:rPr>
              <w:rStyle w:val="PlaceholderText"/>
            </w:rPr>
            <w:t>Choose an item.</w:t>
          </w:r>
        </w:p>
      </w:docPartBody>
    </w:docPart>
    <w:docPart>
      <w:docPartPr>
        <w:name w:val="6C1A41A47F0C4DF9A4DD3D9CE7D38C8E"/>
        <w:category>
          <w:name w:val="General"/>
          <w:gallery w:val="placeholder"/>
        </w:category>
        <w:types>
          <w:type w:val="bbPlcHdr"/>
        </w:types>
        <w:behaviors>
          <w:behavior w:val="content"/>
        </w:behaviors>
        <w:guid w:val="{FD000D80-85F1-408A-9654-2E5447D10BFF}"/>
      </w:docPartPr>
      <w:docPartBody>
        <w:p w:rsidR="00E009A3" w:rsidRDefault="00E009A3" w:rsidP="00E009A3">
          <w:pPr>
            <w:pStyle w:val="6C1A41A47F0C4DF9A4DD3D9CE7D38C8E"/>
          </w:pPr>
          <w:r w:rsidRPr="004D2D92">
            <w:rPr>
              <w:rStyle w:val="PlaceholderText"/>
            </w:rPr>
            <w:t>Choose an item.</w:t>
          </w:r>
        </w:p>
      </w:docPartBody>
    </w:docPart>
    <w:docPart>
      <w:docPartPr>
        <w:name w:val="3C3A81807304485E9774DEFCC8BC02E0"/>
        <w:category>
          <w:name w:val="General"/>
          <w:gallery w:val="placeholder"/>
        </w:category>
        <w:types>
          <w:type w:val="bbPlcHdr"/>
        </w:types>
        <w:behaviors>
          <w:behavior w:val="content"/>
        </w:behaviors>
        <w:guid w:val="{01E4AF75-F541-4EC5-A272-C46BA0605E7D}"/>
      </w:docPartPr>
      <w:docPartBody>
        <w:p w:rsidR="00E009A3" w:rsidRDefault="00E009A3" w:rsidP="00E009A3">
          <w:pPr>
            <w:pStyle w:val="3C3A81807304485E9774DEFCC8BC02E0"/>
          </w:pPr>
          <w:r w:rsidRPr="004D2D92">
            <w:rPr>
              <w:rStyle w:val="PlaceholderText"/>
            </w:rPr>
            <w:t>Choose an item.</w:t>
          </w:r>
        </w:p>
      </w:docPartBody>
    </w:docPart>
    <w:docPart>
      <w:docPartPr>
        <w:name w:val="86914212AF29451C9255FAB7CF2156C1"/>
        <w:category>
          <w:name w:val="General"/>
          <w:gallery w:val="placeholder"/>
        </w:category>
        <w:types>
          <w:type w:val="bbPlcHdr"/>
        </w:types>
        <w:behaviors>
          <w:behavior w:val="content"/>
        </w:behaviors>
        <w:guid w:val="{50F1B0AF-3F78-4977-B419-30716DE4883D}"/>
      </w:docPartPr>
      <w:docPartBody>
        <w:p w:rsidR="00E009A3" w:rsidRDefault="00E009A3" w:rsidP="00E009A3">
          <w:pPr>
            <w:pStyle w:val="86914212AF29451C9255FAB7CF2156C1"/>
          </w:pPr>
          <w:r w:rsidRPr="004D2D92">
            <w:rPr>
              <w:rStyle w:val="PlaceholderText"/>
            </w:rPr>
            <w:t>Choose an item.</w:t>
          </w:r>
        </w:p>
      </w:docPartBody>
    </w:docPart>
    <w:docPart>
      <w:docPartPr>
        <w:name w:val="BDAB486D73524D6183A4FDC45554C4E7"/>
        <w:category>
          <w:name w:val="General"/>
          <w:gallery w:val="placeholder"/>
        </w:category>
        <w:types>
          <w:type w:val="bbPlcHdr"/>
        </w:types>
        <w:behaviors>
          <w:behavior w:val="content"/>
        </w:behaviors>
        <w:guid w:val="{1BF024C9-5472-49A2-947B-F0D9EA08C0D0}"/>
      </w:docPartPr>
      <w:docPartBody>
        <w:p w:rsidR="00E009A3" w:rsidRDefault="00E009A3" w:rsidP="00E009A3">
          <w:pPr>
            <w:pStyle w:val="BDAB486D73524D6183A4FDC45554C4E7"/>
          </w:pPr>
          <w:r w:rsidRPr="004D2D92">
            <w:rPr>
              <w:rStyle w:val="PlaceholderText"/>
            </w:rPr>
            <w:t>Choose an item.</w:t>
          </w:r>
        </w:p>
      </w:docPartBody>
    </w:docPart>
    <w:docPart>
      <w:docPartPr>
        <w:name w:val="5465C0B2EE5841EC8DB8D5559743122C"/>
        <w:category>
          <w:name w:val="General"/>
          <w:gallery w:val="placeholder"/>
        </w:category>
        <w:types>
          <w:type w:val="bbPlcHdr"/>
        </w:types>
        <w:behaviors>
          <w:behavior w:val="content"/>
        </w:behaviors>
        <w:guid w:val="{0E5FE419-02D5-4F47-91FB-15CE82CA2ECC}"/>
      </w:docPartPr>
      <w:docPartBody>
        <w:p w:rsidR="00E009A3" w:rsidRDefault="00E009A3" w:rsidP="00E009A3">
          <w:pPr>
            <w:pStyle w:val="5465C0B2EE5841EC8DB8D5559743122C"/>
          </w:pPr>
          <w:r w:rsidRPr="004D2D92">
            <w:rPr>
              <w:rStyle w:val="PlaceholderText"/>
            </w:rPr>
            <w:t>Choose an item.</w:t>
          </w:r>
        </w:p>
      </w:docPartBody>
    </w:docPart>
    <w:docPart>
      <w:docPartPr>
        <w:name w:val="3F83346C814D4A7688BB31A73A290B7B"/>
        <w:category>
          <w:name w:val="General"/>
          <w:gallery w:val="placeholder"/>
        </w:category>
        <w:types>
          <w:type w:val="bbPlcHdr"/>
        </w:types>
        <w:behaviors>
          <w:behavior w:val="content"/>
        </w:behaviors>
        <w:guid w:val="{FA49965C-DCED-4722-A526-994452F74CAC}"/>
      </w:docPartPr>
      <w:docPartBody>
        <w:p w:rsidR="00E009A3" w:rsidRDefault="00E009A3" w:rsidP="00E009A3">
          <w:pPr>
            <w:pStyle w:val="3F83346C814D4A7688BB31A73A290B7B"/>
          </w:pPr>
          <w:r w:rsidRPr="004D2D92">
            <w:rPr>
              <w:rStyle w:val="PlaceholderText"/>
            </w:rPr>
            <w:t>Choose an item.</w:t>
          </w:r>
        </w:p>
      </w:docPartBody>
    </w:docPart>
    <w:docPart>
      <w:docPartPr>
        <w:name w:val="3013F640B895448F8180BA063EA5370E"/>
        <w:category>
          <w:name w:val="General"/>
          <w:gallery w:val="placeholder"/>
        </w:category>
        <w:types>
          <w:type w:val="bbPlcHdr"/>
        </w:types>
        <w:behaviors>
          <w:behavior w:val="content"/>
        </w:behaviors>
        <w:guid w:val="{BBC4C319-7DB5-4641-9780-1D8B3D9CA00E}"/>
      </w:docPartPr>
      <w:docPartBody>
        <w:p w:rsidR="00E009A3" w:rsidRDefault="00E009A3" w:rsidP="00E009A3">
          <w:pPr>
            <w:pStyle w:val="3013F640B895448F8180BA063EA5370E"/>
          </w:pPr>
          <w:r w:rsidRPr="004D2D92">
            <w:rPr>
              <w:rStyle w:val="PlaceholderText"/>
            </w:rPr>
            <w:t>Choose an item.</w:t>
          </w:r>
        </w:p>
      </w:docPartBody>
    </w:docPart>
    <w:docPart>
      <w:docPartPr>
        <w:name w:val="FC2B9FBF48BF476F92B878D03F9C89F3"/>
        <w:category>
          <w:name w:val="General"/>
          <w:gallery w:val="placeholder"/>
        </w:category>
        <w:types>
          <w:type w:val="bbPlcHdr"/>
        </w:types>
        <w:behaviors>
          <w:behavior w:val="content"/>
        </w:behaviors>
        <w:guid w:val="{F1CAB1F0-8CDD-49FC-8A7F-FB5166EE558F}"/>
      </w:docPartPr>
      <w:docPartBody>
        <w:p w:rsidR="00E009A3" w:rsidRDefault="00E009A3" w:rsidP="00E009A3">
          <w:pPr>
            <w:pStyle w:val="FC2B9FBF48BF476F92B878D03F9C89F3"/>
          </w:pPr>
          <w:r w:rsidRPr="004D2D92">
            <w:rPr>
              <w:rStyle w:val="PlaceholderText"/>
            </w:rPr>
            <w:t>Choose an item.</w:t>
          </w:r>
        </w:p>
      </w:docPartBody>
    </w:docPart>
    <w:docPart>
      <w:docPartPr>
        <w:name w:val="2DBF56C9B4D747DABA42DA70FCB24A13"/>
        <w:category>
          <w:name w:val="General"/>
          <w:gallery w:val="placeholder"/>
        </w:category>
        <w:types>
          <w:type w:val="bbPlcHdr"/>
        </w:types>
        <w:behaviors>
          <w:behavior w:val="content"/>
        </w:behaviors>
        <w:guid w:val="{2993AF55-61F7-4E78-BBB8-97E4C94BCE4F}"/>
      </w:docPartPr>
      <w:docPartBody>
        <w:p w:rsidR="00E009A3" w:rsidRDefault="00E009A3" w:rsidP="00E009A3">
          <w:pPr>
            <w:pStyle w:val="2DBF56C9B4D747DABA42DA70FCB24A13"/>
          </w:pPr>
          <w:r w:rsidRPr="004D2D92">
            <w:rPr>
              <w:rStyle w:val="PlaceholderText"/>
            </w:rPr>
            <w:t>Choose an item.</w:t>
          </w:r>
        </w:p>
      </w:docPartBody>
    </w:docPart>
    <w:docPart>
      <w:docPartPr>
        <w:name w:val="0F10CC45C4D047D68B891965B4A412E2"/>
        <w:category>
          <w:name w:val="General"/>
          <w:gallery w:val="placeholder"/>
        </w:category>
        <w:types>
          <w:type w:val="bbPlcHdr"/>
        </w:types>
        <w:behaviors>
          <w:behavior w:val="content"/>
        </w:behaviors>
        <w:guid w:val="{A56814D0-A9E1-4E29-B63D-FD58AF36D65A}"/>
      </w:docPartPr>
      <w:docPartBody>
        <w:p w:rsidR="00E009A3" w:rsidRDefault="00E009A3" w:rsidP="00E009A3">
          <w:pPr>
            <w:pStyle w:val="0F10CC45C4D047D68B891965B4A412E2"/>
          </w:pPr>
          <w:r w:rsidRPr="004D2D92">
            <w:rPr>
              <w:rStyle w:val="PlaceholderText"/>
            </w:rPr>
            <w:t>Choose an item.</w:t>
          </w:r>
        </w:p>
      </w:docPartBody>
    </w:docPart>
    <w:docPart>
      <w:docPartPr>
        <w:name w:val="DABC85954521497EBDA857E3453C4521"/>
        <w:category>
          <w:name w:val="General"/>
          <w:gallery w:val="placeholder"/>
        </w:category>
        <w:types>
          <w:type w:val="bbPlcHdr"/>
        </w:types>
        <w:behaviors>
          <w:behavior w:val="content"/>
        </w:behaviors>
        <w:guid w:val="{A170D495-DBF7-4E57-BC24-92A5624ADF80}"/>
      </w:docPartPr>
      <w:docPartBody>
        <w:p w:rsidR="00E009A3" w:rsidRDefault="00E009A3" w:rsidP="00E009A3">
          <w:pPr>
            <w:pStyle w:val="DABC85954521497EBDA857E3453C4521"/>
          </w:pPr>
          <w:r w:rsidRPr="004D2D92">
            <w:rPr>
              <w:rStyle w:val="PlaceholderText"/>
            </w:rPr>
            <w:t>Choose an item.</w:t>
          </w:r>
        </w:p>
      </w:docPartBody>
    </w:docPart>
    <w:docPart>
      <w:docPartPr>
        <w:name w:val="AC539581ABFB46BB98463D38994D9A93"/>
        <w:category>
          <w:name w:val="General"/>
          <w:gallery w:val="placeholder"/>
        </w:category>
        <w:types>
          <w:type w:val="bbPlcHdr"/>
        </w:types>
        <w:behaviors>
          <w:behavior w:val="content"/>
        </w:behaviors>
        <w:guid w:val="{EF3DA214-E5F4-44C5-8277-787FF5A340E5}"/>
      </w:docPartPr>
      <w:docPartBody>
        <w:p w:rsidR="00E009A3" w:rsidRDefault="00E009A3" w:rsidP="00E009A3">
          <w:pPr>
            <w:pStyle w:val="AC539581ABFB46BB98463D38994D9A93"/>
          </w:pPr>
          <w:r w:rsidRPr="004D2D92">
            <w:rPr>
              <w:rStyle w:val="PlaceholderText"/>
            </w:rPr>
            <w:t>Choose an item.</w:t>
          </w:r>
        </w:p>
      </w:docPartBody>
    </w:docPart>
    <w:docPart>
      <w:docPartPr>
        <w:name w:val="976AE9C8B8B2473897F009139737BB6C"/>
        <w:category>
          <w:name w:val="General"/>
          <w:gallery w:val="placeholder"/>
        </w:category>
        <w:types>
          <w:type w:val="bbPlcHdr"/>
        </w:types>
        <w:behaviors>
          <w:behavior w:val="content"/>
        </w:behaviors>
        <w:guid w:val="{8250D1AB-DCA1-4E1D-8695-21F7E2550392}"/>
      </w:docPartPr>
      <w:docPartBody>
        <w:p w:rsidR="00E009A3" w:rsidRDefault="00E009A3" w:rsidP="00E009A3">
          <w:pPr>
            <w:pStyle w:val="976AE9C8B8B2473897F009139737BB6C"/>
          </w:pPr>
          <w:r w:rsidRPr="004D2D92">
            <w:rPr>
              <w:rStyle w:val="PlaceholderText"/>
            </w:rPr>
            <w:t>Choose an item.</w:t>
          </w:r>
        </w:p>
      </w:docPartBody>
    </w:docPart>
    <w:docPart>
      <w:docPartPr>
        <w:name w:val="6EB2EBA78E384293A367ECC4989A7C38"/>
        <w:category>
          <w:name w:val="General"/>
          <w:gallery w:val="placeholder"/>
        </w:category>
        <w:types>
          <w:type w:val="bbPlcHdr"/>
        </w:types>
        <w:behaviors>
          <w:behavior w:val="content"/>
        </w:behaviors>
        <w:guid w:val="{852E5938-B8C8-4BB1-81DD-096B77C5BF03}"/>
      </w:docPartPr>
      <w:docPartBody>
        <w:p w:rsidR="00E009A3" w:rsidRDefault="00E009A3" w:rsidP="00E009A3">
          <w:pPr>
            <w:pStyle w:val="6EB2EBA78E384293A367ECC4989A7C38"/>
          </w:pPr>
          <w:r w:rsidRPr="004D2D92">
            <w:rPr>
              <w:rStyle w:val="PlaceholderText"/>
            </w:rPr>
            <w:t>Choose an item.</w:t>
          </w:r>
        </w:p>
      </w:docPartBody>
    </w:docPart>
    <w:docPart>
      <w:docPartPr>
        <w:name w:val="48DFC1B1882B453C8A4C65EBCE6C502F"/>
        <w:category>
          <w:name w:val="General"/>
          <w:gallery w:val="placeholder"/>
        </w:category>
        <w:types>
          <w:type w:val="bbPlcHdr"/>
        </w:types>
        <w:behaviors>
          <w:behavior w:val="content"/>
        </w:behaviors>
        <w:guid w:val="{3B513E58-668D-41BE-8443-24DDE2DA7003}"/>
      </w:docPartPr>
      <w:docPartBody>
        <w:p w:rsidR="00E009A3" w:rsidRDefault="00E009A3" w:rsidP="00E009A3">
          <w:pPr>
            <w:pStyle w:val="48DFC1B1882B453C8A4C65EBCE6C502F"/>
          </w:pPr>
          <w:r w:rsidRPr="004D2D92">
            <w:rPr>
              <w:rStyle w:val="PlaceholderText"/>
            </w:rPr>
            <w:t>Choose an item.</w:t>
          </w:r>
        </w:p>
      </w:docPartBody>
    </w:docPart>
    <w:docPart>
      <w:docPartPr>
        <w:name w:val="8C8B4A7821034A8FABC79406DAF5A269"/>
        <w:category>
          <w:name w:val="General"/>
          <w:gallery w:val="placeholder"/>
        </w:category>
        <w:types>
          <w:type w:val="bbPlcHdr"/>
        </w:types>
        <w:behaviors>
          <w:behavior w:val="content"/>
        </w:behaviors>
        <w:guid w:val="{904BAC23-3732-4C04-AA5F-805FA6B5E35E}"/>
      </w:docPartPr>
      <w:docPartBody>
        <w:p w:rsidR="00E009A3" w:rsidRDefault="00E009A3" w:rsidP="00E009A3">
          <w:pPr>
            <w:pStyle w:val="8C8B4A7821034A8FABC79406DAF5A269"/>
          </w:pPr>
          <w:r w:rsidRPr="004D2D92">
            <w:rPr>
              <w:rStyle w:val="PlaceholderText"/>
            </w:rPr>
            <w:t>Choose an item.</w:t>
          </w:r>
        </w:p>
      </w:docPartBody>
    </w:docPart>
    <w:docPart>
      <w:docPartPr>
        <w:name w:val="B5589755E03E4E83A2ADDA21A07DA0E9"/>
        <w:category>
          <w:name w:val="General"/>
          <w:gallery w:val="placeholder"/>
        </w:category>
        <w:types>
          <w:type w:val="bbPlcHdr"/>
        </w:types>
        <w:behaviors>
          <w:behavior w:val="content"/>
        </w:behaviors>
        <w:guid w:val="{E6E6E585-3B76-4217-B7ED-3F33098DF2F0}"/>
      </w:docPartPr>
      <w:docPartBody>
        <w:p w:rsidR="00E009A3" w:rsidRDefault="00E009A3" w:rsidP="00E009A3">
          <w:pPr>
            <w:pStyle w:val="B5589755E03E4E83A2ADDA21A07DA0E9"/>
          </w:pPr>
          <w:r w:rsidRPr="004D2D92">
            <w:rPr>
              <w:rStyle w:val="PlaceholderText"/>
            </w:rPr>
            <w:t>Choose an item.</w:t>
          </w:r>
        </w:p>
      </w:docPartBody>
    </w:docPart>
    <w:docPart>
      <w:docPartPr>
        <w:name w:val="4A6B662E64494CBA9AF2E08C5D644D53"/>
        <w:category>
          <w:name w:val="General"/>
          <w:gallery w:val="placeholder"/>
        </w:category>
        <w:types>
          <w:type w:val="bbPlcHdr"/>
        </w:types>
        <w:behaviors>
          <w:behavior w:val="content"/>
        </w:behaviors>
        <w:guid w:val="{F44510A6-7226-455F-A387-2F047A1AA40B}"/>
      </w:docPartPr>
      <w:docPartBody>
        <w:p w:rsidR="00E009A3" w:rsidRDefault="00E009A3" w:rsidP="00E009A3">
          <w:pPr>
            <w:pStyle w:val="4A6B662E64494CBA9AF2E08C5D644D53"/>
          </w:pPr>
          <w:r w:rsidRPr="004D2D92">
            <w:rPr>
              <w:rStyle w:val="PlaceholderText"/>
            </w:rPr>
            <w:t>Choose an item.</w:t>
          </w:r>
        </w:p>
      </w:docPartBody>
    </w:docPart>
    <w:docPart>
      <w:docPartPr>
        <w:name w:val="DE92EB8ED7AA49F4935EA77BAE321759"/>
        <w:category>
          <w:name w:val="General"/>
          <w:gallery w:val="placeholder"/>
        </w:category>
        <w:types>
          <w:type w:val="bbPlcHdr"/>
        </w:types>
        <w:behaviors>
          <w:behavior w:val="content"/>
        </w:behaviors>
        <w:guid w:val="{FA041A19-5ACF-485A-B5B4-58A021C09723}"/>
      </w:docPartPr>
      <w:docPartBody>
        <w:p w:rsidR="00E009A3" w:rsidRDefault="00E009A3" w:rsidP="00E009A3">
          <w:pPr>
            <w:pStyle w:val="DE92EB8ED7AA49F4935EA77BAE321759"/>
          </w:pPr>
          <w:r w:rsidRPr="004D2D92">
            <w:rPr>
              <w:rStyle w:val="PlaceholderText"/>
            </w:rPr>
            <w:t>Choose an item.</w:t>
          </w:r>
        </w:p>
      </w:docPartBody>
    </w:docPart>
    <w:docPart>
      <w:docPartPr>
        <w:name w:val="60A3C4D1AD424EE5BDBA9C6AEBFD3978"/>
        <w:category>
          <w:name w:val="General"/>
          <w:gallery w:val="placeholder"/>
        </w:category>
        <w:types>
          <w:type w:val="bbPlcHdr"/>
        </w:types>
        <w:behaviors>
          <w:behavior w:val="content"/>
        </w:behaviors>
        <w:guid w:val="{10E6B13A-775F-4FE6-9809-F01E92B0C0F3}"/>
      </w:docPartPr>
      <w:docPartBody>
        <w:p w:rsidR="00E009A3" w:rsidRDefault="00E009A3" w:rsidP="00E009A3">
          <w:pPr>
            <w:pStyle w:val="60A3C4D1AD424EE5BDBA9C6AEBFD3978"/>
          </w:pPr>
          <w:r w:rsidRPr="004D2D92">
            <w:rPr>
              <w:rStyle w:val="PlaceholderText"/>
            </w:rPr>
            <w:t>Choose an item.</w:t>
          </w:r>
        </w:p>
      </w:docPartBody>
    </w:docPart>
    <w:docPart>
      <w:docPartPr>
        <w:name w:val="02DF18E2C5D843DCBB83CE26234CC26B"/>
        <w:category>
          <w:name w:val="General"/>
          <w:gallery w:val="placeholder"/>
        </w:category>
        <w:types>
          <w:type w:val="bbPlcHdr"/>
        </w:types>
        <w:behaviors>
          <w:behavior w:val="content"/>
        </w:behaviors>
        <w:guid w:val="{A7A3A602-9FB2-4DC1-A59F-6DD12332A707}"/>
      </w:docPartPr>
      <w:docPartBody>
        <w:p w:rsidR="00E009A3" w:rsidRDefault="00E009A3" w:rsidP="00E009A3">
          <w:pPr>
            <w:pStyle w:val="02DF18E2C5D843DCBB83CE26234CC26B"/>
          </w:pPr>
          <w:r w:rsidRPr="004D2D92">
            <w:rPr>
              <w:rStyle w:val="PlaceholderText"/>
            </w:rPr>
            <w:t>Choose an item.</w:t>
          </w:r>
        </w:p>
      </w:docPartBody>
    </w:docPart>
    <w:docPart>
      <w:docPartPr>
        <w:name w:val="94C094258D97497CBF7CF43523943BD2"/>
        <w:category>
          <w:name w:val="General"/>
          <w:gallery w:val="placeholder"/>
        </w:category>
        <w:types>
          <w:type w:val="bbPlcHdr"/>
        </w:types>
        <w:behaviors>
          <w:behavior w:val="content"/>
        </w:behaviors>
        <w:guid w:val="{7DEF7107-64F7-4735-91DA-01488C8680FF}"/>
      </w:docPartPr>
      <w:docPartBody>
        <w:p w:rsidR="00E009A3" w:rsidRDefault="00E009A3" w:rsidP="00E009A3">
          <w:pPr>
            <w:pStyle w:val="94C094258D97497CBF7CF43523943BD2"/>
          </w:pPr>
          <w:r w:rsidRPr="004D2D92">
            <w:rPr>
              <w:rStyle w:val="PlaceholderText"/>
            </w:rPr>
            <w:t>Choose an item.</w:t>
          </w:r>
        </w:p>
      </w:docPartBody>
    </w:docPart>
    <w:docPart>
      <w:docPartPr>
        <w:name w:val="70C041A2B54D4E04810574C5C578216D"/>
        <w:category>
          <w:name w:val="General"/>
          <w:gallery w:val="placeholder"/>
        </w:category>
        <w:types>
          <w:type w:val="bbPlcHdr"/>
        </w:types>
        <w:behaviors>
          <w:behavior w:val="content"/>
        </w:behaviors>
        <w:guid w:val="{6CD27917-1AA9-464E-8231-695B367F5718}"/>
      </w:docPartPr>
      <w:docPartBody>
        <w:p w:rsidR="00E009A3" w:rsidRDefault="00E009A3" w:rsidP="00E009A3">
          <w:pPr>
            <w:pStyle w:val="70C041A2B54D4E04810574C5C578216D"/>
          </w:pPr>
          <w:r w:rsidRPr="004D2D92">
            <w:rPr>
              <w:rStyle w:val="PlaceholderText"/>
            </w:rPr>
            <w:t>Choose an item.</w:t>
          </w:r>
        </w:p>
      </w:docPartBody>
    </w:docPart>
    <w:docPart>
      <w:docPartPr>
        <w:name w:val="A1F98A1DB5CE48E68F9F1C522F531A85"/>
        <w:category>
          <w:name w:val="General"/>
          <w:gallery w:val="placeholder"/>
        </w:category>
        <w:types>
          <w:type w:val="bbPlcHdr"/>
        </w:types>
        <w:behaviors>
          <w:behavior w:val="content"/>
        </w:behaviors>
        <w:guid w:val="{4978FDB1-D6B8-4309-B500-EB85C8F3A5E1}"/>
      </w:docPartPr>
      <w:docPartBody>
        <w:p w:rsidR="00E009A3" w:rsidRDefault="00E009A3" w:rsidP="00E009A3">
          <w:pPr>
            <w:pStyle w:val="A1F98A1DB5CE48E68F9F1C522F531A85"/>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A3"/>
    <w:rsid w:val="00196D05"/>
    <w:rsid w:val="003D52E7"/>
    <w:rsid w:val="00C253E6"/>
    <w:rsid w:val="00D940CE"/>
    <w:rsid w:val="00DF2ED9"/>
    <w:rsid w:val="00E009A3"/>
    <w:rsid w:val="00FA6DAF"/>
    <w:rsid w:val="00FE3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09A3"/>
    <w:rPr>
      <w:color w:val="808080"/>
    </w:rPr>
  </w:style>
  <w:style w:type="paragraph" w:customStyle="1" w:styleId="16CC5F716663401D94E9BCAFA6B87BE3">
    <w:name w:val="16CC5F716663401D94E9BCAFA6B87BE3"/>
    <w:rsid w:val="00E009A3"/>
  </w:style>
  <w:style w:type="paragraph" w:customStyle="1" w:styleId="21A88A25B62B495EA6C35B42F0505DAD">
    <w:name w:val="21A88A25B62B495EA6C35B42F0505DAD"/>
    <w:rsid w:val="00E009A3"/>
  </w:style>
  <w:style w:type="paragraph" w:customStyle="1" w:styleId="99A5A92661BA463D9E46E595D2FB5934">
    <w:name w:val="99A5A92661BA463D9E46E595D2FB5934"/>
    <w:rsid w:val="00E009A3"/>
  </w:style>
  <w:style w:type="paragraph" w:customStyle="1" w:styleId="F8E0D55713F34C91B0C8A3600ED23529">
    <w:name w:val="F8E0D55713F34C91B0C8A3600ED23529"/>
    <w:rsid w:val="00E009A3"/>
  </w:style>
  <w:style w:type="paragraph" w:customStyle="1" w:styleId="3344197C11F94A28ABAE91B66992936A">
    <w:name w:val="3344197C11F94A28ABAE91B66992936A"/>
    <w:rsid w:val="00E009A3"/>
  </w:style>
  <w:style w:type="paragraph" w:customStyle="1" w:styleId="44075ABCBC8444529D3B453A60F078AD">
    <w:name w:val="44075ABCBC8444529D3B453A60F078AD"/>
    <w:rsid w:val="00E009A3"/>
  </w:style>
  <w:style w:type="paragraph" w:customStyle="1" w:styleId="F79D908D438D4DCAACFA9438E99E5E4E">
    <w:name w:val="F79D908D438D4DCAACFA9438E99E5E4E"/>
    <w:rsid w:val="00E009A3"/>
  </w:style>
  <w:style w:type="paragraph" w:customStyle="1" w:styleId="2103601EC4054082B192EA428AA00129">
    <w:name w:val="2103601EC4054082B192EA428AA00129"/>
    <w:rsid w:val="00E009A3"/>
  </w:style>
  <w:style w:type="paragraph" w:customStyle="1" w:styleId="F09D7FEC0EB9416095E875A7CB3C3AC9">
    <w:name w:val="F09D7FEC0EB9416095E875A7CB3C3AC9"/>
    <w:rsid w:val="00E009A3"/>
  </w:style>
  <w:style w:type="paragraph" w:customStyle="1" w:styleId="9117B710CAC74E5DB73AE3D390393465">
    <w:name w:val="9117B710CAC74E5DB73AE3D390393465"/>
    <w:rsid w:val="00E009A3"/>
  </w:style>
  <w:style w:type="paragraph" w:customStyle="1" w:styleId="D486D68351904CE5B6733373018FA3D1">
    <w:name w:val="D486D68351904CE5B6733373018FA3D1"/>
    <w:rsid w:val="00E009A3"/>
  </w:style>
  <w:style w:type="paragraph" w:customStyle="1" w:styleId="66ACCD063C3347B59EB35A2A5D806223">
    <w:name w:val="66ACCD063C3347B59EB35A2A5D806223"/>
    <w:rsid w:val="00E009A3"/>
  </w:style>
  <w:style w:type="paragraph" w:customStyle="1" w:styleId="893E11FDBC534448BB51B223C658FA3C">
    <w:name w:val="893E11FDBC534448BB51B223C658FA3C"/>
    <w:rsid w:val="00E009A3"/>
  </w:style>
  <w:style w:type="paragraph" w:customStyle="1" w:styleId="766152ED071545E0B42FB5FCA2FB2EEA">
    <w:name w:val="766152ED071545E0B42FB5FCA2FB2EEA"/>
    <w:rsid w:val="00E009A3"/>
  </w:style>
  <w:style w:type="paragraph" w:customStyle="1" w:styleId="120E3ED00A94461887F849BAEDA84EF7">
    <w:name w:val="120E3ED00A94461887F849BAEDA84EF7"/>
    <w:rsid w:val="00E009A3"/>
  </w:style>
  <w:style w:type="paragraph" w:customStyle="1" w:styleId="EE610EB4E0EF4A0A88C45FAAFC890BB1">
    <w:name w:val="EE610EB4E0EF4A0A88C45FAAFC890BB1"/>
    <w:rsid w:val="00E009A3"/>
  </w:style>
  <w:style w:type="paragraph" w:customStyle="1" w:styleId="E213F5E793F8469CA44381F2BDA4B608">
    <w:name w:val="E213F5E793F8469CA44381F2BDA4B608"/>
    <w:rsid w:val="00E009A3"/>
  </w:style>
  <w:style w:type="paragraph" w:customStyle="1" w:styleId="90E071505CF94EA4AFCEACD185E91EF2">
    <w:name w:val="90E071505CF94EA4AFCEACD185E91EF2"/>
    <w:rsid w:val="00E009A3"/>
  </w:style>
  <w:style w:type="paragraph" w:customStyle="1" w:styleId="6C1A41A47F0C4DF9A4DD3D9CE7D38C8E">
    <w:name w:val="6C1A41A47F0C4DF9A4DD3D9CE7D38C8E"/>
    <w:rsid w:val="00E009A3"/>
  </w:style>
  <w:style w:type="paragraph" w:customStyle="1" w:styleId="3C3A81807304485E9774DEFCC8BC02E0">
    <w:name w:val="3C3A81807304485E9774DEFCC8BC02E0"/>
    <w:rsid w:val="00E009A3"/>
  </w:style>
  <w:style w:type="paragraph" w:customStyle="1" w:styleId="86914212AF29451C9255FAB7CF2156C1">
    <w:name w:val="86914212AF29451C9255FAB7CF2156C1"/>
    <w:rsid w:val="00E009A3"/>
  </w:style>
  <w:style w:type="paragraph" w:customStyle="1" w:styleId="BDAB486D73524D6183A4FDC45554C4E7">
    <w:name w:val="BDAB486D73524D6183A4FDC45554C4E7"/>
    <w:rsid w:val="00E009A3"/>
  </w:style>
  <w:style w:type="paragraph" w:customStyle="1" w:styleId="5465C0B2EE5841EC8DB8D5559743122C">
    <w:name w:val="5465C0B2EE5841EC8DB8D5559743122C"/>
    <w:rsid w:val="00E009A3"/>
  </w:style>
  <w:style w:type="paragraph" w:customStyle="1" w:styleId="3F83346C814D4A7688BB31A73A290B7B">
    <w:name w:val="3F83346C814D4A7688BB31A73A290B7B"/>
    <w:rsid w:val="00E009A3"/>
  </w:style>
  <w:style w:type="paragraph" w:customStyle="1" w:styleId="3013F640B895448F8180BA063EA5370E">
    <w:name w:val="3013F640B895448F8180BA063EA5370E"/>
    <w:rsid w:val="00E009A3"/>
  </w:style>
  <w:style w:type="paragraph" w:customStyle="1" w:styleId="FC2B9FBF48BF476F92B878D03F9C89F3">
    <w:name w:val="FC2B9FBF48BF476F92B878D03F9C89F3"/>
    <w:rsid w:val="00E009A3"/>
  </w:style>
  <w:style w:type="paragraph" w:customStyle="1" w:styleId="2DBF56C9B4D747DABA42DA70FCB24A13">
    <w:name w:val="2DBF56C9B4D747DABA42DA70FCB24A13"/>
    <w:rsid w:val="00E009A3"/>
  </w:style>
  <w:style w:type="paragraph" w:customStyle="1" w:styleId="0F10CC45C4D047D68B891965B4A412E2">
    <w:name w:val="0F10CC45C4D047D68B891965B4A412E2"/>
    <w:rsid w:val="00E009A3"/>
  </w:style>
  <w:style w:type="paragraph" w:customStyle="1" w:styleId="DABC85954521497EBDA857E3453C4521">
    <w:name w:val="DABC85954521497EBDA857E3453C4521"/>
    <w:rsid w:val="00E009A3"/>
  </w:style>
  <w:style w:type="paragraph" w:customStyle="1" w:styleId="AC539581ABFB46BB98463D38994D9A93">
    <w:name w:val="AC539581ABFB46BB98463D38994D9A93"/>
    <w:rsid w:val="00E009A3"/>
  </w:style>
  <w:style w:type="paragraph" w:customStyle="1" w:styleId="976AE9C8B8B2473897F009139737BB6C">
    <w:name w:val="976AE9C8B8B2473897F009139737BB6C"/>
    <w:rsid w:val="00E009A3"/>
  </w:style>
  <w:style w:type="paragraph" w:customStyle="1" w:styleId="6EB2EBA78E384293A367ECC4989A7C38">
    <w:name w:val="6EB2EBA78E384293A367ECC4989A7C38"/>
    <w:rsid w:val="00E009A3"/>
  </w:style>
  <w:style w:type="paragraph" w:customStyle="1" w:styleId="48DFC1B1882B453C8A4C65EBCE6C502F">
    <w:name w:val="48DFC1B1882B453C8A4C65EBCE6C502F"/>
    <w:rsid w:val="00E009A3"/>
  </w:style>
  <w:style w:type="paragraph" w:customStyle="1" w:styleId="8C8B4A7821034A8FABC79406DAF5A269">
    <w:name w:val="8C8B4A7821034A8FABC79406DAF5A269"/>
    <w:rsid w:val="00E009A3"/>
  </w:style>
  <w:style w:type="paragraph" w:customStyle="1" w:styleId="B5589755E03E4E83A2ADDA21A07DA0E9">
    <w:name w:val="B5589755E03E4E83A2ADDA21A07DA0E9"/>
    <w:rsid w:val="00E009A3"/>
  </w:style>
  <w:style w:type="paragraph" w:customStyle="1" w:styleId="4A6B662E64494CBA9AF2E08C5D644D53">
    <w:name w:val="4A6B662E64494CBA9AF2E08C5D644D53"/>
    <w:rsid w:val="00E009A3"/>
  </w:style>
  <w:style w:type="paragraph" w:customStyle="1" w:styleId="DE92EB8ED7AA49F4935EA77BAE321759">
    <w:name w:val="DE92EB8ED7AA49F4935EA77BAE321759"/>
    <w:rsid w:val="00E009A3"/>
  </w:style>
  <w:style w:type="paragraph" w:customStyle="1" w:styleId="60A3C4D1AD424EE5BDBA9C6AEBFD3978">
    <w:name w:val="60A3C4D1AD424EE5BDBA9C6AEBFD3978"/>
    <w:rsid w:val="00E009A3"/>
  </w:style>
  <w:style w:type="paragraph" w:customStyle="1" w:styleId="02DF18E2C5D843DCBB83CE26234CC26B">
    <w:name w:val="02DF18E2C5D843DCBB83CE26234CC26B"/>
    <w:rsid w:val="00E009A3"/>
  </w:style>
  <w:style w:type="paragraph" w:customStyle="1" w:styleId="94C094258D97497CBF7CF43523943BD2">
    <w:name w:val="94C094258D97497CBF7CF43523943BD2"/>
    <w:rsid w:val="00E009A3"/>
  </w:style>
  <w:style w:type="paragraph" w:customStyle="1" w:styleId="70C041A2B54D4E04810574C5C578216D">
    <w:name w:val="70C041A2B54D4E04810574C5C578216D"/>
    <w:rsid w:val="00E009A3"/>
  </w:style>
  <w:style w:type="paragraph" w:customStyle="1" w:styleId="A1F98A1DB5CE48E68F9F1C522F531A85">
    <w:name w:val="A1F98A1DB5CE48E68F9F1C522F531A85"/>
    <w:rsid w:val="00E00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F7FB-E53B-4B9B-A91C-D7553185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1382</Words>
  <Characters>8695</Characters>
  <DocSecurity>0</DocSecurity>
  <Lines>271</Lines>
  <Paragraphs>197</Paragraphs>
  <ScaleCrop>false</ScaleCrop>
  <HeadingPairs>
    <vt:vector size="2" baseType="variant">
      <vt:variant>
        <vt:lpstr>Title</vt:lpstr>
      </vt:variant>
      <vt:variant>
        <vt:i4>1</vt:i4>
      </vt:variant>
    </vt:vector>
  </HeadingPairs>
  <TitlesOfParts>
    <vt:vector size="1" baseType="lpstr">
      <vt:lpstr>P43977, Director - HR Programs</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2024-08-07T04:10:00Z</cp:lastPrinted>
  <dcterms:created xsi:type="dcterms:W3CDTF">2025-07-07T06:21:00Z</dcterms:created>
  <dcterms:modified xsi:type="dcterms:W3CDTF">2026-07-14T23:55:00Z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2024-08-07T04:09:06Z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07ffceee-95b3-4b2b-b282-3a3cb96af1b9</vt:lpwstr>
  </property>
  <property fmtid="{D5CDD505-2E9C-101B-9397-08002B2CF9AE}" pid="8" name="MSIP_Label_69af8531-eb46-4968-8cb3-105d2f5ea87e_ContentBits">
    <vt:lpwstr>0</vt:lpwstr>
  </property>
</Properties>
</file>