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33E677D1" w:rsidR="00003247" w:rsidRPr="00003247" w:rsidRDefault="001D285E" w:rsidP="008C255F">
      <w:pPr>
        <w:pStyle w:val="Title"/>
        <w:tabs>
          <w:tab w:val="right" w:pos="9638"/>
        </w:tabs>
        <w:jc w:val="left"/>
        <w:rPr>
          <w:sz w:val="16"/>
          <w:szCs w:val="16"/>
        </w:rPr>
      </w:pPr>
      <w:r>
        <w:t xml:space="preserve">             </w:t>
      </w:r>
    </w:p>
    <w:p w14:paraId="159B397C" w14:textId="77777777" w:rsidR="00237B8C" w:rsidRPr="00237B8C" w:rsidRDefault="00237B8C" w:rsidP="00237B8C">
      <w:pPr>
        <w:pStyle w:val="BodyText"/>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25D89224" w14:textId="47463D25" w:rsidR="000E0141" w:rsidRDefault="00237B8C" w:rsidP="00237B8C">
      <w:pPr>
        <w:pStyle w:val="BodyText"/>
      </w:pPr>
      <w:r w:rsidRPr="00237B8C">
        <w:rPr>
          <w:rFonts w:ascii="Calibri" w:hAnsi="Calibri"/>
          <w:spacing w:val="5"/>
          <w:kern w:val="28"/>
          <w:sz w:val="48"/>
          <w:szCs w:val="48"/>
        </w:rPr>
        <w:t xml:space="preserve">POSITION DESCRIPTION </w:t>
      </w:r>
    </w:p>
    <w:p w14:paraId="5FCAEAB8" w14:textId="0656DF77" w:rsidR="00003247" w:rsidRPr="006D6D49" w:rsidRDefault="006D6D49" w:rsidP="006D6D49">
      <w:pPr>
        <w:pStyle w:val="Heading1"/>
        <w:pBdr>
          <w:bottom w:val="single" w:sz="12" w:space="1" w:color="auto"/>
        </w:pBdr>
        <w:rPr>
          <w:sz w:val="28"/>
        </w:rPr>
      </w:pPr>
      <w:r w:rsidRPr="006D6D49">
        <w:rPr>
          <w:sz w:val="28"/>
        </w:rPr>
        <w:t>POSITION DETAILS</w:t>
      </w:r>
    </w:p>
    <w:p w14:paraId="0F50FC63" w14:textId="77993C47" w:rsidR="006D6D49" w:rsidRPr="006D6D49" w:rsidRDefault="006D6D49" w:rsidP="006D6D49">
      <w:pPr>
        <w:pStyle w:val="Heading1"/>
        <w:pBdr>
          <w:bottom w:val="single" w:sz="12" w:space="1" w:color="auto"/>
        </w:pBdr>
        <w:rPr>
          <w:sz w:val="28"/>
        </w:rPr>
        <w:sectPr w:rsidR="006D6D49" w:rsidRPr="006D6D49" w:rsidSect="008C255F">
          <w:headerReference w:type="even" r:id="rId14"/>
          <w:headerReference w:type="default" r:id="rId15"/>
          <w:footerReference w:type="even" r:id="rId16"/>
          <w:footerReference w:type="default" r:id="rId17"/>
          <w:headerReference w:type="first" r:id="rId18"/>
          <w:footerReference w:type="first" r:id="rId19"/>
          <w:pgSz w:w="11906" w:h="16838" w:code="9"/>
          <w:pgMar w:top="851" w:right="1134" w:bottom="1134" w:left="1134" w:header="624" w:footer="340" w:gutter="0"/>
          <w:cols w:space="720"/>
          <w:docGrid w:linePitch="326"/>
        </w:sectPr>
      </w:pPr>
    </w:p>
    <w:p w14:paraId="47E9E4A0" w14:textId="4405368C" w:rsidR="00237B8C" w:rsidRPr="000E0918" w:rsidRDefault="00237B8C" w:rsidP="00237B8C">
      <w:pPr>
        <w:pStyle w:val="BodyText"/>
        <w:rPr>
          <w:rFonts w:asciiTheme="minorHAnsi" w:hAnsiTheme="minorHAnsi" w:cstheme="minorHAnsi"/>
          <w:sz w:val="24"/>
          <w:szCs w:val="24"/>
        </w:rPr>
      </w:pPr>
      <w:r w:rsidRPr="0044768B">
        <w:rPr>
          <w:rFonts w:asciiTheme="minorHAnsi" w:hAnsiTheme="minorHAnsi" w:cstheme="minorHAnsi"/>
          <w:b/>
          <w:sz w:val="24"/>
          <w:szCs w:val="24"/>
        </w:rPr>
        <w:t>Position title</w:t>
      </w:r>
      <w:r w:rsidRPr="0044768B">
        <w:rPr>
          <w:rFonts w:asciiTheme="minorHAnsi" w:hAnsiTheme="minorHAnsi" w:cstheme="minorHAnsi"/>
          <w:b/>
          <w:bCs/>
          <w:sz w:val="24"/>
          <w:szCs w:val="24"/>
        </w:rPr>
        <w:t>:</w:t>
      </w:r>
      <w:r w:rsidR="000E0918">
        <w:rPr>
          <w:rFonts w:asciiTheme="minorHAnsi" w:hAnsiTheme="minorHAnsi" w:cstheme="minorHAnsi"/>
          <w:b/>
          <w:bCs/>
          <w:sz w:val="24"/>
          <w:szCs w:val="24"/>
        </w:rPr>
        <w:t xml:space="preserve"> </w:t>
      </w:r>
      <w:r w:rsidR="00C30672">
        <w:rPr>
          <w:rFonts w:asciiTheme="minorHAnsi" w:hAnsiTheme="minorHAnsi" w:cstheme="minorHAnsi"/>
          <w:bCs/>
          <w:sz w:val="24"/>
          <w:szCs w:val="24"/>
        </w:rPr>
        <w:t>Assessment Officer</w:t>
      </w:r>
      <w:r w:rsidR="000E0918" w:rsidRPr="000E0918">
        <w:rPr>
          <w:rFonts w:asciiTheme="minorHAnsi" w:hAnsiTheme="minorHAnsi" w:cstheme="minorHAnsi"/>
          <w:bCs/>
          <w:sz w:val="24"/>
          <w:szCs w:val="24"/>
        </w:rPr>
        <w:t>, Registrations</w:t>
      </w:r>
    </w:p>
    <w:p w14:paraId="4305E8C8" w14:textId="1504DA38"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Classification:</w:t>
      </w:r>
      <w:r w:rsidR="000E0918">
        <w:rPr>
          <w:rFonts w:asciiTheme="minorHAnsi" w:hAnsiTheme="minorHAnsi" w:cstheme="minorHAnsi"/>
          <w:b/>
          <w:bCs/>
          <w:sz w:val="24"/>
          <w:szCs w:val="24"/>
        </w:rPr>
        <w:t xml:space="preserve"> </w:t>
      </w:r>
      <w:r w:rsidR="00C30672">
        <w:rPr>
          <w:rFonts w:asciiTheme="minorHAnsi" w:hAnsiTheme="minorHAnsi" w:cstheme="minorHAnsi"/>
          <w:bCs/>
          <w:sz w:val="24"/>
          <w:szCs w:val="24"/>
        </w:rPr>
        <w:t>APS6</w:t>
      </w:r>
    </w:p>
    <w:p w14:paraId="6C70E4F9" w14:textId="2F3D09D8"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Position number:</w:t>
      </w:r>
      <w:r w:rsidR="000E0918">
        <w:rPr>
          <w:rFonts w:asciiTheme="minorHAnsi" w:hAnsiTheme="minorHAnsi" w:cstheme="minorHAnsi"/>
          <w:b/>
          <w:bCs/>
          <w:sz w:val="24"/>
          <w:szCs w:val="24"/>
        </w:rPr>
        <w:t xml:space="preserve"> </w:t>
      </w:r>
      <w:r w:rsidR="000E0918" w:rsidRPr="000E0918">
        <w:rPr>
          <w:rFonts w:asciiTheme="minorHAnsi" w:hAnsiTheme="minorHAnsi" w:cstheme="minorHAnsi"/>
          <w:sz w:val="24"/>
          <w:szCs w:val="24"/>
        </w:rPr>
        <w:t>P</w:t>
      </w:r>
      <w:r w:rsidR="00C30672">
        <w:rPr>
          <w:rFonts w:asciiTheme="minorHAnsi" w:hAnsiTheme="minorHAnsi" w:cstheme="minorHAnsi"/>
          <w:sz w:val="24"/>
          <w:szCs w:val="24"/>
        </w:rPr>
        <w:t>04296</w:t>
      </w:r>
    </w:p>
    <w:p w14:paraId="6A6794A4" w14:textId="5A77C092" w:rsidR="00565312" w:rsidRPr="000E0918" w:rsidRDefault="00237B8C" w:rsidP="00237B8C">
      <w:pPr>
        <w:pStyle w:val="BodyText"/>
        <w:rPr>
          <w:rFonts w:asciiTheme="minorHAnsi" w:hAnsiTheme="minorHAnsi" w:cstheme="minorHAnsi"/>
          <w:b/>
          <w:bCs/>
          <w:sz w:val="24"/>
          <w:szCs w:val="24"/>
        </w:rPr>
      </w:pPr>
      <w:r w:rsidRPr="0044768B">
        <w:rPr>
          <w:rFonts w:asciiTheme="minorHAnsi" w:hAnsiTheme="minorHAnsi" w:cstheme="minorHAnsi"/>
          <w:b/>
          <w:bCs/>
          <w:sz w:val="24"/>
          <w:szCs w:val="24"/>
        </w:rPr>
        <w:t>Division</w:t>
      </w:r>
      <w:r w:rsidR="00565312" w:rsidRPr="0044768B">
        <w:rPr>
          <w:rFonts w:asciiTheme="minorHAnsi" w:hAnsiTheme="minorHAnsi" w:cstheme="minorHAnsi"/>
          <w:b/>
          <w:bCs/>
          <w:sz w:val="24"/>
          <w:szCs w:val="24"/>
        </w:rPr>
        <w:t>:</w:t>
      </w:r>
      <w:r w:rsidR="000E0918">
        <w:rPr>
          <w:rFonts w:asciiTheme="minorHAnsi" w:hAnsiTheme="minorHAnsi" w:cstheme="minorHAnsi"/>
          <w:b/>
          <w:bCs/>
          <w:sz w:val="24"/>
          <w:szCs w:val="24"/>
        </w:rPr>
        <w:t xml:space="preserve"> </w:t>
      </w:r>
      <w:r w:rsidR="000E0918" w:rsidRPr="000E0918">
        <w:rPr>
          <w:rFonts w:asciiTheme="minorHAnsi" w:hAnsiTheme="minorHAnsi" w:cstheme="minorHAnsi"/>
          <w:bCs/>
          <w:sz w:val="24"/>
          <w:szCs w:val="24"/>
        </w:rPr>
        <w:t>Environment, Heritage and Parks</w:t>
      </w:r>
    </w:p>
    <w:p w14:paraId="2A397434" w14:textId="725EA023" w:rsidR="00237B8C" w:rsidRPr="0044768B" w:rsidRDefault="00565312" w:rsidP="006D6D49">
      <w:pPr>
        <w:pStyle w:val="BodyText"/>
        <w:spacing w:after="120"/>
        <w:rPr>
          <w:rFonts w:asciiTheme="minorHAnsi" w:hAnsiTheme="minorHAnsi" w:cstheme="minorHAnsi"/>
          <w:sz w:val="24"/>
          <w:szCs w:val="24"/>
        </w:rPr>
      </w:pPr>
      <w:r w:rsidRPr="0044768B">
        <w:rPr>
          <w:rFonts w:asciiTheme="minorHAnsi" w:hAnsiTheme="minorHAnsi" w:cstheme="minorHAnsi"/>
          <w:b/>
          <w:bCs/>
          <w:sz w:val="24"/>
          <w:szCs w:val="24"/>
        </w:rPr>
        <w:t>Business unit</w:t>
      </w:r>
      <w:r w:rsidR="00237B8C" w:rsidRPr="0044768B">
        <w:rPr>
          <w:rFonts w:asciiTheme="minorHAnsi" w:hAnsiTheme="minorHAnsi" w:cstheme="minorHAnsi"/>
          <w:b/>
          <w:bCs/>
          <w:sz w:val="24"/>
          <w:szCs w:val="24"/>
        </w:rPr>
        <w:t>:</w:t>
      </w:r>
      <w:r w:rsidR="000E0918">
        <w:rPr>
          <w:rFonts w:asciiTheme="minorHAnsi" w:hAnsiTheme="minorHAnsi" w:cstheme="minorHAnsi"/>
          <w:b/>
          <w:bCs/>
          <w:sz w:val="24"/>
          <w:szCs w:val="24"/>
        </w:rPr>
        <w:t xml:space="preserve"> </w:t>
      </w:r>
      <w:r w:rsidR="000E0918" w:rsidRPr="000E0918">
        <w:rPr>
          <w:rFonts w:asciiTheme="minorHAnsi" w:hAnsiTheme="minorHAnsi" w:cstheme="minorHAnsi"/>
          <w:sz w:val="24"/>
          <w:szCs w:val="24"/>
        </w:rPr>
        <w:t>ACT Heritage</w:t>
      </w:r>
      <w:r w:rsidR="000E0918">
        <w:rPr>
          <w:rFonts w:asciiTheme="minorHAnsi" w:hAnsiTheme="minorHAnsi" w:cstheme="minorHAnsi"/>
          <w:b/>
          <w:bCs/>
          <w:sz w:val="24"/>
          <w:szCs w:val="24"/>
        </w:rPr>
        <w:t xml:space="preserve"> </w:t>
      </w:r>
    </w:p>
    <w:p w14:paraId="4CE27808" w14:textId="73D6DF03"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Location:</w:t>
      </w:r>
      <w:r w:rsidR="000E0918">
        <w:rPr>
          <w:rFonts w:asciiTheme="minorHAnsi" w:hAnsiTheme="minorHAnsi" w:cstheme="minorHAnsi"/>
          <w:b/>
          <w:bCs/>
          <w:sz w:val="24"/>
          <w:szCs w:val="24"/>
        </w:rPr>
        <w:t xml:space="preserve"> </w:t>
      </w:r>
      <w:r w:rsidR="000E0918" w:rsidRPr="000E0918">
        <w:rPr>
          <w:rFonts w:asciiTheme="minorHAnsi" w:hAnsiTheme="minorHAnsi" w:cstheme="minorHAnsi"/>
          <w:bCs/>
          <w:sz w:val="24"/>
          <w:szCs w:val="24"/>
        </w:rPr>
        <w:t>Dickson</w:t>
      </w:r>
    </w:p>
    <w:p w14:paraId="52300175" w14:textId="75259E34" w:rsidR="00237B8C" w:rsidRPr="000E0918"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Reports to:</w:t>
      </w:r>
      <w:r w:rsidR="000E0918">
        <w:rPr>
          <w:rFonts w:asciiTheme="minorHAnsi" w:hAnsiTheme="minorHAnsi" w:cstheme="minorHAnsi"/>
          <w:b/>
          <w:bCs/>
          <w:sz w:val="24"/>
          <w:szCs w:val="24"/>
        </w:rPr>
        <w:t xml:space="preserve"> </w:t>
      </w:r>
      <w:r w:rsidR="00C30672">
        <w:rPr>
          <w:rFonts w:asciiTheme="minorHAnsi" w:hAnsiTheme="minorHAnsi" w:cstheme="minorHAnsi"/>
          <w:sz w:val="24"/>
          <w:szCs w:val="24"/>
        </w:rPr>
        <w:t>Assistant Director</w:t>
      </w:r>
      <w:r w:rsidR="000E0918" w:rsidRPr="000E0918">
        <w:rPr>
          <w:rFonts w:asciiTheme="minorHAnsi" w:hAnsiTheme="minorHAnsi" w:cstheme="minorHAnsi"/>
          <w:sz w:val="24"/>
          <w:szCs w:val="24"/>
        </w:rPr>
        <w:t>, Registrations</w:t>
      </w:r>
    </w:p>
    <w:p w14:paraId="7F5ABBBD" w14:textId="321FA0BE" w:rsidR="006F09E8" w:rsidRPr="0044768B" w:rsidRDefault="00237B8C" w:rsidP="000E0141">
      <w:pPr>
        <w:spacing w:before="240"/>
        <w:rPr>
          <w:rFonts w:asciiTheme="minorHAnsi" w:hAnsiTheme="minorHAnsi" w:cstheme="minorHAnsi"/>
          <w:b/>
          <w:szCs w:val="24"/>
        </w:rPr>
      </w:pPr>
      <w:r w:rsidRPr="0044768B">
        <w:rPr>
          <w:rFonts w:asciiTheme="minorHAnsi" w:hAnsiTheme="minorHAnsi" w:cstheme="minorHAnsi"/>
          <w:b/>
          <w:szCs w:val="24"/>
        </w:rPr>
        <w:t>Date last reviewed</w:t>
      </w:r>
      <w:r w:rsidR="002A43D2" w:rsidRPr="0044768B">
        <w:rPr>
          <w:rFonts w:asciiTheme="minorHAnsi" w:hAnsiTheme="minorHAnsi" w:cstheme="minorHAnsi"/>
          <w:b/>
          <w:szCs w:val="24"/>
        </w:rPr>
        <w:t>:</w:t>
      </w:r>
      <w:r w:rsidR="000E0918">
        <w:rPr>
          <w:rFonts w:asciiTheme="minorHAnsi" w:hAnsiTheme="minorHAnsi" w:cstheme="minorHAnsi"/>
          <w:b/>
          <w:szCs w:val="24"/>
        </w:rPr>
        <w:t xml:space="preserve"> </w:t>
      </w:r>
      <w:r w:rsidR="00C30672">
        <w:rPr>
          <w:rFonts w:asciiTheme="minorHAnsi" w:hAnsiTheme="minorHAnsi" w:cstheme="minorHAnsi"/>
          <w:bCs/>
          <w:szCs w:val="24"/>
        </w:rPr>
        <w:t>21</w:t>
      </w:r>
      <w:r w:rsidR="00B14828">
        <w:rPr>
          <w:rFonts w:asciiTheme="minorHAnsi" w:hAnsiTheme="minorHAnsi" w:cstheme="minorHAnsi"/>
          <w:bCs/>
          <w:szCs w:val="24"/>
        </w:rPr>
        <w:t xml:space="preserve"> </w:t>
      </w:r>
      <w:r w:rsidR="00C30672">
        <w:rPr>
          <w:rFonts w:asciiTheme="minorHAnsi" w:hAnsiTheme="minorHAnsi" w:cstheme="minorHAnsi"/>
          <w:bCs/>
          <w:szCs w:val="24"/>
        </w:rPr>
        <w:t>July</w:t>
      </w:r>
      <w:r w:rsidR="000E0918" w:rsidRPr="000E0918">
        <w:rPr>
          <w:rFonts w:asciiTheme="minorHAnsi" w:hAnsiTheme="minorHAnsi" w:cstheme="minorHAnsi"/>
          <w:bCs/>
          <w:szCs w:val="24"/>
        </w:rPr>
        <w:t xml:space="preserve"> 2026</w:t>
      </w:r>
    </w:p>
    <w:p w14:paraId="56956709" w14:textId="60F08526" w:rsidR="00433C25" w:rsidRPr="0044768B" w:rsidRDefault="00433C25" w:rsidP="009116C0">
      <w:pPr>
        <w:pStyle w:val="BodyText"/>
        <w:spacing w:after="0"/>
        <w:rPr>
          <w:rFonts w:asciiTheme="minorHAnsi" w:hAnsiTheme="minorHAnsi" w:cstheme="minorHAnsi"/>
          <w:b/>
          <w:bCs/>
          <w:sz w:val="24"/>
          <w:szCs w:val="24"/>
        </w:rPr>
        <w:sectPr w:rsidR="00433C25" w:rsidRPr="0044768B" w:rsidSect="006F09E8">
          <w:type w:val="continuous"/>
          <w:pgSz w:w="11906" w:h="16838" w:code="9"/>
          <w:pgMar w:top="851" w:right="1134" w:bottom="1134" w:left="1134" w:header="680" w:footer="680" w:gutter="0"/>
          <w:cols w:num="2" w:space="720"/>
          <w:docGrid w:linePitch="326"/>
        </w:sectPr>
      </w:pPr>
      <w:r w:rsidRPr="0044768B">
        <w:rPr>
          <w:rFonts w:asciiTheme="minorHAnsi" w:hAnsiTheme="minorHAnsi" w:cstheme="minorHAnsi"/>
          <w:b/>
          <w:bCs/>
          <w:sz w:val="24"/>
          <w:szCs w:val="24"/>
        </w:rPr>
        <w:t>Posit</w:t>
      </w:r>
      <w:r w:rsidR="00EB5781">
        <w:rPr>
          <w:rFonts w:asciiTheme="minorHAnsi" w:hAnsiTheme="minorHAnsi" w:cstheme="minorHAnsi"/>
          <w:b/>
          <w:bCs/>
          <w:sz w:val="24"/>
          <w:szCs w:val="24"/>
        </w:rPr>
        <w:t>i</w:t>
      </w:r>
      <w:r w:rsidRPr="0044768B">
        <w:rPr>
          <w:rFonts w:asciiTheme="minorHAnsi" w:hAnsiTheme="minorHAnsi" w:cstheme="minorHAnsi"/>
          <w:b/>
          <w:bCs/>
          <w:sz w:val="24"/>
          <w:szCs w:val="24"/>
        </w:rPr>
        <w:t xml:space="preserve">on requirements: </w:t>
      </w:r>
      <w:r w:rsidR="00AE6D65">
        <w:rPr>
          <w:rFonts w:asciiTheme="minorHAnsi" w:hAnsiTheme="minorHAnsi" w:cstheme="minorHAnsi"/>
          <w:b/>
          <w:bCs/>
          <w:sz w:val="24"/>
          <w:szCs w:val="24"/>
        </w:rPr>
        <w:t xml:space="preserve"> </w:t>
      </w:r>
      <w:r w:rsidR="00AE6D65" w:rsidRPr="00B14828">
        <w:rPr>
          <w:rFonts w:asciiTheme="minorHAnsi" w:hAnsiTheme="minorHAnsi" w:cstheme="minorHAnsi"/>
          <w:sz w:val="24"/>
          <w:szCs w:val="24"/>
        </w:rPr>
        <w:t>Nil</w:t>
      </w:r>
    </w:p>
    <w:p w14:paraId="3C9EBA82" w14:textId="4822EE24" w:rsidR="009A0130" w:rsidRPr="009A0130" w:rsidRDefault="00C71D42" w:rsidP="006D6D49">
      <w:pPr>
        <w:pStyle w:val="Heading1"/>
        <w:pBdr>
          <w:bottom w:val="single" w:sz="12" w:space="1" w:color="auto"/>
        </w:pBdr>
        <w:spacing w:before="360"/>
        <w:rPr>
          <w:sz w:val="28"/>
        </w:rPr>
      </w:pPr>
      <w:r>
        <w:rPr>
          <w:sz w:val="28"/>
        </w:rPr>
        <w:t>DIRECTORATE</w:t>
      </w:r>
      <w:r w:rsidR="00236DB5">
        <w:rPr>
          <w:sz w:val="28"/>
        </w:rPr>
        <w:t xml:space="preserve"> </w:t>
      </w:r>
      <w:r w:rsidR="00BC79C7">
        <w:rPr>
          <w:sz w:val="28"/>
        </w:rPr>
        <w:t>OVERVIEW</w:t>
      </w:r>
    </w:p>
    <w:p w14:paraId="77F32DBE" w14:textId="77777777" w:rsidR="00565312" w:rsidRPr="0043781D" w:rsidRDefault="00565312" w:rsidP="00510829">
      <w:pPr>
        <w:spacing w:after="120"/>
      </w:pPr>
      <w:r w:rsidRPr="0043781D">
        <w:t xml:space="preserve">The City and Environment Directorate (CED) brings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472EB767" w14:textId="77777777" w:rsidR="00565312" w:rsidRPr="0043781D" w:rsidRDefault="00565312" w:rsidP="00510829">
      <w:pPr>
        <w:spacing w:after="120"/>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663ED20B" w14:textId="77777777" w:rsidR="00565312" w:rsidRPr="0043781D" w:rsidRDefault="00565312" w:rsidP="00510829">
      <w:pPr>
        <w:spacing w:after="120"/>
      </w:pPr>
      <w:r w:rsidRPr="0043781D">
        <w:t>We are here to:</w:t>
      </w:r>
    </w:p>
    <w:p w14:paraId="130CD1DB" w14:textId="77777777" w:rsidR="00565312" w:rsidRPr="0043781D" w:rsidRDefault="00565312">
      <w:pPr>
        <w:numPr>
          <w:ilvl w:val="0"/>
          <w:numId w:val="6"/>
        </w:numPr>
        <w:suppressAutoHyphens w:val="0"/>
        <w:spacing w:after="120" w:line="259" w:lineRule="auto"/>
      </w:pPr>
      <w:r w:rsidRPr="0043781D">
        <w:t>Deliver streamlined, customer-focused services.</w:t>
      </w:r>
    </w:p>
    <w:p w14:paraId="6DDB7A93" w14:textId="77777777" w:rsidR="00565312" w:rsidRPr="0043781D" w:rsidRDefault="00565312">
      <w:pPr>
        <w:numPr>
          <w:ilvl w:val="0"/>
          <w:numId w:val="6"/>
        </w:numPr>
        <w:suppressAutoHyphens w:val="0"/>
        <w:spacing w:after="120" w:line="259" w:lineRule="auto"/>
      </w:pPr>
      <w:r w:rsidRPr="0043781D">
        <w:t>Align planning, transport and environmental stewardship.</w:t>
      </w:r>
    </w:p>
    <w:p w14:paraId="17FA4633" w14:textId="77777777" w:rsidR="00565312" w:rsidRPr="0043781D" w:rsidRDefault="00565312">
      <w:pPr>
        <w:numPr>
          <w:ilvl w:val="0"/>
          <w:numId w:val="6"/>
        </w:numPr>
        <w:suppressAutoHyphens w:val="0"/>
        <w:spacing w:after="120" w:line="259" w:lineRule="auto"/>
      </w:pPr>
      <w:r w:rsidRPr="0043781D">
        <w:t>Consolidate operations for greater efficiency and impact.</w:t>
      </w:r>
    </w:p>
    <w:p w14:paraId="7763E279" w14:textId="77777777" w:rsidR="00565312" w:rsidRPr="0043781D" w:rsidRDefault="00565312">
      <w:pPr>
        <w:numPr>
          <w:ilvl w:val="0"/>
          <w:numId w:val="6"/>
        </w:numPr>
        <w:suppressAutoHyphens w:val="0"/>
        <w:spacing w:after="120" w:line="259" w:lineRule="auto"/>
      </w:pPr>
      <w:r w:rsidRPr="0043781D">
        <w:t>Make government services more accessible, transparent and trusted.</w:t>
      </w:r>
    </w:p>
    <w:p w14:paraId="2DC535C0" w14:textId="6266399C" w:rsidR="00031F0F" w:rsidRPr="00B7183E" w:rsidRDefault="00565312" w:rsidP="00510829">
      <w:pPr>
        <w:suppressAutoHyphens w:val="0"/>
        <w:spacing w:after="120" w:line="259" w:lineRule="auto"/>
      </w:pPr>
      <w:r w:rsidRPr="0043781D">
        <w:t>At CED, we put people and place at the centre of everything we do. Whether shaping policy, maintaining public spaces, designing transport networks or supporting regulatory access, our people contribute to a connected, inclusive and resilient Canberra.</w:t>
      </w:r>
    </w:p>
    <w:p w14:paraId="354F8F44" w14:textId="780AE271" w:rsidR="002A43D2" w:rsidRPr="002A43D2" w:rsidRDefault="002A43D2" w:rsidP="00D1138B">
      <w:pPr>
        <w:pStyle w:val="Heading1"/>
        <w:pBdr>
          <w:bottom w:val="single" w:sz="12" w:space="1" w:color="auto"/>
        </w:pBdr>
        <w:spacing w:before="360"/>
        <w:rPr>
          <w:sz w:val="28"/>
        </w:rPr>
      </w:pPr>
      <w:r w:rsidRPr="002A43D2">
        <w:rPr>
          <w:sz w:val="28"/>
        </w:rPr>
        <w:t>DIVISION OVERVIEW</w:t>
      </w:r>
    </w:p>
    <w:p w14:paraId="0630DBD3" w14:textId="77777777" w:rsidR="00AE6D65" w:rsidRPr="0050018A" w:rsidRDefault="00AE6D65" w:rsidP="00AE6D65">
      <w:pPr>
        <w:rPr>
          <w:rFonts w:asciiTheme="minorHAnsi" w:hAnsiTheme="minorHAnsi" w:cstheme="minorHAnsi"/>
          <w:szCs w:val="24"/>
        </w:rPr>
      </w:pPr>
      <w:r w:rsidRPr="0050018A">
        <w:rPr>
          <w:rFonts w:asciiTheme="minorHAnsi" w:hAnsiTheme="minorHAnsi" w:cstheme="minorHAnsi"/>
          <w:szCs w:val="24"/>
        </w:rPr>
        <w:t xml:space="preserve">The Environment, Heritage &amp; </w:t>
      </w:r>
      <w:r>
        <w:rPr>
          <w:rFonts w:asciiTheme="minorHAnsi" w:hAnsiTheme="minorHAnsi" w:cstheme="minorHAnsi"/>
          <w:szCs w:val="24"/>
        </w:rPr>
        <w:t>Parks</w:t>
      </w:r>
      <w:r w:rsidRPr="0050018A">
        <w:rPr>
          <w:rFonts w:asciiTheme="minorHAnsi" w:hAnsiTheme="minorHAnsi" w:cstheme="minorHAnsi"/>
          <w:szCs w:val="24"/>
        </w:rPr>
        <w:t xml:space="preserve"> (EH</w:t>
      </w:r>
      <w:r>
        <w:rPr>
          <w:rFonts w:asciiTheme="minorHAnsi" w:hAnsiTheme="minorHAnsi" w:cstheme="minorHAnsi"/>
          <w:szCs w:val="24"/>
        </w:rPr>
        <w:t>P</w:t>
      </w:r>
      <w:r w:rsidRPr="0050018A">
        <w:rPr>
          <w:rFonts w:asciiTheme="minorHAnsi" w:hAnsiTheme="minorHAnsi" w:cstheme="minorHAnsi"/>
          <w:szCs w:val="24"/>
        </w:rPr>
        <w:t>) Division delivers the following functions for the ACT government:</w:t>
      </w:r>
    </w:p>
    <w:p w14:paraId="1B6DD90A" w14:textId="77777777" w:rsidR="00AE6D65" w:rsidRDefault="00AE6D65">
      <w:pPr>
        <w:pStyle w:val="ListParagraph"/>
        <w:numPr>
          <w:ilvl w:val="0"/>
          <w:numId w:val="9"/>
        </w:numPr>
        <w:suppressAutoHyphens w:val="0"/>
        <w:spacing w:after="0"/>
        <w:ind w:hanging="357"/>
        <w:contextualSpacing w:val="0"/>
        <w:rPr>
          <w:rFonts w:asciiTheme="minorHAnsi" w:hAnsiTheme="minorHAnsi" w:cstheme="minorHAnsi"/>
          <w:szCs w:val="24"/>
        </w:rPr>
      </w:pPr>
      <w:r w:rsidRPr="0050018A">
        <w:rPr>
          <w:rFonts w:asciiTheme="minorHAnsi" w:hAnsiTheme="minorHAnsi" w:cstheme="minorHAnsi"/>
          <w:szCs w:val="24"/>
        </w:rPr>
        <w:t>Nature conservation policy, planning and delivery;</w:t>
      </w:r>
    </w:p>
    <w:p w14:paraId="602C0EA0" w14:textId="77777777" w:rsidR="00AE6D65" w:rsidRPr="0050018A" w:rsidRDefault="00AE6D65">
      <w:pPr>
        <w:pStyle w:val="ListParagraph"/>
        <w:numPr>
          <w:ilvl w:val="0"/>
          <w:numId w:val="9"/>
        </w:numPr>
        <w:suppressAutoHyphens w:val="0"/>
        <w:spacing w:after="0"/>
        <w:ind w:hanging="357"/>
        <w:contextualSpacing w:val="0"/>
        <w:rPr>
          <w:rFonts w:asciiTheme="minorHAnsi" w:hAnsiTheme="minorHAnsi" w:cstheme="minorHAnsi"/>
          <w:szCs w:val="24"/>
        </w:rPr>
      </w:pPr>
      <w:r>
        <w:rPr>
          <w:rFonts w:asciiTheme="minorHAnsi" w:hAnsiTheme="minorHAnsi" w:cstheme="minorHAnsi"/>
          <w:szCs w:val="24"/>
        </w:rPr>
        <w:lastRenderedPageBreak/>
        <w:t>Conservator support and traditional custodian engagement;</w:t>
      </w:r>
    </w:p>
    <w:p w14:paraId="153A0098" w14:textId="77777777" w:rsidR="00AE6D65" w:rsidRPr="0050018A" w:rsidRDefault="00AE6D65">
      <w:pPr>
        <w:pStyle w:val="ListParagraph"/>
        <w:numPr>
          <w:ilvl w:val="0"/>
          <w:numId w:val="9"/>
        </w:numPr>
        <w:suppressAutoHyphens w:val="0"/>
        <w:spacing w:after="0"/>
        <w:ind w:hanging="357"/>
        <w:contextualSpacing w:val="0"/>
        <w:rPr>
          <w:rFonts w:asciiTheme="minorHAnsi" w:hAnsiTheme="minorHAnsi" w:cstheme="minorHAnsi"/>
          <w:szCs w:val="24"/>
        </w:rPr>
      </w:pPr>
      <w:r w:rsidRPr="0050018A">
        <w:rPr>
          <w:rFonts w:asciiTheme="minorHAnsi" w:hAnsiTheme="minorHAnsi" w:cstheme="minorHAnsi"/>
          <w:szCs w:val="24"/>
        </w:rPr>
        <w:t>Heritage conservation policy and regulation;</w:t>
      </w:r>
    </w:p>
    <w:p w14:paraId="6D359358" w14:textId="77777777" w:rsidR="00AE6D65" w:rsidRPr="0050018A" w:rsidRDefault="00AE6D65">
      <w:pPr>
        <w:pStyle w:val="ListParagraph"/>
        <w:numPr>
          <w:ilvl w:val="0"/>
          <w:numId w:val="9"/>
        </w:numPr>
        <w:suppressAutoHyphens w:val="0"/>
        <w:spacing w:after="0"/>
        <w:ind w:hanging="357"/>
        <w:contextualSpacing w:val="0"/>
        <w:rPr>
          <w:rFonts w:asciiTheme="minorHAnsi" w:hAnsiTheme="minorHAnsi" w:cstheme="minorHAnsi"/>
          <w:szCs w:val="24"/>
        </w:rPr>
      </w:pPr>
      <w:r w:rsidRPr="0050018A">
        <w:rPr>
          <w:rFonts w:asciiTheme="minorHAnsi" w:hAnsiTheme="minorHAnsi" w:cstheme="minorHAnsi"/>
          <w:szCs w:val="24"/>
        </w:rPr>
        <w:t>Environment protection policy;</w:t>
      </w:r>
    </w:p>
    <w:p w14:paraId="3B6285CA" w14:textId="77777777" w:rsidR="00AE6D65" w:rsidRPr="0050018A" w:rsidRDefault="00AE6D65">
      <w:pPr>
        <w:pStyle w:val="ListParagraph"/>
        <w:numPr>
          <w:ilvl w:val="0"/>
          <w:numId w:val="9"/>
        </w:numPr>
        <w:suppressAutoHyphens w:val="0"/>
        <w:spacing w:after="0"/>
        <w:ind w:hanging="357"/>
        <w:contextualSpacing w:val="0"/>
        <w:rPr>
          <w:rFonts w:asciiTheme="minorHAnsi" w:hAnsiTheme="minorHAnsi" w:cstheme="minorHAnsi"/>
          <w:szCs w:val="24"/>
        </w:rPr>
      </w:pPr>
      <w:r w:rsidRPr="0050018A">
        <w:rPr>
          <w:rFonts w:asciiTheme="minorHAnsi" w:hAnsiTheme="minorHAnsi" w:cstheme="minorHAnsi"/>
          <w:szCs w:val="24"/>
        </w:rPr>
        <w:t>Conservation research and evaluation;</w:t>
      </w:r>
    </w:p>
    <w:p w14:paraId="4DB362BC" w14:textId="77777777" w:rsidR="00AE6D65" w:rsidRPr="0050018A" w:rsidRDefault="00AE6D65">
      <w:pPr>
        <w:pStyle w:val="ListParagraph"/>
        <w:numPr>
          <w:ilvl w:val="0"/>
          <w:numId w:val="9"/>
        </w:numPr>
        <w:suppressAutoHyphens w:val="0"/>
        <w:spacing w:after="0"/>
        <w:ind w:hanging="357"/>
        <w:contextualSpacing w:val="0"/>
        <w:rPr>
          <w:rFonts w:asciiTheme="minorHAnsi" w:hAnsiTheme="minorHAnsi" w:cstheme="minorHAnsi"/>
          <w:szCs w:val="24"/>
        </w:rPr>
      </w:pPr>
      <w:r w:rsidRPr="0050018A">
        <w:rPr>
          <w:rFonts w:asciiTheme="minorHAnsi" w:hAnsiTheme="minorHAnsi" w:cstheme="minorHAnsi"/>
          <w:szCs w:val="24"/>
        </w:rPr>
        <w:t>Management of Parks and Reserves;</w:t>
      </w:r>
    </w:p>
    <w:p w14:paraId="75DFA3A8" w14:textId="77777777" w:rsidR="00AE6D65" w:rsidRPr="0050018A" w:rsidRDefault="00AE6D65">
      <w:pPr>
        <w:pStyle w:val="ListParagraph"/>
        <w:numPr>
          <w:ilvl w:val="0"/>
          <w:numId w:val="9"/>
        </w:numPr>
        <w:suppressAutoHyphens w:val="0"/>
        <w:spacing w:after="0"/>
        <w:ind w:hanging="357"/>
        <w:contextualSpacing w:val="0"/>
        <w:rPr>
          <w:rFonts w:asciiTheme="minorHAnsi" w:hAnsiTheme="minorHAnsi" w:cstheme="minorHAnsi"/>
          <w:szCs w:val="24"/>
        </w:rPr>
      </w:pPr>
      <w:r w:rsidRPr="0050018A">
        <w:rPr>
          <w:rFonts w:asciiTheme="minorHAnsi" w:hAnsiTheme="minorHAnsi" w:cstheme="minorHAnsi"/>
          <w:szCs w:val="24"/>
        </w:rPr>
        <w:t>Fire and Forest Management; and</w:t>
      </w:r>
    </w:p>
    <w:p w14:paraId="1F964A50" w14:textId="77777777" w:rsidR="00AE6D65" w:rsidRPr="0050018A" w:rsidRDefault="00AE6D65">
      <w:pPr>
        <w:pStyle w:val="ListParagraph"/>
        <w:numPr>
          <w:ilvl w:val="0"/>
          <w:numId w:val="9"/>
        </w:numPr>
        <w:suppressAutoHyphens w:val="0"/>
        <w:spacing w:after="0"/>
        <w:ind w:hanging="357"/>
        <w:contextualSpacing w:val="0"/>
        <w:rPr>
          <w:rFonts w:asciiTheme="minorHAnsi" w:hAnsiTheme="minorHAnsi" w:cstheme="minorHAnsi"/>
          <w:szCs w:val="24"/>
        </w:rPr>
      </w:pPr>
      <w:r w:rsidRPr="0050018A">
        <w:rPr>
          <w:rFonts w:asciiTheme="minorHAnsi" w:hAnsiTheme="minorHAnsi" w:cstheme="minorHAnsi"/>
          <w:szCs w:val="24"/>
        </w:rPr>
        <w:t>Biosecurity policy and delivery.</w:t>
      </w:r>
    </w:p>
    <w:p w14:paraId="25AD1D91" w14:textId="00AD24E3" w:rsidR="002A43D2" w:rsidRDefault="00D1138B" w:rsidP="00D868F1">
      <w:pPr>
        <w:pStyle w:val="Heading1"/>
        <w:pBdr>
          <w:bottom w:val="single" w:sz="12" w:space="1" w:color="auto"/>
        </w:pBdr>
        <w:spacing w:before="360"/>
        <w:rPr>
          <w:sz w:val="28"/>
        </w:rPr>
      </w:pPr>
      <w:r>
        <w:rPr>
          <w:sz w:val="28"/>
        </w:rPr>
        <w:t>BUSINESS UNIT OVERVIEW</w:t>
      </w:r>
    </w:p>
    <w:p w14:paraId="17D14647" w14:textId="77777777" w:rsidR="00AE6D65" w:rsidRDefault="00AE6D65" w:rsidP="00AE6D65">
      <w:pPr>
        <w:autoSpaceDE w:val="0"/>
        <w:autoSpaceDN w:val="0"/>
        <w:adjustRightInd w:val="0"/>
        <w:spacing w:after="0"/>
        <w:rPr>
          <w:rFonts w:cs="Calibri"/>
          <w:szCs w:val="24"/>
        </w:rPr>
      </w:pPr>
      <w:r w:rsidRPr="008361D8">
        <w:rPr>
          <w:rFonts w:cs="Calibri"/>
          <w:szCs w:val="24"/>
        </w:rPr>
        <w:t>ACT Heritage administers</w:t>
      </w:r>
      <w:r w:rsidRPr="008361D8">
        <w:rPr>
          <w:rFonts w:cs="Calibri"/>
          <w:b/>
          <w:szCs w:val="24"/>
        </w:rPr>
        <w:t xml:space="preserve"> </w:t>
      </w:r>
      <w:r w:rsidRPr="008361D8">
        <w:rPr>
          <w:rFonts w:cs="Calibri"/>
          <w:szCs w:val="24"/>
        </w:rPr>
        <w:t xml:space="preserve">the provisions of the </w:t>
      </w:r>
      <w:r w:rsidRPr="008361D8">
        <w:rPr>
          <w:rFonts w:cs="Calibri"/>
          <w:i/>
          <w:szCs w:val="24"/>
        </w:rPr>
        <w:t>Heritage Act 2004</w:t>
      </w:r>
      <w:r w:rsidRPr="008361D8">
        <w:rPr>
          <w:rFonts w:cs="Calibri"/>
          <w:szCs w:val="24"/>
        </w:rPr>
        <w:t xml:space="preserve"> (the Act) and assists in the </w:t>
      </w:r>
      <w:r w:rsidRPr="008361D8">
        <w:rPr>
          <w:rFonts w:cs="Arial"/>
          <w:szCs w:val="24"/>
        </w:rPr>
        <w:t xml:space="preserve">recognition, protection, conservation and celebration of the ACT’s unique heritage places and objects </w:t>
      </w:r>
      <w:r w:rsidRPr="008361D8">
        <w:rPr>
          <w:rFonts w:cs="Calibri"/>
          <w:szCs w:val="24"/>
        </w:rPr>
        <w:t xml:space="preserve">to ensure their identification, assessment, conservation and promotion for present and future generations. ACT Heritage also coordinates the annual Canberra and Region Heritage Festival and administers the annual funding of the ACT Heritage Grants Program. </w:t>
      </w:r>
    </w:p>
    <w:p w14:paraId="5281D886" w14:textId="77777777" w:rsidR="00AE6D65" w:rsidRPr="00436606" w:rsidRDefault="00AE6D65" w:rsidP="00AE6D65">
      <w:pPr>
        <w:pStyle w:val="BodyText"/>
        <w:spacing w:after="0"/>
      </w:pPr>
    </w:p>
    <w:p w14:paraId="5A5C7880" w14:textId="77777777" w:rsidR="00AE6D65" w:rsidRPr="008361D8" w:rsidRDefault="00AE6D65" w:rsidP="00AE6D65">
      <w:pPr>
        <w:autoSpaceDE w:val="0"/>
        <w:autoSpaceDN w:val="0"/>
        <w:adjustRightInd w:val="0"/>
        <w:spacing w:after="0"/>
        <w:rPr>
          <w:rFonts w:cs="Calibri"/>
          <w:szCs w:val="24"/>
        </w:rPr>
      </w:pPr>
      <w:r w:rsidRPr="008361D8">
        <w:rPr>
          <w:rFonts w:cs="Arial"/>
          <w:szCs w:val="24"/>
        </w:rPr>
        <w:t>ACT Heritage</w:t>
      </w:r>
      <w:r>
        <w:rPr>
          <w:rFonts w:cs="Arial"/>
          <w:szCs w:val="24"/>
        </w:rPr>
        <w:t xml:space="preserve"> </w:t>
      </w:r>
      <w:r w:rsidRPr="008361D8">
        <w:rPr>
          <w:rFonts w:cs="Arial"/>
          <w:szCs w:val="24"/>
        </w:rPr>
        <w:t>provid</w:t>
      </w:r>
      <w:r>
        <w:rPr>
          <w:rFonts w:cs="Arial"/>
          <w:szCs w:val="24"/>
        </w:rPr>
        <w:t>es</w:t>
      </w:r>
      <w:r w:rsidRPr="008361D8">
        <w:rPr>
          <w:rFonts w:cs="Arial"/>
          <w:szCs w:val="24"/>
        </w:rPr>
        <w:t xml:space="preserve"> administrative and secretariat functions to the</w:t>
      </w:r>
      <w:r>
        <w:rPr>
          <w:rFonts w:cs="Arial"/>
          <w:szCs w:val="24"/>
        </w:rPr>
        <w:t xml:space="preserve"> ACT Heritage </w:t>
      </w:r>
      <w:r w:rsidRPr="008361D8">
        <w:rPr>
          <w:rFonts w:cs="Arial"/>
          <w:szCs w:val="24"/>
        </w:rPr>
        <w:t>Council and advi</w:t>
      </w:r>
      <w:r>
        <w:rPr>
          <w:rFonts w:cs="Arial"/>
          <w:szCs w:val="24"/>
        </w:rPr>
        <w:t>s</w:t>
      </w:r>
      <w:r w:rsidRPr="008361D8">
        <w:rPr>
          <w:rFonts w:cs="Arial"/>
          <w:szCs w:val="24"/>
        </w:rPr>
        <w:t>e</w:t>
      </w:r>
      <w:r>
        <w:rPr>
          <w:rFonts w:cs="Arial"/>
          <w:szCs w:val="24"/>
        </w:rPr>
        <w:t>s</w:t>
      </w:r>
      <w:r w:rsidRPr="008361D8">
        <w:rPr>
          <w:rFonts w:cs="Arial"/>
          <w:szCs w:val="24"/>
        </w:rPr>
        <w:t xml:space="preserve"> the Minister</w:t>
      </w:r>
      <w:r>
        <w:rPr>
          <w:rFonts w:cs="Arial"/>
          <w:szCs w:val="24"/>
        </w:rPr>
        <w:t xml:space="preserve"> for Heritage</w:t>
      </w:r>
      <w:r w:rsidRPr="008361D8">
        <w:rPr>
          <w:rFonts w:cs="Arial"/>
          <w:szCs w:val="24"/>
        </w:rPr>
        <w:t>.</w:t>
      </w:r>
    </w:p>
    <w:p w14:paraId="2887AEF4" w14:textId="77777777" w:rsidR="00AE6D65" w:rsidRDefault="00AE6D65" w:rsidP="00AE6D65">
      <w:pPr>
        <w:shd w:val="clear" w:color="auto" w:fill="FFFFFF"/>
        <w:spacing w:after="0"/>
        <w:rPr>
          <w:rFonts w:cs="Arial"/>
          <w:szCs w:val="24"/>
        </w:rPr>
      </w:pPr>
    </w:p>
    <w:p w14:paraId="784F820E" w14:textId="77777777" w:rsidR="00AE6D65" w:rsidRDefault="00AE6D65" w:rsidP="00AE6D65">
      <w:pPr>
        <w:shd w:val="clear" w:color="auto" w:fill="FFFFFF"/>
        <w:spacing w:after="0"/>
        <w:rPr>
          <w:rFonts w:cs="Arial"/>
          <w:szCs w:val="24"/>
        </w:rPr>
      </w:pPr>
      <w:r w:rsidRPr="008361D8">
        <w:rPr>
          <w:rFonts w:cs="Arial"/>
          <w:szCs w:val="24"/>
        </w:rPr>
        <w:t>ACT Heritage also supports heritage property owners and the community with advice, assistance and information, including:</w:t>
      </w:r>
    </w:p>
    <w:p w14:paraId="1D3D54DD" w14:textId="77777777" w:rsidR="00AE6D65" w:rsidRDefault="00AE6D65" w:rsidP="00AE6D65">
      <w:pPr>
        <w:suppressAutoHyphens w:val="0"/>
        <w:autoSpaceDE w:val="0"/>
        <w:autoSpaceDN w:val="0"/>
        <w:adjustRightInd w:val="0"/>
        <w:spacing w:after="0"/>
        <w:ind w:left="360"/>
        <w:rPr>
          <w:rFonts w:cs="Calibri"/>
          <w:szCs w:val="24"/>
        </w:rPr>
      </w:pPr>
    </w:p>
    <w:p w14:paraId="54ED6CD6" w14:textId="77777777" w:rsidR="00AE6D65" w:rsidRPr="00436606" w:rsidRDefault="00AE6D65">
      <w:pPr>
        <w:pStyle w:val="ListParagraph"/>
        <w:numPr>
          <w:ilvl w:val="0"/>
          <w:numId w:val="10"/>
        </w:numPr>
        <w:suppressAutoHyphens w:val="0"/>
        <w:autoSpaceDE w:val="0"/>
        <w:autoSpaceDN w:val="0"/>
        <w:adjustRightInd w:val="0"/>
        <w:spacing w:after="0"/>
        <w:contextualSpacing w:val="0"/>
        <w:rPr>
          <w:rFonts w:cs="Calibri"/>
          <w:szCs w:val="24"/>
        </w:rPr>
      </w:pPr>
      <w:r w:rsidRPr="00436606">
        <w:rPr>
          <w:rFonts w:cs="Calibri"/>
          <w:szCs w:val="24"/>
        </w:rPr>
        <w:t>Heritage registration and how it may affect property;</w:t>
      </w:r>
    </w:p>
    <w:p w14:paraId="337543AE" w14:textId="77777777" w:rsidR="00AE6D65" w:rsidRPr="00436606" w:rsidRDefault="00AE6D65">
      <w:pPr>
        <w:pStyle w:val="ListParagraph"/>
        <w:numPr>
          <w:ilvl w:val="0"/>
          <w:numId w:val="10"/>
        </w:numPr>
        <w:suppressAutoHyphens w:val="0"/>
        <w:autoSpaceDE w:val="0"/>
        <w:autoSpaceDN w:val="0"/>
        <w:adjustRightInd w:val="0"/>
        <w:spacing w:after="0"/>
        <w:contextualSpacing w:val="0"/>
        <w:rPr>
          <w:rFonts w:cs="Calibri"/>
          <w:szCs w:val="24"/>
        </w:rPr>
      </w:pPr>
      <w:r w:rsidRPr="00436606">
        <w:rPr>
          <w:rFonts w:cs="Calibri"/>
          <w:szCs w:val="24"/>
        </w:rPr>
        <w:t>The potential impact of development on heritage places and objects;</w:t>
      </w:r>
    </w:p>
    <w:p w14:paraId="34B2404E" w14:textId="77777777" w:rsidR="00AE6D65" w:rsidRPr="00436606" w:rsidRDefault="00AE6D65">
      <w:pPr>
        <w:pStyle w:val="ListParagraph"/>
        <w:numPr>
          <w:ilvl w:val="0"/>
          <w:numId w:val="10"/>
        </w:numPr>
        <w:suppressAutoHyphens w:val="0"/>
        <w:autoSpaceDE w:val="0"/>
        <w:autoSpaceDN w:val="0"/>
        <w:adjustRightInd w:val="0"/>
        <w:spacing w:after="0"/>
        <w:contextualSpacing w:val="0"/>
        <w:rPr>
          <w:rFonts w:cs="Calibri"/>
          <w:szCs w:val="24"/>
        </w:rPr>
      </w:pPr>
      <w:r w:rsidRPr="00436606">
        <w:rPr>
          <w:rFonts w:cs="Calibri"/>
          <w:szCs w:val="24"/>
        </w:rPr>
        <w:t>The significance of heritage places and objects (natural, Aboriginal and historic); and</w:t>
      </w:r>
    </w:p>
    <w:p w14:paraId="3559BEDD" w14:textId="77777777" w:rsidR="00AE6D65" w:rsidRPr="00436606" w:rsidRDefault="00AE6D65">
      <w:pPr>
        <w:pStyle w:val="ListParagraph"/>
        <w:numPr>
          <w:ilvl w:val="0"/>
          <w:numId w:val="10"/>
        </w:numPr>
        <w:suppressAutoHyphens w:val="0"/>
        <w:autoSpaceDE w:val="0"/>
        <w:autoSpaceDN w:val="0"/>
        <w:adjustRightInd w:val="0"/>
        <w:spacing w:after="0"/>
        <w:contextualSpacing w:val="0"/>
        <w:rPr>
          <w:rFonts w:cs="Calibri"/>
          <w:szCs w:val="24"/>
        </w:rPr>
      </w:pPr>
      <w:r w:rsidRPr="00436606">
        <w:rPr>
          <w:rFonts w:cs="Calibri"/>
          <w:szCs w:val="24"/>
        </w:rPr>
        <w:t>Eligibility for heritage grants and awards.</w:t>
      </w:r>
    </w:p>
    <w:p w14:paraId="02ED1222" w14:textId="77777777" w:rsidR="001C30A6" w:rsidRDefault="008E4326" w:rsidP="000E0918">
      <w:pPr>
        <w:pStyle w:val="Heading1"/>
        <w:pBdr>
          <w:bottom w:val="single" w:sz="12" w:space="1" w:color="auto"/>
        </w:pBdr>
        <w:spacing w:before="360"/>
        <w:rPr>
          <w:sz w:val="28"/>
        </w:rPr>
      </w:pPr>
      <w:r>
        <w:rPr>
          <w:sz w:val="28"/>
        </w:rPr>
        <w:t>POSITION PURPOSE</w:t>
      </w:r>
    </w:p>
    <w:p w14:paraId="3A373EC9" w14:textId="1C95C378" w:rsidR="001C30A6" w:rsidRPr="001C30A6" w:rsidRDefault="001C30A6" w:rsidP="001C30A6">
      <w:pPr>
        <w:pStyle w:val="Heading1"/>
        <w:pBdr>
          <w:bottom w:val="single" w:sz="12" w:space="1" w:color="auto"/>
        </w:pBdr>
        <w:spacing w:before="360"/>
        <w:rPr>
          <w:b w:val="0"/>
          <w:spacing w:val="0"/>
          <w:sz w:val="24"/>
          <w:szCs w:val="20"/>
          <w:lang w:eastAsia="en-AU"/>
        </w:rPr>
      </w:pPr>
      <w:r w:rsidRPr="001C30A6">
        <w:rPr>
          <w:b w:val="0"/>
          <w:spacing w:val="0"/>
          <w:sz w:val="24"/>
          <w:szCs w:val="20"/>
          <w:lang w:eastAsia="en-AU"/>
        </w:rPr>
        <w:t xml:space="preserve">The Assessment Officer </w:t>
      </w:r>
      <w:r w:rsidR="00B72326">
        <w:rPr>
          <w:b w:val="0"/>
          <w:spacing w:val="0"/>
          <w:sz w:val="24"/>
          <w:szCs w:val="20"/>
          <w:lang w:eastAsia="en-AU"/>
        </w:rPr>
        <w:t xml:space="preserve">reports to the Assitant Director, Registrations team and </w:t>
      </w:r>
      <w:r w:rsidRPr="001C30A6">
        <w:rPr>
          <w:b w:val="0"/>
          <w:spacing w:val="0"/>
          <w:sz w:val="24"/>
          <w:szCs w:val="20"/>
          <w:lang w:eastAsia="en-AU"/>
        </w:rPr>
        <w:t xml:space="preserve">supports the administration of the </w:t>
      </w:r>
      <w:r w:rsidRPr="001C30A6">
        <w:rPr>
          <w:b w:val="0"/>
          <w:i/>
          <w:iCs/>
          <w:spacing w:val="0"/>
          <w:sz w:val="24"/>
          <w:szCs w:val="20"/>
          <w:lang w:eastAsia="en-AU"/>
        </w:rPr>
        <w:t>Heritage Act 2004</w:t>
      </w:r>
      <w:r w:rsidRPr="001C30A6">
        <w:rPr>
          <w:b w:val="0"/>
          <w:spacing w:val="0"/>
          <w:sz w:val="24"/>
          <w:szCs w:val="20"/>
          <w:lang w:eastAsia="en-AU"/>
        </w:rPr>
        <w:t xml:space="preserve"> and </w:t>
      </w:r>
      <w:r w:rsidRPr="001C30A6">
        <w:rPr>
          <w:b w:val="0"/>
          <w:i/>
          <w:iCs/>
          <w:spacing w:val="0"/>
          <w:sz w:val="24"/>
          <w:szCs w:val="20"/>
          <w:lang w:eastAsia="en-AU"/>
        </w:rPr>
        <w:t>Heritage Regulation 2006</w:t>
      </w:r>
      <w:r w:rsidR="00B72326">
        <w:rPr>
          <w:b w:val="0"/>
          <w:spacing w:val="0"/>
          <w:sz w:val="24"/>
          <w:szCs w:val="20"/>
          <w:lang w:eastAsia="en-AU"/>
        </w:rPr>
        <w:t>. This includes</w:t>
      </w:r>
      <w:r w:rsidRPr="001C30A6">
        <w:rPr>
          <w:b w:val="0"/>
          <w:spacing w:val="0"/>
          <w:sz w:val="24"/>
          <w:szCs w:val="20"/>
          <w:lang w:eastAsia="en-AU"/>
        </w:rPr>
        <w:t xml:space="preserve"> undertaking assessments of nominations to the ACT Heritage Register and supporting ACT Heritage Council registration decisions. The role prepares evidence-based assessments against statutory heritage criteria, contributes to consultation processes, and undertakes associated statutory tasks, including the preparation of correspondence, public notices and registration documentation.</w:t>
      </w:r>
    </w:p>
    <w:p w14:paraId="364A3BC6" w14:textId="2123F8DD" w:rsidR="000E0918" w:rsidRPr="000E0918" w:rsidRDefault="000E0918" w:rsidP="000E0918">
      <w:pPr>
        <w:pStyle w:val="Heading1"/>
        <w:pBdr>
          <w:bottom w:val="single" w:sz="12" w:space="1" w:color="auto"/>
        </w:pBdr>
        <w:spacing w:before="360"/>
        <w:rPr>
          <w:b w:val="0"/>
          <w:spacing w:val="0"/>
          <w:sz w:val="24"/>
          <w:szCs w:val="20"/>
          <w:lang w:eastAsia="en-AU"/>
        </w:rPr>
      </w:pPr>
      <w:r w:rsidRPr="000E0918">
        <w:rPr>
          <w:b w:val="0"/>
          <w:spacing w:val="0"/>
          <w:sz w:val="24"/>
          <w:szCs w:val="20"/>
          <w:lang w:eastAsia="en-AU"/>
        </w:rPr>
        <w:t>The position is advertised as a full</w:t>
      </w:r>
      <w:r w:rsidRPr="000E0918">
        <w:rPr>
          <w:b w:val="0"/>
          <w:spacing w:val="0"/>
          <w:sz w:val="24"/>
          <w:szCs w:val="20"/>
          <w:lang w:eastAsia="en-AU"/>
        </w:rPr>
        <w:noBreakHyphen/>
        <w:t xml:space="preserve">time, </w:t>
      </w:r>
      <w:r w:rsidR="001C30A6">
        <w:rPr>
          <w:b w:val="0"/>
          <w:spacing w:val="0"/>
          <w:sz w:val="24"/>
          <w:szCs w:val="20"/>
          <w:lang w:eastAsia="en-AU"/>
        </w:rPr>
        <w:t>temporary</w:t>
      </w:r>
      <w:r w:rsidRPr="000E0918">
        <w:rPr>
          <w:b w:val="0"/>
          <w:spacing w:val="0"/>
          <w:sz w:val="24"/>
          <w:szCs w:val="20"/>
          <w:lang w:eastAsia="en-AU"/>
        </w:rPr>
        <w:t xml:space="preserve"> role</w:t>
      </w:r>
      <w:r w:rsidR="001C30A6">
        <w:rPr>
          <w:b w:val="0"/>
          <w:spacing w:val="0"/>
          <w:sz w:val="24"/>
          <w:szCs w:val="20"/>
          <w:lang w:eastAsia="en-AU"/>
        </w:rPr>
        <w:t xml:space="preserve"> for up to 3 months, with the possibility of extension.</w:t>
      </w:r>
    </w:p>
    <w:p w14:paraId="1E22AC75" w14:textId="77777777" w:rsidR="00630D4E" w:rsidRPr="009731E7" w:rsidRDefault="00630D4E" w:rsidP="008E4326">
      <w:pPr>
        <w:pStyle w:val="Heading1"/>
        <w:pBdr>
          <w:bottom w:val="single" w:sz="12" w:space="1" w:color="auto"/>
        </w:pBdr>
        <w:spacing w:before="360"/>
        <w:rPr>
          <w:sz w:val="28"/>
        </w:rPr>
      </w:pPr>
      <w:r>
        <w:rPr>
          <w:sz w:val="28"/>
        </w:rPr>
        <w:t>D</w:t>
      </w:r>
      <w:r w:rsidRPr="002A43D2">
        <w:rPr>
          <w:sz w:val="28"/>
        </w:rPr>
        <w:t xml:space="preserve">UTIES / RESPONSIBILITIES </w:t>
      </w:r>
    </w:p>
    <w:p w14:paraId="6CC4CDC6" w14:textId="42DB10AF" w:rsidR="00AE6D65" w:rsidRPr="00AE6D65" w:rsidRDefault="00AE6D65" w:rsidP="00AE6D65">
      <w:pPr>
        <w:suppressAutoHyphens w:val="0"/>
        <w:spacing w:after="0"/>
        <w:rPr>
          <w:rFonts w:asciiTheme="minorHAnsi" w:hAnsiTheme="minorHAnsi" w:cstheme="minorHAnsi"/>
          <w:szCs w:val="24"/>
        </w:rPr>
      </w:pPr>
      <w:r w:rsidRPr="00AE6D65">
        <w:rPr>
          <w:rFonts w:asciiTheme="minorHAnsi" w:hAnsiTheme="minorHAnsi" w:cstheme="minorHAnsi"/>
          <w:szCs w:val="24"/>
        </w:rPr>
        <w:t xml:space="preserve">Under </w:t>
      </w:r>
      <w:r w:rsidR="004079DD">
        <w:rPr>
          <w:rFonts w:asciiTheme="minorHAnsi" w:hAnsiTheme="minorHAnsi" w:cstheme="minorHAnsi"/>
          <w:szCs w:val="24"/>
        </w:rPr>
        <w:t>direction:</w:t>
      </w:r>
    </w:p>
    <w:p w14:paraId="0BACC0BC" w14:textId="77777777" w:rsidR="004079DD" w:rsidRPr="004079DD" w:rsidRDefault="004079DD">
      <w:pPr>
        <w:pStyle w:val="ListParagraph"/>
        <w:numPr>
          <w:ilvl w:val="0"/>
          <w:numId w:val="7"/>
        </w:numPr>
        <w:suppressAutoHyphens w:val="0"/>
        <w:spacing w:after="0" w:line="300" w:lineRule="atLeast"/>
      </w:pPr>
      <w:r w:rsidRPr="004079DD">
        <w:lastRenderedPageBreak/>
        <w:t>Conduct research, analysis and assessment of heritage nominations and registrations in accordance with the Heritage Act 2004, preparing high-quality reports and recommendations for senior staff, the ACT Heritage Council and ACT Government.</w:t>
      </w:r>
    </w:p>
    <w:p w14:paraId="5C8FBD8E" w14:textId="77777777" w:rsidR="004079DD" w:rsidRPr="004079DD" w:rsidRDefault="004079DD">
      <w:pPr>
        <w:pStyle w:val="ListParagraph"/>
        <w:numPr>
          <w:ilvl w:val="0"/>
          <w:numId w:val="7"/>
        </w:numPr>
        <w:suppressAutoHyphens w:val="0"/>
        <w:spacing w:after="0" w:line="300" w:lineRule="atLeast"/>
      </w:pPr>
      <w:r w:rsidRPr="004079DD">
        <w:t>Research and evaluate historical, archaeological, cultural and environmental information to assess heritage significance and prepare clear, evidence-based statements of significance and nomination assessments.</w:t>
      </w:r>
    </w:p>
    <w:p w14:paraId="05C3324B" w14:textId="77777777" w:rsidR="004079DD" w:rsidRPr="004079DD" w:rsidRDefault="004079DD">
      <w:pPr>
        <w:pStyle w:val="ListParagraph"/>
        <w:numPr>
          <w:ilvl w:val="0"/>
          <w:numId w:val="7"/>
        </w:numPr>
        <w:suppressAutoHyphens w:val="0"/>
        <w:spacing w:after="0" w:line="300" w:lineRule="atLeast"/>
      </w:pPr>
      <w:r w:rsidRPr="004079DD">
        <w:t>Liaise with property owners, nominators, community members, Traditional Custodians, government agencies and other stakeholders, and assist with consultation processes and public enquiries.</w:t>
      </w:r>
    </w:p>
    <w:p w14:paraId="0A7B744D" w14:textId="099157CA" w:rsidR="004079DD" w:rsidRPr="004079DD" w:rsidRDefault="004079DD">
      <w:pPr>
        <w:pStyle w:val="ListParagraph"/>
        <w:numPr>
          <w:ilvl w:val="0"/>
          <w:numId w:val="7"/>
        </w:numPr>
        <w:suppressAutoHyphens w:val="0"/>
        <w:spacing w:after="0" w:line="300" w:lineRule="atLeast"/>
      </w:pPr>
      <w:r w:rsidRPr="004079DD">
        <w:t xml:space="preserve">Contribute to the administration of heritage registration processes, including site inspections, stakeholder correspondence, records management, </w:t>
      </w:r>
      <w:r w:rsidR="00065AB4">
        <w:t xml:space="preserve">and </w:t>
      </w:r>
      <w:r w:rsidRPr="004079DD">
        <w:t>statutory documentation</w:t>
      </w:r>
      <w:r w:rsidR="00065AB4">
        <w:t>.</w:t>
      </w:r>
    </w:p>
    <w:p w14:paraId="14C1E73B" w14:textId="77777777" w:rsidR="00031F0F" w:rsidRDefault="00031F0F" w:rsidP="00B7183E">
      <w:pPr>
        <w:pStyle w:val="Heading1"/>
        <w:pBdr>
          <w:bottom w:val="single" w:sz="12" w:space="1" w:color="auto"/>
        </w:pBdr>
        <w:spacing w:after="0"/>
        <w:rPr>
          <w:sz w:val="28"/>
        </w:rPr>
      </w:pPr>
    </w:p>
    <w:p w14:paraId="049F0022" w14:textId="17170F97" w:rsidR="00630D4E" w:rsidRPr="002A43D2" w:rsidRDefault="00630D4E" w:rsidP="00630D4E">
      <w:pPr>
        <w:pStyle w:val="Heading1"/>
        <w:pBdr>
          <w:bottom w:val="single" w:sz="12" w:space="1" w:color="auto"/>
        </w:pBdr>
        <w:rPr>
          <w:sz w:val="28"/>
        </w:rPr>
      </w:pPr>
      <w:r w:rsidRPr="002A43D2">
        <w:rPr>
          <w:sz w:val="28"/>
        </w:rPr>
        <w:t>SELECTION CRITERIA</w:t>
      </w:r>
      <w:r w:rsidR="00B255F3">
        <w:rPr>
          <w:sz w:val="28"/>
        </w:rPr>
        <w:t xml:space="preserve"> (CAPABILITIES)</w:t>
      </w:r>
    </w:p>
    <w:p w14:paraId="13C7BC38" w14:textId="77777777" w:rsidR="00CC0EF6" w:rsidRDefault="00CC0EF6" w:rsidP="00E34DF2">
      <w:pPr>
        <w:pStyle w:val="BodyText"/>
        <w:spacing w:before="120" w:after="120"/>
        <w:rPr>
          <w:rFonts w:asciiTheme="minorHAnsi" w:hAnsiTheme="minorHAnsi" w:cstheme="minorHAnsi"/>
          <w:sz w:val="24"/>
        </w:rPr>
      </w:pPr>
      <w:r w:rsidRPr="00CC0EF6">
        <w:rPr>
          <w:rFonts w:asciiTheme="minorHAnsi" w:hAnsiTheme="minorHAnsi" w:cstheme="minorHAnsi"/>
          <w:sz w:val="24"/>
        </w:rPr>
        <w:t xml:space="preserve">Your application should be no more than 2 pages addressing the following criteria. </w:t>
      </w:r>
    </w:p>
    <w:p w14:paraId="041E5A1D" w14:textId="3F9A0BE9" w:rsidR="00E34DF2" w:rsidRPr="00E34DF2" w:rsidRDefault="00E34DF2" w:rsidP="00E34DF2">
      <w:pPr>
        <w:pStyle w:val="BodyText"/>
        <w:spacing w:before="120" w:after="120"/>
        <w:rPr>
          <w:rFonts w:asciiTheme="minorHAnsi" w:hAnsiTheme="minorHAnsi" w:cstheme="minorHAnsi"/>
          <w:b/>
          <w:bCs/>
          <w:sz w:val="24"/>
          <w:szCs w:val="24"/>
        </w:rPr>
      </w:pPr>
      <w:r w:rsidRPr="005B43F6">
        <w:rPr>
          <w:rFonts w:asciiTheme="minorHAnsi" w:hAnsiTheme="minorHAnsi" w:cstheme="minorHAnsi"/>
          <w:b/>
          <w:bCs/>
          <w:sz w:val="24"/>
          <w:szCs w:val="24"/>
        </w:rPr>
        <w:t xml:space="preserve">Professional / </w:t>
      </w:r>
      <w:r w:rsidR="00434E75">
        <w:rPr>
          <w:rFonts w:asciiTheme="minorHAnsi" w:hAnsiTheme="minorHAnsi" w:cstheme="minorHAnsi"/>
          <w:b/>
          <w:bCs/>
          <w:sz w:val="24"/>
          <w:szCs w:val="24"/>
        </w:rPr>
        <w:t>t</w:t>
      </w:r>
      <w:r w:rsidRPr="005B43F6">
        <w:rPr>
          <w:rFonts w:asciiTheme="minorHAnsi" w:hAnsiTheme="minorHAnsi" w:cstheme="minorHAnsi"/>
          <w:b/>
          <w:bCs/>
          <w:sz w:val="24"/>
          <w:szCs w:val="24"/>
        </w:rPr>
        <w:t xml:space="preserve">echnical </w:t>
      </w:r>
      <w:r w:rsidR="00171BE6">
        <w:rPr>
          <w:rFonts w:asciiTheme="minorHAnsi" w:hAnsiTheme="minorHAnsi" w:cstheme="minorHAnsi"/>
          <w:b/>
          <w:bCs/>
          <w:sz w:val="24"/>
          <w:szCs w:val="24"/>
        </w:rPr>
        <w:t>s</w:t>
      </w:r>
      <w:r w:rsidRPr="005B43F6">
        <w:rPr>
          <w:rFonts w:asciiTheme="minorHAnsi" w:hAnsiTheme="minorHAnsi" w:cstheme="minorHAnsi"/>
          <w:b/>
          <w:bCs/>
          <w:sz w:val="24"/>
          <w:szCs w:val="24"/>
        </w:rPr>
        <w:t xml:space="preserve">kills and </w:t>
      </w:r>
      <w:r w:rsidR="00434E75">
        <w:rPr>
          <w:rFonts w:asciiTheme="minorHAnsi" w:hAnsiTheme="minorHAnsi" w:cstheme="minorHAnsi"/>
          <w:b/>
          <w:bCs/>
          <w:sz w:val="24"/>
          <w:szCs w:val="24"/>
        </w:rPr>
        <w:t>k</w:t>
      </w:r>
      <w:r w:rsidRPr="005B43F6">
        <w:rPr>
          <w:rFonts w:asciiTheme="minorHAnsi" w:hAnsiTheme="minorHAnsi" w:cstheme="minorHAnsi"/>
          <w:b/>
          <w:bCs/>
          <w:sz w:val="24"/>
          <w:szCs w:val="24"/>
        </w:rPr>
        <w:t>nowledge</w:t>
      </w:r>
    </w:p>
    <w:p w14:paraId="00F3A3FD" w14:textId="77777777" w:rsidR="004079DD" w:rsidRPr="00CC0EF6" w:rsidRDefault="004079DD">
      <w:pPr>
        <w:pStyle w:val="ListParagraph"/>
        <w:numPr>
          <w:ilvl w:val="0"/>
          <w:numId w:val="8"/>
        </w:numPr>
        <w:suppressAutoHyphens w:val="0"/>
        <w:spacing w:after="0" w:line="300" w:lineRule="atLeast"/>
        <w:rPr>
          <w:rFonts w:cs="Calibri"/>
          <w:szCs w:val="24"/>
        </w:rPr>
      </w:pPr>
      <w:r w:rsidRPr="00CC0EF6">
        <w:rPr>
          <w:rFonts w:cs="Calibri"/>
          <w:szCs w:val="24"/>
        </w:rPr>
        <w:t>Demonstrated research, analytical and writing skills, including the ability to prepare clear, accurate and well-structured assessments, reports and recommendations.</w:t>
      </w:r>
    </w:p>
    <w:p w14:paraId="55DB596F" w14:textId="77777777" w:rsidR="004079DD" w:rsidRPr="00CC0EF6" w:rsidRDefault="004079DD">
      <w:pPr>
        <w:pStyle w:val="ListParagraph"/>
        <w:numPr>
          <w:ilvl w:val="0"/>
          <w:numId w:val="8"/>
        </w:numPr>
        <w:suppressAutoHyphens w:val="0"/>
        <w:spacing w:after="0" w:line="300" w:lineRule="atLeast"/>
        <w:rPr>
          <w:rFonts w:cs="Calibri"/>
          <w:szCs w:val="24"/>
        </w:rPr>
      </w:pPr>
      <w:r w:rsidRPr="00CC0EF6">
        <w:rPr>
          <w:rFonts w:cs="Calibri"/>
          <w:szCs w:val="24"/>
        </w:rPr>
        <w:t>Ability to assess heritage significance, or quickly acquire and apply heritage assessment methodologies, statutory criteria and relevant legislative frameworks.</w:t>
      </w:r>
    </w:p>
    <w:p w14:paraId="429D1C04" w14:textId="77777777" w:rsidR="004079DD" w:rsidRPr="00CC0EF6" w:rsidRDefault="004079DD">
      <w:pPr>
        <w:pStyle w:val="ListParagraph"/>
        <w:numPr>
          <w:ilvl w:val="0"/>
          <w:numId w:val="8"/>
        </w:numPr>
        <w:suppressAutoHyphens w:val="0"/>
        <w:spacing w:after="0" w:line="300" w:lineRule="atLeast"/>
        <w:rPr>
          <w:rFonts w:cs="Calibri"/>
          <w:szCs w:val="24"/>
        </w:rPr>
      </w:pPr>
      <w:r w:rsidRPr="00CC0EF6">
        <w:rPr>
          <w:rFonts w:cs="Calibri"/>
          <w:szCs w:val="24"/>
        </w:rPr>
        <w:t>Strong organisational, administrative and communication skills, including the ability to manage competing priorities, engage effectively with stakeholders and deliver high-quality outcomes within agreed timeframes.</w:t>
      </w:r>
    </w:p>
    <w:p w14:paraId="6FA56847" w14:textId="030DAF63" w:rsidR="002F284A" w:rsidRPr="002F284A" w:rsidRDefault="002F284A" w:rsidP="002F284A">
      <w:pPr>
        <w:pStyle w:val="BodyText"/>
        <w:spacing w:before="120" w:after="120"/>
        <w:rPr>
          <w:rFonts w:asciiTheme="minorHAnsi" w:hAnsiTheme="minorHAnsi" w:cstheme="minorHAnsi"/>
          <w:b/>
          <w:bCs/>
          <w:sz w:val="24"/>
          <w:szCs w:val="24"/>
        </w:rPr>
      </w:pPr>
      <w:r w:rsidRPr="005B43F6">
        <w:rPr>
          <w:rFonts w:asciiTheme="minorHAnsi" w:hAnsiTheme="minorHAnsi" w:cstheme="minorHAnsi"/>
          <w:b/>
          <w:bCs/>
          <w:sz w:val="24"/>
          <w:szCs w:val="24"/>
        </w:rPr>
        <w:t xml:space="preserve">Behavioural </w:t>
      </w:r>
      <w:r w:rsidR="00434E75">
        <w:rPr>
          <w:rFonts w:asciiTheme="minorHAnsi" w:hAnsiTheme="minorHAnsi" w:cstheme="minorHAnsi"/>
          <w:b/>
          <w:bCs/>
          <w:sz w:val="24"/>
          <w:szCs w:val="24"/>
        </w:rPr>
        <w:t>c</w:t>
      </w:r>
      <w:r w:rsidRPr="005B43F6">
        <w:rPr>
          <w:rFonts w:asciiTheme="minorHAnsi" w:hAnsiTheme="minorHAnsi" w:cstheme="minorHAnsi"/>
          <w:b/>
          <w:bCs/>
          <w:sz w:val="24"/>
          <w:szCs w:val="24"/>
        </w:rPr>
        <w:t>apabilities</w:t>
      </w:r>
    </w:p>
    <w:p w14:paraId="2455F770" w14:textId="156E9765" w:rsidR="004079DD" w:rsidRPr="00C97C1C" w:rsidRDefault="004079DD">
      <w:pPr>
        <w:pStyle w:val="ListParagraph"/>
        <w:numPr>
          <w:ilvl w:val="0"/>
          <w:numId w:val="8"/>
        </w:numPr>
        <w:suppressAutoHyphens w:val="0"/>
        <w:spacing w:after="0" w:line="300" w:lineRule="atLeast"/>
        <w:rPr>
          <w:rFonts w:cs="Calibri"/>
          <w:szCs w:val="24"/>
        </w:rPr>
      </w:pPr>
      <w:r w:rsidRPr="00C97C1C">
        <w:rPr>
          <w:rFonts w:cs="Calibri"/>
          <w:szCs w:val="24"/>
        </w:rPr>
        <w:t>Demonstrated ability to work under direction, exercising sound judgement, initiative and attention to detail.</w:t>
      </w:r>
    </w:p>
    <w:p w14:paraId="6BC7ECF8" w14:textId="7B7A77E1" w:rsidR="004079DD" w:rsidRPr="00C97C1C" w:rsidRDefault="004079DD">
      <w:pPr>
        <w:pStyle w:val="ListParagraph"/>
        <w:numPr>
          <w:ilvl w:val="0"/>
          <w:numId w:val="8"/>
        </w:numPr>
        <w:suppressAutoHyphens w:val="0"/>
        <w:spacing w:after="0" w:line="300" w:lineRule="atLeast"/>
        <w:rPr>
          <w:rFonts w:cs="Calibri"/>
          <w:szCs w:val="24"/>
        </w:rPr>
      </w:pPr>
      <w:r w:rsidRPr="00C97C1C">
        <w:rPr>
          <w:rFonts w:cs="Calibri"/>
          <w:szCs w:val="24"/>
        </w:rPr>
        <w:t>Well-developed analytical and problem-solving skills, with the ability to evaluate information and contribute to practical, evidence-based solutions.</w:t>
      </w:r>
    </w:p>
    <w:p w14:paraId="242629D9" w14:textId="77777777" w:rsidR="004079DD" w:rsidRPr="00C97C1C" w:rsidRDefault="004079DD">
      <w:pPr>
        <w:pStyle w:val="ListParagraph"/>
        <w:numPr>
          <w:ilvl w:val="0"/>
          <w:numId w:val="8"/>
        </w:numPr>
        <w:suppressAutoHyphens w:val="0"/>
        <w:spacing w:after="0" w:line="300" w:lineRule="atLeast"/>
        <w:rPr>
          <w:rFonts w:cs="Calibri"/>
          <w:szCs w:val="24"/>
        </w:rPr>
      </w:pPr>
      <w:r w:rsidRPr="00C97C1C">
        <w:rPr>
          <w:rFonts w:cs="Calibri"/>
          <w:szCs w:val="24"/>
        </w:rPr>
        <w:t>Commitment to ACTPS values, including Respect, Integrity, Collaboration and Innovation, and to workplace health, safety and wellbeing.</w:t>
      </w:r>
    </w:p>
    <w:p w14:paraId="3906AC6B" w14:textId="734D3F9D" w:rsidR="009A0130" w:rsidRPr="009A0130" w:rsidRDefault="00B255F3" w:rsidP="00A4740F">
      <w:pPr>
        <w:pStyle w:val="Heading1"/>
        <w:pBdr>
          <w:bottom w:val="single" w:sz="12" w:space="1" w:color="auto"/>
        </w:pBdr>
        <w:spacing w:before="360"/>
        <w:rPr>
          <w:sz w:val="28"/>
        </w:rPr>
      </w:pPr>
      <w:r>
        <w:rPr>
          <w:sz w:val="28"/>
        </w:rPr>
        <w:t xml:space="preserve">COMPLIANCE REQUIREMENTS </w:t>
      </w:r>
      <w:r w:rsidR="009A0130" w:rsidRPr="009A0130">
        <w:rPr>
          <w:sz w:val="28"/>
        </w:rPr>
        <w:t>/</w:t>
      </w:r>
      <w:r>
        <w:rPr>
          <w:sz w:val="28"/>
        </w:rPr>
        <w:t xml:space="preserve"> QUALIFICATIONS</w:t>
      </w:r>
    </w:p>
    <w:p w14:paraId="54FD9970" w14:textId="77777777" w:rsidR="004079DD" w:rsidRPr="00C97C1C" w:rsidRDefault="004079DD">
      <w:pPr>
        <w:numPr>
          <w:ilvl w:val="0"/>
          <w:numId w:val="11"/>
        </w:numPr>
        <w:spacing w:after="120"/>
        <w:rPr>
          <w:rFonts w:asciiTheme="minorHAnsi" w:hAnsiTheme="minorHAnsi" w:cstheme="minorHAnsi"/>
          <w:szCs w:val="24"/>
        </w:rPr>
      </w:pPr>
      <w:r w:rsidRPr="00C97C1C">
        <w:rPr>
          <w:rFonts w:asciiTheme="minorHAnsi" w:hAnsiTheme="minorHAnsi" w:cstheme="minorHAnsi"/>
          <w:szCs w:val="24"/>
        </w:rPr>
        <w:t>Qualifications, experience or demonstrated capability in a heritage-related field, including cultural heritage management, archaeology, architecture, history, planning, landscape architecture, anthropology, conservation management or a related discipline.</w:t>
      </w:r>
    </w:p>
    <w:p w14:paraId="1FF44C49" w14:textId="77777777" w:rsidR="004079DD" w:rsidRPr="00C97C1C" w:rsidRDefault="004079DD">
      <w:pPr>
        <w:numPr>
          <w:ilvl w:val="0"/>
          <w:numId w:val="11"/>
        </w:numPr>
        <w:spacing w:after="120"/>
        <w:rPr>
          <w:rFonts w:asciiTheme="minorHAnsi" w:hAnsiTheme="minorHAnsi" w:cstheme="minorHAnsi"/>
          <w:szCs w:val="24"/>
        </w:rPr>
      </w:pPr>
      <w:r w:rsidRPr="00C97C1C">
        <w:rPr>
          <w:rFonts w:asciiTheme="minorHAnsi" w:hAnsiTheme="minorHAnsi" w:cstheme="minorHAnsi"/>
          <w:szCs w:val="24"/>
        </w:rPr>
        <w:t>Experience or demonstrated capability in heritage research, significance assessment, or assessing Aboriginal places and objects.</w:t>
      </w:r>
    </w:p>
    <w:p w14:paraId="218DB3B7" w14:textId="77777777" w:rsidR="004079DD" w:rsidRPr="00C97C1C" w:rsidRDefault="004079DD" w:rsidP="004079DD">
      <w:pPr>
        <w:pStyle w:val="BodyText"/>
        <w:rPr>
          <w:rFonts w:asciiTheme="minorHAnsi" w:hAnsiTheme="minorHAnsi" w:cstheme="minorHAnsi"/>
          <w:sz w:val="24"/>
          <w:szCs w:val="24"/>
        </w:rPr>
      </w:pPr>
    </w:p>
    <w:p w14:paraId="4038A932" w14:textId="77777777" w:rsidR="004079DD" w:rsidRPr="00C97C1C" w:rsidRDefault="004079DD">
      <w:pPr>
        <w:pStyle w:val="BodyText"/>
        <w:numPr>
          <w:ilvl w:val="0"/>
          <w:numId w:val="12"/>
        </w:numPr>
        <w:rPr>
          <w:rFonts w:asciiTheme="minorHAnsi" w:hAnsiTheme="minorHAnsi" w:cstheme="minorHAnsi"/>
          <w:sz w:val="24"/>
          <w:szCs w:val="24"/>
        </w:rPr>
      </w:pPr>
      <w:r w:rsidRPr="00C97C1C">
        <w:rPr>
          <w:rFonts w:asciiTheme="minorHAnsi" w:hAnsiTheme="minorHAnsi" w:cstheme="minorHAnsi"/>
          <w:sz w:val="24"/>
          <w:szCs w:val="24"/>
        </w:rPr>
        <w:lastRenderedPageBreak/>
        <w:t>Demonstrated experience preparing heritage assessments, nominations, statements of significance or related reports within a heritage, planning, regulatory or cultural heritage environment.</w:t>
      </w:r>
    </w:p>
    <w:p w14:paraId="4D7AB820" w14:textId="7D9CB5BD" w:rsidR="004079DD" w:rsidRPr="00C97C1C" w:rsidRDefault="004079DD">
      <w:pPr>
        <w:pStyle w:val="BodyText"/>
        <w:numPr>
          <w:ilvl w:val="0"/>
          <w:numId w:val="12"/>
        </w:numPr>
        <w:rPr>
          <w:rFonts w:asciiTheme="minorHAnsi" w:hAnsiTheme="minorHAnsi" w:cstheme="minorHAnsi"/>
          <w:sz w:val="24"/>
          <w:szCs w:val="24"/>
        </w:rPr>
      </w:pPr>
      <w:r w:rsidRPr="00C97C1C">
        <w:rPr>
          <w:rFonts w:asciiTheme="minorHAnsi" w:hAnsiTheme="minorHAnsi" w:cstheme="minorHAnsi"/>
          <w:sz w:val="24"/>
          <w:szCs w:val="24"/>
        </w:rPr>
        <w:t xml:space="preserve">Working knowledge of the </w:t>
      </w:r>
      <w:r w:rsidRPr="00C97C1C">
        <w:rPr>
          <w:rFonts w:asciiTheme="minorHAnsi" w:hAnsiTheme="minorHAnsi" w:cstheme="minorHAnsi"/>
          <w:i/>
          <w:iCs/>
          <w:sz w:val="24"/>
          <w:szCs w:val="24"/>
        </w:rPr>
        <w:t>Heritage Act 2004</w:t>
      </w:r>
      <w:r w:rsidR="00A65EAA">
        <w:rPr>
          <w:rFonts w:asciiTheme="minorHAnsi" w:hAnsiTheme="minorHAnsi" w:cstheme="minorHAnsi"/>
          <w:sz w:val="24"/>
          <w:szCs w:val="24"/>
        </w:rPr>
        <w:t xml:space="preserve"> </w:t>
      </w:r>
      <w:r w:rsidRPr="00C97C1C">
        <w:rPr>
          <w:rFonts w:asciiTheme="minorHAnsi" w:hAnsiTheme="minorHAnsi" w:cstheme="minorHAnsi"/>
          <w:sz w:val="24"/>
          <w:szCs w:val="24"/>
        </w:rPr>
        <w:t>and heritage assessment practice, or the demonstrated ability to acquire this knowledge quickly.</w:t>
      </w:r>
    </w:p>
    <w:p w14:paraId="3EE11408" w14:textId="77777777" w:rsidR="004079DD" w:rsidRPr="00C97C1C" w:rsidRDefault="00946FEA">
      <w:pPr>
        <w:pStyle w:val="BodyText"/>
        <w:numPr>
          <w:ilvl w:val="0"/>
          <w:numId w:val="12"/>
        </w:numPr>
        <w:rPr>
          <w:rFonts w:asciiTheme="minorHAnsi" w:hAnsiTheme="minorHAnsi" w:cstheme="minorHAnsi"/>
          <w:sz w:val="24"/>
          <w:szCs w:val="24"/>
        </w:rPr>
      </w:pPr>
      <w:r w:rsidRPr="00C97C1C">
        <w:rPr>
          <w:rFonts w:asciiTheme="minorHAnsi" w:hAnsiTheme="minorHAnsi" w:cstheme="minorHAnsi"/>
          <w:sz w:val="24"/>
          <w:szCs w:val="24"/>
        </w:rPr>
        <w:t>This position does not</w:t>
      </w:r>
      <w:r w:rsidR="00344D9E" w:rsidRPr="00C97C1C">
        <w:rPr>
          <w:rFonts w:asciiTheme="minorHAnsi" w:hAnsiTheme="minorHAnsi" w:cstheme="minorHAnsi"/>
          <w:sz w:val="24"/>
          <w:szCs w:val="24"/>
        </w:rPr>
        <w:t xml:space="preserve"> </w:t>
      </w:r>
      <w:r w:rsidRPr="00C97C1C">
        <w:rPr>
          <w:rFonts w:asciiTheme="minorHAnsi" w:hAnsiTheme="minorHAnsi" w:cstheme="minorHAnsi"/>
          <w:sz w:val="24"/>
          <w:szCs w:val="24"/>
        </w:rPr>
        <w:t>require a Working with Vulnerable People Check.</w:t>
      </w:r>
    </w:p>
    <w:p w14:paraId="22DA79FF" w14:textId="697E9538" w:rsidR="00C14712" w:rsidRPr="00C97C1C" w:rsidRDefault="00EB5781">
      <w:pPr>
        <w:pStyle w:val="BodyText"/>
        <w:numPr>
          <w:ilvl w:val="0"/>
          <w:numId w:val="12"/>
        </w:numPr>
        <w:rPr>
          <w:rFonts w:ascii="Calibri" w:hAnsi="Calibri" w:cs="Calibri"/>
          <w:sz w:val="24"/>
          <w:szCs w:val="24"/>
        </w:rPr>
      </w:pPr>
      <w:r w:rsidRPr="00C97C1C">
        <w:rPr>
          <w:rFonts w:asciiTheme="minorHAnsi" w:hAnsiTheme="minorHAnsi" w:cstheme="minorHAnsi"/>
          <w:sz w:val="24"/>
          <w:szCs w:val="24"/>
        </w:rPr>
        <w:t>This position does</w:t>
      </w:r>
      <w:r w:rsidR="00344D9E" w:rsidRPr="00C97C1C">
        <w:rPr>
          <w:rFonts w:asciiTheme="minorHAnsi" w:hAnsiTheme="minorHAnsi" w:cstheme="minorHAnsi"/>
          <w:sz w:val="24"/>
          <w:szCs w:val="24"/>
        </w:rPr>
        <w:t xml:space="preserve"> </w:t>
      </w:r>
      <w:r w:rsidR="00FD78CE" w:rsidRPr="00C97C1C">
        <w:rPr>
          <w:rFonts w:asciiTheme="minorHAnsi" w:hAnsiTheme="minorHAnsi" w:cstheme="minorHAnsi"/>
          <w:sz w:val="24"/>
          <w:szCs w:val="24"/>
        </w:rPr>
        <w:t>not</w:t>
      </w:r>
      <w:r w:rsidR="00FD78CE" w:rsidRPr="00C97C1C">
        <w:rPr>
          <w:rFonts w:asciiTheme="minorHAnsi" w:hAnsiTheme="minorHAnsi" w:cstheme="minorHAnsi"/>
          <w:b/>
          <w:bCs/>
          <w:sz w:val="24"/>
          <w:szCs w:val="24"/>
        </w:rPr>
        <w:t xml:space="preserve"> </w:t>
      </w:r>
      <w:r w:rsidRPr="00C97C1C">
        <w:rPr>
          <w:rFonts w:asciiTheme="minorHAnsi" w:hAnsiTheme="minorHAnsi" w:cstheme="minorHAnsi"/>
          <w:sz w:val="24"/>
          <w:szCs w:val="24"/>
        </w:rPr>
        <w:t>require a Security Clearance</w:t>
      </w:r>
      <w:r w:rsidR="004079DD" w:rsidRPr="00C97C1C">
        <w:rPr>
          <w:rFonts w:asciiTheme="minorHAnsi" w:hAnsiTheme="minorHAnsi" w:cstheme="minorHAnsi"/>
          <w:sz w:val="24"/>
          <w:szCs w:val="24"/>
        </w:rPr>
        <w:t>.</w:t>
      </w:r>
    </w:p>
    <w:p w14:paraId="656E26F4" w14:textId="77777777" w:rsidR="002A43D2" w:rsidRPr="00D6348C" w:rsidRDefault="002A43D2" w:rsidP="00A4740F">
      <w:pPr>
        <w:pStyle w:val="Heading1"/>
        <w:pBdr>
          <w:bottom w:val="single" w:sz="12" w:space="1" w:color="auto"/>
        </w:pBdr>
        <w:spacing w:before="360"/>
        <w:rPr>
          <w:sz w:val="28"/>
        </w:rPr>
      </w:pPr>
      <w:r w:rsidRPr="00D6348C">
        <w:rPr>
          <w:sz w:val="28"/>
        </w:rPr>
        <w:t xml:space="preserve">WORK ENVIRONMENT DESCRIPTION </w:t>
      </w:r>
    </w:p>
    <w:p w14:paraId="4DD93987" w14:textId="15FA7930" w:rsidR="00E709DC" w:rsidRPr="009116C0" w:rsidRDefault="002A43D2" w:rsidP="000049C7">
      <w:pPr>
        <w:spacing w:before="240" w:line="276" w:lineRule="auto"/>
        <w:rPr>
          <w:rFonts w:asciiTheme="minorHAnsi" w:hAnsiTheme="minorHAnsi" w:cstheme="minorHAnsi"/>
          <w:szCs w:val="24"/>
        </w:rPr>
      </w:pPr>
      <w:r w:rsidRPr="009116C0">
        <w:rPr>
          <w:rFonts w:asciiTheme="minorHAnsi" w:hAnsiTheme="minorHAnsi" w:cstheme="minorHAnsi"/>
          <w:szCs w:val="24"/>
        </w:rPr>
        <w:t xml:space="preserve">The following work environment description outlines the inherent requirements of the role of </w:t>
      </w:r>
      <w:r w:rsidR="00065AB4">
        <w:rPr>
          <w:rFonts w:asciiTheme="minorHAnsi" w:hAnsiTheme="minorHAnsi" w:cstheme="minorHAnsi"/>
          <w:szCs w:val="24"/>
        </w:rPr>
        <w:t>Assessment Officer</w:t>
      </w:r>
      <w:r w:rsidR="00B66413">
        <w:rPr>
          <w:rFonts w:asciiTheme="minorHAnsi" w:hAnsiTheme="minorHAnsi" w:cstheme="minorHAnsi"/>
          <w:szCs w:val="24"/>
        </w:rPr>
        <w:t xml:space="preserve">, </w:t>
      </w:r>
      <w:r w:rsidR="00344D9E" w:rsidRPr="00344D9E">
        <w:rPr>
          <w:rFonts w:asciiTheme="minorHAnsi" w:hAnsiTheme="minorHAnsi" w:cstheme="minorHAnsi"/>
          <w:szCs w:val="24"/>
        </w:rPr>
        <w:t>Registrations, ACT Heritage</w:t>
      </w:r>
      <w:r w:rsidR="00630D4E" w:rsidRPr="00344D9E">
        <w:rPr>
          <w:rFonts w:asciiTheme="minorHAnsi" w:hAnsiTheme="minorHAnsi" w:cstheme="minorHAnsi"/>
          <w:szCs w:val="24"/>
        </w:rPr>
        <w:t xml:space="preserve"> </w:t>
      </w:r>
      <w:r w:rsidRPr="009116C0">
        <w:rPr>
          <w:rFonts w:asciiTheme="minorHAnsi" w:hAnsiTheme="minorHAnsi" w:cstheme="minorHAnsi"/>
          <w:szCs w:val="24"/>
        </w:rPr>
        <w:t xml:space="preserve">(position number </w:t>
      </w:r>
      <w:r w:rsidR="00065AB4" w:rsidRPr="000E0918">
        <w:rPr>
          <w:rFonts w:asciiTheme="minorHAnsi" w:hAnsiTheme="minorHAnsi" w:cstheme="minorHAnsi"/>
          <w:szCs w:val="24"/>
        </w:rPr>
        <w:t>P</w:t>
      </w:r>
      <w:r w:rsidR="00065AB4">
        <w:rPr>
          <w:rFonts w:asciiTheme="minorHAnsi" w:hAnsiTheme="minorHAnsi" w:cstheme="minorHAnsi"/>
          <w:szCs w:val="24"/>
        </w:rPr>
        <w:t>04296</w:t>
      </w:r>
      <w:r w:rsidRPr="009116C0">
        <w:rPr>
          <w:rFonts w:asciiTheme="minorHAnsi" w:hAnsiTheme="minorHAnsi" w:cstheme="minorHAnsi"/>
          <w:szCs w:val="24"/>
        </w:rPr>
        <w:t>) and indicates how frequently each of these requirements would be performed.</w:t>
      </w:r>
      <w:r w:rsidR="002D07CD" w:rsidRPr="009116C0">
        <w:rPr>
          <w:rFonts w:asciiTheme="minorHAnsi" w:hAnsiTheme="minorHAnsi" w:cstheme="minorHAnsi"/>
          <w:szCs w:val="24"/>
        </w:rPr>
        <w:t xml:space="preserve"> Please note that </w:t>
      </w:r>
      <w:r w:rsidR="00F638A0">
        <w:rPr>
          <w:rFonts w:asciiTheme="minorHAnsi" w:hAnsiTheme="minorHAnsi" w:cstheme="minorHAnsi"/>
          <w:szCs w:val="24"/>
        </w:rPr>
        <w:t>CED</w:t>
      </w:r>
      <w:r w:rsidR="002D07CD" w:rsidRPr="009116C0">
        <w:rPr>
          <w:rFonts w:asciiTheme="minorHAnsi" w:hAnsiTheme="minorHAnsi" w:cstheme="minorHAnsi"/>
          <w:szCs w:val="24"/>
        </w:rPr>
        <w:t xml:space="preserve"> is committed to providing reasonable adjustment and ensuring all individuals have equal opportunities in the workplace.</w:t>
      </w:r>
    </w:p>
    <w:p w14:paraId="5693FE7A" w14:textId="77777777" w:rsidR="00AE6D65" w:rsidRPr="009116C0" w:rsidRDefault="00AE6D65" w:rsidP="00AE6D65">
      <w:pPr>
        <w:spacing w:before="240" w:line="276" w:lineRule="auto"/>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AE6D65" w:rsidRPr="00A4740F" w14:paraId="43905B39" w14:textId="77777777" w:rsidTr="009D2CB2">
        <w:trPr>
          <w:trHeight w:val="454"/>
        </w:trPr>
        <w:tc>
          <w:tcPr>
            <w:tcW w:w="6912" w:type="dxa"/>
            <w:shd w:val="clear" w:color="auto" w:fill="DEEAF6"/>
            <w:vAlign w:val="center"/>
          </w:tcPr>
          <w:p w14:paraId="06966A1C" w14:textId="77777777" w:rsidR="00AE6D65" w:rsidRPr="00A4740F" w:rsidRDefault="00AE6D65" w:rsidP="009D2CB2">
            <w:pPr>
              <w:pStyle w:val="Tableheading"/>
              <w:rPr>
                <w:rFonts w:asciiTheme="minorHAnsi" w:hAnsiTheme="minorHAnsi" w:cstheme="minorHAnsi"/>
                <w:szCs w:val="24"/>
              </w:rPr>
            </w:pPr>
            <w:r w:rsidRPr="00A4740F">
              <w:rPr>
                <w:rFonts w:asciiTheme="minorHAnsi" w:hAnsiTheme="minorHAnsi" w:cstheme="minorHAnsi"/>
                <w:szCs w:val="24"/>
              </w:rPr>
              <w:t>ADMINISTRATIVE</w:t>
            </w:r>
          </w:p>
        </w:tc>
        <w:tc>
          <w:tcPr>
            <w:tcW w:w="2694" w:type="dxa"/>
            <w:shd w:val="clear" w:color="auto" w:fill="DEEAF6"/>
            <w:vAlign w:val="center"/>
          </w:tcPr>
          <w:p w14:paraId="53717B34" w14:textId="77777777" w:rsidR="00AE6D65" w:rsidRPr="00A4740F" w:rsidRDefault="00AE6D65" w:rsidP="009D2CB2">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AE6D65" w:rsidRPr="00A4740F" w14:paraId="7A594A87" w14:textId="77777777" w:rsidTr="009D2CB2">
        <w:trPr>
          <w:trHeight w:val="283"/>
        </w:trPr>
        <w:tc>
          <w:tcPr>
            <w:tcW w:w="6912" w:type="dxa"/>
            <w:vAlign w:val="center"/>
          </w:tcPr>
          <w:p w14:paraId="140871AD" w14:textId="77777777" w:rsidR="00AE6D65" w:rsidRPr="00A4740F" w:rsidRDefault="00AE6D65" w:rsidP="009D2CB2">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Telephone use</w:t>
            </w:r>
          </w:p>
        </w:tc>
        <w:sdt>
          <w:sdtPr>
            <w:rPr>
              <w:rFonts w:asciiTheme="minorHAnsi" w:hAnsiTheme="minorHAnsi" w:cstheme="minorHAnsi"/>
              <w:sz w:val="24"/>
              <w:szCs w:val="24"/>
            </w:rPr>
            <w:id w:val="-467365043"/>
            <w:placeholder>
              <w:docPart w:val="25D58AB07D5B4264837CFD81CF8C4C2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2FDB6C4" w14:textId="77777777" w:rsidR="00AE6D65" w:rsidRPr="00A4740F" w:rsidRDefault="00AE6D65" w:rsidP="009D2CB2">
                <w:pPr>
                  <w:pStyle w:val="Tabletext"/>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AE6D65" w:rsidRPr="00A4740F" w14:paraId="213814D3" w14:textId="77777777" w:rsidTr="009D2CB2">
        <w:trPr>
          <w:trHeight w:val="283"/>
        </w:trPr>
        <w:tc>
          <w:tcPr>
            <w:tcW w:w="6912" w:type="dxa"/>
            <w:vAlign w:val="center"/>
          </w:tcPr>
          <w:p w14:paraId="4E8D0844" w14:textId="77777777" w:rsidR="00AE6D65" w:rsidRPr="00A4740F" w:rsidRDefault="00AE6D65" w:rsidP="009D2CB2">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General computer use</w:t>
            </w:r>
          </w:p>
        </w:tc>
        <w:sdt>
          <w:sdtPr>
            <w:rPr>
              <w:rFonts w:asciiTheme="minorHAnsi" w:hAnsiTheme="minorHAnsi" w:cstheme="minorHAnsi"/>
              <w:sz w:val="24"/>
              <w:szCs w:val="24"/>
            </w:rPr>
            <w:id w:val="252945770"/>
            <w:placeholder>
              <w:docPart w:val="4824F07BD0C8454F88F592FACFA8FB91"/>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382EFD9" w14:textId="77777777" w:rsidR="00AE6D65" w:rsidRPr="00A4740F" w:rsidRDefault="00AE6D65" w:rsidP="009D2CB2">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AE6D65" w:rsidRPr="00A4740F" w14:paraId="6E13F5E4" w14:textId="77777777" w:rsidTr="009D2CB2">
        <w:trPr>
          <w:trHeight w:val="283"/>
        </w:trPr>
        <w:tc>
          <w:tcPr>
            <w:tcW w:w="6912" w:type="dxa"/>
            <w:vAlign w:val="center"/>
          </w:tcPr>
          <w:p w14:paraId="7F83B6F1" w14:textId="77777777" w:rsidR="00AE6D65" w:rsidRPr="00A4740F" w:rsidRDefault="00AE6D65" w:rsidP="009D2CB2">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Extensive keying/data entry</w:t>
            </w:r>
          </w:p>
        </w:tc>
        <w:sdt>
          <w:sdtPr>
            <w:rPr>
              <w:rFonts w:asciiTheme="minorHAnsi" w:hAnsiTheme="minorHAnsi" w:cstheme="minorHAnsi"/>
              <w:sz w:val="24"/>
              <w:szCs w:val="24"/>
            </w:rPr>
            <w:id w:val="178093591"/>
            <w:placeholder>
              <w:docPart w:val="B6C34303B65340A7A9695BED013EBE9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B0E4903" w14:textId="77777777" w:rsidR="00AE6D65" w:rsidRPr="00A4740F" w:rsidRDefault="00AE6D65" w:rsidP="009D2CB2">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AE6D65" w:rsidRPr="00A4740F" w14:paraId="451BF056" w14:textId="77777777" w:rsidTr="009D2CB2">
        <w:trPr>
          <w:trHeight w:val="283"/>
        </w:trPr>
        <w:tc>
          <w:tcPr>
            <w:tcW w:w="6912" w:type="dxa"/>
            <w:vAlign w:val="center"/>
          </w:tcPr>
          <w:p w14:paraId="0ECD2B22" w14:textId="77777777" w:rsidR="00AE6D65" w:rsidRPr="00A4740F" w:rsidRDefault="00AE6D65" w:rsidP="009D2CB2">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Graphical/analytical based</w:t>
            </w:r>
          </w:p>
        </w:tc>
        <w:sdt>
          <w:sdtPr>
            <w:rPr>
              <w:rFonts w:asciiTheme="minorHAnsi" w:hAnsiTheme="minorHAnsi" w:cstheme="minorHAnsi"/>
              <w:sz w:val="24"/>
              <w:szCs w:val="24"/>
            </w:rPr>
            <w:id w:val="-32585118"/>
            <w:placeholder>
              <w:docPart w:val="B67C2073F197404EB533DE14E9D4A3A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FFC8234" w14:textId="77777777" w:rsidR="00AE6D65" w:rsidRPr="00A4740F" w:rsidRDefault="00AE6D65" w:rsidP="009D2CB2">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AE6D65" w:rsidRPr="00A4740F" w14:paraId="317620AF" w14:textId="77777777" w:rsidTr="009D2CB2">
        <w:trPr>
          <w:trHeight w:val="283"/>
        </w:trPr>
        <w:tc>
          <w:tcPr>
            <w:tcW w:w="6912" w:type="dxa"/>
            <w:vAlign w:val="center"/>
          </w:tcPr>
          <w:p w14:paraId="5BDFFF5D" w14:textId="77777777" w:rsidR="00AE6D65" w:rsidRPr="00A4740F" w:rsidRDefault="00AE6D65" w:rsidP="009D2CB2">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Sitting at a desk</w:t>
            </w:r>
          </w:p>
        </w:tc>
        <w:sdt>
          <w:sdtPr>
            <w:rPr>
              <w:rFonts w:asciiTheme="minorHAnsi" w:hAnsiTheme="minorHAnsi" w:cstheme="minorHAnsi"/>
              <w:sz w:val="24"/>
              <w:szCs w:val="24"/>
            </w:rPr>
            <w:id w:val="-703324398"/>
            <w:placeholder>
              <w:docPart w:val="DBD081B6475A4799B2B0758405DD6F71"/>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B5470BF" w14:textId="77777777" w:rsidR="00AE6D65" w:rsidRPr="00A4740F" w:rsidRDefault="00AE6D65" w:rsidP="009D2CB2">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AE6D65" w:rsidRPr="00A4740F" w14:paraId="5883A29E" w14:textId="77777777" w:rsidTr="009D2CB2">
        <w:trPr>
          <w:trHeight w:val="283"/>
        </w:trPr>
        <w:tc>
          <w:tcPr>
            <w:tcW w:w="6912" w:type="dxa"/>
            <w:vAlign w:val="center"/>
          </w:tcPr>
          <w:p w14:paraId="1BD0B67D" w14:textId="77777777" w:rsidR="00AE6D65" w:rsidRPr="00A4740F" w:rsidRDefault="00AE6D65" w:rsidP="009D2CB2">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Standing for long periods </w:t>
            </w:r>
          </w:p>
        </w:tc>
        <w:sdt>
          <w:sdtPr>
            <w:rPr>
              <w:rFonts w:asciiTheme="minorHAnsi" w:hAnsiTheme="minorHAnsi" w:cstheme="minorHAnsi"/>
              <w:sz w:val="24"/>
              <w:szCs w:val="24"/>
            </w:rPr>
            <w:id w:val="738139198"/>
            <w:placeholder>
              <w:docPart w:val="47FF2B2458444DF1B8440F801D609A6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0F595E1" w14:textId="77777777" w:rsidR="00AE6D65" w:rsidRPr="00A4740F" w:rsidRDefault="00AE6D65" w:rsidP="009D2CB2">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AE6D65" w:rsidRPr="00A4740F" w14:paraId="595F7401" w14:textId="77777777" w:rsidTr="009D2CB2">
        <w:trPr>
          <w:trHeight w:val="283"/>
        </w:trPr>
        <w:tc>
          <w:tcPr>
            <w:tcW w:w="6912" w:type="dxa"/>
            <w:vAlign w:val="center"/>
          </w:tcPr>
          <w:p w14:paraId="4D0264FC" w14:textId="77777777" w:rsidR="00AE6D65" w:rsidRPr="00A4740F" w:rsidRDefault="00AE6D65" w:rsidP="009D2CB2">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Designated workstation </w:t>
            </w:r>
          </w:p>
          <w:p w14:paraId="6FE8EC5D" w14:textId="77777777" w:rsidR="00AE6D65" w:rsidRPr="00A4740F" w:rsidRDefault="00AE6D65" w:rsidP="009D2CB2">
            <w:pPr>
              <w:pStyle w:val="Tabletext"/>
              <w:spacing w:before="0" w:after="0"/>
              <w:rPr>
                <w:rFonts w:asciiTheme="minorHAnsi" w:hAnsiTheme="minorHAnsi" w:cstheme="minorHAnsi"/>
                <w:sz w:val="24"/>
                <w:szCs w:val="24"/>
              </w:rPr>
            </w:pPr>
            <w:r w:rsidRPr="00A4740F">
              <w:rPr>
                <w:rFonts w:asciiTheme="minorHAnsi" w:hAnsiTheme="minorHAnsi" w:cstheme="minorHAnsi"/>
                <w:b/>
                <w:i/>
                <w:sz w:val="24"/>
                <w:szCs w:val="24"/>
              </w:rPr>
              <w:t>The position in an activity based work environment</w:t>
            </w:r>
          </w:p>
        </w:tc>
        <w:sdt>
          <w:sdtPr>
            <w:rPr>
              <w:rFonts w:asciiTheme="minorHAnsi" w:hAnsiTheme="minorHAnsi" w:cstheme="minorHAnsi"/>
              <w:sz w:val="24"/>
              <w:szCs w:val="24"/>
            </w:rPr>
            <w:id w:val="-65644667"/>
            <w:placeholder>
              <w:docPart w:val="8454DAA147FA4213AA074D14BFAFB795"/>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5C09D4D" w14:textId="77777777" w:rsidR="00AE6D65" w:rsidRPr="00A4740F" w:rsidRDefault="00AE6D65" w:rsidP="009D2CB2">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3DF22CD2" w14:textId="77777777" w:rsidR="00AE6D65" w:rsidRPr="00A4740F" w:rsidRDefault="00AE6D65" w:rsidP="00AE6D65">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E6D65" w:rsidRPr="00A4740F" w14:paraId="7A5497EE" w14:textId="77777777" w:rsidTr="009D2CB2">
        <w:trPr>
          <w:trHeight w:val="454"/>
        </w:trPr>
        <w:tc>
          <w:tcPr>
            <w:tcW w:w="6912" w:type="dxa"/>
            <w:shd w:val="clear" w:color="auto" w:fill="DEEAF6"/>
            <w:vAlign w:val="center"/>
          </w:tcPr>
          <w:p w14:paraId="0EAE41B1" w14:textId="77777777" w:rsidR="00AE6D65" w:rsidRPr="00A4740F" w:rsidRDefault="00AE6D65" w:rsidP="009D2CB2">
            <w:pPr>
              <w:pStyle w:val="Tableheading"/>
              <w:rPr>
                <w:rFonts w:asciiTheme="minorHAnsi" w:hAnsiTheme="minorHAnsi" w:cstheme="minorHAnsi"/>
                <w:szCs w:val="24"/>
              </w:rPr>
            </w:pPr>
            <w:r w:rsidRPr="00A4740F">
              <w:rPr>
                <w:rFonts w:asciiTheme="minorHAnsi" w:hAnsiTheme="minorHAnsi" w:cstheme="minorHAnsi"/>
                <w:szCs w:val="24"/>
              </w:rPr>
              <w:t>STANDARD HOURS</w:t>
            </w:r>
          </w:p>
        </w:tc>
        <w:tc>
          <w:tcPr>
            <w:tcW w:w="2694" w:type="dxa"/>
            <w:shd w:val="clear" w:color="auto" w:fill="DEEAF6"/>
            <w:vAlign w:val="center"/>
          </w:tcPr>
          <w:p w14:paraId="4E1AEF21" w14:textId="77777777" w:rsidR="00AE6D65" w:rsidRPr="00A4740F" w:rsidRDefault="00AE6D65" w:rsidP="009D2CB2">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AE6D65" w:rsidRPr="00A4740F" w14:paraId="7F3EE2D3" w14:textId="77777777" w:rsidTr="009D2CB2">
        <w:trPr>
          <w:trHeight w:val="283"/>
        </w:trPr>
        <w:tc>
          <w:tcPr>
            <w:tcW w:w="6912" w:type="dxa"/>
            <w:vAlign w:val="center"/>
          </w:tcPr>
          <w:p w14:paraId="1A558897" w14:textId="77777777" w:rsidR="00AE6D65" w:rsidRPr="00A4740F" w:rsidRDefault="00AE6D65" w:rsidP="009D2CB2">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Flexible working hours (access to flex time)</w:t>
            </w:r>
          </w:p>
        </w:tc>
        <w:sdt>
          <w:sdtPr>
            <w:rPr>
              <w:rFonts w:asciiTheme="minorHAnsi" w:hAnsiTheme="minorHAnsi" w:cstheme="minorHAnsi"/>
              <w:sz w:val="24"/>
              <w:szCs w:val="24"/>
            </w:rPr>
            <w:id w:val="407194600"/>
            <w:placeholder>
              <w:docPart w:val="E08E0CEC4E564FD1A9CC9BC89EEA187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E65B789" w14:textId="77777777" w:rsidR="00AE6D65" w:rsidRPr="00A4740F" w:rsidRDefault="00AE6D65" w:rsidP="009D2CB2">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AE6D65" w:rsidRPr="00A4740F" w14:paraId="25164B59" w14:textId="77777777" w:rsidTr="009D2CB2">
        <w:trPr>
          <w:trHeight w:val="283"/>
        </w:trPr>
        <w:tc>
          <w:tcPr>
            <w:tcW w:w="6912" w:type="dxa"/>
            <w:vAlign w:val="center"/>
          </w:tcPr>
          <w:p w14:paraId="2A90B39C" w14:textId="77777777" w:rsidR="00AE6D65" w:rsidRPr="00A4740F" w:rsidRDefault="00AE6D65" w:rsidP="009D2CB2">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Fixed or specified start/finish times </w:t>
            </w:r>
          </w:p>
        </w:tc>
        <w:sdt>
          <w:sdtPr>
            <w:rPr>
              <w:rFonts w:asciiTheme="minorHAnsi" w:hAnsiTheme="minorHAnsi" w:cstheme="minorHAnsi"/>
              <w:sz w:val="24"/>
              <w:szCs w:val="24"/>
            </w:rPr>
            <w:id w:val="767433542"/>
            <w:placeholder>
              <w:docPart w:val="CD78673DDA024469AA1AEA0EAEAEFEF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C47445D" w14:textId="77777777" w:rsidR="00AE6D65" w:rsidRPr="00A4740F" w:rsidRDefault="00AE6D65" w:rsidP="009D2CB2">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AE6D65" w:rsidRPr="00A4740F" w14:paraId="079C77AC" w14:textId="77777777" w:rsidTr="009D2CB2">
        <w:trPr>
          <w:trHeight w:val="283"/>
        </w:trPr>
        <w:tc>
          <w:tcPr>
            <w:tcW w:w="6912" w:type="dxa"/>
            <w:vAlign w:val="center"/>
          </w:tcPr>
          <w:p w14:paraId="63556B93" w14:textId="77777777" w:rsidR="00AE6D65" w:rsidRPr="00A4740F" w:rsidRDefault="00AE6D65" w:rsidP="009D2CB2">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Expected to work extensive hours over a significant period due to the nature of the duties </w:t>
            </w:r>
          </w:p>
        </w:tc>
        <w:sdt>
          <w:sdtPr>
            <w:rPr>
              <w:rFonts w:asciiTheme="minorHAnsi" w:hAnsiTheme="minorHAnsi" w:cstheme="minorHAnsi"/>
              <w:sz w:val="24"/>
              <w:szCs w:val="24"/>
            </w:rPr>
            <w:id w:val="811215438"/>
            <w:placeholder>
              <w:docPart w:val="3ADF4BB465154BFB9AB2CC65FA75E7C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F0CC2DD" w14:textId="77777777" w:rsidR="00AE6D65" w:rsidRPr="00A4740F" w:rsidRDefault="00AE6D65" w:rsidP="009D2CB2">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AE6D65" w:rsidRPr="00A4740F" w14:paraId="39D3A53B" w14:textId="77777777" w:rsidTr="009D2CB2">
        <w:trPr>
          <w:trHeight w:val="283"/>
        </w:trPr>
        <w:tc>
          <w:tcPr>
            <w:tcW w:w="6912" w:type="dxa"/>
            <w:vAlign w:val="center"/>
          </w:tcPr>
          <w:p w14:paraId="18A7BDBB" w14:textId="77777777" w:rsidR="00AE6D65" w:rsidRPr="00A4740F" w:rsidRDefault="00AE6D65" w:rsidP="009D2CB2">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Access to Accrued Days Off (ADO’s)</w:t>
            </w:r>
          </w:p>
        </w:tc>
        <w:sdt>
          <w:sdtPr>
            <w:rPr>
              <w:rFonts w:asciiTheme="minorHAnsi" w:hAnsiTheme="minorHAnsi" w:cstheme="minorHAnsi"/>
              <w:sz w:val="24"/>
              <w:szCs w:val="24"/>
            </w:rPr>
            <w:id w:val="-1480376555"/>
            <w:placeholder>
              <w:docPart w:val="33C30B7C412D4A70B3510DC3F4905CC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62663E8" w14:textId="77777777" w:rsidR="00AE6D65" w:rsidRPr="00A4740F" w:rsidRDefault="00AE6D65" w:rsidP="009D2CB2">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AE6D65" w:rsidRPr="00A4740F" w14:paraId="42008C95" w14:textId="77777777" w:rsidTr="009D2CB2">
        <w:trPr>
          <w:trHeight w:val="283"/>
        </w:trPr>
        <w:tc>
          <w:tcPr>
            <w:tcW w:w="6912" w:type="dxa"/>
            <w:vAlign w:val="center"/>
          </w:tcPr>
          <w:p w14:paraId="07769C48" w14:textId="77777777" w:rsidR="00AE6D65" w:rsidRPr="00A4740F" w:rsidRDefault="00AE6D65" w:rsidP="009D2CB2">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2063856964"/>
            <w:placeholder>
              <w:docPart w:val="274AFF5C84BD47B1B551587CA6CD704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C563372" w14:textId="77777777" w:rsidR="00AE6D65" w:rsidRPr="00A4740F" w:rsidRDefault="00AE6D65" w:rsidP="009D2CB2">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AE6D65" w:rsidRPr="00A4740F" w14:paraId="4541192F" w14:textId="77777777" w:rsidTr="009D2CB2">
        <w:trPr>
          <w:trHeight w:val="283"/>
        </w:trPr>
        <w:tc>
          <w:tcPr>
            <w:tcW w:w="6912" w:type="dxa"/>
            <w:vAlign w:val="center"/>
          </w:tcPr>
          <w:p w14:paraId="2A1E06D3" w14:textId="77777777" w:rsidR="00AE6D65" w:rsidRPr="00A4740F" w:rsidRDefault="00AE6D65" w:rsidP="009D2CB2">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paid overtime </w:t>
            </w:r>
          </w:p>
        </w:tc>
        <w:sdt>
          <w:sdtPr>
            <w:rPr>
              <w:rFonts w:asciiTheme="minorHAnsi" w:hAnsiTheme="minorHAnsi" w:cstheme="minorHAnsi"/>
              <w:sz w:val="24"/>
              <w:szCs w:val="24"/>
            </w:rPr>
            <w:id w:val="-769472630"/>
            <w:placeholder>
              <w:docPart w:val="42C3292F79CB4862921F5EF8A8D8CEA1"/>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CF88632" w14:textId="77777777" w:rsidR="00AE6D65" w:rsidRPr="00A4740F" w:rsidRDefault="00AE6D65" w:rsidP="009D2CB2">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AE6D65" w:rsidRPr="00A4740F" w14:paraId="4846559A" w14:textId="77777777" w:rsidTr="009D2CB2">
        <w:trPr>
          <w:trHeight w:val="283"/>
        </w:trPr>
        <w:tc>
          <w:tcPr>
            <w:tcW w:w="6912" w:type="dxa"/>
            <w:vAlign w:val="center"/>
          </w:tcPr>
          <w:p w14:paraId="6D7004ED" w14:textId="77777777" w:rsidR="00AE6D65" w:rsidRPr="00A4740F" w:rsidRDefault="00AE6D65" w:rsidP="009D2CB2">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362644059"/>
            <w:placeholder>
              <w:docPart w:val="DB0E768DF6ED409EABAEE8D9F42BF31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D79E4AA" w14:textId="77777777" w:rsidR="00AE6D65" w:rsidRPr="00A4740F" w:rsidRDefault="00AE6D65" w:rsidP="009D2CB2">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4D4EDAEC" w14:textId="77777777" w:rsidR="00AE6D65" w:rsidRPr="00A4740F" w:rsidRDefault="00AE6D65" w:rsidP="00AE6D65">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E6D65" w:rsidRPr="00A4740F" w14:paraId="5C3A0E5F" w14:textId="77777777" w:rsidTr="009D2CB2">
        <w:trPr>
          <w:trHeight w:val="454"/>
        </w:trPr>
        <w:tc>
          <w:tcPr>
            <w:tcW w:w="6912" w:type="dxa"/>
            <w:shd w:val="clear" w:color="auto" w:fill="DEEAF6"/>
            <w:vAlign w:val="center"/>
          </w:tcPr>
          <w:p w14:paraId="653171BD" w14:textId="77777777" w:rsidR="00AE6D65" w:rsidRPr="00A4740F" w:rsidRDefault="00AE6D65" w:rsidP="009D2CB2">
            <w:pPr>
              <w:pStyle w:val="Tableheading"/>
              <w:rPr>
                <w:rFonts w:asciiTheme="minorHAnsi" w:hAnsiTheme="minorHAnsi" w:cstheme="minorHAnsi"/>
                <w:szCs w:val="24"/>
              </w:rPr>
            </w:pPr>
            <w:r w:rsidRPr="00A4740F">
              <w:rPr>
                <w:rFonts w:asciiTheme="minorHAnsi" w:hAnsiTheme="minorHAnsi" w:cstheme="minorHAnsi"/>
                <w:szCs w:val="24"/>
              </w:rPr>
              <w:t xml:space="preserve">SOCIAL DEMANDS </w:t>
            </w:r>
          </w:p>
        </w:tc>
        <w:tc>
          <w:tcPr>
            <w:tcW w:w="2694" w:type="dxa"/>
            <w:shd w:val="clear" w:color="auto" w:fill="DEEAF6"/>
            <w:vAlign w:val="center"/>
          </w:tcPr>
          <w:p w14:paraId="34E54FFB" w14:textId="77777777" w:rsidR="00AE6D65" w:rsidRPr="00A4740F" w:rsidRDefault="00AE6D65" w:rsidP="009D2CB2">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AE6D65" w:rsidRPr="00A4740F" w14:paraId="3E1722E6" w14:textId="77777777" w:rsidTr="009D2CB2">
        <w:trPr>
          <w:trHeight w:val="283"/>
        </w:trPr>
        <w:tc>
          <w:tcPr>
            <w:tcW w:w="6912" w:type="dxa"/>
            <w:vAlign w:val="center"/>
          </w:tcPr>
          <w:p w14:paraId="3A464993" w14:textId="77777777" w:rsidR="00AE6D65" w:rsidRPr="00A4740F" w:rsidRDefault="00AE6D65" w:rsidP="009D2CB2">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276452904"/>
            <w:placeholder>
              <w:docPart w:val="E1F9DC19D11E49409D59470A21C7EA2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58157EE" w14:textId="77777777" w:rsidR="00AE6D65" w:rsidRPr="00A4740F" w:rsidRDefault="00AE6D65" w:rsidP="009D2CB2">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AE6D65" w:rsidRPr="00A4740F" w14:paraId="23DB09D7" w14:textId="77777777" w:rsidTr="009D2CB2">
        <w:trPr>
          <w:trHeight w:val="283"/>
        </w:trPr>
        <w:tc>
          <w:tcPr>
            <w:tcW w:w="6912" w:type="dxa"/>
            <w:vAlign w:val="center"/>
          </w:tcPr>
          <w:p w14:paraId="18A29871" w14:textId="77777777" w:rsidR="00AE6D65" w:rsidRPr="00A4740F" w:rsidRDefault="00AE6D65" w:rsidP="009D2CB2">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lastRenderedPageBreak/>
              <w:t>Work in isolation from other staff (remote supervision)</w:t>
            </w:r>
          </w:p>
        </w:tc>
        <w:sdt>
          <w:sdtPr>
            <w:rPr>
              <w:rFonts w:asciiTheme="minorHAnsi" w:hAnsiTheme="minorHAnsi" w:cstheme="minorHAnsi"/>
              <w:sz w:val="24"/>
              <w:szCs w:val="24"/>
            </w:rPr>
            <w:id w:val="469091548"/>
            <w:placeholder>
              <w:docPart w:val="0D63A0D16623484AA333EF16E83BE965"/>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0BED415" w14:textId="77777777" w:rsidR="00AE6D65" w:rsidRPr="00A4740F" w:rsidRDefault="00AE6D65" w:rsidP="009D2CB2">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AE6D65" w:rsidRPr="00A4740F" w14:paraId="3868AE2E" w14:textId="77777777" w:rsidTr="009D2CB2">
        <w:trPr>
          <w:trHeight w:val="283"/>
        </w:trPr>
        <w:tc>
          <w:tcPr>
            <w:tcW w:w="6912" w:type="dxa"/>
            <w:vAlign w:val="center"/>
          </w:tcPr>
          <w:p w14:paraId="25153946" w14:textId="77777777" w:rsidR="00AE6D65" w:rsidRPr="00A4740F" w:rsidRDefault="00AE6D65" w:rsidP="009D2CB2">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686064316"/>
            <w:placeholder>
              <w:docPart w:val="5E5ECB596D954975A82BA567073B930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A4306CD" w14:textId="77777777" w:rsidR="00AE6D65" w:rsidRPr="00A4740F" w:rsidRDefault="00AE6D65" w:rsidP="009D2CB2">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AE6D65" w:rsidRPr="00A4740F" w14:paraId="6A43AC17" w14:textId="77777777" w:rsidTr="009D2CB2">
        <w:trPr>
          <w:trHeight w:val="283"/>
        </w:trPr>
        <w:tc>
          <w:tcPr>
            <w:tcW w:w="6912" w:type="dxa"/>
            <w:vAlign w:val="center"/>
          </w:tcPr>
          <w:p w14:paraId="22EEEE09" w14:textId="77777777" w:rsidR="00AE6D65" w:rsidRPr="00A4740F" w:rsidRDefault="00AE6D65" w:rsidP="009D2CB2">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directly with the public</w:t>
            </w:r>
          </w:p>
        </w:tc>
        <w:sdt>
          <w:sdtPr>
            <w:rPr>
              <w:rFonts w:asciiTheme="minorHAnsi" w:hAnsiTheme="minorHAnsi" w:cstheme="minorHAnsi"/>
              <w:sz w:val="24"/>
              <w:szCs w:val="24"/>
            </w:rPr>
            <w:id w:val="959838140"/>
            <w:placeholder>
              <w:docPart w:val="B05BD8B3594B4859955EAEB3DCF0B1B1"/>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32E8225" w14:textId="77777777" w:rsidR="00AE6D65" w:rsidRPr="00A4740F" w:rsidRDefault="00AE6D65" w:rsidP="009D2CB2">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bl>
    <w:p w14:paraId="412DE8B7" w14:textId="77777777" w:rsidR="00AE6D65" w:rsidRPr="00A4740F" w:rsidRDefault="00AE6D65" w:rsidP="00AE6D65">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E6D65" w:rsidRPr="00A4740F" w14:paraId="510F2C94" w14:textId="77777777" w:rsidTr="009D2CB2">
        <w:trPr>
          <w:trHeight w:val="454"/>
        </w:trPr>
        <w:tc>
          <w:tcPr>
            <w:tcW w:w="6912" w:type="dxa"/>
            <w:shd w:val="clear" w:color="auto" w:fill="DEEAF6"/>
            <w:vAlign w:val="center"/>
          </w:tcPr>
          <w:p w14:paraId="19457FB6" w14:textId="77777777" w:rsidR="00AE6D65" w:rsidRPr="00A4740F" w:rsidRDefault="00AE6D65" w:rsidP="009D2CB2">
            <w:pPr>
              <w:pStyle w:val="Tableheading"/>
              <w:rPr>
                <w:rFonts w:asciiTheme="minorHAnsi" w:hAnsiTheme="minorHAnsi" w:cstheme="minorHAnsi"/>
                <w:szCs w:val="24"/>
              </w:rPr>
            </w:pPr>
            <w:r w:rsidRPr="00A4740F">
              <w:rPr>
                <w:rFonts w:asciiTheme="minorHAnsi" w:hAnsiTheme="minorHAnsi" w:cstheme="minorHAnsi"/>
                <w:szCs w:val="24"/>
              </w:rPr>
              <w:t>PHYSICAL DEMANDS</w:t>
            </w:r>
          </w:p>
        </w:tc>
        <w:tc>
          <w:tcPr>
            <w:tcW w:w="2694" w:type="dxa"/>
            <w:shd w:val="clear" w:color="auto" w:fill="DEEAF6"/>
            <w:vAlign w:val="center"/>
          </w:tcPr>
          <w:p w14:paraId="1A412AAF" w14:textId="77777777" w:rsidR="00AE6D65" w:rsidRPr="00A4740F" w:rsidRDefault="00AE6D65" w:rsidP="009D2CB2">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AE6D65" w:rsidRPr="00A4740F" w14:paraId="3F1BF82A" w14:textId="77777777" w:rsidTr="009D2CB2">
        <w:trPr>
          <w:trHeight w:val="283"/>
        </w:trPr>
        <w:tc>
          <w:tcPr>
            <w:tcW w:w="6912" w:type="dxa"/>
            <w:vAlign w:val="center"/>
          </w:tcPr>
          <w:p w14:paraId="4E2DFBA9" w14:textId="77777777" w:rsidR="00AE6D65" w:rsidRPr="00A4740F" w:rsidRDefault="00AE6D65" w:rsidP="009D2CB2">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564302572"/>
            <w:placeholder>
              <w:docPart w:val="9247CA7ECFF243FC8CC24BCB52291D3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51C70B0" w14:textId="77777777" w:rsidR="00AE6D65" w:rsidRPr="00A4740F" w:rsidRDefault="00AE6D65" w:rsidP="009D2CB2">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AE6D65" w:rsidRPr="00A4740F" w14:paraId="5C9D6B6B" w14:textId="77777777" w:rsidTr="009D2CB2">
        <w:trPr>
          <w:trHeight w:val="283"/>
        </w:trPr>
        <w:tc>
          <w:tcPr>
            <w:tcW w:w="6912" w:type="dxa"/>
            <w:vAlign w:val="center"/>
          </w:tcPr>
          <w:p w14:paraId="2F0C3023" w14:textId="77777777" w:rsidR="00AE6D65" w:rsidRPr="00A4740F" w:rsidRDefault="00AE6D65" w:rsidP="009D2CB2">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1881895718"/>
            <w:placeholder>
              <w:docPart w:val="366109BCD53540B2B58B5FCEF5B2BFD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19F7022" w14:textId="77777777" w:rsidR="00AE6D65" w:rsidRPr="00A4740F" w:rsidRDefault="00AE6D65" w:rsidP="009D2CB2">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1E2EC203" w14:textId="77777777" w:rsidR="00AE6D65" w:rsidRPr="00A4740F" w:rsidRDefault="00AE6D65" w:rsidP="00AE6D65">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E6D65" w:rsidRPr="00A4740F" w14:paraId="1AB5BE3E" w14:textId="77777777" w:rsidTr="009D2CB2">
        <w:trPr>
          <w:trHeight w:val="454"/>
        </w:trPr>
        <w:tc>
          <w:tcPr>
            <w:tcW w:w="6912" w:type="dxa"/>
            <w:shd w:val="clear" w:color="auto" w:fill="DEEAF6"/>
            <w:vAlign w:val="center"/>
          </w:tcPr>
          <w:p w14:paraId="02D5BFBD" w14:textId="77777777" w:rsidR="00AE6D65" w:rsidRPr="00A4740F" w:rsidRDefault="00AE6D65" w:rsidP="009D2CB2">
            <w:pPr>
              <w:pStyle w:val="Tableheading"/>
              <w:rPr>
                <w:rFonts w:asciiTheme="minorHAnsi" w:hAnsiTheme="minorHAnsi" w:cstheme="minorHAnsi"/>
                <w:szCs w:val="24"/>
              </w:rPr>
            </w:pPr>
            <w:r w:rsidRPr="00A4740F">
              <w:rPr>
                <w:rFonts w:asciiTheme="minorHAnsi" w:hAnsiTheme="minorHAnsi" w:cstheme="minorHAnsi"/>
                <w:szCs w:val="24"/>
              </w:rPr>
              <w:t xml:space="preserve">MANUAL HANDLING </w:t>
            </w:r>
          </w:p>
        </w:tc>
        <w:tc>
          <w:tcPr>
            <w:tcW w:w="2694" w:type="dxa"/>
            <w:shd w:val="clear" w:color="auto" w:fill="DEEAF6"/>
            <w:vAlign w:val="center"/>
          </w:tcPr>
          <w:p w14:paraId="5D29768C" w14:textId="77777777" w:rsidR="00AE6D65" w:rsidRPr="00A4740F" w:rsidRDefault="00AE6D65" w:rsidP="009D2CB2">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AE6D65" w:rsidRPr="00A4740F" w14:paraId="3737CCC2" w14:textId="77777777" w:rsidTr="009D2CB2">
        <w:trPr>
          <w:trHeight w:val="283"/>
        </w:trPr>
        <w:tc>
          <w:tcPr>
            <w:tcW w:w="6912" w:type="dxa"/>
            <w:vAlign w:val="center"/>
          </w:tcPr>
          <w:p w14:paraId="495011C9" w14:textId="77777777" w:rsidR="00AE6D65" w:rsidRPr="00A4740F" w:rsidRDefault="00AE6D65" w:rsidP="009D2CB2">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0 – 5kg</w:t>
            </w:r>
          </w:p>
        </w:tc>
        <w:sdt>
          <w:sdtPr>
            <w:rPr>
              <w:rFonts w:asciiTheme="minorHAnsi" w:hAnsiTheme="minorHAnsi" w:cstheme="minorHAnsi"/>
              <w:sz w:val="24"/>
              <w:szCs w:val="24"/>
            </w:rPr>
            <w:id w:val="-764530087"/>
            <w:placeholder>
              <w:docPart w:val="D55EE4598FD740BAA274F907C527B31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FC72DE1" w14:textId="77777777" w:rsidR="00AE6D65" w:rsidRPr="00A4740F" w:rsidRDefault="00AE6D65" w:rsidP="009D2CB2">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AE6D65" w:rsidRPr="00A4740F" w14:paraId="40DFBFDD" w14:textId="77777777" w:rsidTr="009D2CB2">
        <w:trPr>
          <w:trHeight w:val="283"/>
        </w:trPr>
        <w:tc>
          <w:tcPr>
            <w:tcW w:w="6912" w:type="dxa"/>
            <w:vAlign w:val="center"/>
          </w:tcPr>
          <w:p w14:paraId="72B6F4E8" w14:textId="77777777" w:rsidR="00AE6D65" w:rsidRPr="00A4740F" w:rsidRDefault="00AE6D65" w:rsidP="009D2CB2">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5 – 10kg</w:t>
            </w:r>
          </w:p>
        </w:tc>
        <w:sdt>
          <w:sdtPr>
            <w:rPr>
              <w:rFonts w:asciiTheme="minorHAnsi" w:hAnsiTheme="minorHAnsi" w:cstheme="minorHAnsi"/>
              <w:sz w:val="24"/>
              <w:szCs w:val="24"/>
            </w:rPr>
            <w:id w:val="733743622"/>
            <w:placeholder>
              <w:docPart w:val="70870A24B58249EB9E0E8EE7E109D48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FDE5E97" w14:textId="77777777" w:rsidR="00AE6D65" w:rsidRPr="00A4740F" w:rsidRDefault="00AE6D65" w:rsidP="009D2CB2">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AE6D65" w:rsidRPr="00A4740F" w14:paraId="65152D51" w14:textId="77777777" w:rsidTr="009D2CB2">
        <w:trPr>
          <w:trHeight w:val="283"/>
        </w:trPr>
        <w:tc>
          <w:tcPr>
            <w:tcW w:w="6912" w:type="dxa"/>
            <w:vAlign w:val="center"/>
          </w:tcPr>
          <w:p w14:paraId="62D0689C" w14:textId="77777777" w:rsidR="00AE6D65" w:rsidRPr="00A4740F" w:rsidRDefault="00AE6D65" w:rsidP="009D2CB2">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10kg+</w:t>
            </w:r>
          </w:p>
        </w:tc>
        <w:sdt>
          <w:sdtPr>
            <w:rPr>
              <w:rFonts w:asciiTheme="minorHAnsi" w:hAnsiTheme="minorHAnsi" w:cstheme="minorHAnsi"/>
              <w:sz w:val="24"/>
              <w:szCs w:val="24"/>
            </w:rPr>
            <w:id w:val="-971285746"/>
            <w:placeholder>
              <w:docPart w:val="67F3239C7D8E44A89A3E954D9CDD3BC1"/>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04A1504" w14:textId="77777777" w:rsidR="00AE6D65" w:rsidRPr="00A4740F" w:rsidRDefault="00AE6D65" w:rsidP="009D2CB2">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AE6D65" w:rsidRPr="00A4740F" w14:paraId="411946AE" w14:textId="77777777" w:rsidTr="009D2CB2">
        <w:trPr>
          <w:trHeight w:val="283"/>
        </w:trPr>
        <w:tc>
          <w:tcPr>
            <w:tcW w:w="6912" w:type="dxa"/>
            <w:vAlign w:val="center"/>
          </w:tcPr>
          <w:p w14:paraId="787867CB" w14:textId="77777777" w:rsidR="00AE6D65" w:rsidRPr="00A4740F" w:rsidRDefault="00AE6D65" w:rsidP="009D2CB2">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Climbing</w:t>
            </w:r>
          </w:p>
        </w:tc>
        <w:sdt>
          <w:sdtPr>
            <w:rPr>
              <w:rFonts w:asciiTheme="minorHAnsi" w:hAnsiTheme="minorHAnsi" w:cstheme="minorHAnsi"/>
              <w:sz w:val="24"/>
              <w:szCs w:val="24"/>
            </w:rPr>
            <w:id w:val="-667326781"/>
            <w:placeholder>
              <w:docPart w:val="6CCDB5CD606245F182A72BAF45121F4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E32E21D" w14:textId="77777777" w:rsidR="00AE6D65" w:rsidRPr="00A4740F" w:rsidRDefault="00AE6D65" w:rsidP="009D2CB2">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AE6D65" w:rsidRPr="00A4740F" w14:paraId="57CEEA11" w14:textId="77777777" w:rsidTr="009D2CB2">
        <w:trPr>
          <w:trHeight w:val="283"/>
        </w:trPr>
        <w:tc>
          <w:tcPr>
            <w:tcW w:w="6912" w:type="dxa"/>
            <w:vAlign w:val="center"/>
          </w:tcPr>
          <w:p w14:paraId="01B95A61" w14:textId="77777777" w:rsidR="00AE6D65" w:rsidRPr="00A4740F" w:rsidRDefault="00AE6D65" w:rsidP="009D2CB2">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Reaching</w:t>
            </w:r>
          </w:p>
        </w:tc>
        <w:sdt>
          <w:sdtPr>
            <w:rPr>
              <w:rFonts w:asciiTheme="minorHAnsi" w:hAnsiTheme="minorHAnsi" w:cstheme="minorHAnsi"/>
              <w:sz w:val="24"/>
              <w:szCs w:val="24"/>
            </w:rPr>
            <w:id w:val="-1631547834"/>
            <w:placeholder>
              <w:docPart w:val="5A0C0A3BA635410C8EC4C945AEC9FEA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ECCF48F" w14:textId="77777777" w:rsidR="00AE6D65" w:rsidRPr="00A4740F" w:rsidRDefault="00AE6D65" w:rsidP="009D2CB2">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AE6D65" w:rsidRPr="00A4740F" w14:paraId="77816E50" w14:textId="77777777" w:rsidTr="009D2CB2">
        <w:trPr>
          <w:trHeight w:val="283"/>
        </w:trPr>
        <w:tc>
          <w:tcPr>
            <w:tcW w:w="6912" w:type="dxa"/>
            <w:vAlign w:val="center"/>
          </w:tcPr>
          <w:p w14:paraId="37F67008" w14:textId="77777777" w:rsidR="00AE6D65" w:rsidRPr="00A4740F" w:rsidRDefault="00AE6D65" w:rsidP="009D2CB2">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Bending/squatting</w:t>
            </w:r>
          </w:p>
        </w:tc>
        <w:sdt>
          <w:sdtPr>
            <w:rPr>
              <w:rFonts w:asciiTheme="minorHAnsi" w:hAnsiTheme="minorHAnsi" w:cstheme="minorHAnsi"/>
              <w:sz w:val="24"/>
              <w:szCs w:val="24"/>
            </w:rPr>
            <w:id w:val="1430312996"/>
            <w:placeholder>
              <w:docPart w:val="6BFA6C097CE24A7F9F9E06785C9A8F0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434C54B" w14:textId="77777777" w:rsidR="00AE6D65" w:rsidRPr="00A4740F" w:rsidRDefault="00AE6D65" w:rsidP="009D2CB2">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AE6D65" w:rsidRPr="00A4740F" w14:paraId="1A560792" w14:textId="77777777" w:rsidTr="009D2CB2">
        <w:trPr>
          <w:trHeight w:val="283"/>
        </w:trPr>
        <w:tc>
          <w:tcPr>
            <w:tcW w:w="6912" w:type="dxa"/>
            <w:vAlign w:val="center"/>
          </w:tcPr>
          <w:p w14:paraId="3B71E960" w14:textId="77777777" w:rsidR="00AE6D65" w:rsidRPr="00A4740F" w:rsidRDefault="00AE6D65" w:rsidP="009D2CB2">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Push/pull</w:t>
            </w:r>
          </w:p>
        </w:tc>
        <w:sdt>
          <w:sdtPr>
            <w:rPr>
              <w:rFonts w:asciiTheme="minorHAnsi" w:hAnsiTheme="minorHAnsi" w:cstheme="minorHAnsi"/>
              <w:sz w:val="24"/>
              <w:szCs w:val="24"/>
            </w:rPr>
            <w:id w:val="1622033149"/>
            <w:placeholder>
              <w:docPart w:val="983C3843740F4E91A177285BDF8DB23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C12DA86" w14:textId="77777777" w:rsidR="00AE6D65" w:rsidRPr="00A4740F" w:rsidRDefault="00AE6D65" w:rsidP="009D2CB2">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AE6D65" w:rsidRPr="00A4740F" w14:paraId="629E72AD" w14:textId="77777777" w:rsidTr="009D2CB2">
        <w:trPr>
          <w:trHeight w:val="283"/>
        </w:trPr>
        <w:tc>
          <w:tcPr>
            <w:tcW w:w="6912" w:type="dxa"/>
            <w:vAlign w:val="center"/>
          </w:tcPr>
          <w:p w14:paraId="716D2B0D" w14:textId="77777777" w:rsidR="00AE6D65" w:rsidRPr="00A4740F" w:rsidRDefault="00AE6D65" w:rsidP="009D2CB2">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1415322075"/>
            <w:placeholder>
              <w:docPart w:val="82CD5D55A1EF4F21AECFB87D263F20C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41988B6" w14:textId="77777777" w:rsidR="00AE6D65" w:rsidRPr="00A4740F" w:rsidRDefault="00AE6D65" w:rsidP="009D2CB2">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73A23867" w14:textId="77777777" w:rsidR="00AE6D65" w:rsidRPr="00A4740F" w:rsidRDefault="00AE6D65" w:rsidP="00AE6D65">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E6D65" w:rsidRPr="00A4740F" w14:paraId="0328D3CC" w14:textId="77777777" w:rsidTr="009D2CB2">
        <w:trPr>
          <w:trHeight w:val="454"/>
        </w:trPr>
        <w:tc>
          <w:tcPr>
            <w:tcW w:w="6912" w:type="dxa"/>
            <w:shd w:val="clear" w:color="auto" w:fill="DEEAF6"/>
            <w:vAlign w:val="center"/>
          </w:tcPr>
          <w:p w14:paraId="315AB44A" w14:textId="77777777" w:rsidR="00AE6D65" w:rsidRPr="00A4740F" w:rsidRDefault="00AE6D65" w:rsidP="009D2CB2">
            <w:pPr>
              <w:pStyle w:val="Tableheading"/>
              <w:rPr>
                <w:rFonts w:asciiTheme="minorHAnsi" w:hAnsiTheme="minorHAnsi" w:cstheme="minorHAnsi"/>
                <w:szCs w:val="24"/>
              </w:rPr>
            </w:pPr>
            <w:r w:rsidRPr="00A4740F">
              <w:rPr>
                <w:rFonts w:asciiTheme="minorHAnsi" w:hAnsiTheme="minorHAnsi" w:cstheme="minorHAnsi"/>
                <w:szCs w:val="24"/>
              </w:rPr>
              <w:t>TRAVEL</w:t>
            </w:r>
          </w:p>
        </w:tc>
        <w:tc>
          <w:tcPr>
            <w:tcW w:w="2694" w:type="dxa"/>
            <w:shd w:val="clear" w:color="auto" w:fill="DEEAF6"/>
            <w:vAlign w:val="center"/>
          </w:tcPr>
          <w:p w14:paraId="7FC351DF" w14:textId="77777777" w:rsidR="00AE6D65" w:rsidRPr="00A4740F" w:rsidRDefault="00AE6D65" w:rsidP="009D2CB2">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AE6D65" w:rsidRPr="00A4740F" w14:paraId="55A307B7" w14:textId="77777777" w:rsidTr="009D2CB2">
        <w:trPr>
          <w:trHeight w:val="283"/>
        </w:trPr>
        <w:tc>
          <w:tcPr>
            <w:tcW w:w="6912" w:type="dxa"/>
            <w:vAlign w:val="center"/>
          </w:tcPr>
          <w:p w14:paraId="5051EF48" w14:textId="77777777" w:rsidR="00AE6D65" w:rsidRPr="00A4740F" w:rsidRDefault="00AE6D65" w:rsidP="009D2CB2">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366520794"/>
            <w:placeholder>
              <w:docPart w:val="3A076D5A2A4C4A47A5E1660B4D1B8DB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2558382" w14:textId="77777777" w:rsidR="00AE6D65" w:rsidRPr="00A4740F" w:rsidRDefault="00AE6D65" w:rsidP="009D2CB2">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AE6D65" w:rsidRPr="00A4740F" w14:paraId="69CBBAC0" w14:textId="77777777" w:rsidTr="009D2CB2">
        <w:trPr>
          <w:trHeight w:val="283"/>
        </w:trPr>
        <w:tc>
          <w:tcPr>
            <w:tcW w:w="6912" w:type="dxa"/>
            <w:vAlign w:val="center"/>
          </w:tcPr>
          <w:p w14:paraId="6A6BCA20" w14:textId="77777777" w:rsidR="00AE6D65" w:rsidRPr="00A4740F" w:rsidRDefault="00AE6D65" w:rsidP="009D2CB2">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1735620096"/>
            <w:placeholder>
              <w:docPart w:val="286D06424F5743E183F6003E37E2673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43614E0" w14:textId="77777777" w:rsidR="00AE6D65" w:rsidRPr="00A4740F" w:rsidRDefault="00AE6D65" w:rsidP="009D2CB2">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AE6D65" w:rsidRPr="00A4740F" w14:paraId="0247DEE8" w14:textId="77777777" w:rsidTr="009D2CB2">
        <w:trPr>
          <w:trHeight w:val="283"/>
        </w:trPr>
        <w:tc>
          <w:tcPr>
            <w:tcW w:w="6912" w:type="dxa"/>
            <w:vAlign w:val="center"/>
          </w:tcPr>
          <w:p w14:paraId="47C84EBC" w14:textId="77777777" w:rsidR="00AE6D65" w:rsidRPr="00A4740F" w:rsidRDefault="00AE6D65" w:rsidP="009D2CB2">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805932433"/>
            <w:placeholder>
              <w:docPart w:val="F5E648EC5F7F452584AE86C8B67AA88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A816D38" w14:textId="77777777" w:rsidR="00AE6D65" w:rsidRPr="00A4740F" w:rsidRDefault="00AE6D65" w:rsidP="009D2CB2">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1A3F0A6E" w14:textId="77777777" w:rsidR="00AE6D65" w:rsidRPr="00A4740F" w:rsidRDefault="00AE6D65" w:rsidP="00AE6D65">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E6D65" w:rsidRPr="00A4740F" w14:paraId="78180485" w14:textId="77777777" w:rsidTr="009D2CB2">
        <w:trPr>
          <w:trHeight w:val="454"/>
        </w:trPr>
        <w:tc>
          <w:tcPr>
            <w:tcW w:w="6912" w:type="dxa"/>
            <w:shd w:val="clear" w:color="auto" w:fill="DEEAF6"/>
            <w:vAlign w:val="center"/>
          </w:tcPr>
          <w:p w14:paraId="7F7FCE83" w14:textId="77777777" w:rsidR="00AE6D65" w:rsidRPr="00A4740F" w:rsidRDefault="00AE6D65" w:rsidP="009D2CB2">
            <w:pPr>
              <w:pStyle w:val="Tableheading"/>
              <w:rPr>
                <w:rFonts w:asciiTheme="minorHAnsi" w:hAnsiTheme="minorHAnsi" w:cstheme="minorHAnsi"/>
                <w:szCs w:val="24"/>
              </w:rPr>
            </w:pPr>
            <w:r w:rsidRPr="00A4740F">
              <w:rPr>
                <w:rFonts w:asciiTheme="minorHAnsi" w:hAnsiTheme="minorHAnsi" w:cstheme="minorHAnsi"/>
                <w:szCs w:val="24"/>
              </w:rPr>
              <w:t xml:space="preserve">SPECIFIC HAZARDS </w:t>
            </w:r>
          </w:p>
        </w:tc>
        <w:tc>
          <w:tcPr>
            <w:tcW w:w="2694" w:type="dxa"/>
            <w:shd w:val="clear" w:color="auto" w:fill="DEEAF6"/>
            <w:vAlign w:val="center"/>
          </w:tcPr>
          <w:p w14:paraId="65228367" w14:textId="77777777" w:rsidR="00AE6D65" w:rsidRPr="00A4740F" w:rsidRDefault="00AE6D65" w:rsidP="009D2CB2">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AE6D65" w:rsidRPr="00A4740F" w14:paraId="008B8EC6" w14:textId="77777777" w:rsidTr="009D2CB2">
        <w:trPr>
          <w:trHeight w:val="283"/>
        </w:trPr>
        <w:tc>
          <w:tcPr>
            <w:tcW w:w="6912" w:type="dxa"/>
            <w:vAlign w:val="center"/>
          </w:tcPr>
          <w:p w14:paraId="4C72570E" w14:textId="77777777" w:rsidR="00AE6D65" w:rsidRPr="00A4740F" w:rsidRDefault="00AE6D65" w:rsidP="009D2CB2">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1640922922"/>
            <w:placeholder>
              <w:docPart w:val="F949319899774493A262C2312D0C377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9828DEC" w14:textId="77777777" w:rsidR="00AE6D65" w:rsidRPr="00A4740F" w:rsidRDefault="00AE6D65" w:rsidP="009D2CB2">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AE6D65" w:rsidRPr="00A4740F" w14:paraId="272493AF" w14:textId="77777777" w:rsidTr="009D2CB2">
        <w:trPr>
          <w:trHeight w:val="283"/>
        </w:trPr>
        <w:tc>
          <w:tcPr>
            <w:tcW w:w="6912" w:type="dxa"/>
            <w:vAlign w:val="center"/>
          </w:tcPr>
          <w:p w14:paraId="04F0F4F6" w14:textId="77777777" w:rsidR="00AE6D65" w:rsidRPr="00A4740F" w:rsidRDefault="00AE6D65" w:rsidP="009D2CB2">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1677610422"/>
            <w:placeholder>
              <w:docPart w:val="CA73E8E3B4064890800D61A5D3A8CC2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AF2293B" w14:textId="77777777" w:rsidR="00AE6D65" w:rsidRPr="00A4740F" w:rsidRDefault="00AE6D65" w:rsidP="009D2CB2">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AE6D65" w:rsidRPr="00A4740F" w14:paraId="24521325" w14:textId="77777777" w:rsidTr="009D2CB2">
        <w:trPr>
          <w:trHeight w:val="283"/>
        </w:trPr>
        <w:tc>
          <w:tcPr>
            <w:tcW w:w="6912" w:type="dxa"/>
            <w:vAlign w:val="center"/>
          </w:tcPr>
          <w:p w14:paraId="4142738F" w14:textId="77777777" w:rsidR="00AE6D65" w:rsidRPr="00A4740F" w:rsidRDefault="00AE6D65" w:rsidP="009D2CB2">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Operation of heavy machinery e.g. forklift</w:t>
            </w:r>
          </w:p>
        </w:tc>
        <w:tc>
          <w:tcPr>
            <w:tcW w:w="2694" w:type="dxa"/>
            <w:vAlign w:val="center"/>
          </w:tcPr>
          <w:p w14:paraId="2D580204" w14:textId="77777777" w:rsidR="00AE6D65" w:rsidRPr="00A4740F" w:rsidRDefault="00000000" w:rsidP="009D2CB2">
            <w:pPr>
              <w:pStyle w:val="Tabletext"/>
              <w:spacing w:before="0" w:after="0"/>
              <w:jc w:val="center"/>
              <w:rPr>
                <w:rFonts w:asciiTheme="minorHAnsi" w:hAnsiTheme="minorHAnsi" w:cstheme="minorHAnsi"/>
                <w:sz w:val="24"/>
                <w:szCs w:val="24"/>
              </w:rPr>
            </w:pPr>
            <w:sdt>
              <w:sdtPr>
                <w:rPr>
                  <w:rFonts w:asciiTheme="minorHAnsi" w:hAnsiTheme="minorHAnsi" w:cstheme="minorHAnsi"/>
                  <w:sz w:val="24"/>
                  <w:szCs w:val="24"/>
                </w:rPr>
                <w:id w:val="97758137"/>
                <w:placeholder>
                  <w:docPart w:val="C1722418C19E4D068CF27B12D4AE4716"/>
                </w:placeholder>
                <w:dropDownList>
                  <w:listItem w:value="Choose an item."/>
                  <w:listItem w:displayText="Never" w:value="Never"/>
                  <w:listItem w:displayText="Occasionally" w:value="Occasionally"/>
                  <w:listItem w:displayText="Frequently" w:value="Frequently"/>
                </w:dropDownList>
              </w:sdtPr>
              <w:sdtContent>
                <w:r w:rsidR="00AE6D65">
                  <w:rPr>
                    <w:rFonts w:asciiTheme="minorHAnsi" w:hAnsiTheme="minorHAnsi" w:cstheme="minorHAnsi"/>
                    <w:sz w:val="24"/>
                    <w:szCs w:val="24"/>
                  </w:rPr>
                  <w:t>Never</w:t>
                </w:r>
              </w:sdtContent>
            </w:sdt>
            <w:r w:rsidR="00AE6D65" w:rsidRPr="00A4740F">
              <w:rPr>
                <w:rFonts w:asciiTheme="minorHAnsi" w:hAnsiTheme="minorHAnsi" w:cstheme="minorHAnsi"/>
                <w:sz w:val="24"/>
                <w:szCs w:val="24"/>
              </w:rPr>
              <w:t xml:space="preserve"> </w:t>
            </w:r>
          </w:p>
        </w:tc>
      </w:tr>
      <w:tr w:rsidR="00AE6D65" w:rsidRPr="005A754D" w14:paraId="18F25F4D" w14:textId="77777777" w:rsidTr="009D2CB2">
        <w:trPr>
          <w:trHeight w:val="283"/>
        </w:trPr>
        <w:tc>
          <w:tcPr>
            <w:tcW w:w="6912" w:type="dxa"/>
            <w:vAlign w:val="center"/>
          </w:tcPr>
          <w:p w14:paraId="7BB5350D" w14:textId="77777777" w:rsidR="00AE6D65" w:rsidRPr="00493773" w:rsidRDefault="00AE6D65" w:rsidP="009D2CB2">
            <w:pPr>
              <w:pStyle w:val="Tabletext"/>
              <w:spacing w:before="0" w:after="0"/>
              <w:rPr>
                <w:sz w:val="24"/>
              </w:rPr>
            </w:pPr>
            <w:r w:rsidRPr="00493773">
              <w:rPr>
                <w:sz w:val="24"/>
              </w:rPr>
              <w:t>Confined spaces</w:t>
            </w:r>
          </w:p>
        </w:tc>
        <w:sdt>
          <w:sdtPr>
            <w:rPr>
              <w:sz w:val="24"/>
              <w:szCs w:val="24"/>
            </w:rPr>
            <w:id w:val="-1996870511"/>
            <w:placeholder>
              <w:docPart w:val="DB80698765A34ED3929E6607DC7B42C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1C11FEB" w14:textId="77777777" w:rsidR="00AE6D65" w:rsidRPr="00493773" w:rsidRDefault="00AE6D65" w:rsidP="009D2CB2">
                <w:pPr>
                  <w:pStyle w:val="Tabletext"/>
                  <w:spacing w:before="0" w:after="0"/>
                  <w:jc w:val="center"/>
                  <w:rPr>
                    <w:sz w:val="24"/>
                  </w:rPr>
                </w:pPr>
                <w:r>
                  <w:rPr>
                    <w:sz w:val="24"/>
                    <w:szCs w:val="24"/>
                  </w:rPr>
                  <w:t>Never</w:t>
                </w:r>
              </w:p>
            </w:tc>
          </w:sdtContent>
        </w:sdt>
      </w:tr>
      <w:tr w:rsidR="00AE6D65" w:rsidRPr="005A754D" w14:paraId="6B99D88D" w14:textId="77777777" w:rsidTr="009D2CB2">
        <w:trPr>
          <w:trHeight w:val="283"/>
        </w:trPr>
        <w:tc>
          <w:tcPr>
            <w:tcW w:w="6912" w:type="dxa"/>
            <w:vAlign w:val="center"/>
          </w:tcPr>
          <w:p w14:paraId="253EDA3A" w14:textId="77777777" w:rsidR="00AE6D65" w:rsidRPr="00493773" w:rsidRDefault="00AE6D65" w:rsidP="009D2CB2">
            <w:pPr>
              <w:pStyle w:val="Tabletext"/>
              <w:spacing w:before="0" w:after="0"/>
              <w:rPr>
                <w:sz w:val="24"/>
              </w:rPr>
            </w:pPr>
            <w:r w:rsidRPr="00493773">
              <w:rPr>
                <w:sz w:val="24"/>
              </w:rPr>
              <w:t>Excessive noise</w:t>
            </w:r>
          </w:p>
        </w:tc>
        <w:sdt>
          <w:sdtPr>
            <w:rPr>
              <w:sz w:val="24"/>
              <w:szCs w:val="24"/>
            </w:rPr>
            <w:id w:val="-787511567"/>
            <w:placeholder>
              <w:docPart w:val="BB2980476DAB45C9A9861BF4DC2C6C21"/>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746A0F5" w14:textId="77777777" w:rsidR="00AE6D65" w:rsidRPr="00493773" w:rsidRDefault="00AE6D65" w:rsidP="009D2CB2">
                <w:pPr>
                  <w:pStyle w:val="Tabletext"/>
                  <w:spacing w:before="0" w:after="0"/>
                  <w:jc w:val="center"/>
                  <w:rPr>
                    <w:sz w:val="24"/>
                  </w:rPr>
                </w:pPr>
                <w:r>
                  <w:rPr>
                    <w:sz w:val="24"/>
                    <w:szCs w:val="24"/>
                  </w:rPr>
                  <w:t>Never</w:t>
                </w:r>
              </w:p>
            </w:tc>
          </w:sdtContent>
        </w:sdt>
      </w:tr>
      <w:tr w:rsidR="00AE6D65" w:rsidRPr="005A754D" w14:paraId="26A5C50C" w14:textId="77777777" w:rsidTr="009D2CB2">
        <w:trPr>
          <w:trHeight w:val="283"/>
        </w:trPr>
        <w:tc>
          <w:tcPr>
            <w:tcW w:w="6912" w:type="dxa"/>
            <w:vAlign w:val="center"/>
          </w:tcPr>
          <w:p w14:paraId="08159BAD" w14:textId="77777777" w:rsidR="00AE6D65" w:rsidRPr="00493773" w:rsidRDefault="00AE6D65" w:rsidP="009D2CB2">
            <w:pPr>
              <w:pStyle w:val="Tabletext"/>
              <w:spacing w:before="0" w:after="0"/>
              <w:rPr>
                <w:sz w:val="24"/>
              </w:rPr>
            </w:pPr>
            <w:r w:rsidRPr="00493773">
              <w:rPr>
                <w:sz w:val="24"/>
              </w:rPr>
              <w:t>Low lighting</w:t>
            </w:r>
          </w:p>
        </w:tc>
        <w:sdt>
          <w:sdtPr>
            <w:rPr>
              <w:sz w:val="24"/>
              <w:szCs w:val="24"/>
            </w:rPr>
            <w:id w:val="-399835576"/>
            <w:placeholder>
              <w:docPart w:val="4BF8DA13F29243C8A27ED1007E74CCD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001F877" w14:textId="77777777" w:rsidR="00AE6D65" w:rsidRPr="00493773" w:rsidRDefault="00AE6D65" w:rsidP="009D2CB2">
                <w:pPr>
                  <w:pStyle w:val="Tabletext"/>
                  <w:spacing w:before="0" w:after="0"/>
                  <w:jc w:val="center"/>
                  <w:rPr>
                    <w:sz w:val="24"/>
                  </w:rPr>
                </w:pPr>
                <w:r>
                  <w:rPr>
                    <w:sz w:val="24"/>
                    <w:szCs w:val="24"/>
                  </w:rPr>
                  <w:t>Never</w:t>
                </w:r>
              </w:p>
            </w:tc>
          </w:sdtContent>
        </w:sdt>
      </w:tr>
      <w:tr w:rsidR="00AE6D65" w:rsidRPr="005A754D" w14:paraId="2DB9B97A" w14:textId="77777777" w:rsidTr="009D2CB2">
        <w:trPr>
          <w:trHeight w:val="283"/>
        </w:trPr>
        <w:tc>
          <w:tcPr>
            <w:tcW w:w="6912" w:type="dxa"/>
            <w:vAlign w:val="center"/>
          </w:tcPr>
          <w:p w14:paraId="408532B4" w14:textId="77777777" w:rsidR="00AE6D65" w:rsidRPr="00493773" w:rsidRDefault="00AE6D65" w:rsidP="009D2CB2">
            <w:pPr>
              <w:pStyle w:val="Tabletext"/>
              <w:spacing w:before="0" w:after="0"/>
              <w:rPr>
                <w:sz w:val="24"/>
              </w:rPr>
            </w:pPr>
            <w:r w:rsidRPr="00493773">
              <w:rPr>
                <w:sz w:val="24"/>
              </w:rPr>
              <w:t>Handling of dangerous goods/equipment</w:t>
            </w:r>
          </w:p>
        </w:tc>
        <w:sdt>
          <w:sdtPr>
            <w:rPr>
              <w:sz w:val="24"/>
              <w:szCs w:val="24"/>
            </w:rPr>
            <w:id w:val="1779673097"/>
            <w:placeholder>
              <w:docPart w:val="68F1071B1BC64234861FE56A4CA75B3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0F6F8F5" w14:textId="77777777" w:rsidR="00AE6D65" w:rsidRPr="00493773" w:rsidRDefault="00AE6D65" w:rsidP="009D2CB2">
                <w:pPr>
                  <w:pStyle w:val="Tabletext"/>
                  <w:spacing w:before="0" w:after="0"/>
                  <w:jc w:val="center"/>
                  <w:rPr>
                    <w:sz w:val="24"/>
                  </w:rPr>
                </w:pPr>
                <w:r>
                  <w:rPr>
                    <w:sz w:val="24"/>
                    <w:szCs w:val="24"/>
                  </w:rPr>
                  <w:t>Never</w:t>
                </w:r>
              </w:p>
            </w:tc>
          </w:sdtContent>
        </w:sdt>
      </w:tr>
      <w:tr w:rsidR="00AE6D65" w:rsidRPr="005A754D" w14:paraId="6CEBD4D5" w14:textId="77777777" w:rsidTr="009D2CB2">
        <w:trPr>
          <w:trHeight w:val="283"/>
        </w:trPr>
        <w:tc>
          <w:tcPr>
            <w:tcW w:w="6912" w:type="dxa"/>
            <w:vAlign w:val="center"/>
          </w:tcPr>
          <w:p w14:paraId="490D5B6E" w14:textId="77777777" w:rsidR="00AE6D65" w:rsidRPr="00493773" w:rsidRDefault="00AE6D65" w:rsidP="009D2CB2">
            <w:pPr>
              <w:pStyle w:val="Tabletext"/>
              <w:spacing w:before="0" w:after="0"/>
              <w:rPr>
                <w:sz w:val="24"/>
              </w:rPr>
            </w:pPr>
            <w:r w:rsidRPr="00493773">
              <w:rPr>
                <w:sz w:val="24"/>
              </w:rPr>
              <w:t xml:space="preserve">Working with asbestos </w:t>
            </w:r>
          </w:p>
        </w:tc>
        <w:sdt>
          <w:sdtPr>
            <w:rPr>
              <w:sz w:val="24"/>
              <w:szCs w:val="24"/>
            </w:rPr>
            <w:id w:val="1671133611"/>
            <w:placeholder>
              <w:docPart w:val="7A2EAAB9A91840D394A6F7A85CC2FC9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0796A32" w14:textId="77777777" w:rsidR="00AE6D65" w:rsidRPr="00493773" w:rsidRDefault="00AE6D65" w:rsidP="009D2CB2">
                <w:pPr>
                  <w:pStyle w:val="Tabletext"/>
                  <w:spacing w:before="0" w:after="0"/>
                  <w:jc w:val="center"/>
                  <w:rPr>
                    <w:sz w:val="24"/>
                  </w:rPr>
                </w:pPr>
                <w:r>
                  <w:rPr>
                    <w:sz w:val="24"/>
                    <w:szCs w:val="24"/>
                  </w:rPr>
                  <w:t>Never</w:t>
                </w:r>
              </w:p>
            </w:tc>
          </w:sdtContent>
        </w:sdt>
      </w:tr>
      <w:tr w:rsidR="00AE6D65" w:rsidRPr="00311AE8" w14:paraId="105D8781" w14:textId="77777777" w:rsidTr="009D2CB2">
        <w:trPr>
          <w:trHeight w:val="283"/>
        </w:trPr>
        <w:tc>
          <w:tcPr>
            <w:tcW w:w="6912" w:type="dxa"/>
            <w:vAlign w:val="center"/>
          </w:tcPr>
          <w:p w14:paraId="2E50D2F6" w14:textId="77777777" w:rsidR="00AE6D65" w:rsidRPr="00493773" w:rsidRDefault="00AE6D65" w:rsidP="009D2CB2">
            <w:pPr>
              <w:pStyle w:val="Tabletext"/>
              <w:spacing w:before="0" w:after="0"/>
              <w:rPr>
                <w:sz w:val="24"/>
              </w:rPr>
            </w:pPr>
            <w:r w:rsidRPr="00493773">
              <w:rPr>
                <w:sz w:val="24"/>
              </w:rPr>
              <w:t>Potential to encounter agitated customers</w:t>
            </w:r>
          </w:p>
        </w:tc>
        <w:sdt>
          <w:sdtPr>
            <w:rPr>
              <w:sz w:val="24"/>
              <w:szCs w:val="24"/>
            </w:rPr>
            <w:id w:val="34940006"/>
            <w:placeholder>
              <w:docPart w:val="75B23B8EE2FD4A90BD344F3AEABB7AB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DB9EA47" w14:textId="77777777" w:rsidR="00AE6D65" w:rsidRPr="00493773" w:rsidRDefault="00AE6D65" w:rsidP="009D2CB2">
                <w:pPr>
                  <w:pStyle w:val="Tabletext"/>
                  <w:spacing w:before="0" w:after="0"/>
                  <w:jc w:val="center"/>
                  <w:rPr>
                    <w:sz w:val="24"/>
                  </w:rPr>
                </w:pPr>
                <w:r>
                  <w:rPr>
                    <w:sz w:val="24"/>
                    <w:szCs w:val="24"/>
                  </w:rPr>
                  <w:t>Occasionally</w:t>
                </w:r>
              </w:p>
            </w:tc>
          </w:sdtContent>
        </w:sdt>
      </w:tr>
      <w:tr w:rsidR="00AE6D65" w:rsidRPr="00311AE8" w14:paraId="588A2F34" w14:textId="77777777" w:rsidTr="009D2CB2">
        <w:trPr>
          <w:trHeight w:val="283"/>
        </w:trPr>
        <w:tc>
          <w:tcPr>
            <w:tcW w:w="6912" w:type="dxa"/>
            <w:vAlign w:val="center"/>
          </w:tcPr>
          <w:p w14:paraId="6F240DF1" w14:textId="77777777" w:rsidR="00AE6D65" w:rsidRPr="005F1B26" w:rsidRDefault="00AE6D65" w:rsidP="009D2CB2">
            <w:pPr>
              <w:pStyle w:val="Tabletext"/>
              <w:spacing w:before="0" w:after="0"/>
              <w:rPr>
                <w:sz w:val="24"/>
              </w:rPr>
            </w:pPr>
            <w:r w:rsidRPr="005F1B26">
              <w:rPr>
                <w:sz w:val="24"/>
              </w:rPr>
              <w:t>Exposure to potentially distressing case material</w:t>
            </w:r>
          </w:p>
        </w:tc>
        <w:sdt>
          <w:sdtPr>
            <w:rPr>
              <w:sz w:val="24"/>
              <w:szCs w:val="24"/>
            </w:rPr>
            <w:id w:val="1342667259"/>
            <w:placeholder>
              <w:docPart w:val="D2E83EDE66CA4D6C8068249A0B69DC1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537CB96" w14:textId="77777777" w:rsidR="00AE6D65" w:rsidRPr="005F1B26" w:rsidRDefault="00AE6D65" w:rsidP="009D2CB2">
                <w:pPr>
                  <w:pStyle w:val="Tabletext"/>
                  <w:spacing w:before="0" w:after="0"/>
                  <w:jc w:val="center"/>
                  <w:rPr>
                    <w:sz w:val="24"/>
                    <w:szCs w:val="24"/>
                  </w:rPr>
                </w:pPr>
                <w:r>
                  <w:rPr>
                    <w:sz w:val="24"/>
                    <w:szCs w:val="24"/>
                  </w:rPr>
                  <w:t>Occasionally</w:t>
                </w:r>
              </w:p>
            </w:tc>
          </w:sdtContent>
        </w:sdt>
      </w:tr>
    </w:tbl>
    <w:p w14:paraId="4841C571" w14:textId="77777777" w:rsidR="00AE6D65" w:rsidRDefault="00AE6D65" w:rsidP="00AE6D65">
      <w:pPr>
        <w:spacing w:after="0"/>
        <w:rPr>
          <w:sz w:val="4"/>
        </w:rPr>
      </w:pPr>
    </w:p>
    <w:p w14:paraId="1E405AF1" w14:textId="77777777" w:rsidR="00AE6D65" w:rsidRPr="00DA4EF8" w:rsidRDefault="00AE6D65" w:rsidP="00AE6D65">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E6D65" w:rsidRPr="00985DC5" w14:paraId="28C17FE5" w14:textId="77777777" w:rsidTr="009D2CB2">
        <w:trPr>
          <w:trHeight w:val="454"/>
        </w:trPr>
        <w:tc>
          <w:tcPr>
            <w:tcW w:w="6912" w:type="dxa"/>
            <w:shd w:val="clear" w:color="auto" w:fill="DEEAF6"/>
            <w:vAlign w:val="center"/>
          </w:tcPr>
          <w:p w14:paraId="25ED8FB1" w14:textId="77777777" w:rsidR="00AE6D65" w:rsidRPr="00985DC5" w:rsidRDefault="00AE6D65" w:rsidP="009D2CB2">
            <w:pPr>
              <w:pStyle w:val="Tableheading"/>
              <w:rPr>
                <w:rFonts w:ascii="Calibri Light" w:hAnsi="Calibri Light"/>
                <w:szCs w:val="24"/>
              </w:rPr>
            </w:pPr>
            <w:r w:rsidRPr="00DA4EF8">
              <w:t>OTHER</w:t>
            </w:r>
          </w:p>
        </w:tc>
        <w:tc>
          <w:tcPr>
            <w:tcW w:w="2694" w:type="dxa"/>
            <w:shd w:val="clear" w:color="auto" w:fill="DEEAF6"/>
            <w:vAlign w:val="center"/>
          </w:tcPr>
          <w:p w14:paraId="25AE3F5C" w14:textId="77777777" w:rsidR="00AE6D65" w:rsidRPr="00DA4EF8" w:rsidRDefault="00AE6D65" w:rsidP="009D2CB2">
            <w:pPr>
              <w:pStyle w:val="Tableheading"/>
              <w:jc w:val="center"/>
            </w:pPr>
            <w:r>
              <w:t>FREQUENCY</w:t>
            </w:r>
          </w:p>
        </w:tc>
      </w:tr>
      <w:tr w:rsidR="00AE6D65" w:rsidRPr="005A754D" w14:paraId="07BB91AD" w14:textId="77777777" w:rsidTr="009D2CB2">
        <w:trPr>
          <w:trHeight w:val="283"/>
        </w:trPr>
        <w:tc>
          <w:tcPr>
            <w:tcW w:w="6912" w:type="dxa"/>
            <w:vAlign w:val="center"/>
          </w:tcPr>
          <w:p w14:paraId="22543502" w14:textId="77777777" w:rsidR="00AE6D65" w:rsidRPr="00493773" w:rsidRDefault="00AE6D65" w:rsidP="009D2CB2">
            <w:pPr>
              <w:pStyle w:val="Tabletext"/>
              <w:spacing w:before="0" w:after="0"/>
              <w:rPr>
                <w:sz w:val="24"/>
              </w:rPr>
            </w:pPr>
            <w:r w:rsidRPr="00493773">
              <w:rPr>
                <w:sz w:val="24"/>
              </w:rPr>
              <w:t xml:space="preserve">Uniform required </w:t>
            </w:r>
          </w:p>
        </w:tc>
        <w:sdt>
          <w:sdtPr>
            <w:rPr>
              <w:sz w:val="24"/>
              <w:szCs w:val="24"/>
            </w:rPr>
            <w:id w:val="1345441205"/>
            <w:placeholder>
              <w:docPart w:val="B5DF1A184D0E4309AE10A1AB260BA3B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38245C7" w14:textId="77777777" w:rsidR="00AE6D65" w:rsidRPr="00493773" w:rsidRDefault="00AE6D65" w:rsidP="009D2CB2">
                <w:pPr>
                  <w:pStyle w:val="Tabletext"/>
                  <w:spacing w:before="0" w:after="0"/>
                  <w:jc w:val="center"/>
                  <w:rPr>
                    <w:sz w:val="24"/>
                  </w:rPr>
                </w:pPr>
                <w:r>
                  <w:rPr>
                    <w:sz w:val="24"/>
                    <w:szCs w:val="24"/>
                  </w:rPr>
                  <w:t>Never</w:t>
                </w:r>
              </w:p>
            </w:tc>
          </w:sdtContent>
        </w:sdt>
      </w:tr>
      <w:tr w:rsidR="00AE6D65" w:rsidRPr="005A754D" w14:paraId="2ABAC7A9" w14:textId="77777777" w:rsidTr="009D2CB2">
        <w:trPr>
          <w:trHeight w:val="283"/>
        </w:trPr>
        <w:tc>
          <w:tcPr>
            <w:tcW w:w="6912" w:type="dxa"/>
            <w:vAlign w:val="center"/>
          </w:tcPr>
          <w:p w14:paraId="41D05E08" w14:textId="77777777" w:rsidR="00AE6D65" w:rsidRPr="00493773" w:rsidRDefault="00AE6D65" w:rsidP="009D2CB2">
            <w:pPr>
              <w:pStyle w:val="Tabletext"/>
              <w:spacing w:before="0" w:after="0"/>
              <w:rPr>
                <w:sz w:val="24"/>
              </w:rPr>
            </w:pPr>
            <w:r w:rsidRPr="00493773">
              <w:rPr>
                <w:sz w:val="24"/>
              </w:rPr>
              <w:t>P</w:t>
            </w:r>
            <w:r>
              <w:rPr>
                <w:sz w:val="24"/>
              </w:rPr>
              <w:t xml:space="preserve">ersonal </w:t>
            </w:r>
            <w:r w:rsidRPr="00493773">
              <w:rPr>
                <w:sz w:val="24"/>
              </w:rPr>
              <w:t>P</w:t>
            </w:r>
            <w:r>
              <w:rPr>
                <w:sz w:val="24"/>
              </w:rPr>
              <w:t>rotective Equipment (PPE)</w:t>
            </w:r>
            <w:r w:rsidRPr="00493773">
              <w:rPr>
                <w:sz w:val="24"/>
              </w:rPr>
              <w:t xml:space="preserve"> required </w:t>
            </w:r>
          </w:p>
        </w:tc>
        <w:sdt>
          <w:sdtPr>
            <w:rPr>
              <w:sz w:val="24"/>
              <w:szCs w:val="24"/>
            </w:rPr>
            <w:id w:val="-2016527366"/>
            <w:placeholder>
              <w:docPart w:val="445858A79F1C4476AD7DC833C758FE45"/>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1B43DFB" w14:textId="77777777" w:rsidR="00AE6D65" w:rsidRPr="00493773" w:rsidRDefault="00AE6D65" w:rsidP="009D2CB2">
                <w:pPr>
                  <w:pStyle w:val="Tabletext"/>
                  <w:spacing w:before="0" w:after="0"/>
                  <w:jc w:val="center"/>
                  <w:rPr>
                    <w:sz w:val="24"/>
                  </w:rPr>
                </w:pPr>
                <w:r>
                  <w:rPr>
                    <w:sz w:val="24"/>
                    <w:szCs w:val="24"/>
                  </w:rPr>
                  <w:t>Occasionally</w:t>
                </w:r>
              </w:p>
            </w:tc>
          </w:sdtContent>
        </w:sdt>
      </w:tr>
    </w:tbl>
    <w:p w14:paraId="20113F64"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CB74F" w14:textId="77777777" w:rsidR="00817AA8" w:rsidRDefault="00817AA8" w:rsidP="00456927">
      <w:pPr>
        <w:spacing w:after="0"/>
      </w:pPr>
      <w:r>
        <w:separator/>
      </w:r>
    </w:p>
  </w:endnote>
  <w:endnote w:type="continuationSeparator" w:id="0">
    <w:p w14:paraId="3DB71DC5" w14:textId="77777777" w:rsidR="00817AA8" w:rsidRDefault="00817AA8"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7CBB"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76D6D930" w14:textId="3EFDB802" w:rsidR="00FC1DE9" w:rsidRPr="00D541C2" w:rsidRDefault="00092BDF" w:rsidP="00D541C2">
    <w:pPr>
      <w:pStyle w:val="Footer"/>
      <w:jc w:val="center"/>
    </w:pPr>
    <w:r>
      <w:rPr>
        <w:rFonts w:ascii="Calibri" w:hAnsi="Calibri"/>
        <w:b/>
        <w:color w:val="F00000"/>
        <w:sz w:val="24"/>
      </w:rPr>
      <w:t>UNOFFICIAL</w:t>
    </w:r>
    <w:r w:rsidR="00D541C2">
      <w:t xml:space="preserve"> </w:t>
    </w:r>
    <w:r w:rsidR="00D541C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B21F7" w14:textId="77777777" w:rsidR="00817AA8" w:rsidRDefault="00817AA8" w:rsidP="00456927">
      <w:pPr>
        <w:spacing w:after="0"/>
      </w:pPr>
      <w:r>
        <w:separator/>
      </w:r>
    </w:p>
  </w:footnote>
  <w:footnote w:type="continuationSeparator" w:id="0">
    <w:p w14:paraId="44A374BF" w14:textId="77777777" w:rsidR="00817AA8" w:rsidRDefault="00817AA8"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250F183F" w:rsidR="00BD0795" w:rsidRPr="00D541C2" w:rsidRDefault="00237B8C" w:rsidP="00237B8C">
    <w:pPr>
      <w:pStyle w:val="Header"/>
      <w:jc w:val="left"/>
    </w:pPr>
    <w:r>
      <w:rPr>
        <w:noProof/>
      </w:rPr>
      <w:drawing>
        <wp:inline distT="0" distB="0" distL="0" distR="0" wp14:anchorId="4F21F22A" wp14:editId="1F39E902">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 DOCPROPERTY bjHeaderBothDocProperty \* MERGEFORMAT "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4B3C7B"/>
    <w:multiLevelType w:val="multilevel"/>
    <w:tmpl w:val="0A9C4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0A0247"/>
    <w:multiLevelType w:val="multilevel"/>
    <w:tmpl w:val="3ACAA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FF5223"/>
    <w:multiLevelType w:val="hybridMultilevel"/>
    <w:tmpl w:val="819A91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7"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8" w15:restartNumberingAfterBreak="0">
    <w:nsid w:val="4E1A718E"/>
    <w:multiLevelType w:val="multilevel"/>
    <w:tmpl w:val="33769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D1D7249"/>
    <w:multiLevelType w:val="hybridMultilevel"/>
    <w:tmpl w:val="49E656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D5C2E68"/>
    <w:multiLevelType w:val="multilevel"/>
    <w:tmpl w:val="E9088698"/>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047488169">
    <w:abstractNumId w:val="6"/>
  </w:num>
  <w:num w:numId="2" w16cid:durableId="1536960860">
    <w:abstractNumId w:val="7"/>
  </w:num>
  <w:num w:numId="3" w16cid:durableId="38435536">
    <w:abstractNumId w:val="2"/>
  </w:num>
  <w:num w:numId="4" w16cid:durableId="119034905">
    <w:abstractNumId w:val="0"/>
  </w:num>
  <w:num w:numId="5" w16cid:durableId="1172254070">
    <w:abstractNumId w:val="11"/>
  </w:num>
  <w:num w:numId="6" w16cid:durableId="423646233">
    <w:abstractNumId w:val="4"/>
  </w:num>
  <w:num w:numId="7" w16cid:durableId="1255476049">
    <w:abstractNumId w:val="10"/>
  </w:num>
  <w:num w:numId="8" w16cid:durableId="323632453">
    <w:abstractNumId w:val="8"/>
  </w:num>
  <w:num w:numId="9" w16cid:durableId="1006513530">
    <w:abstractNumId w:val="5"/>
  </w:num>
  <w:num w:numId="10" w16cid:durableId="990525802">
    <w:abstractNumId w:val="9"/>
  </w:num>
  <w:num w:numId="11" w16cid:durableId="838886316">
    <w:abstractNumId w:val="3"/>
  </w:num>
  <w:num w:numId="12" w16cid:durableId="846291778">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15483"/>
    <w:rsid w:val="0001642D"/>
    <w:rsid w:val="000211A4"/>
    <w:rsid w:val="00027998"/>
    <w:rsid w:val="00027EC2"/>
    <w:rsid w:val="00031F0F"/>
    <w:rsid w:val="00034C4F"/>
    <w:rsid w:val="00036182"/>
    <w:rsid w:val="0004150E"/>
    <w:rsid w:val="00042396"/>
    <w:rsid w:val="000456E0"/>
    <w:rsid w:val="00045D17"/>
    <w:rsid w:val="00061670"/>
    <w:rsid w:val="00061D24"/>
    <w:rsid w:val="00065AB4"/>
    <w:rsid w:val="00066909"/>
    <w:rsid w:val="00074DA8"/>
    <w:rsid w:val="00075C33"/>
    <w:rsid w:val="00083084"/>
    <w:rsid w:val="00090C5A"/>
    <w:rsid w:val="00092BDF"/>
    <w:rsid w:val="00094562"/>
    <w:rsid w:val="0009609E"/>
    <w:rsid w:val="000A0D34"/>
    <w:rsid w:val="000A5186"/>
    <w:rsid w:val="000B30C9"/>
    <w:rsid w:val="000B70D8"/>
    <w:rsid w:val="000C063B"/>
    <w:rsid w:val="000C1E0C"/>
    <w:rsid w:val="000C3654"/>
    <w:rsid w:val="000C452E"/>
    <w:rsid w:val="000D5A11"/>
    <w:rsid w:val="000E0009"/>
    <w:rsid w:val="000E0141"/>
    <w:rsid w:val="000E0918"/>
    <w:rsid w:val="000E2939"/>
    <w:rsid w:val="000E639E"/>
    <w:rsid w:val="000F2684"/>
    <w:rsid w:val="000F2688"/>
    <w:rsid w:val="0010052B"/>
    <w:rsid w:val="00102E86"/>
    <w:rsid w:val="00113B20"/>
    <w:rsid w:val="00114CE0"/>
    <w:rsid w:val="00121074"/>
    <w:rsid w:val="0012323D"/>
    <w:rsid w:val="001244F5"/>
    <w:rsid w:val="00127312"/>
    <w:rsid w:val="00143DA5"/>
    <w:rsid w:val="001459EB"/>
    <w:rsid w:val="001501F0"/>
    <w:rsid w:val="001532C6"/>
    <w:rsid w:val="001552C6"/>
    <w:rsid w:val="00160D2A"/>
    <w:rsid w:val="00165E93"/>
    <w:rsid w:val="00166318"/>
    <w:rsid w:val="0016790E"/>
    <w:rsid w:val="00171BE6"/>
    <w:rsid w:val="00172CB0"/>
    <w:rsid w:val="00180C52"/>
    <w:rsid w:val="00183A2A"/>
    <w:rsid w:val="00186299"/>
    <w:rsid w:val="00187B8C"/>
    <w:rsid w:val="001910E2"/>
    <w:rsid w:val="00191E48"/>
    <w:rsid w:val="001948AD"/>
    <w:rsid w:val="001A12DC"/>
    <w:rsid w:val="001B306F"/>
    <w:rsid w:val="001B48A7"/>
    <w:rsid w:val="001B48AF"/>
    <w:rsid w:val="001C206E"/>
    <w:rsid w:val="001C30A6"/>
    <w:rsid w:val="001C71A0"/>
    <w:rsid w:val="001C7CEE"/>
    <w:rsid w:val="001D0161"/>
    <w:rsid w:val="001D284A"/>
    <w:rsid w:val="001D285E"/>
    <w:rsid w:val="001D2953"/>
    <w:rsid w:val="001E49C0"/>
    <w:rsid w:val="001F2C45"/>
    <w:rsid w:val="001F434B"/>
    <w:rsid w:val="001F76A4"/>
    <w:rsid w:val="002014E5"/>
    <w:rsid w:val="00204473"/>
    <w:rsid w:val="0020493E"/>
    <w:rsid w:val="002112FD"/>
    <w:rsid w:val="002113B4"/>
    <w:rsid w:val="00215AB2"/>
    <w:rsid w:val="00220092"/>
    <w:rsid w:val="00230BBE"/>
    <w:rsid w:val="00231B57"/>
    <w:rsid w:val="002320E8"/>
    <w:rsid w:val="0023640E"/>
    <w:rsid w:val="00236DB5"/>
    <w:rsid w:val="00237B8C"/>
    <w:rsid w:val="0024134A"/>
    <w:rsid w:val="00243603"/>
    <w:rsid w:val="0025092A"/>
    <w:rsid w:val="00252449"/>
    <w:rsid w:val="0025263C"/>
    <w:rsid w:val="0026001C"/>
    <w:rsid w:val="00260B76"/>
    <w:rsid w:val="00262DEE"/>
    <w:rsid w:val="0026689B"/>
    <w:rsid w:val="0027094B"/>
    <w:rsid w:val="00271701"/>
    <w:rsid w:val="00272F0B"/>
    <w:rsid w:val="002756D8"/>
    <w:rsid w:val="00282092"/>
    <w:rsid w:val="002840E6"/>
    <w:rsid w:val="00284D8B"/>
    <w:rsid w:val="00285B53"/>
    <w:rsid w:val="0028729C"/>
    <w:rsid w:val="00290E50"/>
    <w:rsid w:val="00290FAD"/>
    <w:rsid w:val="00291481"/>
    <w:rsid w:val="00295705"/>
    <w:rsid w:val="00297857"/>
    <w:rsid w:val="002A43D2"/>
    <w:rsid w:val="002A49EE"/>
    <w:rsid w:val="002B1194"/>
    <w:rsid w:val="002B128F"/>
    <w:rsid w:val="002B288B"/>
    <w:rsid w:val="002B297D"/>
    <w:rsid w:val="002B4DD4"/>
    <w:rsid w:val="002D07CD"/>
    <w:rsid w:val="002D2A0D"/>
    <w:rsid w:val="002E6343"/>
    <w:rsid w:val="002E78B8"/>
    <w:rsid w:val="002F25EB"/>
    <w:rsid w:val="002F284A"/>
    <w:rsid w:val="002F69C3"/>
    <w:rsid w:val="0030208D"/>
    <w:rsid w:val="003020B5"/>
    <w:rsid w:val="00311BCC"/>
    <w:rsid w:val="0031523D"/>
    <w:rsid w:val="00321863"/>
    <w:rsid w:val="00326758"/>
    <w:rsid w:val="00327679"/>
    <w:rsid w:val="0033768C"/>
    <w:rsid w:val="00344845"/>
    <w:rsid w:val="00344D9E"/>
    <w:rsid w:val="003461EF"/>
    <w:rsid w:val="0035220A"/>
    <w:rsid w:val="003660FD"/>
    <w:rsid w:val="00366983"/>
    <w:rsid w:val="00367C98"/>
    <w:rsid w:val="00373FED"/>
    <w:rsid w:val="003743B3"/>
    <w:rsid w:val="00384332"/>
    <w:rsid w:val="0039040A"/>
    <w:rsid w:val="00390B42"/>
    <w:rsid w:val="00390F2F"/>
    <w:rsid w:val="00392AFC"/>
    <w:rsid w:val="00394A89"/>
    <w:rsid w:val="003957D2"/>
    <w:rsid w:val="00395E36"/>
    <w:rsid w:val="003A3578"/>
    <w:rsid w:val="003A5BFF"/>
    <w:rsid w:val="003B1196"/>
    <w:rsid w:val="003C0264"/>
    <w:rsid w:val="003C592D"/>
    <w:rsid w:val="003C6256"/>
    <w:rsid w:val="003D3A6F"/>
    <w:rsid w:val="003E6F70"/>
    <w:rsid w:val="003F32C9"/>
    <w:rsid w:val="00402D13"/>
    <w:rsid w:val="004061F4"/>
    <w:rsid w:val="004079DD"/>
    <w:rsid w:val="00410BF0"/>
    <w:rsid w:val="004121AA"/>
    <w:rsid w:val="004128B6"/>
    <w:rsid w:val="00422504"/>
    <w:rsid w:val="0042331E"/>
    <w:rsid w:val="0042794F"/>
    <w:rsid w:val="00433C25"/>
    <w:rsid w:val="00434524"/>
    <w:rsid w:val="00434E75"/>
    <w:rsid w:val="0043559B"/>
    <w:rsid w:val="00436B75"/>
    <w:rsid w:val="00436FB2"/>
    <w:rsid w:val="00440D74"/>
    <w:rsid w:val="00441286"/>
    <w:rsid w:val="00441ECC"/>
    <w:rsid w:val="00442939"/>
    <w:rsid w:val="0044768B"/>
    <w:rsid w:val="00455CDA"/>
    <w:rsid w:val="00456927"/>
    <w:rsid w:val="00457BE7"/>
    <w:rsid w:val="00461819"/>
    <w:rsid w:val="004638A4"/>
    <w:rsid w:val="00464D35"/>
    <w:rsid w:val="00474A22"/>
    <w:rsid w:val="00475504"/>
    <w:rsid w:val="00480812"/>
    <w:rsid w:val="00481829"/>
    <w:rsid w:val="0048530A"/>
    <w:rsid w:val="004857DD"/>
    <w:rsid w:val="004858A0"/>
    <w:rsid w:val="004924DE"/>
    <w:rsid w:val="00492EE9"/>
    <w:rsid w:val="00493773"/>
    <w:rsid w:val="00495B39"/>
    <w:rsid w:val="004A2C60"/>
    <w:rsid w:val="004A3822"/>
    <w:rsid w:val="004A5A47"/>
    <w:rsid w:val="004A5DB6"/>
    <w:rsid w:val="004B3190"/>
    <w:rsid w:val="004B32D2"/>
    <w:rsid w:val="004C1716"/>
    <w:rsid w:val="004C57F9"/>
    <w:rsid w:val="004F6202"/>
    <w:rsid w:val="00505A6D"/>
    <w:rsid w:val="00507949"/>
    <w:rsid w:val="00510829"/>
    <w:rsid w:val="00514711"/>
    <w:rsid w:val="00516A51"/>
    <w:rsid w:val="0052245D"/>
    <w:rsid w:val="00526413"/>
    <w:rsid w:val="0053083B"/>
    <w:rsid w:val="00530D3E"/>
    <w:rsid w:val="005350A8"/>
    <w:rsid w:val="0054727B"/>
    <w:rsid w:val="0055314F"/>
    <w:rsid w:val="005539E9"/>
    <w:rsid w:val="0055729E"/>
    <w:rsid w:val="00565312"/>
    <w:rsid w:val="00573D58"/>
    <w:rsid w:val="0057462A"/>
    <w:rsid w:val="00576FB9"/>
    <w:rsid w:val="00584463"/>
    <w:rsid w:val="00591341"/>
    <w:rsid w:val="005916F8"/>
    <w:rsid w:val="005A0982"/>
    <w:rsid w:val="005A70F8"/>
    <w:rsid w:val="005B38C8"/>
    <w:rsid w:val="005B4335"/>
    <w:rsid w:val="005B4948"/>
    <w:rsid w:val="005B79F5"/>
    <w:rsid w:val="005C2940"/>
    <w:rsid w:val="005C2BFC"/>
    <w:rsid w:val="005C391C"/>
    <w:rsid w:val="005D4EDB"/>
    <w:rsid w:val="005D5063"/>
    <w:rsid w:val="005E0037"/>
    <w:rsid w:val="005E2EBD"/>
    <w:rsid w:val="005F1480"/>
    <w:rsid w:val="005F14FC"/>
    <w:rsid w:val="005F1A2B"/>
    <w:rsid w:val="00604B5C"/>
    <w:rsid w:val="006252B4"/>
    <w:rsid w:val="00626951"/>
    <w:rsid w:val="00626AEC"/>
    <w:rsid w:val="00630D4E"/>
    <w:rsid w:val="00634958"/>
    <w:rsid w:val="00634E13"/>
    <w:rsid w:val="00645D88"/>
    <w:rsid w:val="0065174E"/>
    <w:rsid w:val="006616A2"/>
    <w:rsid w:val="00665693"/>
    <w:rsid w:val="00666990"/>
    <w:rsid w:val="00666999"/>
    <w:rsid w:val="00676EE5"/>
    <w:rsid w:val="006822CC"/>
    <w:rsid w:val="00684364"/>
    <w:rsid w:val="00685107"/>
    <w:rsid w:val="006873BA"/>
    <w:rsid w:val="0069634D"/>
    <w:rsid w:val="006B4D9E"/>
    <w:rsid w:val="006B5CD6"/>
    <w:rsid w:val="006B6891"/>
    <w:rsid w:val="006C102C"/>
    <w:rsid w:val="006C230D"/>
    <w:rsid w:val="006C3FCC"/>
    <w:rsid w:val="006C574A"/>
    <w:rsid w:val="006C7246"/>
    <w:rsid w:val="006C74CE"/>
    <w:rsid w:val="006D0C48"/>
    <w:rsid w:val="006D1700"/>
    <w:rsid w:val="006D3D07"/>
    <w:rsid w:val="006D6D49"/>
    <w:rsid w:val="006E453E"/>
    <w:rsid w:val="006E69CC"/>
    <w:rsid w:val="006E6E58"/>
    <w:rsid w:val="006F0754"/>
    <w:rsid w:val="006F09E8"/>
    <w:rsid w:val="007010FB"/>
    <w:rsid w:val="00701A46"/>
    <w:rsid w:val="007117A5"/>
    <w:rsid w:val="00712EF1"/>
    <w:rsid w:val="00715C75"/>
    <w:rsid w:val="00716314"/>
    <w:rsid w:val="0072498E"/>
    <w:rsid w:val="00725080"/>
    <w:rsid w:val="00727237"/>
    <w:rsid w:val="00730593"/>
    <w:rsid w:val="007471D6"/>
    <w:rsid w:val="00750B78"/>
    <w:rsid w:val="00753085"/>
    <w:rsid w:val="007774E5"/>
    <w:rsid w:val="00791F4F"/>
    <w:rsid w:val="00792709"/>
    <w:rsid w:val="007936D9"/>
    <w:rsid w:val="00797339"/>
    <w:rsid w:val="007B37FF"/>
    <w:rsid w:val="007B5DE3"/>
    <w:rsid w:val="007C03C0"/>
    <w:rsid w:val="007C257B"/>
    <w:rsid w:val="007C40E2"/>
    <w:rsid w:val="007E23ED"/>
    <w:rsid w:val="007E396F"/>
    <w:rsid w:val="007E3B64"/>
    <w:rsid w:val="007E4124"/>
    <w:rsid w:val="007F088F"/>
    <w:rsid w:val="007F332D"/>
    <w:rsid w:val="007F7653"/>
    <w:rsid w:val="00801478"/>
    <w:rsid w:val="00801DAF"/>
    <w:rsid w:val="00802C7D"/>
    <w:rsid w:val="00810089"/>
    <w:rsid w:val="0081518C"/>
    <w:rsid w:val="00817AA8"/>
    <w:rsid w:val="00820021"/>
    <w:rsid w:val="0082108F"/>
    <w:rsid w:val="00827843"/>
    <w:rsid w:val="008343E7"/>
    <w:rsid w:val="0083521F"/>
    <w:rsid w:val="00852AF0"/>
    <w:rsid w:val="0085512F"/>
    <w:rsid w:val="008565FE"/>
    <w:rsid w:val="0085751D"/>
    <w:rsid w:val="008707DA"/>
    <w:rsid w:val="008778EF"/>
    <w:rsid w:val="00887553"/>
    <w:rsid w:val="008A16C0"/>
    <w:rsid w:val="008A1B61"/>
    <w:rsid w:val="008A3ACA"/>
    <w:rsid w:val="008B22B1"/>
    <w:rsid w:val="008C255F"/>
    <w:rsid w:val="008C4982"/>
    <w:rsid w:val="008E11A3"/>
    <w:rsid w:val="008E39C8"/>
    <w:rsid w:val="008E3ED7"/>
    <w:rsid w:val="008E4109"/>
    <w:rsid w:val="008E4326"/>
    <w:rsid w:val="008E704D"/>
    <w:rsid w:val="008F0135"/>
    <w:rsid w:val="008F53EF"/>
    <w:rsid w:val="008F78B3"/>
    <w:rsid w:val="009020BE"/>
    <w:rsid w:val="00910A68"/>
    <w:rsid w:val="009116C0"/>
    <w:rsid w:val="0091264C"/>
    <w:rsid w:val="00917A43"/>
    <w:rsid w:val="00917AED"/>
    <w:rsid w:val="00921435"/>
    <w:rsid w:val="00923F99"/>
    <w:rsid w:val="00925D84"/>
    <w:rsid w:val="009304D0"/>
    <w:rsid w:val="00934C54"/>
    <w:rsid w:val="00935AEA"/>
    <w:rsid w:val="009468CB"/>
    <w:rsid w:val="00946FEA"/>
    <w:rsid w:val="00961E88"/>
    <w:rsid w:val="00963FD5"/>
    <w:rsid w:val="009731E7"/>
    <w:rsid w:val="00976B8F"/>
    <w:rsid w:val="0097715C"/>
    <w:rsid w:val="009812C5"/>
    <w:rsid w:val="00982A27"/>
    <w:rsid w:val="00982B92"/>
    <w:rsid w:val="00993F15"/>
    <w:rsid w:val="009A0130"/>
    <w:rsid w:val="009B0185"/>
    <w:rsid w:val="009B3A9E"/>
    <w:rsid w:val="009B4408"/>
    <w:rsid w:val="009B56B6"/>
    <w:rsid w:val="009B61FE"/>
    <w:rsid w:val="009B7A0E"/>
    <w:rsid w:val="009C01F5"/>
    <w:rsid w:val="009C12E4"/>
    <w:rsid w:val="009C544A"/>
    <w:rsid w:val="009C7A6B"/>
    <w:rsid w:val="009D329B"/>
    <w:rsid w:val="009D33ED"/>
    <w:rsid w:val="009D46E6"/>
    <w:rsid w:val="009D6C8B"/>
    <w:rsid w:val="009E0BC2"/>
    <w:rsid w:val="009E1DD3"/>
    <w:rsid w:val="009E635F"/>
    <w:rsid w:val="009F068C"/>
    <w:rsid w:val="009F3FFB"/>
    <w:rsid w:val="00A0134E"/>
    <w:rsid w:val="00A05E7F"/>
    <w:rsid w:val="00A1194D"/>
    <w:rsid w:val="00A134F4"/>
    <w:rsid w:val="00A13839"/>
    <w:rsid w:val="00A25992"/>
    <w:rsid w:val="00A31D1D"/>
    <w:rsid w:val="00A331E5"/>
    <w:rsid w:val="00A358FA"/>
    <w:rsid w:val="00A4493D"/>
    <w:rsid w:val="00A4740F"/>
    <w:rsid w:val="00A65EAA"/>
    <w:rsid w:val="00A669C3"/>
    <w:rsid w:val="00A67D9A"/>
    <w:rsid w:val="00A67FDF"/>
    <w:rsid w:val="00A70582"/>
    <w:rsid w:val="00A75FA8"/>
    <w:rsid w:val="00A77E89"/>
    <w:rsid w:val="00A81E05"/>
    <w:rsid w:val="00A940E8"/>
    <w:rsid w:val="00A94984"/>
    <w:rsid w:val="00A955EC"/>
    <w:rsid w:val="00A97920"/>
    <w:rsid w:val="00AB6B4E"/>
    <w:rsid w:val="00AC1E3C"/>
    <w:rsid w:val="00AD698B"/>
    <w:rsid w:val="00AE293C"/>
    <w:rsid w:val="00AE3735"/>
    <w:rsid w:val="00AE5DB5"/>
    <w:rsid w:val="00AE6D65"/>
    <w:rsid w:val="00AF1222"/>
    <w:rsid w:val="00B018F3"/>
    <w:rsid w:val="00B02EB8"/>
    <w:rsid w:val="00B10AE6"/>
    <w:rsid w:val="00B132EF"/>
    <w:rsid w:val="00B14828"/>
    <w:rsid w:val="00B16D45"/>
    <w:rsid w:val="00B1764A"/>
    <w:rsid w:val="00B20D4F"/>
    <w:rsid w:val="00B2281B"/>
    <w:rsid w:val="00B255F3"/>
    <w:rsid w:val="00B35396"/>
    <w:rsid w:val="00B35EEC"/>
    <w:rsid w:val="00B400BF"/>
    <w:rsid w:val="00B406B1"/>
    <w:rsid w:val="00B44F24"/>
    <w:rsid w:val="00B45C3A"/>
    <w:rsid w:val="00B52740"/>
    <w:rsid w:val="00B566EA"/>
    <w:rsid w:val="00B6117A"/>
    <w:rsid w:val="00B61FA7"/>
    <w:rsid w:val="00B66413"/>
    <w:rsid w:val="00B66DAD"/>
    <w:rsid w:val="00B7075A"/>
    <w:rsid w:val="00B7183E"/>
    <w:rsid w:val="00B72326"/>
    <w:rsid w:val="00B814CB"/>
    <w:rsid w:val="00B9177F"/>
    <w:rsid w:val="00B91A2E"/>
    <w:rsid w:val="00B9785B"/>
    <w:rsid w:val="00B97E2D"/>
    <w:rsid w:val="00BA039D"/>
    <w:rsid w:val="00BB439A"/>
    <w:rsid w:val="00BB6A5F"/>
    <w:rsid w:val="00BB7CA4"/>
    <w:rsid w:val="00BC022B"/>
    <w:rsid w:val="00BC79C7"/>
    <w:rsid w:val="00BD0795"/>
    <w:rsid w:val="00BD74C6"/>
    <w:rsid w:val="00BE45BF"/>
    <w:rsid w:val="00BE7DC3"/>
    <w:rsid w:val="00BF3366"/>
    <w:rsid w:val="00BF3387"/>
    <w:rsid w:val="00BF50AE"/>
    <w:rsid w:val="00BF6527"/>
    <w:rsid w:val="00C03BA9"/>
    <w:rsid w:val="00C100B3"/>
    <w:rsid w:val="00C11089"/>
    <w:rsid w:val="00C133A3"/>
    <w:rsid w:val="00C14712"/>
    <w:rsid w:val="00C14B96"/>
    <w:rsid w:val="00C30672"/>
    <w:rsid w:val="00C363C4"/>
    <w:rsid w:val="00C365EF"/>
    <w:rsid w:val="00C36A88"/>
    <w:rsid w:val="00C40FC1"/>
    <w:rsid w:val="00C47CF7"/>
    <w:rsid w:val="00C565DC"/>
    <w:rsid w:val="00C5687B"/>
    <w:rsid w:val="00C62CDF"/>
    <w:rsid w:val="00C63771"/>
    <w:rsid w:val="00C63BEA"/>
    <w:rsid w:val="00C63F3A"/>
    <w:rsid w:val="00C646BA"/>
    <w:rsid w:val="00C64D88"/>
    <w:rsid w:val="00C71D42"/>
    <w:rsid w:val="00C75A36"/>
    <w:rsid w:val="00C91044"/>
    <w:rsid w:val="00C92D9E"/>
    <w:rsid w:val="00C944C2"/>
    <w:rsid w:val="00C97C1C"/>
    <w:rsid w:val="00CA0A2E"/>
    <w:rsid w:val="00CA1F62"/>
    <w:rsid w:val="00CA359C"/>
    <w:rsid w:val="00CB2FA2"/>
    <w:rsid w:val="00CB6BA8"/>
    <w:rsid w:val="00CB75CC"/>
    <w:rsid w:val="00CC0EF6"/>
    <w:rsid w:val="00CD3133"/>
    <w:rsid w:val="00CD7115"/>
    <w:rsid w:val="00CE1AEA"/>
    <w:rsid w:val="00CE4EF3"/>
    <w:rsid w:val="00CF5813"/>
    <w:rsid w:val="00D01554"/>
    <w:rsid w:val="00D0239B"/>
    <w:rsid w:val="00D06AFD"/>
    <w:rsid w:val="00D10DDC"/>
    <w:rsid w:val="00D1138B"/>
    <w:rsid w:val="00D172F9"/>
    <w:rsid w:val="00D20F05"/>
    <w:rsid w:val="00D23188"/>
    <w:rsid w:val="00D318CA"/>
    <w:rsid w:val="00D35B31"/>
    <w:rsid w:val="00D43403"/>
    <w:rsid w:val="00D451A6"/>
    <w:rsid w:val="00D50DA6"/>
    <w:rsid w:val="00D541C2"/>
    <w:rsid w:val="00D56E65"/>
    <w:rsid w:val="00D60920"/>
    <w:rsid w:val="00D610BD"/>
    <w:rsid w:val="00D628E1"/>
    <w:rsid w:val="00D6293B"/>
    <w:rsid w:val="00D6348C"/>
    <w:rsid w:val="00D65D6F"/>
    <w:rsid w:val="00D66353"/>
    <w:rsid w:val="00D75169"/>
    <w:rsid w:val="00D85ACB"/>
    <w:rsid w:val="00D868F1"/>
    <w:rsid w:val="00D93FFB"/>
    <w:rsid w:val="00D97AFF"/>
    <w:rsid w:val="00DA095B"/>
    <w:rsid w:val="00DA4E54"/>
    <w:rsid w:val="00DC1091"/>
    <w:rsid w:val="00DC2FF8"/>
    <w:rsid w:val="00DC3343"/>
    <w:rsid w:val="00DC36A6"/>
    <w:rsid w:val="00DC5F70"/>
    <w:rsid w:val="00DC7F77"/>
    <w:rsid w:val="00DD195C"/>
    <w:rsid w:val="00DD4461"/>
    <w:rsid w:val="00DD47F9"/>
    <w:rsid w:val="00DD59BC"/>
    <w:rsid w:val="00DF344C"/>
    <w:rsid w:val="00DF46B4"/>
    <w:rsid w:val="00E039FB"/>
    <w:rsid w:val="00E059B1"/>
    <w:rsid w:val="00E06429"/>
    <w:rsid w:val="00E11CED"/>
    <w:rsid w:val="00E152B4"/>
    <w:rsid w:val="00E160EF"/>
    <w:rsid w:val="00E2078F"/>
    <w:rsid w:val="00E223A3"/>
    <w:rsid w:val="00E242E5"/>
    <w:rsid w:val="00E27D70"/>
    <w:rsid w:val="00E30DA4"/>
    <w:rsid w:val="00E34DF2"/>
    <w:rsid w:val="00E437EE"/>
    <w:rsid w:val="00E57678"/>
    <w:rsid w:val="00E65843"/>
    <w:rsid w:val="00E662A3"/>
    <w:rsid w:val="00E709DC"/>
    <w:rsid w:val="00E75113"/>
    <w:rsid w:val="00E7588A"/>
    <w:rsid w:val="00E81F0F"/>
    <w:rsid w:val="00E873C4"/>
    <w:rsid w:val="00E87B6A"/>
    <w:rsid w:val="00E97A2C"/>
    <w:rsid w:val="00EA4DEE"/>
    <w:rsid w:val="00EB0DAE"/>
    <w:rsid w:val="00EB1248"/>
    <w:rsid w:val="00EB2558"/>
    <w:rsid w:val="00EB3BC0"/>
    <w:rsid w:val="00EB3F11"/>
    <w:rsid w:val="00EB5781"/>
    <w:rsid w:val="00EB6906"/>
    <w:rsid w:val="00EB777E"/>
    <w:rsid w:val="00EC4A22"/>
    <w:rsid w:val="00EC5BAD"/>
    <w:rsid w:val="00EC5CA5"/>
    <w:rsid w:val="00EC7B3B"/>
    <w:rsid w:val="00EC7F5A"/>
    <w:rsid w:val="00ED05B8"/>
    <w:rsid w:val="00ED156A"/>
    <w:rsid w:val="00ED638F"/>
    <w:rsid w:val="00ED798F"/>
    <w:rsid w:val="00EE338B"/>
    <w:rsid w:val="00EF3267"/>
    <w:rsid w:val="00EF7D22"/>
    <w:rsid w:val="00F0692A"/>
    <w:rsid w:val="00F10165"/>
    <w:rsid w:val="00F15B8F"/>
    <w:rsid w:val="00F1669D"/>
    <w:rsid w:val="00F20919"/>
    <w:rsid w:val="00F312A2"/>
    <w:rsid w:val="00F322AA"/>
    <w:rsid w:val="00F3380E"/>
    <w:rsid w:val="00F36F2D"/>
    <w:rsid w:val="00F43D82"/>
    <w:rsid w:val="00F43DC5"/>
    <w:rsid w:val="00F517A9"/>
    <w:rsid w:val="00F56AB9"/>
    <w:rsid w:val="00F60676"/>
    <w:rsid w:val="00F63605"/>
    <w:rsid w:val="00F638A0"/>
    <w:rsid w:val="00F6473C"/>
    <w:rsid w:val="00F66B23"/>
    <w:rsid w:val="00F6763F"/>
    <w:rsid w:val="00F720B0"/>
    <w:rsid w:val="00F7692D"/>
    <w:rsid w:val="00F775E8"/>
    <w:rsid w:val="00F863CF"/>
    <w:rsid w:val="00F90DA6"/>
    <w:rsid w:val="00F94966"/>
    <w:rsid w:val="00FA7EBD"/>
    <w:rsid w:val="00FB019C"/>
    <w:rsid w:val="00FB36C8"/>
    <w:rsid w:val="00FB63E0"/>
    <w:rsid w:val="00FC1D8E"/>
    <w:rsid w:val="00FC1DE9"/>
    <w:rsid w:val="00FC7209"/>
    <w:rsid w:val="00FD2E2F"/>
    <w:rsid w:val="00FD5A4A"/>
    <w:rsid w:val="00FD78CE"/>
    <w:rsid w:val="00FE20E8"/>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15:docId w15:val="{94A84A99-25B8-4BF2-8CBB-D9462626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qFormat/>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Heading 2.,FooterText,Bullet List,List Paragraph1,numbered,Paragraphe de liste1,Bulletr List Paragraph,列出段落,列出段落1,Listeafsnit1,Parágrafo da Lista1,List Paragraph2,List Paragraph21,リスト段落1,Párrafo de lista1,Bullet list,List Paragraph11,L"/>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qFormat/>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 w:type="character" w:customStyle="1" w:styleId="ListParagraphChar">
    <w:name w:val="List Paragraph Char"/>
    <w:aliases w:val="Heading 2. Char,FooterText Char,Bullet List Char,List Paragraph1 Char,numbered Char,Paragraphe de liste1 Char,Bulletr List Paragraph Char,列出段落 Char,列出段落1 Char,Listeafsnit1 Char,Parágrafo da Lista1 Char,List Paragraph2 Char,L Char"/>
    <w:link w:val="ListParagraph"/>
    <w:uiPriority w:val="34"/>
    <w:locked/>
    <w:rsid w:val="00AE6D6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432525">
      <w:bodyDiv w:val="1"/>
      <w:marLeft w:val="0"/>
      <w:marRight w:val="0"/>
      <w:marTop w:val="0"/>
      <w:marBottom w:val="0"/>
      <w:divBdr>
        <w:top w:val="none" w:sz="0" w:space="0" w:color="auto"/>
        <w:left w:val="none" w:sz="0" w:space="0" w:color="auto"/>
        <w:bottom w:val="none" w:sz="0" w:space="0" w:color="auto"/>
        <w:right w:val="none" w:sz="0" w:space="0" w:color="auto"/>
      </w:divBdr>
    </w:div>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8633222">
      <w:bodyDiv w:val="1"/>
      <w:marLeft w:val="0"/>
      <w:marRight w:val="0"/>
      <w:marTop w:val="0"/>
      <w:marBottom w:val="0"/>
      <w:divBdr>
        <w:top w:val="none" w:sz="0" w:space="0" w:color="auto"/>
        <w:left w:val="none" w:sz="0" w:space="0" w:color="auto"/>
        <w:bottom w:val="none" w:sz="0" w:space="0" w:color="auto"/>
        <w:right w:val="none" w:sz="0" w:space="0" w:color="auto"/>
      </w:divBdr>
    </w:div>
    <w:div w:id="1479226799">
      <w:bodyDiv w:val="1"/>
      <w:marLeft w:val="0"/>
      <w:marRight w:val="0"/>
      <w:marTop w:val="0"/>
      <w:marBottom w:val="0"/>
      <w:divBdr>
        <w:top w:val="none" w:sz="0" w:space="0" w:color="auto"/>
        <w:left w:val="none" w:sz="0" w:space="0" w:color="auto"/>
        <w:bottom w:val="none" w:sz="0" w:space="0" w:color="auto"/>
        <w:right w:val="none" w:sz="0" w:space="0" w:color="auto"/>
      </w:divBdr>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2479751">
      <w:bodyDiv w:val="1"/>
      <w:marLeft w:val="0"/>
      <w:marRight w:val="0"/>
      <w:marTop w:val="0"/>
      <w:marBottom w:val="0"/>
      <w:divBdr>
        <w:top w:val="none" w:sz="0" w:space="0" w:color="auto"/>
        <w:left w:val="none" w:sz="0" w:space="0" w:color="auto"/>
        <w:bottom w:val="none" w:sz="0" w:space="0" w:color="auto"/>
        <w:right w:val="none" w:sz="0" w:space="0" w:color="auto"/>
      </w:divBdr>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Access%20Canberra)%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5D58AB07D5B4264837CFD81CF8C4C2C"/>
        <w:category>
          <w:name w:val="General"/>
          <w:gallery w:val="placeholder"/>
        </w:category>
        <w:types>
          <w:type w:val="bbPlcHdr"/>
        </w:types>
        <w:behaviors>
          <w:behavior w:val="content"/>
        </w:behaviors>
        <w:guid w:val="{E7B7696E-B506-449A-BBE7-7BB49FA3A57B}"/>
      </w:docPartPr>
      <w:docPartBody>
        <w:p w:rsidR="004A62AE" w:rsidRDefault="005B6D80" w:rsidP="005B6D80">
          <w:pPr>
            <w:pStyle w:val="25D58AB07D5B4264837CFD81CF8C4C2C"/>
          </w:pPr>
          <w:r w:rsidRPr="004D2D92">
            <w:rPr>
              <w:rStyle w:val="PlaceholderText"/>
            </w:rPr>
            <w:t>Choose an item.</w:t>
          </w:r>
        </w:p>
      </w:docPartBody>
    </w:docPart>
    <w:docPart>
      <w:docPartPr>
        <w:name w:val="4824F07BD0C8454F88F592FACFA8FB91"/>
        <w:category>
          <w:name w:val="General"/>
          <w:gallery w:val="placeholder"/>
        </w:category>
        <w:types>
          <w:type w:val="bbPlcHdr"/>
        </w:types>
        <w:behaviors>
          <w:behavior w:val="content"/>
        </w:behaviors>
        <w:guid w:val="{F96898E8-2692-4361-8006-C4C9D7CD1792}"/>
      </w:docPartPr>
      <w:docPartBody>
        <w:p w:rsidR="004A62AE" w:rsidRDefault="005B6D80" w:rsidP="005B6D80">
          <w:pPr>
            <w:pStyle w:val="4824F07BD0C8454F88F592FACFA8FB91"/>
          </w:pPr>
          <w:r w:rsidRPr="004D2D92">
            <w:rPr>
              <w:rStyle w:val="PlaceholderText"/>
            </w:rPr>
            <w:t>Choose an item.</w:t>
          </w:r>
        </w:p>
      </w:docPartBody>
    </w:docPart>
    <w:docPart>
      <w:docPartPr>
        <w:name w:val="B6C34303B65340A7A9695BED013EBE9B"/>
        <w:category>
          <w:name w:val="General"/>
          <w:gallery w:val="placeholder"/>
        </w:category>
        <w:types>
          <w:type w:val="bbPlcHdr"/>
        </w:types>
        <w:behaviors>
          <w:behavior w:val="content"/>
        </w:behaviors>
        <w:guid w:val="{EE4F02D5-2EBA-4E59-9A6F-90A6EA6A6491}"/>
      </w:docPartPr>
      <w:docPartBody>
        <w:p w:rsidR="004A62AE" w:rsidRDefault="005B6D80" w:rsidP="005B6D80">
          <w:pPr>
            <w:pStyle w:val="B6C34303B65340A7A9695BED013EBE9B"/>
          </w:pPr>
          <w:r w:rsidRPr="004D2D92">
            <w:rPr>
              <w:rStyle w:val="PlaceholderText"/>
            </w:rPr>
            <w:t>Choose an item.</w:t>
          </w:r>
        </w:p>
      </w:docPartBody>
    </w:docPart>
    <w:docPart>
      <w:docPartPr>
        <w:name w:val="B67C2073F197404EB533DE14E9D4A3A0"/>
        <w:category>
          <w:name w:val="General"/>
          <w:gallery w:val="placeholder"/>
        </w:category>
        <w:types>
          <w:type w:val="bbPlcHdr"/>
        </w:types>
        <w:behaviors>
          <w:behavior w:val="content"/>
        </w:behaviors>
        <w:guid w:val="{B59BCC06-749C-41F4-BA21-E70A71ACCCDC}"/>
      </w:docPartPr>
      <w:docPartBody>
        <w:p w:rsidR="004A62AE" w:rsidRDefault="005B6D80" w:rsidP="005B6D80">
          <w:pPr>
            <w:pStyle w:val="B67C2073F197404EB533DE14E9D4A3A0"/>
          </w:pPr>
          <w:r w:rsidRPr="004D2D92">
            <w:rPr>
              <w:rStyle w:val="PlaceholderText"/>
            </w:rPr>
            <w:t>Choose an item.</w:t>
          </w:r>
        </w:p>
      </w:docPartBody>
    </w:docPart>
    <w:docPart>
      <w:docPartPr>
        <w:name w:val="DBD081B6475A4799B2B0758405DD6F71"/>
        <w:category>
          <w:name w:val="General"/>
          <w:gallery w:val="placeholder"/>
        </w:category>
        <w:types>
          <w:type w:val="bbPlcHdr"/>
        </w:types>
        <w:behaviors>
          <w:behavior w:val="content"/>
        </w:behaviors>
        <w:guid w:val="{79E9991D-4F21-4FDC-88BF-4FA067CB3ACA}"/>
      </w:docPartPr>
      <w:docPartBody>
        <w:p w:rsidR="004A62AE" w:rsidRDefault="005B6D80" w:rsidP="005B6D80">
          <w:pPr>
            <w:pStyle w:val="DBD081B6475A4799B2B0758405DD6F71"/>
          </w:pPr>
          <w:r w:rsidRPr="004D2D92">
            <w:rPr>
              <w:rStyle w:val="PlaceholderText"/>
            </w:rPr>
            <w:t>Choose an item.</w:t>
          </w:r>
        </w:p>
      </w:docPartBody>
    </w:docPart>
    <w:docPart>
      <w:docPartPr>
        <w:name w:val="47FF2B2458444DF1B8440F801D609A6D"/>
        <w:category>
          <w:name w:val="General"/>
          <w:gallery w:val="placeholder"/>
        </w:category>
        <w:types>
          <w:type w:val="bbPlcHdr"/>
        </w:types>
        <w:behaviors>
          <w:behavior w:val="content"/>
        </w:behaviors>
        <w:guid w:val="{BD97689C-8081-4845-B6F3-628CF26A0A09}"/>
      </w:docPartPr>
      <w:docPartBody>
        <w:p w:rsidR="004A62AE" w:rsidRDefault="005B6D80" w:rsidP="005B6D80">
          <w:pPr>
            <w:pStyle w:val="47FF2B2458444DF1B8440F801D609A6D"/>
          </w:pPr>
          <w:r w:rsidRPr="004D2D92">
            <w:rPr>
              <w:rStyle w:val="PlaceholderText"/>
            </w:rPr>
            <w:t>Choose an item.</w:t>
          </w:r>
        </w:p>
      </w:docPartBody>
    </w:docPart>
    <w:docPart>
      <w:docPartPr>
        <w:name w:val="8454DAA147FA4213AA074D14BFAFB795"/>
        <w:category>
          <w:name w:val="General"/>
          <w:gallery w:val="placeholder"/>
        </w:category>
        <w:types>
          <w:type w:val="bbPlcHdr"/>
        </w:types>
        <w:behaviors>
          <w:behavior w:val="content"/>
        </w:behaviors>
        <w:guid w:val="{7095181A-B159-4AAB-9CC0-68A73E09F568}"/>
      </w:docPartPr>
      <w:docPartBody>
        <w:p w:rsidR="004A62AE" w:rsidRDefault="005B6D80" w:rsidP="005B6D80">
          <w:pPr>
            <w:pStyle w:val="8454DAA147FA4213AA074D14BFAFB795"/>
          </w:pPr>
          <w:r w:rsidRPr="004D2D92">
            <w:rPr>
              <w:rStyle w:val="PlaceholderText"/>
            </w:rPr>
            <w:t>Choose an item.</w:t>
          </w:r>
        </w:p>
      </w:docPartBody>
    </w:docPart>
    <w:docPart>
      <w:docPartPr>
        <w:name w:val="E08E0CEC4E564FD1A9CC9BC89EEA1878"/>
        <w:category>
          <w:name w:val="General"/>
          <w:gallery w:val="placeholder"/>
        </w:category>
        <w:types>
          <w:type w:val="bbPlcHdr"/>
        </w:types>
        <w:behaviors>
          <w:behavior w:val="content"/>
        </w:behaviors>
        <w:guid w:val="{4F1B8716-FD9D-49C1-9B13-61FE9022DC54}"/>
      </w:docPartPr>
      <w:docPartBody>
        <w:p w:rsidR="004A62AE" w:rsidRDefault="005B6D80" w:rsidP="005B6D80">
          <w:pPr>
            <w:pStyle w:val="E08E0CEC4E564FD1A9CC9BC89EEA1878"/>
          </w:pPr>
          <w:r w:rsidRPr="004D2D92">
            <w:rPr>
              <w:rStyle w:val="PlaceholderText"/>
            </w:rPr>
            <w:t>Choose an item.</w:t>
          </w:r>
        </w:p>
      </w:docPartBody>
    </w:docPart>
    <w:docPart>
      <w:docPartPr>
        <w:name w:val="CD78673DDA024469AA1AEA0EAEAEFEF0"/>
        <w:category>
          <w:name w:val="General"/>
          <w:gallery w:val="placeholder"/>
        </w:category>
        <w:types>
          <w:type w:val="bbPlcHdr"/>
        </w:types>
        <w:behaviors>
          <w:behavior w:val="content"/>
        </w:behaviors>
        <w:guid w:val="{D06497DF-308B-4C4E-857E-6AE2889450CC}"/>
      </w:docPartPr>
      <w:docPartBody>
        <w:p w:rsidR="004A62AE" w:rsidRDefault="005B6D80" w:rsidP="005B6D80">
          <w:pPr>
            <w:pStyle w:val="CD78673DDA024469AA1AEA0EAEAEFEF0"/>
          </w:pPr>
          <w:r w:rsidRPr="004D2D92">
            <w:rPr>
              <w:rStyle w:val="PlaceholderText"/>
            </w:rPr>
            <w:t>Choose an item.</w:t>
          </w:r>
        </w:p>
      </w:docPartBody>
    </w:docPart>
    <w:docPart>
      <w:docPartPr>
        <w:name w:val="3ADF4BB465154BFB9AB2CC65FA75E7C2"/>
        <w:category>
          <w:name w:val="General"/>
          <w:gallery w:val="placeholder"/>
        </w:category>
        <w:types>
          <w:type w:val="bbPlcHdr"/>
        </w:types>
        <w:behaviors>
          <w:behavior w:val="content"/>
        </w:behaviors>
        <w:guid w:val="{1059A2F8-F0E7-483A-B585-9EDF1E3B5D42}"/>
      </w:docPartPr>
      <w:docPartBody>
        <w:p w:rsidR="004A62AE" w:rsidRDefault="005B6D80" w:rsidP="005B6D80">
          <w:pPr>
            <w:pStyle w:val="3ADF4BB465154BFB9AB2CC65FA75E7C2"/>
          </w:pPr>
          <w:r w:rsidRPr="004D2D92">
            <w:rPr>
              <w:rStyle w:val="PlaceholderText"/>
            </w:rPr>
            <w:t>Choose an item.</w:t>
          </w:r>
        </w:p>
      </w:docPartBody>
    </w:docPart>
    <w:docPart>
      <w:docPartPr>
        <w:name w:val="33C30B7C412D4A70B3510DC3F4905CC8"/>
        <w:category>
          <w:name w:val="General"/>
          <w:gallery w:val="placeholder"/>
        </w:category>
        <w:types>
          <w:type w:val="bbPlcHdr"/>
        </w:types>
        <w:behaviors>
          <w:behavior w:val="content"/>
        </w:behaviors>
        <w:guid w:val="{12DCF9D2-E8CE-48AD-8A3C-60B9C0C95436}"/>
      </w:docPartPr>
      <w:docPartBody>
        <w:p w:rsidR="004A62AE" w:rsidRDefault="005B6D80" w:rsidP="005B6D80">
          <w:pPr>
            <w:pStyle w:val="33C30B7C412D4A70B3510DC3F4905CC8"/>
          </w:pPr>
          <w:r w:rsidRPr="004D2D92">
            <w:rPr>
              <w:rStyle w:val="PlaceholderText"/>
            </w:rPr>
            <w:t>Choose an item.</w:t>
          </w:r>
        </w:p>
      </w:docPartBody>
    </w:docPart>
    <w:docPart>
      <w:docPartPr>
        <w:name w:val="274AFF5C84BD47B1B551587CA6CD7047"/>
        <w:category>
          <w:name w:val="General"/>
          <w:gallery w:val="placeholder"/>
        </w:category>
        <w:types>
          <w:type w:val="bbPlcHdr"/>
        </w:types>
        <w:behaviors>
          <w:behavior w:val="content"/>
        </w:behaviors>
        <w:guid w:val="{32027306-3829-4AA8-A35C-730240BECB2F}"/>
      </w:docPartPr>
      <w:docPartBody>
        <w:p w:rsidR="004A62AE" w:rsidRDefault="005B6D80" w:rsidP="005B6D80">
          <w:pPr>
            <w:pStyle w:val="274AFF5C84BD47B1B551587CA6CD7047"/>
          </w:pPr>
          <w:r w:rsidRPr="004D2D92">
            <w:rPr>
              <w:rStyle w:val="PlaceholderText"/>
            </w:rPr>
            <w:t>Choose an item.</w:t>
          </w:r>
        </w:p>
      </w:docPartBody>
    </w:docPart>
    <w:docPart>
      <w:docPartPr>
        <w:name w:val="42C3292F79CB4862921F5EF8A8D8CEA1"/>
        <w:category>
          <w:name w:val="General"/>
          <w:gallery w:val="placeholder"/>
        </w:category>
        <w:types>
          <w:type w:val="bbPlcHdr"/>
        </w:types>
        <w:behaviors>
          <w:behavior w:val="content"/>
        </w:behaviors>
        <w:guid w:val="{98909EC1-C8F5-49F1-BD42-6FEDD48AF4E3}"/>
      </w:docPartPr>
      <w:docPartBody>
        <w:p w:rsidR="004A62AE" w:rsidRDefault="005B6D80" w:rsidP="005B6D80">
          <w:pPr>
            <w:pStyle w:val="42C3292F79CB4862921F5EF8A8D8CEA1"/>
          </w:pPr>
          <w:r w:rsidRPr="004D2D92">
            <w:rPr>
              <w:rStyle w:val="PlaceholderText"/>
            </w:rPr>
            <w:t>Choose an item.</w:t>
          </w:r>
        </w:p>
      </w:docPartBody>
    </w:docPart>
    <w:docPart>
      <w:docPartPr>
        <w:name w:val="DB0E768DF6ED409EABAEE8D9F42BF316"/>
        <w:category>
          <w:name w:val="General"/>
          <w:gallery w:val="placeholder"/>
        </w:category>
        <w:types>
          <w:type w:val="bbPlcHdr"/>
        </w:types>
        <w:behaviors>
          <w:behavior w:val="content"/>
        </w:behaviors>
        <w:guid w:val="{9C75F841-DDB2-4FAA-B8A6-4F90AE0943C5}"/>
      </w:docPartPr>
      <w:docPartBody>
        <w:p w:rsidR="004A62AE" w:rsidRDefault="005B6D80" w:rsidP="005B6D80">
          <w:pPr>
            <w:pStyle w:val="DB0E768DF6ED409EABAEE8D9F42BF316"/>
          </w:pPr>
          <w:r w:rsidRPr="004D2D92">
            <w:rPr>
              <w:rStyle w:val="PlaceholderText"/>
            </w:rPr>
            <w:t>Choose an item.</w:t>
          </w:r>
        </w:p>
      </w:docPartBody>
    </w:docPart>
    <w:docPart>
      <w:docPartPr>
        <w:name w:val="E1F9DC19D11E49409D59470A21C7EA24"/>
        <w:category>
          <w:name w:val="General"/>
          <w:gallery w:val="placeholder"/>
        </w:category>
        <w:types>
          <w:type w:val="bbPlcHdr"/>
        </w:types>
        <w:behaviors>
          <w:behavior w:val="content"/>
        </w:behaviors>
        <w:guid w:val="{80EA9844-47FF-4871-B1D3-9EFD574A1001}"/>
      </w:docPartPr>
      <w:docPartBody>
        <w:p w:rsidR="004A62AE" w:rsidRDefault="005B6D80" w:rsidP="005B6D80">
          <w:pPr>
            <w:pStyle w:val="E1F9DC19D11E49409D59470A21C7EA24"/>
          </w:pPr>
          <w:r w:rsidRPr="004D2D92">
            <w:rPr>
              <w:rStyle w:val="PlaceholderText"/>
            </w:rPr>
            <w:t>Choose an item.</w:t>
          </w:r>
        </w:p>
      </w:docPartBody>
    </w:docPart>
    <w:docPart>
      <w:docPartPr>
        <w:name w:val="0D63A0D16623484AA333EF16E83BE965"/>
        <w:category>
          <w:name w:val="General"/>
          <w:gallery w:val="placeholder"/>
        </w:category>
        <w:types>
          <w:type w:val="bbPlcHdr"/>
        </w:types>
        <w:behaviors>
          <w:behavior w:val="content"/>
        </w:behaviors>
        <w:guid w:val="{B24986F3-E202-4EC5-B364-CDE3472F9AB6}"/>
      </w:docPartPr>
      <w:docPartBody>
        <w:p w:rsidR="004A62AE" w:rsidRDefault="005B6D80" w:rsidP="005B6D80">
          <w:pPr>
            <w:pStyle w:val="0D63A0D16623484AA333EF16E83BE965"/>
          </w:pPr>
          <w:r w:rsidRPr="004D2D92">
            <w:rPr>
              <w:rStyle w:val="PlaceholderText"/>
            </w:rPr>
            <w:t>Choose an item.</w:t>
          </w:r>
        </w:p>
      </w:docPartBody>
    </w:docPart>
    <w:docPart>
      <w:docPartPr>
        <w:name w:val="5E5ECB596D954975A82BA567073B930D"/>
        <w:category>
          <w:name w:val="General"/>
          <w:gallery w:val="placeholder"/>
        </w:category>
        <w:types>
          <w:type w:val="bbPlcHdr"/>
        </w:types>
        <w:behaviors>
          <w:behavior w:val="content"/>
        </w:behaviors>
        <w:guid w:val="{1033E561-6D76-4430-A806-0A6469C89996}"/>
      </w:docPartPr>
      <w:docPartBody>
        <w:p w:rsidR="004A62AE" w:rsidRDefault="005B6D80" w:rsidP="005B6D80">
          <w:pPr>
            <w:pStyle w:val="5E5ECB596D954975A82BA567073B930D"/>
          </w:pPr>
          <w:r w:rsidRPr="004D2D92">
            <w:rPr>
              <w:rStyle w:val="PlaceholderText"/>
            </w:rPr>
            <w:t>Choose an item.</w:t>
          </w:r>
        </w:p>
      </w:docPartBody>
    </w:docPart>
    <w:docPart>
      <w:docPartPr>
        <w:name w:val="B05BD8B3594B4859955EAEB3DCF0B1B1"/>
        <w:category>
          <w:name w:val="General"/>
          <w:gallery w:val="placeholder"/>
        </w:category>
        <w:types>
          <w:type w:val="bbPlcHdr"/>
        </w:types>
        <w:behaviors>
          <w:behavior w:val="content"/>
        </w:behaviors>
        <w:guid w:val="{DA3D3BDF-715B-4B23-B31D-B2462D77544C}"/>
      </w:docPartPr>
      <w:docPartBody>
        <w:p w:rsidR="004A62AE" w:rsidRDefault="005B6D80" w:rsidP="005B6D80">
          <w:pPr>
            <w:pStyle w:val="B05BD8B3594B4859955EAEB3DCF0B1B1"/>
          </w:pPr>
          <w:r w:rsidRPr="004D2D92">
            <w:rPr>
              <w:rStyle w:val="PlaceholderText"/>
            </w:rPr>
            <w:t>Choose an item.</w:t>
          </w:r>
        </w:p>
      </w:docPartBody>
    </w:docPart>
    <w:docPart>
      <w:docPartPr>
        <w:name w:val="9247CA7ECFF243FC8CC24BCB52291D30"/>
        <w:category>
          <w:name w:val="General"/>
          <w:gallery w:val="placeholder"/>
        </w:category>
        <w:types>
          <w:type w:val="bbPlcHdr"/>
        </w:types>
        <w:behaviors>
          <w:behavior w:val="content"/>
        </w:behaviors>
        <w:guid w:val="{332727BC-3DF1-47C0-92A5-416113DFCAE5}"/>
      </w:docPartPr>
      <w:docPartBody>
        <w:p w:rsidR="004A62AE" w:rsidRDefault="005B6D80" w:rsidP="005B6D80">
          <w:pPr>
            <w:pStyle w:val="9247CA7ECFF243FC8CC24BCB52291D30"/>
          </w:pPr>
          <w:r w:rsidRPr="004D2D92">
            <w:rPr>
              <w:rStyle w:val="PlaceholderText"/>
            </w:rPr>
            <w:t>Choose an item.</w:t>
          </w:r>
        </w:p>
      </w:docPartBody>
    </w:docPart>
    <w:docPart>
      <w:docPartPr>
        <w:name w:val="366109BCD53540B2B58B5FCEF5B2BFD4"/>
        <w:category>
          <w:name w:val="General"/>
          <w:gallery w:val="placeholder"/>
        </w:category>
        <w:types>
          <w:type w:val="bbPlcHdr"/>
        </w:types>
        <w:behaviors>
          <w:behavior w:val="content"/>
        </w:behaviors>
        <w:guid w:val="{4335369D-57F2-4952-8DEF-75BD8CA13DCC}"/>
      </w:docPartPr>
      <w:docPartBody>
        <w:p w:rsidR="004A62AE" w:rsidRDefault="005B6D80" w:rsidP="005B6D80">
          <w:pPr>
            <w:pStyle w:val="366109BCD53540B2B58B5FCEF5B2BFD4"/>
          </w:pPr>
          <w:r w:rsidRPr="004D2D92">
            <w:rPr>
              <w:rStyle w:val="PlaceholderText"/>
            </w:rPr>
            <w:t>Choose an item.</w:t>
          </w:r>
        </w:p>
      </w:docPartBody>
    </w:docPart>
    <w:docPart>
      <w:docPartPr>
        <w:name w:val="D55EE4598FD740BAA274F907C527B310"/>
        <w:category>
          <w:name w:val="General"/>
          <w:gallery w:val="placeholder"/>
        </w:category>
        <w:types>
          <w:type w:val="bbPlcHdr"/>
        </w:types>
        <w:behaviors>
          <w:behavior w:val="content"/>
        </w:behaviors>
        <w:guid w:val="{8CA69032-3BE2-4034-AF97-1B714AFC9D06}"/>
      </w:docPartPr>
      <w:docPartBody>
        <w:p w:rsidR="004A62AE" w:rsidRDefault="005B6D80" w:rsidP="005B6D80">
          <w:pPr>
            <w:pStyle w:val="D55EE4598FD740BAA274F907C527B310"/>
          </w:pPr>
          <w:r w:rsidRPr="004D2D92">
            <w:rPr>
              <w:rStyle w:val="PlaceholderText"/>
            </w:rPr>
            <w:t>Choose an item.</w:t>
          </w:r>
        </w:p>
      </w:docPartBody>
    </w:docPart>
    <w:docPart>
      <w:docPartPr>
        <w:name w:val="70870A24B58249EB9E0E8EE7E109D48D"/>
        <w:category>
          <w:name w:val="General"/>
          <w:gallery w:val="placeholder"/>
        </w:category>
        <w:types>
          <w:type w:val="bbPlcHdr"/>
        </w:types>
        <w:behaviors>
          <w:behavior w:val="content"/>
        </w:behaviors>
        <w:guid w:val="{A2D84791-3AEE-4ADF-8480-5CCB709DF3E2}"/>
      </w:docPartPr>
      <w:docPartBody>
        <w:p w:rsidR="004A62AE" w:rsidRDefault="005B6D80" w:rsidP="005B6D80">
          <w:pPr>
            <w:pStyle w:val="70870A24B58249EB9E0E8EE7E109D48D"/>
          </w:pPr>
          <w:r w:rsidRPr="004D2D92">
            <w:rPr>
              <w:rStyle w:val="PlaceholderText"/>
            </w:rPr>
            <w:t>Choose an item.</w:t>
          </w:r>
        </w:p>
      </w:docPartBody>
    </w:docPart>
    <w:docPart>
      <w:docPartPr>
        <w:name w:val="67F3239C7D8E44A89A3E954D9CDD3BC1"/>
        <w:category>
          <w:name w:val="General"/>
          <w:gallery w:val="placeholder"/>
        </w:category>
        <w:types>
          <w:type w:val="bbPlcHdr"/>
        </w:types>
        <w:behaviors>
          <w:behavior w:val="content"/>
        </w:behaviors>
        <w:guid w:val="{7EB9965C-DE91-49D4-9D6D-93C0ACA66580}"/>
      </w:docPartPr>
      <w:docPartBody>
        <w:p w:rsidR="004A62AE" w:rsidRDefault="005B6D80" w:rsidP="005B6D80">
          <w:pPr>
            <w:pStyle w:val="67F3239C7D8E44A89A3E954D9CDD3BC1"/>
          </w:pPr>
          <w:r w:rsidRPr="004D2D92">
            <w:rPr>
              <w:rStyle w:val="PlaceholderText"/>
            </w:rPr>
            <w:t>Choose an item.</w:t>
          </w:r>
        </w:p>
      </w:docPartBody>
    </w:docPart>
    <w:docPart>
      <w:docPartPr>
        <w:name w:val="6CCDB5CD606245F182A72BAF45121F46"/>
        <w:category>
          <w:name w:val="General"/>
          <w:gallery w:val="placeholder"/>
        </w:category>
        <w:types>
          <w:type w:val="bbPlcHdr"/>
        </w:types>
        <w:behaviors>
          <w:behavior w:val="content"/>
        </w:behaviors>
        <w:guid w:val="{B6B7703A-6C7D-4073-8383-6C1C08BDD3AC}"/>
      </w:docPartPr>
      <w:docPartBody>
        <w:p w:rsidR="004A62AE" w:rsidRDefault="005B6D80" w:rsidP="005B6D80">
          <w:pPr>
            <w:pStyle w:val="6CCDB5CD606245F182A72BAF45121F46"/>
          </w:pPr>
          <w:r w:rsidRPr="004D2D92">
            <w:rPr>
              <w:rStyle w:val="PlaceholderText"/>
            </w:rPr>
            <w:t>Choose an item.</w:t>
          </w:r>
        </w:p>
      </w:docPartBody>
    </w:docPart>
    <w:docPart>
      <w:docPartPr>
        <w:name w:val="5A0C0A3BA635410C8EC4C945AEC9FEA4"/>
        <w:category>
          <w:name w:val="General"/>
          <w:gallery w:val="placeholder"/>
        </w:category>
        <w:types>
          <w:type w:val="bbPlcHdr"/>
        </w:types>
        <w:behaviors>
          <w:behavior w:val="content"/>
        </w:behaviors>
        <w:guid w:val="{EAF2D3A8-13DD-4F55-82DE-16273EE9A961}"/>
      </w:docPartPr>
      <w:docPartBody>
        <w:p w:rsidR="004A62AE" w:rsidRDefault="005B6D80" w:rsidP="005B6D80">
          <w:pPr>
            <w:pStyle w:val="5A0C0A3BA635410C8EC4C945AEC9FEA4"/>
          </w:pPr>
          <w:r w:rsidRPr="004D2D92">
            <w:rPr>
              <w:rStyle w:val="PlaceholderText"/>
            </w:rPr>
            <w:t>Choose an item.</w:t>
          </w:r>
        </w:p>
      </w:docPartBody>
    </w:docPart>
    <w:docPart>
      <w:docPartPr>
        <w:name w:val="6BFA6C097CE24A7F9F9E06785C9A8F02"/>
        <w:category>
          <w:name w:val="General"/>
          <w:gallery w:val="placeholder"/>
        </w:category>
        <w:types>
          <w:type w:val="bbPlcHdr"/>
        </w:types>
        <w:behaviors>
          <w:behavior w:val="content"/>
        </w:behaviors>
        <w:guid w:val="{04A1FD4D-89C9-4DA1-90F3-0D6FAF5340FB}"/>
      </w:docPartPr>
      <w:docPartBody>
        <w:p w:rsidR="004A62AE" w:rsidRDefault="005B6D80" w:rsidP="005B6D80">
          <w:pPr>
            <w:pStyle w:val="6BFA6C097CE24A7F9F9E06785C9A8F02"/>
          </w:pPr>
          <w:r w:rsidRPr="004D2D92">
            <w:rPr>
              <w:rStyle w:val="PlaceholderText"/>
            </w:rPr>
            <w:t>Choose an item.</w:t>
          </w:r>
        </w:p>
      </w:docPartBody>
    </w:docPart>
    <w:docPart>
      <w:docPartPr>
        <w:name w:val="983C3843740F4E91A177285BDF8DB237"/>
        <w:category>
          <w:name w:val="General"/>
          <w:gallery w:val="placeholder"/>
        </w:category>
        <w:types>
          <w:type w:val="bbPlcHdr"/>
        </w:types>
        <w:behaviors>
          <w:behavior w:val="content"/>
        </w:behaviors>
        <w:guid w:val="{DCDDE8D1-6CA0-4CD1-BA7E-808446C6D4E7}"/>
      </w:docPartPr>
      <w:docPartBody>
        <w:p w:rsidR="004A62AE" w:rsidRDefault="005B6D80" w:rsidP="005B6D80">
          <w:pPr>
            <w:pStyle w:val="983C3843740F4E91A177285BDF8DB237"/>
          </w:pPr>
          <w:r w:rsidRPr="004D2D92">
            <w:rPr>
              <w:rStyle w:val="PlaceholderText"/>
            </w:rPr>
            <w:t>Choose an item.</w:t>
          </w:r>
        </w:p>
      </w:docPartBody>
    </w:docPart>
    <w:docPart>
      <w:docPartPr>
        <w:name w:val="82CD5D55A1EF4F21AECFB87D263F20C7"/>
        <w:category>
          <w:name w:val="General"/>
          <w:gallery w:val="placeholder"/>
        </w:category>
        <w:types>
          <w:type w:val="bbPlcHdr"/>
        </w:types>
        <w:behaviors>
          <w:behavior w:val="content"/>
        </w:behaviors>
        <w:guid w:val="{2FF84D67-F534-4422-9B9B-DE4134E837D2}"/>
      </w:docPartPr>
      <w:docPartBody>
        <w:p w:rsidR="004A62AE" w:rsidRDefault="005B6D80" w:rsidP="005B6D80">
          <w:pPr>
            <w:pStyle w:val="82CD5D55A1EF4F21AECFB87D263F20C7"/>
          </w:pPr>
          <w:r w:rsidRPr="004D2D92">
            <w:rPr>
              <w:rStyle w:val="PlaceholderText"/>
            </w:rPr>
            <w:t>Choose an item.</w:t>
          </w:r>
        </w:p>
      </w:docPartBody>
    </w:docPart>
    <w:docPart>
      <w:docPartPr>
        <w:name w:val="3A076D5A2A4C4A47A5E1660B4D1B8DB9"/>
        <w:category>
          <w:name w:val="General"/>
          <w:gallery w:val="placeholder"/>
        </w:category>
        <w:types>
          <w:type w:val="bbPlcHdr"/>
        </w:types>
        <w:behaviors>
          <w:behavior w:val="content"/>
        </w:behaviors>
        <w:guid w:val="{330FFFEE-4EC7-429D-84B4-F14E16689469}"/>
      </w:docPartPr>
      <w:docPartBody>
        <w:p w:rsidR="004A62AE" w:rsidRDefault="005B6D80" w:rsidP="005B6D80">
          <w:pPr>
            <w:pStyle w:val="3A076D5A2A4C4A47A5E1660B4D1B8DB9"/>
          </w:pPr>
          <w:r w:rsidRPr="004D2D92">
            <w:rPr>
              <w:rStyle w:val="PlaceholderText"/>
            </w:rPr>
            <w:t>Choose an item.</w:t>
          </w:r>
        </w:p>
      </w:docPartBody>
    </w:docPart>
    <w:docPart>
      <w:docPartPr>
        <w:name w:val="286D06424F5743E183F6003E37E2673D"/>
        <w:category>
          <w:name w:val="General"/>
          <w:gallery w:val="placeholder"/>
        </w:category>
        <w:types>
          <w:type w:val="bbPlcHdr"/>
        </w:types>
        <w:behaviors>
          <w:behavior w:val="content"/>
        </w:behaviors>
        <w:guid w:val="{AF351A22-5F02-47A6-9B88-A552DB3770F3}"/>
      </w:docPartPr>
      <w:docPartBody>
        <w:p w:rsidR="004A62AE" w:rsidRDefault="005B6D80" w:rsidP="005B6D80">
          <w:pPr>
            <w:pStyle w:val="286D06424F5743E183F6003E37E2673D"/>
          </w:pPr>
          <w:r w:rsidRPr="004D2D92">
            <w:rPr>
              <w:rStyle w:val="PlaceholderText"/>
            </w:rPr>
            <w:t>Choose an item.</w:t>
          </w:r>
        </w:p>
      </w:docPartBody>
    </w:docPart>
    <w:docPart>
      <w:docPartPr>
        <w:name w:val="F5E648EC5F7F452584AE86C8B67AA889"/>
        <w:category>
          <w:name w:val="General"/>
          <w:gallery w:val="placeholder"/>
        </w:category>
        <w:types>
          <w:type w:val="bbPlcHdr"/>
        </w:types>
        <w:behaviors>
          <w:behavior w:val="content"/>
        </w:behaviors>
        <w:guid w:val="{4288A81E-B564-4E72-97C8-C82E17B66840}"/>
      </w:docPartPr>
      <w:docPartBody>
        <w:p w:rsidR="004A62AE" w:rsidRDefault="005B6D80" w:rsidP="005B6D80">
          <w:pPr>
            <w:pStyle w:val="F5E648EC5F7F452584AE86C8B67AA889"/>
          </w:pPr>
          <w:r w:rsidRPr="004D2D92">
            <w:rPr>
              <w:rStyle w:val="PlaceholderText"/>
            </w:rPr>
            <w:t>Choose an item.</w:t>
          </w:r>
        </w:p>
      </w:docPartBody>
    </w:docPart>
    <w:docPart>
      <w:docPartPr>
        <w:name w:val="F949319899774493A262C2312D0C3778"/>
        <w:category>
          <w:name w:val="General"/>
          <w:gallery w:val="placeholder"/>
        </w:category>
        <w:types>
          <w:type w:val="bbPlcHdr"/>
        </w:types>
        <w:behaviors>
          <w:behavior w:val="content"/>
        </w:behaviors>
        <w:guid w:val="{B3B724F9-9777-42EB-9E79-69B208D6FAF4}"/>
      </w:docPartPr>
      <w:docPartBody>
        <w:p w:rsidR="004A62AE" w:rsidRDefault="005B6D80" w:rsidP="005B6D80">
          <w:pPr>
            <w:pStyle w:val="F949319899774493A262C2312D0C3778"/>
          </w:pPr>
          <w:r w:rsidRPr="004D2D92">
            <w:rPr>
              <w:rStyle w:val="PlaceholderText"/>
            </w:rPr>
            <w:t>Choose an item.</w:t>
          </w:r>
        </w:p>
      </w:docPartBody>
    </w:docPart>
    <w:docPart>
      <w:docPartPr>
        <w:name w:val="CA73E8E3B4064890800D61A5D3A8CC2A"/>
        <w:category>
          <w:name w:val="General"/>
          <w:gallery w:val="placeholder"/>
        </w:category>
        <w:types>
          <w:type w:val="bbPlcHdr"/>
        </w:types>
        <w:behaviors>
          <w:behavior w:val="content"/>
        </w:behaviors>
        <w:guid w:val="{5E597D6A-4FC8-4E51-BA23-996A88282B88}"/>
      </w:docPartPr>
      <w:docPartBody>
        <w:p w:rsidR="004A62AE" w:rsidRDefault="005B6D80" w:rsidP="005B6D80">
          <w:pPr>
            <w:pStyle w:val="CA73E8E3B4064890800D61A5D3A8CC2A"/>
          </w:pPr>
          <w:r w:rsidRPr="004D2D92">
            <w:rPr>
              <w:rStyle w:val="PlaceholderText"/>
            </w:rPr>
            <w:t>Choose an item.</w:t>
          </w:r>
        </w:p>
      </w:docPartBody>
    </w:docPart>
    <w:docPart>
      <w:docPartPr>
        <w:name w:val="C1722418C19E4D068CF27B12D4AE4716"/>
        <w:category>
          <w:name w:val="General"/>
          <w:gallery w:val="placeholder"/>
        </w:category>
        <w:types>
          <w:type w:val="bbPlcHdr"/>
        </w:types>
        <w:behaviors>
          <w:behavior w:val="content"/>
        </w:behaviors>
        <w:guid w:val="{6E8FF472-DF44-402F-B3BC-55A63BE80D25}"/>
      </w:docPartPr>
      <w:docPartBody>
        <w:p w:rsidR="004A62AE" w:rsidRDefault="005B6D80" w:rsidP="005B6D80">
          <w:pPr>
            <w:pStyle w:val="C1722418C19E4D068CF27B12D4AE4716"/>
          </w:pPr>
          <w:r w:rsidRPr="004D2D92">
            <w:rPr>
              <w:rStyle w:val="PlaceholderText"/>
            </w:rPr>
            <w:t>Choose an item.</w:t>
          </w:r>
        </w:p>
      </w:docPartBody>
    </w:docPart>
    <w:docPart>
      <w:docPartPr>
        <w:name w:val="DB80698765A34ED3929E6607DC7B42CD"/>
        <w:category>
          <w:name w:val="General"/>
          <w:gallery w:val="placeholder"/>
        </w:category>
        <w:types>
          <w:type w:val="bbPlcHdr"/>
        </w:types>
        <w:behaviors>
          <w:behavior w:val="content"/>
        </w:behaviors>
        <w:guid w:val="{7DE1C939-8CBC-4673-B019-E997227168A6}"/>
      </w:docPartPr>
      <w:docPartBody>
        <w:p w:rsidR="004A62AE" w:rsidRDefault="005B6D80" w:rsidP="005B6D80">
          <w:pPr>
            <w:pStyle w:val="DB80698765A34ED3929E6607DC7B42CD"/>
          </w:pPr>
          <w:r w:rsidRPr="004D2D92">
            <w:rPr>
              <w:rStyle w:val="PlaceholderText"/>
            </w:rPr>
            <w:t>Choose an item.</w:t>
          </w:r>
        </w:p>
      </w:docPartBody>
    </w:docPart>
    <w:docPart>
      <w:docPartPr>
        <w:name w:val="BB2980476DAB45C9A9861BF4DC2C6C21"/>
        <w:category>
          <w:name w:val="General"/>
          <w:gallery w:val="placeholder"/>
        </w:category>
        <w:types>
          <w:type w:val="bbPlcHdr"/>
        </w:types>
        <w:behaviors>
          <w:behavior w:val="content"/>
        </w:behaviors>
        <w:guid w:val="{F6158FCD-A180-417B-9FCF-0A7DF9722EBB}"/>
      </w:docPartPr>
      <w:docPartBody>
        <w:p w:rsidR="004A62AE" w:rsidRDefault="005B6D80" w:rsidP="005B6D80">
          <w:pPr>
            <w:pStyle w:val="BB2980476DAB45C9A9861BF4DC2C6C21"/>
          </w:pPr>
          <w:r w:rsidRPr="004D2D92">
            <w:rPr>
              <w:rStyle w:val="PlaceholderText"/>
            </w:rPr>
            <w:t>Choose an item.</w:t>
          </w:r>
        </w:p>
      </w:docPartBody>
    </w:docPart>
    <w:docPart>
      <w:docPartPr>
        <w:name w:val="4BF8DA13F29243C8A27ED1007E74CCD4"/>
        <w:category>
          <w:name w:val="General"/>
          <w:gallery w:val="placeholder"/>
        </w:category>
        <w:types>
          <w:type w:val="bbPlcHdr"/>
        </w:types>
        <w:behaviors>
          <w:behavior w:val="content"/>
        </w:behaviors>
        <w:guid w:val="{4668B5CC-05C9-4E78-8DBD-014FFA6E80C2}"/>
      </w:docPartPr>
      <w:docPartBody>
        <w:p w:rsidR="004A62AE" w:rsidRDefault="005B6D80" w:rsidP="005B6D80">
          <w:pPr>
            <w:pStyle w:val="4BF8DA13F29243C8A27ED1007E74CCD4"/>
          </w:pPr>
          <w:r w:rsidRPr="004D2D92">
            <w:rPr>
              <w:rStyle w:val="PlaceholderText"/>
            </w:rPr>
            <w:t>Choose an item.</w:t>
          </w:r>
        </w:p>
      </w:docPartBody>
    </w:docPart>
    <w:docPart>
      <w:docPartPr>
        <w:name w:val="68F1071B1BC64234861FE56A4CA75B33"/>
        <w:category>
          <w:name w:val="General"/>
          <w:gallery w:val="placeholder"/>
        </w:category>
        <w:types>
          <w:type w:val="bbPlcHdr"/>
        </w:types>
        <w:behaviors>
          <w:behavior w:val="content"/>
        </w:behaviors>
        <w:guid w:val="{85543A27-400C-47C7-939F-46E6D093876D}"/>
      </w:docPartPr>
      <w:docPartBody>
        <w:p w:rsidR="004A62AE" w:rsidRDefault="005B6D80" w:rsidP="005B6D80">
          <w:pPr>
            <w:pStyle w:val="68F1071B1BC64234861FE56A4CA75B33"/>
          </w:pPr>
          <w:r w:rsidRPr="004D2D92">
            <w:rPr>
              <w:rStyle w:val="PlaceholderText"/>
            </w:rPr>
            <w:t>Choose an item.</w:t>
          </w:r>
        </w:p>
      </w:docPartBody>
    </w:docPart>
    <w:docPart>
      <w:docPartPr>
        <w:name w:val="7A2EAAB9A91840D394A6F7A85CC2FC90"/>
        <w:category>
          <w:name w:val="General"/>
          <w:gallery w:val="placeholder"/>
        </w:category>
        <w:types>
          <w:type w:val="bbPlcHdr"/>
        </w:types>
        <w:behaviors>
          <w:behavior w:val="content"/>
        </w:behaviors>
        <w:guid w:val="{BA9685FD-49D4-435D-84C1-C006EFC8EB74}"/>
      </w:docPartPr>
      <w:docPartBody>
        <w:p w:rsidR="004A62AE" w:rsidRDefault="005B6D80" w:rsidP="005B6D80">
          <w:pPr>
            <w:pStyle w:val="7A2EAAB9A91840D394A6F7A85CC2FC90"/>
          </w:pPr>
          <w:r w:rsidRPr="004D2D92">
            <w:rPr>
              <w:rStyle w:val="PlaceholderText"/>
            </w:rPr>
            <w:t>Choose an item.</w:t>
          </w:r>
        </w:p>
      </w:docPartBody>
    </w:docPart>
    <w:docPart>
      <w:docPartPr>
        <w:name w:val="75B23B8EE2FD4A90BD344F3AEABB7AB7"/>
        <w:category>
          <w:name w:val="General"/>
          <w:gallery w:val="placeholder"/>
        </w:category>
        <w:types>
          <w:type w:val="bbPlcHdr"/>
        </w:types>
        <w:behaviors>
          <w:behavior w:val="content"/>
        </w:behaviors>
        <w:guid w:val="{8C4D0638-E57E-4AA6-92B5-E9E4D23C43F9}"/>
      </w:docPartPr>
      <w:docPartBody>
        <w:p w:rsidR="004A62AE" w:rsidRDefault="005B6D80" w:rsidP="005B6D80">
          <w:pPr>
            <w:pStyle w:val="75B23B8EE2FD4A90BD344F3AEABB7AB7"/>
          </w:pPr>
          <w:r w:rsidRPr="004D2D92">
            <w:rPr>
              <w:rStyle w:val="PlaceholderText"/>
            </w:rPr>
            <w:t>Choose an item.</w:t>
          </w:r>
        </w:p>
      </w:docPartBody>
    </w:docPart>
    <w:docPart>
      <w:docPartPr>
        <w:name w:val="D2E83EDE66CA4D6C8068249A0B69DC10"/>
        <w:category>
          <w:name w:val="General"/>
          <w:gallery w:val="placeholder"/>
        </w:category>
        <w:types>
          <w:type w:val="bbPlcHdr"/>
        </w:types>
        <w:behaviors>
          <w:behavior w:val="content"/>
        </w:behaviors>
        <w:guid w:val="{A2250AE1-4CD3-433A-93EC-B02E9EFB82F1}"/>
      </w:docPartPr>
      <w:docPartBody>
        <w:p w:rsidR="004A62AE" w:rsidRDefault="005B6D80" w:rsidP="005B6D80">
          <w:pPr>
            <w:pStyle w:val="D2E83EDE66CA4D6C8068249A0B69DC10"/>
          </w:pPr>
          <w:r w:rsidRPr="004D2D92">
            <w:rPr>
              <w:rStyle w:val="PlaceholderText"/>
            </w:rPr>
            <w:t>Choose an item.</w:t>
          </w:r>
        </w:p>
      </w:docPartBody>
    </w:docPart>
    <w:docPart>
      <w:docPartPr>
        <w:name w:val="B5DF1A184D0E4309AE10A1AB260BA3BC"/>
        <w:category>
          <w:name w:val="General"/>
          <w:gallery w:val="placeholder"/>
        </w:category>
        <w:types>
          <w:type w:val="bbPlcHdr"/>
        </w:types>
        <w:behaviors>
          <w:behavior w:val="content"/>
        </w:behaviors>
        <w:guid w:val="{07489206-B29C-4648-A99B-97213C804292}"/>
      </w:docPartPr>
      <w:docPartBody>
        <w:p w:rsidR="004A62AE" w:rsidRDefault="005B6D80" w:rsidP="005B6D80">
          <w:pPr>
            <w:pStyle w:val="B5DF1A184D0E4309AE10A1AB260BA3BC"/>
          </w:pPr>
          <w:r w:rsidRPr="004D2D92">
            <w:rPr>
              <w:rStyle w:val="PlaceholderText"/>
            </w:rPr>
            <w:t>Choose an item.</w:t>
          </w:r>
        </w:p>
      </w:docPartBody>
    </w:docPart>
    <w:docPart>
      <w:docPartPr>
        <w:name w:val="445858A79F1C4476AD7DC833C758FE45"/>
        <w:category>
          <w:name w:val="General"/>
          <w:gallery w:val="placeholder"/>
        </w:category>
        <w:types>
          <w:type w:val="bbPlcHdr"/>
        </w:types>
        <w:behaviors>
          <w:behavior w:val="content"/>
        </w:behaviors>
        <w:guid w:val="{1917DEF4-C1AA-40D8-B6B2-F128BAAB01FE}"/>
      </w:docPartPr>
      <w:docPartBody>
        <w:p w:rsidR="004A62AE" w:rsidRDefault="005B6D80" w:rsidP="005B6D80">
          <w:pPr>
            <w:pStyle w:val="445858A79F1C4476AD7DC833C758FE45"/>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061D24"/>
    <w:rsid w:val="000A229C"/>
    <w:rsid w:val="00126267"/>
    <w:rsid w:val="001410E7"/>
    <w:rsid w:val="00215AB2"/>
    <w:rsid w:val="00223908"/>
    <w:rsid w:val="00242C81"/>
    <w:rsid w:val="00244B26"/>
    <w:rsid w:val="00247ED3"/>
    <w:rsid w:val="0026689B"/>
    <w:rsid w:val="00291481"/>
    <w:rsid w:val="00311BCC"/>
    <w:rsid w:val="00321863"/>
    <w:rsid w:val="003511D2"/>
    <w:rsid w:val="003957D2"/>
    <w:rsid w:val="003A737C"/>
    <w:rsid w:val="003B1196"/>
    <w:rsid w:val="003B4884"/>
    <w:rsid w:val="003B572B"/>
    <w:rsid w:val="003F32C9"/>
    <w:rsid w:val="00401AFF"/>
    <w:rsid w:val="00435CA7"/>
    <w:rsid w:val="00436B75"/>
    <w:rsid w:val="00446BE1"/>
    <w:rsid w:val="0046078A"/>
    <w:rsid w:val="004924DE"/>
    <w:rsid w:val="004A62AE"/>
    <w:rsid w:val="004A6B92"/>
    <w:rsid w:val="004B3190"/>
    <w:rsid w:val="004B6D71"/>
    <w:rsid w:val="00520533"/>
    <w:rsid w:val="00523305"/>
    <w:rsid w:val="005539E9"/>
    <w:rsid w:val="00562F0B"/>
    <w:rsid w:val="005B4335"/>
    <w:rsid w:val="005B6D80"/>
    <w:rsid w:val="005F71F3"/>
    <w:rsid w:val="00600687"/>
    <w:rsid w:val="0060792E"/>
    <w:rsid w:val="006333CB"/>
    <w:rsid w:val="006A4CED"/>
    <w:rsid w:val="006E6E58"/>
    <w:rsid w:val="007145FB"/>
    <w:rsid w:val="00724A4D"/>
    <w:rsid w:val="0076409F"/>
    <w:rsid w:val="007B5DE3"/>
    <w:rsid w:val="007D1DCD"/>
    <w:rsid w:val="008D269C"/>
    <w:rsid w:val="0096648C"/>
    <w:rsid w:val="009C01F5"/>
    <w:rsid w:val="00A723AA"/>
    <w:rsid w:val="00A955EC"/>
    <w:rsid w:val="00B35EEC"/>
    <w:rsid w:val="00B7004C"/>
    <w:rsid w:val="00BB4808"/>
    <w:rsid w:val="00BF4245"/>
    <w:rsid w:val="00C2221A"/>
    <w:rsid w:val="00C34F4F"/>
    <w:rsid w:val="00C924C5"/>
    <w:rsid w:val="00CC5643"/>
    <w:rsid w:val="00D01C83"/>
    <w:rsid w:val="00DB0721"/>
    <w:rsid w:val="00DC0F02"/>
    <w:rsid w:val="00DC1091"/>
    <w:rsid w:val="00E05648"/>
    <w:rsid w:val="00E169CE"/>
    <w:rsid w:val="00E307F5"/>
    <w:rsid w:val="00EE338B"/>
    <w:rsid w:val="00EF6D99"/>
    <w:rsid w:val="00F11A9A"/>
    <w:rsid w:val="00F15B8F"/>
    <w:rsid w:val="00F22E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B6D80"/>
    <w:rPr>
      <w:color w:val="808080"/>
    </w:rPr>
  </w:style>
  <w:style w:type="paragraph" w:customStyle="1" w:styleId="25D58AB07D5B4264837CFD81CF8C4C2C">
    <w:name w:val="25D58AB07D5B4264837CFD81CF8C4C2C"/>
    <w:rsid w:val="005B6D80"/>
    <w:pPr>
      <w:spacing w:after="160" w:line="278" w:lineRule="auto"/>
    </w:pPr>
    <w:rPr>
      <w:kern w:val="2"/>
      <w:sz w:val="24"/>
      <w:szCs w:val="24"/>
      <w14:ligatures w14:val="standardContextual"/>
    </w:rPr>
  </w:style>
  <w:style w:type="paragraph" w:customStyle="1" w:styleId="4824F07BD0C8454F88F592FACFA8FB91">
    <w:name w:val="4824F07BD0C8454F88F592FACFA8FB91"/>
    <w:rsid w:val="005B6D80"/>
    <w:pPr>
      <w:spacing w:after="160" w:line="278" w:lineRule="auto"/>
    </w:pPr>
    <w:rPr>
      <w:kern w:val="2"/>
      <w:sz w:val="24"/>
      <w:szCs w:val="24"/>
      <w14:ligatures w14:val="standardContextual"/>
    </w:rPr>
  </w:style>
  <w:style w:type="paragraph" w:customStyle="1" w:styleId="B6C34303B65340A7A9695BED013EBE9B">
    <w:name w:val="B6C34303B65340A7A9695BED013EBE9B"/>
    <w:rsid w:val="005B6D80"/>
    <w:pPr>
      <w:spacing w:after="160" w:line="278" w:lineRule="auto"/>
    </w:pPr>
    <w:rPr>
      <w:kern w:val="2"/>
      <w:sz w:val="24"/>
      <w:szCs w:val="24"/>
      <w14:ligatures w14:val="standardContextual"/>
    </w:rPr>
  </w:style>
  <w:style w:type="paragraph" w:customStyle="1" w:styleId="B67C2073F197404EB533DE14E9D4A3A0">
    <w:name w:val="B67C2073F197404EB533DE14E9D4A3A0"/>
    <w:rsid w:val="005B6D80"/>
    <w:pPr>
      <w:spacing w:after="160" w:line="278" w:lineRule="auto"/>
    </w:pPr>
    <w:rPr>
      <w:kern w:val="2"/>
      <w:sz w:val="24"/>
      <w:szCs w:val="24"/>
      <w14:ligatures w14:val="standardContextual"/>
    </w:rPr>
  </w:style>
  <w:style w:type="paragraph" w:customStyle="1" w:styleId="DBD081B6475A4799B2B0758405DD6F71">
    <w:name w:val="DBD081B6475A4799B2B0758405DD6F71"/>
    <w:rsid w:val="005B6D80"/>
    <w:pPr>
      <w:spacing w:after="160" w:line="278" w:lineRule="auto"/>
    </w:pPr>
    <w:rPr>
      <w:kern w:val="2"/>
      <w:sz w:val="24"/>
      <w:szCs w:val="24"/>
      <w14:ligatures w14:val="standardContextual"/>
    </w:rPr>
  </w:style>
  <w:style w:type="paragraph" w:customStyle="1" w:styleId="47FF2B2458444DF1B8440F801D609A6D">
    <w:name w:val="47FF2B2458444DF1B8440F801D609A6D"/>
    <w:rsid w:val="005B6D80"/>
    <w:pPr>
      <w:spacing w:after="160" w:line="278" w:lineRule="auto"/>
    </w:pPr>
    <w:rPr>
      <w:kern w:val="2"/>
      <w:sz w:val="24"/>
      <w:szCs w:val="24"/>
      <w14:ligatures w14:val="standardContextual"/>
    </w:rPr>
  </w:style>
  <w:style w:type="paragraph" w:customStyle="1" w:styleId="8454DAA147FA4213AA074D14BFAFB795">
    <w:name w:val="8454DAA147FA4213AA074D14BFAFB795"/>
    <w:rsid w:val="005B6D80"/>
    <w:pPr>
      <w:spacing w:after="160" w:line="278" w:lineRule="auto"/>
    </w:pPr>
    <w:rPr>
      <w:kern w:val="2"/>
      <w:sz w:val="24"/>
      <w:szCs w:val="24"/>
      <w14:ligatures w14:val="standardContextual"/>
    </w:rPr>
  </w:style>
  <w:style w:type="paragraph" w:customStyle="1" w:styleId="E08E0CEC4E564FD1A9CC9BC89EEA1878">
    <w:name w:val="E08E0CEC4E564FD1A9CC9BC89EEA1878"/>
    <w:rsid w:val="005B6D80"/>
    <w:pPr>
      <w:spacing w:after="160" w:line="278" w:lineRule="auto"/>
    </w:pPr>
    <w:rPr>
      <w:kern w:val="2"/>
      <w:sz w:val="24"/>
      <w:szCs w:val="24"/>
      <w14:ligatures w14:val="standardContextual"/>
    </w:rPr>
  </w:style>
  <w:style w:type="paragraph" w:customStyle="1" w:styleId="CD78673DDA024469AA1AEA0EAEAEFEF0">
    <w:name w:val="CD78673DDA024469AA1AEA0EAEAEFEF0"/>
    <w:rsid w:val="005B6D80"/>
    <w:pPr>
      <w:spacing w:after="160" w:line="278" w:lineRule="auto"/>
    </w:pPr>
    <w:rPr>
      <w:kern w:val="2"/>
      <w:sz w:val="24"/>
      <w:szCs w:val="24"/>
      <w14:ligatures w14:val="standardContextual"/>
    </w:rPr>
  </w:style>
  <w:style w:type="paragraph" w:customStyle="1" w:styleId="3ADF4BB465154BFB9AB2CC65FA75E7C2">
    <w:name w:val="3ADF4BB465154BFB9AB2CC65FA75E7C2"/>
    <w:rsid w:val="005B6D80"/>
    <w:pPr>
      <w:spacing w:after="160" w:line="278" w:lineRule="auto"/>
    </w:pPr>
    <w:rPr>
      <w:kern w:val="2"/>
      <w:sz w:val="24"/>
      <w:szCs w:val="24"/>
      <w14:ligatures w14:val="standardContextual"/>
    </w:rPr>
  </w:style>
  <w:style w:type="paragraph" w:customStyle="1" w:styleId="33C30B7C412D4A70B3510DC3F4905CC8">
    <w:name w:val="33C30B7C412D4A70B3510DC3F4905CC8"/>
    <w:rsid w:val="005B6D80"/>
    <w:pPr>
      <w:spacing w:after="160" w:line="278" w:lineRule="auto"/>
    </w:pPr>
    <w:rPr>
      <w:kern w:val="2"/>
      <w:sz w:val="24"/>
      <w:szCs w:val="24"/>
      <w14:ligatures w14:val="standardContextual"/>
    </w:rPr>
  </w:style>
  <w:style w:type="paragraph" w:customStyle="1" w:styleId="274AFF5C84BD47B1B551587CA6CD7047">
    <w:name w:val="274AFF5C84BD47B1B551587CA6CD7047"/>
    <w:rsid w:val="005B6D80"/>
    <w:pPr>
      <w:spacing w:after="160" w:line="278" w:lineRule="auto"/>
    </w:pPr>
    <w:rPr>
      <w:kern w:val="2"/>
      <w:sz w:val="24"/>
      <w:szCs w:val="24"/>
      <w14:ligatures w14:val="standardContextual"/>
    </w:rPr>
  </w:style>
  <w:style w:type="paragraph" w:customStyle="1" w:styleId="42C3292F79CB4862921F5EF8A8D8CEA1">
    <w:name w:val="42C3292F79CB4862921F5EF8A8D8CEA1"/>
    <w:rsid w:val="005B6D80"/>
    <w:pPr>
      <w:spacing w:after="160" w:line="278" w:lineRule="auto"/>
    </w:pPr>
    <w:rPr>
      <w:kern w:val="2"/>
      <w:sz w:val="24"/>
      <w:szCs w:val="24"/>
      <w14:ligatures w14:val="standardContextual"/>
    </w:rPr>
  </w:style>
  <w:style w:type="paragraph" w:customStyle="1" w:styleId="DB0E768DF6ED409EABAEE8D9F42BF316">
    <w:name w:val="DB0E768DF6ED409EABAEE8D9F42BF316"/>
    <w:rsid w:val="005B6D80"/>
    <w:pPr>
      <w:spacing w:after="160" w:line="278" w:lineRule="auto"/>
    </w:pPr>
    <w:rPr>
      <w:kern w:val="2"/>
      <w:sz w:val="24"/>
      <w:szCs w:val="24"/>
      <w14:ligatures w14:val="standardContextual"/>
    </w:rPr>
  </w:style>
  <w:style w:type="paragraph" w:customStyle="1" w:styleId="E1F9DC19D11E49409D59470A21C7EA24">
    <w:name w:val="E1F9DC19D11E49409D59470A21C7EA24"/>
    <w:rsid w:val="005B6D80"/>
    <w:pPr>
      <w:spacing w:after="160" w:line="278" w:lineRule="auto"/>
    </w:pPr>
    <w:rPr>
      <w:kern w:val="2"/>
      <w:sz w:val="24"/>
      <w:szCs w:val="24"/>
      <w14:ligatures w14:val="standardContextual"/>
    </w:rPr>
  </w:style>
  <w:style w:type="paragraph" w:customStyle="1" w:styleId="0D63A0D16623484AA333EF16E83BE965">
    <w:name w:val="0D63A0D16623484AA333EF16E83BE965"/>
    <w:rsid w:val="005B6D80"/>
    <w:pPr>
      <w:spacing w:after="160" w:line="278" w:lineRule="auto"/>
    </w:pPr>
    <w:rPr>
      <w:kern w:val="2"/>
      <w:sz w:val="24"/>
      <w:szCs w:val="24"/>
      <w14:ligatures w14:val="standardContextual"/>
    </w:rPr>
  </w:style>
  <w:style w:type="paragraph" w:customStyle="1" w:styleId="5E5ECB596D954975A82BA567073B930D">
    <w:name w:val="5E5ECB596D954975A82BA567073B930D"/>
    <w:rsid w:val="005B6D80"/>
    <w:pPr>
      <w:spacing w:after="160" w:line="278" w:lineRule="auto"/>
    </w:pPr>
    <w:rPr>
      <w:kern w:val="2"/>
      <w:sz w:val="24"/>
      <w:szCs w:val="24"/>
      <w14:ligatures w14:val="standardContextual"/>
    </w:rPr>
  </w:style>
  <w:style w:type="paragraph" w:customStyle="1" w:styleId="B05BD8B3594B4859955EAEB3DCF0B1B1">
    <w:name w:val="B05BD8B3594B4859955EAEB3DCF0B1B1"/>
    <w:rsid w:val="005B6D80"/>
    <w:pPr>
      <w:spacing w:after="160" w:line="278" w:lineRule="auto"/>
    </w:pPr>
    <w:rPr>
      <w:kern w:val="2"/>
      <w:sz w:val="24"/>
      <w:szCs w:val="24"/>
      <w14:ligatures w14:val="standardContextual"/>
    </w:rPr>
  </w:style>
  <w:style w:type="paragraph" w:customStyle="1" w:styleId="9247CA7ECFF243FC8CC24BCB52291D30">
    <w:name w:val="9247CA7ECFF243FC8CC24BCB52291D30"/>
    <w:rsid w:val="005B6D80"/>
    <w:pPr>
      <w:spacing w:after="160" w:line="278" w:lineRule="auto"/>
    </w:pPr>
    <w:rPr>
      <w:kern w:val="2"/>
      <w:sz w:val="24"/>
      <w:szCs w:val="24"/>
      <w14:ligatures w14:val="standardContextual"/>
    </w:rPr>
  </w:style>
  <w:style w:type="paragraph" w:customStyle="1" w:styleId="366109BCD53540B2B58B5FCEF5B2BFD4">
    <w:name w:val="366109BCD53540B2B58B5FCEF5B2BFD4"/>
    <w:rsid w:val="005B6D80"/>
    <w:pPr>
      <w:spacing w:after="160" w:line="278" w:lineRule="auto"/>
    </w:pPr>
    <w:rPr>
      <w:kern w:val="2"/>
      <w:sz w:val="24"/>
      <w:szCs w:val="24"/>
      <w14:ligatures w14:val="standardContextual"/>
    </w:rPr>
  </w:style>
  <w:style w:type="paragraph" w:customStyle="1" w:styleId="D55EE4598FD740BAA274F907C527B310">
    <w:name w:val="D55EE4598FD740BAA274F907C527B310"/>
    <w:rsid w:val="005B6D80"/>
    <w:pPr>
      <w:spacing w:after="160" w:line="278" w:lineRule="auto"/>
    </w:pPr>
    <w:rPr>
      <w:kern w:val="2"/>
      <w:sz w:val="24"/>
      <w:szCs w:val="24"/>
      <w14:ligatures w14:val="standardContextual"/>
    </w:rPr>
  </w:style>
  <w:style w:type="paragraph" w:customStyle="1" w:styleId="70870A24B58249EB9E0E8EE7E109D48D">
    <w:name w:val="70870A24B58249EB9E0E8EE7E109D48D"/>
    <w:rsid w:val="005B6D80"/>
    <w:pPr>
      <w:spacing w:after="160" w:line="278" w:lineRule="auto"/>
    </w:pPr>
    <w:rPr>
      <w:kern w:val="2"/>
      <w:sz w:val="24"/>
      <w:szCs w:val="24"/>
      <w14:ligatures w14:val="standardContextual"/>
    </w:rPr>
  </w:style>
  <w:style w:type="paragraph" w:customStyle="1" w:styleId="67F3239C7D8E44A89A3E954D9CDD3BC1">
    <w:name w:val="67F3239C7D8E44A89A3E954D9CDD3BC1"/>
    <w:rsid w:val="005B6D80"/>
    <w:pPr>
      <w:spacing w:after="160" w:line="278" w:lineRule="auto"/>
    </w:pPr>
    <w:rPr>
      <w:kern w:val="2"/>
      <w:sz w:val="24"/>
      <w:szCs w:val="24"/>
      <w14:ligatures w14:val="standardContextual"/>
    </w:rPr>
  </w:style>
  <w:style w:type="paragraph" w:customStyle="1" w:styleId="6CCDB5CD606245F182A72BAF45121F46">
    <w:name w:val="6CCDB5CD606245F182A72BAF45121F46"/>
    <w:rsid w:val="005B6D80"/>
    <w:pPr>
      <w:spacing w:after="160" w:line="278" w:lineRule="auto"/>
    </w:pPr>
    <w:rPr>
      <w:kern w:val="2"/>
      <w:sz w:val="24"/>
      <w:szCs w:val="24"/>
      <w14:ligatures w14:val="standardContextual"/>
    </w:rPr>
  </w:style>
  <w:style w:type="paragraph" w:customStyle="1" w:styleId="5A0C0A3BA635410C8EC4C945AEC9FEA4">
    <w:name w:val="5A0C0A3BA635410C8EC4C945AEC9FEA4"/>
    <w:rsid w:val="005B6D80"/>
    <w:pPr>
      <w:spacing w:after="160" w:line="278" w:lineRule="auto"/>
    </w:pPr>
    <w:rPr>
      <w:kern w:val="2"/>
      <w:sz w:val="24"/>
      <w:szCs w:val="24"/>
      <w14:ligatures w14:val="standardContextual"/>
    </w:rPr>
  </w:style>
  <w:style w:type="paragraph" w:customStyle="1" w:styleId="6BFA6C097CE24A7F9F9E06785C9A8F02">
    <w:name w:val="6BFA6C097CE24A7F9F9E06785C9A8F02"/>
    <w:rsid w:val="005B6D80"/>
    <w:pPr>
      <w:spacing w:after="160" w:line="278" w:lineRule="auto"/>
    </w:pPr>
    <w:rPr>
      <w:kern w:val="2"/>
      <w:sz w:val="24"/>
      <w:szCs w:val="24"/>
      <w14:ligatures w14:val="standardContextual"/>
    </w:rPr>
  </w:style>
  <w:style w:type="paragraph" w:customStyle="1" w:styleId="983C3843740F4E91A177285BDF8DB237">
    <w:name w:val="983C3843740F4E91A177285BDF8DB237"/>
    <w:rsid w:val="005B6D80"/>
    <w:pPr>
      <w:spacing w:after="160" w:line="278" w:lineRule="auto"/>
    </w:pPr>
    <w:rPr>
      <w:kern w:val="2"/>
      <w:sz w:val="24"/>
      <w:szCs w:val="24"/>
      <w14:ligatures w14:val="standardContextual"/>
    </w:rPr>
  </w:style>
  <w:style w:type="paragraph" w:customStyle="1" w:styleId="82CD5D55A1EF4F21AECFB87D263F20C7">
    <w:name w:val="82CD5D55A1EF4F21AECFB87D263F20C7"/>
    <w:rsid w:val="005B6D80"/>
    <w:pPr>
      <w:spacing w:after="160" w:line="278" w:lineRule="auto"/>
    </w:pPr>
    <w:rPr>
      <w:kern w:val="2"/>
      <w:sz w:val="24"/>
      <w:szCs w:val="24"/>
      <w14:ligatures w14:val="standardContextual"/>
    </w:rPr>
  </w:style>
  <w:style w:type="paragraph" w:customStyle="1" w:styleId="3A076D5A2A4C4A47A5E1660B4D1B8DB9">
    <w:name w:val="3A076D5A2A4C4A47A5E1660B4D1B8DB9"/>
    <w:rsid w:val="005B6D80"/>
    <w:pPr>
      <w:spacing w:after="160" w:line="278" w:lineRule="auto"/>
    </w:pPr>
    <w:rPr>
      <w:kern w:val="2"/>
      <w:sz w:val="24"/>
      <w:szCs w:val="24"/>
      <w14:ligatures w14:val="standardContextual"/>
    </w:rPr>
  </w:style>
  <w:style w:type="paragraph" w:customStyle="1" w:styleId="286D06424F5743E183F6003E37E2673D">
    <w:name w:val="286D06424F5743E183F6003E37E2673D"/>
    <w:rsid w:val="005B6D80"/>
    <w:pPr>
      <w:spacing w:after="160" w:line="278" w:lineRule="auto"/>
    </w:pPr>
    <w:rPr>
      <w:kern w:val="2"/>
      <w:sz w:val="24"/>
      <w:szCs w:val="24"/>
      <w14:ligatures w14:val="standardContextual"/>
    </w:rPr>
  </w:style>
  <w:style w:type="paragraph" w:customStyle="1" w:styleId="F5E648EC5F7F452584AE86C8B67AA889">
    <w:name w:val="F5E648EC5F7F452584AE86C8B67AA889"/>
    <w:rsid w:val="005B6D80"/>
    <w:pPr>
      <w:spacing w:after="160" w:line="278" w:lineRule="auto"/>
    </w:pPr>
    <w:rPr>
      <w:kern w:val="2"/>
      <w:sz w:val="24"/>
      <w:szCs w:val="24"/>
      <w14:ligatures w14:val="standardContextual"/>
    </w:rPr>
  </w:style>
  <w:style w:type="paragraph" w:customStyle="1" w:styleId="F949319899774493A262C2312D0C3778">
    <w:name w:val="F949319899774493A262C2312D0C3778"/>
    <w:rsid w:val="005B6D80"/>
    <w:pPr>
      <w:spacing w:after="160" w:line="278" w:lineRule="auto"/>
    </w:pPr>
    <w:rPr>
      <w:kern w:val="2"/>
      <w:sz w:val="24"/>
      <w:szCs w:val="24"/>
      <w14:ligatures w14:val="standardContextual"/>
    </w:rPr>
  </w:style>
  <w:style w:type="paragraph" w:customStyle="1" w:styleId="CA73E8E3B4064890800D61A5D3A8CC2A">
    <w:name w:val="CA73E8E3B4064890800D61A5D3A8CC2A"/>
    <w:rsid w:val="005B6D80"/>
    <w:pPr>
      <w:spacing w:after="160" w:line="278" w:lineRule="auto"/>
    </w:pPr>
    <w:rPr>
      <w:kern w:val="2"/>
      <w:sz w:val="24"/>
      <w:szCs w:val="24"/>
      <w14:ligatures w14:val="standardContextual"/>
    </w:rPr>
  </w:style>
  <w:style w:type="paragraph" w:customStyle="1" w:styleId="C1722418C19E4D068CF27B12D4AE4716">
    <w:name w:val="C1722418C19E4D068CF27B12D4AE4716"/>
    <w:rsid w:val="005B6D80"/>
    <w:pPr>
      <w:spacing w:after="160" w:line="278" w:lineRule="auto"/>
    </w:pPr>
    <w:rPr>
      <w:kern w:val="2"/>
      <w:sz w:val="24"/>
      <w:szCs w:val="24"/>
      <w14:ligatures w14:val="standardContextual"/>
    </w:rPr>
  </w:style>
  <w:style w:type="paragraph" w:customStyle="1" w:styleId="DB80698765A34ED3929E6607DC7B42CD">
    <w:name w:val="DB80698765A34ED3929E6607DC7B42CD"/>
    <w:rsid w:val="005B6D80"/>
    <w:pPr>
      <w:spacing w:after="160" w:line="278" w:lineRule="auto"/>
    </w:pPr>
    <w:rPr>
      <w:kern w:val="2"/>
      <w:sz w:val="24"/>
      <w:szCs w:val="24"/>
      <w14:ligatures w14:val="standardContextual"/>
    </w:rPr>
  </w:style>
  <w:style w:type="paragraph" w:customStyle="1" w:styleId="BB2980476DAB45C9A9861BF4DC2C6C21">
    <w:name w:val="BB2980476DAB45C9A9861BF4DC2C6C21"/>
    <w:rsid w:val="005B6D80"/>
    <w:pPr>
      <w:spacing w:after="160" w:line="278" w:lineRule="auto"/>
    </w:pPr>
    <w:rPr>
      <w:kern w:val="2"/>
      <w:sz w:val="24"/>
      <w:szCs w:val="24"/>
      <w14:ligatures w14:val="standardContextual"/>
    </w:rPr>
  </w:style>
  <w:style w:type="paragraph" w:customStyle="1" w:styleId="4BF8DA13F29243C8A27ED1007E74CCD4">
    <w:name w:val="4BF8DA13F29243C8A27ED1007E74CCD4"/>
    <w:rsid w:val="005B6D80"/>
    <w:pPr>
      <w:spacing w:after="160" w:line="278" w:lineRule="auto"/>
    </w:pPr>
    <w:rPr>
      <w:kern w:val="2"/>
      <w:sz w:val="24"/>
      <w:szCs w:val="24"/>
      <w14:ligatures w14:val="standardContextual"/>
    </w:rPr>
  </w:style>
  <w:style w:type="paragraph" w:customStyle="1" w:styleId="68F1071B1BC64234861FE56A4CA75B33">
    <w:name w:val="68F1071B1BC64234861FE56A4CA75B33"/>
    <w:rsid w:val="005B6D80"/>
    <w:pPr>
      <w:spacing w:after="160" w:line="278" w:lineRule="auto"/>
    </w:pPr>
    <w:rPr>
      <w:kern w:val="2"/>
      <w:sz w:val="24"/>
      <w:szCs w:val="24"/>
      <w14:ligatures w14:val="standardContextual"/>
    </w:rPr>
  </w:style>
  <w:style w:type="paragraph" w:customStyle="1" w:styleId="7A2EAAB9A91840D394A6F7A85CC2FC90">
    <w:name w:val="7A2EAAB9A91840D394A6F7A85CC2FC90"/>
    <w:rsid w:val="005B6D80"/>
    <w:pPr>
      <w:spacing w:after="160" w:line="278" w:lineRule="auto"/>
    </w:pPr>
    <w:rPr>
      <w:kern w:val="2"/>
      <w:sz w:val="24"/>
      <w:szCs w:val="24"/>
      <w14:ligatures w14:val="standardContextual"/>
    </w:rPr>
  </w:style>
  <w:style w:type="paragraph" w:customStyle="1" w:styleId="75B23B8EE2FD4A90BD344F3AEABB7AB7">
    <w:name w:val="75B23B8EE2FD4A90BD344F3AEABB7AB7"/>
    <w:rsid w:val="005B6D80"/>
    <w:pPr>
      <w:spacing w:after="160" w:line="278" w:lineRule="auto"/>
    </w:pPr>
    <w:rPr>
      <w:kern w:val="2"/>
      <w:sz w:val="24"/>
      <w:szCs w:val="24"/>
      <w14:ligatures w14:val="standardContextual"/>
    </w:rPr>
  </w:style>
  <w:style w:type="paragraph" w:customStyle="1" w:styleId="D2E83EDE66CA4D6C8068249A0B69DC10">
    <w:name w:val="D2E83EDE66CA4D6C8068249A0B69DC10"/>
    <w:rsid w:val="005B6D80"/>
    <w:pPr>
      <w:spacing w:after="160" w:line="278" w:lineRule="auto"/>
    </w:pPr>
    <w:rPr>
      <w:kern w:val="2"/>
      <w:sz w:val="24"/>
      <w:szCs w:val="24"/>
      <w14:ligatures w14:val="standardContextual"/>
    </w:rPr>
  </w:style>
  <w:style w:type="paragraph" w:customStyle="1" w:styleId="B5DF1A184D0E4309AE10A1AB260BA3BC">
    <w:name w:val="B5DF1A184D0E4309AE10A1AB260BA3BC"/>
    <w:rsid w:val="005B6D80"/>
    <w:pPr>
      <w:spacing w:after="160" w:line="278" w:lineRule="auto"/>
    </w:pPr>
    <w:rPr>
      <w:kern w:val="2"/>
      <w:sz w:val="24"/>
      <w:szCs w:val="24"/>
      <w14:ligatures w14:val="standardContextual"/>
    </w:rPr>
  </w:style>
  <w:style w:type="paragraph" w:customStyle="1" w:styleId="445858A79F1C4476AD7DC833C758FE45">
    <w:name w:val="445858A79F1C4476AD7DC833C758FE45"/>
    <w:rsid w:val="005B6D80"/>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2.xml><?xml version="1.0" encoding="utf-8"?>
<p:properties xmlns:p="http://schemas.microsoft.com/office/2006/metadata/properties" xmlns:xsi="http://www.w3.org/2001/XMLSchema-instance">
  <documentManagement>
    <Expiry_x0020_Date xmlns="1b2d411c-1ac9-4301-ba2b-e244f2bd7937">2017-06-30T14:00:00+00:00</Expiry_x0020_Date>
    <Description0 xmlns="1b2d411c-1ac9-4301-ba2b-e244f2bd7937" xsi:nil="true"/>
    <Document_x0020_Type xmlns="1b2d411c-1ac9-4301-ba2b-e244f2bd7937">
      <Value>Template</Value>
    </Document_x0020_Type>
    <keywords xmlns="1b2d411c-1ac9-4301-ba2b-e244f2bd7937" xsi:nil="true"/>
    <Topic xmlns="1b2d411c-1ac9-4301-ba2b-e244f2bd7937">
      <Value>Human Resources</Value>
    </Topic>
    <Creator xmlns="1b2d411c-1ac9-4301-ba2b-e244f2bd7937">
      <UserInfo>
        <DisplayName>Thompson, Kirsten</DisplayName>
        <AccountId>53</AccountId>
        <AccountType/>
      </UserInfo>
    </Creator>
    <Topic_x0020__x002d__x0020_sub xmlns="1b2d411c-1ac9-4301-ba2b-e244f2bd7937">
      <Value>Integrity</Value>
      <Value>Recruitment and Commencements</Value>
    </Topic_x0020__x002d__x0020_sub>
  </documentManagement>
</p:properties>
</file>

<file path=customXml/item3.xml><?xml version="1.0" encoding="utf-8"?>
<metadata xmlns="http://www.objective.com/ecm/document/metadata/4FEB93B0D38B3BDFE05400144FFB2061" version="1.0.0">
  <systemFields>
    <field name="Objective-Id">
      <value order="0">A63149523</value>
    </field>
    <field name="Objective-Title">
      <value order="0">P04296 EOI 21072026</value>
    </field>
    <field name="Objective-Description">
      <value order="0"/>
    </field>
    <field name="Objective-CreationStamp">
      <value order="0">2026-07-21T01:38:24Z</value>
    </field>
    <field name="Objective-IsApproved">
      <value order="0">false</value>
    </field>
    <field name="Objective-IsPublished">
      <value order="0">false</value>
    </field>
    <field name="Objective-DatePublished">
      <value order="0"/>
    </field>
    <field name="Objective-ModificationStamp">
      <value order="0">2026-07-22T08:34:41Z</value>
    </field>
    <field name="Objective-Owner">
      <value order="0">Heather Wallace</value>
    </field>
    <field name="Objective-Path">
      <value order="0">Whole of ACT Government:EPSDD - Environment Planning and Sustainable Development Directorate:DIVISION - Environment, Heritage and Parks:BRANCH - ACT Heritage:Team Management (learning and development, leave tracking, personnel files):Organisation Structure, Position Descriptions &amp; Advertisements:PN04296 Assessment Officer (Registrations)</value>
    </field>
    <field name="Objective-Parent">
      <value order="0">PN04296 Assessment Officer (Registrations)</value>
    </field>
    <field name="Objective-State">
      <value order="0">Being Drafted</value>
    </field>
    <field name="Objective-VersionId">
      <value order="0">vA80072564</value>
    </field>
    <field name="Objective-Version">
      <value order="0">0.1</value>
    </field>
    <field name="Objective-VersionNumber">
      <value order="0">1</value>
    </field>
    <field name="Objective-VersionComment">
      <value order="0">First version</value>
    </field>
    <field name="Objective-FileNumber">
      <value order="0"/>
    </field>
    <field name="Objective-Classification">
      <value order="0"/>
    </field>
    <field name="Objective-Caveats">
      <value order="0"/>
    </field>
  </systemFields>
  <catalogues>
    <catalogue name="Document Type Catalogue" type="type" ori="id:cA11">
      <field name="Objective-Owner Agency">
        <value order="0">WhoG Inactive and Unallocated Users</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4C2F746C05D40A4C8D0E6C9AC5C6805E" ma:contentTypeVersion="10" ma:contentTypeDescription="Create a new document." ma:contentTypeScope="" ma:versionID="e0b3820bf7a961bb5e83c3849bfe8fa7">
  <xsd:schema xmlns:xsd="http://www.w3.org/2001/XMLSchema" xmlns:xs="http://www.w3.org/2001/XMLSchema" xmlns:p="http://schemas.microsoft.com/office/2006/metadata/properties" xmlns:ns2="1b2d411c-1ac9-4301-ba2b-e244f2bd7937" targetNamespace="http://schemas.microsoft.com/office/2006/metadata/properties" ma:root="true" ma:fieldsID="233a86c769742aa1ba10ccef4b1f3575" ns2:_="">
    <xsd:import namespace="1b2d411c-1ac9-4301-ba2b-e244f2bd7937"/>
    <xsd:element name="properties">
      <xsd:complexType>
        <xsd:sequence>
          <xsd:element name="documentManagement">
            <xsd:complexType>
              <xsd:all>
                <xsd:element ref="ns2:Description0" minOccurs="0"/>
                <xsd:element ref="ns2:Topic" minOccurs="0"/>
                <xsd:element ref="ns2:Topic_x0020__x002d__x0020_sub" minOccurs="0"/>
                <xsd:element ref="ns2:keywords" minOccurs="0"/>
                <xsd:element ref="ns2:Creator"/>
                <xsd:element ref="ns2:Expiry_x0020_Date"/>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d411c-1ac9-4301-ba2b-e244f2bd7937" elementFormDefault="qualified">
    <xsd:import namespace="http://schemas.microsoft.com/office/2006/documentManagement/types"/>
    <xsd:import namespace="http://schemas.microsoft.com/office/infopath/2007/PartnerControls"/>
    <xsd:element name="Description0" ma:index="1" nillable="true" ma:displayName="Description" ma:internalName="Description0">
      <xsd:simpleType>
        <xsd:restriction base="dms:Note"/>
      </xsd:simpleType>
    </xsd:element>
    <xsd:element name="Topic" ma:index="2" nillable="true" ma:displayName="Topic" ma:internalName="Topic">
      <xsd:complexType>
        <xsd:complexContent>
          <xsd:extension base="dms:MultiChoice">
            <xsd:sequence>
              <xsd:element name="Value" maxOccurs="unbounded" minOccurs="0" nillable="true">
                <xsd:simpleType>
                  <xsd:restriction base="dms:Choice">
                    <xsd:enumeration value="Cabinet &amp; Assembly Business"/>
                    <xsd:enumeration value="Corporate Governance"/>
                    <xsd:enumeration value="Facilities Management"/>
                    <xsd:enumeration value="Finance"/>
                    <xsd:enumeration value="Health &amp; Safety"/>
                    <xsd:enumeration value="Human Resources"/>
                    <xsd:enumeration value="Induction"/>
                    <xsd:enumeration value="ICT Services"/>
                    <xsd:enumeration value="Communications"/>
                    <xsd:enumeration value="Social Committee"/>
                    <xsd:enumeration value="Requirements"/>
                    <xsd:enumeration value="Attraction"/>
                    <xsd:enumeration value="Selection"/>
                    <xsd:enumeration value="Appointment"/>
                    <xsd:enumeration value="TRIM"/>
                    <xsd:enumeration value="Transition to CMTEDD"/>
                    <xsd:enumeration value="Org Chart"/>
                  </xsd:restriction>
                </xsd:simpleType>
              </xsd:element>
            </xsd:sequence>
          </xsd:extension>
        </xsd:complexContent>
      </xsd:complexType>
    </xsd:element>
    <xsd:element name="Topic_x0020__x002d__x0020_sub" ma:index="3" nillable="true" ma:displayName="Topic - sub" ma:internalName="Topic_x0020__x002d__x0020_sub">
      <xsd:complexType>
        <xsd:complexContent>
          <xsd:extension base="dms:MultiChoice">
            <xsd:sequence>
              <xsd:element name="Value" maxOccurs="unbounded" minOccurs="0" nillable="true">
                <xsd:simpleType>
                  <xsd:restriction base="dms:Choice">
                    <xsd:enumeration value="Cabinet"/>
                    <xsd:enumeration value="Assembly"/>
                    <xsd:enumeration value="Freedom of Information"/>
                    <xsd:enumeration value="Integrity"/>
                    <xsd:enumeration value="Procurement"/>
                    <xsd:enumeration value="Risk Management"/>
                    <xsd:enumeration value="Corporate Plans"/>
                    <xsd:enumeration value="Travel"/>
                    <xsd:enumeration value="Bookings"/>
                    <xsd:enumeration value="Security"/>
                    <xsd:enumeration value="Vehicles"/>
                    <xsd:enumeration value="Chief Executive Financial Instructions"/>
                    <xsd:enumeration value="Health &amp; Safety Committee"/>
                    <xsd:enumeration value="Health &amp; Wellbeing"/>
                    <xsd:enumeration value="Work Safety Committee"/>
                    <xsd:enumeration value="Injury Prevention &amp; Management"/>
                    <xsd:enumeration value="Employment Conditions"/>
                    <xsd:enumeration value="Performance &amp; Development"/>
                    <xsd:enumeration value="Respect, Equity &amp; Diversity"/>
                    <xsd:enumeration value="Consultative Committees"/>
                    <xsd:enumeration value="Executives"/>
                    <xsd:enumeration value="Reward &amp; Recognition"/>
                    <xsd:enumeration value="Disposal Schedule"/>
                    <xsd:enumeration value="Registry"/>
                    <xsd:enumeration value="Thesaurus"/>
                    <xsd:enumeration value="Standards &amp; Guidelines"/>
                    <xsd:enumeration value="TRIM"/>
                    <xsd:enumeration value="ICT Fact Sheets &amp; Advice"/>
                    <xsd:enumeration value="New Starters"/>
                    <xsd:enumeration value="Records Management"/>
                    <xsd:enumeration value="Recycling Tips"/>
                    <xsd:enumeration value="Recruitment and Commencements"/>
                    <xsd:enumeration value="Supporting Staff"/>
                    <xsd:enumeration value="Online Communications"/>
                    <xsd:enumeration value="footy tipping"/>
                    <xsd:enumeration value="web stats"/>
                    <xsd:enumeration value="media monitoring"/>
                    <xsd:enumeration value="today"/>
                    <xsd:enumeration value="internal audit"/>
                    <xsd:enumeration value="Engagement"/>
                    <xsd:enumeration value="WCC"/>
                    <xsd:enumeration value="Phones"/>
                    <xsd:enumeration value="Outlook"/>
                    <xsd:enumeration value="hub"/>
                    <xsd:enumeration value="Long Term"/>
                    <xsd:enumeration value="Short Term &lt;6"/>
                    <xsd:enumeration value="Short Term &gt;6"/>
                    <xsd:enumeration value="Fixed Term"/>
                    <xsd:enumeration value="Advertise"/>
                    <xsd:enumeration value="Internal EOI"/>
                    <xsd:enumeration value="Recruitment Agencies"/>
                    <xsd:enumeration value="Panel"/>
                    <xsd:enumeration value="Selection methods"/>
                    <xsd:enumeration value="Strategic Business"/>
                    <xsd:enumeration value="Rating systems"/>
                    <xsd:enumeration value="permanent position"/>
                    <xsd:enumeration value="temporary position"/>
                    <xsd:enumeration value="Employee Obligations"/>
                    <xsd:enumeration value="Employee Relations"/>
                    <xsd:enumeration value="Workplace Processes"/>
                    <xsd:enumeration value="Setup"/>
                    <xsd:enumeration value="Working"/>
                    <xsd:enumeration value="TRIM Guide"/>
                  </xsd:restriction>
                </xsd:simpleType>
              </xsd:element>
            </xsd:sequence>
          </xsd:extension>
        </xsd:complexContent>
      </xsd:complexType>
    </xsd:element>
    <xsd:element name="keywords" ma:index="4" nillable="true" ma:displayName="keywords" ma:internalName="keywords">
      <xsd:simpleType>
        <xsd:restriction base="dms:Text">
          <xsd:maxLength value="255"/>
        </xsd:restriction>
      </xsd:simpleType>
    </xsd:element>
    <xsd:element name="Creator" ma:index="5" ma:displayName="Creator" ma:list="UserInfo" ma:SharePointGroup="0" ma:internalName="Creator" ma:showField="Job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xpiry_x0020_Date" ma:index="6" ma:displayName="Expiry Date" ma:default="[today]" ma:format="DateOnly" ma:internalName="Expiry_x0020_Date">
      <xsd:simpleType>
        <xsd:restriction base="dms:DateTime"/>
      </xsd:simpleType>
    </xsd:element>
    <xsd:element name="Document_x0020_Type" ma:index="7"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Guideline"/>
                    <xsd:enumeration value="Form"/>
                    <xsd:enumeration value="Template"/>
                    <xsd:enumeration value="Fact Sheet"/>
                    <xsd:enumeration value="Procedure"/>
                    <xsd:enumeration value="Plan"/>
                    <xsd:enumeration value="Strategy"/>
                    <xsd:enumeration value="Framework"/>
                    <xsd:enumeration value="Checklist"/>
                    <xsd:enumeration value="Chart"/>
                    <xsd:enumeration value="Deleg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LongProperties xmlns="http://schemas.microsoft.com/office/2006/metadata/longProperties"/>
</file>

<file path=customXml/itemProps1.xml><?xml version="1.0" encoding="utf-8"?>
<ds:datastoreItem xmlns:ds="http://schemas.openxmlformats.org/officeDocument/2006/customXml" ds:itemID="{96C340D7-ED20-4830-B338-6CE6D265DD9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907605A3-3152-4306-81CA-A8C9FEC3292B}">
  <ds:schemaRefs>
    <ds:schemaRef ds:uri="http://schemas.microsoft.com/office/2006/metadata/properties"/>
    <ds:schemaRef ds:uri="1b2d411c-1ac9-4301-ba2b-e244f2bd7937"/>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4.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5.xml><?xml version="1.0" encoding="utf-8"?>
<ds:datastoreItem xmlns:ds="http://schemas.openxmlformats.org/officeDocument/2006/customXml" ds:itemID="{10821E91-2698-44F2-BAC2-6EC5020EE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d411c-1ac9-4301-ba2b-e244f2bd7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7B88AF5-0D0B-4149-8EA0-F01EB208571D}">
  <ds:schemaRefs>
    <ds:schemaRef ds:uri="http://schemas.openxmlformats.org/officeDocument/2006/bibliography"/>
  </ds:schemaRefs>
</ds:datastoreItem>
</file>

<file path=customXml/itemProps7.xml><?xml version="1.0" encoding="utf-8"?>
<ds:datastoreItem xmlns:ds="http://schemas.openxmlformats.org/officeDocument/2006/customXml" ds:itemID="{D034E6C7-F61A-45E2-B729-1C61E94CC0F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PD Template (Access Canberra) (2)</Template>
  <TotalTime>1</TotalTime>
  <Pages>5</Pages>
  <Words>1343</Words>
  <Characters>7661</Characters>
  <DocSecurity>0</DocSecurity>
  <Lines>63</Lines>
  <Paragraphs>17</Paragraphs>
  <ScaleCrop>false</ScaleCrop>
  <HeadingPairs>
    <vt:vector size="2" baseType="variant">
      <vt:variant>
        <vt:lpstr>Title</vt:lpstr>
      </vt:variant>
      <vt:variant>
        <vt:i4>1</vt:i4>
      </vt:variant>
    </vt:vector>
  </HeadingPairs>
  <TitlesOfParts>
    <vt:vector size="1" baseType="lpstr">
      <vt:lpstr>Position Description Template - Access Canberra</vt:lpstr>
    </vt:vector>
  </TitlesOfParts>
  <LinksUpToDate>false</LinksUpToDate>
  <CharactersWithSpaces>8987</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2017-11-27T22:33:00Z</cp:lastPrinted>
  <dcterms:created xsi:type="dcterms:W3CDTF">2026-07-23T04:14:00Z</dcterms:created>
  <dcterms:modified xsi:type="dcterms:W3CDTF">2026-07-23T04:14:00Z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ContentTypeId">
    <vt:lpwstr>0x0101004C2F746C05D40A4C8D0E6C9AC5C6805E</vt:lpwstr>
  </property>
  <property fmtid="{D5CDD505-2E9C-101B-9397-08002B2CF9AE}" pid="6" name="Objective-Comment">
    <vt:lpwstr/>
  </property>
  <property fmtid="{D5CDD505-2E9C-101B-9397-08002B2CF9AE}" pid="7" name="Objective-Owner Agency [system]">
    <vt:lpwstr>EPD</vt:lpwstr>
  </property>
  <property fmtid="{D5CDD505-2E9C-101B-9397-08002B2CF9AE}" pid="8" name="Objective-Document Type [system]">
    <vt:lpwstr>0-Document</vt:lpwstr>
  </property>
  <property fmtid="{D5CDD505-2E9C-101B-9397-08002B2CF9AE}" pid="9" name="Objective-Language [system]">
    <vt:lpwstr>English (en)</vt:lpwstr>
  </property>
  <property fmtid="{D5CDD505-2E9C-101B-9397-08002B2CF9AE}" pid="10" name="Objective-Jurisdiction [system]">
    <vt:lpwstr>ACT</vt:lpwstr>
  </property>
  <property fmtid="{D5CDD505-2E9C-101B-9397-08002B2CF9AE}" pid="11" name="Objective-Customers [system]">
    <vt:lpwstr/>
  </property>
  <property fmtid="{D5CDD505-2E9C-101B-9397-08002B2CF9AE}" pid="12" name="Objective-Places [system]">
    <vt:lpwstr/>
  </property>
  <property fmtid="{D5CDD505-2E9C-101B-9397-08002B2CF9AE}" pid="13" name="Objective-Transaction Reference [system]">
    <vt:lpwstr/>
  </property>
  <property fmtid="{D5CDD505-2E9C-101B-9397-08002B2CF9AE}" pid="14" name="Objective-Document Created By [system]">
    <vt:lpwstr/>
  </property>
  <property fmtid="{D5CDD505-2E9C-101B-9397-08002B2CF9AE}" pid="15" name="Objective-Document Created On [system]">
    <vt:lpwstr/>
  </property>
  <property fmtid="{D5CDD505-2E9C-101B-9397-08002B2CF9AE}" pid="16" name="Objective-Covers Period From [system]">
    <vt:lpwstr/>
  </property>
  <property fmtid="{D5CDD505-2E9C-101B-9397-08002B2CF9AE}" pid="17" name="Objective-Covers Period To [system]">
    <vt:lpwstr/>
  </property>
  <property fmtid="{D5CDD505-2E9C-101B-9397-08002B2CF9AE}" pid="18"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19" name="bjDocumentLabelXML-0">
    <vt:lpwstr>nternal/label"&gt;&lt;element uid="7c13fe2d-c7c1-4f6c-bb3a-8f72249e7201" value="" /&gt;&lt;/sisl&gt;</vt:lpwstr>
  </property>
  <property fmtid="{D5CDD505-2E9C-101B-9397-08002B2CF9AE}" pid="20" name="bjDocumentSecurityLabel">
    <vt:lpwstr>UNCLASSIFIED</vt:lpwstr>
  </property>
  <property fmtid="{D5CDD505-2E9C-101B-9397-08002B2CF9AE}" pid="21" name="bjDocumentLabelFieldCode">
    <vt:lpwstr>UNCLASSIFIED</vt:lpwstr>
  </property>
  <property fmtid="{D5CDD505-2E9C-101B-9397-08002B2CF9AE}" pid="22" name="bjDocumentLabelFieldCodeHeaderFooter">
    <vt:lpwstr>UNCLASSIFIED</vt:lpwstr>
  </property>
  <property fmtid="{D5CDD505-2E9C-101B-9397-08002B2CF9AE}" pid="23" name="bjHeaderBothDocProperty">
    <vt:lpwstr>UNCLASSIFIED_x000d__x000d__x000d__x000d__x000d__x000d__x000d__x000d__x000d__x000d__x000d_
  </vt:lpwstr>
  </property>
  <property fmtid="{D5CDD505-2E9C-101B-9397-08002B2CF9AE}" pid="24" name="bjHeaderFirstPageDocProperty">
    <vt:lpwstr>UNCLASSIFIED_x000d__x000d__x000d__x000d__x000d__x000d__x000d__x000d__x000d__x000d__x000d_
  </vt:lpwstr>
  </property>
  <property fmtid="{D5CDD505-2E9C-101B-9397-08002B2CF9AE}" pid="25" name="bjHeaderEvenPageDocProperty">
    <vt:lpwstr>UNCLASSIFIED_x000d__x000d__x000d__x000d__x000d__x000d__x000d__x000d__x000d__x000d__x000d_
  </vt:lpwstr>
  </property>
  <property fmtid="{D5CDD505-2E9C-101B-9397-08002B2CF9AE}" pid="26" name="bjFooterBothDocProperty">
    <vt:lpwstr>_x000d__x000d__x000d__x000d__x000d__x000d__x000d__x000d__x000d__x000d__x000d_
UNCLASSIFIED </vt:lpwstr>
  </property>
  <property fmtid="{D5CDD505-2E9C-101B-9397-08002B2CF9AE}" pid="27" name="bjFooterFirstPageDocProperty">
    <vt:lpwstr>_x000d__x000d__x000d__x000d__x000d__x000d__x000d__x000d__x000d__x000d__x000d_
UNCLASSIFIED </vt:lpwstr>
  </property>
  <property fmtid="{D5CDD505-2E9C-101B-9397-08002B2CF9AE}" pid="28" name="bjFooterEvenPageDocProperty">
    <vt:lpwstr>_x000d__x000d__x000d__x000d__x000d__x000d__x000d__x000d__x000d__x000d__x000d_
UNCLASSIFIED </vt:lpwstr>
  </property>
  <property fmtid="{D5CDD505-2E9C-101B-9397-08002B2CF9AE}" pid="29" name="MSIP_Label_69af8531-eb46-4968-8cb3-105d2f5ea87e_Enabled">
    <vt:lpwstr>true</vt:lpwstr>
  </property>
  <property fmtid="{D5CDD505-2E9C-101B-9397-08002B2CF9AE}" pid="30" name="MSIP_Label_69af8531-eb46-4968-8cb3-105d2f5ea87e_SetDate">
    <vt:lpwstr>2025-02-03T22:32:32Z</vt:lpwstr>
  </property>
  <property fmtid="{D5CDD505-2E9C-101B-9397-08002B2CF9AE}" pid="31" name="MSIP_Label_69af8531-eb46-4968-8cb3-105d2f5ea87e_Method">
    <vt:lpwstr>Standard</vt:lpwstr>
  </property>
  <property fmtid="{D5CDD505-2E9C-101B-9397-08002B2CF9AE}" pid="32" name="MSIP_Label_69af8531-eb46-4968-8cb3-105d2f5ea87e_Name">
    <vt:lpwstr>Official - No Marking</vt:lpwstr>
  </property>
  <property fmtid="{D5CDD505-2E9C-101B-9397-08002B2CF9AE}" pid="33" name="MSIP_Label_69af8531-eb46-4968-8cb3-105d2f5ea87e_SiteId">
    <vt:lpwstr>b46c1908-0334-4236-b978-585ee88e4199</vt:lpwstr>
  </property>
  <property fmtid="{D5CDD505-2E9C-101B-9397-08002B2CF9AE}" pid="34" name="MSIP_Label_69af8531-eb46-4968-8cb3-105d2f5ea87e_ActionId">
    <vt:lpwstr>f278ea0d-9bc9-497a-8987-3dd5ed86b12a</vt:lpwstr>
  </property>
  <property fmtid="{D5CDD505-2E9C-101B-9397-08002B2CF9AE}" pid="35" name="MSIP_Label_69af8531-eb46-4968-8cb3-105d2f5ea87e_ContentBits">
    <vt:lpwstr>0</vt:lpwstr>
  </property>
  <property fmtid="{D5CDD505-2E9C-101B-9397-08002B2CF9AE}" pid="36" name="Customer-Id">
    <vt:lpwstr>4FEB93B0D38B3BDFE05400144FFB2061</vt:lpwstr>
  </property>
  <property fmtid="{D5CDD505-2E9C-101B-9397-08002B2CF9AE}" pid="37" name="Objective-Id">
    <vt:lpwstr>A63149523</vt:lpwstr>
  </property>
  <property fmtid="{D5CDD505-2E9C-101B-9397-08002B2CF9AE}" pid="38" name="Objective-Title">
    <vt:lpwstr>P04296 EOI 21072026</vt:lpwstr>
  </property>
  <property fmtid="{D5CDD505-2E9C-101B-9397-08002B2CF9AE}" pid="39" name="Objective-Description">
    <vt:lpwstr/>
  </property>
  <property fmtid="{D5CDD505-2E9C-101B-9397-08002B2CF9AE}" pid="40" name="Objective-CreationStamp">
    <vt:filetime>2026-07-21T01:38:24Z</vt:filetime>
  </property>
  <property fmtid="{D5CDD505-2E9C-101B-9397-08002B2CF9AE}" pid="41" name="Objective-IsApproved">
    <vt:bool>false</vt:bool>
  </property>
  <property fmtid="{D5CDD505-2E9C-101B-9397-08002B2CF9AE}" pid="42" name="Objective-IsPublished">
    <vt:bool>false</vt:bool>
  </property>
  <property fmtid="{D5CDD505-2E9C-101B-9397-08002B2CF9AE}" pid="43" name="Objective-DatePublished">
    <vt:lpwstr/>
  </property>
  <property fmtid="{D5CDD505-2E9C-101B-9397-08002B2CF9AE}" pid="44" name="Objective-ModificationStamp">
    <vt:filetime>2026-07-22T08:34:41Z</vt:filetime>
  </property>
  <property fmtid="{D5CDD505-2E9C-101B-9397-08002B2CF9AE}" pid="45" name="Objective-Owner">
    <vt:lpwstr>Heather Wallace</vt:lpwstr>
  </property>
  <property fmtid="{D5CDD505-2E9C-101B-9397-08002B2CF9AE}" pid="46" name="Objective-Path">
    <vt:lpwstr>Whole of ACT Government:EPSDD - Environment Planning and Sustainable Development Directorate:DIVISION - Environment, Heritage and Parks:BRANCH - ACT Heritage:Team Management (learning and development, leave tracking, personnel files):Organisation Structure, Position Descriptions &amp; Advertisements:PN04296 Assessment Officer (Registrations):</vt:lpwstr>
  </property>
  <property fmtid="{D5CDD505-2E9C-101B-9397-08002B2CF9AE}" pid="47" name="Objective-Parent">
    <vt:lpwstr>PN04296 Assessment Officer (Registrations)</vt:lpwstr>
  </property>
  <property fmtid="{D5CDD505-2E9C-101B-9397-08002B2CF9AE}" pid="48" name="Objective-State">
    <vt:lpwstr>Being Drafted</vt:lpwstr>
  </property>
  <property fmtid="{D5CDD505-2E9C-101B-9397-08002B2CF9AE}" pid="49" name="Objective-VersionId">
    <vt:lpwstr>vA80072564</vt:lpwstr>
  </property>
  <property fmtid="{D5CDD505-2E9C-101B-9397-08002B2CF9AE}" pid="50" name="Objective-Version">
    <vt:lpwstr>0.1</vt:lpwstr>
  </property>
  <property fmtid="{D5CDD505-2E9C-101B-9397-08002B2CF9AE}" pid="51" name="Objective-VersionNumber">
    <vt:r8>1</vt:r8>
  </property>
  <property fmtid="{D5CDD505-2E9C-101B-9397-08002B2CF9AE}" pid="52" name="Objective-VersionComment">
    <vt:lpwstr>First version</vt:lpwstr>
  </property>
  <property fmtid="{D5CDD505-2E9C-101B-9397-08002B2CF9AE}" pid="53" name="Objective-FileNumber">
    <vt:lpwstr/>
  </property>
  <property fmtid="{D5CDD505-2E9C-101B-9397-08002B2CF9AE}" pid="54" name="Objective-Classification">
    <vt:lpwstr>[Inherited - none]</vt:lpwstr>
  </property>
  <property fmtid="{D5CDD505-2E9C-101B-9397-08002B2CF9AE}" pid="55" name="Objective-Caveats">
    <vt:lpwstr/>
  </property>
  <property fmtid="{D5CDD505-2E9C-101B-9397-08002B2CF9AE}" pid="56" name="Objective-Owner Agency">
    <vt:lpwstr>WhoG Inactive and Unallocated Users</vt:lpwstr>
  </property>
  <property fmtid="{D5CDD505-2E9C-101B-9397-08002B2CF9AE}" pid="57" name="Objective-Document Type">
    <vt:lpwstr>0-Document</vt:lpwstr>
  </property>
  <property fmtid="{D5CDD505-2E9C-101B-9397-08002B2CF9AE}" pid="58" name="Objective-Language">
    <vt:lpwstr>English (en)</vt:lpwstr>
  </property>
  <property fmtid="{D5CDD505-2E9C-101B-9397-08002B2CF9AE}" pid="59" name="Objective-Jurisdiction">
    <vt:lpwstr>ACT</vt:lpwstr>
  </property>
  <property fmtid="{D5CDD505-2E9C-101B-9397-08002B2CF9AE}" pid="60" name="Objective-Customers">
    <vt:lpwstr/>
  </property>
  <property fmtid="{D5CDD505-2E9C-101B-9397-08002B2CF9AE}" pid="61" name="Objective-Places">
    <vt:lpwstr/>
  </property>
  <property fmtid="{D5CDD505-2E9C-101B-9397-08002B2CF9AE}" pid="62" name="Objective-Transaction Reference">
    <vt:lpwstr/>
  </property>
  <property fmtid="{D5CDD505-2E9C-101B-9397-08002B2CF9AE}" pid="63" name="Objective-Document Created By">
    <vt:lpwstr/>
  </property>
  <property fmtid="{D5CDD505-2E9C-101B-9397-08002B2CF9AE}" pid="64" name="Objective-Document Created On">
    <vt:lpwstr/>
  </property>
  <property fmtid="{D5CDD505-2E9C-101B-9397-08002B2CF9AE}" pid="65" name="Objective-Covers Period From">
    <vt:lpwstr/>
  </property>
  <property fmtid="{D5CDD505-2E9C-101B-9397-08002B2CF9AE}" pid="66" name="Objective-Covers Period To">
    <vt:lpwstr/>
  </property>
  <property fmtid="{D5CDD505-2E9C-101B-9397-08002B2CF9AE}" pid="67" name="Objective-Status">
    <vt:lpwstr/>
  </property>
  <property fmtid="{D5CDD505-2E9C-101B-9397-08002B2CF9AE}" pid="68" name="Objective-S28 Exemption Number">
    <vt:lpwstr/>
  </property>
  <property fmtid="{D5CDD505-2E9C-101B-9397-08002B2CF9AE}" pid="69" name="Objective-S28 Exemption">
    <vt:lpwstr/>
  </property>
  <property fmtid="{D5CDD505-2E9C-101B-9397-08002B2CF9AE}" pid="70" name="Objective-S28 Exemption Reason">
    <vt:lpwstr/>
  </property>
  <property fmtid="{D5CDD505-2E9C-101B-9397-08002B2CF9AE}" pid="71" name="Objective-S28 Comments if partial exemption">
    <vt:lpwstr/>
  </property>
  <property fmtid="{D5CDD505-2E9C-101B-9397-08002B2CF9AE}" pid="72" name="Objective-S28 Date Approved">
    <vt:lpwstr/>
  </property>
</Properties>
</file>