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F99AE" w14:textId="77777777" w:rsidR="002A4066" w:rsidRDefault="001E3C1B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6A093F0" wp14:editId="29581603">
            <wp:simplePos x="0" y="0"/>
            <wp:positionH relativeFrom="page">
              <wp:posOffset>910589</wp:posOffset>
            </wp:positionH>
            <wp:positionV relativeFrom="paragraph">
              <wp:posOffset>-1537</wp:posOffset>
            </wp:positionV>
            <wp:extent cx="714190" cy="7175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19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335130EE" wp14:editId="4CCEEB02">
            <wp:simplePos x="0" y="0"/>
            <wp:positionH relativeFrom="page">
              <wp:posOffset>1703088</wp:posOffset>
            </wp:positionH>
            <wp:positionV relativeFrom="paragraph">
              <wp:posOffset>482941</wp:posOffset>
            </wp:positionV>
            <wp:extent cx="615293" cy="16931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93" cy="169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391A8FAF" wp14:editId="4B06EBE3">
            <wp:simplePos x="0" y="0"/>
            <wp:positionH relativeFrom="page">
              <wp:posOffset>1710479</wp:posOffset>
            </wp:positionH>
            <wp:positionV relativeFrom="paragraph">
              <wp:posOffset>33006</wp:posOffset>
            </wp:positionV>
            <wp:extent cx="600507" cy="38077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07" cy="38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POSITION</w:t>
      </w:r>
      <w:r>
        <w:rPr>
          <w:spacing w:val="-6"/>
        </w:rPr>
        <w:t xml:space="preserve"> </w:t>
      </w:r>
      <w:r>
        <w:rPr>
          <w:spacing w:val="-2"/>
        </w:rPr>
        <w:t>DESCRIPTION</w:t>
      </w:r>
    </w:p>
    <w:p w14:paraId="5B3761E8" w14:textId="77777777" w:rsidR="002A4066" w:rsidRDefault="002A4066">
      <w:pPr>
        <w:pStyle w:val="BodyText"/>
        <w:rPr>
          <w:sz w:val="24"/>
        </w:rPr>
      </w:pPr>
    </w:p>
    <w:p w14:paraId="76B3D5DF" w14:textId="77777777" w:rsidR="002A4066" w:rsidRDefault="002A4066">
      <w:pPr>
        <w:pStyle w:val="BodyText"/>
        <w:spacing w:before="220"/>
        <w:rPr>
          <w:sz w:val="24"/>
        </w:rPr>
      </w:pPr>
    </w:p>
    <w:p w14:paraId="6C20CEFC" w14:textId="77777777" w:rsidR="002A4066" w:rsidRDefault="001E3C1B">
      <w:pPr>
        <w:tabs>
          <w:tab w:val="left" w:pos="3741"/>
        </w:tabs>
        <w:ind w:left="140"/>
        <w:rPr>
          <w:sz w:val="24"/>
        </w:rPr>
      </w:pPr>
      <w:r>
        <w:rPr>
          <w:b/>
          <w:spacing w:val="-2"/>
          <w:sz w:val="24"/>
        </w:rPr>
        <w:t>Directorate:</w:t>
      </w:r>
      <w:r>
        <w:rPr>
          <w:b/>
          <w:sz w:val="24"/>
        </w:rPr>
        <w:tab/>
      </w:r>
      <w:r>
        <w:rPr>
          <w:spacing w:val="-2"/>
          <w:sz w:val="24"/>
        </w:rPr>
        <w:t>Education</w:t>
      </w:r>
    </w:p>
    <w:p w14:paraId="41B186DE" w14:textId="77777777" w:rsidR="002A4066" w:rsidRDefault="001E3C1B">
      <w:pPr>
        <w:tabs>
          <w:tab w:val="left" w:pos="3741"/>
        </w:tabs>
        <w:spacing w:before="43"/>
        <w:ind w:left="140"/>
        <w:rPr>
          <w:sz w:val="24"/>
        </w:rPr>
      </w:pPr>
      <w:r>
        <w:rPr>
          <w:b/>
          <w:spacing w:val="-2"/>
          <w:sz w:val="24"/>
        </w:rPr>
        <w:t>Group:</w:t>
      </w:r>
      <w:r>
        <w:rPr>
          <w:b/>
          <w:sz w:val="24"/>
        </w:rPr>
        <w:tab/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Performance</w:t>
      </w:r>
    </w:p>
    <w:p w14:paraId="528FCD16" w14:textId="77777777" w:rsidR="002A4066" w:rsidRDefault="001E3C1B">
      <w:pPr>
        <w:tabs>
          <w:tab w:val="left" w:pos="3741"/>
        </w:tabs>
        <w:spacing w:before="46"/>
        <w:ind w:left="140"/>
        <w:rPr>
          <w:sz w:val="24"/>
        </w:rPr>
      </w:pPr>
      <w:r>
        <w:rPr>
          <w:b/>
          <w:spacing w:val="-2"/>
          <w:sz w:val="24"/>
        </w:rPr>
        <w:t>Branch:</w:t>
      </w:r>
      <w:r>
        <w:rPr>
          <w:b/>
          <w:sz w:val="24"/>
        </w:rPr>
        <w:tab/>
      </w:r>
      <w:r>
        <w:rPr>
          <w:sz w:val="24"/>
        </w:rPr>
        <w:t>Teacher</w:t>
      </w:r>
      <w:r>
        <w:rPr>
          <w:spacing w:val="-6"/>
          <w:sz w:val="24"/>
        </w:rPr>
        <w:t xml:space="preserve"> </w:t>
      </w:r>
      <w:r>
        <w:rPr>
          <w:sz w:val="24"/>
        </w:rPr>
        <w:t>Workload</w:t>
      </w:r>
      <w:r>
        <w:rPr>
          <w:spacing w:val="-2"/>
          <w:sz w:val="24"/>
        </w:rPr>
        <w:t xml:space="preserve"> Reform</w:t>
      </w:r>
    </w:p>
    <w:p w14:paraId="71BBA80B" w14:textId="77777777" w:rsidR="002A4066" w:rsidRDefault="001E3C1B">
      <w:pPr>
        <w:tabs>
          <w:tab w:val="left" w:pos="3741"/>
        </w:tabs>
        <w:spacing w:before="43"/>
        <w:ind w:left="140"/>
        <w:rPr>
          <w:sz w:val="24"/>
        </w:rPr>
      </w:pPr>
      <w:r>
        <w:rPr>
          <w:b/>
          <w:sz w:val="24"/>
        </w:rPr>
        <w:t>Position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Title:</w:t>
      </w:r>
      <w:r>
        <w:rPr>
          <w:b/>
          <w:sz w:val="24"/>
        </w:rPr>
        <w:tab/>
      </w:r>
      <w:r>
        <w:rPr>
          <w:sz w:val="24"/>
        </w:rPr>
        <w:t>Assistant</w:t>
      </w:r>
      <w:r>
        <w:rPr>
          <w:spacing w:val="-5"/>
          <w:sz w:val="24"/>
        </w:rPr>
        <w:t xml:space="preserve"> </w:t>
      </w:r>
      <w:r>
        <w:rPr>
          <w:sz w:val="24"/>
        </w:rPr>
        <w:t>Director,</w:t>
      </w:r>
      <w:r>
        <w:rPr>
          <w:spacing w:val="-4"/>
          <w:sz w:val="24"/>
        </w:rPr>
        <w:t xml:space="preserve"> </w:t>
      </w:r>
      <w:r>
        <w:rPr>
          <w:sz w:val="24"/>
        </w:rPr>
        <w:t>Teacher</w:t>
      </w:r>
      <w:r>
        <w:rPr>
          <w:spacing w:val="-1"/>
          <w:sz w:val="24"/>
        </w:rPr>
        <w:t xml:space="preserve"> </w:t>
      </w:r>
      <w:r>
        <w:rPr>
          <w:sz w:val="24"/>
        </w:rPr>
        <w:t>Workload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Reform</w:t>
      </w:r>
    </w:p>
    <w:p w14:paraId="472AB325" w14:textId="77777777" w:rsidR="002A4066" w:rsidRDefault="001E3C1B">
      <w:pPr>
        <w:tabs>
          <w:tab w:val="left" w:pos="3741"/>
        </w:tabs>
        <w:spacing w:before="45"/>
        <w:ind w:left="140"/>
        <w:rPr>
          <w:sz w:val="24"/>
        </w:rPr>
      </w:pPr>
      <w:r>
        <w:rPr>
          <w:b/>
          <w:sz w:val="24"/>
        </w:rPr>
        <w:t xml:space="preserve">Position </w:t>
      </w:r>
      <w:r>
        <w:rPr>
          <w:b/>
          <w:spacing w:val="-2"/>
          <w:sz w:val="24"/>
        </w:rPr>
        <w:t>Number:</w:t>
      </w:r>
      <w:r>
        <w:rPr>
          <w:b/>
          <w:sz w:val="24"/>
        </w:rPr>
        <w:tab/>
      </w:r>
      <w:r>
        <w:rPr>
          <w:spacing w:val="-2"/>
          <w:sz w:val="24"/>
        </w:rPr>
        <w:t>P61965</w:t>
      </w:r>
    </w:p>
    <w:p w14:paraId="4C2763BD" w14:textId="77777777" w:rsidR="002A4066" w:rsidRDefault="001E3C1B">
      <w:pPr>
        <w:tabs>
          <w:tab w:val="left" w:pos="3741"/>
        </w:tabs>
        <w:spacing w:before="43"/>
        <w:ind w:left="140"/>
        <w:rPr>
          <w:sz w:val="24"/>
        </w:rPr>
      </w:pPr>
      <w:r>
        <w:rPr>
          <w:b/>
          <w:spacing w:val="-2"/>
          <w:sz w:val="24"/>
        </w:rPr>
        <w:t>Classification:</w:t>
      </w:r>
      <w:r>
        <w:rPr>
          <w:b/>
          <w:sz w:val="24"/>
        </w:rPr>
        <w:tab/>
      </w:r>
      <w:r>
        <w:rPr>
          <w:sz w:val="24"/>
        </w:rPr>
        <w:t>Senior</w:t>
      </w:r>
      <w:r>
        <w:rPr>
          <w:spacing w:val="-5"/>
          <w:sz w:val="24"/>
        </w:rPr>
        <w:t xml:space="preserve"> </w:t>
      </w:r>
      <w:r>
        <w:rPr>
          <w:sz w:val="24"/>
        </w:rPr>
        <w:t>Officer</w:t>
      </w:r>
      <w:r>
        <w:rPr>
          <w:spacing w:val="-3"/>
          <w:sz w:val="24"/>
        </w:rPr>
        <w:t xml:space="preserve"> </w:t>
      </w:r>
      <w:r>
        <w:rPr>
          <w:sz w:val="24"/>
        </w:rPr>
        <w:t>Grade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(SOGC)</w:t>
      </w:r>
    </w:p>
    <w:p w14:paraId="1E2A2693" w14:textId="77777777" w:rsidR="002A4066" w:rsidRDefault="001E3C1B">
      <w:pPr>
        <w:tabs>
          <w:tab w:val="left" w:pos="3741"/>
        </w:tabs>
        <w:spacing w:before="43"/>
        <w:ind w:left="140"/>
        <w:rPr>
          <w:sz w:val="24"/>
        </w:rPr>
      </w:pPr>
      <w:r>
        <w:rPr>
          <w:b/>
          <w:sz w:val="24"/>
        </w:rPr>
        <w:t>Immediate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Supervisor:</w:t>
      </w:r>
      <w:r>
        <w:rPr>
          <w:b/>
          <w:sz w:val="24"/>
        </w:rPr>
        <w:tab/>
      </w:r>
      <w:r>
        <w:rPr>
          <w:sz w:val="24"/>
        </w:rPr>
        <w:t>Senior</w:t>
      </w:r>
      <w:r>
        <w:rPr>
          <w:spacing w:val="-5"/>
          <w:sz w:val="24"/>
        </w:rPr>
        <w:t xml:space="preserve"> </w:t>
      </w:r>
      <w:r>
        <w:rPr>
          <w:sz w:val="24"/>
        </w:rPr>
        <w:t>Director,</w:t>
      </w:r>
      <w:r>
        <w:rPr>
          <w:spacing w:val="-4"/>
          <w:sz w:val="24"/>
        </w:rPr>
        <w:t xml:space="preserve"> </w:t>
      </w:r>
      <w:r>
        <w:rPr>
          <w:sz w:val="24"/>
        </w:rPr>
        <w:t>Teacher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Workload </w:t>
      </w:r>
      <w:r>
        <w:rPr>
          <w:spacing w:val="-2"/>
          <w:sz w:val="24"/>
        </w:rPr>
        <w:t>Reform</w:t>
      </w:r>
    </w:p>
    <w:p w14:paraId="521691DE" w14:textId="77777777" w:rsidR="002A4066" w:rsidRDefault="001E3C1B">
      <w:pPr>
        <w:pStyle w:val="Heading3"/>
        <w:tabs>
          <w:tab w:val="left" w:pos="3741"/>
        </w:tabs>
        <w:rPr>
          <w:b w:val="0"/>
        </w:rPr>
      </w:pPr>
      <w:r>
        <w:t>Security</w:t>
      </w:r>
      <w:r>
        <w:rPr>
          <w:spacing w:val="-4"/>
        </w:rPr>
        <w:t xml:space="preserve"> </w:t>
      </w:r>
      <w:r>
        <w:t>Clearance</w:t>
      </w:r>
      <w:r>
        <w:rPr>
          <w:spacing w:val="-4"/>
        </w:rPr>
        <w:t xml:space="preserve"> </w:t>
      </w:r>
      <w:r>
        <w:rPr>
          <w:spacing w:val="-2"/>
        </w:rPr>
        <w:t>Required:</w:t>
      </w:r>
      <w:r>
        <w:tab/>
      </w:r>
      <w:r>
        <w:rPr>
          <w:b w:val="0"/>
          <w:spacing w:val="-5"/>
        </w:rPr>
        <w:t>No</w:t>
      </w:r>
    </w:p>
    <w:p w14:paraId="46E6E1E4" w14:textId="77777777" w:rsidR="002A4066" w:rsidRDefault="001E3C1B">
      <w:pPr>
        <w:tabs>
          <w:tab w:val="left" w:pos="3741"/>
        </w:tabs>
        <w:spacing w:before="43"/>
        <w:ind w:left="140"/>
        <w:rPr>
          <w:sz w:val="24"/>
        </w:rPr>
      </w:pPr>
      <w:r>
        <w:rPr>
          <w:b/>
          <w:spacing w:val="-2"/>
          <w:sz w:val="24"/>
        </w:rPr>
        <w:t>Location:</w:t>
      </w:r>
      <w:r>
        <w:rPr>
          <w:b/>
          <w:sz w:val="24"/>
        </w:rPr>
        <w:tab/>
      </w:r>
      <w:r>
        <w:rPr>
          <w:sz w:val="24"/>
        </w:rPr>
        <w:t>Hedley</w:t>
      </w:r>
      <w:r>
        <w:rPr>
          <w:spacing w:val="-5"/>
          <w:sz w:val="24"/>
        </w:rPr>
        <w:t xml:space="preserve"> </w:t>
      </w:r>
      <w:r>
        <w:rPr>
          <w:sz w:val="24"/>
        </w:rPr>
        <w:t>Beare</w:t>
      </w:r>
      <w:r>
        <w:rPr>
          <w:spacing w:val="-3"/>
          <w:sz w:val="24"/>
        </w:rPr>
        <w:t xml:space="preserve"> </w:t>
      </w:r>
      <w:r>
        <w:rPr>
          <w:sz w:val="24"/>
        </w:rPr>
        <w:t>Centre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Teaching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Learning,</w:t>
      </w:r>
      <w:r>
        <w:rPr>
          <w:spacing w:val="-4"/>
          <w:sz w:val="24"/>
        </w:rPr>
        <w:t xml:space="preserve"> </w:t>
      </w:r>
      <w:r>
        <w:rPr>
          <w:sz w:val="24"/>
        </w:rPr>
        <w:t>Stirling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ACT</w:t>
      </w:r>
    </w:p>
    <w:p w14:paraId="2274C56A" w14:textId="77777777" w:rsidR="002A4066" w:rsidRDefault="001E3C1B">
      <w:pPr>
        <w:tabs>
          <w:tab w:val="left" w:pos="3741"/>
        </w:tabs>
        <w:spacing w:before="43"/>
        <w:ind w:left="140"/>
        <w:rPr>
          <w:sz w:val="24"/>
        </w:rPr>
      </w:pPr>
      <w:r>
        <w:rPr>
          <w:b/>
          <w:sz w:val="24"/>
        </w:rPr>
        <w:t>Last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Reviewed:</w:t>
      </w:r>
      <w:r>
        <w:rPr>
          <w:b/>
          <w:sz w:val="24"/>
        </w:rPr>
        <w:tab/>
      </w:r>
      <w:r>
        <w:rPr>
          <w:sz w:val="24"/>
        </w:rPr>
        <w:t>June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2023</w:t>
      </w:r>
    </w:p>
    <w:p w14:paraId="74C64853" w14:textId="77777777" w:rsidR="002A4066" w:rsidRDefault="002A4066">
      <w:pPr>
        <w:pStyle w:val="BodyText"/>
        <w:rPr>
          <w:sz w:val="24"/>
        </w:rPr>
      </w:pPr>
    </w:p>
    <w:p w14:paraId="75D189AA" w14:textId="77777777" w:rsidR="002A4066" w:rsidRDefault="002A4066">
      <w:pPr>
        <w:pStyle w:val="BodyText"/>
        <w:spacing w:before="91"/>
        <w:rPr>
          <w:sz w:val="24"/>
        </w:rPr>
      </w:pPr>
    </w:p>
    <w:p w14:paraId="029B4628" w14:textId="77777777" w:rsidR="002A4066" w:rsidRDefault="001E3C1B">
      <w:pPr>
        <w:pStyle w:val="Heading1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944FF6" wp14:editId="4BCC6ACE">
                <wp:simplePos x="0" y="0"/>
                <wp:positionH relativeFrom="page">
                  <wp:posOffset>701040</wp:posOffset>
                </wp:positionH>
                <wp:positionV relativeFrom="paragraph">
                  <wp:posOffset>259633</wp:posOffset>
                </wp:positionV>
                <wp:extent cx="615823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8230" y="18287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F80D0" id="Graphic 4" o:spid="_x0000_s1026" style="position:absolute;margin-left:55.2pt;margin-top:20.45pt;width:484.9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" path="m6158230,l,,,18287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DIRECTORATE</w:t>
      </w:r>
      <w:r>
        <w:rPr>
          <w:spacing w:val="34"/>
        </w:rPr>
        <w:t xml:space="preserve"> </w:t>
      </w:r>
      <w:r>
        <w:rPr>
          <w:spacing w:val="-2"/>
        </w:rPr>
        <w:t>OVERVIEW</w:t>
      </w:r>
    </w:p>
    <w:p w14:paraId="19DF28B4" w14:textId="77777777" w:rsidR="002A4066" w:rsidRDefault="001E3C1B">
      <w:pPr>
        <w:pStyle w:val="BodyText"/>
        <w:spacing w:before="241"/>
        <w:ind w:left="140" w:right="141"/>
        <w:jc w:val="both"/>
      </w:pPr>
      <w:r>
        <w:t>The Education Directorate is one of seven ACT Government Directorates established with a collaborative purpose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achieve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Government’s</w:t>
      </w:r>
      <w:r>
        <w:rPr>
          <w:spacing w:val="-3"/>
        </w:rPr>
        <w:t xml:space="preserve"> </w:t>
      </w:r>
      <w:r>
        <w:t>priorities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serve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community.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Directorate services include the provision of public-school education, regulation of education and care services, registration of non-government schools and home education.</w:t>
      </w:r>
    </w:p>
    <w:p w14:paraId="21292F67" w14:textId="77777777" w:rsidR="002A4066" w:rsidRDefault="002A4066">
      <w:pPr>
        <w:pStyle w:val="BodyText"/>
        <w:spacing w:before="4"/>
      </w:pPr>
    </w:p>
    <w:p w14:paraId="440C3AC4" w14:textId="77777777" w:rsidR="002A4066" w:rsidRDefault="001E3C1B">
      <w:pPr>
        <w:pStyle w:val="BodyText"/>
        <w:spacing w:line="237" w:lineRule="auto"/>
        <w:ind w:left="140" w:right="146"/>
        <w:jc w:val="both"/>
      </w:pPr>
      <w:r>
        <w:rPr>
          <w:b/>
        </w:rPr>
        <w:t xml:space="preserve">What is important to us: </w:t>
      </w:r>
      <w:r>
        <w:t>We are an education system that empowers our young people to thrive in ways</w:t>
      </w:r>
      <w:r>
        <w:t xml:space="preserve"> that foster a democratic, equitable, diverse and prosperous society.</w:t>
      </w:r>
    </w:p>
    <w:p w14:paraId="24373B76" w14:textId="77777777" w:rsidR="002A4066" w:rsidRDefault="002A4066">
      <w:pPr>
        <w:pStyle w:val="BodyText"/>
        <w:spacing w:before="2"/>
      </w:pPr>
    </w:p>
    <w:p w14:paraId="75F0D191" w14:textId="77777777" w:rsidR="002A4066" w:rsidRDefault="001E3C1B">
      <w:pPr>
        <w:pStyle w:val="BodyText"/>
        <w:ind w:left="140" w:right="142"/>
        <w:jc w:val="both"/>
      </w:pPr>
      <w:r>
        <w:rPr>
          <w:b/>
        </w:rPr>
        <w:t>Our</w:t>
      </w:r>
      <w:r>
        <w:rPr>
          <w:b/>
          <w:spacing w:val="-13"/>
        </w:rPr>
        <w:t xml:space="preserve"> </w:t>
      </w:r>
      <w:r>
        <w:rPr>
          <w:b/>
        </w:rPr>
        <w:t>Mission:</w:t>
      </w:r>
      <w:r>
        <w:rPr>
          <w:b/>
          <w:spacing w:val="-12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develop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deliver</w:t>
      </w:r>
      <w:r>
        <w:rPr>
          <w:spacing w:val="-13"/>
        </w:rPr>
        <w:t xml:space="preserve"> </w:t>
      </w:r>
      <w:r>
        <w:t>educational</w:t>
      </w:r>
      <w:r>
        <w:rPr>
          <w:spacing w:val="-12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empower</w:t>
      </w:r>
      <w:r>
        <w:rPr>
          <w:spacing w:val="-11"/>
        </w:rPr>
        <w:t xml:space="preserve"> </w:t>
      </w:r>
      <w:r>
        <w:t>each</w:t>
      </w:r>
      <w:r>
        <w:rPr>
          <w:spacing w:val="-12"/>
        </w:rPr>
        <w:t xml:space="preserve"> </w:t>
      </w:r>
      <w:r>
        <w:t>young</w:t>
      </w:r>
      <w:r>
        <w:rPr>
          <w:spacing w:val="-12"/>
        </w:rPr>
        <w:t xml:space="preserve"> </w:t>
      </w:r>
      <w:r>
        <w:t>person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ACT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learn for life.</w:t>
      </w:r>
    </w:p>
    <w:p w14:paraId="32A48E41" w14:textId="77777777" w:rsidR="002A4066" w:rsidRDefault="002A4066">
      <w:pPr>
        <w:pStyle w:val="BodyText"/>
      </w:pPr>
    </w:p>
    <w:p w14:paraId="6DF220B6" w14:textId="77777777" w:rsidR="002A4066" w:rsidRDefault="001E3C1B">
      <w:pPr>
        <w:pStyle w:val="BodyText"/>
        <w:ind w:left="140" w:right="142"/>
        <w:jc w:val="both"/>
      </w:pPr>
      <w:r>
        <w:rPr>
          <w:b/>
        </w:rPr>
        <w:t xml:space="preserve">Our Vision: </w:t>
      </w:r>
      <w:r>
        <w:t>Our Directorate values of respect, integrity, collaboration, and innovation reflect the employee values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Service.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core</w:t>
      </w:r>
      <w:r>
        <w:rPr>
          <w:spacing w:val="-3"/>
        </w:rPr>
        <w:t xml:space="preserve"> </w:t>
      </w:r>
      <w:r>
        <w:t>values underpin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proofErr w:type="gramStart"/>
      <w:r>
        <w:t>service</w:t>
      </w:r>
      <w:r>
        <w:rPr>
          <w:spacing w:val="-1"/>
        </w:rPr>
        <w:t xml:space="preserve"> </w:t>
      </w:r>
      <w:r>
        <w:t>delivery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are the</w:t>
      </w:r>
      <w:r>
        <w:rPr>
          <w:spacing w:val="-1"/>
        </w:rPr>
        <w:t xml:space="preserve"> </w:t>
      </w:r>
      <w:r>
        <w:t>cornerstone</w:t>
      </w:r>
      <w:r>
        <w:rPr>
          <w:spacing w:val="-3"/>
        </w:rPr>
        <w:t xml:space="preserve"> </w:t>
      </w:r>
      <w:r>
        <w:t>of</w:t>
      </w:r>
      <w:r>
        <w:t xml:space="preserve"> our workplace </w:t>
      </w:r>
      <w:proofErr w:type="gramStart"/>
      <w:r>
        <w:t>environments</w:t>
      </w:r>
      <w:proofErr w:type="gramEnd"/>
      <w:r>
        <w:t xml:space="preserve">. Translating these values into daily practice is an expectation of all ACT public </w:t>
      </w:r>
      <w:r>
        <w:rPr>
          <w:spacing w:val="-2"/>
        </w:rPr>
        <w:t>servants.</w:t>
      </w:r>
    </w:p>
    <w:p w14:paraId="7CDDE2CB" w14:textId="77777777" w:rsidR="002A4066" w:rsidRDefault="001E3C1B">
      <w:pPr>
        <w:pStyle w:val="BodyText"/>
        <w:spacing w:before="268"/>
        <w:ind w:left="140" w:right="137"/>
        <w:jc w:val="both"/>
      </w:pPr>
      <w:r>
        <w:t>The</w:t>
      </w:r>
      <w:r>
        <w:rPr>
          <w:spacing w:val="-9"/>
        </w:rPr>
        <w:t xml:space="preserve"> </w:t>
      </w:r>
      <w:r>
        <w:t>ACT</w:t>
      </w:r>
      <w:r>
        <w:rPr>
          <w:spacing w:val="-11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system</w:t>
      </w:r>
      <w:r>
        <w:rPr>
          <w:spacing w:val="-10"/>
        </w:rPr>
        <w:t xml:space="preserve"> </w:t>
      </w:r>
      <w:r>
        <w:t>continues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expand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over</w:t>
      </w:r>
      <w:r>
        <w:rPr>
          <w:spacing w:val="-9"/>
        </w:rPr>
        <w:t xml:space="preserve"> </w:t>
      </w:r>
      <w:r>
        <w:t>50,000</w:t>
      </w:r>
      <w:r>
        <w:rPr>
          <w:spacing w:val="-8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attending</w:t>
      </w:r>
      <w:r>
        <w:rPr>
          <w:spacing w:val="-8"/>
        </w:rPr>
        <w:t xml:space="preserve"> </w:t>
      </w:r>
      <w:r>
        <w:t>90</w:t>
      </w:r>
      <w:r>
        <w:rPr>
          <w:spacing w:val="-8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 xml:space="preserve">schools, </w:t>
      </w:r>
      <w:r>
        <w:rPr>
          <w:spacing w:val="-2"/>
        </w:rPr>
        <w:t>comprising:</w:t>
      </w:r>
    </w:p>
    <w:p w14:paraId="67528F8A" w14:textId="77777777" w:rsidR="002A4066" w:rsidRDefault="002A4066">
      <w:pPr>
        <w:pStyle w:val="BodyText"/>
        <w:spacing w:before="1"/>
      </w:pPr>
    </w:p>
    <w:p w14:paraId="65597C78" w14:textId="77777777" w:rsidR="002A4066" w:rsidRDefault="001E3C1B">
      <w:pPr>
        <w:pStyle w:val="ListParagraph"/>
        <w:numPr>
          <w:ilvl w:val="0"/>
          <w:numId w:val="4"/>
        </w:numPr>
        <w:tabs>
          <w:tab w:val="left" w:pos="848"/>
        </w:tabs>
        <w:ind w:left="848" w:hanging="280"/>
        <w:rPr>
          <w:rFonts w:ascii="Symbol" w:hAnsi="Symbol"/>
        </w:rPr>
      </w:pPr>
      <w:r>
        <w:t>53</w:t>
      </w:r>
      <w:r>
        <w:rPr>
          <w:spacing w:val="-2"/>
        </w:rPr>
        <w:t xml:space="preserve"> </w:t>
      </w:r>
      <w:proofErr w:type="gramStart"/>
      <w:r>
        <w:t>preschool</w:t>
      </w:r>
      <w:proofErr w:type="gramEnd"/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Koori</w:t>
      </w:r>
      <w:r>
        <w:rPr>
          <w:spacing w:val="-5"/>
        </w:rPr>
        <w:t xml:space="preserve"> </w:t>
      </w:r>
      <w:r>
        <w:rPr>
          <w:spacing w:val="-2"/>
        </w:rPr>
        <w:t>preschools);</w:t>
      </w:r>
    </w:p>
    <w:p w14:paraId="3508F18B" w14:textId="77777777" w:rsidR="002A4066" w:rsidRDefault="001E3C1B">
      <w:pPr>
        <w:pStyle w:val="ListParagraph"/>
        <w:numPr>
          <w:ilvl w:val="0"/>
          <w:numId w:val="4"/>
        </w:numPr>
        <w:tabs>
          <w:tab w:val="left" w:pos="848"/>
        </w:tabs>
        <w:ind w:left="848" w:hanging="280"/>
        <w:rPr>
          <w:rFonts w:ascii="Symbol" w:hAnsi="Symbol"/>
        </w:rPr>
      </w:pPr>
      <w:r>
        <w:t>ten</w:t>
      </w:r>
      <w:r>
        <w:rPr>
          <w:spacing w:val="-2"/>
        </w:rPr>
        <w:t xml:space="preserve"> </w:t>
      </w:r>
      <w:proofErr w:type="gramStart"/>
      <w:r>
        <w:t>year</w:t>
      </w:r>
      <w:proofErr w:type="gramEnd"/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high</w:t>
      </w:r>
      <w:r>
        <w:rPr>
          <w:spacing w:val="-2"/>
        </w:rPr>
        <w:t xml:space="preserve"> schools;</w:t>
      </w:r>
    </w:p>
    <w:p w14:paraId="33273531" w14:textId="77777777" w:rsidR="002A4066" w:rsidRDefault="001E3C1B">
      <w:pPr>
        <w:pStyle w:val="ListParagraph"/>
        <w:numPr>
          <w:ilvl w:val="0"/>
          <w:numId w:val="4"/>
        </w:numPr>
        <w:tabs>
          <w:tab w:val="left" w:pos="848"/>
        </w:tabs>
        <w:spacing w:before="2" w:line="279" w:lineRule="exact"/>
        <w:ind w:left="848" w:hanging="280"/>
        <w:rPr>
          <w:rFonts w:ascii="Symbol" w:hAnsi="Symbol"/>
        </w:rPr>
      </w:pPr>
      <w:r>
        <w:t>eight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secondary</w:t>
      </w:r>
      <w:r>
        <w:rPr>
          <w:spacing w:val="-2"/>
        </w:rPr>
        <w:t xml:space="preserve"> colleges;</w:t>
      </w:r>
    </w:p>
    <w:p w14:paraId="02306E86" w14:textId="77777777" w:rsidR="002A4066" w:rsidRDefault="001E3C1B">
      <w:pPr>
        <w:pStyle w:val="ListParagraph"/>
        <w:numPr>
          <w:ilvl w:val="0"/>
          <w:numId w:val="4"/>
        </w:numPr>
        <w:tabs>
          <w:tab w:val="left" w:pos="848"/>
        </w:tabs>
        <w:spacing w:line="279" w:lineRule="exact"/>
        <w:ind w:left="848" w:hanging="280"/>
        <w:rPr>
          <w:rFonts w:ascii="Symbol" w:hAnsi="Symbol"/>
        </w:rPr>
      </w:pPr>
      <w:r>
        <w:t>six</w:t>
      </w:r>
      <w:r>
        <w:rPr>
          <w:spacing w:val="-6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childhood</w:t>
      </w:r>
      <w:r>
        <w:rPr>
          <w:spacing w:val="-4"/>
        </w:rPr>
        <w:t xml:space="preserve"> </w:t>
      </w:r>
      <w:r>
        <w:t>schools</w:t>
      </w:r>
      <w:r>
        <w:rPr>
          <w:spacing w:val="-6"/>
        </w:rPr>
        <w:t xml:space="preserve"> </w:t>
      </w:r>
      <w:r>
        <w:t>(preschool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year</w:t>
      </w:r>
      <w:r>
        <w:rPr>
          <w:spacing w:val="-5"/>
        </w:rPr>
        <w:t xml:space="preserve"> 2);</w:t>
      </w:r>
    </w:p>
    <w:p w14:paraId="170CB65E" w14:textId="77777777" w:rsidR="002A4066" w:rsidRDefault="001E3C1B">
      <w:pPr>
        <w:pStyle w:val="ListParagraph"/>
        <w:numPr>
          <w:ilvl w:val="0"/>
          <w:numId w:val="4"/>
        </w:numPr>
        <w:tabs>
          <w:tab w:val="left" w:pos="848"/>
        </w:tabs>
        <w:ind w:left="848" w:hanging="280"/>
        <w:rPr>
          <w:rFonts w:ascii="Symbol" w:hAnsi="Symbol"/>
        </w:rPr>
      </w:pPr>
      <w:r>
        <w:t>four</w:t>
      </w:r>
      <w:r>
        <w:rPr>
          <w:spacing w:val="-3"/>
        </w:rPr>
        <w:t xml:space="preserve"> </w:t>
      </w:r>
      <w:r>
        <w:t>specialist</w:t>
      </w:r>
      <w:r>
        <w:rPr>
          <w:spacing w:val="-2"/>
        </w:rPr>
        <w:t xml:space="preserve"> schools;</w:t>
      </w:r>
    </w:p>
    <w:p w14:paraId="5DBCE3A7" w14:textId="77777777" w:rsidR="002A4066" w:rsidRDefault="001E3C1B">
      <w:pPr>
        <w:pStyle w:val="ListParagraph"/>
        <w:numPr>
          <w:ilvl w:val="0"/>
          <w:numId w:val="4"/>
        </w:numPr>
        <w:tabs>
          <w:tab w:val="left" w:pos="848"/>
        </w:tabs>
        <w:spacing w:before="1"/>
        <w:ind w:left="848" w:hanging="280"/>
        <w:rPr>
          <w:rFonts w:ascii="Symbol" w:hAnsi="Symbol"/>
        </w:rPr>
      </w:pPr>
      <w:r>
        <w:t>seven</w:t>
      </w:r>
      <w:r>
        <w:rPr>
          <w:spacing w:val="-6"/>
        </w:rPr>
        <w:t xml:space="preserve"> </w:t>
      </w:r>
      <w:proofErr w:type="gramStart"/>
      <w:r>
        <w:t>preschool</w:t>
      </w:r>
      <w:proofErr w:type="gramEnd"/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schools</w:t>
      </w:r>
      <w:r>
        <w:rPr>
          <w:spacing w:val="-4"/>
        </w:rPr>
        <w:t xml:space="preserve"> </w:t>
      </w:r>
      <w:r>
        <w:t>(including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Koori</w:t>
      </w:r>
      <w:r>
        <w:rPr>
          <w:spacing w:val="-3"/>
        </w:rPr>
        <w:t xml:space="preserve"> </w:t>
      </w:r>
      <w:r>
        <w:rPr>
          <w:spacing w:val="-2"/>
        </w:rPr>
        <w:t>preschool);</w:t>
      </w:r>
    </w:p>
    <w:p w14:paraId="327674A8" w14:textId="77777777" w:rsidR="002A4066" w:rsidRDefault="001E3C1B">
      <w:pPr>
        <w:pStyle w:val="ListParagraph"/>
        <w:numPr>
          <w:ilvl w:val="0"/>
          <w:numId w:val="4"/>
        </w:numPr>
        <w:tabs>
          <w:tab w:val="left" w:pos="848"/>
        </w:tabs>
        <w:spacing w:line="279" w:lineRule="exact"/>
        <w:ind w:left="848" w:hanging="280"/>
        <w:rPr>
          <w:rFonts w:ascii="Symbol" w:hAnsi="Symbol"/>
        </w:rPr>
      </w:pPr>
      <w:r>
        <w:t>one</w:t>
      </w:r>
      <w:r>
        <w:rPr>
          <w:spacing w:val="-4"/>
        </w:rPr>
        <w:t xml:space="preserve"> </w:t>
      </w:r>
      <w:r>
        <w:t>kindergarten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school;</w:t>
      </w:r>
      <w:r>
        <w:rPr>
          <w:spacing w:val="-3"/>
        </w:rPr>
        <w:t xml:space="preserve"> </w:t>
      </w:r>
      <w:r>
        <w:rPr>
          <w:spacing w:val="-5"/>
        </w:rPr>
        <w:t>and</w:t>
      </w:r>
    </w:p>
    <w:p w14:paraId="05661598" w14:textId="77777777" w:rsidR="002A4066" w:rsidRDefault="001E3C1B">
      <w:pPr>
        <w:pStyle w:val="ListParagraph"/>
        <w:numPr>
          <w:ilvl w:val="0"/>
          <w:numId w:val="4"/>
        </w:numPr>
        <w:tabs>
          <w:tab w:val="left" w:pos="848"/>
        </w:tabs>
        <w:spacing w:line="279" w:lineRule="exact"/>
        <w:ind w:left="848" w:hanging="280"/>
        <w:rPr>
          <w:rFonts w:ascii="Symbol" w:hAnsi="Symbol"/>
        </w:rPr>
      </w:pPr>
      <w:r>
        <w:t>one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12 </w:t>
      </w:r>
      <w:r>
        <w:rPr>
          <w:spacing w:val="-2"/>
        </w:rPr>
        <w:t>school.</w:t>
      </w:r>
    </w:p>
    <w:p w14:paraId="3857236A" w14:textId="77777777" w:rsidR="002A4066" w:rsidRDefault="002A4066">
      <w:pPr>
        <w:pStyle w:val="BodyText"/>
        <w:spacing w:before="41"/>
      </w:pPr>
    </w:p>
    <w:p w14:paraId="01F66005" w14:textId="77777777" w:rsidR="002A4066" w:rsidRDefault="001E3C1B">
      <w:pPr>
        <w:pStyle w:val="BodyText"/>
        <w:ind w:left="140" w:right="143"/>
        <w:jc w:val="both"/>
      </w:pPr>
      <w:r>
        <w:t>The Directorate also has responsibility for the planning and coordination of early childhood education and care services for the ACT.</w:t>
      </w:r>
    </w:p>
    <w:p w14:paraId="63CE505E" w14:textId="77777777" w:rsidR="002A4066" w:rsidRDefault="002A4066">
      <w:pPr>
        <w:pStyle w:val="BodyText"/>
        <w:jc w:val="both"/>
        <w:sectPr w:rsidR="002A4066">
          <w:type w:val="continuous"/>
          <w:pgSz w:w="11910" w:h="16840"/>
          <w:pgMar w:top="760" w:right="992" w:bottom="280" w:left="992" w:header="720" w:footer="720" w:gutter="0"/>
          <w:cols w:space="720"/>
        </w:sectPr>
      </w:pPr>
    </w:p>
    <w:p w14:paraId="7CEE1AF6" w14:textId="77777777" w:rsidR="002A4066" w:rsidRDefault="001E3C1B">
      <w:pPr>
        <w:pStyle w:val="BodyText"/>
        <w:spacing w:before="33"/>
        <w:ind w:left="140" w:right="139"/>
        <w:jc w:val="both"/>
      </w:pPr>
      <w:r>
        <w:lastRenderedPageBreak/>
        <w:t>The</w:t>
      </w:r>
      <w:r>
        <w:rPr>
          <w:spacing w:val="-9"/>
        </w:rPr>
        <w:t xml:space="preserve"> </w:t>
      </w:r>
      <w:r>
        <w:t>Directorate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structured</w:t>
      </w:r>
      <w:r>
        <w:rPr>
          <w:spacing w:val="-10"/>
        </w:rPr>
        <w:t xml:space="preserve"> </w:t>
      </w:r>
      <w:r>
        <w:t>around</w:t>
      </w:r>
      <w:r>
        <w:rPr>
          <w:spacing w:val="-10"/>
        </w:rPr>
        <w:t xml:space="preserve"> </w:t>
      </w:r>
      <w:r>
        <w:t>four</w:t>
      </w:r>
      <w:r>
        <w:rPr>
          <w:spacing w:val="-9"/>
        </w:rPr>
        <w:t xml:space="preserve"> </w:t>
      </w:r>
      <w:r>
        <w:t>divisions:</w:t>
      </w:r>
      <w:r>
        <w:rPr>
          <w:spacing w:val="-8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Improvement</w:t>
      </w:r>
      <w:r>
        <w:rPr>
          <w:spacing w:val="-11"/>
        </w:rPr>
        <w:t xml:space="preserve"> </w:t>
      </w:r>
      <w:r>
        <w:t>Division;</w:t>
      </w:r>
      <w:r>
        <w:rPr>
          <w:spacing w:val="-11"/>
        </w:rPr>
        <w:t xml:space="preserve"> </w:t>
      </w:r>
      <w:r>
        <w:t>System</w:t>
      </w:r>
      <w:r>
        <w:rPr>
          <w:spacing w:val="-10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 xml:space="preserve">Reform; </w:t>
      </w:r>
      <w:r>
        <w:rPr>
          <w:spacing w:val="-2"/>
        </w:rPr>
        <w:t>Business Services</w:t>
      </w:r>
      <w:r>
        <w:rPr>
          <w:spacing w:val="-3"/>
        </w:rPr>
        <w:t xml:space="preserve"> </w:t>
      </w:r>
      <w:r>
        <w:rPr>
          <w:spacing w:val="-2"/>
        </w:rPr>
        <w:t>Division and Service</w:t>
      </w:r>
      <w:r>
        <w:rPr>
          <w:spacing w:val="-3"/>
        </w:rPr>
        <w:t xml:space="preserve"> </w:t>
      </w:r>
      <w:r>
        <w:rPr>
          <w:spacing w:val="-2"/>
        </w:rPr>
        <w:t>Delivery and</w:t>
      </w:r>
      <w:r>
        <w:rPr>
          <w:spacing w:val="-4"/>
        </w:rPr>
        <w:t xml:space="preserve"> </w:t>
      </w:r>
      <w:r>
        <w:rPr>
          <w:spacing w:val="-2"/>
        </w:rPr>
        <w:t>Design. The</w:t>
      </w:r>
      <w:r>
        <w:rPr>
          <w:spacing w:val="-3"/>
        </w:rPr>
        <w:t xml:space="preserve"> </w:t>
      </w:r>
      <w:r>
        <w:rPr>
          <w:spacing w:val="-2"/>
        </w:rPr>
        <w:t>Directorate employs</w:t>
      </w:r>
      <w:r>
        <w:rPr>
          <w:spacing w:val="-3"/>
        </w:rPr>
        <w:t xml:space="preserve"> </w:t>
      </w:r>
      <w:r>
        <w:rPr>
          <w:spacing w:val="-2"/>
        </w:rPr>
        <w:t>over</w:t>
      </w:r>
      <w:r>
        <w:rPr>
          <w:spacing w:val="-3"/>
        </w:rPr>
        <w:t xml:space="preserve"> </w:t>
      </w:r>
      <w:r>
        <w:rPr>
          <w:spacing w:val="-2"/>
        </w:rPr>
        <w:t xml:space="preserve">7,000 staff including </w:t>
      </w:r>
      <w:r>
        <w:t xml:space="preserve">over 4,200 </w:t>
      </w:r>
      <w:proofErr w:type="gramStart"/>
      <w:r>
        <w:t>school teachers</w:t>
      </w:r>
      <w:proofErr w:type="gramEnd"/>
      <w:r>
        <w:t xml:space="preserve"> and leaders.</w:t>
      </w:r>
    </w:p>
    <w:p w14:paraId="558D4707" w14:textId="77777777" w:rsidR="002A4066" w:rsidRDefault="002A4066">
      <w:pPr>
        <w:pStyle w:val="BodyText"/>
        <w:spacing w:before="2"/>
      </w:pPr>
    </w:p>
    <w:p w14:paraId="27EAB488" w14:textId="77777777" w:rsidR="002A4066" w:rsidRDefault="001E3C1B">
      <w:pPr>
        <w:pStyle w:val="BodyText"/>
        <w:ind w:left="140" w:right="138"/>
        <w:jc w:val="both"/>
      </w:pPr>
      <w:r>
        <w:t xml:space="preserve">Further information about working in the ACT Public Service and the Education Directorate can be found at </w:t>
      </w:r>
      <w:hyperlink r:id="rId8">
        <w:r>
          <w:rPr>
            <w:color w:val="0000FF"/>
            <w:u w:val="single" w:color="0000FF"/>
          </w:rPr>
          <w:t>https://www.jobs.act.gov.au/about-the-actps</w:t>
        </w:r>
      </w:hyperlink>
      <w:r>
        <w:rPr>
          <w:color w:val="0000FF"/>
        </w:rPr>
        <w:t xml:space="preserve"> </w:t>
      </w:r>
      <w:r>
        <w:t xml:space="preserve">and </w:t>
      </w:r>
      <w:hyperlink r:id="rId9">
        <w:r>
          <w:rPr>
            <w:color w:val="0000FF"/>
            <w:u w:val="single" w:color="0000FF"/>
          </w:rPr>
          <w:t>https://www.education.act.gov.au/</w:t>
        </w:r>
        <w:r>
          <w:t>.</w:t>
        </w:r>
      </w:hyperlink>
    </w:p>
    <w:p w14:paraId="721C88D7" w14:textId="77777777" w:rsidR="002A4066" w:rsidRDefault="001E3C1B">
      <w:pPr>
        <w:pStyle w:val="Heading1"/>
        <w:spacing w:before="270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C2A43E3" wp14:editId="7C7B609C">
                <wp:simplePos x="0" y="0"/>
                <wp:positionH relativeFrom="page">
                  <wp:posOffset>701040</wp:posOffset>
                </wp:positionH>
                <wp:positionV relativeFrom="paragraph">
                  <wp:posOffset>430575</wp:posOffset>
                </wp:positionV>
                <wp:extent cx="615823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8230" y="18288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628A2" id="Graphic 5" o:spid="_x0000_s1026" style="position:absolute;margin-left:55.2pt;margin-top:33.9pt;width:484.9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" path="m6158230,l,,,18288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BRANCH</w:t>
      </w:r>
      <w:r>
        <w:rPr>
          <w:spacing w:val="21"/>
        </w:rPr>
        <w:t xml:space="preserve"> </w:t>
      </w:r>
      <w:r>
        <w:rPr>
          <w:spacing w:val="-2"/>
        </w:rPr>
        <w:t>OVERVIEW</w:t>
      </w:r>
    </w:p>
    <w:p w14:paraId="4BBA8C3A" w14:textId="77777777" w:rsidR="002A4066" w:rsidRDefault="001E3C1B">
      <w:pPr>
        <w:pStyle w:val="BodyText"/>
        <w:spacing w:before="241"/>
        <w:ind w:left="140" w:right="139"/>
        <w:jc w:val="both"/>
      </w:pPr>
      <w:r>
        <w:t xml:space="preserve">The People and Performance Branch </w:t>
      </w:r>
      <w:proofErr w:type="gramStart"/>
      <w:r>
        <w:t>incorporates</w:t>
      </w:r>
      <w:proofErr w:type="gramEnd"/>
      <w:r>
        <w:t>: Recruitment; HR Business Partners; People Cases; HR Strategy;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Workplace</w:t>
      </w:r>
      <w:r>
        <w:rPr>
          <w:spacing w:val="-4"/>
        </w:rPr>
        <w:t xml:space="preserve"> </w:t>
      </w:r>
      <w:r>
        <w:t>Relations.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Branch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quality,</w:t>
      </w:r>
      <w:r>
        <w:rPr>
          <w:spacing w:val="-4"/>
        </w:rPr>
        <w:t xml:space="preserve"> </w:t>
      </w:r>
      <w:proofErr w:type="gramStart"/>
      <w:r>
        <w:t>client</w:t>
      </w:r>
      <w:r>
        <w:rPr>
          <w:spacing w:val="-4"/>
        </w:rPr>
        <w:t xml:space="preserve"> </w:t>
      </w:r>
      <w:r>
        <w:t>focused</w:t>
      </w:r>
      <w:proofErr w:type="gramEnd"/>
      <w:r>
        <w:rPr>
          <w:spacing w:val="-5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to maintain a highly skilled, sustainable workforce.</w:t>
      </w:r>
    </w:p>
    <w:p w14:paraId="4EA26B1B" w14:textId="77777777" w:rsidR="002A4066" w:rsidRDefault="001E3C1B">
      <w:pPr>
        <w:pStyle w:val="BodyText"/>
        <w:spacing w:before="121"/>
        <w:ind w:left="140"/>
        <w:jc w:val="both"/>
      </w:pPr>
      <w:r>
        <w:t>This</w:t>
      </w:r>
      <w:r>
        <w:rPr>
          <w:spacing w:val="-3"/>
        </w:rPr>
        <w:t xml:space="preserve"> </w:t>
      </w:r>
      <w:r>
        <w:rPr>
          <w:spacing w:val="-2"/>
        </w:rPr>
        <w:t>includes:</w:t>
      </w:r>
    </w:p>
    <w:p w14:paraId="47F3C313" w14:textId="77777777" w:rsidR="002A4066" w:rsidRDefault="001E3C1B">
      <w:pPr>
        <w:pStyle w:val="ListParagraph"/>
        <w:numPr>
          <w:ilvl w:val="0"/>
          <w:numId w:val="4"/>
        </w:numPr>
        <w:tabs>
          <w:tab w:val="left" w:pos="854"/>
        </w:tabs>
        <w:spacing w:before="164" w:line="237" w:lineRule="auto"/>
        <w:ind w:right="169" w:hanging="356"/>
        <w:rPr>
          <w:rFonts w:ascii="Symbol" w:hAnsi="Symbol"/>
        </w:rPr>
      </w:pPr>
      <w:r>
        <w:t>providing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quality,</w:t>
      </w:r>
      <w:r>
        <w:rPr>
          <w:spacing w:val="-4"/>
        </w:rPr>
        <w:t xml:space="preserve"> </w:t>
      </w:r>
      <w:proofErr w:type="gramStart"/>
      <w:r>
        <w:t>client</w:t>
      </w:r>
      <w:r>
        <w:rPr>
          <w:spacing w:val="-2"/>
        </w:rPr>
        <w:t xml:space="preserve"> </w:t>
      </w:r>
      <w:r>
        <w:t>focused</w:t>
      </w:r>
      <w:proofErr w:type="gramEnd"/>
      <w:r>
        <w:rPr>
          <w:spacing w:val="-2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Directorate</w:t>
      </w:r>
      <w:r>
        <w:rPr>
          <w:spacing w:val="-4"/>
        </w:rPr>
        <w:t xml:space="preserve"> </w:t>
      </w:r>
      <w:r>
        <w:t>maintains a highly skilled, sustainable workforce;</w:t>
      </w:r>
    </w:p>
    <w:p w14:paraId="6D8F88B1" w14:textId="77777777" w:rsidR="002A4066" w:rsidRDefault="001E3C1B">
      <w:pPr>
        <w:pStyle w:val="ListParagraph"/>
        <w:numPr>
          <w:ilvl w:val="0"/>
          <w:numId w:val="4"/>
        </w:numPr>
        <w:tabs>
          <w:tab w:val="left" w:pos="854"/>
        </w:tabs>
        <w:spacing w:before="2"/>
        <w:ind w:right="853" w:hanging="356"/>
        <w:rPr>
          <w:rFonts w:ascii="Symbol" w:hAnsi="Symbol"/>
        </w:rPr>
      </w:pPr>
      <w:r>
        <w:t>providing</w:t>
      </w:r>
      <w:r>
        <w:rPr>
          <w:spacing w:val="-3"/>
        </w:rPr>
        <w:t xml:space="preserve"> </w:t>
      </w:r>
      <w:r>
        <w:t>expert</w:t>
      </w:r>
      <w:r>
        <w:rPr>
          <w:spacing w:val="-2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executives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broad</w:t>
      </w:r>
      <w:r>
        <w:rPr>
          <w:spacing w:val="-3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strategic</w:t>
      </w:r>
      <w:r>
        <w:rPr>
          <w:spacing w:val="-5"/>
        </w:rPr>
        <w:t xml:space="preserve"> </w:t>
      </w:r>
      <w:r>
        <w:t>HR management activities in accordance with relevant legislation, policies and guidelines;</w:t>
      </w:r>
    </w:p>
    <w:p w14:paraId="367BD182" w14:textId="77777777" w:rsidR="002A4066" w:rsidRDefault="001E3C1B">
      <w:pPr>
        <w:pStyle w:val="ListParagraph"/>
        <w:numPr>
          <w:ilvl w:val="0"/>
          <w:numId w:val="4"/>
        </w:numPr>
        <w:tabs>
          <w:tab w:val="left" w:pos="853"/>
        </w:tabs>
        <w:spacing w:before="1"/>
        <w:ind w:left="853" w:hanging="355"/>
        <w:rPr>
          <w:rFonts w:ascii="Symbol" w:hAnsi="Symbol"/>
        </w:rPr>
      </w:pPr>
      <w:r>
        <w:t>building</w:t>
      </w:r>
      <w:r>
        <w:rPr>
          <w:spacing w:val="-8"/>
        </w:rPr>
        <w:t xml:space="preserve"> </w:t>
      </w:r>
      <w:proofErr w:type="spellStart"/>
      <w:r>
        <w:t>organisational</w:t>
      </w:r>
      <w:proofErr w:type="spellEnd"/>
      <w:r>
        <w:rPr>
          <w:spacing w:val="-4"/>
        </w:rPr>
        <w:t xml:space="preserve"> </w:t>
      </w:r>
      <w:r>
        <w:t>capability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achieve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outcomes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rPr>
          <w:spacing w:val="-2"/>
        </w:rPr>
        <w:t>plan;</w:t>
      </w:r>
    </w:p>
    <w:p w14:paraId="47212E96" w14:textId="77777777" w:rsidR="002A4066" w:rsidRDefault="001E3C1B">
      <w:pPr>
        <w:pStyle w:val="ListParagraph"/>
        <w:numPr>
          <w:ilvl w:val="0"/>
          <w:numId w:val="4"/>
        </w:numPr>
        <w:tabs>
          <w:tab w:val="left" w:pos="854"/>
        </w:tabs>
        <w:ind w:right="532" w:hanging="356"/>
        <w:rPr>
          <w:rFonts w:ascii="Symbol" w:hAnsi="Symbol"/>
        </w:rPr>
      </w:pPr>
      <w:r>
        <w:t>developing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implementing</w:t>
      </w:r>
      <w:r>
        <w:rPr>
          <w:spacing w:val="-5"/>
        </w:rPr>
        <w:t xml:space="preserve"> </w:t>
      </w:r>
      <w:r>
        <w:t>Directorate</w:t>
      </w:r>
      <w:r>
        <w:rPr>
          <w:spacing w:val="-4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workforce</w:t>
      </w:r>
      <w:r>
        <w:rPr>
          <w:spacing w:val="-3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(including</w:t>
      </w:r>
      <w:r>
        <w:rPr>
          <w:spacing w:val="-5"/>
        </w:rPr>
        <w:t xml:space="preserve"> </w:t>
      </w:r>
      <w:r>
        <w:t>increasing teacher effectiveness);</w:t>
      </w:r>
    </w:p>
    <w:p w14:paraId="5F04F979" w14:textId="77777777" w:rsidR="002A4066" w:rsidRDefault="001E3C1B">
      <w:pPr>
        <w:pStyle w:val="ListParagraph"/>
        <w:numPr>
          <w:ilvl w:val="0"/>
          <w:numId w:val="4"/>
        </w:numPr>
        <w:tabs>
          <w:tab w:val="left" w:pos="854"/>
        </w:tabs>
        <w:ind w:right="794" w:hanging="356"/>
        <w:rPr>
          <w:rFonts w:ascii="Symbol" w:hAnsi="Symbol"/>
        </w:rPr>
      </w:pPr>
      <w:r>
        <w:t>strategically</w:t>
      </w:r>
      <w:r>
        <w:rPr>
          <w:spacing w:val="-3"/>
        </w:rPr>
        <w:t xml:space="preserve"> </w:t>
      </w:r>
      <w:proofErr w:type="spellStart"/>
      <w:r>
        <w:t>analysing</w:t>
      </w:r>
      <w:proofErr w:type="spellEnd"/>
      <w:r>
        <w:rPr>
          <w:spacing w:val="-4"/>
        </w:rPr>
        <w:t xml:space="preserve"> </w:t>
      </w:r>
      <w:r>
        <w:t>workforce</w:t>
      </w:r>
      <w:r>
        <w:rPr>
          <w:spacing w:val="-3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underpin</w:t>
      </w:r>
      <w:r>
        <w:rPr>
          <w:spacing w:val="-4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advice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t>support</w:t>
      </w:r>
      <w:r>
        <w:rPr>
          <w:spacing w:val="-3"/>
        </w:rPr>
        <w:t xml:space="preserve"> </w:t>
      </w:r>
      <w:r>
        <w:t>to</w:t>
      </w:r>
      <w:proofErr w:type="gramEnd"/>
      <w:r>
        <w:rPr>
          <w:spacing w:val="-2"/>
        </w:rPr>
        <w:t xml:space="preserve"> </w:t>
      </w:r>
      <w:r>
        <w:t>the Directorate executive;</w:t>
      </w:r>
    </w:p>
    <w:p w14:paraId="5CE36DA6" w14:textId="77777777" w:rsidR="002A4066" w:rsidRDefault="001E3C1B">
      <w:pPr>
        <w:pStyle w:val="ListParagraph"/>
        <w:numPr>
          <w:ilvl w:val="0"/>
          <w:numId w:val="4"/>
        </w:numPr>
        <w:tabs>
          <w:tab w:val="left" w:pos="853"/>
        </w:tabs>
        <w:ind w:left="853" w:hanging="355"/>
        <w:rPr>
          <w:rFonts w:ascii="Symbol" w:hAnsi="Symbol"/>
        </w:rPr>
      </w:pPr>
      <w:r>
        <w:t>building</w:t>
      </w:r>
      <w:r>
        <w:rPr>
          <w:spacing w:val="-8"/>
        </w:rPr>
        <w:t xml:space="preserve"> </w:t>
      </w:r>
      <w:r>
        <w:t>capacity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principals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t>leaders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managers;</w:t>
      </w:r>
    </w:p>
    <w:p w14:paraId="1BF25937" w14:textId="77777777" w:rsidR="002A4066" w:rsidRDefault="001E3C1B">
      <w:pPr>
        <w:pStyle w:val="ListParagraph"/>
        <w:numPr>
          <w:ilvl w:val="0"/>
          <w:numId w:val="4"/>
        </w:numPr>
        <w:tabs>
          <w:tab w:val="left" w:pos="853"/>
        </w:tabs>
        <w:ind w:left="853" w:hanging="355"/>
        <w:rPr>
          <w:rFonts w:ascii="Symbol" w:hAnsi="Symbol"/>
        </w:rPr>
      </w:pPr>
      <w:r>
        <w:t>supporting</w:t>
      </w:r>
      <w:r>
        <w:rPr>
          <w:spacing w:val="-11"/>
        </w:rPr>
        <w:t xml:space="preserve"> </w:t>
      </w:r>
      <w:r>
        <w:t>continuous</w:t>
      </w:r>
      <w:r>
        <w:rPr>
          <w:spacing w:val="-7"/>
        </w:rPr>
        <w:t xml:space="preserve"> </w:t>
      </w:r>
      <w:r>
        <w:t>improvement</w:t>
      </w:r>
      <w:r>
        <w:rPr>
          <w:spacing w:val="-9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workplace</w:t>
      </w:r>
      <w:r>
        <w:rPr>
          <w:spacing w:val="-6"/>
        </w:rPr>
        <w:t xml:space="preserve"> </w:t>
      </w:r>
      <w:r>
        <w:rPr>
          <w:spacing w:val="-2"/>
        </w:rPr>
        <w:t>agreements;</w:t>
      </w:r>
    </w:p>
    <w:p w14:paraId="3B5559A3" w14:textId="77777777" w:rsidR="002A4066" w:rsidRDefault="001E3C1B">
      <w:pPr>
        <w:pStyle w:val="ListParagraph"/>
        <w:numPr>
          <w:ilvl w:val="0"/>
          <w:numId w:val="4"/>
        </w:numPr>
        <w:tabs>
          <w:tab w:val="left" w:pos="853"/>
        </w:tabs>
        <w:spacing w:line="279" w:lineRule="exact"/>
        <w:ind w:left="853" w:hanging="355"/>
        <w:rPr>
          <w:rFonts w:ascii="Symbol" w:hAnsi="Symbol"/>
        </w:rPr>
      </w:pPr>
      <w:r>
        <w:t>maintaining</w:t>
      </w:r>
      <w:r>
        <w:rPr>
          <w:spacing w:val="-7"/>
        </w:rPr>
        <w:t xml:space="preserve"> </w:t>
      </w:r>
      <w:r>
        <w:t>effective</w:t>
      </w:r>
      <w:r>
        <w:rPr>
          <w:spacing w:val="-6"/>
        </w:rPr>
        <w:t xml:space="preserve"> </w:t>
      </w:r>
      <w:r>
        <w:t>partnerships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client</w:t>
      </w:r>
      <w:r>
        <w:rPr>
          <w:spacing w:val="-9"/>
        </w:rPr>
        <w:t xml:space="preserve"> </w:t>
      </w:r>
      <w:r>
        <w:t>focused</w:t>
      </w:r>
      <w:r>
        <w:rPr>
          <w:spacing w:val="-6"/>
        </w:rPr>
        <w:t xml:space="preserve"> </w:t>
      </w:r>
      <w:r>
        <w:t>services;</w:t>
      </w:r>
      <w:r>
        <w:rPr>
          <w:spacing w:val="-5"/>
        </w:rPr>
        <w:t xml:space="preserve"> and</w:t>
      </w:r>
    </w:p>
    <w:p w14:paraId="545CA711" w14:textId="77777777" w:rsidR="002A4066" w:rsidRDefault="001E3C1B">
      <w:pPr>
        <w:pStyle w:val="ListParagraph"/>
        <w:numPr>
          <w:ilvl w:val="0"/>
          <w:numId w:val="4"/>
        </w:numPr>
        <w:tabs>
          <w:tab w:val="left" w:pos="854"/>
        </w:tabs>
        <w:ind w:right="578" w:hanging="356"/>
        <w:rPr>
          <w:rFonts w:ascii="Symbol" w:hAnsi="Symbol"/>
        </w:rPr>
      </w:pPr>
      <w:r>
        <w:t>ensuring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spellStart"/>
      <w:r>
        <w:t>behaviours</w:t>
      </w:r>
      <w:proofErr w:type="spellEnd"/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Directorate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upheld</w:t>
      </w:r>
      <w:r>
        <w:rPr>
          <w:spacing w:val="-3"/>
        </w:rPr>
        <w:t xml:space="preserve"> </w:t>
      </w:r>
      <w:r>
        <w:t>through strong</w:t>
      </w:r>
      <w:r>
        <w:rPr>
          <w:spacing w:val="-5"/>
        </w:rPr>
        <w:t xml:space="preserve"> </w:t>
      </w:r>
      <w:r>
        <w:t>HR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procedures.</w:t>
      </w:r>
    </w:p>
    <w:p w14:paraId="018223C0" w14:textId="77777777" w:rsidR="002A4066" w:rsidRDefault="002A4066">
      <w:pPr>
        <w:pStyle w:val="BodyText"/>
        <w:spacing w:before="1"/>
      </w:pPr>
    </w:p>
    <w:p w14:paraId="78A237CA" w14:textId="77777777" w:rsidR="002A4066" w:rsidRDefault="001E3C1B">
      <w:pPr>
        <w:pStyle w:val="Heading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4363856" wp14:editId="4F1BF1DD">
                <wp:simplePos x="0" y="0"/>
                <wp:positionH relativeFrom="page">
                  <wp:posOffset>701040</wp:posOffset>
                </wp:positionH>
                <wp:positionV relativeFrom="paragraph">
                  <wp:posOffset>260980</wp:posOffset>
                </wp:positionV>
                <wp:extent cx="615823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8230" y="18287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82AC8" id="Graphic 6" o:spid="_x0000_s1026" style="position:absolute;margin-left:55.2pt;margin-top:20.55pt;width:484.9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" path="m6158230,l,,,18287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POSITION</w:t>
      </w:r>
      <w:r>
        <w:rPr>
          <w:spacing w:val="26"/>
        </w:rPr>
        <w:t xml:space="preserve"> </w:t>
      </w:r>
      <w:r>
        <w:rPr>
          <w:spacing w:val="-2"/>
        </w:rPr>
        <w:t>OVERVIEW</w:t>
      </w:r>
    </w:p>
    <w:p w14:paraId="024345AF" w14:textId="77777777" w:rsidR="002A4066" w:rsidRDefault="001E3C1B">
      <w:pPr>
        <w:pStyle w:val="BodyText"/>
        <w:spacing w:before="241"/>
        <w:ind w:left="140" w:right="167"/>
      </w:pPr>
      <w:r>
        <w:t xml:space="preserve">The Assistant Director, Teacher Workload Reform is part of a dedicated work program </w:t>
      </w:r>
      <w:proofErr w:type="spellStart"/>
      <w:r>
        <w:t>focussed</w:t>
      </w:r>
      <w:proofErr w:type="spellEnd"/>
      <w:r>
        <w:t xml:space="preserve"> on workload</w:t>
      </w:r>
      <w:r>
        <w:rPr>
          <w:spacing w:val="-2"/>
        </w:rPr>
        <w:t xml:space="preserve"> </w:t>
      </w:r>
      <w:r>
        <w:t>reform</w:t>
      </w:r>
      <w:r>
        <w:rPr>
          <w:spacing w:val="-2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Schools.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Sustainable</w:t>
      </w:r>
      <w:r>
        <w:rPr>
          <w:spacing w:val="-3"/>
        </w:rPr>
        <w:t xml:space="preserve"> </w:t>
      </w:r>
      <w:r>
        <w:t>Workload</w:t>
      </w:r>
      <w:r>
        <w:rPr>
          <w:spacing w:val="-4"/>
        </w:rPr>
        <w:t xml:space="preserve"> </w:t>
      </w:r>
      <w:r>
        <w:t>Management Committee</w:t>
      </w:r>
      <w:r>
        <w:rPr>
          <w:spacing w:val="-1"/>
        </w:rPr>
        <w:t xml:space="preserve"> </w:t>
      </w:r>
      <w:r>
        <w:t>(SWMC)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Directorate</w:t>
      </w:r>
      <w:r>
        <w:rPr>
          <w:spacing w:val="-3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Executives,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Education Union (AEU) Senior Executives and teachers and school leaders from within ACT Public Schools.</w:t>
      </w:r>
    </w:p>
    <w:p w14:paraId="69D50EFB" w14:textId="77777777" w:rsidR="002A4066" w:rsidRDefault="001E3C1B">
      <w:pPr>
        <w:pStyle w:val="BodyText"/>
        <w:spacing w:before="268"/>
        <w:ind w:left="140"/>
      </w:pPr>
      <w:r>
        <w:t>The</w:t>
      </w:r>
      <w:r>
        <w:rPr>
          <w:spacing w:val="-1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highly</w:t>
      </w:r>
      <w:r>
        <w:rPr>
          <w:spacing w:val="-3"/>
        </w:rPr>
        <w:t xml:space="preserve"> </w:t>
      </w:r>
      <w:r>
        <w:t>visible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play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enterprise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helping</w:t>
      </w:r>
      <w:r>
        <w:rPr>
          <w:spacing w:val="-2"/>
        </w:rPr>
        <w:t xml:space="preserve"> </w:t>
      </w:r>
      <w:r>
        <w:t xml:space="preserve">the Education Directorate deliver its commitments </w:t>
      </w:r>
      <w:proofErr w:type="gramStart"/>
      <w:r>
        <w:t>in</w:t>
      </w:r>
      <w:proofErr w:type="gramEnd"/>
      <w:r>
        <w:t xml:space="preserve"> reducing the increasing workload being experienced by teachers and school leaders.</w:t>
      </w:r>
    </w:p>
    <w:p w14:paraId="2DACAD2C" w14:textId="77777777" w:rsidR="002A4066" w:rsidRDefault="002A4066">
      <w:pPr>
        <w:pStyle w:val="BodyText"/>
        <w:spacing w:before="1"/>
      </w:pPr>
    </w:p>
    <w:p w14:paraId="547C305F" w14:textId="77777777" w:rsidR="002A4066" w:rsidRDefault="001E3C1B">
      <w:pPr>
        <w:pStyle w:val="BodyText"/>
        <w:ind w:left="140" w:right="139"/>
        <w:jc w:val="both"/>
      </w:pPr>
      <w:r>
        <w:t xml:space="preserve">The Australian Capital Territory Public Service (ACTPS) is a values-based </w:t>
      </w:r>
      <w:proofErr w:type="spellStart"/>
      <w:r>
        <w:t>organisation</w:t>
      </w:r>
      <w:proofErr w:type="spellEnd"/>
      <w:r>
        <w:t xml:space="preserve"> where all employees are expected to embody the prescribed core values of respect, integrity, collaboration and innovation, as well demonstrate the related signature </w:t>
      </w:r>
      <w:proofErr w:type="spellStart"/>
      <w:r>
        <w:t>behaviours</w:t>
      </w:r>
      <w:proofErr w:type="spellEnd"/>
      <w:r>
        <w:t>.</w:t>
      </w:r>
    </w:p>
    <w:p w14:paraId="3B589FFA" w14:textId="77777777" w:rsidR="002A4066" w:rsidRDefault="002A4066">
      <w:pPr>
        <w:pStyle w:val="BodyText"/>
      </w:pPr>
    </w:p>
    <w:p w14:paraId="51FE1023" w14:textId="77777777" w:rsidR="002A4066" w:rsidRDefault="002A4066">
      <w:pPr>
        <w:pStyle w:val="BodyText"/>
        <w:spacing w:before="120"/>
      </w:pPr>
    </w:p>
    <w:p w14:paraId="1ABDF226" w14:textId="77777777" w:rsidR="002A4066" w:rsidRDefault="001E3C1B">
      <w:pPr>
        <w:pStyle w:val="Heading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E1A9515" wp14:editId="5CD632C0">
                <wp:simplePos x="0" y="0"/>
                <wp:positionH relativeFrom="page">
                  <wp:posOffset>701040</wp:posOffset>
                </wp:positionH>
                <wp:positionV relativeFrom="paragraph">
                  <wp:posOffset>260724</wp:posOffset>
                </wp:positionV>
                <wp:extent cx="6158230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8230" y="18288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E01D1" id="Graphic 7" o:spid="_x0000_s1026" style="position:absolute;margin-left:55.2pt;margin-top:20.55pt;width:484.9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" path="m6158230,l,,,18288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WHAT</w:t>
      </w:r>
      <w:r>
        <w:rPr>
          <w:spacing w:val="14"/>
        </w:rPr>
        <w:t xml:space="preserve"> </w:t>
      </w:r>
      <w:r>
        <w:t>YOU</w:t>
      </w:r>
      <w:r>
        <w:rPr>
          <w:spacing w:val="15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rPr>
          <w:spacing w:val="-5"/>
        </w:rPr>
        <w:t>DO</w:t>
      </w:r>
    </w:p>
    <w:p w14:paraId="03FF50B5" w14:textId="77777777" w:rsidR="002A4066" w:rsidRDefault="001E3C1B">
      <w:pPr>
        <w:pStyle w:val="BodyText"/>
        <w:spacing w:before="241"/>
        <w:ind w:left="140"/>
      </w:pP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direction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Director,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2"/>
        </w:rPr>
        <w:t>will:</w:t>
      </w:r>
    </w:p>
    <w:p w14:paraId="74C7EC5E" w14:textId="77777777" w:rsidR="002A4066" w:rsidRDefault="001E3C1B">
      <w:pPr>
        <w:pStyle w:val="ListParagraph"/>
        <w:numPr>
          <w:ilvl w:val="0"/>
          <w:numId w:val="4"/>
        </w:numPr>
        <w:tabs>
          <w:tab w:val="left" w:pos="861"/>
        </w:tabs>
        <w:spacing w:before="241"/>
        <w:ind w:left="861" w:right="327" w:hanging="360"/>
        <w:rPr>
          <w:rFonts w:ascii="Symbol" w:hAnsi="Symbol"/>
          <w:sz w:val="18"/>
        </w:rPr>
      </w:pPr>
      <w:r>
        <w:t>Undertake</w:t>
      </w:r>
      <w:r>
        <w:rPr>
          <w:spacing w:val="-5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Sustainable</w:t>
      </w:r>
      <w:r>
        <w:rPr>
          <w:spacing w:val="-5"/>
        </w:rPr>
        <w:t xml:space="preserve"> </w:t>
      </w:r>
      <w:r>
        <w:t>Workload</w:t>
      </w:r>
      <w:r>
        <w:rPr>
          <w:spacing w:val="-4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identify</w:t>
      </w:r>
      <w:r>
        <w:rPr>
          <w:spacing w:val="-5"/>
        </w:rPr>
        <w:t xml:space="preserve"> </w:t>
      </w:r>
      <w:r>
        <w:t>the drivers of teacher and school leader workload.</w:t>
      </w:r>
    </w:p>
    <w:p w14:paraId="34C3D054" w14:textId="77777777" w:rsidR="002A4066" w:rsidRDefault="002A4066">
      <w:pPr>
        <w:pStyle w:val="ListParagraph"/>
        <w:rPr>
          <w:rFonts w:ascii="Symbol" w:hAnsi="Symbol"/>
          <w:sz w:val="18"/>
        </w:rPr>
        <w:sectPr w:rsidR="002A4066">
          <w:pgSz w:w="11910" w:h="16840"/>
          <w:pgMar w:top="1080" w:right="992" w:bottom="280" w:left="992" w:header="720" w:footer="720" w:gutter="0"/>
          <w:cols w:space="720"/>
        </w:sectPr>
      </w:pPr>
    </w:p>
    <w:p w14:paraId="571BFBDC" w14:textId="77777777" w:rsidR="002A4066" w:rsidRDefault="001E3C1B">
      <w:pPr>
        <w:pStyle w:val="ListParagraph"/>
        <w:numPr>
          <w:ilvl w:val="0"/>
          <w:numId w:val="4"/>
        </w:numPr>
        <w:tabs>
          <w:tab w:val="left" w:pos="861"/>
        </w:tabs>
        <w:spacing w:before="53"/>
        <w:ind w:left="861" w:right="142" w:hanging="360"/>
        <w:rPr>
          <w:rFonts w:ascii="Symbol" w:hAnsi="Symbol"/>
          <w:sz w:val="18"/>
        </w:rPr>
      </w:pPr>
      <w:r>
        <w:lastRenderedPageBreak/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identification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spellStart"/>
      <w:r>
        <w:t>maximise</w:t>
      </w:r>
      <w:proofErr w:type="spellEnd"/>
      <w:r>
        <w:rPr>
          <w:spacing w:val="-2"/>
        </w:rPr>
        <w:t xml:space="preserve"> </w:t>
      </w:r>
      <w:r>
        <w:t>teachers’</w:t>
      </w:r>
      <w:r>
        <w:rPr>
          <w:spacing w:val="-2"/>
        </w:rPr>
        <w:t xml:space="preserve"> </w:t>
      </w:r>
      <w:r>
        <w:t>and school leaders’ time for teaching and learning.</w:t>
      </w:r>
    </w:p>
    <w:p w14:paraId="6799FC7D" w14:textId="77777777" w:rsidR="002A4066" w:rsidRDefault="001E3C1B">
      <w:pPr>
        <w:pStyle w:val="ListParagraph"/>
        <w:numPr>
          <w:ilvl w:val="0"/>
          <w:numId w:val="4"/>
        </w:numPr>
        <w:tabs>
          <w:tab w:val="left" w:pos="861"/>
        </w:tabs>
        <w:spacing w:before="1"/>
        <w:ind w:left="861" w:right="186" w:hanging="360"/>
        <w:rPr>
          <w:rFonts w:ascii="Symbol" w:hAnsi="Symbol"/>
          <w:sz w:val="18"/>
        </w:rPr>
      </w:pPr>
      <w:r>
        <w:t>Engage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variety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stakeholders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 thorough</w:t>
      </w:r>
      <w:r>
        <w:rPr>
          <w:spacing w:val="-3"/>
        </w:rPr>
        <w:t xml:space="preserve"> </w:t>
      </w:r>
      <w:r>
        <w:t>consultation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undertaken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consideration of proposed recommendations.</w:t>
      </w:r>
    </w:p>
    <w:p w14:paraId="197831E3" w14:textId="77777777" w:rsidR="002A4066" w:rsidRDefault="001E3C1B">
      <w:pPr>
        <w:pStyle w:val="ListParagraph"/>
        <w:numPr>
          <w:ilvl w:val="0"/>
          <w:numId w:val="4"/>
        </w:numPr>
        <w:tabs>
          <w:tab w:val="left" w:pos="861"/>
        </w:tabs>
        <w:spacing w:before="1" w:line="259" w:lineRule="auto"/>
        <w:ind w:left="861" w:right="332" w:hanging="360"/>
        <w:rPr>
          <w:rFonts w:ascii="Symbol" w:hAnsi="Symbol"/>
          <w:sz w:val="18"/>
        </w:rPr>
      </w:pP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design,</w:t>
      </w:r>
      <w:r>
        <w:rPr>
          <w:spacing w:val="-3"/>
        </w:rPr>
        <w:t xml:space="preserve"> </w:t>
      </w:r>
      <w:r>
        <w:t>governance</w:t>
      </w:r>
      <w:r>
        <w:rPr>
          <w:spacing w:val="-5"/>
        </w:rPr>
        <w:t xml:space="preserve"> </w:t>
      </w:r>
      <w:r>
        <w:t>models,</w:t>
      </w:r>
      <w:r>
        <w:rPr>
          <w:spacing w:val="-3"/>
        </w:rPr>
        <w:t xml:space="preserve"> </w:t>
      </w:r>
      <w:r>
        <w:t>structures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scheduling,</w:t>
      </w:r>
      <w:r>
        <w:rPr>
          <w:spacing w:val="-3"/>
        </w:rPr>
        <w:t xml:space="preserve"> </w:t>
      </w:r>
      <w:r>
        <w:t>monitoring measurement, communications and change management activities.</w:t>
      </w:r>
    </w:p>
    <w:p w14:paraId="331E8936" w14:textId="77777777" w:rsidR="002A4066" w:rsidRDefault="001E3C1B">
      <w:pPr>
        <w:pStyle w:val="ListParagraph"/>
        <w:numPr>
          <w:ilvl w:val="0"/>
          <w:numId w:val="4"/>
        </w:numPr>
        <w:tabs>
          <w:tab w:val="left" w:pos="861"/>
        </w:tabs>
        <w:spacing w:before="1"/>
        <w:ind w:left="861" w:right="204" w:hanging="360"/>
        <w:rPr>
          <w:rFonts w:ascii="Symbol" w:hAnsi="Symbol"/>
          <w:sz w:val="18"/>
        </w:rPr>
      </w:pPr>
      <w:r>
        <w:t>Provide timely intelligence on strategic and/or high-risk projects and programs to the Senior Director,</w:t>
      </w:r>
      <w:r>
        <w:rPr>
          <w:spacing w:val="-4"/>
        </w:rPr>
        <w:t xml:space="preserve"> </w:t>
      </w:r>
      <w:r>
        <w:t>Executive</w:t>
      </w:r>
      <w:r>
        <w:rPr>
          <w:spacing w:val="-2"/>
        </w:rPr>
        <w:t xml:space="preserve"> </w:t>
      </w:r>
      <w:r>
        <w:t>Branch</w:t>
      </w:r>
      <w:r>
        <w:rPr>
          <w:spacing w:val="-7"/>
        </w:rPr>
        <w:t xml:space="preserve"> </w:t>
      </w:r>
      <w:r>
        <w:t>Manager,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Sustainable</w:t>
      </w:r>
      <w:r>
        <w:rPr>
          <w:spacing w:val="-2"/>
        </w:rPr>
        <w:t xml:space="preserve"> </w:t>
      </w:r>
      <w:r>
        <w:t>Workload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Committee,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2"/>
        </w:rPr>
        <w:t>relevant.</w:t>
      </w:r>
    </w:p>
    <w:p w14:paraId="3582BBDA" w14:textId="77777777" w:rsidR="002A4066" w:rsidRDefault="001E3C1B">
      <w:pPr>
        <w:pStyle w:val="ListParagraph"/>
        <w:numPr>
          <w:ilvl w:val="0"/>
          <w:numId w:val="4"/>
        </w:numPr>
        <w:tabs>
          <w:tab w:val="left" w:pos="861"/>
        </w:tabs>
        <w:ind w:left="861" w:right="801" w:hanging="360"/>
        <w:rPr>
          <w:rFonts w:ascii="Symbol" w:hAnsi="Symbol"/>
          <w:sz w:val="18"/>
        </w:rPr>
      </w:pP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Senior</w:t>
      </w:r>
      <w:r>
        <w:rPr>
          <w:spacing w:val="-5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Branch</w:t>
      </w:r>
      <w:r>
        <w:rPr>
          <w:spacing w:val="-6"/>
        </w:rPr>
        <w:t xml:space="preserve"> </w:t>
      </w:r>
      <w:r>
        <w:t>Manager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attendance</w:t>
      </w:r>
      <w:r>
        <w:rPr>
          <w:spacing w:val="-3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meetings through the coordination and provision of briefings.</w:t>
      </w:r>
    </w:p>
    <w:p w14:paraId="736D6EDD" w14:textId="77777777" w:rsidR="002A4066" w:rsidRDefault="001E3C1B">
      <w:pPr>
        <w:pStyle w:val="ListParagraph"/>
        <w:numPr>
          <w:ilvl w:val="0"/>
          <w:numId w:val="4"/>
        </w:numPr>
        <w:tabs>
          <w:tab w:val="left" w:pos="861"/>
        </w:tabs>
        <w:spacing w:line="259" w:lineRule="auto"/>
        <w:ind w:left="861" w:right="177" w:hanging="360"/>
        <w:rPr>
          <w:rFonts w:ascii="Symbol" w:hAnsi="Symbol"/>
          <w:sz w:val="18"/>
        </w:rPr>
      </w:pPr>
      <w:r>
        <w:t>Exceptional</w:t>
      </w:r>
      <w:r>
        <w:rPr>
          <w:spacing w:val="-6"/>
        </w:rPr>
        <w:t xml:space="preserve"> </w:t>
      </w:r>
      <w:proofErr w:type="spellStart"/>
      <w:r>
        <w:t>organisational</w:t>
      </w:r>
      <w:proofErr w:type="spellEnd"/>
      <w:r>
        <w:rPr>
          <w:spacing w:val="-6"/>
        </w:rPr>
        <w:t xml:space="preserve"> </w:t>
      </w:r>
      <w:r>
        <w:t>skills</w:t>
      </w:r>
      <w:r>
        <w:rPr>
          <w:spacing w:val="-3"/>
        </w:rPr>
        <w:t xml:space="preserve"> </w:t>
      </w:r>
      <w:proofErr w:type="gramStart"/>
      <w:r>
        <w:t>including</w:t>
      </w:r>
      <w:proofErr w:type="gramEnd"/>
      <w:r>
        <w:rPr>
          <w:spacing w:val="-4"/>
        </w:rPr>
        <w:t xml:space="preserve"> </w:t>
      </w:r>
      <w:proofErr w:type="gramStart"/>
      <w:r>
        <w:t>the</w:t>
      </w:r>
      <w:r>
        <w:rPr>
          <w:spacing w:val="-3"/>
        </w:rPr>
        <w:t xml:space="preserve"> </w:t>
      </w:r>
      <w:r>
        <w:t>demonstrated</w:t>
      </w:r>
      <w:proofErr w:type="gramEnd"/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proactive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flexible,</w:t>
      </w:r>
      <w:r>
        <w:rPr>
          <w:spacing w:val="-3"/>
        </w:rPr>
        <w:t xml:space="preserve"> </w:t>
      </w:r>
      <w:r>
        <w:t>and to manage competing priorities while working under pressure in a changing work environment.</w:t>
      </w:r>
    </w:p>
    <w:p w14:paraId="4842F7DD" w14:textId="77777777" w:rsidR="002A4066" w:rsidRDefault="001E3C1B">
      <w:pPr>
        <w:pStyle w:val="ListParagraph"/>
        <w:numPr>
          <w:ilvl w:val="0"/>
          <w:numId w:val="4"/>
        </w:numPr>
        <w:tabs>
          <w:tab w:val="left" w:pos="861"/>
        </w:tabs>
        <w:spacing w:line="256" w:lineRule="auto"/>
        <w:ind w:left="861" w:right="864" w:hanging="360"/>
        <w:rPr>
          <w:rFonts w:ascii="Symbol" w:hAnsi="Symbol"/>
          <w:sz w:val="18"/>
        </w:rPr>
      </w:pPr>
      <w:r>
        <w:t>Be</w:t>
      </w:r>
      <w:r>
        <w:rPr>
          <w:spacing w:val="-2"/>
        </w:rPr>
        <w:t xml:space="preserve"> </w:t>
      </w:r>
      <w:r>
        <w:t>flexible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responsive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changing</w:t>
      </w:r>
      <w:r>
        <w:rPr>
          <w:spacing w:val="-3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Sustainable</w:t>
      </w:r>
      <w:r>
        <w:rPr>
          <w:spacing w:val="-4"/>
        </w:rPr>
        <w:t xml:space="preserve"> </w:t>
      </w:r>
      <w:r>
        <w:t>Workload</w:t>
      </w:r>
      <w:r>
        <w:rPr>
          <w:spacing w:val="-6"/>
        </w:rPr>
        <w:t xml:space="preserve"> </w:t>
      </w:r>
      <w:r>
        <w:t xml:space="preserve">Management Committee, including shifts in direction </w:t>
      </w:r>
      <w:proofErr w:type="gramStart"/>
      <w:r>
        <w:t>as a result of</w:t>
      </w:r>
      <w:proofErr w:type="gramEnd"/>
      <w:r>
        <w:t xml:space="preserve"> collaboration.</w:t>
      </w:r>
    </w:p>
    <w:p w14:paraId="4C2BC28F" w14:textId="77777777" w:rsidR="002A4066" w:rsidRDefault="001E3C1B">
      <w:pPr>
        <w:pStyle w:val="ListParagraph"/>
        <w:numPr>
          <w:ilvl w:val="0"/>
          <w:numId w:val="4"/>
        </w:numPr>
        <w:tabs>
          <w:tab w:val="left" w:pos="861"/>
        </w:tabs>
        <w:spacing w:before="3"/>
        <w:ind w:left="861" w:hanging="360"/>
        <w:rPr>
          <w:rFonts w:ascii="Symbol" w:hAnsi="Symbol"/>
          <w:sz w:val="18"/>
        </w:rPr>
      </w:pPr>
      <w:r>
        <w:t>Perform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classification.</w:t>
      </w:r>
    </w:p>
    <w:p w14:paraId="45D3C9A8" w14:textId="77777777" w:rsidR="002A4066" w:rsidRDefault="001E3C1B">
      <w:pPr>
        <w:pStyle w:val="ListParagraph"/>
        <w:numPr>
          <w:ilvl w:val="0"/>
          <w:numId w:val="4"/>
        </w:numPr>
        <w:tabs>
          <w:tab w:val="left" w:pos="861"/>
        </w:tabs>
        <w:spacing w:before="22"/>
        <w:ind w:left="861" w:hanging="360"/>
        <w:rPr>
          <w:rFonts w:ascii="Symbol" w:hAnsi="Symbol"/>
          <w:sz w:val="18"/>
        </w:rPr>
      </w:pPr>
      <w:r>
        <w:t>This</w:t>
      </w:r>
      <w:r>
        <w:rPr>
          <w:spacing w:val="-4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involve</w:t>
      </w:r>
      <w:r>
        <w:rPr>
          <w:spacing w:val="-4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supervision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staff.</w:t>
      </w:r>
    </w:p>
    <w:p w14:paraId="68EC0679" w14:textId="77777777" w:rsidR="002A4066" w:rsidRDefault="001E3C1B">
      <w:pPr>
        <w:pStyle w:val="Heading1"/>
        <w:spacing w:before="260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065CDCA" wp14:editId="7C947048">
                <wp:simplePos x="0" y="0"/>
                <wp:positionH relativeFrom="page">
                  <wp:posOffset>701040</wp:posOffset>
                </wp:positionH>
                <wp:positionV relativeFrom="paragraph">
                  <wp:posOffset>426107</wp:posOffset>
                </wp:positionV>
                <wp:extent cx="6158230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8230" y="18288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6153E" id="Graphic 8" o:spid="_x0000_s1026" style="position:absolute;margin-left:55.2pt;margin-top:33.55pt;width:484.9pt;height:1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" path="m6158230,l,,,18288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WHAT</w:t>
      </w:r>
      <w:r>
        <w:rPr>
          <w:spacing w:val="12"/>
        </w:rPr>
        <w:t xml:space="preserve"> </w:t>
      </w:r>
      <w:r>
        <w:t>YOU</w:t>
      </w:r>
      <w:r>
        <w:rPr>
          <w:spacing w:val="15"/>
        </w:rPr>
        <w:t xml:space="preserve"> </w:t>
      </w:r>
      <w:r>
        <w:rPr>
          <w:spacing w:val="-2"/>
        </w:rPr>
        <w:t>REQUIRE</w:t>
      </w:r>
    </w:p>
    <w:p w14:paraId="41C144FF" w14:textId="77777777" w:rsidR="002A4066" w:rsidRDefault="001E3C1B">
      <w:pPr>
        <w:pStyle w:val="BodyText"/>
        <w:spacing w:before="241"/>
        <w:ind w:left="140" w:right="202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capabilities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perform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responsibilities</w:t>
      </w:r>
      <w:r>
        <w:rPr>
          <w:spacing w:val="-5"/>
        </w:rPr>
        <w:t xml:space="preserve"> </w:t>
      </w:r>
      <w:r>
        <w:t>of</w:t>
      </w:r>
      <w:r>
        <w:t xml:space="preserve"> the position.</w:t>
      </w:r>
    </w:p>
    <w:p w14:paraId="2E80B9D6" w14:textId="77777777" w:rsidR="002A4066" w:rsidRDefault="001E3C1B">
      <w:pPr>
        <w:pStyle w:val="Heading2"/>
      </w:pPr>
      <w:r>
        <w:t>Professional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Knowledge</w:t>
      </w:r>
    </w:p>
    <w:p w14:paraId="1B66205C" w14:textId="77777777" w:rsidR="002A4066" w:rsidRDefault="001E3C1B">
      <w:pPr>
        <w:pStyle w:val="ListParagraph"/>
        <w:numPr>
          <w:ilvl w:val="0"/>
          <w:numId w:val="3"/>
        </w:numPr>
        <w:tabs>
          <w:tab w:val="left" w:pos="499"/>
          <w:tab w:val="left" w:pos="501"/>
        </w:tabs>
        <w:spacing w:before="239"/>
        <w:ind w:right="828"/>
      </w:pPr>
      <w:r>
        <w:t>Sound</w:t>
      </w:r>
      <w:r>
        <w:rPr>
          <w:spacing w:val="-3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delivering</w:t>
      </w:r>
      <w:r>
        <w:rPr>
          <w:spacing w:val="-3"/>
        </w:rPr>
        <w:t xml:space="preserve"> </w:t>
      </w:r>
      <w:r>
        <w:t xml:space="preserve">workforce </w:t>
      </w:r>
      <w:r>
        <w:rPr>
          <w:spacing w:val="-2"/>
        </w:rPr>
        <w:t>reform/strategies.</w:t>
      </w:r>
    </w:p>
    <w:p w14:paraId="37F42631" w14:textId="77777777" w:rsidR="002A4066" w:rsidRDefault="001E3C1B">
      <w:pPr>
        <w:pStyle w:val="ListParagraph"/>
        <w:numPr>
          <w:ilvl w:val="0"/>
          <w:numId w:val="3"/>
        </w:numPr>
        <w:tabs>
          <w:tab w:val="left" w:pos="499"/>
          <w:tab w:val="left" w:pos="501"/>
        </w:tabs>
        <w:spacing w:before="240"/>
        <w:ind w:right="482"/>
      </w:pPr>
      <w:r>
        <w:t>Sound</w:t>
      </w:r>
      <w:r>
        <w:rPr>
          <w:spacing w:val="-4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requirements,</w:t>
      </w:r>
      <w:r>
        <w:rPr>
          <w:spacing w:val="-3"/>
        </w:rPr>
        <w:t xml:space="preserve"> </w:t>
      </w:r>
      <w:r>
        <w:t>including reporting and coordination.</w:t>
      </w:r>
    </w:p>
    <w:p w14:paraId="2C69E531" w14:textId="77777777" w:rsidR="002A4066" w:rsidRDefault="001E3C1B">
      <w:pPr>
        <w:pStyle w:val="ListParagraph"/>
        <w:numPr>
          <w:ilvl w:val="0"/>
          <w:numId w:val="3"/>
        </w:numPr>
        <w:tabs>
          <w:tab w:val="left" w:pos="499"/>
          <w:tab w:val="left" w:pos="501"/>
        </w:tabs>
        <w:spacing w:before="241"/>
        <w:ind w:right="581"/>
      </w:pP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undertake</w:t>
      </w:r>
      <w:r>
        <w:rPr>
          <w:spacing w:val="-2"/>
        </w:rPr>
        <w:t xml:space="preserve"> </w:t>
      </w:r>
      <w:r>
        <w:t>research,</w:t>
      </w:r>
      <w:r>
        <w:rPr>
          <w:spacing w:val="-2"/>
        </w:rPr>
        <w:t xml:space="preserve"> </w:t>
      </w:r>
      <w:r>
        <w:t>assess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analyse</w:t>
      </w:r>
      <w:proofErr w:type="spellEnd"/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sound</w:t>
      </w:r>
      <w:r>
        <w:rPr>
          <w:spacing w:val="-3"/>
        </w:rPr>
        <w:t xml:space="preserve"> </w:t>
      </w:r>
      <w:r>
        <w:t>advice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informs evidence-based decision making and implementation of outcomes.</w:t>
      </w:r>
    </w:p>
    <w:p w14:paraId="758A55E6" w14:textId="77777777" w:rsidR="002A4066" w:rsidRDefault="001E3C1B">
      <w:pPr>
        <w:pStyle w:val="ListParagraph"/>
        <w:numPr>
          <w:ilvl w:val="0"/>
          <w:numId w:val="3"/>
        </w:numPr>
        <w:tabs>
          <w:tab w:val="left" w:pos="499"/>
          <w:tab w:val="left" w:pos="501"/>
        </w:tabs>
        <w:spacing w:before="241" w:line="276" w:lineRule="auto"/>
        <w:ind w:right="258"/>
      </w:pPr>
      <w:r>
        <w:t xml:space="preserve">Proven verbal and written communication skills </w:t>
      </w:r>
      <w:proofErr w:type="gramStart"/>
      <w:r>
        <w:t>including</w:t>
      </w:r>
      <w:proofErr w:type="gramEnd"/>
      <w:r>
        <w:t xml:space="preserve"> the ability to prepare briefs, strategic updates,</w:t>
      </w:r>
      <w:r>
        <w:rPr>
          <w:spacing w:val="-2"/>
        </w:rPr>
        <w:t xml:space="preserve"> </w:t>
      </w:r>
      <w:r>
        <w:t>letters,</w:t>
      </w:r>
      <w:r>
        <w:rPr>
          <w:spacing w:val="-5"/>
        </w:rPr>
        <w:t xml:space="preserve"> </w:t>
      </w:r>
      <w:r>
        <w:t>emails,</w:t>
      </w:r>
      <w:r>
        <w:rPr>
          <w:spacing w:val="-2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branch</w:t>
      </w:r>
      <w:r>
        <w:rPr>
          <w:spacing w:val="-2"/>
        </w:rPr>
        <w:t xml:space="preserve"> </w:t>
      </w:r>
      <w:r>
        <w:t>documentation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timely</w:t>
      </w:r>
      <w:r>
        <w:rPr>
          <w:spacing w:val="-4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degree of accuracy.</w:t>
      </w:r>
    </w:p>
    <w:p w14:paraId="570E553C" w14:textId="77777777" w:rsidR="002A4066" w:rsidRDefault="001E3C1B">
      <w:pPr>
        <w:pStyle w:val="Heading2"/>
        <w:spacing w:before="240"/>
      </w:pPr>
      <w:proofErr w:type="spellStart"/>
      <w:r>
        <w:t>Behavioural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Capabilities</w:t>
      </w:r>
    </w:p>
    <w:p w14:paraId="5BE8C23A" w14:textId="77777777" w:rsidR="002A4066" w:rsidRDefault="001E3C1B">
      <w:pPr>
        <w:pStyle w:val="ListParagraph"/>
        <w:numPr>
          <w:ilvl w:val="0"/>
          <w:numId w:val="2"/>
        </w:numPr>
        <w:tabs>
          <w:tab w:val="left" w:pos="499"/>
          <w:tab w:val="left" w:pos="501"/>
        </w:tabs>
        <w:spacing w:before="186"/>
        <w:ind w:right="217"/>
      </w:pPr>
      <w:r>
        <w:t>Demonstrated stakeholder engagement and collaboration skills and the ability to engage and manage positive</w:t>
      </w:r>
      <w:r>
        <w:rPr>
          <w:spacing w:val="-1"/>
        </w:rPr>
        <w:t xml:space="preserve"> </w:t>
      </w:r>
      <w:r>
        <w:t>relationships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stakeholders,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 facilitate</w:t>
      </w:r>
      <w:r>
        <w:rPr>
          <w:spacing w:val="-3"/>
        </w:rPr>
        <w:t xml:space="preserve"> </w:t>
      </w:r>
      <w:r>
        <w:t>outcomes that</w:t>
      </w:r>
      <w:r>
        <w:rPr>
          <w:spacing w:val="-1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a diverse </w:t>
      </w:r>
      <w:proofErr w:type="spellStart"/>
      <w:r>
        <w:t>organisation</w:t>
      </w:r>
      <w:proofErr w:type="spellEnd"/>
      <w:r>
        <w:t>.</w:t>
      </w:r>
    </w:p>
    <w:p w14:paraId="0B700656" w14:textId="77777777" w:rsidR="002A4066" w:rsidRDefault="001E3C1B">
      <w:pPr>
        <w:pStyle w:val="ListParagraph"/>
        <w:numPr>
          <w:ilvl w:val="0"/>
          <w:numId w:val="2"/>
        </w:numPr>
        <w:tabs>
          <w:tab w:val="left" w:pos="499"/>
          <w:tab w:val="left" w:pos="501"/>
        </w:tabs>
        <w:spacing w:before="241"/>
        <w:ind w:right="403"/>
      </w:pPr>
      <w:r>
        <w:t>Highly</w:t>
      </w:r>
      <w:r>
        <w:rPr>
          <w:spacing w:val="-2"/>
        </w:rPr>
        <w:t xml:space="preserve"> </w:t>
      </w:r>
      <w:r>
        <w:t>developed</w:t>
      </w:r>
      <w:r>
        <w:rPr>
          <w:spacing w:val="-5"/>
        </w:rPr>
        <w:t xml:space="preserve"> </w:t>
      </w:r>
      <w:proofErr w:type="spellStart"/>
      <w:r>
        <w:t>organisational</w:t>
      </w:r>
      <w:proofErr w:type="spellEnd"/>
      <w:r>
        <w:rPr>
          <w:spacing w:val="-2"/>
        </w:rPr>
        <w:t xml:space="preserve"> </w:t>
      </w:r>
      <w:r>
        <w:t>skills,</w:t>
      </w:r>
      <w:r>
        <w:rPr>
          <w:spacing w:val="-5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effectively</w:t>
      </w:r>
      <w:r>
        <w:rPr>
          <w:spacing w:val="-2"/>
        </w:rPr>
        <w:t xml:space="preserve"> </w:t>
      </w:r>
      <w:r>
        <w:t>lead,</w:t>
      </w:r>
      <w:r>
        <w:rPr>
          <w:spacing w:val="-5"/>
        </w:rPr>
        <w:t xml:space="preserve"> </w:t>
      </w:r>
      <w:r>
        <w:t>manage</w:t>
      </w:r>
      <w:r>
        <w:rPr>
          <w:spacing w:val="-2"/>
        </w:rPr>
        <w:t xml:space="preserve"> </w:t>
      </w:r>
      <w:r>
        <w:t>multiple</w:t>
      </w:r>
      <w:r>
        <w:rPr>
          <w:spacing w:val="-5"/>
        </w:rPr>
        <w:t xml:space="preserve"> </w:t>
      </w:r>
      <w:r>
        <w:t>tasks, determine priorities, and demonstrate resilience in high-pressure situations.</w:t>
      </w:r>
    </w:p>
    <w:p w14:paraId="63AFCDDB" w14:textId="77777777" w:rsidR="002A4066" w:rsidRDefault="001E3C1B">
      <w:pPr>
        <w:pStyle w:val="Heading2"/>
      </w:pPr>
      <w:r>
        <w:t>Compliance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2"/>
        </w:rPr>
        <w:t>Qualifications</w:t>
      </w:r>
    </w:p>
    <w:p w14:paraId="6A7948BC" w14:textId="77777777" w:rsidR="002A4066" w:rsidRDefault="001E3C1B">
      <w:pPr>
        <w:pStyle w:val="ListParagraph"/>
        <w:numPr>
          <w:ilvl w:val="0"/>
          <w:numId w:val="1"/>
        </w:numPr>
        <w:tabs>
          <w:tab w:val="left" w:pos="499"/>
        </w:tabs>
        <w:spacing w:before="239"/>
        <w:ind w:left="499" w:hanging="359"/>
      </w:pPr>
      <w:r>
        <w:t>This</w:t>
      </w:r>
      <w:r>
        <w:rPr>
          <w:spacing w:val="-4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gramStart"/>
      <w:r>
        <w:t>pre-employment</w:t>
      </w:r>
      <w:r>
        <w:rPr>
          <w:spacing w:val="-5"/>
        </w:rPr>
        <w:t xml:space="preserve"> </w:t>
      </w:r>
      <w:r>
        <w:rPr>
          <w:spacing w:val="-2"/>
        </w:rPr>
        <w:t>medical</w:t>
      </w:r>
      <w:proofErr w:type="gramEnd"/>
      <w:r>
        <w:rPr>
          <w:spacing w:val="-2"/>
        </w:rPr>
        <w:t>.</w:t>
      </w:r>
    </w:p>
    <w:p w14:paraId="49E85001" w14:textId="77777777" w:rsidR="002A4066" w:rsidRDefault="002A4066">
      <w:pPr>
        <w:pStyle w:val="BodyText"/>
        <w:spacing w:before="12"/>
      </w:pPr>
    </w:p>
    <w:p w14:paraId="70520BEE" w14:textId="77777777" w:rsidR="002A4066" w:rsidRDefault="001E3C1B">
      <w:pPr>
        <w:pStyle w:val="ListParagraph"/>
        <w:numPr>
          <w:ilvl w:val="0"/>
          <w:numId w:val="1"/>
        </w:numPr>
        <w:tabs>
          <w:tab w:val="left" w:pos="499"/>
        </w:tabs>
        <w:ind w:left="499" w:hanging="359"/>
      </w:pPr>
      <w:r>
        <w:t>This</w:t>
      </w:r>
      <w:r>
        <w:rPr>
          <w:spacing w:val="-4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Vulnerable</w:t>
      </w:r>
      <w:r>
        <w:rPr>
          <w:spacing w:val="-3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rPr>
          <w:spacing w:val="-2"/>
        </w:rPr>
        <w:t>Check.</w:t>
      </w:r>
    </w:p>
    <w:sectPr w:rsidR="002A4066">
      <w:pgSz w:w="11910" w:h="16840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129E4"/>
    <w:multiLevelType w:val="hybridMultilevel"/>
    <w:tmpl w:val="844E0E32"/>
    <w:lvl w:ilvl="0" w:tplc="D16EEA72">
      <w:start w:val="1"/>
      <w:numFmt w:val="decimal"/>
      <w:lvlText w:val="%1."/>
      <w:lvlJc w:val="left"/>
      <w:pPr>
        <w:ind w:left="50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E661822">
      <w:numFmt w:val="bullet"/>
      <w:lvlText w:val="•"/>
      <w:lvlJc w:val="left"/>
      <w:pPr>
        <w:ind w:left="1442" w:hanging="361"/>
      </w:pPr>
      <w:rPr>
        <w:rFonts w:hint="default"/>
        <w:lang w:val="en-US" w:eastAsia="en-US" w:bidi="ar-SA"/>
      </w:rPr>
    </w:lvl>
    <w:lvl w:ilvl="2" w:tplc="48984C1A">
      <w:numFmt w:val="bullet"/>
      <w:lvlText w:val="•"/>
      <w:lvlJc w:val="left"/>
      <w:pPr>
        <w:ind w:left="2384" w:hanging="361"/>
      </w:pPr>
      <w:rPr>
        <w:rFonts w:hint="default"/>
        <w:lang w:val="en-US" w:eastAsia="en-US" w:bidi="ar-SA"/>
      </w:rPr>
    </w:lvl>
    <w:lvl w:ilvl="3" w:tplc="E4BC838A">
      <w:numFmt w:val="bullet"/>
      <w:lvlText w:val="•"/>
      <w:lvlJc w:val="left"/>
      <w:pPr>
        <w:ind w:left="3326" w:hanging="361"/>
      </w:pPr>
      <w:rPr>
        <w:rFonts w:hint="default"/>
        <w:lang w:val="en-US" w:eastAsia="en-US" w:bidi="ar-SA"/>
      </w:rPr>
    </w:lvl>
    <w:lvl w:ilvl="4" w:tplc="A8ECF0CC">
      <w:numFmt w:val="bullet"/>
      <w:lvlText w:val="•"/>
      <w:lvlJc w:val="left"/>
      <w:pPr>
        <w:ind w:left="4268" w:hanging="361"/>
      </w:pPr>
      <w:rPr>
        <w:rFonts w:hint="default"/>
        <w:lang w:val="en-US" w:eastAsia="en-US" w:bidi="ar-SA"/>
      </w:rPr>
    </w:lvl>
    <w:lvl w:ilvl="5" w:tplc="717E630C">
      <w:numFmt w:val="bullet"/>
      <w:lvlText w:val="•"/>
      <w:lvlJc w:val="left"/>
      <w:pPr>
        <w:ind w:left="5211" w:hanging="361"/>
      </w:pPr>
      <w:rPr>
        <w:rFonts w:hint="default"/>
        <w:lang w:val="en-US" w:eastAsia="en-US" w:bidi="ar-SA"/>
      </w:rPr>
    </w:lvl>
    <w:lvl w:ilvl="6" w:tplc="4EDCCE82">
      <w:numFmt w:val="bullet"/>
      <w:lvlText w:val="•"/>
      <w:lvlJc w:val="left"/>
      <w:pPr>
        <w:ind w:left="6153" w:hanging="361"/>
      </w:pPr>
      <w:rPr>
        <w:rFonts w:hint="default"/>
        <w:lang w:val="en-US" w:eastAsia="en-US" w:bidi="ar-SA"/>
      </w:rPr>
    </w:lvl>
    <w:lvl w:ilvl="7" w:tplc="F72052FA">
      <w:numFmt w:val="bullet"/>
      <w:lvlText w:val="•"/>
      <w:lvlJc w:val="left"/>
      <w:pPr>
        <w:ind w:left="7095" w:hanging="361"/>
      </w:pPr>
      <w:rPr>
        <w:rFonts w:hint="default"/>
        <w:lang w:val="en-US" w:eastAsia="en-US" w:bidi="ar-SA"/>
      </w:rPr>
    </w:lvl>
    <w:lvl w:ilvl="8" w:tplc="92EA957E">
      <w:numFmt w:val="bullet"/>
      <w:lvlText w:val="•"/>
      <w:lvlJc w:val="left"/>
      <w:pPr>
        <w:ind w:left="8037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4AF0500"/>
    <w:multiLevelType w:val="hybridMultilevel"/>
    <w:tmpl w:val="EB162E1C"/>
    <w:lvl w:ilvl="0" w:tplc="680C149A">
      <w:numFmt w:val="bullet"/>
      <w:lvlText w:val=""/>
      <w:lvlJc w:val="left"/>
      <w:pPr>
        <w:ind w:left="854" w:hanging="28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AA8651F4">
      <w:numFmt w:val="bullet"/>
      <w:lvlText w:val="•"/>
      <w:lvlJc w:val="left"/>
      <w:pPr>
        <w:ind w:left="1766" w:hanging="281"/>
      </w:pPr>
      <w:rPr>
        <w:rFonts w:hint="default"/>
        <w:lang w:val="en-US" w:eastAsia="en-US" w:bidi="ar-SA"/>
      </w:rPr>
    </w:lvl>
    <w:lvl w:ilvl="2" w:tplc="5E3A5F38">
      <w:numFmt w:val="bullet"/>
      <w:lvlText w:val="•"/>
      <w:lvlJc w:val="left"/>
      <w:pPr>
        <w:ind w:left="2672" w:hanging="281"/>
      </w:pPr>
      <w:rPr>
        <w:rFonts w:hint="default"/>
        <w:lang w:val="en-US" w:eastAsia="en-US" w:bidi="ar-SA"/>
      </w:rPr>
    </w:lvl>
    <w:lvl w:ilvl="3" w:tplc="81867AEA">
      <w:numFmt w:val="bullet"/>
      <w:lvlText w:val="•"/>
      <w:lvlJc w:val="left"/>
      <w:pPr>
        <w:ind w:left="3578" w:hanging="281"/>
      </w:pPr>
      <w:rPr>
        <w:rFonts w:hint="default"/>
        <w:lang w:val="en-US" w:eastAsia="en-US" w:bidi="ar-SA"/>
      </w:rPr>
    </w:lvl>
    <w:lvl w:ilvl="4" w:tplc="E542BAFA">
      <w:numFmt w:val="bullet"/>
      <w:lvlText w:val="•"/>
      <w:lvlJc w:val="left"/>
      <w:pPr>
        <w:ind w:left="4484" w:hanging="281"/>
      </w:pPr>
      <w:rPr>
        <w:rFonts w:hint="default"/>
        <w:lang w:val="en-US" w:eastAsia="en-US" w:bidi="ar-SA"/>
      </w:rPr>
    </w:lvl>
    <w:lvl w:ilvl="5" w:tplc="7DC4693A">
      <w:numFmt w:val="bullet"/>
      <w:lvlText w:val="•"/>
      <w:lvlJc w:val="left"/>
      <w:pPr>
        <w:ind w:left="5391" w:hanging="281"/>
      </w:pPr>
      <w:rPr>
        <w:rFonts w:hint="default"/>
        <w:lang w:val="en-US" w:eastAsia="en-US" w:bidi="ar-SA"/>
      </w:rPr>
    </w:lvl>
    <w:lvl w:ilvl="6" w:tplc="49A46C12">
      <w:numFmt w:val="bullet"/>
      <w:lvlText w:val="•"/>
      <w:lvlJc w:val="left"/>
      <w:pPr>
        <w:ind w:left="6297" w:hanging="281"/>
      </w:pPr>
      <w:rPr>
        <w:rFonts w:hint="default"/>
        <w:lang w:val="en-US" w:eastAsia="en-US" w:bidi="ar-SA"/>
      </w:rPr>
    </w:lvl>
    <w:lvl w:ilvl="7" w:tplc="76C29584">
      <w:numFmt w:val="bullet"/>
      <w:lvlText w:val="•"/>
      <w:lvlJc w:val="left"/>
      <w:pPr>
        <w:ind w:left="7203" w:hanging="281"/>
      </w:pPr>
      <w:rPr>
        <w:rFonts w:hint="default"/>
        <w:lang w:val="en-US" w:eastAsia="en-US" w:bidi="ar-SA"/>
      </w:rPr>
    </w:lvl>
    <w:lvl w:ilvl="8" w:tplc="799CDDA4">
      <w:numFmt w:val="bullet"/>
      <w:lvlText w:val="•"/>
      <w:lvlJc w:val="left"/>
      <w:pPr>
        <w:ind w:left="8109" w:hanging="281"/>
      </w:pPr>
      <w:rPr>
        <w:rFonts w:hint="default"/>
        <w:lang w:val="en-US" w:eastAsia="en-US" w:bidi="ar-SA"/>
      </w:rPr>
    </w:lvl>
  </w:abstractNum>
  <w:abstractNum w:abstractNumId="2" w15:restartNumberingAfterBreak="0">
    <w:nsid w:val="58F57249"/>
    <w:multiLevelType w:val="hybridMultilevel"/>
    <w:tmpl w:val="6906680A"/>
    <w:lvl w:ilvl="0" w:tplc="D6367BB2">
      <w:start w:val="1"/>
      <w:numFmt w:val="decimal"/>
      <w:lvlText w:val="%1."/>
      <w:lvlJc w:val="left"/>
      <w:pPr>
        <w:ind w:left="50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72ACD70">
      <w:numFmt w:val="bullet"/>
      <w:lvlText w:val="•"/>
      <w:lvlJc w:val="left"/>
      <w:pPr>
        <w:ind w:left="1442" w:hanging="361"/>
      </w:pPr>
      <w:rPr>
        <w:rFonts w:hint="default"/>
        <w:lang w:val="en-US" w:eastAsia="en-US" w:bidi="ar-SA"/>
      </w:rPr>
    </w:lvl>
    <w:lvl w:ilvl="2" w:tplc="E3A4CCF4">
      <w:numFmt w:val="bullet"/>
      <w:lvlText w:val="•"/>
      <w:lvlJc w:val="left"/>
      <w:pPr>
        <w:ind w:left="2384" w:hanging="361"/>
      </w:pPr>
      <w:rPr>
        <w:rFonts w:hint="default"/>
        <w:lang w:val="en-US" w:eastAsia="en-US" w:bidi="ar-SA"/>
      </w:rPr>
    </w:lvl>
    <w:lvl w:ilvl="3" w:tplc="5CDE1FEC">
      <w:numFmt w:val="bullet"/>
      <w:lvlText w:val="•"/>
      <w:lvlJc w:val="left"/>
      <w:pPr>
        <w:ind w:left="3326" w:hanging="361"/>
      </w:pPr>
      <w:rPr>
        <w:rFonts w:hint="default"/>
        <w:lang w:val="en-US" w:eastAsia="en-US" w:bidi="ar-SA"/>
      </w:rPr>
    </w:lvl>
    <w:lvl w:ilvl="4" w:tplc="0268A668">
      <w:numFmt w:val="bullet"/>
      <w:lvlText w:val="•"/>
      <w:lvlJc w:val="left"/>
      <w:pPr>
        <w:ind w:left="4268" w:hanging="361"/>
      </w:pPr>
      <w:rPr>
        <w:rFonts w:hint="default"/>
        <w:lang w:val="en-US" w:eastAsia="en-US" w:bidi="ar-SA"/>
      </w:rPr>
    </w:lvl>
    <w:lvl w:ilvl="5" w:tplc="53D43E2E">
      <w:numFmt w:val="bullet"/>
      <w:lvlText w:val="•"/>
      <w:lvlJc w:val="left"/>
      <w:pPr>
        <w:ind w:left="5211" w:hanging="361"/>
      </w:pPr>
      <w:rPr>
        <w:rFonts w:hint="default"/>
        <w:lang w:val="en-US" w:eastAsia="en-US" w:bidi="ar-SA"/>
      </w:rPr>
    </w:lvl>
    <w:lvl w:ilvl="6" w:tplc="DFA439F2">
      <w:numFmt w:val="bullet"/>
      <w:lvlText w:val="•"/>
      <w:lvlJc w:val="left"/>
      <w:pPr>
        <w:ind w:left="6153" w:hanging="361"/>
      </w:pPr>
      <w:rPr>
        <w:rFonts w:hint="default"/>
        <w:lang w:val="en-US" w:eastAsia="en-US" w:bidi="ar-SA"/>
      </w:rPr>
    </w:lvl>
    <w:lvl w:ilvl="7" w:tplc="47FC13BC">
      <w:numFmt w:val="bullet"/>
      <w:lvlText w:val="•"/>
      <w:lvlJc w:val="left"/>
      <w:pPr>
        <w:ind w:left="7095" w:hanging="361"/>
      </w:pPr>
      <w:rPr>
        <w:rFonts w:hint="default"/>
        <w:lang w:val="en-US" w:eastAsia="en-US" w:bidi="ar-SA"/>
      </w:rPr>
    </w:lvl>
    <w:lvl w:ilvl="8" w:tplc="86FA9C48">
      <w:numFmt w:val="bullet"/>
      <w:lvlText w:val="•"/>
      <w:lvlJc w:val="left"/>
      <w:pPr>
        <w:ind w:left="8037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115084E"/>
    <w:multiLevelType w:val="hybridMultilevel"/>
    <w:tmpl w:val="9B3E04F4"/>
    <w:lvl w:ilvl="0" w:tplc="449C8DA6">
      <w:start w:val="1"/>
      <w:numFmt w:val="decimal"/>
      <w:lvlText w:val="%1."/>
      <w:lvlJc w:val="left"/>
      <w:pPr>
        <w:ind w:left="50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CD274DC">
      <w:numFmt w:val="bullet"/>
      <w:lvlText w:val="•"/>
      <w:lvlJc w:val="left"/>
      <w:pPr>
        <w:ind w:left="1442" w:hanging="361"/>
      </w:pPr>
      <w:rPr>
        <w:rFonts w:hint="default"/>
        <w:lang w:val="en-US" w:eastAsia="en-US" w:bidi="ar-SA"/>
      </w:rPr>
    </w:lvl>
    <w:lvl w:ilvl="2" w:tplc="987A08EC">
      <w:numFmt w:val="bullet"/>
      <w:lvlText w:val="•"/>
      <w:lvlJc w:val="left"/>
      <w:pPr>
        <w:ind w:left="2384" w:hanging="361"/>
      </w:pPr>
      <w:rPr>
        <w:rFonts w:hint="default"/>
        <w:lang w:val="en-US" w:eastAsia="en-US" w:bidi="ar-SA"/>
      </w:rPr>
    </w:lvl>
    <w:lvl w:ilvl="3" w:tplc="83FAB0CA">
      <w:numFmt w:val="bullet"/>
      <w:lvlText w:val="•"/>
      <w:lvlJc w:val="left"/>
      <w:pPr>
        <w:ind w:left="3326" w:hanging="361"/>
      </w:pPr>
      <w:rPr>
        <w:rFonts w:hint="default"/>
        <w:lang w:val="en-US" w:eastAsia="en-US" w:bidi="ar-SA"/>
      </w:rPr>
    </w:lvl>
    <w:lvl w:ilvl="4" w:tplc="A8FC3A00">
      <w:numFmt w:val="bullet"/>
      <w:lvlText w:val="•"/>
      <w:lvlJc w:val="left"/>
      <w:pPr>
        <w:ind w:left="4268" w:hanging="361"/>
      </w:pPr>
      <w:rPr>
        <w:rFonts w:hint="default"/>
        <w:lang w:val="en-US" w:eastAsia="en-US" w:bidi="ar-SA"/>
      </w:rPr>
    </w:lvl>
    <w:lvl w:ilvl="5" w:tplc="A30203C0">
      <w:numFmt w:val="bullet"/>
      <w:lvlText w:val="•"/>
      <w:lvlJc w:val="left"/>
      <w:pPr>
        <w:ind w:left="5211" w:hanging="361"/>
      </w:pPr>
      <w:rPr>
        <w:rFonts w:hint="default"/>
        <w:lang w:val="en-US" w:eastAsia="en-US" w:bidi="ar-SA"/>
      </w:rPr>
    </w:lvl>
    <w:lvl w:ilvl="6" w:tplc="5764F034">
      <w:numFmt w:val="bullet"/>
      <w:lvlText w:val="•"/>
      <w:lvlJc w:val="left"/>
      <w:pPr>
        <w:ind w:left="6153" w:hanging="361"/>
      </w:pPr>
      <w:rPr>
        <w:rFonts w:hint="default"/>
        <w:lang w:val="en-US" w:eastAsia="en-US" w:bidi="ar-SA"/>
      </w:rPr>
    </w:lvl>
    <w:lvl w:ilvl="7" w:tplc="81702792">
      <w:numFmt w:val="bullet"/>
      <w:lvlText w:val="•"/>
      <w:lvlJc w:val="left"/>
      <w:pPr>
        <w:ind w:left="7095" w:hanging="361"/>
      </w:pPr>
      <w:rPr>
        <w:rFonts w:hint="default"/>
        <w:lang w:val="en-US" w:eastAsia="en-US" w:bidi="ar-SA"/>
      </w:rPr>
    </w:lvl>
    <w:lvl w:ilvl="8" w:tplc="9558C73E">
      <w:numFmt w:val="bullet"/>
      <w:lvlText w:val="•"/>
      <w:lvlJc w:val="left"/>
      <w:pPr>
        <w:ind w:left="8037" w:hanging="361"/>
      </w:pPr>
      <w:rPr>
        <w:rFonts w:hint="default"/>
        <w:lang w:val="en-US" w:eastAsia="en-US" w:bidi="ar-SA"/>
      </w:rPr>
    </w:lvl>
  </w:abstractNum>
  <w:num w:numId="1" w16cid:durableId="2023584879">
    <w:abstractNumId w:val="3"/>
  </w:num>
  <w:num w:numId="2" w16cid:durableId="1415515543">
    <w:abstractNumId w:val="0"/>
  </w:num>
  <w:num w:numId="3" w16cid:durableId="341400545">
    <w:abstractNumId w:val="2"/>
  </w:num>
  <w:num w:numId="4" w16cid:durableId="1692299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66"/>
    <w:rsid w:val="001E3C1B"/>
    <w:rsid w:val="002A4066"/>
    <w:rsid w:val="003500EE"/>
    <w:rsid w:val="00E6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98673"/>
  <w15:docId w15:val="{F3CE7820-6ACC-4D0A-9A18-B9C4C32B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41"/>
      <w:ind w:left="14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46"/>
      <w:ind w:left="14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53"/>
      <w:ind w:left="4075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bs.act.gov.au/about-the-actp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ducation.act.gov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6520</Characters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2026-08-19T02:48:00Z</dcterms:created>
  <dcterms:modified xsi:type="dcterms:W3CDTF">2026-08-19T02:48:00Z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2023-07-06T00:00:00Z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2026-08-19T00:00:00Z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SetDate">
    <vt:lpwstr>2026-08-19T02:48:02Z</vt:lpwstr>
  </property>
  <property fmtid="{D5CDD505-2E9C-101B-9397-08002B2CF9AE}" pid="9" name="MSIP_Label_69af8531-eb46-4968-8cb3-105d2f5ea87e_Method">
    <vt:lpwstr>Standard</vt:lpwstr>
  </property>
  <property fmtid="{D5CDD505-2E9C-101B-9397-08002B2CF9AE}" pid="10" name="MSIP_Label_69af8531-eb46-4968-8cb3-105d2f5ea87e_Name">
    <vt:lpwstr>Official - No Marking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MSIP_Label_69af8531-eb46-4968-8cb3-105d2f5ea87e_ActionId">
    <vt:lpwstr>370f7146-8c48-4169-b96a-0b5c8adb5e49</vt:lpwstr>
  </property>
  <property fmtid="{D5CDD505-2E9C-101B-9397-08002B2CF9AE}" pid="13" name="MSIP_Label_69af8531-eb46-4968-8cb3-105d2f5ea87e_ContentBits">
    <vt:lpwstr>0</vt:lpwstr>
  </property>
  <property fmtid="{D5CDD505-2E9C-101B-9397-08002B2CF9AE}" pid="14" name="MSIP_Label_69af8531-eb46-4968-8cb3-105d2f5ea87e_Tag">
    <vt:lpwstr>10, 3, 0, 1</vt:lpwstr>
  </property>
</Properties>
</file>