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C6797" w14:textId="77777777" w:rsidR="000F2EAE" w:rsidRPr="006A73B7" w:rsidRDefault="000F2EAE" w:rsidP="000F2EAE">
      <w:pPr>
        <w:pStyle w:val="Title"/>
        <w:jc w:val="right"/>
        <w:rPr>
          <w:rFonts w:ascii="Raleway" w:hAnsi="Raleway" w:cs="Arial"/>
          <w:sz w:val="52"/>
        </w:rPr>
      </w:pPr>
      <w:r w:rsidRPr="006A73B7">
        <w:rPr>
          <w:rFonts w:ascii="Raleway" w:hAnsi="Raleway" w:cs="Arial"/>
          <w:noProof/>
          <w:sz w:val="52"/>
        </w:rPr>
        <w:drawing>
          <wp:anchor distT="0" distB="0" distL="114300" distR="114300" simplePos="0" relativeHeight="251659264" behindDoc="0" locked="0" layoutInCell="1" allowOverlap="1" wp14:anchorId="5CC84F3C" wp14:editId="0B948F36">
            <wp:simplePos x="0" y="0"/>
            <wp:positionH relativeFrom="page">
              <wp:posOffset>163195</wp:posOffset>
            </wp:positionH>
            <wp:positionV relativeFrom="page">
              <wp:posOffset>283845</wp:posOffset>
            </wp:positionV>
            <wp:extent cx="2449195" cy="10433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49195" cy="1043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73B7">
        <w:rPr>
          <w:rFonts w:ascii="Raleway" w:hAnsi="Raleway" w:cs="Arial"/>
          <w:sz w:val="52"/>
        </w:rPr>
        <w:t>POSITION DESCRIPTION</w:t>
      </w:r>
    </w:p>
    <w:p w14:paraId="147ED8E2" w14:textId="77777777" w:rsidR="000F2EAE" w:rsidRPr="006A73B7" w:rsidRDefault="000F2EAE" w:rsidP="000F2EAE">
      <w:pPr>
        <w:spacing w:before="240"/>
        <w:rPr>
          <w:rFonts w:ascii="Raleway" w:hAnsi="Raleway" w:cs="Arial"/>
          <w:i/>
          <w:color w:val="0070C0"/>
          <w:szCs w:val="24"/>
        </w:rPr>
      </w:pPr>
    </w:p>
    <w:p w14:paraId="61532573" w14:textId="77777777" w:rsidR="000F2EAE" w:rsidRPr="006A73B7" w:rsidRDefault="000F2EAE" w:rsidP="000F2EAE">
      <w:pPr>
        <w:tabs>
          <w:tab w:val="left" w:pos="3600"/>
        </w:tabs>
        <w:rPr>
          <w:rFonts w:ascii="Raleway" w:hAnsi="Raleway" w:cs="Arial"/>
          <w:b/>
          <w:szCs w:val="24"/>
        </w:rPr>
        <w:sectPr w:rsidR="000F2EAE" w:rsidRPr="006A73B7">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680" w:footer="227" w:gutter="0"/>
          <w:cols w:space="720"/>
          <w:docGrid w:linePitch="326"/>
        </w:sectPr>
      </w:pPr>
    </w:p>
    <w:p w14:paraId="4DD09454" w14:textId="77777777" w:rsidR="000F2EAE" w:rsidRPr="006A73B7" w:rsidRDefault="000F2EAE" w:rsidP="000F2EAE">
      <w:pPr>
        <w:spacing w:before="240"/>
        <w:rPr>
          <w:rFonts w:ascii="Raleway" w:hAnsi="Raleway" w:cs="Arial"/>
          <w:b/>
          <w:sz w:val="22"/>
          <w:szCs w:val="22"/>
        </w:rPr>
      </w:pPr>
      <w:r w:rsidRPr="006A73B7">
        <w:rPr>
          <w:rFonts w:ascii="Raleway" w:hAnsi="Raleway" w:cs="Arial"/>
          <w:b/>
          <w:sz w:val="22"/>
          <w:szCs w:val="22"/>
        </w:rPr>
        <w:t>Office of the Work Health and Safety Commissioner</w:t>
      </w:r>
    </w:p>
    <w:p w14:paraId="55D73567" w14:textId="38256DF7" w:rsidR="000F2EAE" w:rsidRPr="006A73B7" w:rsidRDefault="000F2EAE" w:rsidP="000F2EAE">
      <w:pPr>
        <w:tabs>
          <w:tab w:val="left" w:pos="284"/>
          <w:tab w:val="left" w:pos="1418"/>
          <w:tab w:val="left" w:pos="1560"/>
          <w:tab w:val="left" w:pos="1985"/>
        </w:tabs>
        <w:spacing w:before="240"/>
        <w:rPr>
          <w:rFonts w:ascii="Raleway" w:hAnsi="Raleway" w:cs="Arial"/>
          <w:bCs/>
          <w:sz w:val="22"/>
          <w:szCs w:val="22"/>
        </w:rPr>
      </w:pPr>
      <w:r w:rsidRPr="006A73B7">
        <w:rPr>
          <w:rFonts w:ascii="Raleway" w:hAnsi="Raleway" w:cs="Arial"/>
          <w:b/>
          <w:sz w:val="22"/>
          <w:szCs w:val="22"/>
        </w:rPr>
        <w:t>Position Title:</w:t>
      </w:r>
      <w:r w:rsidRPr="006A73B7">
        <w:rPr>
          <w:rFonts w:ascii="Raleway" w:hAnsi="Raleway" w:cs="Arial"/>
          <w:b/>
          <w:sz w:val="22"/>
          <w:szCs w:val="22"/>
        </w:rPr>
        <w:tab/>
      </w:r>
      <w:r>
        <w:rPr>
          <w:rFonts w:ascii="Raleway" w:hAnsi="Raleway" w:cs="Arial"/>
          <w:bCs/>
          <w:sz w:val="22"/>
          <w:szCs w:val="22"/>
        </w:rPr>
        <w:t>Assistant Director</w:t>
      </w:r>
      <w:r w:rsidR="0088109E">
        <w:rPr>
          <w:rFonts w:ascii="Raleway" w:hAnsi="Raleway" w:cs="Arial"/>
          <w:bCs/>
          <w:sz w:val="22"/>
          <w:szCs w:val="22"/>
        </w:rPr>
        <w:t>,</w:t>
      </w:r>
      <w:r>
        <w:rPr>
          <w:rFonts w:ascii="Raleway" w:hAnsi="Raleway" w:cs="Arial"/>
          <w:bCs/>
          <w:sz w:val="22"/>
          <w:szCs w:val="22"/>
        </w:rPr>
        <w:t xml:space="preserve"> </w:t>
      </w:r>
      <w:r w:rsidR="0089187D">
        <w:rPr>
          <w:rFonts w:ascii="Raleway" w:hAnsi="Raleway" w:cs="Arial"/>
          <w:bCs/>
          <w:sz w:val="22"/>
          <w:szCs w:val="22"/>
        </w:rPr>
        <w:t>Data</w:t>
      </w:r>
      <w:r w:rsidR="00C90841">
        <w:rPr>
          <w:rFonts w:ascii="Raleway" w:hAnsi="Raleway" w:cs="Arial"/>
          <w:bCs/>
          <w:sz w:val="22"/>
          <w:szCs w:val="22"/>
        </w:rPr>
        <w:t>,</w:t>
      </w:r>
      <w:r w:rsidR="0089187D">
        <w:rPr>
          <w:rFonts w:ascii="Raleway" w:hAnsi="Raleway" w:cs="Arial"/>
          <w:bCs/>
          <w:sz w:val="22"/>
          <w:szCs w:val="22"/>
        </w:rPr>
        <w:t xml:space="preserve"> </w:t>
      </w:r>
      <w:r w:rsidR="00023243">
        <w:rPr>
          <w:rFonts w:ascii="Raleway" w:hAnsi="Raleway" w:cs="Arial"/>
          <w:bCs/>
          <w:sz w:val="22"/>
          <w:szCs w:val="22"/>
        </w:rPr>
        <w:t>and</w:t>
      </w:r>
      <w:r w:rsidR="00C90841">
        <w:rPr>
          <w:rFonts w:ascii="Raleway" w:hAnsi="Raleway" w:cs="Arial"/>
          <w:bCs/>
          <w:sz w:val="22"/>
          <w:szCs w:val="22"/>
        </w:rPr>
        <w:t xml:space="preserve"> Strategic Coordination</w:t>
      </w:r>
    </w:p>
    <w:p w14:paraId="4F8281E4" w14:textId="3F93FFB7" w:rsidR="0088109E" w:rsidRDefault="000F2EAE" w:rsidP="000F2EAE">
      <w:pPr>
        <w:pStyle w:val="BodyText"/>
        <w:rPr>
          <w:rFonts w:ascii="Raleway" w:hAnsi="Raleway" w:cs="Arial"/>
          <w:sz w:val="22"/>
          <w:szCs w:val="22"/>
        </w:rPr>
      </w:pPr>
      <w:r w:rsidRPr="006A73B7">
        <w:rPr>
          <w:rFonts w:ascii="Raleway" w:hAnsi="Raleway" w:cs="Arial"/>
          <w:b/>
          <w:bCs/>
          <w:sz w:val="22"/>
          <w:szCs w:val="22"/>
        </w:rPr>
        <w:t>Section:</w:t>
      </w:r>
      <w:r w:rsidRPr="006A73B7">
        <w:rPr>
          <w:rFonts w:ascii="Raleway" w:hAnsi="Raleway" w:cs="Arial"/>
          <w:sz w:val="22"/>
          <w:szCs w:val="22"/>
        </w:rPr>
        <w:t xml:space="preserve"> </w:t>
      </w:r>
      <w:r w:rsidR="0055308E">
        <w:rPr>
          <w:rFonts w:ascii="Raleway" w:hAnsi="Raleway" w:cs="Arial"/>
          <w:sz w:val="22"/>
          <w:szCs w:val="22"/>
        </w:rPr>
        <w:t>Data</w:t>
      </w:r>
      <w:r w:rsidR="00695C37">
        <w:rPr>
          <w:rFonts w:ascii="Raleway" w:hAnsi="Raleway" w:cs="Arial"/>
          <w:sz w:val="22"/>
          <w:szCs w:val="22"/>
        </w:rPr>
        <w:t>, and Strategic Coordination</w:t>
      </w:r>
      <w:r w:rsidR="0055308E">
        <w:rPr>
          <w:rFonts w:ascii="Raleway" w:hAnsi="Raleway" w:cs="Arial"/>
          <w:sz w:val="22"/>
          <w:szCs w:val="22"/>
        </w:rPr>
        <w:t xml:space="preserve"> </w:t>
      </w:r>
    </w:p>
    <w:p w14:paraId="3C2896EC" w14:textId="67FAD4A7" w:rsidR="000F2EAE" w:rsidRPr="006A73B7" w:rsidRDefault="0088109E" w:rsidP="000F2EAE">
      <w:pPr>
        <w:pStyle w:val="BodyText"/>
        <w:rPr>
          <w:rFonts w:ascii="Raleway" w:hAnsi="Raleway" w:cs="Arial"/>
          <w:sz w:val="22"/>
          <w:szCs w:val="22"/>
        </w:rPr>
      </w:pPr>
      <w:r w:rsidRPr="00FD3894">
        <w:rPr>
          <w:rFonts w:ascii="Raleway" w:hAnsi="Raleway" w:cs="Arial"/>
          <w:b/>
          <w:bCs/>
          <w:sz w:val="22"/>
          <w:szCs w:val="22"/>
        </w:rPr>
        <w:t>Reporting to:</w:t>
      </w:r>
      <w:r>
        <w:rPr>
          <w:rFonts w:ascii="Raleway" w:hAnsi="Raleway" w:cs="Arial"/>
          <w:sz w:val="22"/>
          <w:szCs w:val="22"/>
        </w:rPr>
        <w:t xml:space="preserve"> Director, </w:t>
      </w:r>
      <w:r w:rsidR="00023243">
        <w:rPr>
          <w:rFonts w:ascii="Raleway" w:hAnsi="Raleway" w:cs="Arial"/>
          <w:sz w:val="22"/>
          <w:szCs w:val="22"/>
        </w:rPr>
        <w:t>Strategy</w:t>
      </w:r>
      <w:r w:rsidR="00381661">
        <w:rPr>
          <w:rFonts w:ascii="Raleway" w:hAnsi="Raleway" w:cs="Arial"/>
          <w:sz w:val="22"/>
          <w:szCs w:val="22"/>
        </w:rPr>
        <w:t xml:space="preserve"> and </w:t>
      </w:r>
      <w:r w:rsidR="00695C37">
        <w:rPr>
          <w:rFonts w:ascii="Raleway" w:hAnsi="Raleway" w:cs="Arial"/>
          <w:sz w:val="22"/>
          <w:szCs w:val="22"/>
        </w:rPr>
        <w:t>D</w:t>
      </w:r>
      <w:r w:rsidR="00023243">
        <w:rPr>
          <w:rFonts w:ascii="Raleway" w:hAnsi="Raleway" w:cs="Arial"/>
          <w:sz w:val="22"/>
          <w:szCs w:val="22"/>
        </w:rPr>
        <w:t>ata</w:t>
      </w:r>
    </w:p>
    <w:p w14:paraId="7C32A1CA" w14:textId="0754FE3B" w:rsidR="000F2EAE" w:rsidRPr="006A73B7" w:rsidRDefault="000F2EAE" w:rsidP="000F2EAE">
      <w:pPr>
        <w:spacing w:before="240"/>
        <w:rPr>
          <w:rFonts w:ascii="Raleway" w:hAnsi="Raleway" w:cs="Arial"/>
          <w:color w:val="000000"/>
          <w:sz w:val="22"/>
          <w:szCs w:val="22"/>
        </w:rPr>
      </w:pPr>
      <w:r w:rsidRPr="006A73B7">
        <w:rPr>
          <w:rFonts w:ascii="Raleway" w:hAnsi="Raleway" w:cs="Arial"/>
          <w:bCs/>
          <w:sz w:val="22"/>
          <w:szCs w:val="22"/>
        </w:rPr>
        <w:br w:type="column"/>
      </w:r>
      <w:r w:rsidRPr="006A73B7">
        <w:rPr>
          <w:rFonts w:ascii="Raleway" w:hAnsi="Raleway" w:cs="Arial"/>
          <w:b/>
          <w:sz w:val="22"/>
          <w:szCs w:val="22"/>
        </w:rPr>
        <w:t>Position Number:</w:t>
      </w:r>
      <w:r w:rsidRPr="00B86B5A">
        <w:rPr>
          <w:rFonts w:ascii="Raleway" w:hAnsi="Raleway" w:cs="Arial"/>
          <w:bCs/>
          <w:sz w:val="22"/>
          <w:szCs w:val="22"/>
        </w:rPr>
        <w:t xml:space="preserve"> </w:t>
      </w:r>
      <w:r w:rsidR="00AD0046">
        <w:rPr>
          <w:rFonts w:ascii="Raleway" w:hAnsi="Raleway" w:cs="Arial"/>
          <w:bCs/>
          <w:sz w:val="22"/>
          <w:szCs w:val="22"/>
        </w:rPr>
        <w:t>56814</w:t>
      </w:r>
    </w:p>
    <w:p w14:paraId="3D75BC37" w14:textId="327173BB" w:rsidR="000F2EAE" w:rsidRPr="00FD3894" w:rsidRDefault="000F2EAE" w:rsidP="000F2EAE">
      <w:pPr>
        <w:spacing w:before="240"/>
        <w:rPr>
          <w:rFonts w:ascii="Raleway" w:hAnsi="Raleway" w:cs="Arial"/>
          <w:bCs/>
          <w:sz w:val="22"/>
          <w:szCs w:val="22"/>
        </w:rPr>
      </w:pPr>
      <w:r w:rsidRPr="006A73B7">
        <w:rPr>
          <w:rFonts w:ascii="Raleway" w:hAnsi="Raleway" w:cs="Arial"/>
          <w:b/>
          <w:sz w:val="22"/>
          <w:szCs w:val="22"/>
        </w:rPr>
        <w:t xml:space="preserve">Classification: </w:t>
      </w:r>
      <w:r w:rsidR="0088109E" w:rsidRPr="00FD3894">
        <w:rPr>
          <w:rFonts w:ascii="Raleway" w:hAnsi="Raleway" w:cs="Arial"/>
          <w:bCs/>
          <w:sz w:val="22"/>
          <w:szCs w:val="22"/>
        </w:rPr>
        <w:t xml:space="preserve">Senior </w:t>
      </w:r>
      <w:r w:rsidR="0088109E" w:rsidRPr="0088109E">
        <w:rPr>
          <w:rFonts w:ascii="Raleway" w:hAnsi="Raleway" w:cs="Arial"/>
          <w:bCs/>
          <w:sz w:val="22"/>
          <w:szCs w:val="22"/>
        </w:rPr>
        <w:t>Officer</w:t>
      </w:r>
      <w:r w:rsidR="0088109E" w:rsidRPr="00FD3894">
        <w:rPr>
          <w:rFonts w:ascii="Raleway" w:hAnsi="Raleway" w:cs="Arial"/>
          <w:bCs/>
          <w:sz w:val="22"/>
          <w:szCs w:val="22"/>
        </w:rPr>
        <w:t xml:space="preserve"> Grade C (</w:t>
      </w:r>
      <w:r w:rsidRPr="0088109E">
        <w:rPr>
          <w:rFonts w:ascii="Raleway" w:hAnsi="Raleway" w:cs="Arial"/>
          <w:bCs/>
          <w:sz w:val="22"/>
          <w:szCs w:val="22"/>
        </w:rPr>
        <w:t>SOGC</w:t>
      </w:r>
      <w:r w:rsidR="0088109E" w:rsidRPr="0088109E">
        <w:rPr>
          <w:rFonts w:ascii="Raleway" w:hAnsi="Raleway" w:cs="Arial"/>
          <w:bCs/>
          <w:sz w:val="22"/>
          <w:szCs w:val="22"/>
        </w:rPr>
        <w:t>)</w:t>
      </w:r>
    </w:p>
    <w:p w14:paraId="68C2714E" w14:textId="77777777" w:rsidR="000F2EAE" w:rsidRPr="006A73B7" w:rsidRDefault="000F2EAE" w:rsidP="000F2EAE">
      <w:pPr>
        <w:spacing w:before="240"/>
        <w:rPr>
          <w:rFonts w:ascii="Raleway" w:hAnsi="Raleway" w:cs="Arial"/>
          <w:b/>
          <w:sz w:val="22"/>
          <w:szCs w:val="22"/>
        </w:rPr>
      </w:pPr>
      <w:r w:rsidRPr="006A73B7">
        <w:rPr>
          <w:rFonts w:ascii="Raleway" w:hAnsi="Raleway" w:cs="Arial"/>
          <w:b/>
          <w:sz w:val="22"/>
          <w:szCs w:val="22"/>
        </w:rPr>
        <w:t xml:space="preserve">Location: </w:t>
      </w:r>
      <w:r w:rsidRPr="006A73B7">
        <w:rPr>
          <w:rFonts w:ascii="Raleway" w:hAnsi="Raleway" w:cs="Arial"/>
          <w:i/>
          <w:color w:val="0070C0"/>
          <w:sz w:val="22"/>
          <w:szCs w:val="22"/>
        </w:rPr>
        <w:t xml:space="preserve"> </w:t>
      </w:r>
      <w:r w:rsidRPr="006A73B7">
        <w:rPr>
          <w:rFonts w:ascii="Raleway" w:hAnsi="Raleway" w:cs="Arial"/>
          <w:bCs/>
          <w:sz w:val="22"/>
          <w:szCs w:val="22"/>
        </w:rPr>
        <w:t xml:space="preserve">Canberra </w:t>
      </w:r>
      <w:r w:rsidRPr="006A73B7">
        <w:rPr>
          <w:rFonts w:ascii="Raleway" w:hAnsi="Raleway" w:cs="Arial"/>
          <w:sz w:val="22"/>
          <w:szCs w:val="22"/>
        </w:rPr>
        <w:t xml:space="preserve">City </w:t>
      </w:r>
    </w:p>
    <w:p w14:paraId="0681A9B0" w14:textId="43A82D21" w:rsidR="000F2EAE" w:rsidRPr="006A73B7" w:rsidRDefault="000F2EAE" w:rsidP="000F2EAE">
      <w:pPr>
        <w:spacing w:before="240"/>
        <w:rPr>
          <w:rFonts w:ascii="Raleway" w:hAnsi="Raleway" w:cs="Arial"/>
          <w:sz w:val="22"/>
          <w:szCs w:val="22"/>
        </w:rPr>
      </w:pPr>
      <w:r w:rsidRPr="006A73B7">
        <w:rPr>
          <w:rFonts w:ascii="Raleway" w:hAnsi="Raleway" w:cs="Arial"/>
          <w:b/>
          <w:sz w:val="22"/>
          <w:szCs w:val="22"/>
        </w:rPr>
        <w:t>Last Reviewed:</w:t>
      </w:r>
      <w:r w:rsidRPr="006A73B7">
        <w:rPr>
          <w:rFonts w:ascii="Raleway" w:hAnsi="Raleway" w:cs="Arial"/>
          <w:bCs/>
          <w:sz w:val="22"/>
          <w:szCs w:val="22"/>
        </w:rPr>
        <w:t xml:space="preserve"> </w:t>
      </w:r>
      <w:r w:rsidR="0035361B">
        <w:rPr>
          <w:rFonts w:ascii="Raleway" w:hAnsi="Raleway" w:cs="Arial"/>
          <w:bCs/>
          <w:sz w:val="22"/>
          <w:szCs w:val="22"/>
        </w:rPr>
        <w:t>June</w:t>
      </w:r>
      <w:r w:rsidR="0055308E">
        <w:rPr>
          <w:rFonts w:ascii="Raleway" w:hAnsi="Raleway" w:cs="Arial"/>
          <w:bCs/>
          <w:sz w:val="22"/>
          <w:szCs w:val="22"/>
        </w:rPr>
        <w:t xml:space="preserve"> </w:t>
      </w:r>
      <w:r w:rsidR="00AD0046">
        <w:rPr>
          <w:rFonts w:ascii="Raleway" w:hAnsi="Raleway" w:cs="Arial"/>
          <w:bCs/>
          <w:sz w:val="22"/>
          <w:szCs w:val="22"/>
        </w:rPr>
        <w:t>202</w:t>
      </w:r>
      <w:r w:rsidR="0035361B">
        <w:rPr>
          <w:rFonts w:ascii="Raleway" w:hAnsi="Raleway" w:cs="Arial"/>
          <w:bCs/>
          <w:sz w:val="22"/>
          <w:szCs w:val="22"/>
        </w:rPr>
        <w:t>6</w:t>
      </w:r>
    </w:p>
    <w:p w14:paraId="37576B14" w14:textId="77777777" w:rsidR="000F2EAE" w:rsidRPr="006A73B7" w:rsidRDefault="000F2EAE" w:rsidP="000F2EAE">
      <w:pPr>
        <w:pStyle w:val="Heading1"/>
        <w:pBdr>
          <w:bottom w:val="single" w:sz="12" w:space="1" w:color="auto"/>
        </w:pBdr>
        <w:rPr>
          <w:rFonts w:ascii="Raleway" w:hAnsi="Raleway" w:cs="Arial"/>
          <w:sz w:val="22"/>
          <w:szCs w:val="22"/>
        </w:rPr>
        <w:sectPr w:rsidR="000F2EAE" w:rsidRPr="006A73B7">
          <w:type w:val="continuous"/>
          <w:pgSz w:w="11906" w:h="16838" w:code="9"/>
          <w:pgMar w:top="851" w:right="991" w:bottom="1134" w:left="1134" w:header="680" w:footer="680" w:gutter="0"/>
          <w:cols w:num="2" w:space="427"/>
          <w:docGrid w:linePitch="326"/>
        </w:sectPr>
      </w:pPr>
    </w:p>
    <w:p w14:paraId="2FB3A333" w14:textId="77777777" w:rsidR="000F2EAE" w:rsidRPr="006A73B7" w:rsidRDefault="000F2EAE" w:rsidP="000F2EAE">
      <w:pPr>
        <w:pStyle w:val="Heading1"/>
        <w:pBdr>
          <w:bottom w:val="single" w:sz="12" w:space="1" w:color="auto"/>
        </w:pBdr>
        <w:rPr>
          <w:rFonts w:ascii="Raleway" w:hAnsi="Raleway" w:cs="Arial"/>
          <w:sz w:val="24"/>
          <w:szCs w:val="24"/>
        </w:rPr>
      </w:pPr>
      <w:r w:rsidRPr="006A73B7">
        <w:rPr>
          <w:rFonts w:ascii="Raleway" w:hAnsi="Raleway" w:cs="Arial"/>
          <w:sz w:val="24"/>
          <w:szCs w:val="24"/>
        </w:rPr>
        <w:t>WORKSAFE ACT OVERVIEW</w:t>
      </w:r>
    </w:p>
    <w:p w14:paraId="1988B991" w14:textId="2AB491CB" w:rsidR="000F2EAE" w:rsidRDefault="000F2EAE" w:rsidP="000F2EAE">
      <w:pPr>
        <w:spacing w:line="276" w:lineRule="auto"/>
        <w:rPr>
          <w:rFonts w:ascii="Raleway" w:hAnsi="Raleway" w:cs="Arial"/>
          <w:bCs/>
          <w:color w:val="000000"/>
          <w:sz w:val="22"/>
          <w:szCs w:val="22"/>
        </w:rPr>
      </w:pPr>
      <w:bookmarkStart w:id="0" w:name="_Hlk27473925"/>
      <w:r w:rsidRPr="00F9069E">
        <w:rPr>
          <w:rFonts w:ascii="Raleway" w:hAnsi="Raleway" w:cs="Arial"/>
          <w:bCs/>
          <w:color w:val="000000"/>
          <w:sz w:val="22"/>
          <w:szCs w:val="22"/>
        </w:rPr>
        <w:t xml:space="preserve">WorkSafe ACT achieves its objectives </w:t>
      </w:r>
      <w:r w:rsidR="0088109E">
        <w:rPr>
          <w:rFonts w:ascii="Raleway" w:hAnsi="Raleway" w:cs="Arial"/>
          <w:bCs/>
          <w:color w:val="000000"/>
          <w:sz w:val="22"/>
          <w:szCs w:val="22"/>
        </w:rPr>
        <w:t xml:space="preserve">to protect workers and workplaces </w:t>
      </w:r>
      <w:r w:rsidRPr="00F9069E">
        <w:rPr>
          <w:rFonts w:ascii="Raleway" w:hAnsi="Raleway" w:cs="Arial"/>
          <w:bCs/>
          <w:color w:val="000000"/>
          <w:sz w:val="22"/>
          <w:szCs w:val="22"/>
        </w:rPr>
        <w:t xml:space="preserve">through a combination of compliance and enforcement, awareness raising, education, inspection, and investigation. It is responsible for monitoring and enforcing compliance by duty holders with the </w:t>
      </w:r>
      <w:r w:rsidRPr="00D97AA1">
        <w:rPr>
          <w:rFonts w:ascii="Raleway" w:hAnsi="Raleway" w:cs="Arial"/>
          <w:bCs/>
          <w:i/>
          <w:iCs/>
          <w:color w:val="000000"/>
          <w:sz w:val="22"/>
          <w:szCs w:val="22"/>
        </w:rPr>
        <w:t>Work Health and Safety Act 2011</w:t>
      </w:r>
      <w:r w:rsidRPr="00F9069E">
        <w:rPr>
          <w:rFonts w:ascii="Raleway" w:hAnsi="Raleway" w:cs="Arial"/>
          <w:bCs/>
          <w:color w:val="000000"/>
          <w:sz w:val="22"/>
          <w:szCs w:val="22"/>
        </w:rPr>
        <w:t xml:space="preserve"> (WHS Act) and associated legislation for dangerous substances, workers’ compensation, and Labour Hire Licensing. </w:t>
      </w:r>
    </w:p>
    <w:p w14:paraId="2D43A194" w14:textId="77777777" w:rsidR="000F2EAE" w:rsidRDefault="000F2EAE" w:rsidP="000F2EAE">
      <w:pPr>
        <w:spacing w:line="276" w:lineRule="auto"/>
        <w:rPr>
          <w:rFonts w:ascii="Raleway" w:hAnsi="Raleway" w:cs="Arial"/>
          <w:bCs/>
          <w:color w:val="000000"/>
          <w:sz w:val="22"/>
          <w:szCs w:val="22"/>
        </w:rPr>
      </w:pPr>
      <w:r w:rsidRPr="00F9069E">
        <w:rPr>
          <w:rFonts w:ascii="Raleway" w:hAnsi="Raleway" w:cs="Arial"/>
          <w:bCs/>
          <w:color w:val="000000"/>
          <w:sz w:val="22"/>
          <w:szCs w:val="22"/>
        </w:rPr>
        <w:t xml:space="preserve">WorkSafe ACT is a fully independent office headed by the WHS Commissioner, who is the Territory’s regulator. A planned program of work is currently being implemented to improve our operational efficiency and effectiveness. WorkSafe ACT is committed to cultural and organisational change to become a professional, modern, intelligence-led responsive regulator. </w:t>
      </w:r>
    </w:p>
    <w:p w14:paraId="169A838F" w14:textId="54AD5A8D" w:rsidR="000F2EAE" w:rsidRPr="00530DE5" w:rsidRDefault="000F2EAE" w:rsidP="000F2EAE">
      <w:pPr>
        <w:spacing w:line="276" w:lineRule="auto"/>
        <w:rPr>
          <w:rFonts w:ascii="Raleway" w:hAnsi="Raleway" w:cs="Arial"/>
          <w:bCs/>
          <w:color w:val="000000"/>
          <w:sz w:val="22"/>
          <w:szCs w:val="22"/>
        </w:rPr>
      </w:pPr>
      <w:r w:rsidRPr="00F9069E">
        <w:rPr>
          <w:rFonts w:ascii="Raleway" w:hAnsi="Raleway" w:cs="Arial"/>
          <w:bCs/>
          <w:color w:val="000000"/>
          <w:sz w:val="22"/>
          <w:szCs w:val="22"/>
        </w:rPr>
        <w:t xml:space="preserve">The work we do carries with it an obligation to act in the public interest. It requires standards of professional behaviour and </w:t>
      </w:r>
      <w:proofErr w:type="gramStart"/>
      <w:r w:rsidRPr="00F9069E">
        <w:rPr>
          <w:rFonts w:ascii="Raleway" w:hAnsi="Raleway" w:cs="Arial"/>
          <w:bCs/>
          <w:color w:val="000000"/>
          <w:sz w:val="22"/>
          <w:szCs w:val="22"/>
        </w:rPr>
        <w:t>conduct</w:t>
      </w:r>
      <w:proofErr w:type="gramEnd"/>
      <w:r w:rsidRPr="00F9069E">
        <w:rPr>
          <w:rFonts w:ascii="Raleway" w:hAnsi="Raleway" w:cs="Arial"/>
          <w:bCs/>
          <w:color w:val="000000"/>
          <w:sz w:val="22"/>
          <w:szCs w:val="22"/>
        </w:rPr>
        <w:t xml:space="preserve"> from all employees that promote and maintain public confidence and trust in our work.</w:t>
      </w:r>
      <w:bookmarkEnd w:id="0"/>
      <w:r w:rsidR="0088109E">
        <w:rPr>
          <w:rFonts w:ascii="Raleway" w:hAnsi="Raleway" w:cs="Arial"/>
          <w:bCs/>
          <w:color w:val="000000"/>
          <w:sz w:val="22"/>
          <w:szCs w:val="22"/>
        </w:rPr>
        <w:t xml:space="preserve"> </w:t>
      </w:r>
      <w:r w:rsidR="0061390B">
        <w:rPr>
          <w:rFonts w:ascii="Raleway" w:hAnsi="Raleway" w:cs="Arial"/>
          <w:bCs/>
          <w:color w:val="000000"/>
          <w:sz w:val="22"/>
          <w:szCs w:val="22"/>
        </w:rPr>
        <w:t>We contribute to the reduction of physical and psychological harm to workers across ACT workplaces.</w:t>
      </w:r>
    </w:p>
    <w:p w14:paraId="40B5C1CB" w14:textId="77777777" w:rsidR="000F2EAE" w:rsidRPr="00A25EC2" w:rsidRDefault="000F2EAE" w:rsidP="000F2EAE">
      <w:pPr>
        <w:pStyle w:val="Heading1"/>
        <w:pBdr>
          <w:bottom w:val="single" w:sz="12" w:space="1" w:color="auto"/>
        </w:pBdr>
        <w:rPr>
          <w:rFonts w:ascii="Raleway" w:hAnsi="Raleway" w:cs="Arial"/>
          <w:sz w:val="22"/>
          <w:szCs w:val="22"/>
        </w:rPr>
      </w:pPr>
      <w:r w:rsidRPr="00676922">
        <w:rPr>
          <w:rFonts w:ascii="Raleway" w:hAnsi="Raleway" w:cs="Arial"/>
          <w:sz w:val="24"/>
          <w:szCs w:val="24"/>
        </w:rPr>
        <w:t xml:space="preserve">DIVERSITY STATEMENT </w:t>
      </w:r>
    </w:p>
    <w:p w14:paraId="17D84F1B" w14:textId="77777777" w:rsidR="000F2EAE" w:rsidRPr="00530DE5" w:rsidRDefault="000F2EAE" w:rsidP="000F2EAE">
      <w:pPr>
        <w:spacing w:line="276" w:lineRule="auto"/>
        <w:rPr>
          <w:rFonts w:ascii="Raleway" w:hAnsi="Raleway" w:cs="Arial"/>
          <w:bCs/>
          <w:color w:val="000000"/>
          <w:sz w:val="22"/>
          <w:szCs w:val="22"/>
        </w:rPr>
      </w:pPr>
      <w:r w:rsidRPr="00530DE5">
        <w:rPr>
          <w:rFonts w:ascii="Raleway" w:hAnsi="Raleway" w:cs="Arial"/>
          <w:bCs/>
          <w:color w:val="000000"/>
          <w:sz w:val="22"/>
          <w:szCs w:val="22"/>
        </w:rPr>
        <w:t>The ACT Public Service (ACTPS) is committed to building a culturally diverse workforce and an inclusive workplace. As part of this commitment, women, Aboriginal and Torres Strait Islander peoples, people from linguistically and culturally diverse backgrounds, people with disability and those who identify as LGBTIQA+ are encouraged to apply.</w:t>
      </w:r>
    </w:p>
    <w:p w14:paraId="605F87C9" w14:textId="77777777" w:rsidR="000F2EAE" w:rsidRPr="006A73B7" w:rsidRDefault="000F2EAE" w:rsidP="000F2EAE">
      <w:pPr>
        <w:pStyle w:val="Heading1"/>
        <w:pBdr>
          <w:bottom w:val="single" w:sz="12" w:space="1" w:color="auto"/>
        </w:pBdr>
        <w:rPr>
          <w:rFonts w:ascii="Raleway" w:hAnsi="Raleway" w:cs="Arial"/>
          <w:sz w:val="24"/>
          <w:szCs w:val="24"/>
        </w:rPr>
      </w:pPr>
      <w:bookmarkStart w:id="1" w:name="_Hlk40046391"/>
      <w:r w:rsidRPr="006A73B7">
        <w:rPr>
          <w:rFonts w:ascii="Raleway" w:hAnsi="Raleway" w:cs="Arial"/>
          <w:sz w:val="24"/>
          <w:szCs w:val="24"/>
        </w:rPr>
        <w:t xml:space="preserve">POSITION </w:t>
      </w:r>
      <w:r w:rsidRPr="00676922">
        <w:rPr>
          <w:rFonts w:ascii="Raleway" w:hAnsi="Raleway" w:cs="Arial"/>
          <w:sz w:val="24"/>
          <w:szCs w:val="24"/>
        </w:rPr>
        <w:t>OVERVIEW</w:t>
      </w:r>
      <w:r w:rsidRPr="006A73B7">
        <w:rPr>
          <w:rFonts w:ascii="Raleway" w:hAnsi="Raleway" w:cs="Arial"/>
          <w:sz w:val="24"/>
          <w:szCs w:val="24"/>
        </w:rPr>
        <w:t xml:space="preserve"> </w:t>
      </w:r>
    </w:p>
    <w:p w14:paraId="5298DD8C" w14:textId="302B5F17" w:rsidR="003B303E" w:rsidRPr="00FE2AD8" w:rsidRDefault="003B303E" w:rsidP="003B303E">
      <w:pPr>
        <w:pStyle w:val="Default"/>
        <w:spacing w:before="120" w:after="120"/>
        <w:rPr>
          <w:rFonts w:ascii="Raleway" w:hAnsi="Raleway" w:cs="Arial"/>
          <w:sz w:val="22"/>
          <w:szCs w:val="22"/>
        </w:rPr>
      </w:pPr>
      <w:bookmarkStart w:id="2" w:name="_Hlk188966000"/>
      <w:bookmarkEnd w:id="1"/>
      <w:r w:rsidRPr="00FE2AD8">
        <w:rPr>
          <w:rFonts w:ascii="Raleway" w:hAnsi="Raleway" w:cs="Arial"/>
          <w:sz w:val="22"/>
          <w:szCs w:val="22"/>
        </w:rPr>
        <w:t xml:space="preserve">The Strategy </w:t>
      </w:r>
      <w:r w:rsidR="0061390B">
        <w:rPr>
          <w:rFonts w:ascii="Raleway" w:hAnsi="Raleway" w:cs="Arial"/>
          <w:sz w:val="22"/>
          <w:szCs w:val="22"/>
        </w:rPr>
        <w:t>t</w:t>
      </w:r>
      <w:r w:rsidRPr="00FE2AD8">
        <w:rPr>
          <w:rFonts w:ascii="Raleway" w:hAnsi="Raleway" w:cs="Arial"/>
          <w:sz w:val="22"/>
          <w:szCs w:val="22"/>
        </w:rPr>
        <w:t>eam is responsible for the identification, development and implementation of strategic priorities for WorkSafe ACT. The team is multi-disciplinary and includes strateg</w:t>
      </w:r>
      <w:r w:rsidR="00AA5F20">
        <w:rPr>
          <w:rFonts w:ascii="Raleway" w:hAnsi="Raleway" w:cs="Arial"/>
          <w:sz w:val="22"/>
          <w:szCs w:val="22"/>
        </w:rPr>
        <w:t>y</w:t>
      </w:r>
      <w:r w:rsidR="001628EF">
        <w:rPr>
          <w:rFonts w:ascii="Raleway" w:hAnsi="Raleway" w:cs="Arial"/>
          <w:sz w:val="22"/>
          <w:szCs w:val="22"/>
        </w:rPr>
        <w:t xml:space="preserve"> </w:t>
      </w:r>
      <w:r w:rsidR="00AA5F20">
        <w:rPr>
          <w:rFonts w:ascii="Raleway" w:hAnsi="Raleway" w:cs="Arial"/>
          <w:sz w:val="22"/>
          <w:szCs w:val="22"/>
        </w:rPr>
        <w:t>(</w:t>
      </w:r>
      <w:r w:rsidRPr="00FE2AD8">
        <w:rPr>
          <w:rFonts w:ascii="Raleway" w:hAnsi="Raleway" w:cs="Arial"/>
          <w:sz w:val="22"/>
          <w:szCs w:val="22"/>
        </w:rPr>
        <w:t>policy</w:t>
      </w:r>
      <w:r w:rsidR="00AA5F20">
        <w:rPr>
          <w:rFonts w:ascii="Raleway" w:hAnsi="Raleway" w:cs="Arial"/>
          <w:sz w:val="22"/>
          <w:szCs w:val="22"/>
        </w:rPr>
        <w:t>)</w:t>
      </w:r>
      <w:r w:rsidRPr="00FE2AD8">
        <w:rPr>
          <w:rFonts w:ascii="Raleway" w:hAnsi="Raleway" w:cs="Arial"/>
          <w:sz w:val="22"/>
          <w:szCs w:val="22"/>
        </w:rPr>
        <w:t>, strategic coordination</w:t>
      </w:r>
      <w:r w:rsidR="008168FC">
        <w:rPr>
          <w:rFonts w:ascii="Raleway" w:hAnsi="Raleway" w:cs="Arial"/>
          <w:sz w:val="22"/>
          <w:szCs w:val="22"/>
        </w:rPr>
        <w:t xml:space="preserve">, </w:t>
      </w:r>
      <w:r w:rsidRPr="00FE2AD8">
        <w:rPr>
          <w:rFonts w:ascii="Raleway" w:hAnsi="Raleway" w:cs="Arial"/>
          <w:sz w:val="22"/>
          <w:szCs w:val="22"/>
        </w:rPr>
        <w:t>and data analysis.</w:t>
      </w:r>
    </w:p>
    <w:bookmarkEnd w:id="2"/>
    <w:p w14:paraId="27774358" w14:textId="4A91B147" w:rsidR="00B51934" w:rsidRDefault="000F2EAE" w:rsidP="00B51934">
      <w:pPr>
        <w:spacing w:line="276" w:lineRule="auto"/>
        <w:rPr>
          <w:rFonts w:ascii="Raleway" w:hAnsi="Raleway" w:cs="Arial"/>
          <w:bCs/>
          <w:color w:val="000000"/>
          <w:sz w:val="22"/>
          <w:szCs w:val="22"/>
        </w:rPr>
      </w:pPr>
      <w:r>
        <w:rPr>
          <w:rFonts w:ascii="Raleway" w:hAnsi="Raleway" w:cs="Arial"/>
          <w:bCs/>
          <w:color w:val="000000"/>
          <w:sz w:val="22"/>
          <w:szCs w:val="22"/>
        </w:rPr>
        <w:t xml:space="preserve">The </w:t>
      </w:r>
      <w:r w:rsidR="00544F3B">
        <w:rPr>
          <w:rFonts w:ascii="Raleway" w:hAnsi="Raleway" w:cs="Arial"/>
          <w:bCs/>
          <w:color w:val="000000"/>
          <w:sz w:val="22"/>
          <w:szCs w:val="22"/>
        </w:rPr>
        <w:t>Assistant Director</w:t>
      </w:r>
      <w:r w:rsidR="0061390B">
        <w:rPr>
          <w:rFonts w:ascii="Raleway" w:hAnsi="Raleway" w:cs="Arial"/>
          <w:bCs/>
          <w:color w:val="000000"/>
          <w:sz w:val="22"/>
          <w:szCs w:val="22"/>
        </w:rPr>
        <w:t>,</w:t>
      </w:r>
      <w:r w:rsidR="00544F3B">
        <w:rPr>
          <w:rFonts w:ascii="Raleway" w:hAnsi="Raleway" w:cs="Arial"/>
          <w:bCs/>
          <w:color w:val="000000"/>
          <w:sz w:val="22"/>
          <w:szCs w:val="22"/>
        </w:rPr>
        <w:t xml:space="preserve"> </w:t>
      </w:r>
      <w:r w:rsidR="00BA7699">
        <w:rPr>
          <w:rFonts w:ascii="Raleway" w:hAnsi="Raleway" w:cs="Arial"/>
          <w:bCs/>
          <w:color w:val="000000"/>
          <w:sz w:val="22"/>
          <w:szCs w:val="22"/>
        </w:rPr>
        <w:t>Data</w:t>
      </w:r>
      <w:r w:rsidR="001628EF">
        <w:rPr>
          <w:rFonts w:ascii="Raleway" w:hAnsi="Raleway" w:cs="Arial"/>
          <w:bCs/>
          <w:color w:val="000000"/>
          <w:sz w:val="22"/>
          <w:szCs w:val="22"/>
        </w:rPr>
        <w:t>, and Strategic Coordination</w:t>
      </w:r>
      <w:r w:rsidR="00544F3B">
        <w:rPr>
          <w:rFonts w:ascii="Raleway" w:hAnsi="Raleway" w:cs="Arial"/>
          <w:bCs/>
          <w:color w:val="000000"/>
          <w:sz w:val="22"/>
          <w:szCs w:val="22"/>
        </w:rPr>
        <w:t xml:space="preserve"> is responsible for</w:t>
      </w:r>
      <w:r>
        <w:rPr>
          <w:rFonts w:ascii="Raleway" w:hAnsi="Raleway" w:cs="Arial"/>
          <w:bCs/>
          <w:color w:val="000000"/>
          <w:sz w:val="22"/>
          <w:szCs w:val="22"/>
        </w:rPr>
        <w:t xml:space="preserve"> </w:t>
      </w:r>
      <w:r w:rsidR="00544F3B">
        <w:rPr>
          <w:rFonts w:ascii="Raleway" w:hAnsi="Raleway" w:cs="Arial"/>
          <w:bCs/>
          <w:color w:val="000000"/>
          <w:sz w:val="22"/>
          <w:szCs w:val="22"/>
        </w:rPr>
        <w:t>ensuring WorkSafe ACT is meeting its objectives and responding effectively to internal and external stakeholder</w:t>
      </w:r>
      <w:r w:rsidR="00972680">
        <w:rPr>
          <w:rFonts w:ascii="Raleway" w:hAnsi="Raleway" w:cs="Arial"/>
          <w:bCs/>
          <w:color w:val="000000"/>
          <w:sz w:val="22"/>
          <w:szCs w:val="22"/>
        </w:rPr>
        <w:t xml:space="preserve">s. The Assistant Director </w:t>
      </w:r>
      <w:r w:rsidR="006B66F2">
        <w:rPr>
          <w:rFonts w:ascii="Raleway" w:hAnsi="Raleway" w:cs="Arial"/>
          <w:bCs/>
          <w:color w:val="000000"/>
          <w:sz w:val="22"/>
          <w:szCs w:val="22"/>
        </w:rPr>
        <w:t>works closely</w:t>
      </w:r>
      <w:r w:rsidR="00B51934">
        <w:rPr>
          <w:rFonts w:ascii="Raleway" w:hAnsi="Raleway" w:cs="Arial"/>
          <w:bCs/>
          <w:color w:val="000000"/>
          <w:sz w:val="22"/>
          <w:szCs w:val="22"/>
        </w:rPr>
        <w:t xml:space="preserve"> </w:t>
      </w:r>
      <w:r w:rsidR="003B303E">
        <w:rPr>
          <w:rFonts w:ascii="Raleway" w:hAnsi="Raleway" w:cs="Arial"/>
          <w:bCs/>
          <w:color w:val="000000"/>
          <w:sz w:val="22"/>
          <w:szCs w:val="22"/>
        </w:rPr>
        <w:t>across the Strategy</w:t>
      </w:r>
      <w:r w:rsidR="00B51934">
        <w:rPr>
          <w:rFonts w:ascii="Raleway" w:hAnsi="Raleway" w:cs="Arial"/>
          <w:bCs/>
          <w:color w:val="000000"/>
          <w:sz w:val="22"/>
          <w:szCs w:val="22"/>
        </w:rPr>
        <w:t xml:space="preserve"> </w:t>
      </w:r>
      <w:r w:rsidR="008B6D1C">
        <w:rPr>
          <w:rFonts w:ascii="Raleway" w:hAnsi="Raleway" w:cs="Arial"/>
          <w:bCs/>
          <w:color w:val="000000"/>
          <w:sz w:val="22"/>
          <w:szCs w:val="22"/>
        </w:rPr>
        <w:t>section</w:t>
      </w:r>
      <w:r w:rsidR="00EB2273">
        <w:rPr>
          <w:rFonts w:ascii="Raleway" w:hAnsi="Raleway" w:cs="Arial"/>
          <w:bCs/>
          <w:color w:val="000000"/>
          <w:sz w:val="22"/>
          <w:szCs w:val="22"/>
        </w:rPr>
        <w:t xml:space="preserve"> </w:t>
      </w:r>
      <w:r w:rsidR="006B66F2">
        <w:rPr>
          <w:rFonts w:ascii="Raleway" w:hAnsi="Raleway" w:cs="Arial"/>
          <w:bCs/>
          <w:color w:val="000000"/>
          <w:sz w:val="22"/>
          <w:szCs w:val="22"/>
        </w:rPr>
        <w:t>to support</w:t>
      </w:r>
      <w:r w:rsidR="00972680">
        <w:rPr>
          <w:rFonts w:ascii="Raleway" w:hAnsi="Raleway" w:cs="Arial"/>
          <w:bCs/>
          <w:color w:val="000000"/>
          <w:sz w:val="22"/>
          <w:szCs w:val="22"/>
        </w:rPr>
        <w:t xml:space="preserve"> the Agency’s functions</w:t>
      </w:r>
      <w:r w:rsidR="00B51934">
        <w:rPr>
          <w:rFonts w:ascii="Raleway" w:hAnsi="Raleway" w:cs="Arial"/>
          <w:bCs/>
          <w:color w:val="000000"/>
          <w:sz w:val="22"/>
          <w:szCs w:val="22"/>
        </w:rPr>
        <w:t xml:space="preserve"> through effective coordination, </w:t>
      </w:r>
      <w:r w:rsidR="00B51934" w:rsidRPr="00790249">
        <w:rPr>
          <w:rFonts w:ascii="Raleway" w:hAnsi="Raleway" w:cs="Arial"/>
          <w:bCs/>
          <w:color w:val="000000"/>
          <w:sz w:val="22"/>
          <w:szCs w:val="22"/>
        </w:rPr>
        <w:t>planning</w:t>
      </w:r>
      <w:r w:rsidR="006B66F2">
        <w:rPr>
          <w:rFonts w:ascii="Raleway" w:hAnsi="Raleway" w:cs="Arial"/>
          <w:bCs/>
          <w:color w:val="000000"/>
          <w:sz w:val="22"/>
          <w:szCs w:val="22"/>
        </w:rPr>
        <w:t>, monitoring</w:t>
      </w:r>
      <w:r w:rsidR="000B00BF">
        <w:rPr>
          <w:rFonts w:ascii="Raleway" w:hAnsi="Raleway" w:cs="Arial"/>
          <w:bCs/>
          <w:color w:val="000000"/>
          <w:sz w:val="22"/>
          <w:szCs w:val="22"/>
        </w:rPr>
        <w:t>,</w:t>
      </w:r>
      <w:r w:rsidR="00B51934" w:rsidRPr="00790249">
        <w:rPr>
          <w:rFonts w:ascii="Raleway" w:hAnsi="Raleway" w:cs="Arial"/>
          <w:bCs/>
          <w:color w:val="000000"/>
          <w:sz w:val="22"/>
          <w:szCs w:val="22"/>
        </w:rPr>
        <w:t xml:space="preserve"> governance </w:t>
      </w:r>
      <w:r w:rsidR="00B51934" w:rsidRPr="003B303E">
        <w:rPr>
          <w:rFonts w:ascii="Raleway" w:hAnsi="Raleway" w:cs="Arial"/>
          <w:bCs/>
          <w:color w:val="000000"/>
          <w:sz w:val="22"/>
          <w:szCs w:val="22"/>
        </w:rPr>
        <w:t>implementation</w:t>
      </w:r>
      <w:r w:rsidR="00BA7699">
        <w:rPr>
          <w:rFonts w:ascii="Raleway" w:hAnsi="Raleway" w:cs="Arial"/>
          <w:bCs/>
          <w:color w:val="000000"/>
          <w:sz w:val="22"/>
          <w:szCs w:val="22"/>
        </w:rPr>
        <w:t xml:space="preserve">, </w:t>
      </w:r>
      <w:r w:rsidR="000B00BF">
        <w:rPr>
          <w:rFonts w:ascii="Raleway" w:hAnsi="Raleway" w:cs="Arial"/>
          <w:bCs/>
          <w:color w:val="000000"/>
          <w:sz w:val="22"/>
          <w:szCs w:val="22"/>
        </w:rPr>
        <w:t>data analysis</w:t>
      </w:r>
      <w:r w:rsidR="001628EF">
        <w:rPr>
          <w:rFonts w:ascii="Raleway" w:hAnsi="Raleway" w:cs="Arial"/>
          <w:bCs/>
          <w:color w:val="000000"/>
          <w:sz w:val="22"/>
          <w:szCs w:val="22"/>
        </w:rPr>
        <w:t>, policy analysis</w:t>
      </w:r>
      <w:r w:rsidR="000B00BF">
        <w:rPr>
          <w:rFonts w:ascii="Raleway" w:hAnsi="Raleway" w:cs="Arial"/>
          <w:bCs/>
          <w:color w:val="000000"/>
          <w:sz w:val="22"/>
          <w:szCs w:val="22"/>
        </w:rPr>
        <w:t xml:space="preserve"> and intelligence</w:t>
      </w:r>
      <w:r w:rsidR="00B51934" w:rsidRPr="003B303E">
        <w:rPr>
          <w:rFonts w:ascii="Raleway" w:hAnsi="Raleway" w:cs="Arial"/>
          <w:bCs/>
          <w:color w:val="000000"/>
          <w:sz w:val="22"/>
          <w:szCs w:val="22"/>
        </w:rPr>
        <w:t xml:space="preserve">. </w:t>
      </w:r>
    </w:p>
    <w:p w14:paraId="059A55DF" w14:textId="5EACB890" w:rsidR="003B303E" w:rsidRPr="003B303E" w:rsidRDefault="003B303E" w:rsidP="003B303E">
      <w:pPr>
        <w:spacing w:line="276" w:lineRule="auto"/>
        <w:rPr>
          <w:rFonts w:ascii="Raleway" w:hAnsi="Raleway" w:cs="Arial"/>
          <w:bCs/>
          <w:color w:val="000000"/>
          <w:sz w:val="22"/>
          <w:szCs w:val="22"/>
        </w:rPr>
      </w:pPr>
      <w:r>
        <w:rPr>
          <w:rFonts w:ascii="Raleway" w:hAnsi="Raleway" w:cs="Arial"/>
          <w:bCs/>
          <w:color w:val="000000"/>
          <w:sz w:val="22"/>
          <w:szCs w:val="22"/>
        </w:rPr>
        <w:lastRenderedPageBreak/>
        <w:t>You</w:t>
      </w:r>
      <w:r w:rsidRPr="003B303E">
        <w:rPr>
          <w:rFonts w:ascii="Raleway" w:hAnsi="Raleway" w:cs="Arial"/>
          <w:bCs/>
          <w:color w:val="000000"/>
          <w:sz w:val="22"/>
          <w:szCs w:val="22"/>
        </w:rPr>
        <w:t xml:space="preserve"> will supervise a small team that provides expert advice to the Senior Leadership Team and inspectors and is responsible for providing feedback to inform WorkSafe ACT’s position at local and national fora.</w:t>
      </w:r>
      <w:r w:rsidR="00EB2273" w:rsidRPr="00EB2273">
        <w:t xml:space="preserve"> </w:t>
      </w:r>
      <w:r w:rsidR="00EB2273" w:rsidRPr="00EB2273">
        <w:rPr>
          <w:rFonts w:ascii="Raleway" w:hAnsi="Raleway" w:cs="Arial"/>
          <w:bCs/>
          <w:color w:val="000000"/>
          <w:sz w:val="22"/>
          <w:szCs w:val="22"/>
        </w:rPr>
        <w:t>Delivering on this responsibility requires a strong evidence base using the data provided by Sales</w:t>
      </w:r>
      <w:r w:rsidR="0055308E">
        <w:rPr>
          <w:rFonts w:ascii="Raleway" w:hAnsi="Raleway" w:cs="Arial"/>
          <w:bCs/>
          <w:color w:val="000000"/>
          <w:sz w:val="22"/>
          <w:szCs w:val="22"/>
        </w:rPr>
        <w:t>f</w:t>
      </w:r>
      <w:r w:rsidR="00EB2273" w:rsidRPr="00EB2273">
        <w:rPr>
          <w:rFonts w:ascii="Raleway" w:hAnsi="Raleway" w:cs="Arial"/>
          <w:bCs/>
          <w:color w:val="000000"/>
          <w:sz w:val="22"/>
          <w:szCs w:val="22"/>
        </w:rPr>
        <w:t>orce (our case management system), workers’ compensation data and available national data.</w:t>
      </w:r>
    </w:p>
    <w:p w14:paraId="23383262" w14:textId="596094F0" w:rsidR="003B303E" w:rsidRPr="003B303E" w:rsidRDefault="003B303E" w:rsidP="003B303E">
      <w:pPr>
        <w:pStyle w:val="BodyText"/>
        <w:spacing w:before="117"/>
        <w:ind w:right="336"/>
        <w:rPr>
          <w:rFonts w:ascii="Raleway" w:hAnsi="Raleway"/>
          <w:sz w:val="22"/>
          <w:szCs w:val="22"/>
        </w:rPr>
      </w:pPr>
      <w:r w:rsidRPr="003B303E">
        <w:rPr>
          <w:rFonts w:ascii="Raleway" w:hAnsi="Raleway"/>
          <w:sz w:val="22"/>
          <w:szCs w:val="22"/>
        </w:rPr>
        <w:t xml:space="preserve">The Assistant Director plays a key role in meeting our strategic commitment to regulatory excellence. The work we do carries with it an obligation to act in the public interest. It requires standards of professional behaviour and </w:t>
      </w:r>
      <w:r w:rsidR="00381661" w:rsidRPr="003B303E">
        <w:rPr>
          <w:rFonts w:ascii="Raleway" w:hAnsi="Raleway"/>
          <w:sz w:val="22"/>
          <w:szCs w:val="22"/>
        </w:rPr>
        <w:t>conducts</w:t>
      </w:r>
      <w:r w:rsidRPr="003B303E">
        <w:rPr>
          <w:rFonts w:ascii="Raleway" w:hAnsi="Raleway"/>
          <w:sz w:val="22"/>
          <w:szCs w:val="22"/>
        </w:rPr>
        <w:t xml:space="preserve"> from all employees that promote and maintain public confidence and trust in our work.</w:t>
      </w:r>
    </w:p>
    <w:p w14:paraId="2A30EDB5" w14:textId="77777777" w:rsidR="000F2EAE" w:rsidRPr="006A73B7" w:rsidRDefault="000F2EAE" w:rsidP="000F2EAE">
      <w:pPr>
        <w:pStyle w:val="Heading1"/>
        <w:pBdr>
          <w:bottom w:val="single" w:sz="12" w:space="1" w:color="auto"/>
        </w:pBdr>
        <w:rPr>
          <w:rFonts w:ascii="Raleway" w:hAnsi="Raleway" w:cs="Arial"/>
          <w:sz w:val="24"/>
          <w:szCs w:val="24"/>
        </w:rPr>
      </w:pPr>
      <w:r w:rsidRPr="006A73B7">
        <w:rPr>
          <w:rFonts w:ascii="Raleway" w:hAnsi="Raleway" w:cs="Arial"/>
          <w:sz w:val="24"/>
          <w:szCs w:val="24"/>
        </w:rPr>
        <w:t xml:space="preserve">ROLE / RESPONSIBILITIES </w:t>
      </w:r>
    </w:p>
    <w:p w14:paraId="321BF153" w14:textId="77777777" w:rsidR="000F2EAE" w:rsidRDefault="000F2EAE" w:rsidP="000F2EAE">
      <w:pPr>
        <w:spacing w:after="120" w:line="276" w:lineRule="auto"/>
      </w:pPr>
      <w:r w:rsidRPr="00EC4A6F">
        <w:rPr>
          <w:rFonts w:ascii="Raleway" w:hAnsi="Raleway" w:cs="Arial"/>
          <w:sz w:val="22"/>
          <w:szCs w:val="22"/>
        </w:rPr>
        <w:t xml:space="preserve">Under limited direction, you </w:t>
      </w:r>
      <w:r>
        <w:rPr>
          <w:rFonts w:ascii="Raleway" w:hAnsi="Raleway" w:cs="Arial"/>
          <w:sz w:val="22"/>
          <w:szCs w:val="22"/>
        </w:rPr>
        <w:t>will</w:t>
      </w:r>
      <w:r w:rsidRPr="00EC4A6F">
        <w:rPr>
          <w:rFonts w:ascii="Raleway" w:hAnsi="Raleway" w:cs="Arial"/>
          <w:sz w:val="22"/>
          <w:szCs w:val="22"/>
        </w:rPr>
        <w:t xml:space="preserve"> be required to:</w:t>
      </w:r>
    </w:p>
    <w:p w14:paraId="6EDF1F43" w14:textId="7ED0E8E6" w:rsidR="008824D8" w:rsidRPr="00BA7699" w:rsidRDefault="005E07BB" w:rsidP="008824D8">
      <w:pPr>
        <w:pStyle w:val="BodyText"/>
        <w:numPr>
          <w:ilvl w:val="0"/>
          <w:numId w:val="4"/>
        </w:numPr>
        <w:spacing w:before="120" w:after="120"/>
        <w:ind w:right="336"/>
        <w:rPr>
          <w:rFonts w:ascii="Raleway" w:hAnsi="Raleway"/>
          <w:sz w:val="22"/>
          <w:szCs w:val="22"/>
        </w:rPr>
      </w:pPr>
      <w:r>
        <w:rPr>
          <w:rFonts w:ascii="Raleway" w:hAnsi="Raleway"/>
          <w:sz w:val="22"/>
          <w:szCs w:val="22"/>
        </w:rPr>
        <w:t xml:space="preserve">collaborate with the systems team in the </w:t>
      </w:r>
      <w:r w:rsidR="008824D8" w:rsidRPr="00BA7699">
        <w:rPr>
          <w:rFonts w:ascii="Raleway" w:hAnsi="Raleway"/>
          <w:sz w:val="22"/>
          <w:szCs w:val="22"/>
        </w:rPr>
        <w:t xml:space="preserve">delivery of ICT capabilities, </w:t>
      </w:r>
      <w:r w:rsidR="003F5DB5">
        <w:rPr>
          <w:rFonts w:ascii="Raleway" w:hAnsi="Raleway"/>
          <w:sz w:val="22"/>
          <w:szCs w:val="22"/>
        </w:rPr>
        <w:t xml:space="preserve">ensuring alignment with reporting </w:t>
      </w:r>
      <w:r w:rsidR="00444BEF">
        <w:rPr>
          <w:rFonts w:ascii="Raleway" w:hAnsi="Raleway"/>
          <w:sz w:val="22"/>
          <w:szCs w:val="22"/>
        </w:rPr>
        <w:t>requirements.</w:t>
      </w:r>
    </w:p>
    <w:p w14:paraId="301B546F" w14:textId="38792882" w:rsidR="00FE4A5C" w:rsidRPr="00BA7699" w:rsidRDefault="003B303E" w:rsidP="003B303E">
      <w:pPr>
        <w:pStyle w:val="BodyText"/>
        <w:numPr>
          <w:ilvl w:val="0"/>
          <w:numId w:val="4"/>
        </w:numPr>
        <w:spacing w:before="120" w:after="120"/>
        <w:ind w:right="336"/>
        <w:rPr>
          <w:rFonts w:ascii="Raleway" w:hAnsi="Raleway"/>
          <w:sz w:val="22"/>
          <w:szCs w:val="22"/>
        </w:rPr>
      </w:pPr>
      <w:r w:rsidRPr="00BA7699">
        <w:rPr>
          <w:rFonts w:ascii="Raleway" w:hAnsi="Raleway"/>
          <w:sz w:val="22"/>
          <w:szCs w:val="22"/>
        </w:rPr>
        <w:t>l</w:t>
      </w:r>
      <w:r w:rsidR="00FE4A5C" w:rsidRPr="00BA7699">
        <w:rPr>
          <w:rFonts w:ascii="Raleway" w:hAnsi="Raleway"/>
          <w:sz w:val="22"/>
          <w:szCs w:val="22"/>
        </w:rPr>
        <w:t>ead the development of briefings</w:t>
      </w:r>
      <w:r w:rsidR="003C749F">
        <w:rPr>
          <w:rFonts w:ascii="Raleway" w:hAnsi="Raleway"/>
          <w:sz w:val="22"/>
          <w:szCs w:val="22"/>
        </w:rPr>
        <w:t>,</w:t>
      </w:r>
      <w:r w:rsidR="001628EF">
        <w:rPr>
          <w:rFonts w:ascii="Raleway" w:hAnsi="Raleway"/>
          <w:sz w:val="22"/>
          <w:szCs w:val="22"/>
        </w:rPr>
        <w:t xml:space="preserve"> policy </w:t>
      </w:r>
      <w:r w:rsidR="00C11DCE">
        <w:rPr>
          <w:rFonts w:ascii="Raleway" w:hAnsi="Raleway"/>
          <w:sz w:val="22"/>
          <w:szCs w:val="22"/>
        </w:rPr>
        <w:t xml:space="preserve">and data sets </w:t>
      </w:r>
      <w:r w:rsidR="00FE4A5C" w:rsidRPr="00BA7699">
        <w:rPr>
          <w:rFonts w:ascii="Raleway" w:hAnsi="Raleway"/>
          <w:sz w:val="22"/>
          <w:szCs w:val="22"/>
        </w:rPr>
        <w:t xml:space="preserve">for local and national committees and </w:t>
      </w:r>
      <w:r w:rsidR="00C11DCE">
        <w:rPr>
          <w:rFonts w:ascii="Raleway" w:hAnsi="Raleway"/>
          <w:sz w:val="22"/>
          <w:szCs w:val="22"/>
        </w:rPr>
        <w:t xml:space="preserve">a range of </w:t>
      </w:r>
      <w:r w:rsidR="00FE4A5C" w:rsidRPr="00BA7699">
        <w:rPr>
          <w:rFonts w:ascii="Raleway" w:hAnsi="Raleway"/>
          <w:sz w:val="22"/>
          <w:szCs w:val="22"/>
        </w:rPr>
        <w:t>stakeholder meetings</w:t>
      </w:r>
      <w:r w:rsidR="00C11DCE">
        <w:rPr>
          <w:rFonts w:ascii="Raleway" w:hAnsi="Raleway"/>
          <w:sz w:val="22"/>
          <w:szCs w:val="22"/>
        </w:rPr>
        <w:t>.</w:t>
      </w:r>
    </w:p>
    <w:p w14:paraId="2382F35A" w14:textId="5CF99002" w:rsidR="00FE4A5C" w:rsidRPr="003B303E" w:rsidRDefault="003B303E" w:rsidP="003B303E">
      <w:pPr>
        <w:pStyle w:val="BodyText"/>
        <w:numPr>
          <w:ilvl w:val="0"/>
          <w:numId w:val="4"/>
        </w:numPr>
        <w:spacing w:before="120" w:after="120"/>
        <w:ind w:right="336"/>
        <w:rPr>
          <w:rFonts w:ascii="Raleway" w:hAnsi="Raleway"/>
          <w:sz w:val="22"/>
          <w:szCs w:val="22"/>
        </w:rPr>
      </w:pPr>
      <w:r>
        <w:rPr>
          <w:rFonts w:ascii="Raleway" w:hAnsi="Raleway"/>
          <w:sz w:val="22"/>
          <w:szCs w:val="22"/>
        </w:rPr>
        <w:t>c</w:t>
      </w:r>
      <w:r w:rsidR="00FE4A5C" w:rsidRPr="003B303E">
        <w:rPr>
          <w:rFonts w:ascii="Raleway" w:hAnsi="Raleway"/>
          <w:sz w:val="22"/>
          <w:szCs w:val="22"/>
        </w:rPr>
        <w:t xml:space="preserve">ollaborate with external and internal stakeholders, including other WHS </w:t>
      </w:r>
      <w:r>
        <w:rPr>
          <w:rFonts w:ascii="Raleway" w:hAnsi="Raleway"/>
          <w:sz w:val="22"/>
          <w:szCs w:val="22"/>
        </w:rPr>
        <w:t>regulators,</w:t>
      </w:r>
      <w:r w:rsidR="00FE4A5C" w:rsidRPr="003B303E">
        <w:rPr>
          <w:rFonts w:ascii="Raleway" w:hAnsi="Raleway"/>
          <w:sz w:val="22"/>
          <w:szCs w:val="22"/>
        </w:rPr>
        <w:t xml:space="preserve"> </w:t>
      </w:r>
      <w:r w:rsidR="006B66F2" w:rsidRPr="003B303E">
        <w:rPr>
          <w:rFonts w:ascii="Raleway" w:hAnsi="Raleway"/>
          <w:sz w:val="22"/>
          <w:szCs w:val="22"/>
        </w:rPr>
        <w:t>to identify strategic activities and directions</w:t>
      </w:r>
      <w:r w:rsidR="00FE4A5C" w:rsidRPr="003B303E">
        <w:rPr>
          <w:rFonts w:ascii="Raleway" w:hAnsi="Raleway"/>
          <w:sz w:val="22"/>
          <w:szCs w:val="22"/>
        </w:rPr>
        <w:t xml:space="preserve"> </w:t>
      </w:r>
      <w:r w:rsidR="006B66F2" w:rsidRPr="003B303E">
        <w:rPr>
          <w:rFonts w:ascii="Raleway" w:hAnsi="Raleway"/>
          <w:sz w:val="22"/>
          <w:szCs w:val="22"/>
        </w:rPr>
        <w:t xml:space="preserve">that align with </w:t>
      </w:r>
      <w:r w:rsidR="00FE4A5C" w:rsidRPr="003B303E">
        <w:rPr>
          <w:rFonts w:ascii="Raleway" w:hAnsi="Raleway"/>
          <w:sz w:val="22"/>
          <w:szCs w:val="22"/>
        </w:rPr>
        <w:t xml:space="preserve">WorkSafe ACT’s </w:t>
      </w:r>
      <w:r w:rsidR="006B66F2" w:rsidRPr="003B303E">
        <w:rPr>
          <w:rFonts w:ascii="Raleway" w:hAnsi="Raleway"/>
          <w:sz w:val="22"/>
          <w:szCs w:val="22"/>
        </w:rPr>
        <w:t>objectives</w:t>
      </w:r>
      <w:r w:rsidR="00C11DCE">
        <w:rPr>
          <w:rFonts w:ascii="Raleway" w:hAnsi="Raleway"/>
          <w:sz w:val="22"/>
          <w:szCs w:val="22"/>
        </w:rPr>
        <w:t>.</w:t>
      </w:r>
    </w:p>
    <w:p w14:paraId="71BE930B" w14:textId="41006C5B" w:rsidR="00FE4A5C" w:rsidRDefault="003B303E" w:rsidP="003B303E">
      <w:pPr>
        <w:pStyle w:val="BodyText"/>
        <w:numPr>
          <w:ilvl w:val="0"/>
          <w:numId w:val="4"/>
        </w:numPr>
        <w:spacing w:before="120" w:after="120"/>
        <w:ind w:right="336"/>
        <w:rPr>
          <w:rFonts w:ascii="Raleway" w:hAnsi="Raleway"/>
          <w:sz w:val="22"/>
          <w:szCs w:val="22"/>
        </w:rPr>
      </w:pPr>
      <w:r>
        <w:rPr>
          <w:rFonts w:ascii="Raleway" w:hAnsi="Raleway"/>
          <w:sz w:val="22"/>
          <w:szCs w:val="22"/>
        </w:rPr>
        <w:t>w</w:t>
      </w:r>
      <w:r w:rsidR="00FE4A5C" w:rsidRPr="003B303E">
        <w:rPr>
          <w:rFonts w:ascii="Raleway" w:hAnsi="Raleway"/>
          <w:sz w:val="22"/>
          <w:szCs w:val="22"/>
        </w:rPr>
        <w:t xml:space="preserve">ork closely with </w:t>
      </w:r>
      <w:r w:rsidR="008824D8">
        <w:rPr>
          <w:rFonts w:ascii="Raleway" w:hAnsi="Raleway"/>
          <w:sz w:val="22"/>
          <w:szCs w:val="22"/>
        </w:rPr>
        <w:t xml:space="preserve">other </w:t>
      </w:r>
      <w:r w:rsidR="001472B4">
        <w:rPr>
          <w:rFonts w:ascii="Raleway" w:hAnsi="Raleway"/>
          <w:sz w:val="22"/>
          <w:szCs w:val="22"/>
        </w:rPr>
        <w:t xml:space="preserve">internal stakeholders </w:t>
      </w:r>
      <w:r w:rsidR="00FE4A5C" w:rsidRPr="003B303E">
        <w:rPr>
          <w:rFonts w:ascii="Raleway" w:hAnsi="Raleway"/>
          <w:sz w:val="22"/>
          <w:szCs w:val="22"/>
        </w:rPr>
        <w:t>to promote effective and efficient operations and program coordination across the agency</w:t>
      </w:r>
      <w:r w:rsidR="001057A6">
        <w:rPr>
          <w:rFonts w:ascii="Raleway" w:hAnsi="Raleway"/>
          <w:sz w:val="22"/>
          <w:szCs w:val="22"/>
        </w:rPr>
        <w:t xml:space="preserve"> which includes developing tailored dashboards</w:t>
      </w:r>
      <w:r w:rsidR="00C11DCE">
        <w:rPr>
          <w:rFonts w:ascii="Raleway" w:hAnsi="Raleway"/>
          <w:sz w:val="22"/>
          <w:szCs w:val="22"/>
        </w:rPr>
        <w:t>.</w:t>
      </w:r>
    </w:p>
    <w:p w14:paraId="7537BBEB" w14:textId="6897792C" w:rsidR="007A2ADA" w:rsidRDefault="007A2ADA" w:rsidP="003B303E">
      <w:pPr>
        <w:pStyle w:val="BodyText"/>
        <w:numPr>
          <w:ilvl w:val="0"/>
          <w:numId w:val="4"/>
        </w:numPr>
        <w:spacing w:before="120" w:after="120"/>
        <w:ind w:right="336"/>
        <w:rPr>
          <w:rFonts w:ascii="Raleway" w:hAnsi="Raleway"/>
          <w:sz w:val="22"/>
          <w:szCs w:val="22"/>
        </w:rPr>
      </w:pPr>
      <w:r>
        <w:rPr>
          <w:rFonts w:ascii="Raleway" w:hAnsi="Raleway"/>
          <w:sz w:val="22"/>
          <w:szCs w:val="22"/>
        </w:rPr>
        <w:t xml:space="preserve">undertake </w:t>
      </w:r>
      <w:r w:rsidR="00306497">
        <w:rPr>
          <w:rFonts w:ascii="Raleway" w:hAnsi="Raleway"/>
          <w:sz w:val="22"/>
          <w:szCs w:val="22"/>
        </w:rPr>
        <w:t>complex</w:t>
      </w:r>
      <w:r w:rsidR="00C11DCE">
        <w:rPr>
          <w:rFonts w:ascii="Raleway" w:hAnsi="Raleway"/>
          <w:sz w:val="22"/>
          <w:szCs w:val="22"/>
        </w:rPr>
        <w:t xml:space="preserve"> </w:t>
      </w:r>
      <w:r w:rsidR="00306497">
        <w:rPr>
          <w:rFonts w:ascii="Raleway" w:hAnsi="Raleway"/>
          <w:sz w:val="22"/>
          <w:szCs w:val="22"/>
        </w:rPr>
        <w:t xml:space="preserve">data </w:t>
      </w:r>
      <w:r>
        <w:rPr>
          <w:rFonts w:ascii="Raleway" w:hAnsi="Raleway"/>
          <w:sz w:val="22"/>
          <w:szCs w:val="22"/>
        </w:rPr>
        <w:t xml:space="preserve">analysis and </w:t>
      </w:r>
      <w:r w:rsidR="00C11DCE">
        <w:rPr>
          <w:rFonts w:ascii="Raleway" w:hAnsi="Raleway"/>
          <w:sz w:val="22"/>
          <w:szCs w:val="22"/>
        </w:rPr>
        <w:t xml:space="preserve">design suitable data </w:t>
      </w:r>
      <w:r w:rsidR="003541DA">
        <w:rPr>
          <w:rFonts w:ascii="Raleway" w:hAnsi="Raleway"/>
          <w:sz w:val="22"/>
          <w:szCs w:val="22"/>
        </w:rPr>
        <w:t xml:space="preserve">modelling </w:t>
      </w:r>
      <w:r w:rsidR="00C11DCE">
        <w:rPr>
          <w:rFonts w:ascii="Raleway" w:hAnsi="Raleway"/>
          <w:sz w:val="22"/>
          <w:szCs w:val="22"/>
        </w:rPr>
        <w:t>to identify trends, patterns and insight</w:t>
      </w:r>
      <w:r w:rsidR="003541DA">
        <w:rPr>
          <w:rFonts w:ascii="Raleway" w:hAnsi="Raleway"/>
          <w:sz w:val="22"/>
          <w:szCs w:val="22"/>
        </w:rPr>
        <w:t>s</w:t>
      </w:r>
      <w:r w:rsidR="00C11DCE">
        <w:rPr>
          <w:rFonts w:ascii="Raleway" w:hAnsi="Raleway"/>
          <w:sz w:val="22"/>
          <w:szCs w:val="22"/>
        </w:rPr>
        <w:t xml:space="preserve"> to improve the organisation’s regulatory activities and </w:t>
      </w:r>
      <w:r w:rsidR="00C90841">
        <w:rPr>
          <w:rFonts w:ascii="Raleway" w:hAnsi="Raleway"/>
          <w:sz w:val="22"/>
          <w:szCs w:val="22"/>
        </w:rPr>
        <w:t xml:space="preserve">support </w:t>
      </w:r>
      <w:r w:rsidR="00C11DCE">
        <w:rPr>
          <w:rFonts w:ascii="Raleway" w:hAnsi="Raleway"/>
          <w:sz w:val="22"/>
          <w:szCs w:val="22"/>
        </w:rPr>
        <w:t>decision making.</w:t>
      </w:r>
    </w:p>
    <w:p w14:paraId="728C4C17" w14:textId="291C2E98" w:rsidR="003541DA" w:rsidRPr="00472F28" w:rsidRDefault="003541DA" w:rsidP="003541DA">
      <w:pPr>
        <w:numPr>
          <w:ilvl w:val="0"/>
          <w:numId w:val="4"/>
        </w:numPr>
        <w:suppressAutoHyphens w:val="0"/>
        <w:autoSpaceDE w:val="0"/>
        <w:autoSpaceDN w:val="0"/>
        <w:adjustRightInd w:val="0"/>
        <w:spacing w:before="60" w:after="60"/>
        <w:rPr>
          <w:rFonts w:ascii="Raleway" w:hAnsi="Raleway" w:cs="Raleway"/>
          <w:color w:val="000000"/>
          <w:sz w:val="22"/>
          <w:szCs w:val="22"/>
        </w:rPr>
      </w:pPr>
      <w:r>
        <w:rPr>
          <w:rFonts w:ascii="Raleway" w:hAnsi="Raleway" w:cs="Raleway"/>
          <w:color w:val="000000"/>
          <w:sz w:val="22"/>
          <w:szCs w:val="22"/>
        </w:rPr>
        <w:t>s</w:t>
      </w:r>
      <w:r w:rsidRPr="002758A0">
        <w:rPr>
          <w:rFonts w:ascii="Raleway" w:hAnsi="Raleway" w:cs="Raleway"/>
          <w:color w:val="000000"/>
          <w:sz w:val="22"/>
          <w:szCs w:val="22"/>
        </w:rPr>
        <w:t xml:space="preserve">upervise </w:t>
      </w:r>
      <w:r>
        <w:rPr>
          <w:rFonts w:ascii="Raleway" w:hAnsi="Raleway" w:cs="Raleway"/>
          <w:color w:val="000000"/>
          <w:sz w:val="22"/>
          <w:szCs w:val="22"/>
        </w:rPr>
        <w:t xml:space="preserve">and manage </w:t>
      </w:r>
      <w:r w:rsidRPr="002758A0">
        <w:rPr>
          <w:rFonts w:ascii="Raleway" w:hAnsi="Raleway" w:cs="Raleway"/>
          <w:color w:val="000000"/>
          <w:sz w:val="22"/>
          <w:szCs w:val="22"/>
        </w:rPr>
        <w:t>staff</w:t>
      </w:r>
      <w:r>
        <w:rPr>
          <w:rFonts w:ascii="Raleway" w:hAnsi="Raleway" w:cs="Raleway"/>
          <w:color w:val="000000"/>
          <w:sz w:val="22"/>
          <w:szCs w:val="22"/>
        </w:rPr>
        <w:t xml:space="preserve">, including supporting their professional development </w:t>
      </w:r>
    </w:p>
    <w:p w14:paraId="0B4FF696" w14:textId="461B88EA" w:rsidR="003541DA" w:rsidRDefault="003541DA" w:rsidP="003541DA">
      <w:pPr>
        <w:pStyle w:val="BodyText"/>
        <w:numPr>
          <w:ilvl w:val="0"/>
          <w:numId w:val="4"/>
        </w:numPr>
        <w:spacing w:before="120" w:after="120"/>
        <w:ind w:right="336"/>
        <w:rPr>
          <w:rFonts w:ascii="Raleway" w:hAnsi="Raleway"/>
          <w:sz w:val="22"/>
          <w:szCs w:val="22"/>
        </w:rPr>
      </w:pPr>
      <w:r>
        <w:rPr>
          <w:rFonts w:ascii="Raleway" w:hAnsi="Raleway" w:cs="Arial"/>
          <w:sz w:val="22"/>
          <w:szCs w:val="22"/>
        </w:rPr>
        <w:t xml:space="preserve">oversee </w:t>
      </w:r>
      <w:r w:rsidRPr="00BA7699">
        <w:rPr>
          <w:rFonts w:ascii="Raleway" w:hAnsi="Raleway"/>
          <w:sz w:val="22"/>
          <w:szCs w:val="22"/>
        </w:rPr>
        <w:t>the Strategic Coordinat</w:t>
      </w:r>
      <w:r w:rsidR="0055308E">
        <w:rPr>
          <w:rFonts w:ascii="Raleway" w:hAnsi="Raleway"/>
          <w:sz w:val="22"/>
          <w:szCs w:val="22"/>
        </w:rPr>
        <w:t>or and</w:t>
      </w:r>
      <w:r w:rsidRPr="00BA7699">
        <w:rPr>
          <w:rFonts w:ascii="Raleway" w:hAnsi="Raleway"/>
          <w:sz w:val="22"/>
          <w:szCs w:val="22"/>
        </w:rPr>
        <w:t xml:space="preserve"> inbox </w:t>
      </w:r>
      <w:r>
        <w:rPr>
          <w:rFonts w:ascii="Raleway" w:hAnsi="Raleway"/>
          <w:sz w:val="22"/>
          <w:szCs w:val="22"/>
        </w:rPr>
        <w:t xml:space="preserve">monitoring </w:t>
      </w:r>
      <w:r w:rsidRPr="00BA7699">
        <w:rPr>
          <w:rFonts w:ascii="Raleway" w:hAnsi="Raleway"/>
          <w:sz w:val="22"/>
          <w:szCs w:val="22"/>
        </w:rPr>
        <w:t xml:space="preserve">to ensure key information and items for the </w:t>
      </w:r>
      <w:r>
        <w:rPr>
          <w:rFonts w:ascii="Raleway" w:hAnsi="Raleway"/>
          <w:sz w:val="22"/>
          <w:szCs w:val="22"/>
        </w:rPr>
        <w:t>a</w:t>
      </w:r>
      <w:r w:rsidRPr="00BA7699">
        <w:rPr>
          <w:rFonts w:ascii="Raleway" w:hAnsi="Raleway"/>
          <w:sz w:val="22"/>
          <w:szCs w:val="22"/>
        </w:rPr>
        <w:t>gency are suitably actioned</w:t>
      </w:r>
      <w:r>
        <w:rPr>
          <w:rFonts w:ascii="Raleway" w:hAnsi="Raleway"/>
          <w:sz w:val="22"/>
          <w:szCs w:val="22"/>
        </w:rPr>
        <w:t>.</w:t>
      </w:r>
    </w:p>
    <w:p w14:paraId="7388F821" w14:textId="1EA37365" w:rsidR="001628EF" w:rsidRPr="00BA7699" w:rsidRDefault="001628EF" w:rsidP="003541DA">
      <w:pPr>
        <w:pStyle w:val="BodyText"/>
        <w:numPr>
          <w:ilvl w:val="0"/>
          <w:numId w:val="4"/>
        </w:numPr>
        <w:spacing w:before="120" w:after="120"/>
        <w:ind w:right="336"/>
        <w:rPr>
          <w:rFonts w:ascii="Raleway" w:hAnsi="Raleway"/>
          <w:sz w:val="22"/>
          <w:szCs w:val="22"/>
        </w:rPr>
      </w:pPr>
      <w:r>
        <w:rPr>
          <w:rFonts w:ascii="Raleway" w:hAnsi="Raleway" w:cs="Arial"/>
          <w:sz w:val="22"/>
          <w:szCs w:val="22"/>
        </w:rPr>
        <w:t>support policy development as required, including reviewing guidance and other content to ensure accuracy and suitability for the agency</w:t>
      </w:r>
      <w:r w:rsidR="00B95CB5">
        <w:rPr>
          <w:rFonts w:ascii="Raleway" w:hAnsi="Raleway" w:cs="Arial"/>
          <w:sz w:val="22"/>
          <w:szCs w:val="22"/>
        </w:rPr>
        <w:t>.</w:t>
      </w:r>
      <w:r>
        <w:rPr>
          <w:rFonts w:ascii="Raleway" w:hAnsi="Raleway" w:cs="Arial"/>
          <w:sz w:val="22"/>
          <w:szCs w:val="22"/>
        </w:rPr>
        <w:t xml:space="preserve">  </w:t>
      </w:r>
    </w:p>
    <w:p w14:paraId="371BF48C" w14:textId="0567E07E" w:rsidR="00FE4A5C" w:rsidRPr="003B303E" w:rsidRDefault="00C90841" w:rsidP="003B303E">
      <w:pPr>
        <w:pStyle w:val="BodyText"/>
        <w:numPr>
          <w:ilvl w:val="0"/>
          <w:numId w:val="4"/>
        </w:numPr>
        <w:spacing w:before="120" w:after="120"/>
        <w:ind w:right="336"/>
        <w:rPr>
          <w:rFonts w:ascii="Raleway" w:hAnsi="Raleway"/>
          <w:sz w:val="22"/>
          <w:szCs w:val="22"/>
        </w:rPr>
      </w:pPr>
      <w:r>
        <w:rPr>
          <w:rFonts w:ascii="Raleway" w:hAnsi="Raleway" w:cs="Arial"/>
          <w:sz w:val="22"/>
          <w:szCs w:val="22"/>
        </w:rPr>
        <w:t xml:space="preserve">support the organisational </w:t>
      </w:r>
      <w:r w:rsidR="00F73614">
        <w:rPr>
          <w:rFonts w:ascii="Raleway" w:hAnsi="Raleway" w:cs="Arial"/>
          <w:sz w:val="22"/>
          <w:szCs w:val="22"/>
        </w:rPr>
        <w:t xml:space="preserve">statutory </w:t>
      </w:r>
      <w:r>
        <w:rPr>
          <w:rFonts w:ascii="Raleway" w:hAnsi="Raleway" w:cs="Arial"/>
          <w:sz w:val="22"/>
          <w:szCs w:val="22"/>
        </w:rPr>
        <w:t>reporting and compliance requirements as a public entity</w:t>
      </w:r>
      <w:r w:rsidR="007A2ADA">
        <w:rPr>
          <w:rFonts w:ascii="Raleway" w:hAnsi="Raleway"/>
          <w:sz w:val="22"/>
          <w:szCs w:val="22"/>
        </w:rPr>
        <w:t>,</w:t>
      </w:r>
      <w:r w:rsidR="00FE4A5C" w:rsidRPr="003B303E">
        <w:rPr>
          <w:rFonts w:ascii="Raleway" w:hAnsi="Raleway"/>
          <w:sz w:val="22"/>
          <w:szCs w:val="22"/>
        </w:rPr>
        <w:t xml:space="preserve"> including </w:t>
      </w:r>
      <w:r>
        <w:rPr>
          <w:rFonts w:ascii="Raleway" w:hAnsi="Raleway"/>
          <w:sz w:val="22"/>
          <w:szCs w:val="22"/>
        </w:rPr>
        <w:t xml:space="preserve">coordinating and </w:t>
      </w:r>
      <w:r w:rsidR="00FE4A5C" w:rsidRPr="003B303E">
        <w:rPr>
          <w:rFonts w:ascii="Raleway" w:hAnsi="Raleway"/>
          <w:sz w:val="22"/>
          <w:szCs w:val="22"/>
        </w:rPr>
        <w:t>preparing components of the annual report</w:t>
      </w:r>
      <w:r w:rsidR="003B303E">
        <w:rPr>
          <w:rFonts w:ascii="Raleway" w:hAnsi="Raleway"/>
          <w:sz w:val="22"/>
          <w:szCs w:val="22"/>
        </w:rPr>
        <w:t>, and</w:t>
      </w:r>
    </w:p>
    <w:p w14:paraId="468179E6" w14:textId="0941E829" w:rsidR="00FE4A5C" w:rsidRDefault="003B303E" w:rsidP="003B303E">
      <w:pPr>
        <w:pStyle w:val="BodyText"/>
        <w:numPr>
          <w:ilvl w:val="0"/>
          <w:numId w:val="4"/>
        </w:numPr>
        <w:spacing w:before="120" w:after="120"/>
        <w:ind w:right="336"/>
        <w:rPr>
          <w:rFonts w:ascii="Raleway" w:hAnsi="Raleway"/>
          <w:sz w:val="22"/>
          <w:szCs w:val="22"/>
        </w:rPr>
      </w:pPr>
      <w:bookmarkStart w:id="3" w:name="_Hlk188993067"/>
      <w:r>
        <w:rPr>
          <w:rFonts w:ascii="Raleway" w:hAnsi="Raleway"/>
          <w:sz w:val="22"/>
          <w:szCs w:val="22"/>
        </w:rPr>
        <w:t>u</w:t>
      </w:r>
      <w:r w:rsidR="00FE4A5C" w:rsidRPr="003B303E">
        <w:rPr>
          <w:rFonts w:ascii="Raleway" w:hAnsi="Raleway"/>
          <w:sz w:val="22"/>
          <w:szCs w:val="22"/>
        </w:rPr>
        <w:t>ndertake other duties as directed.</w:t>
      </w:r>
    </w:p>
    <w:p w14:paraId="10B1B6CA" w14:textId="77777777" w:rsidR="00C90841" w:rsidRPr="003B303E" w:rsidRDefault="00C90841" w:rsidP="00FD3894">
      <w:pPr>
        <w:pStyle w:val="BodyText"/>
        <w:spacing w:before="120" w:after="120"/>
        <w:ind w:left="720" w:right="336"/>
        <w:rPr>
          <w:rFonts w:ascii="Raleway" w:hAnsi="Raleway"/>
          <w:sz w:val="22"/>
          <w:szCs w:val="22"/>
        </w:rPr>
      </w:pPr>
    </w:p>
    <w:bookmarkEnd w:id="3"/>
    <w:p w14:paraId="0CFE437C" w14:textId="77777777" w:rsidR="000F2EAE" w:rsidRPr="000A156F" w:rsidRDefault="000F2EAE" w:rsidP="000F2EAE">
      <w:pPr>
        <w:pStyle w:val="Heading1"/>
        <w:pBdr>
          <w:bottom w:val="single" w:sz="12" w:space="1" w:color="auto"/>
        </w:pBdr>
        <w:rPr>
          <w:rFonts w:ascii="Raleway" w:hAnsi="Raleway" w:cs="Arial"/>
          <w:b w:val="0"/>
          <w:spacing w:val="0"/>
          <w:sz w:val="22"/>
          <w:szCs w:val="22"/>
          <w:lang w:eastAsia="en-AU"/>
        </w:rPr>
      </w:pPr>
      <w:r w:rsidRPr="006A73B7">
        <w:rPr>
          <w:rFonts w:ascii="Raleway" w:hAnsi="Raleway" w:cs="Arial"/>
          <w:sz w:val="24"/>
          <w:szCs w:val="24"/>
        </w:rPr>
        <w:t>IDEAL CANDIDATE</w:t>
      </w:r>
    </w:p>
    <w:p w14:paraId="7EFB5F1D" w14:textId="070CBFD3" w:rsidR="003541DA" w:rsidRDefault="00684937" w:rsidP="003541DA">
      <w:pPr>
        <w:pStyle w:val="BodyText"/>
        <w:numPr>
          <w:ilvl w:val="0"/>
          <w:numId w:val="4"/>
        </w:numPr>
        <w:spacing w:before="120" w:after="120"/>
        <w:ind w:right="336"/>
        <w:rPr>
          <w:rFonts w:ascii="Raleway" w:hAnsi="Raleway"/>
          <w:sz w:val="22"/>
          <w:szCs w:val="22"/>
        </w:rPr>
      </w:pPr>
      <w:r>
        <w:rPr>
          <w:rFonts w:ascii="Raleway" w:hAnsi="Raleway"/>
          <w:sz w:val="22"/>
          <w:szCs w:val="22"/>
        </w:rPr>
        <w:t>P</w:t>
      </w:r>
      <w:r w:rsidR="003541DA">
        <w:rPr>
          <w:rFonts w:ascii="Raleway" w:hAnsi="Raleway"/>
          <w:sz w:val="22"/>
          <w:szCs w:val="22"/>
        </w:rPr>
        <w:t xml:space="preserve">roven experience in </w:t>
      </w:r>
      <w:r w:rsidR="003541DA" w:rsidRPr="000B00BF">
        <w:rPr>
          <w:rFonts w:ascii="Raleway" w:hAnsi="Raleway"/>
          <w:sz w:val="22"/>
          <w:szCs w:val="22"/>
        </w:rPr>
        <w:t>analysing complex data, recommending options and preparing high quality reports and supporting documents</w:t>
      </w:r>
      <w:r w:rsidR="00CF0C4E">
        <w:rPr>
          <w:rFonts w:ascii="Raleway" w:hAnsi="Raleway"/>
          <w:sz w:val="22"/>
          <w:szCs w:val="22"/>
        </w:rPr>
        <w:t xml:space="preserve"> along with a s</w:t>
      </w:r>
      <w:r w:rsidR="00CF0C4E" w:rsidRPr="00CF0C4E">
        <w:rPr>
          <w:rFonts w:ascii="Raleway" w:hAnsi="Raleway"/>
          <w:sz w:val="22"/>
          <w:szCs w:val="22"/>
        </w:rPr>
        <w:t>ound understanding of case management systems</w:t>
      </w:r>
      <w:r w:rsidR="003541DA" w:rsidRPr="000B00BF">
        <w:rPr>
          <w:rFonts w:ascii="Raleway" w:hAnsi="Raleway"/>
          <w:sz w:val="22"/>
          <w:szCs w:val="22"/>
        </w:rPr>
        <w:t>.</w:t>
      </w:r>
    </w:p>
    <w:p w14:paraId="6FCD1A2F" w14:textId="01CF7F7E" w:rsidR="006B66F2" w:rsidRPr="00C0212E" w:rsidRDefault="00684937" w:rsidP="00C0212E">
      <w:pPr>
        <w:pStyle w:val="BodyText"/>
        <w:numPr>
          <w:ilvl w:val="0"/>
          <w:numId w:val="4"/>
        </w:numPr>
        <w:spacing w:before="120" w:after="120"/>
        <w:ind w:right="336"/>
        <w:rPr>
          <w:rFonts w:ascii="Raleway" w:hAnsi="Raleway"/>
          <w:sz w:val="22"/>
          <w:szCs w:val="22"/>
        </w:rPr>
      </w:pPr>
      <w:r>
        <w:rPr>
          <w:rFonts w:ascii="Raleway" w:hAnsi="Raleway"/>
          <w:sz w:val="22"/>
          <w:szCs w:val="22"/>
        </w:rPr>
        <w:t>W</w:t>
      </w:r>
      <w:r w:rsidR="006B66F2" w:rsidRPr="003B303E">
        <w:rPr>
          <w:rFonts w:ascii="Raleway" w:hAnsi="Raleway"/>
          <w:sz w:val="22"/>
          <w:szCs w:val="22"/>
        </w:rPr>
        <w:t>ell-developed stakeholder liaison skills</w:t>
      </w:r>
      <w:r w:rsidR="007A2ADA">
        <w:rPr>
          <w:rFonts w:ascii="Raleway" w:hAnsi="Raleway"/>
          <w:sz w:val="22"/>
          <w:szCs w:val="22"/>
        </w:rPr>
        <w:t>,</w:t>
      </w:r>
      <w:r w:rsidR="006B66F2" w:rsidRPr="003B303E">
        <w:rPr>
          <w:rFonts w:ascii="Raleway" w:hAnsi="Raleway"/>
          <w:sz w:val="22"/>
          <w:szCs w:val="22"/>
        </w:rPr>
        <w:t xml:space="preserve"> including building and maintaining productive relationships. </w:t>
      </w:r>
      <w:r w:rsidR="006B66F2" w:rsidRPr="00C0212E">
        <w:rPr>
          <w:rFonts w:ascii="Raleway" w:hAnsi="Raleway"/>
          <w:sz w:val="22"/>
          <w:szCs w:val="22"/>
        </w:rPr>
        <w:t xml:space="preserve">Strong communication skills, including written, oral, and </w:t>
      </w:r>
      <w:r w:rsidR="006B66F2" w:rsidRPr="00C0212E">
        <w:rPr>
          <w:rFonts w:ascii="Raleway" w:hAnsi="Raleway"/>
          <w:sz w:val="22"/>
          <w:szCs w:val="22"/>
        </w:rPr>
        <w:lastRenderedPageBreak/>
        <w:t xml:space="preserve">interpersonal communication, with a strong ability to confidently present information to a variety of audiences. </w:t>
      </w:r>
    </w:p>
    <w:p w14:paraId="66091736" w14:textId="001455D5" w:rsidR="00367946" w:rsidRDefault="00367946" w:rsidP="003B303E">
      <w:pPr>
        <w:pStyle w:val="BodyText"/>
        <w:numPr>
          <w:ilvl w:val="0"/>
          <w:numId w:val="4"/>
        </w:numPr>
        <w:spacing w:before="120" w:after="120"/>
        <w:ind w:right="336"/>
        <w:rPr>
          <w:rFonts w:ascii="Raleway" w:hAnsi="Raleway"/>
          <w:sz w:val="22"/>
          <w:szCs w:val="22"/>
        </w:rPr>
      </w:pPr>
      <w:r w:rsidRPr="00367946">
        <w:rPr>
          <w:rFonts w:ascii="Raleway" w:hAnsi="Raleway"/>
          <w:sz w:val="22"/>
          <w:szCs w:val="22"/>
        </w:rPr>
        <w:t>Experience in cleaning, wrangling and analysing complex data. This involves joining data from various sources to obtain the required information while identifying outliers and ensuring data accuracy, understanding data governance and public service values covering ethical standards and confidentiality in data handling and analysis</w:t>
      </w:r>
      <w:r>
        <w:rPr>
          <w:rFonts w:ascii="Raleway" w:hAnsi="Raleway"/>
          <w:sz w:val="22"/>
          <w:szCs w:val="22"/>
        </w:rPr>
        <w:t>.</w:t>
      </w:r>
    </w:p>
    <w:p w14:paraId="2A7278DB" w14:textId="148A3177" w:rsidR="006B66F2" w:rsidRPr="003B303E" w:rsidRDefault="006B66F2" w:rsidP="003B303E">
      <w:pPr>
        <w:pStyle w:val="BodyText"/>
        <w:numPr>
          <w:ilvl w:val="0"/>
          <w:numId w:val="4"/>
        </w:numPr>
        <w:spacing w:before="120" w:after="120"/>
        <w:ind w:right="336"/>
        <w:rPr>
          <w:rFonts w:ascii="Raleway" w:hAnsi="Raleway"/>
          <w:sz w:val="22"/>
          <w:szCs w:val="22"/>
        </w:rPr>
      </w:pPr>
      <w:r w:rsidRPr="003B303E">
        <w:rPr>
          <w:rFonts w:ascii="Raleway" w:hAnsi="Raleway"/>
          <w:sz w:val="22"/>
          <w:szCs w:val="22"/>
        </w:rPr>
        <w:t xml:space="preserve">Demonstrated high level </w:t>
      </w:r>
      <w:r w:rsidR="00320555" w:rsidRPr="003B303E">
        <w:rPr>
          <w:rFonts w:ascii="Raleway" w:hAnsi="Raleway"/>
          <w:sz w:val="22"/>
          <w:szCs w:val="22"/>
        </w:rPr>
        <w:t xml:space="preserve">leadership </w:t>
      </w:r>
      <w:r w:rsidRPr="003B303E">
        <w:rPr>
          <w:rFonts w:ascii="Raleway" w:hAnsi="Raleway"/>
          <w:sz w:val="22"/>
          <w:szCs w:val="22"/>
        </w:rPr>
        <w:t>skills</w:t>
      </w:r>
      <w:r w:rsidR="00BB3762">
        <w:rPr>
          <w:rFonts w:ascii="Raleway" w:hAnsi="Raleway"/>
          <w:sz w:val="22"/>
          <w:szCs w:val="22"/>
        </w:rPr>
        <w:t xml:space="preserve"> and sound judgement</w:t>
      </w:r>
      <w:r w:rsidR="007A2ADA">
        <w:rPr>
          <w:rFonts w:ascii="Raleway" w:hAnsi="Raleway"/>
          <w:sz w:val="22"/>
          <w:szCs w:val="22"/>
        </w:rPr>
        <w:t>,</w:t>
      </w:r>
      <w:r w:rsidRPr="003B303E">
        <w:rPr>
          <w:rFonts w:ascii="Raleway" w:hAnsi="Raleway"/>
          <w:sz w:val="22"/>
          <w:szCs w:val="22"/>
        </w:rPr>
        <w:t xml:space="preserve"> including the ability to effectively prioritise, manage and coordinate complex </w:t>
      </w:r>
      <w:r w:rsidR="00BB3762">
        <w:rPr>
          <w:rFonts w:ascii="Raleway" w:hAnsi="Raleway"/>
          <w:sz w:val="22"/>
          <w:szCs w:val="22"/>
        </w:rPr>
        <w:t xml:space="preserve">policy, </w:t>
      </w:r>
      <w:r w:rsidRPr="003B303E">
        <w:rPr>
          <w:rFonts w:ascii="Raleway" w:hAnsi="Raleway"/>
          <w:sz w:val="22"/>
          <w:szCs w:val="22"/>
        </w:rPr>
        <w:t>projects and deliverables.</w:t>
      </w:r>
    </w:p>
    <w:p w14:paraId="04934619" w14:textId="7A27D3C6" w:rsidR="006B66F2" w:rsidRDefault="006B66F2" w:rsidP="003B303E">
      <w:pPr>
        <w:pStyle w:val="BodyText"/>
        <w:numPr>
          <w:ilvl w:val="0"/>
          <w:numId w:val="4"/>
        </w:numPr>
        <w:spacing w:before="120" w:after="120"/>
        <w:ind w:right="336"/>
        <w:rPr>
          <w:rFonts w:ascii="Raleway" w:hAnsi="Raleway"/>
          <w:sz w:val="22"/>
          <w:szCs w:val="22"/>
        </w:rPr>
      </w:pPr>
      <w:r w:rsidRPr="003B303E">
        <w:rPr>
          <w:rFonts w:ascii="Raleway" w:hAnsi="Raleway"/>
          <w:sz w:val="22"/>
          <w:szCs w:val="22"/>
        </w:rPr>
        <w:t xml:space="preserve">Demonstrated ability </w:t>
      </w:r>
      <w:r w:rsidR="00320555" w:rsidRPr="003B303E">
        <w:rPr>
          <w:rFonts w:ascii="Raleway" w:hAnsi="Raleway"/>
          <w:sz w:val="22"/>
          <w:szCs w:val="22"/>
        </w:rPr>
        <w:t xml:space="preserve">to understand, identify and drive strategic objectives </w:t>
      </w:r>
      <w:r w:rsidRPr="003B303E">
        <w:rPr>
          <w:rFonts w:ascii="Raleway" w:hAnsi="Raleway"/>
          <w:sz w:val="22"/>
          <w:szCs w:val="22"/>
        </w:rPr>
        <w:t xml:space="preserve">within a diverse team, contribute to efficient work practices, including planning and monitoring of work programs. </w:t>
      </w:r>
    </w:p>
    <w:p w14:paraId="719BC661" w14:textId="77777777" w:rsidR="001472B4" w:rsidRDefault="001472B4" w:rsidP="001472B4">
      <w:pPr>
        <w:pStyle w:val="BodyText"/>
        <w:spacing w:before="120" w:after="120"/>
        <w:ind w:left="720" w:right="336"/>
        <w:rPr>
          <w:rFonts w:ascii="Raleway" w:hAnsi="Raleway"/>
          <w:sz w:val="22"/>
          <w:szCs w:val="22"/>
        </w:rPr>
      </w:pPr>
    </w:p>
    <w:p w14:paraId="742F9B2B" w14:textId="77777777" w:rsidR="000F2EAE" w:rsidRPr="006A73B7" w:rsidRDefault="000F2EAE" w:rsidP="000F2EAE">
      <w:pPr>
        <w:pStyle w:val="Heading1"/>
        <w:pBdr>
          <w:bottom w:val="single" w:sz="12" w:space="1" w:color="auto"/>
        </w:pBdr>
        <w:rPr>
          <w:rFonts w:ascii="Raleway" w:hAnsi="Raleway" w:cs="Arial"/>
          <w:sz w:val="24"/>
          <w:szCs w:val="24"/>
        </w:rPr>
      </w:pPr>
      <w:r>
        <w:rPr>
          <w:rFonts w:ascii="Raleway" w:hAnsi="Raleway" w:cs="Arial"/>
          <w:sz w:val="24"/>
          <w:szCs w:val="24"/>
        </w:rPr>
        <w:t>ESSENTIAL REQUIREMENTS</w:t>
      </w:r>
    </w:p>
    <w:p w14:paraId="6160B0C9" w14:textId="5ADB94C5" w:rsidR="000F2EAE" w:rsidRPr="00543D54" w:rsidRDefault="000F2EAE" w:rsidP="000F2EAE">
      <w:pPr>
        <w:pStyle w:val="Default"/>
        <w:numPr>
          <w:ilvl w:val="0"/>
          <w:numId w:val="1"/>
        </w:numPr>
        <w:spacing w:before="120" w:after="120"/>
        <w:rPr>
          <w:rFonts w:ascii="Raleway" w:hAnsi="Raleway" w:cs="Arial"/>
          <w:color w:val="auto"/>
          <w:sz w:val="22"/>
          <w:szCs w:val="22"/>
        </w:rPr>
      </w:pPr>
      <w:r w:rsidRPr="00543D54">
        <w:rPr>
          <w:rFonts w:ascii="Raleway" w:hAnsi="Raleway" w:cs="Arial"/>
          <w:color w:val="auto"/>
          <w:sz w:val="22"/>
          <w:szCs w:val="22"/>
        </w:rPr>
        <w:t xml:space="preserve">Knowledge of WHS, workers’ compensation and </w:t>
      </w:r>
      <w:r w:rsidR="004D4162">
        <w:rPr>
          <w:rFonts w:ascii="Raleway" w:hAnsi="Raleway" w:cs="Arial"/>
          <w:color w:val="auto"/>
          <w:sz w:val="22"/>
          <w:szCs w:val="22"/>
        </w:rPr>
        <w:t>l</w:t>
      </w:r>
      <w:r w:rsidRPr="00543D54">
        <w:rPr>
          <w:rFonts w:ascii="Raleway" w:hAnsi="Raleway" w:cs="Arial"/>
          <w:color w:val="auto"/>
          <w:sz w:val="22"/>
          <w:szCs w:val="22"/>
        </w:rPr>
        <w:t xml:space="preserve">abour </w:t>
      </w:r>
      <w:r w:rsidR="004D4162">
        <w:rPr>
          <w:rFonts w:ascii="Raleway" w:hAnsi="Raleway" w:cs="Arial"/>
          <w:color w:val="auto"/>
          <w:sz w:val="22"/>
          <w:szCs w:val="22"/>
        </w:rPr>
        <w:t>h</w:t>
      </w:r>
      <w:r w:rsidRPr="00543D54">
        <w:rPr>
          <w:rFonts w:ascii="Raleway" w:hAnsi="Raleway" w:cs="Arial"/>
          <w:color w:val="auto"/>
          <w:sz w:val="22"/>
          <w:szCs w:val="22"/>
        </w:rPr>
        <w:t xml:space="preserve">ire </w:t>
      </w:r>
      <w:r w:rsidR="004D4162">
        <w:rPr>
          <w:rFonts w:ascii="Raleway" w:hAnsi="Raleway" w:cs="Arial"/>
          <w:color w:val="auto"/>
          <w:sz w:val="22"/>
          <w:szCs w:val="22"/>
        </w:rPr>
        <w:t>l</w:t>
      </w:r>
      <w:r w:rsidRPr="00543D54">
        <w:rPr>
          <w:rFonts w:ascii="Raleway" w:hAnsi="Raleway" w:cs="Arial"/>
          <w:color w:val="auto"/>
          <w:sz w:val="22"/>
          <w:szCs w:val="22"/>
        </w:rPr>
        <w:t xml:space="preserve">icensing legislation and issues is desirable but not essential. </w:t>
      </w:r>
    </w:p>
    <w:p w14:paraId="7846CAE7" w14:textId="534B0636" w:rsidR="00D16828" w:rsidRDefault="00D16828" w:rsidP="00D16828">
      <w:pPr>
        <w:pStyle w:val="DotPoint"/>
        <w:numPr>
          <w:ilvl w:val="0"/>
          <w:numId w:val="1"/>
        </w:numPr>
        <w:spacing w:before="120" w:after="120"/>
        <w:contextualSpacing w:val="0"/>
        <w:rPr>
          <w:rFonts w:ascii="Raleway" w:hAnsi="Raleway" w:cstheme="minorHAnsi"/>
          <w:sz w:val="22"/>
          <w:szCs w:val="22"/>
        </w:rPr>
      </w:pPr>
      <w:r w:rsidRPr="008508AC">
        <w:rPr>
          <w:rFonts w:ascii="Raleway" w:hAnsi="Raleway" w:cstheme="minorHAnsi"/>
          <w:sz w:val="22"/>
          <w:szCs w:val="22"/>
        </w:rPr>
        <w:t xml:space="preserve">Relevant tertiary qualifications of related to </w:t>
      </w:r>
      <w:r>
        <w:rPr>
          <w:rFonts w:ascii="Raleway" w:hAnsi="Raleway" w:cstheme="minorHAnsi"/>
          <w:sz w:val="22"/>
          <w:szCs w:val="22"/>
        </w:rPr>
        <w:t>i</w:t>
      </w:r>
      <w:r w:rsidRPr="008508AC">
        <w:rPr>
          <w:rFonts w:ascii="Raleway" w:hAnsi="Raleway" w:cstheme="minorHAnsi"/>
          <w:sz w:val="22"/>
          <w:szCs w:val="22"/>
        </w:rPr>
        <w:t xml:space="preserve">nformation </w:t>
      </w:r>
      <w:r>
        <w:rPr>
          <w:rFonts w:ascii="Raleway" w:hAnsi="Raleway" w:cstheme="minorHAnsi"/>
          <w:sz w:val="22"/>
          <w:szCs w:val="22"/>
        </w:rPr>
        <w:t>t</w:t>
      </w:r>
      <w:r w:rsidRPr="008508AC">
        <w:rPr>
          <w:rFonts w:ascii="Raleway" w:hAnsi="Raleway" w:cstheme="minorHAnsi"/>
          <w:sz w:val="22"/>
          <w:szCs w:val="22"/>
        </w:rPr>
        <w:t xml:space="preserve">echnology, </w:t>
      </w:r>
      <w:r>
        <w:rPr>
          <w:rFonts w:ascii="Raleway" w:hAnsi="Raleway" w:cstheme="minorHAnsi"/>
          <w:sz w:val="22"/>
          <w:szCs w:val="22"/>
        </w:rPr>
        <w:t>c</w:t>
      </w:r>
      <w:r w:rsidRPr="008508AC">
        <w:rPr>
          <w:rFonts w:ascii="Raleway" w:hAnsi="Raleway" w:cstheme="minorHAnsi"/>
          <w:sz w:val="22"/>
          <w:szCs w:val="22"/>
        </w:rPr>
        <w:t xml:space="preserve">omputer </w:t>
      </w:r>
      <w:r>
        <w:rPr>
          <w:rFonts w:ascii="Raleway" w:hAnsi="Raleway" w:cstheme="minorHAnsi"/>
          <w:sz w:val="22"/>
          <w:szCs w:val="22"/>
        </w:rPr>
        <w:t>s</w:t>
      </w:r>
      <w:r w:rsidRPr="008508AC">
        <w:rPr>
          <w:rFonts w:ascii="Raleway" w:hAnsi="Raleway" w:cstheme="minorHAnsi"/>
          <w:sz w:val="22"/>
          <w:szCs w:val="22"/>
        </w:rPr>
        <w:t>cience,</w:t>
      </w:r>
      <w:r>
        <w:rPr>
          <w:rFonts w:ascii="Raleway" w:hAnsi="Raleway" w:cstheme="minorHAnsi"/>
          <w:sz w:val="22"/>
          <w:szCs w:val="22"/>
        </w:rPr>
        <w:t xml:space="preserve"> data science </w:t>
      </w:r>
      <w:r w:rsidRPr="008508AC">
        <w:rPr>
          <w:rFonts w:ascii="Raleway" w:hAnsi="Raleway" w:cstheme="minorHAnsi"/>
          <w:sz w:val="22"/>
          <w:szCs w:val="22"/>
        </w:rPr>
        <w:t xml:space="preserve">or associated field and/or equivalent industry experience highly desirable. </w:t>
      </w:r>
    </w:p>
    <w:p w14:paraId="2A096C5B" w14:textId="13DE44CE" w:rsidR="005C462B" w:rsidRPr="008508AC" w:rsidRDefault="005C462B" w:rsidP="00D16828">
      <w:pPr>
        <w:pStyle w:val="DotPoint"/>
        <w:numPr>
          <w:ilvl w:val="0"/>
          <w:numId w:val="1"/>
        </w:numPr>
        <w:spacing w:before="120" w:after="120"/>
        <w:contextualSpacing w:val="0"/>
        <w:rPr>
          <w:rFonts w:ascii="Raleway" w:hAnsi="Raleway" w:cstheme="minorHAnsi"/>
          <w:sz w:val="22"/>
          <w:szCs w:val="22"/>
        </w:rPr>
      </w:pPr>
      <w:r>
        <w:rPr>
          <w:rFonts w:ascii="Raleway" w:hAnsi="Raleway" w:cstheme="minorHAnsi"/>
          <w:sz w:val="22"/>
          <w:szCs w:val="22"/>
        </w:rPr>
        <w:t xml:space="preserve">Relevant experience in a policy, data or strategic coordination role </w:t>
      </w:r>
      <w:r w:rsidR="00CF0C4E">
        <w:rPr>
          <w:rFonts w:ascii="Raleway" w:hAnsi="Raleway" w:cstheme="minorHAnsi"/>
          <w:sz w:val="22"/>
          <w:szCs w:val="22"/>
        </w:rPr>
        <w:t xml:space="preserve">is </w:t>
      </w:r>
      <w:r>
        <w:rPr>
          <w:rFonts w:ascii="Raleway" w:hAnsi="Raleway" w:cstheme="minorHAnsi"/>
          <w:sz w:val="22"/>
          <w:szCs w:val="22"/>
        </w:rPr>
        <w:t xml:space="preserve">highly desirable.  </w:t>
      </w:r>
    </w:p>
    <w:p w14:paraId="257EB5A9" w14:textId="77777777" w:rsidR="00D16828" w:rsidRPr="00543D54" w:rsidRDefault="00D16828" w:rsidP="00FD3894">
      <w:pPr>
        <w:pStyle w:val="Default"/>
        <w:spacing w:before="120" w:after="120"/>
        <w:ind w:left="720"/>
        <w:rPr>
          <w:rFonts w:ascii="Raleway" w:hAnsi="Raleway" w:cs="Arial"/>
          <w:color w:val="auto"/>
          <w:sz w:val="22"/>
          <w:szCs w:val="22"/>
        </w:rPr>
      </w:pPr>
    </w:p>
    <w:p w14:paraId="06BB14D0" w14:textId="77777777" w:rsidR="000F2EAE" w:rsidRPr="006A73B7" w:rsidRDefault="000F2EAE" w:rsidP="000F2EAE">
      <w:pPr>
        <w:pStyle w:val="Heading1"/>
        <w:pBdr>
          <w:bottom w:val="single" w:sz="12" w:space="1" w:color="auto"/>
        </w:pBdr>
        <w:rPr>
          <w:rFonts w:ascii="Raleway" w:hAnsi="Raleway" w:cs="Arial"/>
          <w:sz w:val="28"/>
        </w:rPr>
      </w:pPr>
      <w:r w:rsidRPr="006A73B7">
        <w:rPr>
          <w:rFonts w:ascii="Raleway" w:hAnsi="Raleway" w:cs="Arial"/>
          <w:sz w:val="24"/>
          <w:szCs w:val="24"/>
        </w:rPr>
        <w:t>WORK ENVIRONMENT DESCRIPTION</w:t>
      </w:r>
      <w:r w:rsidRPr="006A73B7">
        <w:rPr>
          <w:rFonts w:ascii="Raleway" w:hAnsi="Raleway" w:cs="Arial"/>
          <w:sz w:val="28"/>
        </w:rPr>
        <w:t xml:space="preserve"> </w:t>
      </w:r>
    </w:p>
    <w:p w14:paraId="521A3638" w14:textId="524AD7F8" w:rsidR="000F2EAE" w:rsidRPr="006A73B7" w:rsidRDefault="000F2EAE" w:rsidP="000F2EAE">
      <w:pPr>
        <w:spacing w:before="240" w:line="276" w:lineRule="auto"/>
        <w:rPr>
          <w:rFonts w:ascii="Raleway" w:hAnsi="Raleway" w:cs="Arial"/>
          <w:sz w:val="22"/>
          <w:szCs w:val="22"/>
        </w:rPr>
      </w:pPr>
      <w:r w:rsidRPr="006A73B7">
        <w:rPr>
          <w:rFonts w:ascii="Raleway" w:hAnsi="Raleway" w:cs="Arial"/>
          <w:sz w:val="22"/>
          <w:szCs w:val="22"/>
        </w:rPr>
        <w:t xml:space="preserve">The following work environment description outlines the inherent requirements of the role of the </w:t>
      </w:r>
      <w:r w:rsidR="007A2ADA">
        <w:rPr>
          <w:rFonts w:ascii="Raleway" w:hAnsi="Raleway" w:cs="Arial"/>
          <w:sz w:val="22"/>
          <w:szCs w:val="22"/>
        </w:rPr>
        <w:t xml:space="preserve">Assistant Director, </w:t>
      </w:r>
      <w:r w:rsidR="00D16828">
        <w:rPr>
          <w:rFonts w:ascii="Raleway" w:hAnsi="Raleway" w:cs="Arial"/>
          <w:sz w:val="22"/>
          <w:szCs w:val="22"/>
        </w:rPr>
        <w:t xml:space="preserve">Data, and </w:t>
      </w:r>
      <w:r w:rsidR="007A2ADA">
        <w:rPr>
          <w:rFonts w:ascii="Raleway" w:hAnsi="Raleway" w:cs="Arial"/>
          <w:sz w:val="22"/>
          <w:szCs w:val="22"/>
        </w:rPr>
        <w:t>Strategic Coordination</w:t>
      </w:r>
      <w:r w:rsidRPr="006A73B7">
        <w:rPr>
          <w:rFonts w:ascii="Raleway" w:hAnsi="Raleway" w:cs="Arial"/>
          <w:sz w:val="22"/>
          <w:szCs w:val="22"/>
        </w:rPr>
        <w:t xml:space="preserve"> and indicates how frequently each of these requirements would be performed. Please note that WorkSafe ACT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0F2EAE" w:rsidRPr="00AE6335" w14:paraId="019DEEB5" w14:textId="77777777">
        <w:trPr>
          <w:trHeight w:val="454"/>
        </w:trPr>
        <w:tc>
          <w:tcPr>
            <w:tcW w:w="6912" w:type="dxa"/>
            <w:shd w:val="clear" w:color="auto" w:fill="00B050"/>
            <w:vAlign w:val="center"/>
          </w:tcPr>
          <w:p w14:paraId="529EE732" w14:textId="77777777" w:rsidR="000F2EAE" w:rsidRPr="00AE6335" w:rsidRDefault="000F2EAE">
            <w:pPr>
              <w:pStyle w:val="Tableheading"/>
              <w:rPr>
                <w:rFonts w:ascii="Raleway" w:hAnsi="Raleway" w:cs="Arial"/>
                <w:sz w:val="20"/>
                <w:szCs w:val="20"/>
              </w:rPr>
            </w:pPr>
            <w:r w:rsidRPr="00AE6335">
              <w:rPr>
                <w:rFonts w:ascii="Raleway" w:hAnsi="Raleway" w:cs="Arial"/>
                <w:sz w:val="20"/>
                <w:szCs w:val="20"/>
              </w:rPr>
              <w:t>ADMINISTRATIVE</w:t>
            </w:r>
          </w:p>
        </w:tc>
        <w:tc>
          <w:tcPr>
            <w:tcW w:w="2694" w:type="dxa"/>
            <w:shd w:val="clear" w:color="auto" w:fill="00B050"/>
            <w:vAlign w:val="center"/>
          </w:tcPr>
          <w:p w14:paraId="351855BC" w14:textId="77777777" w:rsidR="000F2EAE" w:rsidRPr="00AE6335" w:rsidRDefault="000F2EAE">
            <w:pPr>
              <w:pStyle w:val="Tableheading"/>
              <w:jc w:val="center"/>
              <w:rPr>
                <w:rFonts w:ascii="Raleway" w:hAnsi="Raleway" w:cs="Arial"/>
                <w:sz w:val="20"/>
                <w:szCs w:val="20"/>
              </w:rPr>
            </w:pPr>
            <w:r w:rsidRPr="00AE6335">
              <w:rPr>
                <w:rFonts w:ascii="Raleway" w:hAnsi="Raleway" w:cs="Arial"/>
                <w:sz w:val="20"/>
                <w:szCs w:val="20"/>
              </w:rPr>
              <w:t>FREQUENCY</w:t>
            </w:r>
          </w:p>
        </w:tc>
      </w:tr>
      <w:tr w:rsidR="000F2EAE" w:rsidRPr="00AE6335" w14:paraId="2DCAC744" w14:textId="77777777">
        <w:trPr>
          <w:trHeight w:val="283"/>
        </w:trPr>
        <w:tc>
          <w:tcPr>
            <w:tcW w:w="6912" w:type="dxa"/>
            <w:vAlign w:val="center"/>
          </w:tcPr>
          <w:p w14:paraId="22DB4E54" w14:textId="77777777" w:rsidR="000F2EAE" w:rsidRPr="00AE6335" w:rsidRDefault="000F2EAE">
            <w:pPr>
              <w:pStyle w:val="Tabletext"/>
              <w:spacing w:before="0" w:after="0"/>
              <w:rPr>
                <w:rFonts w:ascii="Raleway" w:hAnsi="Raleway" w:cs="Arial"/>
                <w:szCs w:val="20"/>
              </w:rPr>
            </w:pPr>
            <w:r w:rsidRPr="00AE6335">
              <w:rPr>
                <w:rFonts w:ascii="Raleway" w:hAnsi="Raleway" w:cs="Arial"/>
                <w:szCs w:val="20"/>
              </w:rPr>
              <w:t>Telephone use</w:t>
            </w:r>
          </w:p>
        </w:tc>
        <w:tc>
          <w:tcPr>
            <w:tcW w:w="2694" w:type="dxa"/>
            <w:vAlign w:val="center"/>
          </w:tcPr>
          <w:p w14:paraId="5258A550" w14:textId="77777777" w:rsidR="000F2EAE" w:rsidRPr="00AE6335" w:rsidRDefault="00C8628D">
            <w:pPr>
              <w:pStyle w:val="Tabletext"/>
              <w:spacing w:before="0" w:after="0"/>
              <w:jc w:val="center"/>
              <w:rPr>
                <w:rFonts w:ascii="Raleway" w:hAnsi="Raleway" w:cs="Arial"/>
                <w:szCs w:val="20"/>
              </w:rPr>
            </w:pPr>
            <w:sdt>
              <w:sdtPr>
                <w:rPr>
                  <w:rFonts w:ascii="Raleway" w:hAnsi="Raleway" w:cs="Arial"/>
                  <w:szCs w:val="20"/>
                </w:rPr>
                <w:id w:val="233384988"/>
                <w:placeholder>
                  <w:docPart w:val="5BFA3A386CCA4E19AD2EAFE6250A46D1"/>
                </w:placeholder>
                <w:dropDownList>
                  <w:listItem w:value="Choose an item."/>
                  <w:listItem w:displayText="Never" w:value="Never"/>
                  <w:listItem w:displayText="Occasionally" w:value="Occasionally"/>
                  <w:listItem w:displayText="Frequently" w:value="Frequently"/>
                </w:dropDownList>
              </w:sdtPr>
              <w:sdtEndPr/>
              <w:sdtContent>
                <w:r w:rsidR="000F2EAE">
                  <w:rPr>
                    <w:rFonts w:ascii="Raleway" w:hAnsi="Raleway" w:cs="Arial"/>
                    <w:szCs w:val="20"/>
                  </w:rPr>
                  <w:t>Frequently</w:t>
                </w:r>
              </w:sdtContent>
            </w:sdt>
          </w:p>
        </w:tc>
      </w:tr>
      <w:tr w:rsidR="000F2EAE" w:rsidRPr="00AE6335" w14:paraId="19CF2656" w14:textId="77777777">
        <w:trPr>
          <w:trHeight w:val="283"/>
        </w:trPr>
        <w:tc>
          <w:tcPr>
            <w:tcW w:w="6912" w:type="dxa"/>
            <w:vAlign w:val="center"/>
          </w:tcPr>
          <w:p w14:paraId="574B4BBA" w14:textId="77777777" w:rsidR="000F2EAE" w:rsidRPr="00AE6335" w:rsidRDefault="000F2EAE">
            <w:pPr>
              <w:pStyle w:val="Tabletext"/>
              <w:spacing w:before="0" w:after="0"/>
              <w:rPr>
                <w:rFonts w:ascii="Raleway" w:hAnsi="Raleway" w:cs="Arial"/>
                <w:szCs w:val="20"/>
              </w:rPr>
            </w:pPr>
            <w:r w:rsidRPr="00AE6335">
              <w:rPr>
                <w:rFonts w:ascii="Raleway" w:hAnsi="Raleway" w:cs="Arial"/>
                <w:szCs w:val="20"/>
              </w:rPr>
              <w:t>General computer use</w:t>
            </w:r>
          </w:p>
        </w:tc>
        <w:sdt>
          <w:sdtPr>
            <w:rPr>
              <w:rFonts w:ascii="Raleway" w:hAnsi="Raleway" w:cs="Arial"/>
              <w:szCs w:val="20"/>
            </w:rPr>
            <w:id w:val="407194913"/>
            <w:placeholder>
              <w:docPart w:val="401DD88CCD0C4F7AAFACDA2D71D2FAB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EA4F81B" w14:textId="77777777" w:rsidR="000F2EAE" w:rsidRPr="00AE6335" w:rsidRDefault="000F2EAE">
                <w:pPr>
                  <w:pStyle w:val="Tabletext"/>
                  <w:spacing w:before="0" w:after="0"/>
                  <w:jc w:val="center"/>
                  <w:rPr>
                    <w:rFonts w:ascii="Raleway" w:hAnsi="Raleway" w:cs="Arial"/>
                    <w:szCs w:val="20"/>
                  </w:rPr>
                </w:pPr>
                <w:r w:rsidRPr="00AE6335">
                  <w:rPr>
                    <w:rFonts w:ascii="Raleway" w:hAnsi="Raleway" w:cs="Arial"/>
                    <w:szCs w:val="20"/>
                  </w:rPr>
                  <w:t>Frequently</w:t>
                </w:r>
              </w:p>
            </w:tc>
          </w:sdtContent>
        </w:sdt>
      </w:tr>
      <w:tr w:rsidR="000F2EAE" w:rsidRPr="00AE6335" w14:paraId="409ED1BA" w14:textId="77777777">
        <w:trPr>
          <w:trHeight w:val="283"/>
        </w:trPr>
        <w:tc>
          <w:tcPr>
            <w:tcW w:w="6912" w:type="dxa"/>
            <w:vAlign w:val="center"/>
          </w:tcPr>
          <w:p w14:paraId="3AFE74E7" w14:textId="77777777" w:rsidR="000F2EAE" w:rsidRPr="00AE6335" w:rsidRDefault="000F2EAE">
            <w:pPr>
              <w:pStyle w:val="Tabletext"/>
              <w:spacing w:before="0" w:after="0"/>
              <w:rPr>
                <w:rFonts w:ascii="Raleway" w:hAnsi="Raleway" w:cs="Arial"/>
                <w:szCs w:val="20"/>
              </w:rPr>
            </w:pPr>
            <w:r w:rsidRPr="00AE6335">
              <w:rPr>
                <w:rFonts w:ascii="Raleway" w:hAnsi="Raleway" w:cs="Arial"/>
                <w:szCs w:val="20"/>
              </w:rPr>
              <w:t>Extensive keying/data entry</w:t>
            </w:r>
          </w:p>
        </w:tc>
        <w:sdt>
          <w:sdtPr>
            <w:rPr>
              <w:rFonts w:ascii="Raleway" w:hAnsi="Raleway" w:cs="Arial"/>
              <w:szCs w:val="20"/>
            </w:rPr>
            <w:id w:val="407194914"/>
            <w:placeholder>
              <w:docPart w:val="E46629816BCD491B867BFE8101844F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D79C95" w14:textId="77777777" w:rsidR="000F2EAE" w:rsidRPr="00AE6335" w:rsidRDefault="000F2EAE">
                <w:pPr>
                  <w:pStyle w:val="Tabletext"/>
                  <w:spacing w:before="0" w:after="0"/>
                  <w:jc w:val="center"/>
                  <w:rPr>
                    <w:rFonts w:ascii="Raleway" w:hAnsi="Raleway" w:cs="Arial"/>
                    <w:szCs w:val="20"/>
                  </w:rPr>
                </w:pPr>
                <w:r w:rsidRPr="00AE6335">
                  <w:rPr>
                    <w:rFonts w:ascii="Raleway" w:hAnsi="Raleway" w:cs="Arial"/>
                    <w:szCs w:val="20"/>
                  </w:rPr>
                  <w:t>Frequently</w:t>
                </w:r>
              </w:p>
            </w:tc>
          </w:sdtContent>
        </w:sdt>
      </w:tr>
      <w:tr w:rsidR="000F2EAE" w:rsidRPr="00AE6335" w14:paraId="102EC725" w14:textId="77777777">
        <w:trPr>
          <w:trHeight w:val="283"/>
        </w:trPr>
        <w:tc>
          <w:tcPr>
            <w:tcW w:w="6912" w:type="dxa"/>
            <w:vAlign w:val="center"/>
          </w:tcPr>
          <w:p w14:paraId="27E09EFE" w14:textId="77777777" w:rsidR="000F2EAE" w:rsidRPr="00AE6335" w:rsidRDefault="000F2EAE">
            <w:pPr>
              <w:pStyle w:val="Tabletext"/>
              <w:spacing w:before="0" w:after="0"/>
              <w:rPr>
                <w:rFonts w:ascii="Raleway" w:hAnsi="Raleway" w:cs="Arial"/>
                <w:szCs w:val="20"/>
              </w:rPr>
            </w:pPr>
            <w:r w:rsidRPr="00AE6335">
              <w:rPr>
                <w:rFonts w:ascii="Raleway" w:hAnsi="Raleway" w:cs="Arial"/>
                <w:szCs w:val="20"/>
              </w:rPr>
              <w:t>Graphical/analytical based</w:t>
            </w:r>
          </w:p>
        </w:tc>
        <w:sdt>
          <w:sdtPr>
            <w:rPr>
              <w:rFonts w:ascii="Raleway" w:hAnsi="Raleway" w:cs="Arial"/>
              <w:szCs w:val="20"/>
            </w:rPr>
            <w:id w:val="407194915"/>
            <w:placeholder>
              <w:docPart w:val="08EE594A271745D0A8BFAE9836CB08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40489E" w14:textId="77777777" w:rsidR="000F2EAE" w:rsidRPr="00AE6335" w:rsidRDefault="000F2EAE">
                <w:pPr>
                  <w:pStyle w:val="Tabletext"/>
                  <w:spacing w:before="0" w:after="0"/>
                  <w:jc w:val="center"/>
                  <w:rPr>
                    <w:rFonts w:ascii="Raleway" w:hAnsi="Raleway" w:cs="Arial"/>
                    <w:szCs w:val="20"/>
                  </w:rPr>
                </w:pPr>
                <w:r w:rsidRPr="00AE6335">
                  <w:rPr>
                    <w:rFonts w:ascii="Raleway" w:hAnsi="Raleway" w:cs="Arial"/>
                    <w:szCs w:val="20"/>
                  </w:rPr>
                  <w:t>Occasionally</w:t>
                </w:r>
              </w:p>
            </w:tc>
          </w:sdtContent>
        </w:sdt>
      </w:tr>
      <w:tr w:rsidR="000F2EAE" w:rsidRPr="00AE6335" w14:paraId="63EA1467" w14:textId="77777777">
        <w:trPr>
          <w:trHeight w:val="283"/>
        </w:trPr>
        <w:tc>
          <w:tcPr>
            <w:tcW w:w="6912" w:type="dxa"/>
            <w:vAlign w:val="center"/>
          </w:tcPr>
          <w:p w14:paraId="6D9A7FB9" w14:textId="77777777" w:rsidR="000F2EAE" w:rsidRPr="00AE6335" w:rsidRDefault="000F2EAE">
            <w:pPr>
              <w:pStyle w:val="Tabletext"/>
              <w:spacing w:before="0" w:after="0"/>
              <w:rPr>
                <w:rFonts w:ascii="Raleway" w:hAnsi="Raleway" w:cs="Arial"/>
                <w:szCs w:val="20"/>
              </w:rPr>
            </w:pPr>
            <w:r w:rsidRPr="00AE6335">
              <w:rPr>
                <w:rFonts w:ascii="Raleway" w:hAnsi="Raleway" w:cs="Arial"/>
                <w:szCs w:val="20"/>
              </w:rPr>
              <w:t>Sitting at a desk</w:t>
            </w:r>
          </w:p>
        </w:tc>
        <w:sdt>
          <w:sdtPr>
            <w:rPr>
              <w:rFonts w:ascii="Raleway" w:hAnsi="Raleway" w:cs="Arial"/>
              <w:szCs w:val="20"/>
            </w:rPr>
            <w:id w:val="407194916"/>
            <w:placeholder>
              <w:docPart w:val="B512FCB7871C4F9C98009DB37B81485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22DFA1" w14:textId="77777777" w:rsidR="000F2EAE" w:rsidRPr="00AE6335" w:rsidRDefault="000F2EAE">
                <w:pPr>
                  <w:pStyle w:val="Tabletext"/>
                  <w:spacing w:before="0" w:after="0"/>
                  <w:jc w:val="center"/>
                  <w:rPr>
                    <w:rFonts w:ascii="Raleway" w:hAnsi="Raleway" w:cs="Arial"/>
                    <w:szCs w:val="20"/>
                  </w:rPr>
                </w:pPr>
                <w:r w:rsidRPr="00AE6335">
                  <w:rPr>
                    <w:rFonts w:ascii="Raleway" w:hAnsi="Raleway" w:cs="Arial"/>
                    <w:szCs w:val="20"/>
                  </w:rPr>
                  <w:t>Frequently</w:t>
                </w:r>
              </w:p>
            </w:tc>
          </w:sdtContent>
        </w:sdt>
      </w:tr>
      <w:tr w:rsidR="000F2EAE" w:rsidRPr="00AE6335" w14:paraId="4BB54CB1" w14:textId="77777777">
        <w:trPr>
          <w:trHeight w:val="283"/>
        </w:trPr>
        <w:tc>
          <w:tcPr>
            <w:tcW w:w="6912" w:type="dxa"/>
            <w:vAlign w:val="center"/>
          </w:tcPr>
          <w:p w14:paraId="261DA95B" w14:textId="77777777" w:rsidR="000F2EAE" w:rsidRPr="00AE6335" w:rsidRDefault="000F2EAE">
            <w:pPr>
              <w:pStyle w:val="Tabletext"/>
              <w:spacing w:before="0" w:after="0"/>
              <w:rPr>
                <w:rFonts w:ascii="Raleway" w:hAnsi="Raleway" w:cs="Arial"/>
                <w:szCs w:val="20"/>
              </w:rPr>
            </w:pPr>
            <w:r w:rsidRPr="00AE6335">
              <w:rPr>
                <w:rFonts w:ascii="Raleway" w:hAnsi="Raleway" w:cs="Arial"/>
                <w:szCs w:val="20"/>
              </w:rPr>
              <w:t xml:space="preserve">Standing for long periods </w:t>
            </w:r>
          </w:p>
        </w:tc>
        <w:sdt>
          <w:sdtPr>
            <w:rPr>
              <w:rFonts w:ascii="Raleway" w:hAnsi="Raleway" w:cs="Arial"/>
              <w:szCs w:val="20"/>
            </w:rPr>
            <w:id w:val="407194917"/>
            <w:placeholder>
              <w:docPart w:val="CF27780FDEF6480296B24D4BC59FED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F6DE26" w14:textId="77777777" w:rsidR="000F2EAE" w:rsidRPr="00AE6335" w:rsidRDefault="000F2EAE">
                <w:pPr>
                  <w:pStyle w:val="Tabletext"/>
                  <w:spacing w:before="0" w:after="0"/>
                  <w:jc w:val="center"/>
                  <w:rPr>
                    <w:rFonts w:ascii="Raleway" w:hAnsi="Raleway" w:cs="Arial"/>
                    <w:szCs w:val="20"/>
                  </w:rPr>
                </w:pPr>
                <w:r w:rsidRPr="00AE6335">
                  <w:rPr>
                    <w:rFonts w:ascii="Raleway" w:hAnsi="Raleway" w:cs="Arial"/>
                    <w:szCs w:val="20"/>
                  </w:rPr>
                  <w:t>Occasionally</w:t>
                </w:r>
              </w:p>
            </w:tc>
          </w:sdtContent>
        </w:sdt>
      </w:tr>
      <w:tr w:rsidR="000F2EAE" w:rsidRPr="00AE6335" w14:paraId="2D1C3506" w14:textId="77777777">
        <w:trPr>
          <w:trHeight w:val="283"/>
        </w:trPr>
        <w:tc>
          <w:tcPr>
            <w:tcW w:w="6912" w:type="dxa"/>
            <w:vAlign w:val="center"/>
          </w:tcPr>
          <w:p w14:paraId="054C09EE" w14:textId="77777777" w:rsidR="000F2EAE" w:rsidRPr="00AE6335" w:rsidRDefault="000F2EAE">
            <w:pPr>
              <w:pStyle w:val="Tabletext"/>
              <w:spacing w:before="0" w:after="0"/>
              <w:rPr>
                <w:rFonts w:ascii="Raleway" w:hAnsi="Raleway" w:cs="Arial"/>
                <w:szCs w:val="20"/>
              </w:rPr>
            </w:pPr>
            <w:r w:rsidRPr="00AE6335">
              <w:rPr>
                <w:rFonts w:ascii="Raleway" w:hAnsi="Raleway" w:cs="Arial"/>
                <w:szCs w:val="20"/>
              </w:rPr>
              <w:t xml:space="preserve">Designated workstation </w:t>
            </w:r>
            <w:r w:rsidRPr="00AE6335">
              <w:rPr>
                <w:rFonts w:ascii="Raleway" w:hAnsi="Raleway" w:cs="Arial"/>
                <w:szCs w:val="20"/>
              </w:rPr>
              <w:br/>
            </w:r>
            <w:r w:rsidRPr="00AE6335">
              <w:rPr>
                <w:rFonts w:ascii="Raleway" w:hAnsi="Raleway" w:cs="Arial"/>
                <w:i/>
                <w:iCs/>
                <w:szCs w:val="20"/>
              </w:rPr>
              <w:t>Please note this is a position in an activity-based work environment</w:t>
            </w:r>
          </w:p>
        </w:tc>
        <w:sdt>
          <w:sdtPr>
            <w:rPr>
              <w:rFonts w:ascii="Raleway" w:hAnsi="Raleway" w:cs="Arial"/>
              <w:szCs w:val="20"/>
            </w:rPr>
            <w:id w:val="407194918"/>
            <w:placeholder>
              <w:docPart w:val="14AF131503744CEEBE9CB2CFF6B639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25AAF4" w14:textId="77777777" w:rsidR="000F2EAE" w:rsidRPr="00AE6335" w:rsidRDefault="000F2EAE">
                <w:pPr>
                  <w:pStyle w:val="Tabletext"/>
                  <w:spacing w:before="0" w:after="0"/>
                  <w:jc w:val="center"/>
                  <w:rPr>
                    <w:rFonts w:ascii="Raleway" w:hAnsi="Raleway" w:cs="Arial"/>
                    <w:szCs w:val="20"/>
                  </w:rPr>
                </w:pPr>
                <w:r w:rsidRPr="00AE6335">
                  <w:rPr>
                    <w:rFonts w:ascii="Raleway" w:hAnsi="Raleway" w:cs="Arial"/>
                    <w:szCs w:val="20"/>
                  </w:rPr>
                  <w:t>Never</w:t>
                </w:r>
              </w:p>
            </w:tc>
          </w:sdtContent>
        </w:sdt>
      </w:tr>
      <w:tr w:rsidR="000F2EAE" w:rsidRPr="00EB4390" w14:paraId="1FD6E91F" w14:textId="77777777">
        <w:tblPrEx>
          <w:tblLook w:val="04A0" w:firstRow="1" w:lastRow="0" w:firstColumn="1" w:lastColumn="0" w:noHBand="0" w:noVBand="1"/>
        </w:tblPrEx>
        <w:trPr>
          <w:trHeight w:val="454"/>
        </w:trPr>
        <w:tc>
          <w:tcPr>
            <w:tcW w:w="6912" w:type="dxa"/>
            <w:shd w:val="clear" w:color="auto" w:fill="00B050"/>
            <w:vAlign w:val="center"/>
          </w:tcPr>
          <w:p w14:paraId="2E2AED9D" w14:textId="77777777" w:rsidR="000F2EAE" w:rsidRPr="006A73B7" w:rsidRDefault="000F2EAE">
            <w:pPr>
              <w:pStyle w:val="Tableheading"/>
              <w:rPr>
                <w:rFonts w:ascii="Raleway" w:hAnsi="Raleway" w:cs="Arial"/>
              </w:rPr>
            </w:pPr>
            <w:r w:rsidRPr="006A73B7">
              <w:rPr>
                <w:rFonts w:ascii="Raleway" w:hAnsi="Raleway" w:cs="Arial"/>
                <w:sz w:val="22"/>
              </w:rPr>
              <w:t>STANDARD HOURS</w:t>
            </w:r>
          </w:p>
        </w:tc>
        <w:tc>
          <w:tcPr>
            <w:tcW w:w="2694" w:type="dxa"/>
            <w:shd w:val="clear" w:color="auto" w:fill="00B050"/>
            <w:vAlign w:val="center"/>
          </w:tcPr>
          <w:p w14:paraId="3FEA6FFC" w14:textId="77777777" w:rsidR="000F2EAE" w:rsidRPr="006A73B7" w:rsidRDefault="000F2EAE">
            <w:pPr>
              <w:pStyle w:val="Tableheading"/>
              <w:jc w:val="center"/>
              <w:rPr>
                <w:rFonts w:ascii="Raleway" w:hAnsi="Raleway" w:cs="Arial"/>
              </w:rPr>
            </w:pPr>
            <w:r w:rsidRPr="006A73B7">
              <w:rPr>
                <w:rFonts w:ascii="Raleway" w:hAnsi="Raleway" w:cs="Arial"/>
                <w:sz w:val="22"/>
              </w:rPr>
              <w:t>FREQUENCY</w:t>
            </w:r>
          </w:p>
        </w:tc>
      </w:tr>
      <w:tr w:rsidR="000F2EAE" w:rsidRPr="00EB4390" w14:paraId="66DBE1DD" w14:textId="77777777">
        <w:tblPrEx>
          <w:tblLook w:val="04A0" w:firstRow="1" w:lastRow="0" w:firstColumn="1" w:lastColumn="0" w:noHBand="0" w:noVBand="1"/>
        </w:tblPrEx>
        <w:trPr>
          <w:trHeight w:val="283"/>
        </w:trPr>
        <w:tc>
          <w:tcPr>
            <w:tcW w:w="6912" w:type="dxa"/>
            <w:vAlign w:val="center"/>
          </w:tcPr>
          <w:p w14:paraId="12BA042F"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 xml:space="preserve">Flexible working hours (access to flex time) </w:t>
            </w:r>
          </w:p>
        </w:tc>
        <w:tc>
          <w:tcPr>
            <w:tcW w:w="2694" w:type="dxa"/>
            <w:vAlign w:val="center"/>
          </w:tcPr>
          <w:p w14:paraId="053F4237" w14:textId="77777777" w:rsidR="000F2EAE" w:rsidRPr="006A73B7" w:rsidRDefault="00C8628D">
            <w:pPr>
              <w:pStyle w:val="Tabletext"/>
              <w:spacing w:before="0" w:after="0"/>
              <w:jc w:val="center"/>
              <w:rPr>
                <w:rFonts w:ascii="Raleway" w:hAnsi="Raleway" w:cs="Arial"/>
                <w:sz w:val="22"/>
              </w:rPr>
            </w:pPr>
            <w:sdt>
              <w:sdtPr>
                <w:rPr>
                  <w:rFonts w:ascii="Raleway" w:hAnsi="Raleway" w:cs="Arial"/>
                  <w:sz w:val="22"/>
                </w:rPr>
                <w:id w:val="407194600"/>
                <w:placeholder>
                  <w:docPart w:val="5F01D4F1EB2A4CBBA75959374C346FA8"/>
                </w:placeholder>
                <w:dropDownList>
                  <w:listItem w:value="Choose an item."/>
                  <w:listItem w:displayText="Never" w:value="Never"/>
                  <w:listItem w:displayText="Occasionally" w:value="Occasionally"/>
                  <w:listItem w:displayText="Frequently" w:value="Frequently"/>
                </w:dropDownList>
              </w:sdtPr>
              <w:sdtEndPr/>
              <w:sdtContent>
                <w:r w:rsidR="000F2EAE">
                  <w:rPr>
                    <w:rFonts w:ascii="Raleway" w:hAnsi="Raleway" w:cs="Arial"/>
                    <w:sz w:val="22"/>
                  </w:rPr>
                  <w:t>Frequently</w:t>
                </w:r>
              </w:sdtContent>
            </w:sdt>
          </w:p>
        </w:tc>
      </w:tr>
      <w:tr w:rsidR="000F2EAE" w:rsidRPr="00EB4390" w14:paraId="0FB322EF" w14:textId="77777777">
        <w:tblPrEx>
          <w:tblLook w:val="04A0" w:firstRow="1" w:lastRow="0" w:firstColumn="1" w:lastColumn="0" w:noHBand="0" w:noVBand="1"/>
        </w:tblPrEx>
        <w:trPr>
          <w:trHeight w:val="283"/>
        </w:trPr>
        <w:tc>
          <w:tcPr>
            <w:tcW w:w="6912" w:type="dxa"/>
            <w:vAlign w:val="center"/>
          </w:tcPr>
          <w:p w14:paraId="1C74C9BB"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 xml:space="preserve">Fixed or specified start/finish times </w:t>
            </w:r>
          </w:p>
        </w:tc>
        <w:sdt>
          <w:sdtPr>
            <w:rPr>
              <w:rFonts w:ascii="Raleway" w:hAnsi="Raleway" w:cs="Arial"/>
              <w:sz w:val="22"/>
            </w:rPr>
            <w:id w:val="407194601"/>
            <w:placeholder>
              <w:docPart w:val="D4D6DB63FFE7400E9B58E6026F992E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6BDABB" w14:textId="77777777" w:rsidR="000F2EAE" w:rsidRPr="006A73B7" w:rsidRDefault="000F2EAE">
                <w:pPr>
                  <w:pStyle w:val="Tabletext"/>
                  <w:spacing w:before="0" w:after="0"/>
                  <w:jc w:val="center"/>
                  <w:rPr>
                    <w:rFonts w:ascii="Raleway" w:hAnsi="Raleway" w:cs="Arial"/>
                    <w:sz w:val="22"/>
                  </w:rPr>
                </w:pPr>
                <w:r w:rsidRPr="006A73B7">
                  <w:rPr>
                    <w:rFonts w:ascii="Raleway" w:hAnsi="Raleway" w:cs="Arial"/>
                    <w:sz w:val="22"/>
                  </w:rPr>
                  <w:t>Occasionally</w:t>
                </w:r>
              </w:p>
            </w:tc>
          </w:sdtContent>
        </w:sdt>
      </w:tr>
      <w:tr w:rsidR="000F2EAE" w:rsidRPr="00EB4390" w14:paraId="6C0502E6" w14:textId="77777777">
        <w:tblPrEx>
          <w:tblLook w:val="04A0" w:firstRow="1" w:lastRow="0" w:firstColumn="1" w:lastColumn="0" w:noHBand="0" w:noVBand="1"/>
        </w:tblPrEx>
        <w:trPr>
          <w:trHeight w:val="283"/>
        </w:trPr>
        <w:tc>
          <w:tcPr>
            <w:tcW w:w="6912" w:type="dxa"/>
            <w:vAlign w:val="center"/>
          </w:tcPr>
          <w:p w14:paraId="664FECFC"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 xml:space="preserve">Expected to work extensive hours over a significant period due to the nature of the duties </w:t>
            </w:r>
          </w:p>
        </w:tc>
        <w:sdt>
          <w:sdtPr>
            <w:rPr>
              <w:rFonts w:ascii="Raleway" w:hAnsi="Raleway" w:cs="Arial"/>
              <w:sz w:val="22"/>
            </w:rPr>
            <w:id w:val="596444114"/>
            <w:placeholder>
              <w:docPart w:val="211D5A92929941168D6A9B852F94EFC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43684C" w14:textId="77777777" w:rsidR="000F2EAE" w:rsidRPr="006A73B7" w:rsidRDefault="000F2EAE">
                <w:pPr>
                  <w:pStyle w:val="Tabletext"/>
                  <w:spacing w:before="0" w:after="0"/>
                  <w:jc w:val="center"/>
                  <w:rPr>
                    <w:rFonts w:ascii="Raleway" w:hAnsi="Raleway" w:cs="Arial"/>
                    <w:sz w:val="22"/>
                  </w:rPr>
                </w:pPr>
                <w:r>
                  <w:rPr>
                    <w:rFonts w:ascii="Raleway" w:hAnsi="Raleway" w:cs="Arial"/>
                    <w:sz w:val="22"/>
                  </w:rPr>
                  <w:t>Never</w:t>
                </w:r>
              </w:p>
            </w:tc>
          </w:sdtContent>
        </w:sdt>
      </w:tr>
      <w:tr w:rsidR="000F2EAE" w:rsidRPr="00EB4390" w14:paraId="502E87F4" w14:textId="77777777">
        <w:tblPrEx>
          <w:tblLook w:val="04A0" w:firstRow="1" w:lastRow="0" w:firstColumn="1" w:lastColumn="0" w:noHBand="0" w:noVBand="1"/>
        </w:tblPrEx>
        <w:trPr>
          <w:trHeight w:val="283"/>
        </w:trPr>
        <w:tc>
          <w:tcPr>
            <w:tcW w:w="6912" w:type="dxa"/>
            <w:vAlign w:val="center"/>
          </w:tcPr>
          <w:p w14:paraId="174D22D9"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Access to Accrued Days Off (ADOs)</w:t>
            </w:r>
          </w:p>
        </w:tc>
        <w:sdt>
          <w:sdtPr>
            <w:rPr>
              <w:rFonts w:ascii="Raleway" w:hAnsi="Raleway" w:cs="Arial"/>
              <w:sz w:val="22"/>
            </w:rPr>
            <w:id w:val="596444115"/>
            <w:placeholder>
              <w:docPart w:val="6D8799CDC04E4D899CB08C67E8243D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3EAAE3" w14:textId="77777777" w:rsidR="000F2EAE" w:rsidRPr="006A73B7" w:rsidRDefault="000F2EAE">
                <w:pPr>
                  <w:pStyle w:val="Tabletext"/>
                  <w:spacing w:before="0" w:after="0"/>
                  <w:jc w:val="center"/>
                  <w:rPr>
                    <w:rFonts w:ascii="Raleway" w:hAnsi="Raleway" w:cs="Arial"/>
                    <w:sz w:val="22"/>
                  </w:rPr>
                </w:pPr>
                <w:r w:rsidRPr="006A73B7">
                  <w:rPr>
                    <w:rFonts w:ascii="Raleway" w:hAnsi="Raleway" w:cs="Arial"/>
                    <w:sz w:val="22"/>
                  </w:rPr>
                  <w:t>Never</w:t>
                </w:r>
              </w:p>
            </w:tc>
          </w:sdtContent>
        </w:sdt>
      </w:tr>
      <w:tr w:rsidR="000F2EAE" w:rsidRPr="00EB4390" w14:paraId="6CBB7B39" w14:textId="77777777">
        <w:tblPrEx>
          <w:tblLook w:val="04A0" w:firstRow="1" w:lastRow="0" w:firstColumn="1" w:lastColumn="0" w:noHBand="0" w:noVBand="1"/>
        </w:tblPrEx>
        <w:trPr>
          <w:trHeight w:val="283"/>
        </w:trPr>
        <w:tc>
          <w:tcPr>
            <w:tcW w:w="6912" w:type="dxa"/>
            <w:vAlign w:val="center"/>
          </w:tcPr>
          <w:p w14:paraId="24226C0A"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lastRenderedPageBreak/>
              <w:t xml:space="preserve">Peaks and troughs </w:t>
            </w:r>
          </w:p>
        </w:tc>
        <w:sdt>
          <w:sdtPr>
            <w:rPr>
              <w:rFonts w:ascii="Raleway" w:hAnsi="Raleway" w:cs="Arial"/>
              <w:sz w:val="22"/>
            </w:rPr>
            <w:id w:val="407194921"/>
            <w:placeholder>
              <w:docPart w:val="8446C4E417364CAE9B52A5B73BE557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9791A6" w14:textId="77777777" w:rsidR="000F2EAE" w:rsidRPr="006A73B7" w:rsidRDefault="000F2EAE">
                <w:pPr>
                  <w:pStyle w:val="Tabletext"/>
                  <w:spacing w:before="0" w:after="0"/>
                  <w:jc w:val="center"/>
                  <w:rPr>
                    <w:rFonts w:ascii="Raleway" w:hAnsi="Raleway" w:cs="Arial"/>
                    <w:sz w:val="22"/>
                  </w:rPr>
                </w:pPr>
                <w:r w:rsidRPr="006A73B7">
                  <w:rPr>
                    <w:rFonts w:ascii="Raleway" w:hAnsi="Raleway" w:cs="Arial"/>
                    <w:sz w:val="22"/>
                  </w:rPr>
                  <w:t>Occasionally</w:t>
                </w:r>
              </w:p>
            </w:tc>
          </w:sdtContent>
        </w:sdt>
      </w:tr>
      <w:tr w:rsidR="000F2EAE" w:rsidRPr="00EB4390" w14:paraId="11D3DD7C" w14:textId="77777777">
        <w:tblPrEx>
          <w:tblLook w:val="04A0" w:firstRow="1" w:lastRow="0" w:firstColumn="1" w:lastColumn="0" w:noHBand="0" w:noVBand="1"/>
        </w:tblPrEx>
        <w:trPr>
          <w:trHeight w:val="283"/>
        </w:trPr>
        <w:tc>
          <w:tcPr>
            <w:tcW w:w="6912" w:type="dxa"/>
            <w:vAlign w:val="center"/>
          </w:tcPr>
          <w:p w14:paraId="6F732574"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 xml:space="preserve">Frequent paid overtime </w:t>
            </w:r>
          </w:p>
        </w:tc>
        <w:sdt>
          <w:sdtPr>
            <w:rPr>
              <w:rFonts w:ascii="Raleway" w:hAnsi="Raleway" w:cs="Arial"/>
              <w:sz w:val="22"/>
            </w:rPr>
            <w:id w:val="407194922"/>
            <w:placeholder>
              <w:docPart w:val="CDE1756362F64E82BE0F59C75E02BF8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70B4C6" w14:textId="77777777" w:rsidR="000F2EAE" w:rsidRPr="006A73B7" w:rsidRDefault="000F2EAE">
                <w:pPr>
                  <w:pStyle w:val="Tabletext"/>
                  <w:spacing w:before="0" w:after="0"/>
                  <w:jc w:val="center"/>
                  <w:rPr>
                    <w:rFonts w:ascii="Raleway" w:hAnsi="Raleway" w:cs="Arial"/>
                    <w:sz w:val="22"/>
                  </w:rPr>
                </w:pPr>
                <w:r w:rsidRPr="006A73B7">
                  <w:rPr>
                    <w:rFonts w:ascii="Raleway" w:hAnsi="Raleway" w:cs="Arial"/>
                    <w:sz w:val="22"/>
                  </w:rPr>
                  <w:t>Occasionally</w:t>
                </w:r>
              </w:p>
            </w:tc>
          </w:sdtContent>
        </w:sdt>
      </w:tr>
      <w:tr w:rsidR="000F2EAE" w:rsidRPr="00EB4390" w14:paraId="0A6E5333" w14:textId="77777777">
        <w:tblPrEx>
          <w:tblLook w:val="04A0" w:firstRow="1" w:lastRow="0" w:firstColumn="1" w:lastColumn="0" w:noHBand="0" w:noVBand="1"/>
        </w:tblPrEx>
        <w:trPr>
          <w:trHeight w:val="283"/>
        </w:trPr>
        <w:tc>
          <w:tcPr>
            <w:tcW w:w="6912" w:type="dxa"/>
            <w:vAlign w:val="center"/>
          </w:tcPr>
          <w:p w14:paraId="07E49174"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 xml:space="preserve">Rostered shift work </w:t>
            </w:r>
          </w:p>
        </w:tc>
        <w:sdt>
          <w:sdtPr>
            <w:rPr>
              <w:rFonts w:ascii="Raleway" w:hAnsi="Raleway" w:cs="Arial"/>
              <w:sz w:val="22"/>
            </w:rPr>
            <w:id w:val="407194923"/>
            <w:placeholder>
              <w:docPart w:val="BE2EA0ED37714E0F86901839EAA5F4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ACB37B" w14:textId="77777777" w:rsidR="000F2EAE" w:rsidRPr="006A73B7" w:rsidRDefault="000F2EAE">
                <w:pPr>
                  <w:pStyle w:val="Tabletext"/>
                  <w:spacing w:before="0" w:after="0"/>
                  <w:jc w:val="center"/>
                  <w:rPr>
                    <w:rFonts w:ascii="Raleway" w:hAnsi="Raleway" w:cs="Arial"/>
                    <w:sz w:val="22"/>
                  </w:rPr>
                </w:pPr>
                <w:r w:rsidRPr="006A73B7">
                  <w:rPr>
                    <w:rFonts w:ascii="Raleway" w:hAnsi="Raleway" w:cs="Arial"/>
                    <w:sz w:val="22"/>
                  </w:rPr>
                  <w:t>Never</w:t>
                </w:r>
              </w:p>
            </w:tc>
          </w:sdtContent>
        </w:sdt>
      </w:tr>
      <w:tr w:rsidR="000F2EAE" w:rsidRPr="00EB4390" w14:paraId="2D82D328" w14:textId="77777777">
        <w:tblPrEx>
          <w:tblLook w:val="04A0" w:firstRow="1" w:lastRow="0" w:firstColumn="1" w:lastColumn="0" w:noHBand="0" w:noVBand="1"/>
        </w:tblPrEx>
        <w:trPr>
          <w:trHeight w:val="454"/>
        </w:trPr>
        <w:tc>
          <w:tcPr>
            <w:tcW w:w="6912" w:type="dxa"/>
            <w:shd w:val="clear" w:color="auto" w:fill="00B050"/>
            <w:vAlign w:val="center"/>
          </w:tcPr>
          <w:p w14:paraId="457A7304" w14:textId="77777777" w:rsidR="000F2EAE" w:rsidRPr="006A73B7" w:rsidRDefault="000F2EAE">
            <w:pPr>
              <w:pStyle w:val="Tableheading"/>
              <w:rPr>
                <w:rFonts w:ascii="Raleway" w:hAnsi="Raleway" w:cs="Arial"/>
              </w:rPr>
            </w:pPr>
            <w:r w:rsidRPr="006A73B7">
              <w:rPr>
                <w:rFonts w:ascii="Raleway" w:hAnsi="Raleway" w:cs="Arial"/>
                <w:sz w:val="22"/>
              </w:rPr>
              <w:t xml:space="preserve">SOCIAL DEMANDS </w:t>
            </w:r>
          </w:p>
        </w:tc>
        <w:tc>
          <w:tcPr>
            <w:tcW w:w="2694" w:type="dxa"/>
            <w:shd w:val="clear" w:color="auto" w:fill="00B050"/>
            <w:vAlign w:val="center"/>
          </w:tcPr>
          <w:p w14:paraId="059B2FBB" w14:textId="77777777" w:rsidR="000F2EAE" w:rsidRPr="006A73B7" w:rsidRDefault="000F2EAE">
            <w:pPr>
              <w:pStyle w:val="Tableheading"/>
              <w:jc w:val="center"/>
              <w:rPr>
                <w:rFonts w:ascii="Raleway" w:hAnsi="Raleway" w:cs="Arial"/>
              </w:rPr>
            </w:pPr>
            <w:r w:rsidRPr="006A73B7">
              <w:rPr>
                <w:rFonts w:ascii="Raleway" w:hAnsi="Raleway" w:cs="Arial"/>
                <w:sz w:val="22"/>
              </w:rPr>
              <w:t>FREQUENCY</w:t>
            </w:r>
          </w:p>
        </w:tc>
      </w:tr>
      <w:tr w:rsidR="000F2EAE" w:rsidRPr="00EB4390" w14:paraId="78CC73E6" w14:textId="77777777">
        <w:tblPrEx>
          <w:tblLook w:val="04A0" w:firstRow="1" w:lastRow="0" w:firstColumn="1" w:lastColumn="0" w:noHBand="0" w:noVBand="1"/>
        </w:tblPrEx>
        <w:trPr>
          <w:trHeight w:val="283"/>
        </w:trPr>
        <w:tc>
          <w:tcPr>
            <w:tcW w:w="6912" w:type="dxa"/>
            <w:vAlign w:val="center"/>
          </w:tcPr>
          <w:p w14:paraId="0EEB5E2E"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Work with others towards shared goals in a team environment</w:t>
            </w:r>
          </w:p>
        </w:tc>
        <w:sdt>
          <w:sdtPr>
            <w:rPr>
              <w:rFonts w:ascii="Raleway" w:hAnsi="Raleway" w:cs="Arial"/>
              <w:sz w:val="22"/>
            </w:rPr>
            <w:id w:val="407194924"/>
            <w:placeholder>
              <w:docPart w:val="5707F16B39E64CB48E16B26C88FB8FB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688CA79" w14:textId="77777777" w:rsidR="000F2EAE" w:rsidRPr="006A73B7" w:rsidRDefault="000F2EAE">
                <w:pPr>
                  <w:pStyle w:val="Tabletext"/>
                  <w:spacing w:before="0" w:after="0"/>
                  <w:jc w:val="center"/>
                  <w:rPr>
                    <w:rFonts w:ascii="Raleway" w:hAnsi="Raleway" w:cs="Arial"/>
                    <w:sz w:val="22"/>
                  </w:rPr>
                </w:pPr>
                <w:r w:rsidRPr="006A73B7">
                  <w:rPr>
                    <w:rFonts w:ascii="Raleway" w:hAnsi="Raleway" w:cs="Arial"/>
                    <w:sz w:val="22"/>
                  </w:rPr>
                  <w:t>Frequently</w:t>
                </w:r>
              </w:p>
            </w:tc>
          </w:sdtContent>
        </w:sdt>
      </w:tr>
      <w:tr w:rsidR="000F2EAE" w:rsidRPr="00EB4390" w14:paraId="6416900D" w14:textId="77777777">
        <w:tblPrEx>
          <w:tblLook w:val="04A0" w:firstRow="1" w:lastRow="0" w:firstColumn="1" w:lastColumn="0" w:noHBand="0" w:noVBand="1"/>
        </w:tblPrEx>
        <w:trPr>
          <w:trHeight w:val="283"/>
        </w:trPr>
        <w:tc>
          <w:tcPr>
            <w:tcW w:w="6912" w:type="dxa"/>
            <w:vAlign w:val="center"/>
          </w:tcPr>
          <w:p w14:paraId="568726C7"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Work in isolation from other staff (remote supervision)</w:t>
            </w:r>
          </w:p>
        </w:tc>
        <w:sdt>
          <w:sdtPr>
            <w:rPr>
              <w:rFonts w:ascii="Raleway" w:hAnsi="Raleway" w:cs="Arial"/>
              <w:sz w:val="22"/>
            </w:rPr>
            <w:id w:val="407194925"/>
            <w:placeholder>
              <w:docPart w:val="011D46E949B245CBA966C8297697C7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E7939C" w14:textId="77777777" w:rsidR="000F2EAE" w:rsidRPr="006A73B7" w:rsidRDefault="000F2EAE">
                <w:pPr>
                  <w:pStyle w:val="Tabletext"/>
                  <w:spacing w:before="0" w:after="0"/>
                  <w:jc w:val="center"/>
                  <w:rPr>
                    <w:rFonts w:ascii="Raleway" w:hAnsi="Raleway" w:cs="Arial"/>
                    <w:sz w:val="22"/>
                  </w:rPr>
                </w:pPr>
                <w:r w:rsidRPr="006A73B7">
                  <w:rPr>
                    <w:rFonts w:ascii="Raleway" w:hAnsi="Raleway" w:cs="Arial"/>
                    <w:sz w:val="22"/>
                  </w:rPr>
                  <w:t>Occasionally</w:t>
                </w:r>
              </w:p>
            </w:tc>
          </w:sdtContent>
        </w:sdt>
      </w:tr>
      <w:tr w:rsidR="000F2EAE" w:rsidRPr="00EB4390" w14:paraId="3B50BBEA" w14:textId="77777777">
        <w:tblPrEx>
          <w:tblLook w:val="04A0" w:firstRow="1" w:lastRow="0" w:firstColumn="1" w:lastColumn="0" w:noHBand="0" w:noVBand="1"/>
        </w:tblPrEx>
        <w:trPr>
          <w:trHeight w:val="283"/>
        </w:trPr>
        <w:tc>
          <w:tcPr>
            <w:tcW w:w="6912" w:type="dxa"/>
            <w:vAlign w:val="center"/>
          </w:tcPr>
          <w:p w14:paraId="50A12E65"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Working in a call centre environment</w:t>
            </w:r>
          </w:p>
        </w:tc>
        <w:sdt>
          <w:sdtPr>
            <w:rPr>
              <w:rFonts w:ascii="Raleway" w:hAnsi="Raleway" w:cs="Arial"/>
              <w:sz w:val="22"/>
            </w:rPr>
            <w:id w:val="407194926"/>
            <w:placeholder>
              <w:docPart w:val="8DFBB105F1CE437594183AA6F13148A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7DB334" w14:textId="77777777" w:rsidR="000F2EAE" w:rsidRPr="006A73B7" w:rsidRDefault="000F2EAE">
                <w:pPr>
                  <w:pStyle w:val="Tabletext"/>
                  <w:spacing w:before="0" w:after="0"/>
                  <w:jc w:val="center"/>
                  <w:rPr>
                    <w:rFonts w:ascii="Raleway" w:hAnsi="Raleway" w:cs="Arial"/>
                    <w:sz w:val="22"/>
                  </w:rPr>
                </w:pPr>
                <w:r w:rsidRPr="006A73B7">
                  <w:rPr>
                    <w:rFonts w:ascii="Raleway" w:hAnsi="Raleway" w:cs="Arial"/>
                    <w:sz w:val="22"/>
                  </w:rPr>
                  <w:t>Never</w:t>
                </w:r>
              </w:p>
            </w:tc>
          </w:sdtContent>
        </w:sdt>
      </w:tr>
      <w:tr w:rsidR="000F2EAE" w:rsidRPr="00EB4390" w14:paraId="1C6F5A0D" w14:textId="77777777">
        <w:tblPrEx>
          <w:tblLook w:val="04A0" w:firstRow="1" w:lastRow="0" w:firstColumn="1" w:lastColumn="0" w:noHBand="0" w:noVBand="1"/>
        </w:tblPrEx>
        <w:trPr>
          <w:trHeight w:val="283"/>
        </w:trPr>
        <w:tc>
          <w:tcPr>
            <w:tcW w:w="6912" w:type="dxa"/>
            <w:vAlign w:val="center"/>
          </w:tcPr>
          <w:p w14:paraId="2345DAAC"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Working directly with the public</w:t>
            </w:r>
          </w:p>
        </w:tc>
        <w:sdt>
          <w:sdtPr>
            <w:rPr>
              <w:rFonts w:ascii="Raleway" w:hAnsi="Raleway" w:cs="Arial"/>
              <w:sz w:val="22"/>
            </w:rPr>
            <w:id w:val="407194927"/>
            <w:placeholder>
              <w:docPart w:val="8F2A695D6F204946949DBB286DFEE6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E2CA15" w14:textId="77777777" w:rsidR="000F2EAE" w:rsidRPr="006A73B7" w:rsidRDefault="000F2EAE">
                <w:pPr>
                  <w:pStyle w:val="Tabletext"/>
                  <w:spacing w:before="0" w:after="0"/>
                  <w:jc w:val="center"/>
                  <w:rPr>
                    <w:rFonts w:ascii="Raleway" w:hAnsi="Raleway" w:cs="Arial"/>
                    <w:sz w:val="22"/>
                  </w:rPr>
                </w:pPr>
                <w:r>
                  <w:rPr>
                    <w:rFonts w:ascii="Raleway" w:hAnsi="Raleway" w:cs="Arial"/>
                    <w:sz w:val="22"/>
                  </w:rPr>
                  <w:t>Frequently</w:t>
                </w:r>
              </w:p>
            </w:tc>
          </w:sdtContent>
        </w:sdt>
      </w:tr>
      <w:tr w:rsidR="000F2EAE" w:rsidRPr="00EB4390" w14:paraId="17E4DF06" w14:textId="77777777">
        <w:tblPrEx>
          <w:tblLook w:val="04A0" w:firstRow="1" w:lastRow="0" w:firstColumn="1" w:lastColumn="0" w:noHBand="0" w:noVBand="1"/>
        </w:tblPrEx>
        <w:trPr>
          <w:trHeight w:val="454"/>
        </w:trPr>
        <w:tc>
          <w:tcPr>
            <w:tcW w:w="6912" w:type="dxa"/>
            <w:shd w:val="clear" w:color="auto" w:fill="00B050"/>
            <w:vAlign w:val="center"/>
          </w:tcPr>
          <w:p w14:paraId="76DE7711" w14:textId="77777777" w:rsidR="000F2EAE" w:rsidRPr="006A73B7" w:rsidRDefault="000F2EAE">
            <w:pPr>
              <w:pStyle w:val="Tableheading"/>
              <w:rPr>
                <w:rFonts w:ascii="Raleway" w:hAnsi="Raleway" w:cs="Arial"/>
              </w:rPr>
            </w:pPr>
            <w:r w:rsidRPr="006A73B7">
              <w:rPr>
                <w:rFonts w:ascii="Raleway" w:hAnsi="Raleway" w:cs="Arial"/>
                <w:sz w:val="22"/>
              </w:rPr>
              <w:t>PHYSICAL DEMANDS</w:t>
            </w:r>
          </w:p>
        </w:tc>
        <w:tc>
          <w:tcPr>
            <w:tcW w:w="2694" w:type="dxa"/>
            <w:shd w:val="clear" w:color="auto" w:fill="00B050"/>
            <w:vAlign w:val="center"/>
          </w:tcPr>
          <w:p w14:paraId="4F8AB8EB" w14:textId="77777777" w:rsidR="000F2EAE" w:rsidRPr="006A73B7" w:rsidRDefault="000F2EAE">
            <w:pPr>
              <w:pStyle w:val="Tableheading"/>
              <w:jc w:val="center"/>
              <w:rPr>
                <w:rFonts w:ascii="Raleway" w:hAnsi="Raleway" w:cs="Arial"/>
              </w:rPr>
            </w:pPr>
            <w:r w:rsidRPr="006A73B7">
              <w:rPr>
                <w:rFonts w:ascii="Raleway" w:hAnsi="Raleway" w:cs="Arial"/>
                <w:sz w:val="22"/>
              </w:rPr>
              <w:t>FREQUENCY</w:t>
            </w:r>
          </w:p>
        </w:tc>
      </w:tr>
      <w:tr w:rsidR="000F2EAE" w:rsidRPr="00EB4390" w14:paraId="22CF5E15" w14:textId="77777777">
        <w:tblPrEx>
          <w:tblLook w:val="04A0" w:firstRow="1" w:lastRow="0" w:firstColumn="1" w:lastColumn="0" w:noHBand="0" w:noVBand="1"/>
        </w:tblPrEx>
        <w:trPr>
          <w:trHeight w:val="283"/>
        </w:trPr>
        <w:tc>
          <w:tcPr>
            <w:tcW w:w="6912" w:type="dxa"/>
            <w:vAlign w:val="center"/>
          </w:tcPr>
          <w:p w14:paraId="424C9FE1"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Distance walking (large buildings or inter-building transit)</w:t>
            </w:r>
          </w:p>
        </w:tc>
        <w:sdt>
          <w:sdtPr>
            <w:rPr>
              <w:rFonts w:ascii="Raleway" w:hAnsi="Raleway" w:cs="Arial"/>
              <w:sz w:val="22"/>
            </w:rPr>
            <w:id w:val="407194928"/>
            <w:placeholder>
              <w:docPart w:val="8DA217BF8C364EB3ACEB8645D81A0EE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09E4525" w14:textId="77777777" w:rsidR="000F2EAE" w:rsidRPr="006A73B7" w:rsidRDefault="000F2EAE">
                <w:pPr>
                  <w:pStyle w:val="Tabletext"/>
                  <w:spacing w:before="0" w:after="0"/>
                  <w:jc w:val="center"/>
                  <w:rPr>
                    <w:rFonts w:ascii="Raleway" w:hAnsi="Raleway" w:cs="Arial"/>
                    <w:sz w:val="22"/>
                  </w:rPr>
                </w:pPr>
                <w:r w:rsidRPr="006A73B7">
                  <w:rPr>
                    <w:rFonts w:ascii="Raleway" w:hAnsi="Raleway" w:cs="Arial"/>
                    <w:sz w:val="22"/>
                  </w:rPr>
                  <w:t>Occasionally</w:t>
                </w:r>
              </w:p>
            </w:tc>
          </w:sdtContent>
        </w:sdt>
      </w:tr>
      <w:tr w:rsidR="000F2EAE" w:rsidRPr="00EB4390" w14:paraId="4CB19983" w14:textId="77777777">
        <w:tblPrEx>
          <w:tblLook w:val="04A0" w:firstRow="1" w:lastRow="0" w:firstColumn="1" w:lastColumn="0" w:noHBand="0" w:noVBand="1"/>
        </w:tblPrEx>
        <w:trPr>
          <w:trHeight w:val="283"/>
        </w:trPr>
        <w:tc>
          <w:tcPr>
            <w:tcW w:w="6912" w:type="dxa"/>
            <w:vAlign w:val="center"/>
          </w:tcPr>
          <w:p w14:paraId="0859039B"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 xml:space="preserve">Working outdoors </w:t>
            </w:r>
          </w:p>
        </w:tc>
        <w:sdt>
          <w:sdtPr>
            <w:rPr>
              <w:rFonts w:ascii="Raleway" w:hAnsi="Raleway" w:cs="Arial"/>
              <w:sz w:val="22"/>
            </w:rPr>
            <w:id w:val="407194929"/>
            <w:placeholder>
              <w:docPart w:val="318CAD1E0C8E4D199C2C570A070C84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EBF8B8" w14:textId="03CDCA00" w:rsidR="000F2EAE" w:rsidRPr="006A73B7" w:rsidRDefault="007A2ADA">
                <w:pPr>
                  <w:pStyle w:val="Tabletext"/>
                  <w:spacing w:before="0" w:after="0"/>
                  <w:jc w:val="center"/>
                  <w:rPr>
                    <w:rFonts w:ascii="Raleway" w:hAnsi="Raleway" w:cs="Arial"/>
                    <w:sz w:val="22"/>
                  </w:rPr>
                </w:pPr>
                <w:r>
                  <w:rPr>
                    <w:rFonts w:ascii="Raleway" w:hAnsi="Raleway" w:cs="Arial"/>
                    <w:sz w:val="22"/>
                  </w:rPr>
                  <w:t>Occasionally</w:t>
                </w:r>
              </w:p>
            </w:tc>
          </w:sdtContent>
        </w:sdt>
      </w:tr>
      <w:tr w:rsidR="000F2EAE" w:rsidRPr="00EB4390" w14:paraId="2A69A364" w14:textId="77777777">
        <w:tblPrEx>
          <w:tblLook w:val="04A0" w:firstRow="1" w:lastRow="0" w:firstColumn="1" w:lastColumn="0" w:noHBand="0" w:noVBand="1"/>
        </w:tblPrEx>
        <w:trPr>
          <w:trHeight w:val="454"/>
        </w:trPr>
        <w:tc>
          <w:tcPr>
            <w:tcW w:w="6912" w:type="dxa"/>
            <w:shd w:val="clear" w:color="auto" w:fill="00B050"/>
            <w:vAlign w:val="center"/>
          </w:tcPr>
          <w:p w14:paraId="545B1B4B" w14:textId="77777777" w:rsidR="000F2EAE" w:rsidRPr="006A73B7" w:rsidRDefault="000F2EAE">
            <w:pPr>
              <w:pStyle w:val="Tableheading"/>
              <w:rPr>
                <w:rFonts w:ascii="Raleway" w:hAnsi="Raleway" w:cs="Arial"/>
              </w:rPr>
            </w:pPr>
            <w:r w:rsidRPr="006A73B7">
              <w:rPr>
                <w:rFonts w:ascii="Raleway" w:hAnsi="Raleway" w:cs="Arial"/>
                <w:sz w:val="22"/>
              </w:rPr>
              <w:t xml:space="preserve">MANUAL HANDLING </w:t>
            </w:r>
          </w:p>
        </w:tc>
        <w:tc>
          <w:tcPr>
            <w:tcW w:w="2694" w:type="dxa"/>
            <w:shd w:val="clear" w:color="auto" w:fill="00B050"/>
            <w:vAlign w:val="center"/>
          </w:tcPr>
          <w:p w14:paraId="4632EAE1" w14:textId="77777777" w:rsidR="000F2EAE" w:rsidRPr="006A73B7" w:rsidRDefault="000F2EAE">
            <w:pPr>
              <w:pStyle w:val="Tableheading"/>
              <w:jc w:val="center"/>
              <w:rPr>
                <w:rFonts w:ascii="Raleway" w:hAnsi="Raleway" w:cs="Arial"/>
              </w:rPr>
            </w:pPr>
            <w:r w:rsidRPr="006A73B7">
              <w:rPr>
                <w:rFonts w:ascii="Raleway" w:hAnsi="Raleway" w:cs="Arial"/>
                <w:sz w:val="22"/>
              </w:rPr>
              <w:t>FREQUENCY</w:t>
            </w:r>
          </w:p>
        </w:tc>
      </w:tr>
      <w:tr w:rsidR="000F2EAE" w:rsidRPr="00EB4390" w14:paraId="706AD846" w14:textId="77777777">
        <w:tblPrEx>
          <w:tblLook w:val="04A0" w:firstRow="1" w:lastRow="0" w:firstColumn="1" w:lastColumn="0" w:noHBand="0" w:noVBand="1"/>
        </w:tblPrEx>
        <w:trPr>
          <w:trHeight w:val="283"/>
        </w:trPr>
        <w:tc>
          <w:tcPr>
            <w:tcW w:w="6912" w:type="dxa"/>
            <w:vAlign w:val="center"/>
          </w:tcPr>
          <w:p w14:paraId="31ADEB27"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Lifting 0 – 5kg</w:t>
            </w:r>
          </w:p>
        </w:tc>
        <w:sdt>
          <w:sdtPr>
            <w:rPr>
              <w:rFonts w:ascii="Raleway" w:hAnsi="Raleway" w:cs="Arial"/>
              <w:sz w:val="22"/>
            </w:rPr>
            <w:id w:val="407194930"/>
            <w:placeholder>
              <w:docPart w:val="235C005D2F6A410AA7B26BC951D2D42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22F701" w14:textId="747C1E8A" w:rsidR="000F2EAE" w:rsidRPr="006A73B7" w:rsidRDefault="007A2ADA">
                <w:pPr>
                  <w:pStyle w:val="Tabletext"/>
                  <w:spacing w:before="0" w:after="0"/>
                  <w:jc w:val="center"/>
                  <w:rPr>
                    <w:rFonts w:ascii="Raleway" w:hAnsi="Raleway" w:cs="Arial"/>
                    <w:sz w:val="22"/>
                  </w:rPr>
                </w:pPr>
                <w:r>
                  <w:rPr>
                    <w:rFonts w:ascii="Raleway" w:hAnsi="Raleway" w:cs="Arial"/>
                    <w:sz w:val="22"/>
                  </w:rPr>
                  <w:t>Occasionally</w:t>
                </w:r>
              </w:p>
            </w:tc>
          </w:sdtContent>
        </w:sdt>
      </w:tr>
      <w:tr w:rsidR="000F2EAE" w:rsidRPr="00EB4390" w14:paraId="14525C0E" w14:textId="77777777">
        <w:tblPrEx>
          <w:tblLook w:val="04A0" w:firstRow="1" w:lastRow="0" w:firstColumn="1" w:lastColumn="0" w:noHBand="0" w:noVBand="1"/>
        </w:tblPrEx>
        <w:trPr>
          <w:trHeight w:val="283"/>
        </w:trPr>
        <w:tc>
          <w:tcPr>
            <w:tcW w:w="6912" w:type="dxa"/>
            <w:vAlign w:val="center"/>
          </w:tcPr>
          <w:p w14:paraId="4DF7D975"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Lifting 5 – 10kg</w:t>
            </w:r>
          </w:p>
        </w:tc>
        <w:sdt>
          <w:sdtPr>
            <w:rPr>
              <w:rFonts w:ascii="Raleway" w:hAnsi="Raleway" w:cs="Arial"/>
              <w:sz w:val="22"/>
            </w:rPr>
            <w:id w:val="407194931"/>
            <w:placeholder>
              <w:docPart w:val="52807031C9AE436196E344FD5682214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85E4A3A" w14:textId="6C0EE3AA" w:rsidR="000F2EAE" w:rsidRPr="006A73B7" w:rsidRDefault="007A2ADA">
                <w:pPr>
                  <w:pStyle w:val="Tabletext"/>
                  <w:spacing w:before="0" w:after="0"/>
                  <w:jc w:val="center"/>
                  <w:rPr>
                    <w:rFonts w:ascii="Raleway" w:hAnsi="Raleway" w:cs="Arial"/>
                    <w:sz w:val="22"/>
                  </w:rPr>
                </w:pPr>
                <w:r>
                  <w:rPr>
                    <w:rFonts w:ascii="Raleway" w:hAnsi="Raleway" w:cs="Arial"/>
                    <w:sz w:val="22"/>
                  </w:rPr>
                  <w:t>Occasionally</w:t>
                </w:r>
              </w:p>
            </w:tc>
          </w:sdtContent>
        </w:sdt>
      </w:tr>
      <w:tr w:rsidR="000F2EAE" w:rsidRPr="00EB4390" w14:paraId="6AD7E687" w14:textId="77777777">
        <w:tblPrEx>
          <w:tblLook w:val="04A0" w:firstRow="1" w:lastRow="0" w:firstColumn="1" w:lastColumn="0" w:noHBand="0" w:noVBand="1"/>
        </w:tblPrEx>
        <w:trPr>
          <w:trHeight w:val="283"/>
        </w:trPr>
        <w:tc>
          <w:tcPr>
            <w:tcW w:w="6912" w:type="dxa"/>
            <w:vAlign w:val="center"/>
          </w:tcPr>
          <w:p w14:paraId="36A2356A"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Lifting 10kg+</w:t>
            </w:r>
          </w:p>
        </w:tc>
        <w:sdt>
          <w:sdtPr>
            <w:rPr>
              <w:rFonts w:ascii="Raleway" w:hAnsi="Raleway" w:cs="Arial"/>
              <w:sz w:val="22"/>
            </w:rPr>
            <w:id w:val="407194932"/>
            <w:placeholder>
              <w:docPart w:val="E2AD436F17894A29B85FD4E84E71B5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7E8036B" w14:textId="5E385842" w:rsidR="000F2EAE" w:rsidRPr="006A73B7" w:rsidRDefault="007A2ADA">
                <w:pPr>
                  <w:pStyle w:val="Tabletext"/>
                  <w:spacing w:before="0" w:after="0"/>
                  <w:jc w:val="center"/>
                  <w:rPr>
                    <w:rFonts w:ascii="Raleway" w:hAnsi="Raleway" w:cs="Arial"/>
                    <w:sz w:val="22"/>
                  </w:rPr>
                </w:pPr>
                <w:r>
                  <w:rPr>
                    <w:rFonts w:ascii="Raleway" w:hAnsi="Raleway" w:cs="Arial"/>
                    <w:sz w:val="22"/>
                  </w:rPr>
                  <w:t>Never</w:t>
                </w:r>
              </w:p>
            </w:tc>
          </w:sdtContent>
        </w:sdt>
      </w:tr>
      <w:tr w:rsidR="000F2EAE" w:rsidRPr="00EB4390" w14:paraId="3432D810" w14:textId="77777777">
        <w:tblPrEx>
          <w:tblLook w:val="04A0" w:firstRow="1" w:lastRow="0" w:firstColumn="1" w:lastColumn="0" w:noHBand="0" w:noVBand="1"/>
        </w:tblPrEx>
        <w:trPr>
          <w:trHeight w:val="283"/>
        </w:trPr>
        <w:tc>
          <w:tcPr>
            <w:tcW w:w="6912" w:type="dxa"/>
            <w:vAlign w:val="center"/>
          </w:tcPr>
          <w:p w14:paraId="77B3ADE5"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Climbing</w:t>
            </w:r>
          </w:p>
        </w:tc>
        <w:sdt>
          <w:sdtPr>
            <w:rPr>
              <w:rFonts w:ascii="Raleway" w:hAnsi="Raleway" w:cs="Arial"/>
              <w:sz w:val="22"/>
            </w:rPr>
            <w:id w:val="407194933"/>
            <w:placeholder>
              <w:docPart w:val="68508AFAEC274D7782608915D25E337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2316EA" w14:textId="77777777" w:rsidR="000F2EAE" w:rsidRPr="006A73B7" w:rsidRDefault="000F2EAE">
                <w:pPr>
                  <w:pStyle w:val="Tabletext"/>
                  <w:spacing w:before="0" w:after="0"/>
                  <w:jc w:val="center"/>
                  <w:rPr>
                    <w:rFonts w:ascii="Raleway" w:hAnsi="Raleway" w:cs="Arial"/>
                    <w:sz w:val="22"/>
                  </w:rPr>
                </w:pPr>
                <w:r>
                  <w:rPr>
                    <w:rFonts w:ascii="Raleway" w:hAnsi="Raleway" w:cs="Arial"/>
                    <w:sz w:val="22"/>
                  </w:rPr>
                  <w:t>Occasionally</w:t>
                </w:r>
              </w:p>
            </w:tc>
          </w:sdtContent>
        </w:sdt>
      </w:tr>
      <w:tr w:rsidR="000F2EAE" w:rsidRPr="00EB4390" w14:paraId="552A226B" w14:textId="77777777">
        <w:tblPrEx>
          <w:tblLook w:val="04A0" w:firstRow="1" w:lastRow="0" w:firstColumn="1" w:lastColumn="0" w:noHBand="0" w:noVBand="1"/>
        </w:tblPrEx>
        <w:trPr>
          <w:trHeight w:val="283"/>
        </w:trPr>
        <w:tc>
          <w:tcPr>
            <w:tcW w:w="6912" w:type="dxa"/>
            <w:vAlign w:val="center"/>
          </w:tcPr>
          <w:p w14:paraId="1D97BB7A"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Reaching</w:t>
            </w:r>
          </w:p>
        </w:tc>
        <w:sdt>
          <w:sdtPr>
            <w:rPr>
              <w:rFonts w:ascii="Raleway" w:hAnsi="Raleway" w:cs="Arial"/>
              <w:sz w:val="22"/>
            </w:rPr>
            <w:id w:val="407194934"/>
            <w:placeholder>
              <w:docPart w:val="5793BCAF6A7540D6B8F464327655C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FFECBE" w14:textId="77777777" w:rsidR="000F2EAE" w:rsidRPr="006A73B7" w:rsidRDefault="000F2EAE">
                <w:pPr>
                  <w:pStyle w:val="Tabletext"/>
                  <w:spacing w:before="0" w:after="0"/>
                  <w:jc w:val="center"/>
                  <w:rPr>
                    <w:rFonts w:ascii="Raleway" w:hAnsi="Raleway" w:cs="Arial"/>
                    <w:sz w:val="22"/>
                  </w:rPr>
                </w:pPr>
                <w:r w:rsidRPr="006A73B7">
                  <w:rPr>
                    <w:rFonts w:ascii="Raleway" w:hAnsi="Raleway" w:cs="Arial"/>
                    <w:sz w:val="22"/>
                  </w:rPr>
                  <w:t>Occasionally</w:t>
                </w:r>
              </w:p>
            </w:tc>
          </w:sdtContent>
        </w:sdt>
      </w:tr>
      <w:tr w:rsidR="000F2EAE" w:rsidRPr="00EB4390" w14:paraId="5490F2D6" w14:textId="77777777">
        <w:tblPrEx>
          <w:tblLook w:val="04A0" w:firstRow="1" w:lastRow="0" w:firstColumn="1" w:lastColumn="0" w:noHBand="0" w:noVBand="1"/>
        </w:tblPrEx>
        <w:trPr>
          <w:trHeight w:val="283"/>
        </w:trPr>
        <w:tc>
          <w:tcPr>
            <w:tcW w:w="6912" w:type="dxa"/>
            <w:vAlign w:val="center"/>
          </w:tcPr>
          <w:p w14:paraId="4C774434"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Bending/squatting</w:t>
            </w:r>
          </w:p>
        </w:tc>
        <w:sdt>
          <w:sdtPr>
            <w:rPr>
              <w:rFonts w:ascii="Raleway" w:hAnsi="Raleway" w:cs="Arial"/>
              <w:sz w:val="22"/>
            </w:rPr>
            <w:id w:val="407194935"/>
            <w:placeholder>
              <w:docPart w:val="4DFA175513B34B199A382DE742DDF79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8056DC" w14:textId="77777777" w:rsidR="000F2EAE" w:rsidRPr="006A73B7" w:rsidRDefault="000F2EAE">
                <w:pPr>
                  <w:pStyle w:val="Tabletext"/>
                  <w:spacing w:before="0" w:after="0"/>
                  <w:jc w:val="center"/>
                  <w:rPr>
                    <w:rFonts w:ascii="Raleway" w:hAnsi="Raleway" w:cs="Arial"/>
                    <w:sz w:val="22"/>
                  </w:rPr>
                </w:pPr>
                <w:r w:rsidRPr="006A73B7">
                  <w:rPr>
                    <w:rFonts w:ascii="Raleway" w:hAnsi="Raleway" w:cs="Arial"/>
                    <w:sz w:val="22"/>
                  </w:rPr>
                  <w:t>Occasionally</w:t>
                </w:r>
              </w:p>
            </w:tc>
          </w:sdtContent>
        </w:sdt>
      </w:tr>
      <w:tr w:rsidR="000F2EAE" w:rsidRPr="00EB4390" w14:paraId="79FAF423" w14:textId="77777777">
        <w:tblPrEx>
          <w:tblLook w:val="04A0" w:firstRow="1" w:lastRow="0" w:firstColumn="1" w:lastColumn="0" w:noHBand="0" w:noVBand="1"/>
        </w:tblPrEx>
        <w:trPr>
          <w:trHeight w:val="283"/>
        </w:trPr>
        <w:tc>
          <w:tcPr>
            <w:tcW w:w="6912" w:type="dxa"/>
            <w:vAlign w:val="center"/>
          </w:tcPr>
          <w:p w14:paraId="57C0EF6E"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Push/pull</w:t>
            </w:r>
          </w:p>
        </w:tc>
        <w:sdt>
          <w:sdtPr>
            <w:rPr>
              <w:rFonts w:ascii="Raleway" w:hAnsi="Raleway" w:cs="Arial"/>
              <w:sz w:val="22"/>
            </w:rPr>
            <w:id w:val="407194936"/>
            <w:placeholder>
              <w:docPart w:val="D884624D0F114248807226F3EC6A2D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AE3A30" w14:textId="6790A093" w:rsidR="000F2EAE" w:rsidRPr="006A73B7" w:rsidRDefault="007A2ADA">
                <w:pPr>
                  <w:pStyle w:val="Tabletext"/>
                  <w:spacing w:before="0" w:after="0"/>
                  <w:jc w:val="center"/>
                  <w:rPr>
                    <w:rFonts w:ascii="Raleway" w:hAnsi="Raleway" w:cs="Arial"/>
                    <w:sz w:val="22"/>
                  </w:rPr>
                </w:pPr>
                <w:r>
                  <w:rPr>
                    <w:rFonts w:ascii="Raleway" w:hAnsi="Raleway" w:cs="Arial"/>
                    <w:sz w:val="22"/>
                  </w:rPr>
                  <w:t>Never</w:t>
                </w:r>
              </w:p>
            </w:tc>
          </w:sdtContent>
        </w:sdt>
      </w:tr>
      <w:tr w:rsidR="000F2EAE" w:rsidRPr="00EB4390" w14:paraId="49D4268A" w14:textId="77777777">
        <w:tblPrEx>
          <w:tblLook w:val="04A0" w:firstRow="1" w:lastRow="0" w:firstColumn="1" w:lastColumn="0" w:noHBand="0" w:noVBand="1"/>
        </w:tblPrEx>
        <w:trPr>
          <w:trHeight w:val="283"/>
        </w:trPr>
        <w:tc>
          <w:tcPr>
            <w:tcW w:w="6912" w:type="dxa"/>
            <w:vAlign w:val="center"/>
          </w:tcPr>
          <w:p w14:paraId="2B74E577"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Sequential repetitive movements in a short amount of time</w:t>
            </w:r>
          </w:p>
        </w:tc>
        <w:sdt>
          <w:sdtPr>
            <w:rPr>
              <w:rFonts w:ascii="Raleway" w:hAnsi="Raleway" w:cs="Arial"/>
              <w:sz w:val="22"/>
            </w:rPr>
            <w:id w:val="407194937"/>
            <w:placeholder>
              <w:docPart w:val="6CB9843B100B437CB0090F426351C1D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93DEB9" w14:textId="77777777" w:rsidR="000F2EAE" w:rsidRPr="006A73B7" w:rsidRDefault="000F2EAE">
                <w:pPr>
                  <w:pStyle w:val="Tabletext"/>
                  <w:spacing w:before="0" w:after="0"/>
                  <w:jc w:val="center"/>
                  <w:rPr>
                    <w:rFonts w:ascii="Raleway" w:hAnsi="Raleway" w:cs="Arial"/>
                    <w:sz w:val="22"/>
                  </w:rPr>
                </w:pPr>
                <w:r>
                  <w:rPr>
                    <w:rFonts w:ascii="Raleway" w:hAnsi="Raleway" w:cs="Arial"/>
                    <w:sz w:val="22"/>
                  </w:rPr>
                  <w:t>Never</w:t>
                </w:r>
              </w:p>
            </w:tc>
          </w:sdtContent>
        </w:sdt>
      </w:tr>
    </w:tbl>
    <w:p w14:paraId="6AD752F9" w14:textId="77777777" w:rsidR="000F2EAE" w:rsidRPr="006A73B7" w:rsidRDefault="000F2EAE" w:rsidP="000F2EAE">
      <w:pPr>
        <w:spacing w:after="0"/>
        <w:rPr>
          <w:rFonts w:ascii="Raleway" w:hAnsi="Raleway"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F2EAE" w:rsidRPr="00EB4390" w14:paraId="2BE0A918" w14:textId="77777777">
        <w:trPr>
          <w:trHeight w:val="454"/>
        </w:trPr>
        <w:tc>
          <w:tcPr>
            <w:tcW w:w="6912" w:type="dxa"/>
            <w:shd w:val="clear" w:color="auto" w:fill="00B050"/>
            <w:vAlign w:val="center"/>
          </w:tcPr>
          <w:p w14:paraId="6197084D" w14:textId="77777777" w:rsidR="000F2EAE" w:rsidRPr="006A73B7" w:rsidRDefault="000F2EAE">
            <w:pPr>
              <w:pStyle w:val="Tableheading"/>
              <w:rPr>
                <w:rFonts w:ascii="Raleway" w:hAnsi="Raleway" w:cs="Arial"/>
              </w:rPr>
            </w:pPr>
            <w:r w:rsidRPr="006A73B7">
              <w:rPr>
                <w:rFonts w:ascii="Raleway" w:hAnsi="Raleway" w:cs="Arial"/>
                <w:sz w:val="22"/>
              </w:rPr>
              <w:t>TRAVEL</w:t>
            </w:r>
          </w:p>
        </w:tc>
        <w:tc>
          <w:tcPr>
            <w:tcW w:w="2694" w:type="dxa"/>
            <w:shd w:val="clear" w:color="auto" w:fill="00B050"/>
            <w:vAlign w:val="center"/>
          </w:tcPr>
          <w:p w14:paraId="7A2656E6" w14:textId="77777777" w:rsidR="000F2EAE" w:rsidRPr="006A73B7" w:rsidRDefault="000F2EAE">
            <w:pPr>
              <w:pStyle w:val="Tableheading"/>
              <w:jc w:val="center"/>
              <w:rPr>
                <w:rFonts w:ascii="Raleway" w:hAnsi="Raleway" w:cs="Arial"/>
              </w:rPr>
            </w:pPr>
            <w:r w:rsidRPr="006A73B7">
              <w:rPr>
                <w:rFonts w:ascii="Raleway" w:hAnsi="Raleway" w:cs="Arial"/>
                <w:sz w:val="22"/>
              </w:rPr>
              <w:t>FREQUENCY</w:t>
            </w:r>
          </w:p>
        </w:tc>
      </w:tr>
      <w:tr w:rsidR="000F2EAE" w:rsidRPr="00EB4390" w14:paraId="55A239E7" w14:textId="77777777">
        <w:trPr>
          <w:trHeight w:val="283"/>
        </w:trPr>
        <w:tc>
          <w:tcPr>
            <w:tcW w:w="6912" w:type="dxa"/>
            <w:vAlign w:val="center"/>
          </w:tcPr>
          <w:p w14:paraId="64C3DB27"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Frequent travel – multiple work sites</w:t>
            </w:r>
          </w:p>
        </w:tc>
        <w:sdt>
          <w:sdtPr>
            <w:rPr>
              <w:rFonts w:ascii="Raleway" w:hAnsi="Raleway" w:cs="Arial"/>
              <w:sz w:val="22"/>
            </w:rPr>
            <w:id w:val="407194938"/>
            <w:placeholder>
              <w:docPart w:val="4FE207C0372E4F488580119D08D4152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BB546A" w14:textId="0D5308DE" w:rsidR="000F2EAE" w:rsidRPr="006A73B7" w:rsidRDefault="007A2ADA">
                <w:pPr>
                  <w:pStyle w:val="Tabletext"/>
                  <w:spacing w:before="0" w:after="0"/>
                  <w:jc w:val="center"/>
                  <w:rPr>
                    <w:rFonts w:ascii="Raleway" w:hAnsi="Raleway" w:cs="Arial"/>
                    <w:sz w:val="22"/>
                  </w:rPr>
                </w:pPr>
                <w:r>
                  <w:rPr>
                    <w:rFonts w:ascii="Raleway" w:hAnsi="Raleway" w:cs="Arial"/>
                    <w:sz w:val="22"/>
                  </w:rPr>
                  <w:t>Occasionally</w:t>
                </w:r>
              </w:p>
            </w:tc>
          </w:sdtContent>
        </w:sdt>
      </w:tr>
      <w:tr w:rsidR="000F2EAE" w:rsidRPr="00EB4390" w14:paraId="5E5613E6" w14:textId="77777777">
        <w:trPr>
          <w:trHeight w:val="283"/>
        </w:trPr>
        <w:tc>
          <w:tcPr>
            <w:tcW w:w="6912" w:type="dxa"/>
            <w:vAlign w:val="center"/>
          </w:tcPr>
          <w:p w14:paraId="4B943320"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 xml:space="preserve">Frequent travel – driving </w:t>
            </w:r>
          </w:p>
        </w:tc>
        <w:sdt>
          <w:sdtPr>
            <w:rPr>
              <w:rFonts w:ascii="Raleway" w:hAnsi="Raleway" w:cs="Arial"/>
              <w:sz w:val="22"/>
            </w:rPr>
            <w:id w:val="407194939"/>
            <w:placeholder>
              <w:docPart w:val="D1A781E430D24F1E979BC36DF388137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F7A3529" w14:textId="07EB7047" w:rsidR="000F2EAE" w:rsidRPr="006A73B7" w:rsidRDefault="007A2ADA">
                <w:pPr>
                  <w:pStyle w:val="Tabletext"/>
                  <w:spacing w:before="0" w:after="0"/>
                  <w:jc w:val="center"/>
                  <w:rPr>
                    <w:rFonts w:ascii="Raleway" w:hAnsi="Raleway" w:cs="Arial"/>
                    <w:sz w:val="22"/>
                  </w:rPr>
                </w:pPr>
                <w:r>
                  <w:rPr>
                    <w:rFonts w:ascii="Raleway" w:hAnsi="Raleway" w:cs="Arial"/>
                    <w:sz w:val="22"/>
                  </w:rPr>
                  <w:t>Occasionally</w:t>
                </w:r>
              </w:p>
            </w:tc>
          </w:sdtContent>
        </w:sdt>
      </w:tr>
      <w:tr w:rsidR="000F2EAE" w:rsidRPr="00EB4390" w14:paraId="5E3813A7" w14:textId="77777777">
        <w:trPr>
          <w:trHeight w:val="283"/>
        </w:trPr>
        <w:tc>
          <w:tcPr>
            <w:tcW w:w="6912" w:type="dxa"/>
            <w:vAlign w:val="center"/>
          </w:tcPr>
          <w:p w14:paraId="27464CA0"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 xml:space="preserve">Frequent travel – interstate </w:t>
            </w:r>
          </w:p>
        </w:tc>
        <w:sdt>
          <w:sdtPr>
            <w:rPr>
              <w:rFonts w:ascii="Raleway" w:hAnsi="Raleway" w:cs="Arial"/>
              <w:sz w:val="22"/>
            </w:rPr>
            <w:id w:val="407194940"/>
            <w:placeholder>
              <w:docPart w:val="677DE17CDD0141378F6BA386A544358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F66972" w14:textId="2EB32534" w:rsidR="000F2EAE" w:rsidRPr="006A73B7" w:rsidRDefault="007A2ADA">
                <w:pPr>
                  <w:pStyle w:val="Tabletext"/>
                  <w:spacing w:before="0" w:after="0"/>
                  <w:jc w:val="center"/>
                  <w:rPr>
                    <w:rFonts w:ascii="Raleway" w:hAnsi="Raleway" w:cs="Arial"/>
                    <w:sz w:val="22"/>
                  </w:rPr>
                </w:pPr>
                <w:r>
                  <w:rPr>
                    <w:rFonts w:ascii="Raleway" w:hAnsi="Raleway" w:cs="Arial"/>
                    <w:sz w:val="22"/>
                  </w:rPr>
                  <w:t>Occasionally</w:t>
                </w:r>
              </w:p>
            </w:tc>
          </w:sdtContent>
        </w:sdt>
      </w:tr>
      <w:tr w:rsidR="000F2EAE" w:rsidRPr="00EB4390" w14:paraId="2048E740" w14:textId="77777777">
        <w:trPr>
          <w:trHeight w:val="454"/>
        </w:trPr>
        <w:tc>
          <w:tcPr>
            <w:tcW w:w="6912" w:type="dxa"/>
            <w:shd w:val="clear" w:color="auto" w:fill="00B050"/>
            <w:vAlign w:val="center"/>
          </w:tcPr>
          <w:p w14:paraId="2856D452" w14:textId="77777777" w:rsidR="000F2EAE" w:rsidRPr="006A73B7" w:rsidRDefault="000F2EAE">
            <w:pPr>
              <w:pStyle w:val="Tableheading"/>
              <w:rPr>
                <w:rFonts w:ascii="Raleway" w:hAnsi="Raleway" w:cs="Arial"/>
              </w:rPr>
            </w:pPr>
            <w:r w:rsidRPr="006A73B7">
              <w:rPr>
                <w:rFonts w:ascii="Raleway" w:hAnsi="Raleway" w:cs="Arial"/>
                <w:sz w:val="22"/>
              </w:rPr>
              <w:t xml:space="preserve">SPECIFIC HAZARDS </w:t>
            </w:r>
          </w:p>
        </w:tc>
        <w:tc>
          <w:tcPr>
            <w:tcW w:w="2694" w:type="dxa"/>
            <w:shd w:val="clear" w:color="auto" w:fill="00B050"/>
            <w:vAlign w:val="center"/>
          </w:tcPr>
          <w:p w14:paraId="261C21C9" w14:textId="77777777" w:rsidR="000F2EAE" w:rsidRPr="006A73B7" w:rsidRDefault="000F2EAE">
            <w:pPr>
              <w:pStyle w:val="Tableheading"/>
              <w:jc w:val="center"/>
              <w:rPr>
                <w:rFonts w:ascii="Raleway" w:hAnsi="Raleway" w:cs="Arial"/>
              </w:rPr>
            </w:pPr>
            <w:r w:rsidRPr="006A73B7">
              <w:rPr>
                <w:rFonts w:ascii="Raleway" w:hAnsi="Raleway" w:cs="Arial"/>
                <w:sz w:val="22"/>
              </w:rPr>
              <w:t>FREQUENCY</w:t>
            </w:r>
          </w:p>
        </w:tc>
      </w:tr>
      <w:tr w:rsidR="000F2EAE" w:rsidRPr="00EB4390" w14:paraId="68E0D15B" w14:textId="77777777">
        <w:trPr>
          <w:trHeight w:val="283"/>
        </w:trPr>
        <w:tc>
          <w:tcPr>
            <w:tcW w:w="6912" w:type="dxa"/>
            <w:vAlign w:val="center"/>
          </w:tcPr>
          <w:p w14:paraId="27DC43D0"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 xml:space="preserve">Working at heights </w:t>
            </w:r>
          </w:p>
        </w:tc>
        <w:sdt>
          <w:sdtPr>
            <w:rPr>
              <w:rFonts w:ascii="Raleway" w:hAnsi="Raleway" w:cs="Arial"/>
              <w:sz w:val="22"/>
            </w:rPr>
            <w:id w:val="407194941"/>
            <w:placeholder>
              <w:docPart w:val="D42C71D2592742D89D1829601744CB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2259EE" w14:textId="37F6D80A" w:rsidR="000F2EAE" w:rsidRPr="006A73B7" w:rsidRDefault="007A2ADA">
                <w:pPr>
                  <w:pStyle w:val="Tabletext"/>
                  <w:spacing w:before="0" w:after="0"/>
                  <w:jc w:val="center"/>
                  <w:rPr>
                    <w:rFonts w:ascii="Raleway" w:hAnsi="Raleway" w:cs="Arial"/>
                    <w:sz w:val="22"/>
                  </w:rPr>
                </w:pPr>
                <w:r>
                  <w:rPr>
                    <w:rFonts w:ascii="Raleway" w:hAnsi="Raleway" w:cs="Arial"/>
                    <w:sz w:val="22"/>
                  </w:rPr>
                  <w:t>Never</w:t>
                </w:r>
              </w:p>
            </w:tc>
          </w:sdtContent>
        </w:sdt>
      </w:tr>
      <w:tr w:rsidR="000F2EAE" w:rsidRPr="00EB4390" w14:paraId="65336C9C" w14:textId="77777777">
        <w:trPr>
          <w:trHeight w:val="283"/>
        </w:trPr>
        <w:tc>
          <w:tcPr>
            <w:tcW w:w="6912" w:type="dxa"/>
            <w:vAlign w:val="center"/>
          </w:tcPr>
          <w:p w14:paraId="13CC7E5B"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 xml:space="preserve">Exposure to extreme temperatures </w:t>
            </w:r>
          </w:p>
        </w:tc>
        <w:sdt>
          <w:sdtPr>
            <w:rPr>
              <w:rFonts w:ascii="Raleway" w:hAnsi="Raleway" w:cs="Arial"/>
              <w:sz w:val="22"/>
            </w:rPr>
            <w:id w:val="407194942"/>
            <w:placeholder>
              <w:docPart w:val="66B04918761642EEADC2DBF0AFE73D8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182AEC" w14:textId="654ED216" w:rsidR="000F2EAE" w:rsidRPr="006A73B7" w:rsidRDefault="007A2ADA">
                <w:pPr>
                  <w:pStyle w:val="Tabletext"/>
                  <w:spacing w:before="0" w:after="0"/>
                  <w:jc w:val="center"/>
                  <w:rPr>
                    <w:rFonts w:ascii="Raleway" w:hAnsi="Raleway" w:cs="Arial"/>
                    <w:sz w:val="22"/>
                  </w:rPr>
                </w:pPr>
                <w:r>
                  <w:rPr>
                    <w:rFonts w:ascii="Raleway" w:hAnsi="Raleway" w:cs="Arial"/>
                    <w:sz w:val="22"/>
                  </w:rPr>
                  <w:t>Never</w:t>
                </w:r>
              </w:p>
            </w:tc>
          </w:sdtContent>
        </w:sdt>
      </w:tr>
      <w:tr w:rsidR="000F2EAE" w:rsidRPr="00EB4390" w14:paraId="64C04064" w14:textId="77777777">
        <w:trPr>
          <w:trHeight w:val="283"/>
        </w:trPr>
        <w:tc>
          <w:tcPr>
            <w:tcW w:w="6912" w:type="dxa"/>
            <w:vAlign w:val="center"/>
          </w:tcPr>
          <w:p w14:paraId="00DA8474"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Operation of heavy machinery e.g., forklift</w:t>
            </w:r>
          </w:p>
        </w:tc>
        <w:sdt>
          <w:sdtPr>
            <w:rPr>
              <w:rFonts w:ascii="Raleway" w:hAnsi="Raleway" w:cs="Arial"/>
              <w:sz w:val="22"/>
            </w:rPr>
            <w:id w:val="407194943"/>
            <w:placeholder>
              <w:docPart w:val="3211DD42F031415AAFCA15514AA1EE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17F935" w14:textId="77777777" w:rsidR="000F2EAE" w:rsidRPr="006A73B7" w:rsidRDefault="000F2EAE">
                <w:pPr>
                  <w:pStyle w:val="Tabletext"/>
                  <w:spacing w:before="0" w:after="0"/>
                  <w:jc w:val="center"/>
                  <w:rPr>
                    <w:rFonts w:ascii="Raleway" w:hAnsi="Raleway" w:cs="Arial"/>
                    <w:sz w:val="22"/>
                  </w:rPr>
                </w:pPr>
                <w:r w:rsidRPr="006A73B7">
                  <w:rPr>
                    <w:rFonts w:ascii="Raleway" w:hAnsi="Raleway" w:cs="Arial"/>
                    <w:sz w:val="22"/>
                  </w:rPr>
                  <w:t>Never</w:t>
                </w:r>
              </w:p>
            </w:tc>
          </w:sdtContent>
        </w:sdt>
      </w:tr>
      <w:tr w:rsidR="000F2EAE" w:rsidRPr="00EB4390" w14:paraId="690FC626" w14:textId="77777777">
        <w:trPr>
          <w:trHeight w:val="283"/>
        </w:trPr>
        <w:tc>
          <w:tcPr>
            <w:tcW w:w="6912" w:type="dxa"/>
            <w:vAlign w:val="center"/>
          </w:tcPr>
          <w:p w14:paraId="3E733556"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Confined spaces</w:t>
            </w:r>
          </w:p>
        </w:tc>
        <w:sdt>
          <w:sdtPr>
            <w:rPr>
              <w:rFonts w:ascii="Raleway" w:hAnsi="Raleway" w:cs="Arial"/>
              <w:sz w:val="22"/>
            </w:rPr>
            <w:id w:val="407194944"/>
            <w:placeholder>
              <w:docPart w:val="DDEF050DB40E4219931DA24628521A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4D20B7E" w14:textId="42468F97" w:rsidR="000F2EAE" w:rsidRPr="006A73B7" w:rsidRDefault="007A2ADA">
                <w:pPr>
                  <w:pStyle w:val="Tabletext"/>
                  <w:spacing w:before="0" w:after="0"/>
                  <w:jc w:val="center"/>
                  <w:rPr>
                    <w:rFonts w:ascii="Raleway" w:hAnsi="Raleway" w:cs="Arial"/>
                    <w:sz w:val="22"/>
                  </w:rPr>
                </w:pPr>
                <w:r>
                  <w:rPr>
                    <w:rFonts w:ascii="Raleway" w:hAnsi="Raleway" w:cs="Arial"/>
                    <w:sz w:val="22"/>
                  </w:rPr>
                  <w:t>Never</w:t>
                </w:r>
              </w:p>
            </w:tc>
          </w:sdtContent>
        </w:sdt>
      </w:tr>
      <w:tr w:rsidR="000F2EAE" w:rsidRPr="00EB4390" w14:paraId="5495C7E4" w14:textId="77777777">
        <w:trPr>
          <w:trHeight w:val="283"/>
        </w:trPr>
        <w:tc>
          <w:tcPr>
            <w:tcW w:w="6912" w:type="dxa"/>
            <w:vAlign w:val="center"/>
          </w:tcPr>
          <w:p w14:paraId="1D3196CB"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Excessive noise</w:t>
            </w:r>
          </w:p>
        </w:tc>
        <w:sdt>
          <w:sdtPr>
            <w:rPr>
              <w:rFonts w:ascii="Raleway" w:hAnsi="Raleway" w:cs="Arial"/>
              <w:sz w:val="22"/>
            </w:rPr>
            <w:id w:val="407194945"/>
            <w:placeholder>
              <w:docPart w:val="8604684BE27843D0A9B4AE01A380AC6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272AE4F" w14:textId="0D4575A8" w:rsidR="000F2EAE" w:rsidRPr="006A73B7" w:rsidRDefault="007A2ADA">
                <w:pPr>
                  <w:pStyle w:val="Tabletext"/>
                  <w:spacing w:before="0" w:after="0"/>
                  <w:jc w:val="center"/>
                  <w:rPr>
                    <w:rFonts w:ascii="Raleway" w:hAnsi="Raleway" w:cs="Arial"/>
                    <w:sz w:val="22"/>
                  </w:rPr>
                </w:pPr>
                <w:r>
                  <w:rPr>
                    <w:rFonts w:ascii="Raleway" w:hAnsi="Raleway" w:cs="Arial"/>
                    <w:sz w:val="22"/>
                  </w:rPr>
                  <w:t>Never</w:t>
                </w:r>
              </w:p>
            </w:tc>
          </w:sdtContent>
        </w:sdt>
      </w:tr>
      <w:tr w:rsidR="000F2EAE" w:rsidRPr="00EB4390" w14:paraId="5008695D" w14:textId="77777777">
        <w:trPr>
          <w:trHeight w:val="283"/>
        </w:trPr>
        <w:tc>
          <w:tcPr>
            <w:tcW w:w="6912" w:type="dxa"/>
            <w:vAlign w:val="center"/>
          </w:tcPr>
          <w:p w14:paraId="112262B4"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Low lighting</w:t>
            </w:r>
          </w:p>
        </w:tc>
        <w:sdt>
          <w:sdtPr>
            <w:rPr>
              <w:rFonts w:ascii="Raleway" w:hAnsi="Raleway" w:cs="Arial"/>
              <w:sz w:val="22"/>
            </w:rPr>
            <w:id w:val="407194946"/>
            <w:placeholder>
              <w:docPart w:val="C69B75861836401F91FE277EE4AE093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F3143F1" w14:textId="1F89E303" w:rsidR="000F2EAE" w:rsidRPr="006A73B7" w:rsidRDefault="007A2ADA">
                <w:pPr>
                  <w:pStyle w:val="Tabletext"/>
                  <w:spacing w:before="0" w:after="0"/>
                  <w:jc w:val="center"/>
                  <w:rPr>
                    <w:rFonts w:ascii="Raleway" w:hAnsi="Raleway" w:cs="Arial"/>
                    <w:sz w:val="22"/>
                  </w:rPr>
                </w:pPr>
                <w:r>
                  <w:rPr>
                    <w:rFonts w:ascii="Raleway" w:hAnsi="Raleway" w:cs="Arial"/>
                    <w:sz w:val="22"/>
                  </w:rPr>
                  <w:t>Never</w:t>
                </w:r>
              </w:p>
            </w:tc>
          </w:sdtContent>
        </w:sdt>
      </w:tr>
      <w:tr w:rsidR="000F2EAE" w:rsidRPr="00EB4390" w14:paraId="41981697" w14:textId="77777777">
        <w:trPr>
          <w:trHeight w:val="283"/>
        </w:trPr>
        <w:tc>
          <w:tcPr>
            <w:tcW w:w="6912" w:type="dxa"/>
            <w:vAlign w:val="center"/>
          </w:tcPr>
          <w:p w14:paraId="6DBEF584"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Handling of dangerous goods/equipment</w:t>
            </w:r>
          </w:p>
        </w:tc>
        <w:sdt>
          <w:sdtPr>
            <w:rPr>
              <w:rFonts w:ascii="Raleway" w:hAnsi="Raleway" w:cs="Arial"/>
              <w:sz w:val="22"/>
            </w:rPr>
            <w:id w:val="407194947"/>
            <w:placeholder>
              <w:docPart w:val="4DA26EB17844477DAD1194C16961FC3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DDB5E6" w14:textId="4F47F6C5" w:rsidR="000F2EAE" w:rsidRPr="006A73B7" w:rsidRDefault="007A2ADA">
                <w:pPr>
                  <w:pStyle w:val="Tabletext"/>
                  <w:spacing w:before="0" w:after="0"/>
                  <w:jc w:val="center"/>
                  <w:rPr>
                    <w:rFonts w:ascii="Raleway" w:hAnsi="Raleway" w:cs="Arial"/>
                    <w:sz w:val="22"/>
                  </w:rPr>
                </w:pPr>
                <w:r>
                  <w:rPr>
                    <w:rFonts w:ascii="Raleway" w:hAnsi="Raleway" w:cs="Arial"/>
                    <w:sz w:val="22"/>
                  </w:rPr>
                  <w:t>Never</w:t>
                </w:r>
              </w:p>
            </w:tc>
          </w:sdtContent>
        </w:sdt>
      </w:tr>
      <w:tr w:rsidR="000F2EAE" w:rsidRPr="00EB4390" w14:paraId="0A750AEF" w14:textId="77777777">
        <w:trPr>
          <w:trHeight w:val="283"/>
        </w:trPr>
        <w:tc>
          <w:tcPr>
            <w:tcW w:w="6912" w:type="dxa"/>
            <w:vAlign w:val="center"/>
          </w:tcPr>
          <w:p w14:paraId="02A77720"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 xml:space="preserve">Working with asbestos </w:t>
            </w:r>
          </w:p>
        </w:tc>
        <w:sdt>
          <w:sdtPr>
            <w:rPr>
              <w:rFonts w:ascii="Raleway" w:hAnsi="Raleway" w:cs="Arial"/>
              <w:sz w:val="22"/>
            </w:rPr>
            <w:id w:val="407194948"/>
            <w:placeholder>
              <w:docPart w:val="CF8433F5010441F0B0099A22FFF70E4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91B90D" w14:textId="00FE6B27" w:rsidR="000F2EAE" w:rsidRPr="006A73B7" w:rsidRDefault="007A2ADA">
                <w:pPr>
                  <w:pStyle w:val="Tabletext"/>
                  <w:spacing w:before="0" w:after="0"/>
                  <w:jc w:val="center"/>
                  <w:rPr>
                    <w:rFonts w:ascii="Raleway" w:hAnsi="Raleway" w:cs="Arial"/>
                    <w:sz w:val="22"/>
                  </w:rPr>
                </w:pPr>
                <w:r>
                  <w:rPr>
                    <w:rFonts w:ascii="Raleway" w:hAnsi="Raleway" w:cs="Arial"/>
                    <w:sz w:val="22"/>
                  </w:rPr>
                  <w:t>Never</w:t>
                </w:r>
              </w:p>
            </w:tc>
          </w:sdtContent>
        </w:sdt>
      </w:tr>
      <w:tr w:rsidR="000F2EAE" w:rsidRPr="00EB4390" w14:paraId="46595315" w14:textId="77777777">
        <w:trPr>
          <w:trHeight w:val="283"/>
        </w:trPr>
        <w:tc>
          <w:tcPr>
            <w:tcW w:w="6912" w:type="dxa"/>
            <w:vAlign w:val="center"/>
          </w:tcPr>
          <w:p w14:paraId="473129E5"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Potential to encounter agitated customers</w:t>
            </w:r>
          </w:p>
        </w:tc>
        <w:sdt>
          <w:sdtPr>
            <w:rPr>
              <w:rFonts w:ascii="Raleway" w:hAnsi="Raleway" w:cs="Arial"/>
              <w:sz w:val="22"/>
            </w:rPr>
            <w:id w:val="407194951"/>
            <w:placeholder>
              <w:docPart w:val="DDDB4204267D4380A7882D66825FD57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212370" w14:textId="2003731F" w:rsidR="000F2EAE" w:rsidRPr="006A73B7" w:rsidRDefault="007A2ADA">
                <w:pPr>
                  <w:pStyle w:val="Tabletext"/>
                  <w:spacing w:before="0" w:after="0"/>
                  <w:jc w:val="center"/>
                  <w:rPr>
                    <w:rFonts w:ascii="Raleway" w:hAnsi="Raleway" w:cs="Arial"/>
                    <w:sz w:val="22"/>
                  </w:rPr>
                </w:pPr>
                <w:r>
                  <w:rPr>
                    <w:rFonts w:ascii="Raleway" w:hAnsi="Raleway" w:cs="Arial"/>
                    <w:sz w:val="22"/>
                  </w:rPr>
                  <w:t>Never</w:t>
                </w:r>
              </w:p>
            </w:tc>
          </w:sdtContent>
        </w:sdt>
      </w:tr>
      <w:tr w:rsidR="000F2EAE" w:rsidRPr="00EB4390" w14:paraId="067F81E1" w14:textId="77777777">
        <w:trPr>
          <w:trHeight w:val="283"/>
        </w:trPr>
        <w:tc>
          <w:tcPr>
            <w:tcW w:w="6912" w:type="dxa"/>
            <w:vAlign w:val="center"/>
          </w:tcPr>
          <w:p w14:paraId="6BD52CD6"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Exposure to potentially distressing case material</w:t>
            </w:r>
          </w:p>
        </w:tc>
        <w:sdt>
          <w:sdtPr>
            <w:rPr>
              <w:rFonts w:ascii="Raleway" w:hAnsi="Raleway" w:cs="Arial"/>
              <w:sz w:val="22"/>
            </w:rPr>
            <w:id w:val="182894372"/>
            <w:placeholder>
              <w:docPart w:val="A8FCC042370F4DE2831DD8BD5AC47CE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C25F045" w14:textId="77777777" w:rsidR="000F2EAE" w:rsidRPr="006A73B7" w:rsidRDefault="000F2EAE">
                <w:pPr>
                  <w:pStyle w:val="Tabletext"/>
                  <w:spacing w:before="0" w:after="0"/>
                  <w:jc w:val="center"/>
                  <w:rPr>
                    <w:rFonts w:ascii="Raleway" w:hAnsi="Raleway" w:cs="Arial"/>
                    <w:sz w:val="22"/>
                  </w:rPr>
                </w:pPr>
                <w:r w:rsidRPr="006A73B7">
                  <w:rPr>
                    <w:rFonts w:ascii="Raleway" w:hAnsi="Raleway" w:cs="Arial"/>
                    <w:sz w:val="22"/>
                  </w:rPr>
                  <w:t>Occasionally</w:t>
                </w:r>
              </w:p>
            </w:tc>
          </w:sdtContent>
        </w:sdt>
      </w:tr>
      <w:tr w:rsidR="000F2EAE" w:rsidRPr="00EB4390" w14:paraId="5307A33D" w14:textId="77777777">
        <w:trPr>
          <w:trHeight w:val="454"/>
        </w:trPr>
        <w:tc>
          <w:tcPr>
            <w:tcW w:w="6912" w:type="dxa"/>
            <w:shd w:val="clear" w:color="auto" w:fill="00B050"/>
            <w:vAlign w:val="center"/>
          </w:tcPr>
          <w:p w14:paraId="64A63D1F" w14:textId="77777777" w:rsidR="000F2EAE" w:rsidRPr="006A73B7" w:rsidRDefault="000F2EAE">
            <w:pPr>
              <w:pStyle w:val="Tableheading"/>
              <w:rPr>
                <w:rFonts w:ascii="Raleway" w:hAnsi="Raleway" w:cs="Arial"/>
              </w:rPr>
            </w:pPr>
            <w:r w:rsidRPr="006A73B7">
              <w:rPr>
                <w:rFonts w:ascii="Raleway" w:hAnsi="Raleway" w:cs="Arial"/>
                <w:sz w:val="22"/>
              </w:rPr>
              <w:t>OTHER</w:t>
            </w:r>
          </w:p>
        </w:tc>
        <w:tc>
          <w:tcPr>
            <w:tcW w:w="2694" w:type="dxa"/>
            <w:shd w:val="clear" w:color="auto" w:fill="00B050"/>
            <w:vAlign w:val="center"/>
          </w:tcPr>
          <w:p w14:paraId="5883CACB" w14:textId="77777777" w:rsidR="000F2EAE" w:rsidRPr="006A73B7" w:rsidRDefault="000F2EAE">
            <w:pPr>
              <w:pStyle w:val="Tableheading"/>
              <w:jc w:val="center"/>
              <w:rPr>
                <w:rFonts w:ascii="Raleway" w:hAnsi="Raleway" w:cs="Arial"/>
              </w:rPr>
            </w:pPr>
            <w:r w:rsidRPr="006A73B7">
              <w:rPr>
                <w:rFonts w:ascii="Raleway" w:hAnsi="Raleway" w:cs="Arial"/>
                <w:sz w:val="22"/>
              </w:rPr>
              <w:t>FREQUENCY</w:t>
            </w:r>
          </w:p>
        </w:tc>
      </w:tr>
      <w:tr w:rsidR="000F2EAE" w:rsidRPr="00EB4390" w14:paraId="599885C5" w14:textId="77777777">
        <w:trPr>
          <w:trHeight w:val="283"/>
        </w:trPr>
        <w:tc>
          <w:tcPr>
            <w:tcW w:w="6912" w:type="dxa"/>
            <w:vAlign w:val="center"/>
          </w:tcPr>
          <w:p w14:paraId="670E3EAA"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 xml:space="preserve">Uniform required </w:t>
            </w:r>
          </w:p>
        </w:tc>
        <w:sdt>
          <w:sdtPr>
            <w:rPr>
              <w:rFonts w:ascii="Raleway" w:hAnsi="Raleway" w:cs="Arial"/>
              <w:sz w:val="22"/>
            </w:rPr>
            <w:id w:val="407194952"/>
            <w:placeholder>
              <w:docPart w:val="57F6EA2ACFE840918B49CC76C9E0B5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86E1FE" w14:textId="01A92A3D" w:rsidR="000F2EAE" w:rsidRPr="006A73B7" w:rsidRDefault="007A2ADA">
                <w:pPr>
                  <w:pStyle w:val="Tabletext"/>
                  <w:spacing w:before="0" w:after="0"/>
                  <w:jc w:val="center"/>
                  <w:rPr>
                    <w:rFonts w:ascii="Raleway" w:hAnsi="Raleway" w:cs="Arial"/>
                    <w:sz w:val="22"/>
                  </w:rPr>
                </w:pPr>
                <w:r>
                  <w:rPr>
                    <w:rFonts w:ascii="Raleway" w:hAnsi="Raleway" w:cs="Arial"/>
                    <w:sz w:val="22"/>
                  </w:rPr>
                  <w:t>Occasionally</w:t>
                </w:r>
              </w:p>
            </w:tc>
          </w:sdtContent>
        </w:sdt>
      </w:tr>
      <w:tr w:rsidR="000F2EAE" w:rsidRPr="00EB4390" w14:paraId="35F6BCF0" w14:textId="77777777">
        <w:trPr>
          <w:trHeight w:val="283"/>
        </w:trPr>
        <w:tc>
          <w:tcPr>
            <w:tcW w:w="6912" w:type="dxa"/>
            <w:vAlign w:val="center"/>
          </w:tcPr>
          <w:p w14:paraId="4B50AEC2" w14:textId="77777777" w:rsidR="000F2EAE" w:rsidRPr="006A73B7" w:rsidRDefault="000F2EAE">
            <w:pPr>
              <w:pStyle w:val="Tabletext"/>
              <w:spacing w:before="0" w:after="0"/>
              <w:rPr>
                <w:rFonts w:ascii="Raleway" w:hAnsi="Raleway" w:cs="Arial"/>
                <w:sz w:val="22"/>
              </w:rPr>
            </w:pPr>
            <w:r w:rsidRPr="006A73B7">
              <w:rPr>
                <w:rFonts w:ascii="Raleway" w:hAnsi="Raleway" w:cs="Arial"/>
                <w:sz w:val="22"/>
              </w:rPr>
              <w:t xml:space="preserve">Personal Protective Equipment (PPE) required </w:t>
            </w:r>
          </w:p>
        </w:tc>
        <w:sdt>
          <w:sdtPr>
            <w:rPr>
              <w:rFonts w:ascii="Raleway" w:hAnsi="Raleway" w:cs="Arial"/>
              <w:sz w:val="22"/>
            </w:rPr>
            <w:id w:val="407194953"/>
            <w:placeholder>
              <w:docPart w:val="BD3A662302954E438B1F4E5A46639C8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14D1A4C" w14:textId="36C6FFEB" w:rsidR="000F2EAE" w:rsidRPr="006A73B7" w:rsidRDefault="007A2ADA">
                <w:pPr>
                  <w:pStyle w:val="Tabletext"/>
                  <w:spacing w:before="0" w:after="0"/>
                  <w:jc w:val="center"/>
                  <w:rPr>
                    <w:rFonts w:ascii="Raleway" w:hAnsi="Raleway" w:cs="Arial"/>
                    <w:sz w:val="22"/>
                  </w:rPr>
                </w:pPr>
                <w:r>
                  <w:rPr>
                    <w:rFonts w:ascii="Raleway" w:hAnsi="Raleway" w:cs="Arial"/>
                    <w:sz w:val="22"/>
                  </w:rPr>
                  <w:t>Occasionally</w:t>
                </w:r>
              </w:p>
            </w:tc>
          </w:sdtContent>
        </w:sdt>
      </w:tr>
    </w:tbl>
    <w:p w14:paraId="55BB093F" w14:textId="77777777" w:rsidR="000F2EAE" w:rsidRPr="006A73B7" w:rsidRDefault="000F2EAE" w:rsidP="000F2EAE">
      <w:pPr>
        <w:spacing w:after="0"/>
        <w:rPr>
          <w:rFonts w:ascii="Raleway" w:hAnsi="Raleway" w:cs="Arial"/>
          <w:sz w:val="22"/>
          <w:szCs w:val="22"/>
        </w:rPr>
      </w:pPr>
    </w:p>
    <w:p w14:paraId="035E895C" w14:textId="77777777" w:rsidR="003E4DC7" w:rsidRDefault="003E4DC7"/>
    <w:sectPr w:rsidR="003E4DC7">
      <w:type w:val="continuous"/>
      <w:pgSz w:w="11906" w:h="16838" w:code="9"/>
      <w:pgMar w:top="1440" w:right="1080" w:bottom="1440" w:left="1080"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1C09D" w14:textId="77777777" w:rsidR="00C8628D" w:rsidRDefault="00C8628D">
      <w:pPr>
        <w:spacing w:after="0"/>
      </w:pPr>
      <w:r>
        <w:separator/>
      </w:r>
    </w:p>
  </w:endnote>
  <w:endnote w:type="continuationSeparator" w:id="0">
    <w:p w14:paraId="33AAA395" w14:textId="77777777" w:rsidR="00C8628D" w:rsidRDefault="00C862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0357A" w14:textId="77777777" w:rsidR="00314491" w:rsidRPr="00AF1222" w:rsidRDefault="0089309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76705E49" w14:textId="77777777" w:rsidR="00314491" w:rsidRPr="00AF1222" w:rsidRDefault="0089309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DCA40" w14:textId="77777777" w:rsidR="00314491" w:rsidRDefault="00893092">
    <w:pPr>
      <w:pStyle w:val="Footer"/>
    </w:pPr>
    <w:r w:rsidRPr="007923D0">
      <w:rPr>
        <w:noProof/>
      </w:rPr>
      <w:drawing>
        <wp:anchor distT="0" distB="0" distL="114300" distR="114300" simplePos="0" relativeHeight="251659264" behindDoc="1" locked="0" layoutInCell="1" allowOverlap="1" wp14:anchorId="4DA2415E" wp14:editId="64B29FDE">
          <wp:simplePos x="0" y="0"/>
          <wp:positionH relativeFrom="column">
            <wp:posOffset>-678180</wp:posOffset>
          </wp:positionH>
          <wp:positionV relativeFrom="paragraph">
            <wp:posOffset>-815975</wp:posOffset>
          </wp:positionV>
          <wp:extent cx="576000" cy="5760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kSafeACT Plus_Green Outlined.eps"/>
                  <pic:cNvPicPr/>
                </pic:nvPicPr>
                <pic:blipFill>
                  <a:blip r:embed="rId1">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3ABF6FE" wp14:editId="672F44F7">
          <wp:extent cx="572770" cy="579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770" cy="579120"/>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D51C0" w14:textId="77777777" w:rsidR="00314491" w:rsidRPr="00AF1222" w:rsidRDefault="0089309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A26005F" w14:textId="77777777" w:rsidR="00314491" w:rsidRPr="00AF1222" w:rsidRDefault="0089309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CCEFF" w14:textId="77777777" w:rsidR="00C8628D" w:rsidRDefault="00C8628D">
      <w:pPr>
        <w:spacing w:after="0"/>
      </w:pPr>
      <w:r>
        <w:separator/>
      </w:r>
    </w:p>
  </w:footnote>
  <w:footnote w:type="continuationSeparator" w:id="0">
    <w:p w14:paraId="38FB9974" w14:textId="77777777" w:rsidR="00C8628D" w:rsidRDefault="00C8628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B8FF" w14:textId="77777777" w:rsidR="00314491" w:rsidRPr="00AF1222" w:rsidRDefault="0089309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7D33F92E" w14:textId="77777777" w:rsidR="00314491" w:rsidRPr="00AF1222" w:rsidRDefault="0089309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4645B" w14:textId="77777777" w:rsidR="00314491" w:rsidRPr="00AF1222" w:rsidRDefault="00314491">
    <w:pPr>
      <w:pStyle w:val="Header"/>
      <w:ind w:right="-5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7D14" w14:textId="77777777" w:rsidR="00314491" w:rsidRPr="00AF1222" w:rsidRDefault="0089309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6D313E" w14:textId="77777777" w:rsidR="00314491" w:rsidRPr="00AF1222" w:rsidRDefault="0089309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00870"/>
    <w:multiLevelType w:val="hybridMultilevel"/>
    <w:tmpl w:val="C0D4FB5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3CD78DC"/>
    <w:multiLevelType w:val="hybridMultilevel"/>
    <w:tmpl w:val="BD5CFB82"/>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 w15:restartNumberingAfterBreak="0">
    <w:nsid w:val="3A1A265A"/>
    <w:multiLevelType w:val="hybridMultilevel"/>
    <w:tmpl w:val="F9C48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 w15:restartNumberingAfterBreak="0">
    <w:nsid w:val="3F304B49"/>
    <w:multiLevelType w:val="hybridMultilevel"/>
    <w:tmpl w:val="FF46CC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F62703A"/>
    <w:multiLevelType w:val="hybridMultilevel"/>
    <w:tmpl w:val="2526724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6F427987"/>
    <w:multiLevelType w:val="hybridMultilevel"/>
    <w:tmpl w:val="1B82B7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21886818">
    <w:abstractNumId w:val="6"/>
  </w:num>
  <w:num w:numId="2" w16cid:durableId="215316427">
    <w:abstractNumId w:val="3"/>
  </w:num>
  <w:num w:numId="3" w16cid:durableId="602347085">
    <w:abstractNumId w:val="1"/>
  </w:num>
  <w:num w:numId="4" w16cid:durableId="879172220">
    <w:abstractNumId w:val="2"/>
  </w:num>
  <w:num w:numId="5" w16cid:durableId="2017877286">
    <w:abstractNumId w:val="4"/>
  </w:num>
  <w:num w:numId="6" w16cid:durableId="1714957947">
    <w:abstractNumId w:val="0"/>
  </w:num>
  <w:num w:numId="7" w16cid:durableId="1911428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EAE"/>
    <w:rsid w:val="00023243"/>
    <w:rsid w:val="00032370"/>
    <w:rsid w:val="00063B21"/>
    <w:rsid w:val="00067290"/>
    <w:rsid w:val="0009217C"/>
    <w:rsid w:val="000979A5"/>
    <w:rsid w:val="000B00BF"/>
    <w:rsid w:val="000C701A"/>
    <w:rsid w:val="000E4368"/>
    <w:rsid w:val="000F2EAE"/>
    <w:rsid w:val="001057A6"/>
    <w:rsid w:val="00134C62"/>
    <w:rsid w:val="001472B4"/>
    <w:rsid w:val="001628EF"/>
    <w:rsid w:val="00191D8B"/>
    <w:rsid w:val="00197ADD"/>
    <w:rsid w:val="001B6CAB"/>
    <w:rsid w:val="001E4F82"/>
    <w:rsid w:val="002308A0"/>
    <w:rsid w:val="00245242"/>
    <w:rsid w:val="00266F40"/>
    <w:rsid w:val="002B2ABD"/>
    <w:rsid w:val="002C2B52"/>
    <w:rsid w:val="002D4375"/>
    <w:rsid w:val="00306497"/>
    <w:rsid w:val="00314491"/>
    <w:rsid w:val="00320555"/>
    <w:rsid w:val="0035361B"/>
    <w:rsid w:val="003541DA"/>
    <w:rsid w:val="00367946"/>
    <w:rsid w:val="00375C39"/>
    <w:rsid w:val="00381661"/>
    <w:rsid w:val="00397D2E"/>
    <w:rsid w:val="003A2557"/>
    <w:rsid w:val="003A2B7F"/>
    <w:rsid w:val="003B303E"/>
    <w:rsid w:val="003C749F"/>
    <w:rsid w:val="003E4DC7"/>
    <w:rsid w:val="003F5DB5"/>
    <w:rsid w:val="003F7EE5"/>
    <w:rsid w:val="00444BEF"/>
    <w:rsid w:val="004B03D8"/>
    <w:rsid w:val="004B52A3"/>
    <w:rsid w:val="004C4539"/>
    <w:rsid w:val="004C5AA8"/>
    <w:rsid w:val="004D4162"/>
    <w:rsid w:val="00523870"/>
    <w:rsid w:val="00544F3B"/>
    <w:rsid w:val="0055308E"/>
    <w:rsid w:val="00576751"/>
    <w:rsid w:val="005C462B"/>
    <w:rsid w:val="005D2D08"/>
    <w:rsid w:val="005E07BB"/>
    <w:rsid w:val="006055E2"/>
    <w:rsid w:val="0061390B"/>
    <w:rsid w:val="00633D67"/>
    <w:rsid w:val="00633F61"/>
    <w:rsid w:val="00684937"/>
    <w:rsid w:val="00695C37"/>
    <w:rsid w:val="006965FC"/>
    <w:rsid w:val="006B66F2"/>
    <w:rsid w:val="006D1C79"/>
    <w:rsid w:val="00762C7B"/>
    <w:rsid w:val="007646C7"/>
    <w:rsid w:val="0079680D"/>
    <w:rsid w:val="007A2ADA"/>
    <w:rsid w:val="007B6CC4"/>
    <w:rsid w:val="007E69EC"/>
    <w:rsid w:val="008168FC"/>
    <w:rsid w:val="0084697F"/>
    <w:rsid w:val="0088109E"/>
    <w:rsid w:val="008824D8"/>
    <w:rsid w:val="0089187D"/>
    <w:rsid w:val="00893092"/>
    <w:rsid w:val="008A2A0A"/>
    <w:rsid w:val="008B6D1C"/>
    <w:rsid w:val="00930F71"/>
    <w:rsid w:val="00956CB9"/>
    <w:rsid w:val="00972680"/>
    <w:rsid w:val="009B6196"/>
    <w:rsid w:val="009D511E"/>
    <w:rsid w:val="009F24E2"/>
    <w:rsid w:val="00A239EF"/>
    <w:rsid w:val="00A50029"/>
    <w:rsid w:val="00AA5F20"/>
    <w:rsid w:val="00AC73DE"/>
    <w:rsid w:val="00AD0046"/>
    <w:rsid w:val="00AD11BD"/>
    <w:rsid w:val="00B07469"/>
    <w:rsid w:val="00B51934"/>
    <w:rsid w:val="00B553D7"/>
    <w:rsid w:val="00B5628D"/>
    <w:rsid w:val="00B95CB5"/>
    <w:rsid w:val="00BA5626"/>
    <w:rsid w:val="00BA7699"/>
    <w:rsid w:val="00BB3762"/>
    <w:rsid w:val="00BD0969"/>
    <w:rsid w:val="00BD45F9"/>
    <w:rsid w:val="00C0212E"/>
    <w:rsid w:val="00C11DCE"/>
    <w:rsid w:val="00C549F3"/>
    <w:rsid w:val="00C8628D"/>
    <w:rsid w:val="00C90841"/>
    <w:rsid w:val="00C93538"/>
    <w:rsid w:val="00CF0C4E"/>
    <w:rsid w:val="00D06012"/>
    <w:rsid w:val="00D16828"/>
    <w:rsid w:val="00D5243A"/>
    <w:rsid w:val="00D61200"/>
    <w:rsid w:val="00D6524E"/>
    <w:rsid w:val="00DD1716"/>
    <w:rsid w:val="00E93CB5"/>
    <w:rsid w:val="00E97F43"/>
    <w:rsid w:val="00EB2273"/>
    <w:rsid w:val="00EB77C9"/>
    <w:rsid w:val="00F13246"/>
    <w:rsid w:val="00F624CF"/>
    <w:rsid w:val="00F70F1B"/>
    <w:rsid w:val="00F73614"/>
    <w:rsid w:val="00FB7178"/>
    <w:rsid w:val="00FD3894"/>
    <w:rsid w:val="00FE1706"/>
    <w:rsid w:val="00FE4A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73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0F2EAE"/>
    <w:pPr>
      <w:suppressAutoHyphens/>
      <w:spacing w:after="240" w:line="240" w:lineRule="auto"/>
    </w:pPr>
    <w:rPr>
      <w:rFonts w:ascii="Calibri" w:eastAsia="Times New Roman" w:hAnsi="Calibri" w:cs="Times New Roman"/>
      <w:kern w:val="0"/>
      <w:sz w:val="24"/>
      <w:szCs w:val="20"/>
      <w:lang w:eastAsia="en-AU"/>
      <w14:ligatures w14:val="none"/>
    </w:rPr>
  </w:style>
  <w:style w:type="paragraph" w:styleId="Heading1">
    <w:name w:val="heading 1"/>
    <w:basedOn w:val="Normal"/>
    <w:next w:val="Normal"/>
    <w:link w:val="Heading1Char"/>
    <w:unhideWhenUsed/>
    <w:qFormat/>
    <w:rsid w:val="000F2EAE"/>
    <w:pPr>
      <w:pBdr>
        <w:bottom w:val="single" w:sz="4" w:space="1" w:color="auto"/>
      </w:pBdr>
      <w:outlineLvl w:val="0"/>
    </w:pPr>
    <w:rPr>
      <w:b/>
      <w:spacing w:val="5"/>
      <w:sz w:val="36"/>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2EAE"/>
    <w:rPr>
      <w:rFonts w:ascii="Calibri" w:eastAsia="Times New Roman" w:hAnsi="Calibri" w:cs="Times New Roman"/>
      <w:b/>
      <w:spacing w:val="5"/>
      <w:kern w:val="0"/>
      <w:sz w:val="36"/>
      <w:szCs w:val="32"/>
      <w:lang w:eastAsia="ja-JP"/>
      <w14:ligatures w14:val="none"/>
    </w:rPr>
  </w:style>
  <w:style w:type="paragraph" w:styleId="Title">
    <w:name w:val="Title"/>
    <w:basedOn w:val="Normal"/>
    <w:next w:val="Normal"/>
    <w:link w:val="TitleChar"/>
    <w:uiPriority w:val="10"/>
    <w:qFormat/>
    <w:rsid w:val="000F2EAE"/>
    <w:pPr>
      <w:spacing w:after="300"/>
      <w:contextualSpacing/>
      <w:jc w:val="center"/>
    </w:pPr>
    <w:rPr>
      <w:spacing w:val="5"/>
      <w:kern w:val="28"/>
      <w:sz w:val="72"/>
      <w:szCs w:val="72"/>
    </w:rPr>
  </w:style>
  <w:style w:type="character" w:customStyle="1" w:styleId="TitleChar">
    <w:name w:val="Title Char"/>
    <w:basedOn w:val="DefaultParagraphFont"/>
    <w:link w:val="Title"/>
    <w:uiPriority w:val="10"/>
    <w:rsid w:val="000F2EAE"/>
    <w:rPr>
      <w:rFonts w:ascii="Calibri" w:eastAsia="Times New Roman" w:hAnsi="Calibri" w:cs="Times New Roman"/>
      <w:spacing w:val="5"/>
      <w:kern w:val="28"/>
      <w:sz w:val="72"/>
      <w:szCs w:val="72"/>
      <w:lang w:eastAsia="en-AU"/>
      <w14:ligatures w14:val="none"/>
    </w:rPr>
  </w:style>
  <w:style w:type="paragraph" w:customStyle="1" w:styleId="Tableheading">
    <w:name w:val="Table heading"/>
    <w:basedOn w:val="Normal"/>
    <w:qFormat/>
    <w:rsid w:val="000F2EAE"/>
    <w:pPr>
      <w:keepNext/>
      <w:keepLines/>
      <w:spacing w:before="40" w:after="40"/>
    </w:pPr>
    <w:rPr>
      <w:rFonts w:eastAsia="Calibri"/>
      <w:b/>
      <w:szCs w:val="22"/>
    </w:rPr>
  </w:style>
  <w:style w:type="paragraph" w:customStyle="1" w:styleId="Tabletext">
    <w:name w:val="Table text"/>
    <w:basedOn w:val="Normal"/>
    <w:qFormat/>
    <w:rsid w:val="000F2EAE"/>
    <w:pPr>
      <w:spacing w:before="80" w:after="120"/>
    </w:pPr>
    <w:rPr>
      <w:rFonts w:eastAsia="Calibri"/>
      <w:sz w:val="20"/>
      <w:szCs w:val="22"/>
    </w:rPr>
  </w:style>
  <w:style w:type="paragraph" w:styleId="BodyText">
    <w:name w:val="Body Text"/>
    <w:basedOn w:val="Normal"/>
    <w:link w:val="BodyTextChar"/>
    <w:rsid w:val="000F2EAE"/>
  </w:style>
  <w:style w:type="character" w:customStyle="1" w:styleId="BodyTextChar">
    <w:name w:val="Body Text Char"/>
    <w:basedOn w:val="DefaultParagraphFont"/>
    <w:link w:val="BodyText"/>
    <w:rsid w:val="000F2EAE"/>
    <w:rPr>
      <w:rFonts w:ascii="Calibri" w:eastAsia="Times New Roman" w:hAnsi="Calibri" w:cs="Times New Roman"/>
      <w:kern w:val="0"/>
      <w:sz w:val="24"/>
      <w:szCs w:val="20"/>
      <w:lang w:eastAsia="en-AU"/>
      <w14:ligatures w14:val="none"/>
    </w:rPr>
  </w:style>
  <w:style w:type="paragraph" w:styleId="Footer">
    <w:name w:val="footer"/>
    <w:basedOn w:val="BodyText"/>
    <w:link w:val="FooterChar"/>
    <w:uiPriority w:val="99"/>
    <w:rsid w:val="000F2EAE"/>
    <w:pPr>
      <w:tabs>
        <w:tab w:val="center" w:pos="4253"/>
        <w:tab w:val="right" w:pos="8931"/>
      </w:tabs>
      <w:spacing w:after="0"/>
    </w:pPr>
    <w:rPr>
      <w:rFonts w:ascii="Tahoma" w:hAnsi="Tahoma" w:cs="Tahoma"/>
      <w:sz w:val="18"/>
      <w:szCs w:val="18"/>
    </w:rPr>
  </w:style>
  <w:style w:type="character" w:customStyle="1" w:styleId="FooterChar">
    <w:name w:val="Footer Char"/>
    <w:basedOn w:val="DefaultParagraphFont"/>
    <w:link w:val="Footer"/>
    <w:uiPriority w:val="99"/>
    <w:rsid w:val="000F2EAE"/>
    <w:rPr>
      <w:rFonts w:ascii="Tahoma" w:eastAsia="Times New Roman" w:hAnsi="Tahoma" w:cs="Tahoma"/>
      <w:kern w:val="0"/>
      <w:sz w:val="18"/>
      <w:szCs w:val="18"/>
      <w:lang w:eastAsia="en-AU"/>
      <w14:ligatures w14:val="none"/>
    </w:rPr>
  </w:style>
  <w:style w:type="paragraph" w:styleId="Header">
    <w:name w:val="header"/>
    <w:basedOn w:val="BodyText"/>
    <w:link w:val="HeaderChar"/>
    <w:uiPriority w:val="99"/>
    <w:rsid w:val="000F2EAE"/>
    <w:pPr>
      <w:tabs>
        <w:tab w:val="right" w:pos="9072"/>
      </w:tabs>
      <w:spacing w:after="120"/>
      <w:jc w:val="right"/>
    </w:pPr>
    <w:rPr>
      <w:rFonts w:ascii="Tahoma" w:hAnsi="Tahoma" w:cs="Tahoma"/>
      <w:sz w:val="18"/>
      <w:szCs w:val="18"/>
    </w:rPr>
  </w:style>
  <w:style w:type="character" w:customStyle="1" w:styleId="HeaderChar">
    <w:name w:val="Header Char"/>
    <w:basedOn w:val="DefaultParagraphFont"/>
    <w:link w:val="Header"/>
    <w:uiPriority w:val="99"/>
    <w:rsid w:val="000F2EAE"/>
    <w:rPr>
      <w:rFonts w:ascii="Tahoma" w:eastAsia="Times New Roman" w:hAnsi="Tahoma" w:cs="Tahoma"/>
      <w:kern w:val="0"/>
      <w:sz w:val="18"/>
      <w:szCs w:val="18"/>
      <w:lang w:eastAsia="en-AU"/>
      <w14:ligatures w14:val="none"/>
    </w:rPr>
  </w:style>
  <w:style w:type="paragraph" w:customStyle="1" w:styleId="Default">
    <w:name w:val="Default"/>
    <w:rsid w:val="000F2EAE"/>
    <w:pPr>
      <w:autoSpaceDE w:val="0"/>
      <w:autoSpaceDN w:val="0"/>
      <w:adjustRightInd w:val="0"/>
      <w:spacing w:after="0" w:line="240" w:lineRule="auto"/>
    </w:pPr>
    <w:rPr>
      <w:rFonts w:ascii="Calibri" w:eastAsia="Times New Roman" w:hAnsi="Calibri" w:cs="Calibri"/>
      <w:color w:val="000000"/>
      <w:kern w:val="0"/>
      <w:sz w:val="24"/>
      <w:szCs w:val="24"/>
      <w:lang w:eastAsia="en-AU"/>
      <w14:ligatures w14:val="none"/>
    </w:rPr>
  </w:style>
  <w:style w:type="paragraph" w:customStyle="1" w:styleId="DotPoint">
    <w:name w:val="Dot Point"/>
    <w:basedOn w:val="ListParagraph"/>
    <w:qFormat/>
    <w:rsid w:val="006B66F2"/>
    <w:pPr>
      <w:numPr>
        <w:numId w:val="2"/>
      </w:numPr>
      <w:tabs>
        <w:tab w:val="num" w:pos="360"/>
      </w:tabs>
      <w:ind w:left="720" w:firstLine="0"/>
    </w:pPr>
  </w:style>
  <w:style w:type="paragraph" w:customStyle="1" w:styleId="SubdotPoint">
    <w:name w:val="Subdot Point"/>
    <w:basedOn w:val="ListParagraph"/>
    <w:qFormat/>
    <w:rsid w:val="006B66F2"/>
    <w:pPr>
      <w:numPr>
        <w:ilvl w:val="1"/>
        <w:numId w:val="2"/>
      </w:numPr>
      <w:tabs>
        <w:tab w:val="num" w:pos="360"/>
      </w:tabs>
      <w:ind w:left="1440" w:firstLine="0"/>
    </w:pPr>
  </w:style>
  <w:style w:type="paragraph" w:styleId="ListParagraph">
    <w:name w:val="List Paragraph"/>
    <w:basedOn w:val="Normal"/>
    <w:uiPriority w:val="34"/>
    <w:qFormat/>
    <w:rsid w:val="006B66F2"/>
    <w:pPr>
      <w:ind w:left="720"/>
      <w:contextualSpacing/>
    </w:pPr>
  </w:style>
  <w:style w:type="paragraph" w:styleId="Revision">
    <w:name w:val="Revision"/>
    <w:hidden/>
    <w:uiPriority w:val="99"/>
    <w:semiHidden/>
    <w:rsid w:val="00AD11BD"/>
    <w:pPr>
      <w:spacing w:after="0" w:line="240" w:lineRule="auto"/>
    </w:pPr>
    <w:rPr>
      <w:rFonts w:ascii="Calibri" w:eastAsia="Times New Roman" w:hAnsi="Calibri" w:cs="Times New Roman"/>
      <w:kern w:val="0"/>
      <w:sz w:val="24"/>
      <w:szCs w:val="20"/>
      <w:lang w:eastAsia="en-AU"/>
      <w14:ligatures w14:val="none"/>
    </w:rPr>
  </w:style>
  <w:style w:type="character" w:styleId="CommentReference">
    <w:name w:val="annotation reference"/>
    <w:basedOn w:val="DefaultParagraphFont"/>
    <w:uiPriority w:val="99"/>
    <w:semiHidden/>
    <w:unhideWhenUsed/>
    <w:rsid w:val="00F70F1B"/>
    <w:rPr>
      <w:sz w:val="16"/>
      <w:szCs w:val="16"/>
    </w:rPr>
  </w:style>
  <w:style w:type="paragraph" w:styleId="CommentText">
    <w:name w:val="annotation text"/>
    <w:basedOn w:val="Normal"/>
    <w:link w:val="CommentTextChar"/>
    <w:uiPriority w:val="99"/>
    <w:unhideWhenUsed/>
    <w:rsid w:val="00F70F1B"/>
    <w:rPr>
      <w:sz w:val="20"/>
    </w:rPr>
  </w:style>
  <w:style w:type="character" w:customStyle="1" w:styleId="CommentTextChar">
    <w:name w:val="Comment Text Char"/>
    <w:basedOn w:val="DefaultParagraphFont"/>
    <w:link w:val="CommentText"/>
    <w:uiPriority w:val="99"/>
    <w:rsid w:val="00F70F1B"/>
    <w:rPr>
      <w:rFonts w:ascii="Calibri" w:eastAsia="Times New Roman" w:hAnsi="Calibri" w:cs="Times New Roman"/>
      <w:kern w:val="0"/>
      <w:sz w:val="20"/>
      <w:szCs w:val="20"/>
      <w:lang w:eastAsia="en-AU"/>
      <w14:ligatures w14:val="none"/>
    </w:rPr>
  </w:style>
  <w:style w:type="paragraph" w:styleId="CommentSubject">
    <w:name w:val="annotation subject"/>
    <w:basedOn w:val="CommentText"/>
    <w:next w:val="CommentText"/>
    <w:link w:val="CommentSubjectChar"/>
    <w:uiPriority w:val="99"/>
    <w:semiHidden/>
    <w:unhideWhenUsed/>
    <w:rsid w:val="00F70F1B"/>
    <w:rPr>
      <w:b/>
      <w:bCs/>
    </w:rPr>
  </w:style>
  <w:style w:type="character" w:customStyle="1" w:styleId="CommentSubjectChar">
    <w:name w:val="Comment Subject Char"/>
    <w:basedOn w:val="CommentTextChar"/>
    <w:link w:val="CommentSubject"/>
    <w:uiPriority w:val="99"/>
    <w:semiHidden/>
    <w:rsid w:val="00F70F1B"/>
    <w:rPr>
      <w:rFonts w:ascii="Calibri" w:eastAsia="Times New Roman" w:hAnsi="Calibri" w:cs="Times New Roman"/>
      <w:b/>
      <w:bCs/>
      <w:kern w:val="0"/>
      <w:sz w:val="20"/>
      <w:szCs w:val="2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FA3A386CCA4E19AD2EAFE6250A46D1"/>
        <w:category>
          <w:name w:val="General"/>
          <w:gallery w:val="placeholder"/>
        </w:category>
        <w:types>
          <w:type w:val="bbPlcHdr"/>
        </w:types>
        <w:behaviors>
          <w:behavior w:val="content"/>
        </w:behaviors>
        <w:guid w:val="{8A6B2D7F-16EC-4DB7-9DB2-C7ED14AFE178}"/>
      </w:docPartPr>
      <w:docPartBody>
        <w:p w:rsidR="00B213CD" w:rsidRDefault="00C36234" w:rsidP="00C36234">
          <w:pPr>
            <w:pStyle w:val="5BFA3A386CCA4E19AD2EAFE6250A46D1"/>
          </w:pPr>
          <w:r w:rsidRPr="004D2D92">
            <w:rPr>
              <w:rStyle w:val="PlaceholderText"/>
            </w:rPr>
            <w:t>Choose an item.</w:t>
          </w:r>
        </w:p>
      </w:docPartBody>
    </w:docPart>
    <w:docPart>
      <w:docPartPr>
        <w:name w:val="401DD88CCD0C4F7AAFACDA2D71D2FAB6"/>
        <w:category>
          <w:name w:val="General"/>
          <w:gallery w:val="placeholder"/>
        </w:category>
        <w:types>
          <w:type w:val="bbPlcHdr"/>
        </w:types>
        <w:behaviors>
          <w:behavior w:val="content"/>
        </w:behaviors>
        <w:guid w:val="{6E8560B9-2A1C-4FE1-B9BD-FBDC00F5CEC3}"/>
      </w:docPartPr>
      <w:docPartBody>
        <w:p w:rsidR="00B213CD" w:rsidRDefault="00C36234" w:rsidP="00C36234">
          <w:pPr>
            <w:pStyle w:val="401DD88CCD0C4F7AAFACDA2D71D2FAB6"/>
          </w:pPr>
          <w:r w:rsidRPr="004D2D92">
            <w:rPr>
              <w:rStyle w:val="PlaceholderText"/>
            </w:rPr>
            <w:t>Choose an item.</w:t>
          </w:r>
        </w:p>
      </w:docPartBody>
    </w:docPart>
    <w:docPart>
      <w:docPartPr>
        <w:name w:val="E46629816BCD491B867BFE8101844F8D"/>
        <w:category>
          <w:name w:val="General"/>
          <w:gallery w:val="placeholder"/>
        </w:category>
        <w:types>
          <w:type w:val="bbPlcHdr"/>
        </w:types>
        <w:behaviors>
          <w:behavior w:val="content"/>
        </w:behaviors>
        <w:guid w:val="{F6888EC7-016B-40BF-AA47-737298D99AC8}"/>
      </w:docPartPr>
      <w:docPartBody>
        <w:p w:rsidR="00B213CD" w:rsidRDefault="00C36234" w:rsidP="00C36234">
          <w:pPr>
            <w:pStyle w:val="E46629816BCD491B867BFE8101844F8D"/>
          </w:pPr>
          <w:r w:rsidRPr="004D2D92">
            <w:rPr>
              <w:rStyle w:val="PlaceholderText"/>
            </w:rPr>
            <w:t>Choose an item.</w:t>
          </w:r>
        </w:p>
      </w:docPartBody>
    </w:docPart>
    <w:docPart>
      <w:docPartPr>
        <w:name w:val="08EE594A271745D0A8BFAE9836CB084A"/>
        <w:category>
          <w:name w:val="General"/>
          <w:gallery w:val="placeholder"/>
        </w:category>
        <w:types>
          <w:type w:val="bbPlcHdr"/>
        </w:types>
        <w:behaviors>
          <w:behavior w:val="content"/>
        </w:behaviors>
        <w:guid w:val="{2EBA1F91-58C6-401B-8164-32EEE5C6B4F0}"/>
      </w:docPartPr>
      <w:docPartBody>
        <w:p w:rsidR="00B213CD" w:rsidRDefault="00C36234" w:rsidP="00C36234">
          <w:pPr>
            <w:pStyle w:val="08EE594A271745D0A8BFAE9836CB084A"/>
          </w:pPr>
          <w:r w:rsidRPr="004D2D92">
            <w:rPr>
              <w:rStyle w:val="PlaceholderText"/>
            </w:rPr>
            <w:t>Choose an item.</w:t>
          </w:r>
        </w:p>
      </w:docPartBody>
    </w:docPart>
    <w:docPart>
      <w:docPartPr>
        <w:name w:val="B512FCB7871C4F9C98009DB37B81485F"/>
        <w:category>
          <w:name w:val="General"/>
          <w:gallery w:val="placeholder"/>
        </w:category>
        <w:types>
          <w:type w:val="bbPlcHdr"/>
        </w:types>
        <w:behaviors>
          <w:behavior w:val="content"/>
        </w:behaviors>
        <w:guid w:val="{F5DB73E0-830B-4A72-82EC-8C207194A88D}"/>
      </w:docPartPr>
      <w:docPartBody>
        <w:p w:rsidR="00B213CD" w:rsidRDefault="00C36234" w:rsidP="00C36234">
          <w:pPr>
            <w:pStyle w:val="B512FCB7871C4F9C98009DB37B81485F"/>
          </w:pPr>
          <w:r w:rsidRPr="004D2D92">
            <w:rPr>
              <w:rStyle w:val="PlaceholderText"/>
            </w:rPr>
            <w:t>Choose an item.</w:t>
          </w:r>
        </w:p>
      </w:docPartBody>
    </w:docPart>
    <w:docPart>
      <w:docPartPr>
        <w:name w:val="CF27780FDEF6480296B24D4BC59FED8E"/>
        <w:category>
          <w:name w:val="General"/>
          <w:gallery w:val="placeholder"/>
        </w:category>
        <w:types>
          <w:type w:val="bbPlcHdr"/>
        </w:types>
        <w:behaviors>
          <w:behavior w:val="content"/>
        </w:behaviors>
        <w:guid w:val="{5E89F7D6-D000-484A-88FC-6087C52B219D}"/>
      </w:docPartPr>
      <w:docPartBody>
        <w:p w:rsidR="00B213CD" w:rsidRDefault="00C36234" w:rsidP="00C36234">
          <w:pPr>
            <w:pStyle w:val="CF27780FDEF6480296B24D4BC59FED8E"/>
          </w:pPr>
          <w:r w:rsidRPr="004D2D92">
            <w:rPr>
              <w:rStyle w:val="PlaceholderText"/>
            </w:rPr>
            <w:t>Choose an item.</w:t>
          </w:r>
        </w:p>
      </w:docPartBody>
    </w:docPart>
    <w:docPart>
      <w:docPartPr>
        <w:name w:val="14AF131503744CEEBE9CB2CFF6B63925"/>
        <w:category>
          <w:name w:val="General"/>
          <w:gallery w:val="placeholder"/>
        </w:category>
        <w:types>
          <w:type w:val="bbPlcHdr"/>
        </w:types>
        <w:behaviors>
          <w:behavior w:val="content"/>
        </w:behaviors>
        <w:guid w:val="{A0F18748-B128-437B-A778-4D67C49E892A}"/>
      </w:docPartPr>
      <w:docPartBody>
        <w:p w:rsidR="00B213CD" w:rsidRDefault="00C36234" w:rsidP="00C36234">
          <w:pPr>
            <w:pStyle w:val="14AF131503744CEEBE9CB2CFF6B63925"/>
          </w:pPr>
          <w:r w:rsidRPr="004D2D92">
            <w:rPr>
              <w:rStyle w:val="PlaceholderText"/>
            </w:rPr>
            <w:t>Choose an item.</w:t>
          </w:r>
        </w:p>
      </w:docPartBody>
    </w:docPart>
    <w:docPart>
      <w:docPartPr>
        <w:name w:val="5F01D4F1EB2A4CBBA75959374C346FA8"/>
        <w:category>
          <w:name w:val="General"/>
          <w:gallery w:val="placeholder"/>
        </w:category>
        <w:types>
          <w:type w:val="bbPlcHdr"/>
        </w:types>
        <w:behaviors>
          <w:behavior w:val="content"/>
        </w:behaviors>
        <w:guid w:val="{53663F7B-3B99-47C7-AC15-62CC0DE8766F}"/>
      </w:docPartPr>
      <w:docPartBody>
        <w:p w:rsidR="00B213CD" w:rsidRDefault="00C36234" w:rsidP="00C36234">
          <w:pPr>
            <w:pStyle w:val="5F01D4F1EB2A4CBBA75959374C346FA8"/>
          </w:pPr>
          <w:r w:rsidRPr="004D2D92">
            <w:rPr>
              <w:rStyle w:val="PlaceholderText"/>
            </w:rPr>
            <w:t>Choose an item.</w:t>
          </w:r>
        </w:p>
      </w:docPartBody>
    </w:docPart>
    <w:docPart>
      <w:docPartPr>
        <w:name w:val="D4D6DB63FFE7400E9B58E6026F992EE5"/>
        <w:category>
          <w:name w:val="General"/>
          <w:gallery w:val="placeholder"/>
        </w:category>
        <w:types>
          <w:type w:val="bbPlcHdr"/>
        </w:types>
        <w:behaviors>
          <w:behavior w:val="content"/>
        </w:behaviors>
        <w:guid w:val="{E60B8314-3472-4969-B9AC-F5DE87B7CB00}"/>
      </w:docPartPr>
      <w:docPartBody>
        <w:p w:rsidR="00B213CD" w:rsidRDefault="00C36234" w:rsidP="00C36234">
          <w:pPr>
            <w:pStyle w:val="D4D6DB63FFE7400E9B58E6026F992EE5"/>
          </w:pPr>
          <w:r w:rsidRPr="004D2D92">
            <w:rPr>
              <w:rStyle w:val="PlaceholderText"/>
            </w:rPr>
            <w:t>Choose an item.</w:t>
          </w:r>
        </w:p>
      </w:docPartBody>
    </w:docPart>
    <w:docPart>
      <w:docPartPr>
        <w:name w:val="211D5A92929941168D6A9B852F94EFC5"/>
        <w:category>
          <w:name w:val="General"/>
          <w:gallery w:val="placeholder"/>
        </w:category>
        <w:types>
          <w:type w:val="bbPlcHdr"/>
        </w:types>
        <w:behaviors>
          <w:behavior w:val="content"/>
        </w:behaviors>
        <w:guid w:val="{D87327B2-0D28-40E6-86D6-03009A965DC7}"/>
      </w:docPartPr>
      <w:docPartBody>
        <w:p w:rsidR="00B213CD" w:rsidRDefault="00C36234" w:rsidP="00C36234">
          <w:pPr>
            <w:pStyle w:val="211D5A92929941168D6A9B852F94EFC5"/>
          </w:pPr>
          <w:r w:rsidRPr="004D2D92">
            <w:rPr>
              <w:rStyle w:val="PlaceholderText"/>
            </w:rPr>
            <w:t>Choose an item.</w:t>
          </w:r>
        </w:p>
      </w:docPartBody>
    </w:docPart>
    <w:docPart>
      <w:docPartPr>
        <w:name w:val="6D8799CDC04E4D899CB08C67E8243D6B"/>
        <w:category>
          <w:name w:val="General"/>
          <w:gallery w:val="placeholder"/>
        </w:category>
        <w:types>
          <w:type w:val="bbPlcHdr"/>
        </w:types>
        <w:behaviors>
          <w:behavior w:val="content"/>
        </w:behaviors>
        <w:guid w:val="{FE297B25-8A7C-4710-ABD5-E60D3158F5E9}"/>
      </w:docPartPr>
      <w:docPartBody>
        <w:p w:rsidR="00B213CD" w:rsidRDefault="00C36234" w:rsidP="00C36234">
          <w:pPr>
            <w:pStyle w:val="6D8799CDC04E4D899CB08C67E8243D6B"/>
          </w:pPr>
          <w:r w:rsidRPr="004D2D92">
            <w:rPr>
              <w:rStyle w:val="PlaceholderText"/>
            </w:rPr>
            <w:t>Choose an item.</w:t>
          </w:r>
        </w:p>
      </w:docPartBody>
    </w:docPart>
    <w:docPart>
      <w:docPartPr>
        <w:name w:val="8446C4E417364CAE9B52A5B73BE5578E"/>
        <w:category>
          <w:name w:val="General"/>
          <w:gallery w:val="placeholder"/>
        </w:category>
        <w:types>
          <w:type w:val="bbPlcHdr"/>
        </w:types>
        <w:behaviors>
          <w:behavior w:val="content"/>
        </w:behaviors>
        <w:guid w:val="{E3E4FF76-DD21-49D1-B970-BBFBBDA0B17E}"/>
      </w:docPartPr>
      <w:docPartBody>
        <w:p w:rsidR="00B213CD" w:rsidRDefault="00C36234" w:rsidP="00C36234">
          <w:pPr>
            <w:pStyle w:val="8446C4E417364CAE9B52A5B73BE5578E"/>
          </w:pPr>
          <w:r w:rsidRPr="004D2D92">
            <w:rPr>
              <w:rStyle w:val="PlaceholderText"/>
            </w:rPr>
            <w:t>Choose an item.</w:t>
          </w:r>
        </w:p>
      </w:docPartBody>
    </w:docPart>
    <w:docPart>
      <w:docPartPr>
        <w:name w:val="CDE1756362F64E82BE0F59C75E02BF8A"/>
        <w:category>
          <w:name w:val="General"/>
          <w:gallery w:val="placeholder"/>
        </w:category>
        <w:types>
          <w:type w:val="bbPlcHdr"/>
        </w:types>
        <w:behaviors>
          <w:behavior w:val="content"/>
        </w:behaviors>
        <w:guid w:val="{C76325CF-B9C1-4568-A0B9-2BD5D4054275}"/>
      </w:docPartPr>
      <w:docPartBody>
        <w:p w:rsidR="00B213CD" w:rsidRDefault="00C36234" w:rsidP="00C36234">
          <w:pPr>
            <w:pStyle w:val="CDE1756362F64E82BE0F59C75E02BF8A"/>
          </w:pPr>
          <w:r w:rsidRPr="004D2D92">
            <w:rPr>
              <w:rStyle w:val="PlaceholderText"/>
            </w:rPr>
            <w:t>Choose an item.</w:t>
          </w:r>
        </w:p>
      </w:docPartBody>
    </w:docPart>
    <w:docPart>
      <w:docPartPr>
        <w:name w:val="BE2EA0ED37714E0F86901839EAA5F4DC"/>
        <w:category>
          <w:name w:val="General"/>
          <w:gallery w:val="placeholder"/>
        </w:category>
        <w:types>
          <w:type w:val="bbPlcHdr"/>
        </w:types>
        <w:behaviors>
          <w:behavior w:val="content"/>
        </w:behaviors>
        <w:guid w:val="{D6C22EEE-D159-404F-9BCC-200A427C4F36}"/>
      </w:docPartPr>
      <w:docPartBody>
        <w:p w:rsidR="00B213CD" w:rsidRDefault="00C36234" w:rsidP="00C36234">
          <w:pPr>
            <w:pStyle w:val="BE2EA0ED37714E0F86901839EAA5F4DC"/>
          </w:pPr>
          <w:r w:rsidRPr="004D2D92">
            <w:rPr>
              <w:rStyle w:val="PlaceholderText"/>
            </w:rPr>
            <w:t>Choose an item.</w:t>
          </w:r>
        </w:p>
      </w:docPartBody>
    </w:docPart>
    <w:docPart>
      <w:docPartPr>
        <w:name w:val="5707F16B39E64CB48E16B26C88FB8FBD"/>
        <w:category>
          <w:name w:val="General"/>
          <w:gallery w:val="placeholder"/>
        </w:category>
        <w:types>
          <w:type w:val="bbPlcHdr"/>
        </w:types>
        <w:behaviors>
          <w:behavior w:val="content"/>
        </w:behaviors>
        <w:guid w:val="{5D9C65AA-DAE6-4A44-B968-626E1E52E7CF}"/>
      </w:docPartPr>
      <w:docPartBody>
        <w:p w:rsidR="00B213CD" w:rsidRDefault="00C36234" w:rsidP="00C36234">
          <w:pPr>
            <w:pStyle w:val="5707F16B39E64CB48E16B26C88FB8FBD"/>
          </w:pPr>
          <w:r w:rsidRPr="004D2D92">
            <w:rPr>
              <w:rStyle w:val="PlaceholderText"/>
            </w:rPr>
            <w:t>Choose an item.</w:t>
          </w:r>
        </w:p>
      </w:docPartBody>
    </w:docPart>
    <w:docPart>
      <w:docPartPr>
        <w:name w:val="011D46E949B245CBA966C8297697C71C"/>
        <w:category>
          <w:name w:val="General"/>
          <w:gallery w:val="placeholder"/>
        </w:category>
        <w:types>
          <w:type w:val="bbPlcHdr"/>
        </w:types>
        <w:behaviors>
          <w:behavior w:val="content"/>
        </w:behaviors>
        <w:guid w:val="{0C919362-AC9E-4E1C-820A-E928BC02C8E2}"/>
      </w:docPartPr>
      <w:docPartBody>
        <w:p w:rsidR="00B213CD" w:rsidRDefault="00C36234" w:rsidP="00C36234">
          <w:pPr>
            <w:pStyle w:val="011D46E949B245CBA966C8297697C71C"/>
          </w:pPr>
          <w:r w:rsidRPr="004D2D92">
            <w:rPr>
              <w:rStyle w:val="PlaceholderText"/>
            </w:rPr>
            <w:t>Choose an item.</w:t>
          </w:r>
        </w:p>
      </w:docPartBody>
    </w:docPart>
    <w:docPart>
      <w:docPartPr>
        <w:name w:val="8DFBB105F1CE437594183AA6F13148A0"/>
        <w:category>
          <w:name w:val="General"/>
          <w:gallery w:val="placeholder"/>
        </w:category>
        <w:types>
          <w:type w:val="bbPlcHdr"/>
        </w:types>
        <w:behaviors>
          <w:behavior w:val="content"/>
        </w:behaviors>
        <w:guid w:val="{F78941C6-3F40-40BA-8FCF-A99F8F5091CD}"/>
      </w:docPartPr>
      <w:docPartBody>
        <w:p w:rsidR="00B213CD" w:rsidRDefault="00C36234" w:rsidP="00C36234">
          <w:pPr>
            <w:pStyle w:val="8DFBB105F1CE437594183AA6F13148A0"/>
          </w:pPr>
          <w:r w:rsidRPr="004D2D92">
            <w:rPr>
              <w:rStyle w:val="PlaceholderText"/>
            </w:rPr>
            <w:t>Choose an item.</w:t>
          </w:r>
        </w:p>
      </w:docPartBody>
    </w:docPart>
    <w:docPart>
      <w:docPartPr>
        <w:name w:val="8F2A695D6F204946949DBB286DFEE60D"/>
        <w:category>
          <w:name w:val="General"/>
          <w:gallery w:val="placeholder"/>
        </w:category>
        <w:types>
          <w:type w:val="bbPlcHdr"/>
        </w:types>
        <w:behaviors>
          <w:behavior w:val="content"/>
        </w:behaviors>
        <w:guid w:val="{BBE8CE29-9FCE-441B-BF42-6A7CF7999954}"/>
      </w:docPartPr>
      <w:docPartBody>
        <w:p w:rsidR="00B213CD" w:rsidRDefault="00C36234" w:rsidP="00C36234">
          <w:pPr>
            <w:pStyle w:val="8F2A695D6F204946949DBB286DFEE60D"/>
          </w:pPr>
          <w:r w:rsidRPr="004D2D92">
            <w:rPr>
              <w:rStyle w:val="PlaceholderText"/>
            </w:rPr>
            <w:t>Choose an item.</w:t>
          </w:r>
        </w:p>
      </w:docPartBody>
    </w:docPart>
    <w:docPart>
      <w:docPartPr>
        <w:name w:val="8DA217BF8C364EB3ACEB8645D81A0EEA"/>
        <w:category>
          <w:name w:val="General"/>
          <w:gallery w:val="placeholder"/>
        </w:category>
        <w:types>
          <w:type w:val="bbPlcHdr"/>
        </w:types>
        <w:behaviors>
          <w:behavior w:val="content"/>
        </w:behaviors>
        <w:guid w:val="{526E6362-3AD8-4052-AF47-AB4A649D9C3F}"/>
      </w:docPartPr>
      <w:docPartBody>
        <w:p w:rsidR="00B213CD" w:rsidRDefault="00C36234" w:rsidP="00C36234">
          <w:pPr>
            <w:pStyle w:val="8DA217BF8C364EB3ACEB8645D81A0EEA"/>
          </w:pPr>
          <w:r w:rsidRPr="004D2D92">
            <w:rPr>
              <w:rStyle w:val="PlaceholderText"/>
            </w:rPr>
            <w:t>Choose an item.</w:t>
          </w:r>
        </w:p>
      </w:docPartBody>
    </w:docPart>
    <w:docPart>
      <w:docPartPr>
        <w:name w:val="318CAD1E0C8E4D199C2C570A070C84CD"/>
        <w:category>
          <w:name w:val="General"/>
          <w:gallery w:val="placeholder"/>
        </w:category>
        <w:types>
          <w:type w:val="bbPlcHdr"/>
        </w:types>
        <w:behaviors>
          <w:behavior w:val="content"/>
        </w:behaviors>
        <w:guid w:val="{C5201C0E-B24A-47A0-BC2B-EE716CA2DB8B}"/>
      </w:docPartPr>
      <w:docPartBody>
        <w:p w:rsidR="00B213CD" w:rsidRDefault="00C36234" w:rsidP="00C36234">
          <w:pPr>
            <w:pStyle w:val="318CAD1E0C8E4D199C2C570A070C84CD"/>
          </w:pPr>
          <w:r w:rsidRPr="004D2D92">
            <w:rPr>
              <w:rStyle w:val="PlaceholderText"/>
            </w:rPr>
            <w:t>Choose an item.</w:t>
          </w:r>
        </w:p>
      </w:docPartBody>
    </w:docPart>
    <w:docPart>
      <w:docPartPr>
        <w:name w:val="235C005D2F6A410AA7B26BC951D2D42A"/>
        <w:category>
          <w:name w:val="General"/>
          <w:gallery w:val="placeholder"/>
        </w:category>
        <w:types>
          <w:type w:val="bbPlcHdr"/>
        </w:types>
        <w:behaviors>
          <w:behavior w:val="content"/>
        </w:behaviors>
        <w:guid w:val="{803611D4-85E7-4380-B5FB-2BA513A5E622}"/>
      </w:docPartPr>
      <w:docPartBody>
        <w:p w:rsidR="00B213CD" w:rsidRDefault="00C36234" w:rsidP="00C36234">
          <w:pPr>
            <w:pStyle w:val="235C005D2F6A410AA7B26BC951D2D42A"/>
          </w:pPr>
          <w:r w:rsidRPr="004D2D92">
            <w:rPr>
              <w:rStyle w:val="PlaceholderText"/>
            </w:rPr>
            <w:t>Choose an item.</w:t>
          </w:r>
        </w:p>
      </w:docPartBody>
    </w:docPart>
    <w:docPart>
      <w:docPartPr>
        <w:name w:val="52807031C9AE436196E344FD5682214B"/>
        <w:category>
          <w:name w:val="General"/>
          <w:gallery w:val="placeholder"/>
        </w:category>
        <w:types>
          <w:type w:val="bbPlcHdr"/>
        </w:types>
        <w:behaviors>
          <w:behavior w:val="content"/>
        </w:behaviors>
        <w:guid w:val="{A0A5A672-9299-46EA-9132-C8A98C943613}"/>
      </w:docPartPr>
      <w:docPartBody>
        <w:p w:rsidR="00B213CD" w:rsidRDefault="00C36234" w:rsidP="00C36234">
          <w:pPr>
            <w:pStyle w:val="52807031C9AE436196E344FD5682214B"/>
          </w:pPr>
          <w:r w:rsidRPr="004D2D92">
            <w:rPr>
              <w:rStyle w:val="PlaceholderText"/>
            </w:rPr>
            <w:t>Choose an item.</w:t>
          </w:r>
        </w:p>
      </w:docPartBody>
    </w:docPart>
    <w:docPart>
      <w:docPartPr>
        <w:name w:val="E2AD436F17894A29B85FD4E84E71B50D"/>
        <w:category>
          <w:name w:val="General"/>
          <w:gallery w:val="placeholder"/>
        </w:category>
        <w:types>
          <w:type w:val="bbPlcHdr"/>
        </w:types>
        <w:behaviors>
          <w:behavior w:val="content"/>
        </w:behaviors>
        <w:guid w:val="{E8AC0262-36EA-40DC-85BB-C32A3135B25D}"/>
      </w:docPartPr>
      <w:docPartBody>
        <w:p w:rsidR="00B213CD" w:rsidRDefault="00C36234" w:rsidP="00C36234">
          <w:pPr>
            <w:pStyle w:val="E2AD436F17894A29B85FD4E84E71B50D"/>
          </w:pPr>
          <w:r w:rsidRPr="004D2D92">
            <w:rPr>
              <w:rStyle w:val="PlaceholderText"/>
            </w:rPr>
            <w:t>Choose an item.</w:t>
          </w:r>
        </w:p>
      </w:docPartBody>
    </w:docPart>
    <w:docPart>
      <w:docPartPr>
        <w:name w:val="68508AFAEC274D7782608915D25E3374"/>
        <w:category>
          <w:name w:val="General"/>
          <w:gallery w:val="placeholder"/>
        </w:category>
        <w:types>
          <w:type w:val="bbPlcHdr"/>
        </w:types>
        <w:behaviors>
          <w:behavior w:val="content"/>
        </w:behaviors>
        <w:guid w:val="{DA296B54-DBEE-474C-95F5-B33E609A098D}"/>
      </w:docPartPr>
      <w:docPartBody>
        <w:p w:rsidR="00B213CD" w:rsidRDefault="00C36234" w:rsidP="00C36234">
          <w:pPr>
            <w:pStyle w:val="68508AFAEC274D7782608915D25E3374"/>
          </w:pPr>
          <w:r w:rsidRPr="004D2D92">
            <w:rPr>
              <w:rStyle w:val="PlaceholderText"/>
            </w:rPr>
            <w:t>Choose an item.</w:t>
          </w:r>
        </w:p>
      </w:docPartBody>
    </w:docPart>
    <w:docPart>
      <w:docPartPr>
        <w:name w:val="5793BCAF6A7540D6B8F464327655C27D"/>
        <w:category>
          <w:name w:val="General"/>
          <w:gallery w:val="placeholder"/>
        </w:category>
        <w:types>
          <w:type w:val="bbPlcHdr"/>
        </w:types>
        <w:behaviors>
          <w:behavior w:val="content"/>
        </w:behaviors>
        <w:guid w:val="{850B0A48-CE7B-4B72-B65A-C45A43E11B16}"/>
      </w:docPartPr>
      <w:docPartBody>
        <w:p w:rsidR="00B213CD" w:rsidRDefault="00C36234" w:rsidP="00C36234">
          <w:pPr>
            <w:pStyle w:val="5793BCAF6A7540D6B8F464327655C27D"/>
          </w:pPr>
          <w:r w:rsidRPr="004D2D92">
            <w:rPr>
              <w:rStyle w:val="PlaceholderText"/>
            </w:rPr>
            <w:t>Choose an item.</w:t>
          </w:r>
        </w:p>
      </w:docPartBody>
    </w:docPart>
    <w:docPart>
      <w:docPartPr>
        <w:name w:val="4DFA175513B34B199A382DE742DDF793"/>
        <w:category>
          <w:name w:val="General"/>
          <w:gallery w:val="placeholder"/>
        </w:category>
        <w:types>
          <w:type w:val="bbPlcHdr"/>
        </w:types>
        <w:behaviors>
          <w:behavior w:val="content"/>
        </w:behaviors>
        <w:guid w:val="{402C07CB-67B3-4E3F-8DA1-D471ACA48105}"/>
      </w:docPartPr>
      <w:docPartBody>
        <w:p w:rsidR="00B213CD" w:rsidRDefault="00C36234" w:rsidP="00C36234">
          <w:pPr>
            <w:pStyle w:val="4DFA175513B34B199A382DE742DDF793"/>
          </w:pPr>
          <w:r w:rsidRPr="004D2D92">
            <w:rPr>
              <w:rStyle w:val="PlaceholderText"/>
            </w:rPr>
            <w:t>Choose an item.</w:t>
          </w:r>
        </w:p>
      </w:docPartBody>
    </w:docPart>
    <w:docPart>
      <w:docPartPr>
        <w:name w:val="D884624D0F114248807226F3EC6A2D99"/>
        <w:category>
          <w:name w:val="General"/>
          <w:gallery w:val="placeholder"/>
        </w:category>
        <w:types>
          <w:type w:val="bbPlcHdr"/>
        </w:types>
        <w:behaviors>
          <w:behavior w:val="content"/>
        </w:behaviors>
        <w:guid w:val="{4721E6E2-9856-4CAB-80EF-A9A52BE3DA30}"/>
      </w:docPartPr>
      <w:docPartBody>
        <w:p w:rsidR="00B213CD" w:rsidRDefault="00C36234" w:rsidP="00C36234">
          <w:pPr>
            <w:pStyle w:val="D884624D0F114248807226F3EC6A2D99"/>
          </w:pPr>
          <w:r w:rsidRPr="004D2D92">
            <w:rPr>
              <w:rStyle w:val="PlaceholderText"/>
            </w:rPr>
            <w:t>Choose an item.</w:t>
          </w:r>
        </w:p>
      </w:docPartBody>
    </w:docPart>
    <w:docPart>
      <w:docPartPr>
        <w:name w:val="6CB9843B100B437CB0090F426351C1D4"/>
        <w:category>
          <w:name w:val="General"/>
          <w:gallery w:val="placeholder"/>
        </w:category>
        <w:types>
          <w:type w:val="bbPlcHdr"/>
        </w:types>
        <w:behaviors>
          <w:behavior w:val="content"/>
        </w:behaviors>
        <w:guid w:val="{C2EAEE99-1640-4397-A6E3-78682D14C921}"/>
      </w:docPartPr>
      <w:docPartBody>
        <w:p w:rsidR="00B213CD" w:rsidRDefault="00C36234" w:rsidP="00C36234">
          <w:pPr>
            <w:pStyle w:val="6CB9843B100B437CB0090F426351C1D4"/>
          </w:pPr>
          <w:r w:rsidRPr="004D2D92">
            <w:rPr>
              <w:rStyle w:val="PlaceholderText"/>
            </w:rPr>
            <w:t>Choose an item.</w:t>
          </w:r>
        </w:p>
      </w:docPartBody>
    </w:docPart>
    <w:docPart>
      <w:docPartPr>
        <w:name w:val="4FE207C0372E4F488580119D08D4152A"/>
        <w:category>
          <w:name w:val="General"/>
          <w:gallery w:val="placeholder"/>
        </w:category>
        <w:types>
          <w:type w:val="bbPlcHdr"/>
        </w:types>
        <w:behaviors>
          <w:behavior w:val="content"/>
        </w:behaviors>
        <w:guid w:val="{F3B512A3-087E-4E40-89BE-166FD8687D74}"/>
      </w:docPartPr>
      <w:docPartBody>
        <w:p w:rsidR="00B213CD" w:rsidRDefault="00C36234" w:rsidP="00C36234">
          <w:pPr>
            <w:pStyle w:val="4FE207C0372E4F488580119D08D4152A"/>
          </w:pPr>
          <w:r w:rsidRPr="004D2D92">
            <w:rPr>
              <w:rStyle w:val="PlaceholderText"/>
            </w:rPr>
            <w:t>Choose an item.</w:t>
          </w:r>
        </w:p>
      </w:docPartBody>
    </w:docPart>
    <w:docPart>
      <w:docPartPr>
        <w:name w:val="D1A781E430D24F1E979BC36DF3881379"/>
        <w:category>
          <w:name w:val="General"/>
          <w:gallery w:val="placeholder"/>
        </w:category>
        <w:types>
          <w:type w:val="bbPlcHdr"/>
        </w:types>
        <w:behaviors>
          <w:behavior w:val="content"/>
        </w:behaviors>
        <w:guid w:val="{F9D2FD01-AF47-4F0B-8103-8C7823878D38}"/>
      </w:docPartPr>
      <w:docPartBody>
        <w:p w:rsidR="00B213CD" w:rsidRDefault="00C36234" w:rsidP="00C36234">
          <w:pPr>
            <w:pStyle w:val="D1A781E430D24F1E979BC36DF3881379"/>
          </w:pPr>
          <w:r w:rsidRPr="004D2D92">
            <w:rPr>
              <w:rStyle w:val="PlaceholderText"/>
            </w:rPr>
            <w:t>Choose an item.</w:t>
          </w:r>
        </w:p>
      </w:docPartBody>
    </w:docPart>
    <w:docPart>
      <w:docPartPr>
        <w:name w:val="677DE17CDD0141378F6BA386A544358B"/>
        <w:category>
          <w:name w:val="General"/>
          <w:gallery w:val="placeholder"/>
        </w:category>
        <w:types>
          <w:type w:val="bbPlcHdr"/>
        </w:types>
        <w:behaviors>
          <w:behavior w:val="content"/>
        </w:behaviors>
        <w:guid w:val="{5D215F03-74D6-4F5F-B1C0-FF9BAD8BC4A9}"/>
      </w:docPartPr>
      <w:docPartBody>
        <w:p w:rsidR="00B213CD" w:rsidRDefault="00C36234" w:rsidP="00C36234">
          <w:pPr>
            <w:pStyle w:val="677DE17CDD0141378F6BA386A544358B"/>
          </w:pPr>
          <w:r w:rsidRPr="004D2D92">
            <w:rPr>
              <w:rStyle w:val="PlaceholderText"/>
            </w:rPr>
            <w:t>Choose an item.</w:t>
          </w:r>
        </w:p>
      </w:docPartBody>
    </w:docPart>
    <w:docPart>
      <w:docPartPr>
        <w:name w:val="D42C71D2592742D89D1829601744CBE5"/>
        <w:category>
          <w:name w:val="General"/>
          <w:gallery w:val="placeholder"/>
        </w:category>
        <w:types>
          <w:type w:val="bbPlcHdr"/>
        </w:types>
        <w:behaviors>
          <w:behavior w:val="content"/>
        </w:behaviors>
        <w:guid w:val="{8604F43A-E0E8-42D0-B42A-F876DCEE6B2A}"/>
      </w:docPartPr>
      <w:docPartBody>
        <w:p w:rsidR="00B213CD" w:rsidRDefault="00C36234" w:rsidP="00C36234">
          <w:pPr>
            <w:pStyle w:val="D42C71D2592742D89D1829601744CBE5"/>
          </w:pPr>
          <w:r w:rsidRPr="004D2D92">
            <w:rPr>
              <w:rStyle w:val="PlaceholderText"/>
            </w:rPr>
            <w:t>Choose an item.</w:t>
          </w:r>
        </w:p>
      </w:docPartBody>
    </w:docPart>
    <w:docPart>
      <w:docPartPr>
        <w:name w:val="66B04918761642EEADC2DBF0AFE73D85"/>
        <w:category>
          <w:name w:val="General"/>
          <w:gallery w:val="placeholder"/>
        </w:category>
        <w:types>
          <w:type w:val="bbPlcHdr"/>
        </w:types>
        <w:behaviors>
          <w:behavior w:val="content"/>
        </w:behaviors>
        <w:guid w:val="{AAAD60D0-8FFD-4443-8F98-ACACF01FE304}"/>
      </w:docPartPr>
      <w:docPartBody>
        <w:p w:rsidR="00B213CD" w:rsidRDefault="00C36234" w:rsidP="00C36234">
          <w:pPr>
            <w:pStyle w:val="66B04918761642EEADC2DBF0AFE73D85"/>
          </w:pPr>
          <w:r w:rsidRPr="004D2D92">
            <w:rPr>
              <w:rStyle w:val="PlaceholderText"/>
            </w:rPr>
            <w:t>Choose an item.</w:t>
          </w:r>
        </w:p>
      </w:docPartBody>
    </w:docPart>
    <w:docPart>
      <w:docPartPr>
        <w:name w:val="3211DD42F031415AAFCA15514AA1EE21"/>
        <w:category>
          <w:name w:val="General"/>
          <w:gallery w:val="placeholder"/>
        </w:category>
        <w:types>
          <w:type w:val="bbPlcHdr"/>
        </w:types>
        <w:behaviors>
          <w:behavior w:val="content"/>
        </w:behaviors>
        <w:guid w:val="{90B6C210-5D66-42F6-9E7A-D95B98EC21DE}"/>
      </w:docPartPr>
      <w:docPartBody>
        <w:p w:rsidR="00B213CD" w:rsidRDefault="00C36234" w:rsidP="00C36234">
          <w:pPr>
            <w:pStyle w:val="3211DD42F031415AAFCA15514AA1EE21"/>
          </w:pPr>
          <w:r w:rsidRPr="004D2D92">
            <w:rPr>
              <w:rStyle w:val="PlaceholderText"/>
            </w:rPr>
            <w:t>Choose an item.</w:t>
          </w:r>
        </w:p>
      </w:docPartBody>
    </w:docPart>
    <w:docPart>
      <w:docPartPr>
        <w:name w:val="DDEF050DB40E4219931DA24628521AE4"/>
        <w:category>
          <w:name w:val="General"/>
          <w:gallery w:val="placeholder"/>
        </w:category>
        <w:types>
          <w:type w:val="bbPlcHdr"/>
        </w:types>
        <w:behaviors>
          <w:behavior w:val="content"/>
        </w:behaviors>
        <w:guid w:val="{3142FE28-F76F-4336-B43B-E0FAE0437FE5}"/>
      </w:docPartPr>
      <w:docPartBody>
        <w:p w:rsidR="00B213CD" w:rsidRDefault="00C36234" w:rsidP="00C36234">
          <w:pPr>
            <w:pStyle w:val="DDEF050DB40E4219931DA24628521AE4"/>
          </w:pPr>
          <w:r w:rsidRPr="004D2D92">
            <w:rPr>
              <w:rStyle w:val="PlaceholderText"/>
            </w:rPr>
            <w:t>Choose an item.</w:t>
          </w:r>
        </w:p>
      </w:docPartBody>
    </w:docPart>
    <w:docPart>
      <w:docPartPr>
        <w:name w:val="8604684BE27843D0A9B4AE01A380AC64"/>
        <w:category>
          <w:name w:val="General"/>
          <w:gallery w:val="placeholder"/>
        </w:category>
        <w:types>
          <w:type w:val="bbPlcHdr"/>
        </w:types>
        <w:behaviors>
          <w:behavior w:val="content"/>
        </w:behaviors>
        <w:guid w:val="{EA10B74E-9E30-495E-B9B0-9ADD54078DB7}"/>
      </w:docPartPr>
      <w:docPartBody>
        <w:p w:rsidR="00B213CD" w:rsidRDefault="00C36234" w:rsidP="00C36234">
          <w:pPr>
            <w:pStyle w:val="8604684BE27843D0A9B4AE01A380AC64"/>
          </w:pPr>
          <w:r w:rsidRPr="004D2D92">
            <w:rPr>
              <w:rStyle w:val="PlaceholderText"/>
            </w:rPr>
            <w:t>Choose an item.</w:t>
          </w:r>
        </w:p>
      </w:docPartBody>
    </w:docPart>
    <w:docPart>
      <w:docPartPr>
        <w:name w:val="C69B75861836401F91FE277EE4AE093C"/>
        <w:category>
          <w:name w:val="General"/>
          <w:gallery w:val="placeholder"/>
        </w:category>
        <w:types>
          <w:type w:val="bbPlcHdr"/>
        </w:types>
        <w:behaviors>
          <w:behavior w:val="content"/>
        </w:behaviors>
        <w:guid w:val="{BE707206-5D0C-43D6-B408-ABE9036B536C}"/>
      </w:docPartPr>
      <w:docPartBody>
        <w:p w:rsidR="00B213CD" w:rsidRDefault="00C36234" w:rsidP="00C36234">
          <w:pPr>
            <w:pStyle w:val="C69B75861836401F91FE277EE4AE093C"/>
          </w:pPr>
          <w:r w:rsidRPr="004D2D92">
            <w:rPr>
              <w:rStyle w:val="PlaceholderText"/>
            </w:rPr>
            <w:t>Choose an item.</w:t>
          </w:r>
        </w:p>
      </w:docPartBody>
    </w:docPart>
    <w:docPart>
      <w:docPartPr>
        <w:name w:val="4DA26EB17844477DAD1194C16961FC3F"/>
        <w:category>
          <w:name w:val="General"/>
          <w:gallery w:val="placeholder"/>
        </w:category>
        <w:types>
          <w:type w:val="bbPlcHdr"/>
        </w:types>
        <w:behaviors>
          <w:behavior w:val="content"/>
        </w:behaviors>
        <w:guid w:val="{C8239B58-8A88-495C-A004-16CED06ABDE8}"/>
      </w:docPartPr>
      <w:docPartBody>
        <w:p w:rsidR="00B213CD" w:rsidRDefault="00C36234" w:rsidP="00C36234">
          <w:pPr>
            <w:pStyle w:val="4DA26EB17844477DAD1194C16961FC3F"/>
          </w:pPr>
          <w:r w:rsidRPr="004D2D92">
            <w:rPr>
              <w:rStyle w:val="PlaceholderText"/>
            </w:rPr>
            <w:t>Choose an item.</w:t>
          </w:r>
        </w:p>
      </w:docPartBody>
    </w:docPart>
    <w:docPart>
      <w:docPartPr>
        <w:name w:val="CF8433F5010441F0B0099A22FFF70E4E"/>
        <w:category>
          <w:name w:val="General"/>
          <w:gallery w:val="placeholder"/>
        </w:category>
        <w:types>
          <w:type w:val="bbPlcHdr"/>
        </w:types>
        <w:behaviors>
          <w:behavior w:val="content"/>
        </w:behaviors>
        <w:guid w:val="{EB37C3F5-A752-46CF-9A69-BD4D4E671F81}"/>
      </w:docPartPr>
      <w:docPartBody>
        <w:p w:rsidR="00B213CD" w:rsidRDefault="00C36234" w:rsidP="00C36234">
          <w:pPr>
            <w:pStyle w:val="CF8433F5010441F0B0099A22FFF70E4E"/>
          </w:pPr>
          <w:r w:rsidRPr="004D2D92">
            <w:rPr>
              <w:rStyle w:val="PlaceholderText"/>
            </w:rPr>
            <w:t>Choose an item.</w:t>
          </w:r>
        </w:p>
      </w:docPartBody>
    </w:docPart>
    <w:docPart>
      <w:docPartPr>
        <w:name w:val="DDDB4204267D4380A7882D66825FD576"/>
        <w:category>
          <w:name w:val="General"/>
          <w:gallery w:val="placeholder"/>
        </w:category>
        <w:types>
          <w:type w:val="bbPlcHdr"/>
        </w:types>
        <w:behaviors>
          <w:behavior w:val="content"/>
        </w:behaviors>
        <w:guid w:val="{D7CCF7DE-97F7-4048-AF23-17B912A05B45}"/>
      </w:docPartPr>
      <w:docPartBody>
        <w:p w:rsidR="00B213CD" w:rsidRDefault="00C36234" w:rsidP="00C36234">
          <w:pPr>
            <w:pStyle w:val="DDDB4204267D4380A7882D66825FD576"/>
          </w:pPr>
          <w:r w:rsidRPr="004D2D92">
            <w:rPr>
              <w:rStyle w:val="PlaceholderText"/>
            </w:rPr>
            <w:t>Choose an item.</w:t>
          </w:r>
        </w:p>
      </w:docPartBody>
    </w:docPart>
    <w:docPart>
      <w:docPartPr>
        <w:name w:val="A8FCC042370F4DE2831DD8BD5AC47CE6"/>
        <w:category>
          <w:name w:val="General"/>
          <w:gallery w:val="placeholder"/>
        </w:category>
        <w:types>
          <w:type w:val="bbPlcHdr"/>
        </w:types>
        <w:behaviors>
          <w:behavior w:val="content"/>
        </w:behaviors>
        <w:guid w:val="{3A344A11-462D-4AD4-920F-4C632D7231E0}"/>
      </w:docPartPr>
      <w:docPartBody>
        <w:p w:rsidR="00B213CD" w:rsidRDefault="00C36234" w:rsidP="00C36234">
          <w:pPr>
            <w:pStyle w:val="A8FCC042370F4DE2831DD8BD5AC47CE6"/>
          </w:pPr>
          <w:r w:rsidRPr="004D2D92">
            <w:rPr>
              <w:rStyle w:val="PlaceholderText"/>
            </w:rPr>
            <w:t>Choose an item.</w:t>
          </w:r>
        </w:p>
      </w:docPartBody>
    </w:docPart>
    <w:docPart>
      <w:docPartPr>
        <w:name w:val="57F6EA2ACFE840918B49CC76C9E0B5A8"/>
        <w:category>
          <w:name w:val="General"/>
          <w:gallery w:val="placeholder"/>
        </w:category>
        <w:types>
          <w:type w:val="bbPlcHdr"/>
        </w:types>
        <w:behaviors>
          <w:behavior w:val="content"/>
        </w:behaviors>
        <w:guid w:val="{7FC75231-713E-4A82-B82D-AB3899799D73}"/>
      </w:docPartPr>
      <w:docPartBody>
        <w:p w:rsidR="00B213CD" w:rsidRDefault="00C36234" w:rsidP="00C36234">
          <w:pPr>
            <w:pStyle w:val="57F6EA2ACFE840918B49CC76C9E0B5A8"/>
          </w:pPr>
          <w:r w:rsidRPr="004D2D92">
            <w:rPr>
              <w:rStyle w:val="PlaceholderText"/>
            </w:rPr>
            <w:t>Choose an item.</w:t>
          </w:r>
        </w:p>
      </w:docPartBody>
    </w:docPart>
    <w:docPart>
      <w:docPartPr>
        <w:name w:val="BD3A662302954E438B1F4E5A46639C83"/>
        <w:category>
          <w:name w:val="General"/>
          <w:gallery w:val="placeholder"/>
        </w:category>
        <w:types>
          <w:type w:val="bbPlcHdr"/>
        </w:types>
        <w:behaviors>
          <w:behavior w:val="content"/>
        </w:behaviors>
        <w:guid w:val="{70EEAFC0-CD7B-4D7D-B99E-4D88BE978FD7}"/>
      </w:docPartPr>
      <w:docPartBody>
        <w:p w:rsidR="00B213CD" w:rsidRDefault="00C36234" w:rsidP="00C36234">
          <w:pPr>
            <w:pStyle w:val="BD3A662302954E438B1F4E5A46639C8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aleway">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234"/>
    <w:rsid w:val="00032370"/>
    <w:rsid w:val="00067290"/>
    <w:rsid w:val="000E4368"/>
    <w:rsid w:val="0015653F"/>
    <w:rsid w:val="00191D8B"/>
    <w:rsid w:val="00266F40"/>
    <w:rsid w:val="00375C39"/>
    <w:rsid w:val="003A2557"/>
    <w:rsid w:val="00434DE3"/>
    <w:rsid w:val="004B52A3"/>
    <w:rsid w:val="004C5AA8"/>
    <w:rsid w:val="005B6D84"/>
    <w:rsid w:val="005D081C"/>
    <w:rsid w:val="00633D67"/>
    <w:rsid w:val="00762C7B"/>
    <w:rsid w:val="0085005C"/>
    <w:rsid w:val="00930F71"/>
    <w:rsid w:val="00935E6E"/>
    <w:rsid w:val="00956CB9"/>
    <w:rsid w:val="009B1CC1"/>
    <w:rsid w:val="00A04D86"/>
    <w:rsid w:val="00B213CD"/>
    <w:rsid w:val="00B553D7"/>
    <w:rsid w:val="00B957FD"/>
    <w:rsid w:val="00BA5626"/>
    <w:rsid w:val="00BD0969"/>
    <w:rsid w:val="00C36234"/>
    <w:rsid w:val="00CB0875"/>
    <w:rsid w:val="00D217AE"/>
    <w:rsid w:val="00D61200"/>
    <w:rsid w:val="00D6524E"/>
    <w:rsid w:val="00E93CB5"/>
    <w:rsid w:val="00F13246"/>
    <w:rsid w:val="00FB71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36234"/>
    <w:rPr>
      <w:color w:val="808080"/>
    </w:rPr>
  </w:style>
  <w:style w:type="paragraph" w:customStyle="1" w:styleId="5BFA3A386CCA4E19AD2EAFE6250A46D1">
    <w:name w:val="5BFA3A386CCA4E19AD2EAFE6250A46D1"/>
    <w:rsid w:val="00C36234"/>
  </w:style>
  <w:style w:type="paragraph" w:customStyle="1" w:styleId="401DD88CCD0C4F7AAFACDA2D71D2FAB6">
    <w:name w:val="401DD88CCD0C4F7AAFACDA2D71D2FAB6"/>
    <w:rsid w:val="00C36234"/>
  </w:style>
  <w:style w:type="paragraph" w:customStyle="1" w:styleId="E46629816BCD491B867BFE8101844F8D">
    <w:name w:val="E46629816BCD491B867BFE8101844F8D"/>
    <w:rsid w:val="00C36234"/>
  </w:style>
  <w:style w:type="paragraph" w:customStyle="1" w:styleId="08EE594A271745D0A8BFAE9836CB084A">
    <w:name w:val="08EE594A271745D0A8BFAE9836CB084A"/>
    <w:rsid w:val="00C36234"/>
  </w:style>
  <w:style w:type="paragraph" w:customStyle="1" w:styleId="B512FCB7871C4F9C98009DB37B81485F">
    <w:name w:val="B512FCB7871C4F9C98009DB37B81485F"/>
    <w:rsid w:val="00C36234"/>
  </w:style>
  <w:style w:type="paragraph" w:customStyle="1" w:styleId="CF27780FDEF6480296B24D4BC59FED8E">
    <w:name w:val="CF27780FDEF6480296B24D4BC59FED8E"/>
    <w:rsid w:val="00C36234"/>
  </w:style>
  <w:style w:type="paragraph" w:customStyle="1" w:styleId="14AF131503744CEEBE9CB2CFF6B63925">
    <w:name w:val="14AF131503744CEEBE9CB2CFF6B63925"/>
    <w:rsid w:val="00C36234"/>
  </w:style>
  <w:style w:type="paragraph" w:customStyle="1" w:styleId="5F01D4F1EB2A4CBBA75959374C346FA8">
    <w:name w:val="5F01D4F1EB2A4CBBA75959374C346FA8"/>
    <w:rsid w:val="00C36234"/>
  </w:style>
  <w:style w:type="paragraph" w:customStyle="1" w:styleId="D4D6DB63FFE7400E9B58E6026F992EE5">
    <w:name w:val="D4D6DB63FFE7400E9B58E6026F992EE5"/>
    <w:rsid w:val="00C36234"/>
  </w:style>
  <w:style w:type="paragraph" w:customStyle="1" w:styleId="211D5A92929941168D6A9B852F94EFC5">
    <w:name w:val="211D5A92929941168D6A9B852F94EFC5"/>
    <w:rsid w:val="00C36234"/>
  </w:style>
  <w:style w:type="paragraph" w:customStyle="1" w:styleId="6D8799CDC04E4D899CB08C67E8243D6B">
    <w:name w:val="6D8799CDC04E4D899CB08C67E8243D6B"/>
    <w:rsid w:val="00C36234"/>
  </w:style>
  <w:style w:type="paragraph" w:customStyle="1" w:styleId="8446C4E417364CAE9B52A5B73BE5578E">
    <w:name w:val="8446C4E417364CAE9B52A5B73BE5578E"/>
    <w:rsid w:val="00C36234"/>
  </w:style>
  <w:style w:type="paragraph" w:customStyle="1" w:styleId="CDE1756362F64E82BE0F59C75E02BF8A">
    <w:name w:val="CDE1756362F64E82BE0F59C75E02BF8A"/>
    <w:rsid w:val="00C36234"/>
  </w:style>
  <w:style w:type="paragraph" w:customStyle="1" w:styleId="BE2EA0ED37714E0F86901839EAA5F4DC">
    <w:name w:val="BE2EA0ED37714E0F86901839EAA5F4DC"/>
    <w:rsid w:val="00C36234"/>
  </w:style>
  <w:style w:type="paragraph" w:customStyle="1" w:styleId="5707F16B39E64CB48E16B26C88FB8FBD">
    <w:name w:val="5707F16B39E64CB48E16B26C88FB8FBD"/>
    <w:rsid w:val="00C36234"/>
  </w:style>
  <w:style w:type="paragraph" w:customStyle="1" w:styleId="011D46E949B245CBA966C8297697C71C">
    <w:name w:val="011D46E949B245CBA966C8297697C71C"/>
    <w:rsid w:val="00C36234"/>
  </w:style>
  <w:style w:type="paragraph" w:customStyle="1" w:styleId="8DFBB105F1CE437594183AA6F13148A0">
    <w:name w:val="8DFBB105F1CE437594183AA6F13148A0"/>
    <w:rsid w:val="00C36234"/>
  </w:style>
  <w:style w:type="paragraph" w:customStyle="1" w:styleId="8F2A695D6F204946949DBB286DFEE60D">
    <w:name w:val="8F2A695D6F204946949DBB286DFEE60D"/>
    <w:rsid w:val="00C36234"/>
  </w:style>
  <w:style w:type="paragraph" w:customStyle="1" w:styleId="8DA217BF8C364EB3ACEB8645D81A0EEA">
    <w:name w:val="8DA217BF8C364EB3ACEB8645D81A0EEA"/>
    <w:rsid w:val="00C36234"/>
  </w:style>
  <w:style w:type="paragraph" w:customStyle="1" w:styleId="318CAD1E0C8E4D199C2C570A070C84CD">
    <w:name w:val="318CAD1E0C8E4D199C2C570A070C84CD"/>
    <w:rsid w:val="00C36234"/>
  </w:style>
  <w:style w:type="paragraph" w:customStyle="1" w:styleId="235C005D2F6A410AA7B26BC951D2D42A">
    <w:name w:val="235C005D2F6A410AA7B26BC951D2D42A"/>
    <w:rsid w:val="00C36234"/>
  </w:style>
  <w:style w:type="paragraph" w:customStyle="1" w:styleId="52807031C9AE436196E344FD5682214B">
    <w:name w:val="52807031C9AE436196E344FD5682214B"/>
    <w:rsid w:val="00C36234"/>
  </w:style>
  <w:style w:type="paragraph" w:customStyle="1" w:styleId="E2AD436F17894A29B85FD4E84E71B50D">
    <w:name w:val="E2AD436F17894A29B85FD4E84E71B50D"/>
    <w:rsid w:val="00C36234"/>
  </w:style>
  <w:style w:type="paragraph" w:customStyle="1" w:styleId="68508AFAEC274D7782608915D25E3374">
    <w:name w:val="68508AFAEC274D7782608915D25E3374"/>
    <w:rsid w:val="00C36234"/>
  </w:style>
  <w:style w:type="paragraph" w:customStyle="1" w:styleId="5793BCAF6A7540D6B8F464327655C27D">
    <w:name w:val="5793BCAF6A7540D6B8F464327655C27D"/>
    <w:rsid w:val="00C36234"/>
  </w:style>
  <w:style w:type="paragraph" w:customStyle="1" w:styleId="4DFA175513B34B199A382DE742DDF793">
    <w:name w:val="4DFA175513B34B199A382DE742DDF793"/>
    <w:rsid w:val="00C36234"/>
  </w:style>
  <w:style w:type="paragraph" w:customStyle="1" w:styleId="D884624D0F114248807226F3EC6A2D99">
    <w:name w:val="D884624D0F114248807226F3EC6A2D99"/>
    <w:rsid w:val="00C36234"/>
  </w:style>
  <w:style w:type="paragraph" w:customStyle="1" w:styleId="6CB9843B100B437CB0090F426351C1D4">
    <w:name w:val="6CB9843B100B437CB0090F426351C1D4"/>
    <w:rsid w:val="00C36234"/>
  </w:style>
  <w:style w:type="paragraph" w:customStyle="1" w:styleId="4FE207C0372E4F488580119D08D4152A">
    <w:name w:val="4FE207C0372E4F488580119D08D4152A"/>
    <w:rsid w:val="00C36234"/>
  </w:style>
  <w:style w:type="paragraph" w:customStyle="1" w:styleId="D1A781E430D24F1E979BC36DF3881379">
    <w:name w:val="D1A781E430D24F1E979BC36DF3881379"/>
    <w:rsid w:val="00C36234"/>
  </w:style>
  <w:style w:type="paragraph" w:customStyle="1" w:styleId="677DE17CDD0141378F6BA386A544358B">
    <w:name w:val="677DE17CDD0141378F6BA386A544358B"/>
    <w:rsid w:val="00C36234"/>
  </w:style>
  <w:style w:type="paragraph" w:customStyle="1" w:styleId="D42C71D2592742D89D1829601744CBE5">
    <w:name w:val="D42C71D2592742D89D1829601744CBE5"/>
    <w:rsid w:val="00C36234"/>
  </w:style>
  <w:style w:type="paragraph" w:customStyle="1" w:styleId="66B04918761642EEADC2DBF0AFE73D85">
    <w:name w:val="66B04918761642EEADC2DBF0AFE73D85"/>
    <w:rsid w:val="00C36234"/>
  </w:style>
  <w:style w:type="paragraph" w:customStyle="1" w:styleId="3211DD42F031415AAFCA15514AA1EE21">
    <w:name w:val="3211DD42F031415AAFCA15514AA1EE21"/>
    <w:rsid w:val="00C36234"/>
  </w:style>
  <w:style w:type="paragraph" w:customStyle="1" w:styleId="DDEF050DB40E4219931DA24628521AE4">
    <w:name w:val="DDEF050DB40E4219931DA24628521AE4"/>
    <w:rsid w:val="00C36234"/>
  </w:style>
  <w:style w:type="paragraph" w:customStyle="1" w:styleId="8604684BE27843D0A9B4AE01A380AC64">
    <w:name w:val="8604684BE27843D0A9B4AE01A380AC64"/>
    <w:rsid w:val="00C36234"/>
  </w:style>
  <w:style w:type="paragraph" w:customStyle="1" w:styleId="C69B75861836401F91FE277EE4AE093C">
    <w:name w:val="C69B75861836401F91FE277EE4AE093C"/>
    <w:rsid w:val="00C36234"/>
  </w:style>
  <w:style w:type="paragraph" w:customStyle="1" w:styleId="4DA26EB17844477DAD1194C16961FC3F">
    <w:name w:val="4DA26EB17844477DAD1194C16961FC3F"/>
    <w:rsid w:val="00C36234"/>
  </w:style>
  <w:style w:type="paragraph" w:customStyle="1" w:styleId="CF8433F5010441F0B0099A22FFF70E4E">
    <w:name w:val="CF8433F5010441F0B0099A22FFF70E4E"/>
    <w:rsid w:val="00C36234"/>
  </w:style>
  <w:style w:type="paragraph" w:customStyle="1" w:styleId="DDDB4204267D4380A7882D66825FD576">
    <w:name w:val="DDDB4204267D4380A7882D66825FD576"/>
    <w:rsid w:val="00C36234"/>
  </w:style>
  <w:style w:type="paragraph" w:customStyle="1" w:styleId="A8FCC042370F4DE2831DD8BD5AC47CE6">
    <w:name w:val="A8FCC042370F4DE2831DD8BD5AC47CE6"/>
    <w:rsid w:val="00C36234"/>
  </w:style>
  <w:style w:type="paragraph" w:customStyle="1" w:styleId="57F6EA2ACFE840918B49CC76C9E0B5A8">
    <w:name w:val="57F6EA2ACFE840918B49CC76C9E0B5A8"/>
    <w:rsid w:val="00C36234"/>
  </w:style>
  <w:style w:type="paragraph" w:customStyle="1" w:styleId="BD3A662302954E438B1F4E5A46639C83">
    <w:name w:val="BD3A662302954E438B1F4E5A46639C83"/>
    <w:rsid w:val="00C362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1312</Words>
  <Characters>7482</Characters>
  <Application>Microsoft Office Word</Application>
  <DocSecurity>0</DocSecurity>
  <Lines>62</Lines>
  <Paragraphs>17</Paragraphs>
  <ScaleCrop>false</ScaleCrop>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2026-09-10T04:56:00Z</dcterms:created>
  <dcterms:modified xsi:type="dcterms:W3CDTF">2026-09-10T04:56:00Z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2026-09-10T04:56:13Z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ded88b62-401c-4ad2-81f3-d419c774b962</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