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0A445A" w14:textId="0471959F" w:rsidR="0099683A" w:rsidRDefault="00452A59">
      <w:pPr>
        <w:rPr>
          <w:rFonts w:ascii="Calibri" w:hAnsi="Calibri"/>
          <w:sz w:val="56"/>
          <w:szCs w:val="56"/>
        </w:rPr>
      </w:pPr>
      <w:r>
        <w:rPr>
          <w:rFonts w:ascii="Calibri" w:hAnsi="Calibri"/>
          <w:sz w:val="56"/>
          <w:szCs w:val="56"/>
        </w:rPr>
        <w:br/>
      </w:r>
      <w:r w:rsidR="009C2AD5">
        <w:rPr>
          <w:noProof/>
          <w:lang w:eastAsia="en-AU"/>
        </w:rPr>
        <w:drawing>
          <wp:anchor distT="0" distB="0" distL="114300" distR="114300" simplePos="0" relativeHeight="251659264" behindDoc="1" locked="0" layoutInCell="1" allowOverlap="1" wp14:anchorId="430A4559" wp14:editId="0E791EE5">
            <wp:simplePos x="0" y="0"/>
            <wp:positionH relativeFrom="margin">
              <wp:align>left</wp:align>
            </wp:positionH>
            <wp:positionV relativeFrom="paragraph">
              <wp:posOffset>0</wp:posOffset>
            </wp:positionV>
            <wp:extent cx="2040890" cy="1295400"/>
            <wp:effectExtent l="0" t="0" r="0" b="0"/>
            <wp:wrapTight wrapText="bothSides">
              <wp:wrapPolygon edited="0">
                <wp:start x="0" y="0"/>
                <wp:lineTo x="0" y="21282"/>
                <wp:lineTo x="21371" y="21282"/>
                <wp:lineTo x="21371" y="0"/>
                <wp:lineTo x="0" y="0"/>
              </wp:wrapPolygon>
            </wp:wrapTight>
            <wp:docPr id="2" name="Picture 1" descr="http://dynamic.architecture.com.au/files/1/13262/13475/11372/12876/38207/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ynamic.architecture.com.au/files/1/13262/13475/11372/12876/38207/logo.jpg"/>
                    <pic:cNvPicPr>
                      <a:picLocks noChangeAspect="1" noChangeArrowheads="1"/>
                    </pic:cNvPicPr>
                  </pic:nvPicPr>
                  <pic:blipFill>
                    <a:blip r:embed="rId7" cstate="print"/>
                    <a:srcRect l="31301" r="32252"/>
                    <a:stretch>
                      <a:fillRect/>
                    </a:stretch>
                  </pic:blipFill>
                  <pic:spPr bwMode="auto">
                    <a:xfrm>
                      <a:off x="0" y="0"/>
                      <a:ext cx="2040890" cy="1295400"/>
                    </a:xfrm>
                    <a:prstGeom prst="rect">
                      <a:avLst/>
                    </a:prstGeom>
                    <a:noFill/>
                    <a:ln w="9525">
                      <a:noFill/>
                      <a:miter lim="800000"/>
                      <a:headEnd/>
                      <a:tailEnd/>
                    </a:ln>
                  </pic:spPr>
                </pic:pic>
              </a:graphicData>
            </a:graphic>
            <wp14:sizeRelV relativeFrom="margin">
              <wp14:pctHeight>0</wp14:pctHeight>
            </wp14:sizeRelV>
          </wp:anchor>
        </w:drawing>
      </w:r>
      <w:r w:rsidR="009C2AD5">
        <w:rPr>
          <w:rFonts w:ascii="Calibri" w:hAnsi="Calibri"/>
          <w:sz w:val="56"/>
          <w:szCs w:val="56"/>
        </w:rPr>
        <w:t>POSITION DESCRIPTION</w:t>
      </w:r>
    </w:p>
    <w:p w14:paraId="430A445B" w14:textId="77777777" w:rsidR="009C2AD5" w:rsidRDefault="009C2AD5">
      <w:pPr>
        <w:rPr>
          <w:rFonts w:ascii="Calibri" w:hAnsi="Calibri"/>
          <w:sz w:val="56"/>
          <w:szCs w:val="56"/>
        </w:rPr>
      </w:pPr>
    </w:p>
    <w:tbl>
      <w:tblPr>
        <w:tblStyle w:val="TableGrid"/>
        <w:tblW w:w="15318"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534"/>
        <w:gridCol w:w="4892"/>
        <w:gridCol w:w="4892"/>
      </w:tblGrid>
      <w:tr w:rsidR="00051CD7" w14:paraId="430A4461" w14:textId="77777777" w:rsidTr="00FF5F2A">
        <w:trPr>
          <w:trHeight w:val="680"/>
        </w:trPr>
        <w:tc>
          <w:tcPr>
            <w:tcW w:w="5534" w:type="dxa"/>
          </w:tcPr>
          <w:p w14:paraId="120ABF41" w14:textId="77777777" w:rsidR="00051CD7" w:rsidRDefault="00051CD7" w:rsidP="005A7F03">
            <w:pPr>
              <w:rPr>
                <w:rFonts w:ascii="Calibri" w:hAnsi="Calibri"/>
                <w:sz w:val="24"/>
                <w:szCs w:val="24"/>
              </w:rPr>
            </w:pPr>
            <w:r w:rsidRPr="00CA1EC7">
              <w:rPr>
                <w:rFonts w:ascii="Calibri" w:hAnsi="Calibri"/>
                <w:b/>
                <w:sz w:val="24"/>
                <w:szCs w:val="24"/>
              </w:rPr>
              <w:t xml:space="preserve">Directorate: </w:t>
            </w:r>
            <w:r w:rsidRPr="00CA1EC7">
              <w:rPr>
                <w:rFonts w:ascii="Calibri" w:hAnsi="Calibri"/>
                <w:sz w:val="24"/>
                <w:szCs w:val="24"/>
              </w:rPr>
              <w:t>Chief Minister, Treasury and Economic Development</w:t>
            </w:r>
          </w:p>
          <w:p w14:paraId="430A445E" w14:textId="77777777" w:rsidR="00EE5255" w:rsidRPr="00CA1EC7" w:rsidRDefault="00EE5255" w:rsidP="005A7F03">
            <w:pPr>
              <w:rPr>
                <w:rFonts w:ascii="Calibri" w:hAnsi="Calibri"/>
                <w:sz w:val="24"/>
                <w:szCs w:val="24"/>
              </w:rPr>
            </w:pPr>
          </w:p>
        </w:tc>
        <w:tc>
          <w:tcPr>
            <w:tcW w:w="4892" w:type="dxa"/>
          </w:tcPr>
          <w:p w14:paraId="430A445F" w14:textId="4447E748" w:rsidR="00051CD7" w:rsidRPr="003829C4" w:rsidRDefault="00051CD7" w:rsidP="006579A8">
            <w:pPr>
              <w:rPr>
                <w:rFonts w:ascii="Calibri" w:hAnsi="Calibri"/>
                <w:sz w:val="24"/>
                <w:szCs w:val="24"/>
              </w:rPr>
            </w:pPr>
            <w:r w:rsidRPr="003829C4">
              <w:rPr>
                <w:rFonts w:ascii="Calibri" w:hAnsi="Calibri"/>
                <w:b/>
                <w:sz w:val="24"/>
                <w:szCs w:val="24"/>
              </w:rPr>
              <w:t>Position Number:</w:t>
            </w:r>
            <w:r w:rsidRPr="003829C4">
              <w:rPr>
                <w:rFonts w:ascii="Calibri" w:hAnsi="Calibri"/>
                <w:sz w:val="24"/>
                <w:szCs w:val="24"/>
              </w:rPr>
              <w:t xml:space="preserve"> </w:t>
            </w:r>
            <w:r w:rsidR="00D60D2D" w:rsidRPr="003829C4">
              <w:rPr>
                <w:rFonts w:ascii="Calibri" w:hAnsi="Calibri"/>
                <w:sz w:val="24"/>
                <w:szCs w:val="24"/>
              </w:rPr>
              <w:t>P</w:t>
            </w:r>
            <w:r w:rsidR="00FF5F2A" w:rsidRPr="003829C4">
              <w:rPr>
                <w:rFonts w:ascii="Calibri" w:hAnsi="Calibri"/>
                <w:sz w:val="24"/>
                <w:szCs w:val="24"/>
              </w:rPr>
              <w:t>33132</w:t>
            </w:r>
          </w:p>
        </w:tc>
        <w:tc>
          <w:tcPr>
            <w:tcW w:w="4892" w:type="dxa"/>
          </w:tcPr>
          <w:p w14:paraId="430A4460" w14:textId="77777777" w:rsidR="00051CD7" w:rsidRPr="00CA1EC7" w:rsidRDefault="00051CD7" w:rsidP="006579A8">
            <w:pPr>
              <w:rPr>
                <w:rFonts w:ascii="Calibri" w:hAnsi="Calibri"/>
                <w:b/>
                <w:sz w:val="24"/>
                <w:szCs w:val="24"/>
              </w:rPr>
            </w:pPr>
          </w:p>
        </w:tc>
      </w:tr>
      <w:tr w:rsidR="00D60D2D" w14:paraId="430A4465" w14:textId="77777777" w:rsidTr="00FF5F2A">
        <w:trPr>
          <w:trHeight w:val="680"/>
        </w:trPr>
        <w:tc>
          <w:tcPr>
            <w:tcW w:w="5534" w:type="dxa"/>
          </w:tcPr>
          <w:p w14:paraId="430A4462" w14:textId="2158F16D" w:rsidR="00D60D2D" w:rsidRPr="00CA1EC7" w:rsidRDefault="009B783D" w:rsidP="006579A8">
            <w:pPr>
              <w:rPr>
                <w:rFonts w:ascii="Calibri" w:hAnsi="Calibri"/>
                <w:sz w:val="24"/>
                <w:szCs w:val="24"/>
              </w:rPr>
            </w:pPr>
            <w:r w:rsidRPr="009B783D">
              <w:rPr>
                <w:rFonts w:ascii="Calibri" w:hAnsi="Calibri"/>
                <w:b/>
                <w:bCs/>
                <w:sz w:val="24"/>
                <w:szCs w:val="24"/>
              </w:rPr>
              <w:t>Group:</w:t>
            </w:r>
            <w:r>
              <w:rPr>
                <w:rFonts w:ascii="Calibri" w:hAnsi="Calibri"/>
                <w:sz w:val="24"/>
                <w:szCs w:val="24"/>
              </w:rPr>
              <w:t xml:space="preserve"> Treasury</w:t>
            </w:r>
          </w:p>
        </w:tc>
        <w:tc>
          <w:tcPr>
            <w:tcW w:w="4892" w:type="dxa"/>
          </w:tcPr>
          <w:p w14:paraId="430A4463" w14:textId="73632942" w:rsidR="00D60D2D" w:rsidRPr="003829C4" w:rsidRDefault="00D60D2D" w:rsidP="006579A8">
            <w:pPr>
              <w:rPr>
                <w:rFonts w:ascii="Calibri" w:hAnsi="Calibri"/>
                <w:sz w:val="24"/>
                <w:szCs w:val="24"/>
              </w:rPr>
            </w:pPr>
            <w:r w:rsidRPr="003829C4">
              <w:rPr>
                <w:rFonts w:ascii="Calibri" w:hAnsi="Calibri"/>
                <w:b/>
                <w:sz w:val="24"/>
                <w:szCs w:val="24"/>
              </w:rPr>
              <w:t xml:space="preserve">Classification: </w:t>
            </w:r>
            <w:r w:rsidR="00D964FC" w:rsidRPr="003829C4">
              <w:rPr>
                <w:rFonts w:ascii="Calibri" w:hAnsi="Calibri"/>
                <w:sz w:val="24"/>
                <w:szCs w:val="24"/>
              </w:rPr>
              <w:t>SOG</w:t>
            </w:r>
            <w:r w:rsidR="003829C4" w:rsidRPr="003829C4">
              <w:rPr>
                <w:rFonts w:ascii="Calibri" w:hAnsi="Calibri"/>
                <w:sz w:val="24"/>
                <w:szCs w:val="24"/>
              </w:rPr>
              <w:t>C</w:t>
            </w:r>
          </w:p>
        </w:tc>
        <w:tc>
          <w:tcPr>
            <w:tcW w:w="4892" w:type="dxa"/>
          </w:tcPr>
          <w:p w14:paraId="430A4464" w14:textId="77777777" w:rsidR="00D60D2D" w:rsidRPr="00CA1EC7" w:rsidRDefault="00D60D2D" w:rsidP="006579A8">
            <w:pPr>
              <w:rPr>
                <w:rFonts w:ascii="Calibri" w:hAnsi="Calibri"/>
                <w:b/>
                <w:sz w:val="24"/>
                <w:szCs w:val="24"/>
              </w:rPr>
            </w:pPr>
          </w:p>
        </w:tc>
      </w:tr>
      <w:tr w:rsidR="009B783D" w14:paraId="430A4469" w14:textId="77777777" w:rsidTr="00FF5F2A">
        <w:trPr>
          <w:trHeight w:val="680"/>
        </w:trPr>
        <w:tc>
          <w:tcPr>
            <w:tcW w:w="5534" w:type="dxa"/>
          </w:tcPr>
          <w:p w14:paraId="430A4466" w14:textId="7B58E8D7" w:rsidR="009B783D" w:rsidRPr="00CA1EC7" w:rsidRDefault="009B783D" w:rsidP="009B783D">
            <w:pPr>
              <w:rPr>
                <w:rFonts w:ascii="Calibri" w:hAnsi="Calibri"/>
                <w:sz w:val="24"/>
                <w:szCs w:val="24"/>
              </w:rPr>
            </w:pPr>
            <w:r>
              <w:rPr>
                <w:rFonts w:ascii="Calibri" w:hAnsi="Calibri"/>
                <w:b/>
                <w:sz w:val="24"/>
                <w:szCs w:val="24"/>
              </w:rPr>
              <w:t>Division</w:t>
            </w:r>
            <w:r w:rsidRPr="00CA1EC7">
              <w:rPr>
                <w:rFonts w:ascii="Calibri" w:hAnsi="Calibri"/>
                <w:b/>
                <w:sz w:val="24"/>
                <w:szCs w:val="24"/>
              </w:rPr>
              <w:t xml:space="preserve">: </w:t>
            </w:r>
            <w:r w:rsidR="003F5F6E" w:rsidRPr="0094468C">
              <w:rPr>
                <w:rFonts w:ascii="Calibri" w:hAnsi="Calibri"/>
                <w:bCs/>
                <w:sz w:val="24"/>
                <w:szCs w:val="24"/>
              </w:rPr>
              <w:t>The</w:t>
            </w:r>
            <w:r w:rsidR="003F5F6E">
              <w:rPr>
                <w:rFonts w:ascii="Calibri" w:hAnsi="Calibri"/>
                <w:b/>
                <w:sz w:val="24"/>
                <w:szCs w:val="24"/>
              </w:rPr>
              <w:t xml:space="preserve"> </w:t>
            </w:r>
            <w:r>
              <w:rPr>
                <w:rFonts w:ascii="Calibri" w:hAnsi="Calibri"/>
                <w:sz w:val="24"/>
                <w:szCs w:val="24"/>
              </w:rPr>
              <w:t>Office of the Deputy Under Treasurer</w:t>
            </w:r>
          </w:p>
        </w:tc>
        <w:tc>
          <w:tcPr>
            <w:tcW w:w="4892" w:type="dxa"/>
          </w:tcPr>
          <w:p w14:paraId="430A4467" w14:textId="4DC16183" w:rsidR="009B783D" w:rsidRPr="00CA1EC7" w:rsidRDefault="009B783D" w:rsidP="009B783D">
            <w:pPr>
              <w:rPr>
                <w:rFonts w:ascii="Calibri" w:hAnsi="Calibri"/>
                <w:i/>
                <w:sz w:val="24"/>
                <w:szCs w:val="24"/>
              </w:rPr>
            </w:pPr>
            <w:r w:rsidRPr="00CA1EC7">
              <w:rPr>
                <w:rFonts w:ascii="Calibri" w:hAnsi="Calibri"/>
                <w:b/>
                <w:sz w:val="24"/>
                <w:szCs w:val="24"/>
              </w:rPr>
              <w:t xml:space="preserve">Location: </w:t>
            </w:r>
            <w:r>
              <w:rPr>
                <w:rFonts w:ascii="Calibri" w:hAnsi="Calibri"/>
                <w:sz w:val="24"/>
                <w:szCs w:val="24"/>
              </w:rPr>
              <w:t>Canberra City</w:t>
            </w:r>
          </w:p>
        </w:tc>
        <w:tc>
          <w:tcPr>
            <w:tcW w:w="4892" w:type="dxa"/>
          </w:tcPr>
          <w:p w14:paraId="430A4468" w14:textId="77777777" w:rsidR="009B783D" w:rsidRPr="00CA1EC7" w:rsidRDefault="009B783D" w:rsidP="009B783D">
            <w:pPr>
              <w:rPr>
                <w:rFonts w:ascii="Calibri" w:hAnsi="Calibri"/>
                <w:b/>
                <w:sz w:val="24"/>
                <w:szCs w:val="24"/>
              </w:rPr>
            </w:pPr>
          </w:p>
        </w:tc>
      </w:tr>
      <w:tr w:rsidR="009B783D" w14:paraId="430A446D" w14:textId="77777777" w:rsidTr="00FF5F2A">
        <w:trPr>
          <w:trHeight w:val="680"/>
        </w:trPr>
        <w:tc>
          <w:tcPr>
            <w:tcW w:w="5534" w:type="dxa"/>
          </w:tcPr>
          <w:p w14:paraId="430A446A" w14:textId="3C2ED904" w:rsidR="009B783D" w:rsidRPr="00CA1EC7" w:rsidRDefault="009B783D" w:rsidP="009B783D">
            <w:pPr>
              <w:rPr>
                <w:rFonts w:ascii="Calibri" w:hAnsi="Calibri"/>
                <w:sz w:val="24"/>
                <w:szCs w:val="24"/>
              </w:rPr>
            </w:pPr>
            <w:r w:rsidRPr="00CA1EC7">
              <w:rPr>
                <w:rFonts w:ascii="Calibri" w:hAnsi="Calibri"/>
                <w:b/>
                <w:sz w:val="24"/>
                <w:szCs w:val="24"/>
              </w:rPr>
              <w:t>Position Title:</w:t>
            </w:r>
            <w:r w:rsidRPr="00CA1EC7">
              <w:rPr>
                <w:rFonts w:ascii="Calibri" w:hAnsi="Calibri"/>
                <w:sz w:val="24"/>
                <w:szCs w:val="24"/>
              </w:rPr>
              <w:t xml:space="preserve"> </w:t>
            </w:r>
            <w:r w:rsidRPr="005C408D">
              <w:rPr>
                <w:rFonts w:ascii="Calibri" w:hAnsi="Calibri"/>
                <w:sz w:val="24"/>
                <w:szCs w:val="24"/>
              </w:rPr>
              <w:t>Executive Officer</w:t>
            </w:r>
          </w:p>
        </w:tc>
        <w:tc>
          <w:tcPr>
            <w:tcW w:w="4892" w:type="dxa"/>
          </w:tcPr>
          <w:p w14:paraId="430A446B" w14:textId="4D580BD0" w:rsidR="009B783D" w:rsidRPr="00CA1EC7" w:rsidRDefault="009B783D" w:rsidP="009B783D">
            <w:pPr>
              <w:rPr>
                <w:rFonts w:ascii="Calibri" w:hAnsi="Calibri"/>
                <w:sz w:val="24"/>
                <w:szCs w:val="24"/>
              </w:rPr>
            </w:pPr>
            <w:r w:rsidRPr="00CA1EC7">
              <w:rPr>
                <w:rFonts w:ascii="Calibri" w:hAnsi="Calibri"/>
                <w:b/>
                <w:sz w:val="24"/>
                <w:szCs w:val="24"/>
              </w:rPr>
              <w:t xml:space="preserve">Last Reviewed: </w:t>
            </w:r>
            <w:r w:rsidR="00FB12E2">
              <w:rPr>
                <w:rFonts w:ascii="Calibri" w:hAnsi="Calibri"/>
                <w:sz w:val="24"/>
                <w:szCs w:val="24"/>
              </w:rPr>
              <w:t>September</w:t>
            </w:r>
            <w:r w:rsidR="007F33EF">
              <w:rPr>
                <w:rFonts w:ascii="Calibri" w:hAnsi="Calibri"/>
                <w:sz w:val="24"/>
                <w:szCs w:val="24"/>
              </w:rPr>
              <w:t xml:space="preserve"> </w:t>
            </w:r>
            <w:r>
              <w:rPr>
                <w:rFonts w:ascii="Calibri" w:hAnsi="Calibri"/>
                <w:sz w:val="24"/>
                <w:szCs w:val="24"/>
              </w:rPr>
              <w:t xml:space="preserve">2026 </w:t>
            </w:r>
          </w:p>
        </w:tc>
        <w:tc>
          <w:tcPr>
            <w:tcW w:w="4892" w:type="dxa"/>
          </w:tcPr>
          <w:p w14:paraId="430A446C" w14:textId="77777777" w:rsidR="009B783D" w:rsidRPr="00CA1EC7" w:rsidRDefault="009B783D" w:rsidP="009B783D">
            <w:pPr>
              <w:rPr>
                <w:rFonts w:ascii="Calibri" w:hAnsi="Calibri"/>
                <w:b/>
                <w:sz w:val="24"/>
                <w:szCs w:val="24"/>
              </w:rPr>
            </w:pPr>
          </w:p>
        </w:tc>
      </w:tr>
    </w:tbl>
    <w:p w14:paraId="30A8419B" w14:textId="77777777" w:rsidR="00FF5F2A" w:rsidRPr="005B50B2" w:rsidRDefault="00FF5F2A" w:rsidP="00FF5F2A">
      <w:pPr>
        <w:pStyle w:val="Heading1"/>
        <w:pBdr>
          <w:bottom w:val="single" w:sz="12" w:space="1" w:color="auto"/>
        </w:pBdr>
        <w:spacing w:before="120" w:after="120"/>
        <w:ind w:right="-2"/>
        <w:rPr>
          <w:rFonts w:asciiTheme="minorHAnsi" w:hAnsiTheme="minorHAnsi"/>
          <w:sz w:val="20"/>
          <w:szCs w:val="20"/>
        </w:rPr>
      </w:pPr>
      <w:bookmarkStart w:id="0" w:name="_Hlk89851467"/>
      <w:bookmarkStart w:id="1" w:name="_Hlk104373279"/>
    </w:p>
    <w:p w14:paraId="7DC23128" w14:textId="77777777" w:rsidR="009B783D" w:rsidRPr="009B783D" w:rsidRDefault="009B783D" w:rsidP="009B783D">
      <w:pPr>
        <w:pStyle w:val="Heading1"/>
        <w:pBdr>
          <w:bottom w:val="single" w:sz="12" w:space="1" w:color="auto"/>
        </w:pBdr>
        <w:spacing w:before="160" w:after="120"/>
        <w:rPr>
          <w:rFonts w:asciiTheme="minorHAnsi" w:hAnsiTheme="minorHAnsi" w:cstheme="minorHAnsi"/>
          <w:b w:val="0"/>
          <w:spacing w:val="0"/>
          <w:sz w:val="22"/>
          <w:szCs w:val="22"/>
          <w:lang w:eastAsia="en-AU"/>
        </w:rPr>
      </w:pPr>
      <w:r w:rsidRPr="009B783D">
        <w:rPr>
          <w:rFonts w:asciiTheme="minorHAnsi" w:hAnsiTheme="minorHAnsi" w:cstheme="minorHAnsi"/>
          <w:b w:val="0"/>
          <w:spacing w:val="0"/>
          <w:sz w:val="22"/>
          <w:szCs w:val="22"/>
          <w:lang w:eastAsia="en-AU"/>
        </w:rPr>
        <w:t>The Australian Capital Territory Public Service (ACTPS) is a values-based organisation where all employees are expected to embody the prescribed core values of respect, integrity, collaboration and innovation, as well as demonstrate the related signature behaviours.</w:t>
      </w:r>
    </w:p>
    <w:p w14:paraId="6FDB44B6" w14:textId="77777777" w:rsidR="009B783D" w:rsidRPr="009B783D" w:rsidRDefault="009B783D" w:rsidP="009B783D">
      <w:pPr>
        <w:pStyle w:val="Heading1"/>
        <w:pBdr>
          <w:bottom w:val="single" w:sz="12" w:space="1" w:color="auto"/>
        </w:pBdr>
        <w:spacing w:before="160" w:after="120"/>
        <w:rPr>
          <w:rFonts w:asciiTheme="minorHAnsi" w:hAnsiTheme="minorHAnsi" w:cstheme="minorHAnsi"/>
          <w:b w:val="0"/>
          <w:spacing w:val="0"/>
          <w:sz w:val="22"/>
          <w:szCs w:val="22"/>
          <w:lang w:eastAsia="en-AU"/>
        </w:rPr>
      </w:pPr>
      <w:r w:rsidRPr="009B783D">
        <w:rPr>
          <w:rFonts w:asciiTheme="minorHAnsi" w:hAnsiTheme="minorHAnsi" w:cstheme="minorHAnsi"/>
          <w:b w:val="0"/>
          <w:spacing w:val="0"/>
          <w:sz w:val="22"/>
          <w:szCs w:val="22"/>
          <w:lang w:eastAsia="en-AU"/>
        </w:rPr>
        <w:t>We encourage flexible, hybrid working arrangement, fully supported by appropriate mobile technologies, to enable you to meet your needs and the needs of the business unit, whether working from home or at Government locations.</w:t>
      </w:r>
    </w:p>
    <w:p w14:paraId="3D29B162" w14:textId="5B232F52" w:rsidR="00FF5F2A" w:rsidRPr="00423241" w:rsidRDefault="00FF5F2A" w:rsidP="009B783D">
      <w:pPr>
        <w:pStyle w:val="Heading1"/>
        <w:pBdr>
          <w:bottom w:val="single" w:sz="12" w:space="1" w:color="auto"/>
        </w:pBdr>
        <w:spacing w:before="160" w:after="120"/>
        <w:rPr>
          <w:rFonts w:asciiTheme="minorHAnsi" w:hAnsiTheme="minorHAnsi"/>
          <w:sz w:val="32"/>
        </w:rPr>
      </w:pPr>
      <w:r w:rsidRPr="00423241">
        <w:rPr>
          <w:rFonts w:asciiTheme="minorHAnsi" w:hAnsiTheme="minorHAnsi"/>
          <w:sz w:val="32"/>
        </w:rPr>
        <w:t>DIRECTORATE OVERVIEW</w:t>
      </w:r>
    </w:p>
    <w:p w14:paraId="3479F2E3" w14:textId="77777777" w:rsidR="009B783D" w:rsidRPr="009B783D" w:rsidRDefault="009B783D" w:rsidP="009B783D">
      <w:pPr>
        <w:spacing w:before="120" w:after="120"/>
        <w:rPr>
          <w:rFonts w:cstheme="minorHAnsi"/>
          <w:szCs w:val="24"/>
        </w:rPr>
      </w:pPr>
      <w:r w:rsidRPr="009B783D">
        <w:rPr>
          <w:rFonts w:cstheme="minorHAnsi"/>
          <w:szCs w:val="24"/>
        </w:rPr>
        <w:t xml:space="preserve">The Chief Minister, Treasury and Economic Development Directorate (CMTEDD) leads the ACT public sector and provides strategic advice and support to the Chief Minister, the Directorate’s Ministers and the Cabinet on policy, economic and financial matters, service delivery, whole of government issues and intergovernmental relations. </w:t>
      </w:r>
    </w:p>
    <w:p w14:paraId="1C91AC4B" w14:textId="4567BE6A" w:rsidR="009B783D" w:rsidRPr="009B783D" w:rsidRDefault="009B783D" w:rsidP="009B783D">
      <w:pPr>
        <w:spacing w:before="120" w:after="120"/>
        <w:rPr>
          <w:rFonts w:cstheme="minorHAnsi"/>
          <w:szCs w:val="24"/>
        </w:rPr>
      </w:pPr>
      <w:r w:rsidRPr="009B783D">
        <w:rPr>
          <w:rFonts w:cstheme="minorHAnsi"/>
          <w:szCs w:val="24"/>
        </w:rPr>
        <w:t xml:space="preserve">As a central agency, the Directorate facilitates the implementation of government priorities, drives initiatives and leads the strategic direction for the ACTPS to ensure it is well positioned to perform its role.  </w:t>
      </w:r>
    </w:p>
    <w:p w14:paraId="0FBE5524" w14:textId="3CBE00CC" w:rsidR="00FF5F2A" w:rsidRPr="003F386D" w:rsidRDefault="009B783D" w:rsidP="00FF5F2A">
      <w:pPr>
        <w:pStyle w:val="Heading1"/>
        <w:pBdr>
          <w:bottom w:val="single" w:sz="12" w:space="1" w:color="auto"/>
        </w:pBdr>
        <w:spacing w:before="160" w:after="120"/>
        <w:rPr>
          <w:rFonts w:asciiTheme="minorHAnsi" w:hAnsiTheme="minorHAnsi"/>
          <w:sz w:val="32"/>
        </w:rPr>
      </w:pPr>
      <w:r>
        <w:rPr>
          <w:rFonts w:asciiTheme="minorHAnsi" w:hAnsiTheme="minorHAnsi"/>
          <w:sz w:val="32"/>
        </w:rPr>
        <w:t>DIVISION</w:t>
      </w:r>
      <w:r w:rsidR="00FF5F2A" w:rsidRPr="003F386D">
        <w:rPr>
          <w:rFonts w:asciiTheme="minorHAnsi" w:hAnsiTheme="minorHAnsi"/>
          <w:sz w:val="32"/>
        </w:rPr>
        <w:t xml:space="preserve"> OVERVIEW</w:t>
      </w:r>
    </w:p>
    <w:p w14:paraId="13D508D8" w14:textId="77777777" w:rsidR="00FF5F2A" w:rsidRPr="009B783D" w:rsidRDefault="00FF5F2A" w:rsidP="00FF5F2A">
      <w:pPr>
        <w:pStyle w:val="BodyText"/>
        <w:spacing w:before="120" w:after="120"/>
        <w:rPr>
          <w:rFonts w:asciiTheme="minorHAnsi" w:hAnsiTheme="minorHAnsi" w:cstheme="minorHAnsi"/>
          <w:sz w:val="22"/>
          <w:szCs w:val="22"/>
        </w:rPr>
      </w:pPr>
      <w:r w:rsidRPr="009B783D">
        <w:rPr>
          <w:rFonts w:asciiTheme="minorHAnsi" w:hAnsiTheme="minorHAnsi" w:cstheme="minorHAnsi"/>
          <w:sz w:val="22"/>
          <w:szCs w:val="22"/>
        </w:rPr>
        <w:t>Treasury, within CMTEDD, is responsible for providing advice to the Government and ACT agencies on budget and financial management, economic and revenue policies, infrastructure, finance, federal financial relations, accounting policy and insurance for Territory risks.</w:t>
      </w:r>
    </w:p>
    <w:p w14:paraId="6EC0F3DF" w14:textId="77777777" w:rsidR="00FF5F2A" w:rsidRPr="009B783D" w:rsidRDefault="00FF5F2A" w:rsidP="00FF5F2A">
      <w:pPr>
        <w:pStyle w:val="BodyText"/>
        <w:spacing w:before="120" w:after="120"/>
        <w:rPr>
          <w:rFonts w:asciiTheme="minorHAnsi" w:hAnsiTheme="minorHAnsi" w:cstheme="minorHAnsi"/>
          <w:sz w:val="22"/>
          <w:szCs w:val="22"/>
        </w:rPr>
      </w:pPr>
      <w:r w:rsidRPr="009B783D">
        <w:rPr>
          <w:rFonts w:asciiTheme="minorHAnsi" w:hAnsiTheme="minorHAnsi" w:cstheme="minorHAnsi"/>
          <w:sz w:val="22"/>
          <w:szCs w:val="22"/>
        </w:rPr>
        <w:t>Treasury is also responsible for collecting and managing taxation revenue, managing the Government's financial assets and liabilities, procuring goods and services and Shared Services Finance.</w:t>
      </w:r>
    </w:p>
    <w:bookmarkEnd w:id="0"/>
    <w:bookmarkEnd w:id="1"/>
    <w:p w14:paraId="7B58B50F" w14:textId="1D67B7E2" w:rsidR="00FF5F2A" w:rsidRPr="00423241" w:rsidRDefault="009B783D" w:rsidP="00FF5F2A">
      <w:pPr>
        <w:pStyle w:val="Heading1"/>
        <w:pBdr>
          <w:bottom w:val="single" w:sz="12" w:space="1" w:color="auto"/>
        </w:pBdr>
        <w:spacing w:before="160" w:after="120"/>
        <w:rPr>
          <w:rFonts w:asciiTheme="minorHAnsi" w:hAnsiTheme="minorHAnsi"/>
          <w:sz w:val="32"/>
        </w:rPr>
      </w:pPr>
      <w:r>
        <w:rPr>
          <w:rFonts w:asciiTheme="minorHAnsi" w:hAnsiTheme="minorHAnsi"/>
          <w:sz w:val="32"/>
        </w:rPr>
        <w:t>BUSINESS UNIT OVERVIEW</w:t>
      </w:r>
    </w:p>
    <w:p w14:paraId="12D66C04" w14:textId="1481F1E0" w:rsidR="00FF5F2A" w:rsidRDefault="00FF5F2A" w:rsidP="009B783D">
      <w:pPr>
        <w:pStyle w:val="BodyText"/>
        <w:spacing w:before="120" w:after="120"/>
        <w:rPr>
          <w:rFonts w:cs="Arial"/>
          <w:sz w:val="22"/>
          <w:szCs w:val="22"/>
        </w:rPr>
      </w:pPr>
      <w:r w:rsidRPr="009B783D">
        <w:rPr>
          <w:rFonts w:cs="Arial"/>
          <w:sz w:val="22"/>
          <w:szCs w:val="22"/>
        </w:rPr>
        <w:t>T</w:t>
      </w:r>
      <w:r w:rsidR="009B783D" w:rsidRPr="009B783D">
        <w:rPr>
          <w:rFonts w:cs="Arial"/>
          <w:sz w:val="22"/>
          <w:szCs w:val="22"/>
        </w:rPr>
        <w:t xml:space="preserve">he Office of the </w:t>
      </w:r>
      <w:r w:rsidR="009B783D">
        <w:rPr>
          <w:rFonts w:cs="Arial"/>
          <w:sz w:val="22"/>
          <w:szCs w:val="22"/>
        </w:rPr>
        <w:t xml:space="preserve">Deputy </w:t>
      </w:r>
      <w:r w:rsidR="009B783D" w:rsidRPr="009B783D">
        <w:rPr>
          <w:rFonts w:cs="Arial"/>
          <w:sz w:val="22"/>
          <w:szCs w:val="22"/>
        </w:rPr>
        <w:t xml:space="preserve">Under Treasurer </w:t>
      </w:r>
      <w:r w:rsidR="00DE6C9A">
        <w:rPr>
          <w:rFonts w:cs="Arial"/>
          <w:sz w:val="22"/>
          <w:szCs w:val="22"/>
        </w:rPr>
        <w:t xml:space="preserve">supports the </w:t>
      </w:r>
      <w:r w:rsidR="00FB12E2">
        <w:rPr>
          <w:rFonts w:cs="Arial"/>
          <w:sz w:val="22"/>
          <w:szCs w:val="22"/>
        </w:rPr>
        <w:t xml:space="preserve">Deputy </w:t>
      </w:r>
      <w:r w:rsidR="00DE6C9A">
        <w:rPr>
          <w:rFonts w:cs="Arial"/>
          <w:sz w:val="22"/>
          <w:szCs w:val="22"/>
        </w:rPr>
        <w:t xml:space="preserve">Under Treasurer in </w:t>
      </w:r>
      <w:r w:rsidR="009B783D" w:rsidRPr="009B783D">
        <w:rPr>
          <w:rFonts w:cs="Arial"/>
          <w:sz w:val="22"/>
          <w:szCs w:val="22"/>
        </w:rPr>
        <w:t xml:space="preserve">the overall strategic direction, operation and governance of the Treasury stream of CMTEDD. The Office consists of the </w:t>
      </w:r>
      <w:r w:rsidR="00E140F5">
        <w:rPr>
          <w:rFonts w:cs="Arial"/>
          <w:sz w:val="22"/>
          <w:szCs w:val="22"/>
        </w:rPr>
        <w:t xml:space="preserve">Deputy </w:t>
      </w:r>
      <w:r w:rsidR="009B783D" w:rsidRPr="009B783D">
        <w:rPr>
          <w:rFonts w:cs="Arial"/>
          <w:sz w:val="22"/>
          <w:szCs w:val="22"/>
        </w:rPr>
        <w:lastRenderedPageBreak/>
        <w:t xml:space="preserve">Under Treasurer, Executive Officer, </w:t>
      </w:r>
      <w:r w:rsidR="00E140F5">
        <w:rPr>
          <w:rFonts w:cs="Arial"/>
          <w:sz w:val="22"/>
          <w:szCs w:val="22"/>
        </w:rPr>
        <w:t>Executive Assistant and other Treasury support staff</w:t>
      </w:r>
      <w:r w:rsidR="009B783D" w:rsidRPr="009B783D">
        <w:rPr>
          <w:rFonts w:cs="Arial"/>
          <w:sz w:val="22"/>
          <w:szCs w:val="22"/>
        </w:rPr>
        <w:t>.</w:t>
      </w:r>
      <w:r w:rsidR="00D964FC">
        <w:rPr>
          <w:rFonts w:cs="Arial"/>
          <w:sz w:val="22"/>
          <w:szCs w:val="22"/>
        </w:rPr>
        <w:t xml:space="preserve"> The Deputy Under Treasurer is specifically responsible for the following groups:</w:t>
      </w:r>
    </w:p>
    <w:p w14:paraId="3E8AC8BD" w14:textId="77777777" w:rsidR="0094468C" w:rsidRPr="0094468C" w:rsidRDefault="0094468C" w:rsidP="0094468C">
      <w:pPr>
        <w:pStyle w:val="ListParagraph"/>
        <w:widowControl w:val="0"/>
        <w:numPr>
          <w:ilvl w:val="0"/>
          <w:numId w:val="20"/>
        </w:numPr>
        <w:autoSpaceDE w:val="0"/>
        <w:autoSpaceDN w:val="0"/>
        <w:spacing w:before="120" w:after="120" w:line="240" w:lineRule="auto"/>
        <w:ind w:left="709" w:hanging="425"/>
        <w:contextualSpacing w:val="0"/>
      </w:pPr>
      <w:r w:rsidRPr="00184B92">
        <w:rPr>
          <w:b/>
          <w:bCs/>
        </w:rPr>
        <w:t>Finance and Budget Group</w:t>
      </w:r>
      <w:r w:rsidRPr="00184B92">
        <w:t xml:space="preserve"> </w:t>
      </w:r>
      <w:r>
        <w:t>is responsible for advising government and agencies on the development of the Territory's budget; providing</w:t>
      </w:r>
      <w:r w:rsidRPr="00184B92">
        <w:t xml:space="preserve"> </w:t>
      </w:r>
      <w:r>
        <w:t>policy and budget advice on a range of government priorities</w:t>
      </w:r>
      <w:r w:rsidRPr="00184B92">
        <w:t xml:space="preserve"> </w:t>
      </w:r>
      <w:r>
        <w:t>and</w:t>
      </w:r>
      <w:r w:rsidRPr="00184B92">
        <w:t xml:space="preserve"> </w:t>
      </w:r>
      <w:r>
        <w:t>services;</w:t>
      </w:r>
      <w:r w:rsidRPr="00184B92">
        <w:t xml:space="preserve"> </w:t>
      </w:r>
      <w:r>
        <w:t>and</w:t>
      </w:r>
      <w:r w:rsidRPr="00184B92">
        <w:t xml:space="preserve"> </w:t>
      </w:r>
      <w:r>
        <w:t>advising</w:t>
      </w:r>
      <w:r w:rsidRPr="00184B92">
        <w:t xml:space="preserve"> </w:t>
      </w:r>
      <w:r>
        <w:t>on</w:t>
      </w:r>
      <w:r w:rsidRPr="00184B92">
        <w:t xml:space="preserve"> </w:t>
      </w:r>
      <w:r>
        <w:t>financial</w:t>
      </w:r>
      <w:r w:rsidRPr="00184B92">
        <w:t xml:space="preserve"> </w:t>
      </w:r>
      <w:r>
        <w:t>issues</w:t>
      </w:r>
      <w:r w:rsidRPr="00184B92">
        <w:t xml:space="preserve"> </w:t>
      </w:r>
      <w:r>
        <w:t>relating</w:t>
      </w:r>
      <w:r w:rsidRPr="00184B92">
        <w:t xml:space="preserve"> </w:t>
      </w:r>
      <w:r>
        <w:t>to</w:t>
      </w:r>
      <w:r w:rsidRPr="00184B92">
        <w:t xml:space="preserve"> </w:t>
      </w:r>
      <w:r>
        <w:t>agencies</w:t>
      </w:r>
      <w:r w:rsidRPr="00184B92">
        <w:t xml:space="preserve"> </w:t>
      </w:r>
      <w:r>
        <w:t>and</w:t>
      </w:r>
      <w:r w:rsidRPr="00184B92">
        <w:t xml:space="preserve"> </w:t>
      </w:r>
      <w:r>
        <w:t>the</w:t>
      </w:r>
      <w:r w:rsidRPr="00184B92">
        <w:t xml:space="preserve"> </w:t>
      </w:r>
      <w:r>
        <w:t>Territory</w:t>
      </w:r>
      <w:r w:rsidRPr="00184B92">
        <w:t xml:space="preserve"> </w:t>
      </w:r>
      <w:r>
        <w:t xml:space="preserve">including whole of </w:t>
      </w:r>
      <w:r w:rsidRPr="0094468C">
        <w:t>government financial reporting.</w:t>
      </w:r>
    </w:p>
    <w:p w14:paraId="0F333675" w14:textId="49359398" w:rsidR="0094468C" w:rsidRPr="0094468C" w:rsidRDefault="0094468C" w:rsidP="0094468C">
      <w:pPr>
        <w:pStyle w:val="BodyText"/>
        <w:numPr>
          <w:ilvl w:val="0"/>
          <w:numId w:val="20"/>
        </w:numPr>
        <w:rPr>
          <w:sz w:val="22"/>
          <w:szCs w:val="22"/>
        </w:rPr>
      </w:pPr>
      <w:r w:rsidRPr="0094468C">
        <w:rPr>
          <w:b/>
          <w:sz w:val="22"/>
          <w:szCs w:val="22"/>
        </w:rPr>
        <w:t>Economic and Financial Group</w:t>
      </w:r>
      <w:r w:rsidRPr="0094468C">
        <w:rPr>
          <w:sz w:val="22"/>
          <w:szCs w:val="22"/>
        </w:rPr>
        <w:t xml:space="preserve"> </w:t>
      </w:r>
      <w:r w:rsidR="000034D6">
        <w:rPr>
          <w:sz w:val="22"/>
          <w:szCs w:val="22"/>
        </w:rPr>
        <w:t xml:space="preserve">provides </w:t>
      </w:r>
      <w:r w:rsidRPr="0094468C">
        <w:rPr>
          <w:sz w:val="22"/>
          <w:szCs w:val="22"/>
        </w:rPr>
        <w:t>advice on the ACT economy, tax policy, housing policy, competition policy, federal financial relations, oversight of government business enterprises, and the motor accident injuries and long</w:t>
      </w:r>
      <w:r w:rsidRPr="0094468C">
        <w:rPr>
          <w:sz w:val="22"/>
          <w:szCs w:val="22"/>
        </w:rPr>
        <w:noBreakHyphen/>
        <w:t>term care schemes.</w:t>
      </w:r>
    </w:p>
    <w:p w14:paraId="51EE725D" w14:textId="3C11BB8F" w:rsidR="002A679F" w:rsidRPr="002A43D2" w:rsidRDefault="009B783D" w:rsidP="003F7573">
      <w:pPr>
        <w:pStyle w:val="Heading1"/>
        <w:pBdr>
          <w:bottom w:val="single" w:sz="12" w:space="1" w:color="auto"/>
        </w:pBdr>
        <w:spacing w:before="120" w:after="120"/>
        <w:rPr>
          <w:sz w:val="28"/>
        </w:rPr>
      </w:pPr>
      <w:r>
        <w:rPr>
          <w:sz w:val="28"/>
        </w:rPr>
        <w:t>POSITION OVERVIEW &amp; WHAT YOU WILL DO</w:t>
      </w:r>
    </w:p>
    <w:p w14:paraId="430A4487" w14:textId="2FE46248" w:rsidR="00051CD7" w:rsidRPr="009D6751" w:rsidRDefault="002A679F" w:rsidP="003F7573">
      <w:pPr>
        <w:pStyle w:val="BodyText"/>
        <w:spacing w:before="120" w:after="120"/>
        <w:rPr>
          <w:sz w:val="22"/>
          <w:szCs w:val="22"/>
        </w:rPr>
      </w:pPr>
      <w:r w:rsidRPr="00FF5F2A">
        <w:rPr>
          <w:sz w:val="22"/>
          <w:szCs w:val="22"/>
        </w:rPr>
        <w:t>Reporting directly to the Deputy Under Treasurer, the Executive</w:t>
      </w:r>
      <w:r w:rsidR="003C017E" w:rsidRPr="00FF5F2A">
        <w:rPr>
          <w:sz w:val="22"/>
          <w:szCs w:val="22"/>
        </w:rPr>
        <w:t xml:space="preserve"> Officer</w:t>
      </w:r>
      <w:r w:rsidRPr="00FF5F2A">
        <w:rPr>
          <w:sz w:val="22"/>
          <w:szCs w:val="22"/>
        </w:rPr>
        <w:t xml:space="preserve"> </w:t>
      </w:r>
      <w:r w:rsidR="00F72B17" w:rsidRPr="00FF5F2A">
        <w:rPr>
          <w:rFonts w:cs="Arial"/>
          <w:sz w:val="22"/>
          <w:szCs w:val="22"/>
        </w:rPr>
        <w:t>is responsible for the m</w:t>
      </w:r>
      <w:r w:rsidR="00D60D2D" w:rsidRPr="00FF5F2A">
        <w:rPr>
          <w:rFonts w:cs="Arial"/>
          <w:sz w:val="22"/>
          <w:szCs w:val="22"/>
        </w:rPr>
        <w:t>anage</w:t>
      </w:r>
      <w:r w:rsidR="00F72B17" w:rsidRPr="00FF5F2A">
        <w:rPr>
          <w:rFonts w:cs="Arial"/>
          <w:sz w:val="22"/>
          <w:szCs w:val="22"/>
        </w:rPr>
        <w:t>ment</w:t>
      </w:r>
      <w:r w:rsidR="00D60D2D" w:rsidRPr="00FF5F2A">
        <w:rPr>
          <w:rFonts w:cs="Arial"/>
          <w:sz w:val="22"/>
          <w:szCs w:val="22"/>
        </w:rPr>
        <w:t xml:space="preserve"> </w:t>
      </w:r>
      <w:r w:rsidR="00AD6E94" w:rsidRPr="00FF5F2A">
        <w:rPr>
          <w:rFonts w:cs="Arial"/>
          <w:sz w:val="22"/>
          <w:szCs w:val="22"/>
        </w:rPr>
        <w:t xml:space="preserve">of </w:t>
      </w:r>
      <w:r w:rsidR="00D60D2D" w:rsidRPr="00FF5F2A">
        <w:rPr>
          <w:rFonts w:cs="Arial"/>
          <w:sz w:val="22"/>
          <w:szCs w:val="22"/>
        </w:rPr>
        <w:t xml:space="preserve">the </w:t>
      </w:r>
      <w:r w:rsidR="00FA4C84" w:rsidRPr="00FF5F2A">
        <w:rPr>
          <w:rFonts w:cs="Arial"/>
          <w:sz w:val="22"/>
          <w:szCs w:val="22"/>
        </w:rPr>
        <w:t>O</w:t>
      </w:r>
      <w:r w:rsidR="00D60D2D" w:rsidRPr="00FF5F2A">
        <w:rPr>
          <w:rFonts w:cs="Arial"/>
          <w:sz w:val="22"/>
          <w:szCs w:val="22"/>
        </w:rPr>
        <w:t xml:space="preserve">ffice of the </w:t>
      </w:r>
      <w:r w:rsidRPr="00FF5F2A">
        <w:rPr>
          <w:rFonts w:cs="Arial"/>
          <w:sz w:val="22"/>
          <w:szCs w:val="22"/>
        </w:rPr>
        <w:t>Deputy Under Treasurer</w:t>
      </w:r>
      <w:r w:rsidR="00D60D2D" w:rsidRPr="00FF5F2A">
        <w:rPr>
          <w:rFonts w:cs="Arial"/>
          <w:sz w:val="22"/>
          <w:szCs w:val="22"/>
        </w:rPr>
        <w:t>, including workload management</w:t>
      </w:r>
      <w:r w:rsidR="00CF4DEC" w:rsidRPr="00FF5F2A">
        <w:rPr>
          <w:rFonts w:cs="Arial"/>
          <w:sz w:val="22"/>
          <w:szCs w:val="22"/>
        </w:rPr>
        <w:t>,</w:t>
      </w:r>
      <w:r w:rsidR="00D60D2D" w:rsidRPr="00FF5F2A">
        <w:rPr>
          <w:rFonts w:cs="Arial"/>
          <w:sz w:val="22"/>
          <w:szCs w:val="22"/>
        </w:rPr>
        <w:t xml:space="preserve"> prioritisation</w:t>
      </w:r>
      <w:r w:rsidR="00FA4C84" w:rsidRPr="00FF5F2A">
        <w:rPr>
          <w:rFonts w:cs="Arial"/>
          <w:sz w:val="22"/>
          <w:szCs w:val="22"/>
        </w:rPr>
        <w:t>, coordination</w:t>
      </w:r>
      <w:r w:rsidR="00D60D2D" w:rsidRPr="00FF5F2A">
        <w:rPr>
          <w:rFonts w:cs="Arial"/>
          <w:sz w:val="22"/>
          <w:szCs w:val="22"/>
        </w:rPr>
        <w:t xml:space="preserve"> </w:t>
      </w:r>
      <w:r w:rsidR="00D60D2D" w:rsidRPr="009D6751">
        <w:rPr>
          <w:sz w:val="22"/>
          <w:szCs w:val="22"/>
        </w:rPr>
        <w:t>and administration</w:t>
      </w:r>
      <w:r w:rsidR="00D60D2D" w:rsidRPr="00FF5F2A">
        <w:rPr>
          <w:sz w:val="22"/>
          <w:szCs w:val="22"/>
        </w:rPr>
        <w:t>.</w:t>
      </w:r>
      <w:r w:rsidR="00D60D2D" w:rsidRPr="009D6751">
        <w:rPr>
          <w:sz w:val="22"/>
          <w:szCs w:val="22"/>
        </w:rPr>
        <w:t xml:space="preserve"> </w:t>
      </w:r>
    </w:p>
    <w:p w14:paraId="7DCBF0ED" w14:textId="77777777" w:rsidR="003C017E" w:rsidRPr="00FF5F2A" w:rsidRDefault="003C017E" w:rsidP="003F7573">
      <w:pPr>
        <w:spacing w:before="120" w:after="120" w:line="240" w:lineRule="auto"/>
      </w:pPr>
      <w:r w:rsidRPr="00FF5F2A">
        <w:t>Under limited direction, the Executive Officer will:</w:t>
      </w:r>
    </w:p>
    <w:p w14:paraId="13619B80" w14:textId="3C5CB169" w:rsidR="00B015AC" w:rsidRPr="00FF5F2A" w:rsidRDefault="00B015AC" w:rsidP="009F02F4">
      <w:pPr>
        <w:pStyle w:val="DotPoint"/>
        <w:numPr>
          <w:ilvl w:val="0"/>
          <w:numId w:val="9"/>
        </w:numPr>
        <w:spacing w:before="120" w:after="120"/>
        <w:contextualSpacing w:val="0"/>
        <w:rPr>
          <w:rFonts w:cs="Calibri"/>
          <w:sz w:val="22"/>
          <w:szCs w:val="22"/>
        </w:rPr>
      </w:pPr>
      <w:r w:rsidRPr="00FF5F2A">
        <w:rPr>
          <w:rFonts w:cs="Calibri"/>
          <w:bCs/>
          <w:sz w:val="22"/>
          <w:szCs w:val="22"/>
        </w:rPr>
        <w:t>P</w:t>
      </w:r>
      <w:r w:rsidRPr="00FF5F2A">
        <w:rPr>
          <w:rFonts w:cs="Calibri"/>
          <w:sz w:val="22"/>
          <w:szCs w:val="22"/>
        </w:rPr>
        <w:t>rovide strategic advice</w:t>
      </w:r>
      <w:r w:rsidR="00451619">
        <w:rPr>
          <w:rFonts w:cs="Calibri"/>
          <w:sz w:val="22"/>
          <w:szCs w:val="22"/>
        </w:rPr>
        <w:t>, policy analysis</w:t>
      </w:r>
      <w:r w:rsidRPr="00FF5F2A">
        <w:rPr>
          <w:rFonts w:cs="Calibri"/>
          <w:sz w:val="22"/>
          <w:szCs w:val="22"/>
        </w:rPr>
        <w:t xml:space="preserve"> and high-level </w:t>
      </w:r>
      <w:r w:rsidR="00FA4C84" w:rsidRPr="00FF5F2A">
        <w:rPr>
          <w:rFonts w:cs="Calibri"/>
          <w:sz w:val="22"/>
          <w:szCs w:val="22"/>
        </w:rPr>
        <w:t>organisational</w:t>
      </w:r>
      <w:r w:rsidR="00855A8C" w:rsidRPr="00FF5F2A">
        <w:rPr>
          <w:rFonts w:cs="Calibri"/>
          <w:sz w:val="22"/>
          <w:szCs w:val="22"/>
        </w:rPr>
        <w:t xml:space="preserve"> </w:t>
      </w:r>
      <w:r w:rsidRPr="00FF5F2A">
        <w:rPr>
          <w:rFonts w:cs="Calibri"/>
          <w:sz w:val="22"/>
          <w:szCs w:val="22"/>
        </w:rPr>
        <w:t xml:space="preserve">support to the </w:t>
      </w:r>
      <w:r w:rsidRPr="00FF5F2A">
        <w:rPr>
          <w:rFonts w:cs="Calibri"/>
          <w:bCs/>
          <w:sz w:val="22"/>
          <w:szCs w:val="22"/>
        </w:rPr>
        <w:t>Deputy Under Treasurer</w:t>
      </w:r>
      <w:r w:rsidR="006F49B0" w:rsidRPr="00FF5F2A">
        <w:rPr>
          <w:rFonts w:cs="Calibri"/>
          <w:bCs/>
          <w:sz w:val="22"/>
          <w:szCs w:val="22"/>
        </w:rPr>
        <w:t xml:space="preserve"> includ</w:t>
      </w:r>
      <w:r w:rsidR="00855A8C" w:rsidRPr="00FF5F2A">
        <w:rPr>
          <w:rFonts w:cs="Calibri"/>
          <w:sz w:val="22"/>
          <w:szCs w:val="22"/>
        </w:rPr>
        <w:t>ing:</w:t>
      </w:r>
    </w:p>
    <w:p w14:paraId="6A22AE50" w14:textId="77777777" w:rsidR="00855A8C" w:rsidRPr="00782485" w:rsidRDefault="00855A8C" w:rsidP="00782485">
      <w:pPr>
        <w:pStyle w:val="ListParagraph"/>
        <w:numPr>
          <w:ilvl w:val="0"/>
          <w:numId w:val="24"/>
        </w:numPr>
        <w:spacing w:before="120" w:after="120" w:line="240" w:lineRule="auto"/>
        <w:rPr>
          <w:rFonts w:ascii="Calibri" w:eastAsia="Times New Roman" w:hAnsi="Calibri" w:cs="Calibri"/>
          <w:color w:val="000000" w:themeColor="text1"/>
          <w:lang w:eastAsia="en-AU"/>
        </w:rPr>
      </w:pPr>
      <w:r w:rsidRPr="00782485">
        <w:rPr>
          <w:rFonts w:ascii="Calibri" w:eastAsia="Times New Roman" w:hAnsi="Calibri" w:cs="Calibri"/>
          <w:color w:val="000000" w:themeColor="text1"/>
          <w:lang w:eastAsia="en-AU"/>
        </w:rPr>
        <w:t>Prioritise and monitor tasks and activities, researching information as required, and responding in a timely manner.</w:t>
      </w:r>
    </w:p>
    <w:p w14:paraId="0AE11812" w14:textId="77777777" w:rsidR="00451619" w:rsidRPr="00782485" w:rsidRDefault="00451619" w:rsidP="00782485">
      <w:pPr>
        <w:pStyle w:val="ListParagraph"/>
        <w:numPr>
          <w:ilvl w:val="0"/>
          <w:numId w:val="24"/>
        </w:numPr>
        <w:spacing w:before="120" w:after="120" w:line="240" w:lineRule="auto"/>
        <w:rPr>
          <w:rFonts w:ascii="Calibri" w:eastAsia="Times New Roman" w:hAnsi="Calibri" w:cs="Calibri"/>
          <w:color w:val="000000" w:themeColor="text1"/>
          <w:lang w:eastAsia="en-AU"/>
        </w:rPr>
      </w:pPr>
      <w:r w:rsidRPr="00782485">
        <w:rPr>
          <w:rFonts w:ascii="Calibri" w:hAnsi="Calibri" w:cs="Calibri"/>
        </w:rPr>
        <w:t>Coordinate and collate contributions to a range of whole of directorate processes including Annual Report contributions and Budget Estimates for Treasury.</w:t>
      </w:r>
    </w:p>
    <w:p w14:paraId="7865340A" w14:textId="77777777" w:rsidR="00451619" w:rsidRPr="00782485" w:rsidRDefault="00451619" w:rsidP="00782485">
      <w:pPr>
        <w:pStyle w:val="ListParagraph"/>
        <w:numPr>
          <w:ilvl w:val="0"/>
          <w:numId w:val="24"/>
        </w:numPr>
        <w:spacing w:before="120" w:after="120" w:line="240" w:lineRule="auto"/>
        <w:rPr>
          <w:rFonts w:ascii="Calibri" w:eastAsia="Times New Roman" w:hAnsi="Calibri" w:cs="Calibri"/>
          <w:color w:val="000000" w:themeColor="text1"/>
          <w:lang w:eastAsia="en-AU"/>
        </w:rPr>
      </w:pPr>
      <w:r w:rsidRPr="00782485">
        <w:rPr>
          <w:rFonts w:ascii="Calibri" w:hAnsi="Calibri" w:cs="Calibri"/>
        </w:rPr>
        <w:t>Management of events including the annual ACT Budget Day and Community Briefings.</w:t>
      </w:r>
    </w:p>
    <w:p w14:paraId="4F863237" w14:textId="06433EEF" w:rsidR="00855A8C" w:rsidRPr="00782485" w:rsidRDefault="00855A8C" w:rsidP="00782485">
      <w:pPr>
        <w:pStyle w:val="ListParagraph"/>
        <w:numPr>
          <w:ilvl w:val="0"/>
          <w:numId w:val="24"/>
        </w:numPr>
        <w:spacing w:before="120" w:after="120" w:line="240" w:lineRule="auto"/>
        <w:rPr>
          <w:rFonts w:ascii="Calibri" w:eastAsia="Times New Roman" w:hAnsi="Calibri" w:cs="Calibri"/>
          <w:color w:val="000000" w:themeColor="text1"/>
          <w:lang w:eastAsia="en-AU"/>
        </w:rPr>
      </w:pPr>
      <w:r w:rsidRPr="00782485">
        <w:rPr>
          <w:rFonts w:ascii="Calibri" w:hAnsi="Calibri" w:cs="Calibri"/>
        </w:rPr>
        <w:t xml:space="preserve">Work closely with </w:t>
      </w:r>
      <w:r w:rsidR="00EC4BA8" w:rsidRPr="00782485">
        <w:rPr>
          <w:rFonts w:ascii="Calibri" w:hAnsi="Calibri" w:cs="Calibri"/>
        </w:rPr>
        <w:t>Treasury</w:t>
      </w:r>
      <w:r w:rsidRPr="00782485">
        <w:rPr>
          <w:rFonts w:ascii="Calibri" w:hAnsi="Calibri" w:cs="Calibri"/>
        </w:rPr>
        <w:t xml:space="preserve"> staff to provide advice on government business processes, and to action and progress Cabinet, Assembly and Ministerial matters, </w:t>
      </w:r>
      <w:r w:rsidRPr="00782485">
        <w:rPr>
          <w:rFonts w:ascii="Calibri" w:eastAsia="Times New Roman" w:hAnsi="Calibri" w:cs="Calibri"/>
          <w:color w:val="000000" w:themeColor="text1"/>
          <w:lang w:eastAsia="en-AU"/>
        </w:rPr>
        <w:t>Questions on Notice, Estimates, FOI’s, various high-level meetings and forums and oth</w:t>
      </w:r>
      <w:r w:rsidRPr="00782485">
        <w:rPr>
          <w:rFonts w:ascii="Calibri" w:hAnsi="Calibri" w:cs="Calibri"/>
        </w:rPr>
        <w:t>er strategic communications and correspondence ensuring timeliness, accuracy, and consistency.</w:t>
      </w:r>
    </w:p>
    <w:p w14:paraId="7AB385CB" w14:textId="59F6C3D4" w:rsidR="00CF4DEC" w:rsidRPr="00FF5F2A" w:rsidRDefault="00CF4DEC" w:rsidP="003F7573">
      <w:pPr>
        <w:pStyle w:val="DotPoint"/>
        <w:numPr>
          <w:ilvl w:val="0"/>
          <w:numId w:val="9"/>
        </w:numPr>
        <w:spacing w:before="120" w:after="120"/>
        <w:contextualSpacing w:val="0"/>
        <w:rPr>
          <w:color w:val="000000" w:themeColor="text1"/>
          <w:sz w:val="22"/>
          <w:szCs w:val="22"/>
        </w:rPr>
      </w:pPr>
      <w:r w:rsidRPr="00FF5F2A">
        <w:rPr>
          <w:color w:val="000000" w:themeColor="text1"/>
          <w:sz w:val="22"/>
          <w:szCs w:val="22"/>
        </w:rPr>
        <w:t xml:space="preserve">Provide high-level advice and support to </w:t>
      </w:r>
      <w:r w:rsidR="001537F9" w:rsidRPr="00FF5F2A">
        <w:rPr>
          <w:color w:val="000000" w:themeColor="text1"/>
          <w:sz w:val="22"/>
          <w:szCs w:val="22"/>
        </w:rPr>
        <w:t xml:space="preserve">the </w:t>
      </w:r>
      <w:r w:rsidR="00EC4BA8">
        <w:rPr>
          <w:color w:val="000000" w:themeColor="text1"/>
          <w:sz w:val="22"/>
          <w:szCs w:val="22"/>
        </w:rPr>
        <w:t>DUT</w:t>
      </w:r>
      <w:r w:rsidR="001537F9" w:rsidRPr="00FF5F2A">
        <w:rPr>
          <w:color w:val="000000" w:themeColor="text1"/>
          <w:sz w:val="22"/>
          <w:szCs w:val="22"/>
        </w:rPr>
        <w:t xml:space="preserve"> executive team on a range of organisational matters, including </w:t>
      </w:r>
      <w:r w:rsidR="00EC4BA8">
        <w:rPr>
          <w:color w:val="000000" w:themeColor="text1"/>
          <w:sz w:val="22"/>
          <w:szCs w:val="22"/>
        </w:rPr>
        <w:t xml:space="preserve">the DUT budget, </w:t>
      </w:r>
      <w:r w:rsidR="007F33EF">
        <w:rPr>
          <w:color w:val="000000" w:themeColor="text1"/>
          <w:sz w:val="22"/>
          <w:szCs w:val="22"/>
        </w:rPr>
        <w:t xml:space="preserve">and </w:t>
      </w:r>
      <w:r w:rsidR="001537F9" w:rsidRPr="00FF5F2A">
        <w:rPr>
          <w:sz w:val="22"/>
          <w:szCs w:val="22"/>
        </w:rPr>
        <w:t>human resource requirements</w:t>
      </w:r>
      <w:r w:rsidR="007F33EF">
        <w:rPr>
          <w:sz w:val="22"/>
          <w:szCs w:val="22"/>
        </w:rPr>
        <w:t>.</w:t>
      </w:r>
    </w:p>
    <w:p w14:paraId="528251E3" w14:textId="55DFF438" w:rsidR="00D60D2D" w:rsidRPr="00FF5F2A" w:rsidRDefault="003C017E" w:rsidP="001537F9">
      <w:pPr>
        <w:pStyle w:val="DotPoint"/>
        <w:numPr>
          <w:ilvl w:val="0"/>
          <w:numId w:val="9"/>
        </w:numPr>
        <w:spacing w:before="120" w:after="120"/>
        <w:contextualSpacing w:val="0"/>
        <w:rPr>
          <w:color w:val="000000" w:themeColor="text1"/>
          <w:sz w:val="22"/>
          <w:szCs w:val="22"/>
        </w:rPr>
      </w:pPr>
      <w:r w:rsidRPr="00FF5F2A">
        <w:rPr>
          <w:color w:val="000000" w:themeColor="text1"/>
          <w:sz w:val="22"/>
          <w:szCs w:val="22"/>
        </w:rPr>
        <w:t xml:space="preserve">Foster and support positive and productive relationships </w:t>
      </w:r>
      <w:r w:rsidR="00A14ACC" w:rsidRPr="00FF5F2A">
        <w:rPr>
          <w:color w:val="000000" w:themeColor="text1"/>
          <w:sz w:val="22"/>
          <w:szCs w:val="22"/>
        </w:rPr>
        <w:t xml:space="preserve">with </w:t>
      </w:r>
      <w:r w:rsidR="001537F9" w:rsidRPr="00FF5F2A">
        <w:rPr>
          <w:color w:val="000000" w:themeColor="text1"/>
          <w:sz w:val="22"/>
          <w:szCs w:val="22"/>
        </w:rPr>
        <w:t>a range of senior</w:t>
      </w:r>
      <w:r w:rsidR="00A14ACC" w:rsidRPr="00FF5F2A">
        <w:rPr>
          <w:color w:val="000000" w:themeColor="text1"/>
          <w:sz w:val="22"/>
          <w:szCs w:val="22"/>
        </w:rPr>
        <w:t xml:space="preserve"> stakeholders and their offices on behalf of the </w:t>
      </w:r>
      <w:r w:rsidR="002A679F" w:rsidRPr="00FF5F2A">
        <w:rPr>
          <w:color w:val="000000" w:themeColor="text1"/>
          <w:sz w:val="22"/>
          <w:szCs w:val="22"/>
        </w:rPr>
        <w:t xml:space="preserve">Deputy Under Treasurer </w:t>
      </w:r>
      <w:r w:rsidR="00A14ACC" w:rsidRPr="00FF5F2A">
        <w:rPr>
          <w:color w:val="000000" w:themeColor="text1"/>
          <w:sz w:val="22"/>
          <w:szCs w:val="22"/>
        </w:rPr>
        <w:t xml:space="preserve">including </w:t>
      </w:r>
      <w:r w:rsidR="002A679F" w:rsidRPr="00FF5F2A">
        <w:rPr>
          <w:color w:val="000000" w:themeColor="text1"/>
          <w:sz w:val="22"/>
          <w:szCs w:val="22"/>
        </w:rPr>
        <w:t>M</w:t>
      </w:r>
      <w:r w:rsidR="00A14ACC" w:rsidRPr="00FF5F2A">
        <w:rPr>
          <w:color w:val="000000" w:themeColor="text1"/>
          <w:sz w:val="22"/>
          <w:szCs w:val="22"/>
        </w:rPr>
        <w:t>inisters</w:t>
      </w:r>
      <w:r w:rsidR="002A679F" w:rsidRPr="00FF5F2A">
        <w:rPr>
          <w:color w:val="000000" w:themeColor="text1"/>
          <w:sz w:val="22"/>
          <w:szCs w:val="22"/>
        </w:rPr>
        <w:t xml:space="preserve"> offices</w:t>
      </w:r>
      <w:r w:rsidR="00A14ACC" w:rsidRPr="00FF5F2A">
        <w:rPr>
          <w:color w:val="000000" w:themeColor="text1"/>
          <w:sz w:val="22"/>
          <w:szCs w:val="22"/>
        </w:rPr>
        <w:t>, Head of Service, Under Treasurer</w:t>
      </w:r>
      <w:r w:rsidR="002A679F" w:rsidRPr="00FF5F2A">
        <w:rPr>
          <w:color w:val="000000" w:themeColor="text1"/>
          <w:sz w:val="22"/>
          <w:szCs w:val="22"/>
        </w:rPr>
        <w:t xml:space="preserve">, </w:t>
      </w:r>
      <w:r w:rsidR="00A14ACC" w:rsidRPr="00FF5F2A">
        <w:rPr>
          <w:color w:val="000000" w:themeColor="text1"/>
          <w:sz w:val="22"/>
          <w:szCs w:val="22"/>
        </w:rPr>
        <w:t>Directors General</w:t>
      </w:r>
      <w:r w:rsidR="002A679F" w:rsidRPr="00FF5F2A">
        <w:rPr>
          <w:color w:val="000000" w:themeColor="text1"/>
          <w:sz w:val="22"/>
          <w:szCs w:val="22"/>
        </w:rPr>
        <w:t xml:space="preserve"> and ACT Executives</w:t>
      </w:r>
      <w:r w:rsidR="00A14ACC" w:rsidRPr="00FF5F2A">
        <w:rPr>
          <w:color w:val="000000" w:themeColor="text1"/>
          <w:sz w:val="22"/>
          <w:szCs w:val="22"/>
        </w:rPr>
        <w:t xml:space="preserve">. </w:t>
      </w:r>
    </w:p>
    <w:p w14:paraId="13B555A7" w14:textId="5175C8A3" w:rsidR="00B339CB" w:rsidRPr="00FF5F2A" w:rsidRDefault="00B339CB" w:rsidP="00B339CB">
      <w:pPr>
        <w:numPr>
          <w:ilvl w:val="0"/>
          <w:numId w:val="9"/>
        </w:numPr>
        <w:spacing w:after="120" w:line="240" w:lineRule="auto"/>
        <w:rPr>
          <w:rFonts w:cstheme="minorHAnsi"/>
        </w:rPr>
      </w:pPr>
      <w:r w:rsidRPr="00FF5F2A">
        <w:rPr>
          <w:rFonts w:cstheme="minorHAnsi"/>
        </w:rPr>
        <w:t>Act as a key point of contact for the Deputy Under Treasurer to provide advice and support to Ministers</w:t>
      </w:r>
      <w:r w:rsidR="001537F9" w:rsidRPr="00FF5F2A">
        <w:rPr>
          <w:rFonts w:cstheme="minorHAnsi"/>
        </w:rPr>
        <w:t>’</w:t>
      </w:r>
      <w:r w:rsidRPr="00FF5F2A">
        <w:rPr>
          <w:rFonts w:cstheme="minorHAnsi"/>
        </w:rPr>
        <w:t xml:space="preserve"> Offices and </w:t>
      </w:r>
      <w:r w:rsidR="001537F9" w:rsidRPr="00FF5F2A">
        <w:rPr>
          <w:rFonts w:cstheme="minorHAnsi"/>
        </w:rPr>
        <w:t xml:space="preserve">the </w:t>
      </w:r>
      <w:r w:rsidRPr="00FF5F2A">
        <w:rPr>
          <w:rFonts w:cstheme="minorHAnsi"/>
        </w:rPr>
        <w:t>Under Treasurer as required.</w:t>
      </w:r>
    </w:p>
    <w:p w14:paraId="2E9EFDCF" w14:textId="3AAFA704" w:rsidR="001537F9" w:rsidRPr="00FF5F2A" w:rsidRDefault="001537F9" w:rsidP="00B339CB">
      <w:pPr>
        <w:numPr>
          <w:ilvl w:val="0"/>
          <w:numId w:val="9"/>
        </w:numPr>
        <w:spacing w:after="120" w:line="240" w:lineRule="auto"/>
        <w:rPr>
          <w:rFonts w:cstheme="minorHAnsi"/>
        </w:rPr>
      </w:pPr>
      <w:r w:rsidRPr="00FF5F2A">
        <w:rPr>
          <w:rFonts w:cstheme="minorHAnsi"/>
        </w:rPr>
        <w:t xml:space="preserve">Represent </w:t>
      </w:r>
      <w:r w:rsidR="00EC4BA8">
        <w:rPr>
          <w:rFonts w:cstheme="minorHAnsi"/>
        </w:rPr>
        <w:t>Treasury</w:t>
      </w:r>
      <w:r w:rsidRPr="00FF5F2A">
        <w:rPr>
          <w:rFonts w:cstheme="minorHAnsi"/>
        </w:rPr>
        <w:t xml:space="preserve"> in a range of whole of directorate organisational forums.</w:t>
      </w:r>
    </w:p>
    <w:p w14:paraId="7E7CC598" w14:textId="5E32903B" w:rsidR="00B339CB" w:rsidRPr="00FF5F2A" w:rsidRDefault="00B339CB" w:rsidP="00B339CB">
      <w:pPr>
        <w:numPr>
          <w:ilvl w:val="0"/>
          <w:numId w:val="9"/>
        </w:numPr>
        <w:spacing w:after="120" w:line="240" w:lineRule="auto"/>
        <w:rPr>
          <w:rFonts w:cstheme="minorHAnsi"/>
        </w:rPr>
      </w:pPr>
      <w:r w:rsidRPr="00FF5F2A">
        <w:rPr>
          <w:rFonts w:cstheme="minorHAnsi"/>
        </w:rPr>
        <w:t>Contribute to other emerging key priorities as required.</w:t>
      </w:r>
    </w:p>
    <w:p w14:paraId="430A4495" w14:textId="7FC2BA34" w:rsidR="00D23A0E" w:rsidRPr="00423241" w:rsidRDefault="00D23A0E" w:rsidP="003F7573">
      <w:pPr>
        <w:pStyle w:val="Heading1"/>
        <w:pBdr>
          <w:bottom w:val="single" w:sz="12" w:space="1" w:color="auto"/>
        </w:pBdr>
        <w:spacing w:before="120" w:after="120"/>
        <w:rPr>
          <w:rFonts w:asciiTheme="minorHAnsi" w:hAnsiTheme="minorHAnsi"/>
          <w:sz w:val="32"/>
        </w:rPr>
      </w:pPr>
      <w:r>
        <w:rPr>
          <w:rFonts w:asciiTheme="minorHAnsi" w:hAnsiTheme="minorHAnsi"/>
          <w:sz w:val="32"/>
        </w:rPr>
        <w:t>WHAT YOU REQUIRE</w:t>
      </w:r>
    </w:p>
    <w:p w14:paraId="7F468655" w14:textId="35B24B99" w:rsidR="00D60D2D" w:rsidRPr="00FF5F2A" w:rsidRDefault="00D60D2D" w:rsidP="003F7573">
      <w:pPr>
        <w:pStyle w:val="BodyText"/>
        <w:spacing w:before="120" w:after="120"/>
        <w:rPr>
          <w:rFonts w:cs="Arial"/>
          <w:sz w:val="22"/>
          <w:szCs w:val="22"/>
        </w:rPr>
      </w:pPr>
      <w:r w:rsidRPr="00FF5F2A">
        <w:rPr>
          <w:rFonts w:cs="Arial"/>
          <w:sz w:val="22"/>
          <w:szCs w:val="22"/>
        </w:rPr>
        <w:t xml:space="preserve">The information below describes the capabilities required to perform the duties and responsibilities of the position. </w:t>
      </w:r>
    </w:p>
    <w:p w14:paraId="0A0EBED7" w14:textId="3D8BE1F2" w:rsidR="00011A1E" w:rsidRPr="00011A1E" w:rsidRDefault="00011A1E" w:rsidP="0094468C">
      <w:pPr>
        <w:pStyle w:val="ListParagraph"/>
        <w:numPr>
          <w:ilvl w:val="0"/>
          <w:numId w:val="7"/>
        </w:numPr>
        <w:spacing w:after="240" w:line="240" w:lineRule="auto"/>
        <w:contextualSpacing w:val="0"/>
      </w:pPr>
      <w:r w:rsidRPr="00011A1E">
        <w:t>Demonstrated work ethic and high level administrative and organisational skills, particularly the ability to plan, prioritise, coordinate responses and requests for information, and manage with confidentiality the workflows for a senior executive, including proficiency in Microsoft applications and record keeping systems.</w:t>
      </w:r>
    </w:p>
    <w:p w14:paraId="447F5F3A" w14:textId="2C73E504" w:rsidR="003F5F6E" w:rsidRPr="007F33EF" w:rsidRDefault="003F5F6E" w:rsidP="0094468C">
      <w:pPr>
        <w:pStyle w:val="ListParagraph"/>
        <w:numPr>
          <w:ilvl w:val="0"/>
          <w:numId w:val="7"/>
        </w:numPr>
        <w:spacing w:after="240" w:line="240" w:lineRule="auto"/>
        <w:contextualSpacing w:val="0"/>
      </w:pPr>
      <w:r>
        <w:lastRenderedPageBreak/>
        <w:t>Highly developed</w:t>
      </w:r>
      <w:r w:rsidRPr="00057B6C">
        <w:t xml:space="preserve"> </w:t>
      </w:r>
      <w:r w:rsidRPr="00A67D5E">
        <w:t>i</w:t>
      </w:r>
      <w:r w:rsidRPr="00057B6C">
        <w:t>n</w:t>
      </w:r>
      <w:r w:rsidRPr="00A67D5E">
        <w:t>terperso</w:t>
      </w:r>
      <w:r w:rsidRPr="00057B6C">
        <w:t>n</w:t>
      </w:r>
      <w:r w:rsidRPr="00A67D5E">
        <w:t>al</w:t>
      </w:r>
      <w:r w:rsidRPr="00057B6C">
        <w:t xml:space="preserve"> a</w:t>
      </w:r>
      <w:r w:rsidRPr="00A67D5E">
        <w:t>nd</w:t>
      </w:r>
      <w:r w:rsidRPr="00057B6C">
        <w:t xml:space="preserve"> c</w:t>
      </w:r>
      <w:r w:rsidRPr="00A67D5E">
        <w:t>om</w:t>
      </w:r>
      <w:r w:rsidRPr="00057B6C">
        <w:t>m</w:t>
      </w:r>
      <w:r w:rsidRPr="00A67D5E">
        <w:t>uni</w:t>
      </w:r>
      <w:r w:rsidRPr="00057B6C">
        <w:t>ca</w:t>
      </w:r>
      <w:r w:rsidRPr="00A67D5E">
        <w:t>ti</w:t>
      </w:r>
      <w:r w:rsidRPr="00057B6C">
        <w:t>o</w:t>
      </w:r>
      <w:r w:rsidRPr="00A67D5E">
        <w:t>n</w:t>
      </w:r>
      <w:r w:rsidRPr="00057B6C">
        <w:t xml:space="preserve"> </w:t>
      </w:r>
      <w:r w:rsidRPr="00A67D5E">
        <w:t>s</w:t>
      </w:r>
      <w:r w:rsidRPr="00057B6C">
        <w:t>k</w:t>
      </w:r>
      <w:r w:rsidRPr="00A67D5E">
        <w:t>ills</w:t>
      </w:r>
      <w:r w:rsidR="00E22C70">
        <w:t>,</w:t>
      </w:r>
      <w:r w:rsidRPr="00057B6C">
        <w:t xml:space="preserve"> </w:t>
      </w:r>
      <w:r w:rsidRPr="00A67D5E">
        <w:t>b</w:t>
      </w:r>
      <w:r w:rsidRPr="00057B6C">
        <w:t>o</w:t>
      </w:r>
      <w:r w:rsidRPr="00A67D5E">
        <w:t>th</w:t>
      </w:r>
      <w:r w:rsidRPr="00057B6C">
        <w:t xml:space="preserve"> w</w:t>
      </w:r>
      <w:r w:rsidRPr="00A67D5E">
        <w:t>r</w:t>
      </w:r>
      <w:r w:rsidRPr="00057B6C">
        <w:t>i</w:t>
      </w:r>
      <w:r w:rsidRPr="00A67D5E">
        <w:t>tt</w:t>
      </w:r>
      <w:r w:rsidRPr="00057B6C">
        <w:t>e</w:t>
      </w:r>
      <w:r w:rsidRPr="00A67D5E">
        <w:t>n</w:t>
      </w:r>
      <w:r w:rsidRPr="00057B6C">
        <w:t xml:space="preserve"> a</w:t>
      </w:r>
      <w:r w:rsidRPr="00A67D5E">
        <w:t>nd</w:t>
      </w:r>
      <w:r w:rsidRPr="00057B6C">
        <w:t xml:space="preserve"> </w:t>
      </w:r>
      <w:r w:rsidRPr="00A67D5E">
        <w:t>oral,</w:t>
      </w:r>
      <w:r w:rsidRPr="00057B6C">
        <w:t xml:space="preserve"> a</w:t>
      </w:r>
      <w:r w:rsidRPr="00A67D5E">
        <w:t>nd</w:t>
      </w:r>
      <w:r w:rsidRPr="00057B6C">
        <w:t xml:space="preserve"> </w:t>
      </w:r>
      <w:r w:rsidRPr="00A67D5E">
        <w:t>t</w:t>
      </w:r>
      <w:r w:rsidRPr="00057B6C">
        <w:t>h</w:t>
      </w:r>
      <w:r w:rsidRPr="00A67D5E">
        <w:t>e</w:t>
      </w:r>
      <w:r w:rsidRPr="00057B6C">
        <w:t xml:space="preserve"> </w:t>
      </w:r>
      <w:r w:rsidRPr="00A67D5E">
        <w:t>dem</w:t>
      </w:r>
      <w:r w:rsidRPr="00057B6C">
        <w:t>o</w:t>
      </w:r>
      <w:r w:rsidRPr="00A67D5E">
        <w:t>nstr</w:t>
      </w:r>
      <w:r w:rsidRPr="00057B6C">
        <w:t>a</w:t>
      </w:r>
      <w:r w:rsidRPr="00A67D5E">
        <w:t>ted</w:t>
      </w:r>
      <w:r w:rsidRPr="00057B6C">
        <w:t xml:space="preserve"> </w:t>
      </w:r>
      <w:r w:rsidRPr="00A67D5E">
        <w:t>a</w:t>
      </w:r>
      <w:r w:rsidRPr="00057B6C">
        <w:t>b</w:t>
      </w:r>
      <w:r w:rsidRPr="00A67D5E">
        <w:t>il</w:t>
      </w:r>
      <w:r w:rsidRPr="00057B6C">
        <w:t>i</w:t>
      </w:r>
      <w:r w:rsidRPr="00A67D5E">
        <w:t>ty</w:t>
      </w:r>
      <w:r w:rsidRPr="00057B6C">
        <w:t xml:space="preserve"> </w:t>
      </w:r>
      <w:r w:rsidRPr="00A67D5E">
        <w:t>to</w:t>
      </w:r>
      <w:r w:rsidRPr="00057B6C">
        <w:t xml:space="preserve"> w</w:t>
      </w:r>
      <w:r w:rsidRPr="00A67D5E">
        <w:t>ork</w:t>
      </w:r>
      <w:r w:rsidRPr="00057B6C">
        <w:t xml:space="preserve"> w</w:t>
      </w:r>
      <w:r w:rsidRPr="00A67D5E">
        <w:t>i</w:t>
      </w:r>
      <w:r w:rsidRPr="00057B6C">
        <w:t>t</w:t>
      </w:r>
      <w:r w:rsidRPr="00A67D5E">
        <w:t>h</w:t>
      </w:r>
      <w:r w:rsidRPr="00057B6C">
        <w:t xml:space="preserve"> </w:t>
      </w:r>
      <w:r w:rsidRPr="00A67D5E">
        <w:t>p</w:t>
      </w:r>
      <w:r w:rsidRPr="00057B6C">
        <w:t>e</w:t>
      </w:r>
      <w:r w:rsidRPr="00A67D5E">
        <w:t>ople</w:t>
      </w:r>
      <w:r w:rsidRPr="00057B6C">
        <w:t xml:space="preserve"> </w:t>
      </w:r>
      <w:r w:rsidRPr="00A67D5E">
        <w:t>of all levels of authority and position in government and in the community,</w:t>
      </w:r>
      <w:r w:rsidRPr="00057B6C">
        <w:t xml:space="preserve"> a</w:t>
      </w:r>
      <w:r w:rsidRPr="00A67D5E">
        <w:t>nd</w:t>
      </w:r>
      <w:r w:rsidRPr="00057B6C">
        <w:t xml:space="preserve"> t</w:t>
      </w:r>
      <w:r w:rsidRPr="00A67D5E">
        <w:t>o</w:t>
      </w:r>
      <w:r w:rsidRPr="00057B6C">
        <w:t xml:space="preserve"> r</w:t>
      </w:r>
      <w:r w:rsidRPr="00A67D5E">
        <w:t>e</w:t>
      </w:r>
      <w:r w:rsidRPr="00057B6C">
        <w:t>p</w:t>
      </w:r>
      <w:r w:rsidRPr="00A67D5E">
        <w:t>res</w:t>
      </w:r>
      <w:r w:rsidRPr="00057B6C">
        <w:t>e</w:t>
      </w:r>
      <w:r w:rsidRPr="00A67D5E">
        <w:t>nt</w:t>
      </w:r>
      <w:r w:rsidRPr="00057B6C">
        <w:t xml:space="preserve"> t</w:t>
      </w:r>
      <w:r w:rsidRPr="00A67D5E">
        <w:t>he</w:t>
      </w:r>
      <w:r w:rsidRPr="00057B6C">
        <w:t xml:space="preserve"> </w:t>
      </w:r>
      <w:r w:rsidRPr="00A67D5E">
        <w:t>direc</w:t>
      </w:r>
      <w:r w:rsidRPr="00057B6C">
        <w:t>t</w:t>
      </w:r>
      <w:r w:rsidRPr="00A67D5E">
        <w:t>o</w:t>
      </w:r>
      <w:r w:rsidRPr="00057B6C">
        <w:t>r</w:t>
      </w:r>
      <w:r w:rsidRPr="00A67D5E">
        <w:t>a</w:t>
      </w:r>
      <w:r w:rsidRPr="00057B6C">
        <w:t>t</w:t>
      </w:r>
      <w:r w:rsidRPr="00A67D5E">
        <w:t>e</w:t>
      </w:r>
      <w:r w:rsidRPr="00057B6C">
        <w:t xml:space="preserve"> </w:t>
      </w:r>
      <w:r w:rsidRPr="00A67D5E">
        <w:t>in</w:t>
      </w:r>
      <w:r w:rsidRPr="00057B6C">
        <w:t xml:space="preserve"> </w:t>
      </w:r>
      <w:r w:rsidRPr="00A67D5E">
        <w:t>a</w:t>
      </w:r>
      <w:r w:rsidRPr="00057B6C">
        <w:t xml:space="preserve"> </w:t>
      </w:r>
      <w:r w:rsidRPr="00A67D5E">
        <w:t>vari</w:t>
      </w:r>
      <w:r w:rsidRPr="00057B6C">
        <w:t>e</w:t>
      </w:r>
      <w:r w:rsidRPr="00A67D5E">
        <w:t>ty</w:t>
      </w:r>
      <w:r w:rsidR="00C642BC">
        <w:t xml:space="preserve"> of</w:t>
      </w:r>
      <w:r w:rsidRPr="00057B6C">
        <w:t xml:space="preserve"> f</w:t>
      </w:r>
      <w:r w:rsidRPr="00A67D5E">
        <w:t>or</w:t>
      </w:r>
      <w:r w:rsidRPr="00057B6C">
        <w:t>u</w:t>
      </w:r>
      <w:r w:rsidRPr="00A67D5E">
        <w:t>ms.</w:t>
      </w:r>
    </w:p>
    <w:p w14:paraId="0AE88622" w14:textId="77777777" w:rsidR="00011A1E" w:rsidRDefault="00011A1E" w:rsidP="00011A1E">
      <w:pPr>
        <w:pStyle w:val="ListParagraph"/>
        <w:numPr>
          <w:ilvl w:val="0"/>
          <w:numId w:val="7"/>
        </w:numPr>
        <w:spacing w:after="240" w:line="240" w:lineRule="auto"/>
        <w:contextualSpacing w:val="0"/>
      </w:pPr>
      <w:r>
        <w:t>Demonstrated</w:t>
      </w:r>
      <w:r w:rsidRPr="00567EB2">
        <w:t xml:space="preserve"> research, analytical and policy development ability</w:t>
      </w:r>
      <w:r>
        <w:t>, coupled with strong stakeholder management skills</w:t>
      </w:r>
      <w:r w:rsidRPr="00567EB2">
        <w:t xml:space="preserve">. </w:t>
      </w:r>
    </w:p>
    <w:p w14:paraId="66EF921C" w14:textId="77777777" w:rsidR="00011A1E" w:rsidRPr="00011A1E" w:rsidRDefault="00011A1E" w:rsidP="0094468C">
      <w:pPr>
        <w:pStyle w:val="ListParagraph"/>
        <w:numPr>
          <w:ilvl w:val="0"/>
          <w:numId w:val="7"/>
        </w:numPr>
        <w:spacing w:after="240" w:line="240" w:lineRule="auto"/>
        <w:contextualSpacing w:val="0"/>
      </w:pPr>
      <w:r w:rsidRPr="00011A1E">
        <w:t>Understanding of ACT Treasury and its operations, and ministerial, assembly and cabinet functions.</w:t>
      </w:r>
    </w:p>
    <w:p w14:paraId="7A232CE7" w14:textId="43FE9760" w:rsidR="003F5F6E" w:rsidRPr="00FF5F2A" w:rsidRDefault="003F5F6E" w:rsidP="0094468C">
      <w:pPr>
        <w:pStyle w:val="ListParagraph"/>
        <w:numPr>
          <w:ilvl w:val="0"/>
          <w:numId w:val="7"/>
        </w:numPr>
        <w:spacing w:after="240" w:line="240" w:lineRule="auto"/>
        <w:contextualSpacing w:val="0"/>
      </w:pPr>
      <w:r w:rsidRPr="007065C5">
        <w:t>Understanding of public service values covering ethical standards and a demonstrated self</w:t>
      </w:r>
      <w:r w:rsidR="00E22C70">
        <w:noBreakHyphen/>
      </w:r>
      <w:r w:rsidRPr="007065C5">
        <w:t>awareness, professionalism and a proven commitment to the ongoing integration of workplace diversity, participative work practices and occupational health and safety principles and practices.</w:t>
      </w:r>
    </w:p>
    <w:p w14:paraId="05C9C2E7" w14:textId="1408E845" w:rsidR="0094468C" w:rsidRDefault="007F33EF" w:rsidP="009B783D">
      <w:pPr>
        <w:pStyle w:val="DotPoint"/>
        <w:numPr>
          <w:ilvl w:val="0"/>
          <w:numId w:val="0"/>
        </w:numPr>
        <w:spacing w:before="120" w:after="120"/>
        <w:rPr>
          <w:rFonts w:cs="Arial"/>
          <w:iCs/>
          <w:sz w:val="22"/>
          <w:szCs w:val="22"/>
        </w:rPr>
      </w:pPr>
      <w:r w:rsidRPr="0094468C">
        <w:rPr>
          <w:rFonts w:cs="Calibri"/>
          <w:b/>
          <w:bCs/>
        </w:rPr>
        <w:t>Note</w:t>
      </w:r>
      <w:r>
        <w:rPr>
          <w:rFonts w:cs="Calibri"/>
          <w:sz w:val="22"/>
          <w:szCs w:val="22"/>
        </w:rPr>
        <w:t xml:space="preserve">: </w:t>
      </w:r>
      <w:r w:rsidR="0053028D" w:rsidRPr="00FF5F2A">
        <w:rPr>
          <w:rFonts w:cs="Calibri"/>
          <w:sz w:val="22"/>
          <w:szCs w:val="22"/>
        </w:rPr>
        <w:t xml:space="preserve">Prior experience in </w:t>
      </w:r>
      <w:r w:rsidR="00F0485C" w:rsidRPr="00FF5F2A">
        <w:rPr>
          <w:rFonts w:cs="Calibri"/>
          <w:sz w:val="22"/>
          <w:szCs w:val="22"/>
        </w:rPr>
        <w:t>providing strategic and organisational support to</w:t>
      </w:r>
      <w:r w:rsidR="0053028D" w:rsidRPr="00FF5F2A">
        <w:rPr>
          <w:rFonts w:cs="Calibri"/>
          <w:sz w:val="22"/>
          <w:szCs w:val="22"/>
        </w:rPr>
        <w:t xml:space="preserve"> </w:t>
      </w:r>
      <w:r>
        <w:rPr>
          <w:rFonts w:cs="Calibri"/>
          <w:sz w:val="22"/>
          <w:szCs w:val="22"/>
        </w:rPr>
        <w:t>an Executive</w:t>
      </w:r>
      <w:r w:rsidR="0053028D" w:rsidRPr="00FF5F2A">
        <w:rPr>
          <w:rFonts w:cs="Calibri"/>
          <w:sz w:val="22"/>
          <w:szCs w:val="22"/>
        </w:rPr>
        <w:t xml:space="preserve"> will be highly regarded</w:t>
      </w:r>
      <w:r w:rsidR="0094468C">
        <w:rPr>
          <w:rFonts w:cs="Calibri"/>
          <w:sz w:val="22"/>
          <w:szCs w:val="22"/>
        </w:rPr>
        <w:t>.</w:t>
      </w:r>
    </w:p>
    <w:p w14:paraId="1FE04841" w14:textId="77777777" w:rsidR="0094468C" w:rsidRDefault="0094468C" w:rsidP="009B783D">
      <w:pPr>
        <w:pStyle w:val="DotPoint"/>
        <w:numPr>
          <w:ilvl w:val="0"/>
          <w:numId w:val="0"/>
        </w:numPr>
        <w:spacing w:before="120" w:after="120"/>
        <w:rPr>
          <w:rFonts w:cs="Arial"/>
          <w:iCs/>
          <w:sz w:val="22"/>
          <w:szCs w:val="22"/>
        </w:rPr>
      </w:pPr>
    </w:p>
    <w:p w14:paraId="36A7D07C" w14:textId="6E7FB1E3" w:rsidR="009B783D" w:rsidRDefault="009B783D" w:rsidP="009B783D">
      <w:pPr>
        <w:pStyle w:val="DotPoint"/>
        <w:numPr>
          <w:ilvl w:val="0"/>
          <w:numId w:val="0"/>
        </w:numPr>
        <w:spacing w:before="120" w:after="120"/>
        <w:rPr>
          <w:rFonts w:cs="Arial"/>
          <w:iCs/>
          <w:sz w:val="22"/>
          <w:szCs w:val="22"/>
        </w:rPr>
      </w:pPr>
      <w:r w:rsidRPr="009B783D">
        <w:rPr>
          <w:rFonts w:cs="Arial"/>
          <w:iCs/>
          <w:sz w:val="22"/>
          <w:szCs w:val="22"/>
        </w:rPr>
        <w:t xml:space="preserve">The successful applicant must understand and work within the ACTPS Code of Conduct and ACTPS values of respect, integrity, collaboration and innovation, and modelling behaviour consistent with the ACTPS Respect Equity and Diversity Framework and supervise and mentor staff.   </w:t>
      </w:r>
    </w:p>
    <w:p w14:paraId="1AD282CC" w14:textId="77777777" w:rsidR="009B783D" w:rsidRPr="009B783D" w:rsidRDefault="009B783D" w:rsidP="009B783D">
      <w:pPr>
        <w:pStyle w:val="DotPoint"/>
        <w:numPr>
          <w:ilvl w:val="0"/>
          <w:numId w:val="0"/>
        </w:numPr>
        <w:spacing w:before="120" w:after="120"/>
        <w:rPr>
          <w:rFonts w:cs="Arial"/>
          <w:iCs/>
          <w:sz w:val="22"/>
          <w:szCs w:val="22"/>
        </w:rPr>
      </w:pPr>
    </w:p>
    <w:p w14:paraId="69384870" w14:textId="3B17CFDF" w:rsidR="0053028D" w:rsidRDefault="009B783D" w:rsidP="00E140F5">
      <w:pPr>
        <w:pStyle w:val="DotPoint"/>
        <w:numPr>
          <w:ilvl w:val="0"/>
          <w:numId w:val="0"/>
        </w:numPr>
        <w:spacing w:before="120" w:after="120"/>
        <w:rPr>
          <w:rFonts w:cs="Arial"/>
          <w:iCs/>
          <w:sz w:val="22"/>
          <w:szCs w:val="22"/>
        </w:rPr>
      </w:pPr>
      <w:r w:rsidRPr="009B783D">
        <w:rPr>
          <w:rFonts w:cs="Arial"/>
          <w:iCs/>
          <w:sz w:val="22"/>
          <w:szCs w:val="22"/>
        </w:rPr>
        <w:t xml:space="preserve">Further information on working at CMTEDD can be found at: </w:t>
      </w:r>
      <w:hyperlink r:id="rId8" w:history="1">
        <w:r w:rsidR="00E140F5" w:rsidRPr="00286EF7">
          <w:rPr>
            <w:rStyle w:val="Hyperlink"/>
            <w:rFonts w:cs="Arial"/>
            <w:iCs/>
            <w:sz w:val="22"/>
            <w:szCs w:val="22"/>
          </w:rPr>
          <w:t>https://www.cmtedd.act.gov.au/</w:t>
        </w:r>
      </w:hyperlink>
      <w:r w:rsidR="00E140F5">
        <w:rPr>
          <w:rFonts w:cs="Arial"/>
          <w:iCs/>
          <w:sz w:val="22"/>
          <w:szCs w:val="22"/>
        </w:rPr>
        <w:t xml:space="preserve"> </w:t>
      </w:r>
    </w:p>
    <w:p w14:paraId="483AD1D0" w14:textId="77777777" w:rsidR="0053028D" w:rsidRPr="00B339CB" w:rsidRDefault="0053028D" w:rsidP="0053028D">
      <w:pPr>
        <w:pStyle w:val="DotPoint"/>
        <w:numPr>
          <w:ilvl w:val="0"/>
          <w:numId w:val="0"/>
        </w:numPr>
        <w:spacing w:before="120" w:after="120"/>
        <w:ind w:left="720"/>
        <w:contextualSpacing w:val="0"/>
        <w:rPr>
          <w:rFonts w:cs="Arial"/>
          <w:iCs/>
          <w:sz w:val="22"/>
          <w:szCs w:val="22"/>
        </w:rPr>
      </w:pPr>
    </w:p>
    <w:p w14:paraId="43D10E64" w14:textId="77777777" w:rsidR="00D60D2D" w:rsidRPr="005915A4" w:rsidRDefault="00F863BD" w:rsidP="003F7573">
      <w:pPr>
        <w:pStyle w:val="Heading1"/>
        <w:pBdr>
          <w:bottom w:val="single" w:sz="12" w:space="1" w:color="auto"/>
        </w:pBdr>
        <w:spacing w:before="120" w:after="120"/>
        <w:rPr>
          <w:color w:val="000000" w:themeColor="text1"/>
          <w:sz w:val="28"/>
        </w:rPr>
      </w:pPr>
      <w:r w:rsidRPr="00B339CB">
        <w:rPr>
          <w:sz w:val="22"/>
          <w:szCs w:val="22"/>
        </w:rPr>
        <w:br w:type="page"/>
      </w:r>
      <w:r w:rsidR="00D60D2D" w:rsidRPr="005915A4">
        <w:rPr>
          <w:color w:val="000000" w:themeColor="text1"/>
          <w:sz w:val="28"/>
        </w:rPr>
        <w:lastRenderedPageBreak/>
        <w:t xml:space="preserve">WORK ENVIRONMENT DESCRIPTION </w:t>
      </w:r>
    </w:p>
    <w:p w14:paraId="4621E7B5" w14:textId="7BF397BF" w:rsidR="00D60D2D" w:rsidRPr="005915A4" w:rsidRDefault="00D60D2D" w:rsidP="00D60D2D">
      <w:pPr>
        <w:spacing w:before="240" w:line="276" w:lineRule="auto"/>
        <w:rPr>
          <w:rFonts w:ascii="Calibri" w:eastAsia="Times New Roman" w:hAnsi="Calibri" w:cs="Arial"/>
          <w:iCs/>
          <w:sz w:val="24"/>
          <w:szCs w:val="24"/>
          <w:lang w:eastAsia="en-AU"/>
        </w:rPr>
      </w:pPr>
      <w:r w:rsidRPr="005915A4">
        <w:rPr>
          <w:rFonts w:ascii="Calibri" w:eastAsia="Times New Roman" w:hAnsi="Calibri" w:cs="Arial"/>
          <w:iCs/>
          <w:sz w:val="24"/>
          <w:szCs w:val="24"/>
          <w:lang w:eastAsia="en-AU"/>
        </w:rPr>
        <w:t>The following work environment description outlines the inherent requirements of the role of Executive Officer</w:t>
      </w:r>
      <w:r w:rsidR="00542616">
        <w:rPr>
          <w:rFonts w:ascii="Calibri" w:eastAsia="Times New Roman" w:hAnsi="Calibri" w:cs="Arial"/>
          <w:iCs/>
          <w:sz w:val="24"/>
          <w:szCs w:val="24"/>
          <w:lang w:eastAsia="en-AU"/>
        </w:rPr>
        <w:t xml:space="preserve"> </w:t>
      </w:r>
      <w:r w:rsidRPr="005915A4">
        <w:rPr>
          <w:rFonts w:ascii="Calibri" w:eastAsia="Times New Roman" w:hAnsi="Calibri" w:cs="Arial"/>
          <w:iCs/>
          <w:sz w:val="24"/>
          <w:szCs w:val="24"/>
          <w:lang w:eastAsia="en-AU"/>
        </w:rPr>
        <w:t>and indicates how frequently each of these requirements would be performed. Please note that CMTEDD is committed to providing reasonable adjustment and ensuring all individuals have equal opportunities in the workplace.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D60D2D" w:rsidRPr="00985DC5" w14:paraId="553F04E3" w14:textId="77777777" w:rsidTr="00F541D6">
        <w:trPr>
          <w:trHeight w:val="454"/>
        </w:trPr>
        <w:tc>
          <w:tcPr>
            <w:tcW w:w="6912" w:type="dxa"/>
            <w:shd w:val="clear" w:color="auto" w:fill="DEEAF6" w:themeFill="accent1" w:themeFillTint="33"/>
            <w:vAlign w:val="center"/>
          </w:tcPr>
          <w:p w14:paraId="1DC2E006" w14:textId="77777777" w:rsidR="00D60D2D" w:rsidRPr="00DA4EF8" w:rsidRDefault="00D60D2D" w:rsidP="00F541D6">
            <w:pPr>
              <w:pStyle w:val="Tableheading"/>
            </w:pPr>
            <w:r w:rsidRPr="00DA4EF8">
              <w:t>ADMINISTRATIVE</w:t>
            </w:r>
          </w:p>
        </w:tc>
        <w:tc>
          <w:tcPr>
            <w:tcW w:w="2694" w:type="dxa"/>
            <w:shd w:val="clear" w:color="auto" w:fill="DEEAF6" w:themeFill="accent1" w:themeFillTint="33"/>
            <w:vAlign w:val="center"/>
          </w:tcPr>
          <w:p w14:paraId="581914C7" w14:textId="77777777" w:rsidR="00D60D2D" w:rsidRPr="00DA4EF8" w:rsidRDefault="00D60D2D" w:rsidP="00F541D6">
            <w:pPr>
              <w:pStyle w:val="Tableheading"/>
              <w:jc w:val="center"/>
            </w:pPr>
            <w:r>
              <w:t>FREQUENCY</w:t>
            </w:r>
          </w:p>
        </w:tc>
      </w:tr>
      <w:tr w:rsidR="00D60D2D" w:rsidRPr="005A754D" w14:paraId="419B4495" w14:textId="77777777" w:rsidTr="00F541D6">
        <w:trPr>
          <w:trHeight w:val="283"/>
        </w:trPr>
        <w:tc>
          <w:tcPr>
            <w:tcW w:w="6912" w:type="dxa"/>
            <w:vAlign w:val="center"/>
          </w:tcPr>
          <w:p w14:paraId="6DAB5633" w14:textId="77777777" w:rsidR="00D60D2D" w:rsidRPr="00493773" w:rsidRDefault="00D60D2D" w:rsidP="00F541D6">
            <w:pPr>
              <w:pStyle w:val="Tabletext"/>
              <w:spacing w:before="0" w:after="0"/>
              <w:rPr>
                <w:sz w:val="24"/>
              </w:rPr>
            </w:pPr>
            <w:r w:rsidRPr="00493773">
              <w:rPr>
                <w:sz w:val="24"/>
              </w:rPr>
              <w:t>Telephone use</w:t>
            </w:r>
          </w:p>
        </w:tc>
        <w:sdt>
          <w:sdtPr>
            <w:rPr>
              <w:sz w:val="24"/>
              <w:szCs w:val="24"/>
            </w:rPr>
            <w:id w:val="233384988"/>
            <w:placeholder>
              <w:docPart w:val="B81AAD367BE644188BC375EDE4943D7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116C548" w14:textId="77777777" w:rsidR="00D60D2D" w:rsidRPr="00493773" w:rsidRDefault="00D60D2D" w:rsidP="00F541D6">
                <w:pPr>
                  <w:pStyle w:val="Tabletext"/>
                  <w:spacing w:before="0" w:after="0"/>
                  <w:jc w:val="center"/>
                  <w:rPr>
                    <w:sz w:val="24"/>
                    <w:szCs w:val="24"/>
                  </w:rPr>
                </w:pPr>
                <w:r>
                  <w:rPr>
                    <w:sz w:val="24"/>
                    <w:szCs w:val="24"/>
                  </w:rPr>
                  <w:t>Frequently</w:t>
                </w:r>
              </w:p>
            </w:tc>
          </w:sdtContent>
        </w:sdt>
      </w:tr>
      <w:tr w:rsidR="00D60D2D" w:rsidRPr="005A754D" w14:paraId="2FCAA6D5" w14:textId="77777777" w:rsidTr="00F541D6">
        <w:trPr>
          <w:trHeight w:val="283"/>
        </w:trPr>
        <w:tc>
          <w:tcPr>
            <w:tcW w:w="6912" w:type="dxa"/>
            <w:vAlign w:val="center"/>
          </w:tcPr>
          <w:p w14:paraId="7CA2D168" w14:textId="77777777" w:rsidR="00D60D2D" w:rsidRPr="00493773" w:rsidRDefault="00D60D2D" w:rsidP="00F541D6">
            <w:pPr>
              <w:pStyle w:val="Tabletext"/>
              <w:spacing w:before="0" w:after="0"/>
              <w:rPr>
                <w:sz w:val="24"/>
              </w:rPr>
            </w:pPr>
            <w:r w:rsidRPr="00493773">
              <w:rPr>
                <w:sz w:val="24"/>
              </w:rPr>
              <w:t>General computer use</w:t>
            </w:r>
          </w:p>
        </w:tc>
        <w:sdt>
          <w:sdtPr>
            <w:rPr>
              <w:sz w:val="24"/>
              <w:szCs w:val="24"/>
            </w:rPr>
            <w:id w:val="407194553"/>
            <w:placeholder>
              <w:docPart w:val="F412485D227B4D1FBD72B1E3FF56CF8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D48755A" w14:textId="77777777" w:rsidR="00D60D2D" w:rsidRPr="00493773" w:rsidRDefault="00D60D2D" w:rsidP="00F541D6">
                <w:pPr>
                  <w:pStyle w:val="Tabletext"/>
                  <w:spacing w:before="0" w:after="0"/>
                  <w:jc w:val="center"/>
                  <w:rPr>
                    <w:sz w:val="24"/>
                    <w:szCs w:val="24"/>
                  </w:rPr>
                </w:pPr>
                <w:r>
                  <w:rPr>
                    <w:sz w:val="24"/>
                    <w:szCs w:val="24"/>
                  </w:rPr>
                  <w:t>Frequently</w:t>
                </w:r>
              </w:p>
            </w:tc>
          </w:sdtContent>
        </w:sdt>
      </w:tr>
      <w:tr w:rsidR="00D60D2D" w:rsidRPr="005A754D" w14:paraId="6FADD57A" w14:textId="77777777" w:rsidTr="00F541D6">
        <w:trPr>
          <w:trHeight w:val="283"/>
        </w:trPr>
        <w:tc>
          <w:tcPr>
            <w:tcW w:w="6912" w:type="dxa"/>
            <w:vAlign w:val="center"/>
          </w:tcPr>
          <w:p w14:paraId="0C6F0882" w14:textId="77777777" w:rsidR="00D60D2D" w:rsidRPr="00493773" w:rsidRDefault="00D60D2D" w:rsidP="00F541D6">
            <w:pPr>
              <w:pStyle w:val="Tabletext"/>
              <w:spacing w:before="0" w:after="0"/>
              <w:rPr>
                <w:sz w:val="24"/>
              </w:rPr>
            </w:pPr>
            <w:r w:rsidRPr="00493773">
              <w:rPr>
                <w:sz w:val="24"/>
              </w:rPr>
              <w:t>Extensive keying/data entry</w:t>
            </w:r>
          </w:p>
        </w:tc>
        <w:sdt>
          <w:sdtPr>
            <w:rPr>
              <w:sz w:val="24"/>
              <w:szCs w:val="24"/>
            </w:rPr>
            <w:id w:val="407194555"/>
            <w:placeholder>
              <w:docPart w:val="6F1CB5FA9E5B443BA4355887EF605EE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AA60F83" w14:textId="77777777" w:rsidR="00D60D2D" w:rsidRPr="00493773" w:rsidRDefault="00D60D2D" w:rsidP="00F541D6">
                <w:pPr>
                  <w:pStyle w:val="Tabletext"/>
                  <w:spacing w:before="0" w:after="0"/>
                  <w:jc w:val="center"/>
                  <w:rPr>
                    <w:sz w:val="24"/>
                    <w:szCs w:val="24"/>
                  </w:rPr>
                </w:pPr>
                <w:r>
                  <w:rPr>
                    <w:sz w:val="24"/>
                    <w:szCs w:val="24"/>
                  </w:rPr>
                  <w:t>Frequently</w:t>
                </w:r>
              </w:p>
            </w:tc>
          </w:sdtContent>
        </w:sdt>
      </w:tr>
      <w:tr w:rsidR="00D60D2D" w:rsidRPr="005A754D" w14:paraId="4941602C" w14:textId="77777777" w:rsidTr="00F541D6">
        <w:trPr>
          <w:trHeight w:val="283"/>
        </w:trPr>
        <w:tc>
          <w:tcPr>
            <w:tcW w:w="6912" w:type="dxa"/>
            <w:vAlign w:val="center"/>
          </w:tcPr>
          <w:p w14:paraId="7AE38EB2" w14:textId="77777777" w:rsidR="00D60D2D" w:rsidRPr="00493773" w:rsidRDefault="00D60D2D" w:rsidP="00F541D6">
            <w:pPr>
              <w:pStyle w:val="Tabletext"/>
              <w:spacing w:before="0" w:after="0"/>
              <w:rPr>
                <w:sz w:val="24"/>
              </w:rPr>
            </w:pPr>
            <w:r w:rsidRPr="00493773">
              <w:rPr>
                <w:sz w:val="24"/>
              </w:rPr>
              <w:t>Graphical/analytical based</w:t>
            </w:r>
          </w:p>
        </w:tc>
        <w:sdt>
          <w:sdtPr>
            <w:rPr>
              <w:sz w:val="24"/>
              <w:szCs w:val="24"/>
            </w:rPr>
            <w:id w:val="407194556"/>
            <w:placeholder>
              <w:docPart w:val="93E64A4A3CF540FD8BC59B4081993A5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6E639BB" w14:textId="77777777" w:rsidR="00D60D2D" w:rsidRPr="00493773" w:rsidRDefault="00D60D2D" w:rsidP="00F541D6">
                <w:pPr>
                  <w:pStyle w:val="Tabletext"/>
                  <w:spacing w:before="0" w:after="0"/>
                  <w:jc w:val="center"/>
                  <w:rPr>
                    <w:sz w:val="24"/>
                    <w:szCs w:val="24"/>
                  </w:rPr>
                </w:pPr>
                <w:r>
                  <w:rPr>
                    <w:sz w:val="24"/>
                    <w:szCs w:val="24"/>
                  </w:rPr>
                  <w:t>Occasionally</w:t>
                </w:r>
              </w:p>
            </w:tc>
          </w:sdtContent>
        </w:sdt>
      </w:tr>
      <w:tr w:rsidR="00D60D2D" w:rsidRPr="005A754D" w14:paraId="5C9DE533" w14:textId="77777777" w:rsidTr="00F541D6">
        <w:trPr>
          <w:trHeight w:val="283"/>
        </w:trPr>
        <w:tc>
          <w:tcPr>
            <w:tcW w:w="6912" w:type="dxa"/>
            <w:vAlign w:val="center"/>
          </w:tcPr>
          <w:p w14:paraId="6C135C63" w14:textId="77777777" w:rsidR="00D60D2D" w:rsidRPr="00493773" w:rsidRDefault="00D60D2D" w:rsidP="00F541D6">
            <w:pPr>
              <w:pStyle w:val="Tabletext"/>
              <w:spacing w:before="0" w:after="0"/>
              <w:rPr>
                <w:sz w:val="24"/>
              </w:rPr>
            </w:pPr>
            <w:r w:rsidRPr="00493773">
              <w:rPr>
                <w:sz w:val="24"/>
              </w:rPr>
              <w:t>Sitting at a desk</w:t>
            </w:r>
          </w:p>
        </w:tc>
        <w:sdt>
          <w:sdtPr>
            <w:rPr>
              <w:sz w:val="24"/>
              <w:szCs w:val="24"/>
            </w:rPr>
            <w:id w:val="407194557"/>
            <w:placeholder>
              <w:docPart w:val="55F694BC0AFD470398FDB69565147A6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DCC2B17" w14:textId="77777777" w:rsidR="00D60D2D" w:rsidRPr="00493773" w:rsidRDefault="00D60D2D" w:rsidP="00F541D6">
                <w:pPr>
                  <w:pStyle w:val="Tabletext"/>
                  <w:spacing w:before="0" w:after="0"/>
                  <w:jc w:val="center"/>
                  <w:rPr>
                    <w:sz w:val="24"/>
                    <w:szCs w:val="24"/>
                  </w:rPr>
                </w:pPr>
                <w:r>
                  <w:rPr>
                    <w:sz w:val="24"/>
                    <w:szCs w:val="24"/>
                  </w:rPr>
                  <w:t>Frequently</w:t>
                </w:r>
              </w:p>
            </w:tc>
          </w:sdtContent>
        </w:sdt>
      </w:tr>
      <w:tr w:rsidR="00D60D2D" w:rsidRPr="005A754D" w14:paraId="2F5ED35B" w14:textId="77777777" w:rsidTr="00F541D6">
        <w:trPr>
          <w:trHeight w:val="283"/>
        </w:trPr>
        <w:tc>
          <w:tcPr>
            <w:tcW w:w="6912" w:type="dxa"/>
            <w:vAlign w:val="center"/>
          </w:tcPr>
          <w:p w14:paraId="306EB92F" w14:textId="77777777" w:rsidR="00D60D2D" w:rsidRPr="00493773" w:rsidRDefault="00D60D2D" w:rsidP="00F541D6">
            <w:pPr>
              <w:pStyle w:val="Tabletext"/>
              <w:spacing w:before="0" w:after="0"/>
              <w:rPr>
                <w:sz w:val="24"/>
              </w:rPr>
            </w:pPr>
            <w:r w:rsidRPr="00493773">
              <w:rPr>
                <w:sz w:val="24"/>
              </w:rPr>
              <w:t xml:space="preserve">Standing for long periods </w:t>
            </w:r>
          </w:p>
        </w:tc>
        <w:sdt>
          <w:sdtPr>
            <w:rPr>
              <w:sz w:val="24"/>
              <w:szCs w:val="24"/>
            </w:rPr>
            <w:id w:val="407194558"/>
            <w:placeholder>
              <w:docPart w:val="0FDEB646BA5343A3AE90A5B7EF66BE4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2C309E1" w14:textId="77777777" w:rsidR="00D60D2D" w:rsidRPr="00493773" w:rsidRDefault="00D60D2D" w:rsidP="00F541D6">
                <w:pPr>
                  <w:pStyle w:val="Tabletext"/>
                  <w:spacing w:before="0" w:after="0"/>
                  <w:jc w:val="center"/>
                  <w:rPr>
                    <w:sz w:val="24"/>
                    <w:szCs w:val="24"/>
                  </w:rPr>
                </w:pPr>
                <w:r>
                  <w:rPr>
                    <w:sz w:val="24"/>
                    <w:szCs w:val="24"/>
                  </w:rPr>
                  <w:t>Never</w:t>
                </w:r>
              </w:p>
            </w:tc>
          </w:sdtContent>
        </w:sdt>
      </w:tr>
      <w:tr w:rsidR="00D60D2D" w:rsidRPr="005A754D" w14:paraId="18D593C6" w14:textId="77777777" w:rsidTr="00F541D6">
        <w:trPr>
          <w:trHeight w:val="283"/>
        </w:trPr>
        <w:tc>
          <w:tcPr>
            <w:tcW w:w="6912" w:type="dxa"/>
            <w:vAlign w:val="center"/>
          </w:tcPr>
          <w:p w14:paraId="63DF22FF" w14:textId="77777777" w:rsidR="00D60D2D" w:rsidRPr="00493773" w:rsidRDefault="00D60D2D" w:rsidP="00F541D6">
            <w:pPr>
              <w:pStyle w:val="Tabletext"/>
              <w:spacing w:before="0" w:after="0"/>
              <w:rPr>
                <w:sz w:val="24"/>
              </w:rPr>
            </w:pPr>
            <w:r w:rsidRPr="00493773">
              <w:rPr>
                <w:sz w:val="24"/>
              </w:rPr>
              <w:t xml:space="preserve">Designated workstation </w:t>
            </w:r>
          </w:p>
        </w:tc>
        <w:sdt>
          <w:sdtPr>
            <w:rPr>
              <w:sz w:val="24"/>
              <w:szCs w:val="24"/>
            </w:rPr>
            <w:id w:val="407194559"/>
            <w:placeholder>
              <w:docPart w:val="ADE19780C90F4E64A0780849666EAEB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24E81C8" w14:textId="77777777" w:rsidR="00D60D2D" w:rsidRPr="00493773" w:rsidRDefault="00D60D2D" w:rsidP="00F541D6">
                <w:pPr>
                  <w:pStyle w:val="Tabletext"/>
                  <w:spacing w:before="0" w:after="0"/>
                  <w:jc w:val="center"/>
                  <w:rPr>
                    <w:sz w:val="24"/>
                    <w:szCs w:val="24"/>
                  </w:rPr>
                </w:pPr>
                <w:r>
                  <w:rPr>
                    <w:sz w:val="24"/>
                    <w:szCs w:val="24"/>
                  </w:rPr>
                  <w:t>Frequently</w:t>
                </w:r>
              </w:p>
            </w:tc>
          </w:sdtContent>
        </w:sdt>
      </w:tr>
    </w:tbl>
    <w:p w14:paraId="5492DCA9" w14:textId="77777777" w:rsidR="00D60D2D" w:rsidRPr="005A754D" w:rsidRDefault="00D60D2D" w:rsidP="00D60D2D">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D60D2D" w:rsidRPr="00985DC5" w14:paraId="21BE644A" w14:textId="77777777" w:rsidTr="00F541D6">
        <w:trPr>
          <w:trHeight w:val="454"/>
        </w:trPr>
        <w:tc>
          <w:tcPr>
            <w:tcW w:w="6912" w:type="dxa"/>
            <w:shd w:val="clear" w:color="auto" w:fill="DEEAF6" w:themeFill="accent1" w:themeFillTint="33"/>
            <w:vAlign w:val="center"/>
          </w:tcPr>
          <w:p w14:paraId="2128260C" w14:textId="77777777" w:rsidR="00D60D2D" w:rsidRPr="00985DC5" w:rsidRDefault="00D60D2D" w:rsidP="00F541D6">
            <w:pPr>
              <w:pStyle w:val="Tableheading"/>
              <w:rPr>
                <w:rFonts w:ascii="Calibri Light" w:hAnsi="Calibri Light"/>
                <w:szCs w:val="24"/>
              </w:rPr>
            </w:pPr>
            <w:r w:rsidRPr="00DA4EF8">
              <w:t>STANDARD HOURS</w:t>
            </w:r>
          </w:p>
        </w:tc>
        <w:tc>
          <w:tcPr>
            <w:tcW w:w="2694" w:type="dxa"/>
            <w:shd w:val="clear" w:color="auto" w:fill="DEEAF6" w:themeFill="accent1" w:themeFillTint="33"/>
            <w:vAlign w:val="center"/>
          </w:tcPr>
          <w:p w14:paraId="1C486E5B" w14:textId="77777777" w:rsidR="00D60D2D" w:rsidRPr="00DA4EF8" w:rsidRDefault="00D60D2D" w:rsidP="00F541D6">
            <w:pPr>
              <w:pStyle w:val="Tableheading"/>
              <w:jc w:val="center"/>
            </w:pPr>
            <w:r>
              <w:t>FREQUENCY</w:t>
            </w:r>
          </w:p>
        </w:tc>
      </w:tr>
      <w:tr w:rsidR="00D60D2D" w:rsidRPr="005A754D" w14:paraId="411A128E" w14:textId="77777777" w:rsidTr="00F541D6">
        <w:trPr>
          <w:trHeight w:val="283"/>
        </w:trPr>
        <w:tc>
          <w:tcPr>
            <w:tcW w:w="6912" w:type="dxa"/>
            <w:vAlign w:val="center"/>
          </w:tcPr>
          <w:p w14:paraId="201A2C73" w14:textId="77777777" w:rsidR="00D60D2D" w:rsidRPr="00493773" w:rsidRDefault="00D60D2D" w:rsidP="00F541D6">
            <w:pPr>
              <w:pStyle w:val="Tabletext"/>
              <w:spacing w:before="0" w:after="0"/>
              <w:rPr>
                <w:sz w:val="24"/>
              </w:rPr>
            </w:pPr>
            <w:r w:rsidRPr="00493773">
              <w:rPr>
                <w:sz w:val="24"/>
              </w:rPr>
              <w:t xml:space="preserve">Flexible working hours (access to flex time) </w:t>
            </w:r>
          </w:p>
        </w:tc>
        <w:sdt>
          <w:sdtPr>
            <w:rPr>
              <w:sz w:val="24"/>
              <w:szCs w:val="24"/>
            </w:rPr>
            <w:id w:val="407194600"/>
            <w:placeholder>
              <w:docPart w:val="37FC4CDC812D4B4A84EC4278C71C185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727E8C8" w14:textId="77777777" w:rsidR="00D60D2D" w:rsidRPr="00493773" w:rsidRDefault="00D60D2D" w:rsidP="00F541D6">
                <w:pPr>
                  <w:pStyle w:val="Tabletext"/>
                  <w:spacing w:before="0" w:after="0"/>
                  <w:jc w:val="center"/>
                  <w:rPr>
                    <w:sz w:val="24"/>
                  </w:rPr>
                </w:pPr>
                <w:r>
                  <w:rPr>
                    <w:sz w:val="24"/>
                    <w:szCs w:val="24"/>
                  </w:rPr>
                  <w:t>Frequently</w:t>
                </w:r>
              </w:p>
            </w:tc>
          </w:sdtContent>
        </w:sdt>
      </w:tr>
      <w:tr w:rsidR="00D60D2D" w:rsidRPr="005A754D" w14:paraId="6D76C296" w14:textId="77777777" w:rsidTr="00F541D6">
        <w:trPr>
          <w:trHeight w:val="283"/>
        </w:trPr>
        <w:tc>
          <w:tcPr>
            <w:tcW w:w="6912" w:type="dxa"/>
            <w:vAlign w:val="center"/>
          </w:tcPr>
          <w:p w14:paraId="20469985" w14:textId="77777777" w:rsidR="00D60D2D" w:rsidRPr="00493773" w:rsidRDefault="00D60D2D" w:rsidP="00F541D6">
            <w:pPr>
              <w:pStyle w:val="Tabletext"/>
              <w:spacing w:before="0" w:after="0"/>
              <w:rPr>
                <w:sz w:val="24"/>
              </w:rPr>
            </w:pPr>
            <w:r w:rsidRPr="00493773">
              <w:rPr>
                <w:sz w:val="24"/>
              </w:rPr>
              <w:t>Fixed or specified start/finish times</w:t>
            </w:r>
            <w:r>
              <w:rPr>
                <w:sz w:val="24"/>
              </w:rPr>
              <w:t xml:space="preserve"> </w:t>
            </w:r>
          </w:p>
        </w:tc>
        <w:sdt>
          <w:sdtPr>
            <w:rPr>
              <w:sz w:val="24"/>
              <w:szCs w:val="24"/>
            </w:rPr>
            <w:id w:val="407194601"/>
            <w:placeholder>
              <w:docPart w:val="CF330841558544F0B8BDADFF0F2870C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F7C452E" w14:textId="77777777" w:rsidR="00D60D2D" w:rsidRPr="00493773" w:rsidRDefault="00D60D2D" w:rsidP="00F541D6">
                <w:pPr>
                  <w:pStyle w:val="Tabletext"/>
                  <w:spacing w:before="0" w:after="0"/>
                  <w:jc w:val="center"/>
                  <w:rPr>
                    <w:sz w:val="24"/>
                  </w:rPr>
                </w:pPr>
                <w:r>
                  <w:rPr>
                    <w:sz w:val="24"/>
                    <w:szCs w:val="24"/>
                  </w:rPr>
                  <w:t>Occasionally</w:t>
                </w:r>
              </w:p>
            </w:tc>
          </w:sdtContent>
        </w:sdt>
      </w:tr>
      <w:tr w:rsidR="00D60D2D" w:rsidRPr="005A754D" w14:paraId="3E4D1E26" w14:textId="77777777" w:rsidTr="00F541D6">
        <w:trPr>
          <w:trHeight w:val="283"/>
        </w:trPr>
        <w:tc>
          <w:tcPr>
            <w:tcW w:w="6912" w:type="dxa"/>
            <w:vAlign w:val="center"/>
          </w:tcPr>
          <w:p w14:paraId="0013DC46" w14:textId="77777777" w:rsidR="00D60D2D" w:rsidRPr="00493773" w:rsidRDefault="00D60D2D" w:rsidP="00F541D6">
            <w:pPr>
              <w:pStyle w:val="Tabletext"/>
              <w:spacing w:before="0" w:after="0"/>
              <w:rPr>
                <w:sz w:val="24"/>
              </w:rPr>
            </w:pPr>
            <w:r>
              <w:rPr>
                <w:sz w:val="24"/>
              </w:rPr>
              <w:t xml:space="preserve">Expected to work extensive hours over a significant period due to the nature of the duties </w:t>
            </w:r>
          </w:p>
        </w:tc>
        <w:sdt>
          <w:sdtPr>
            <w:rPr>
              <w:sz w:val="24"/>
              <w:szCs w:val="24"/>
            </w:rPr>
            <w:id w:val="596444114"/>
            <w:placeholder>
              <w:docPart w:val="EAA8F44DAC7A444BA95E762B0B0300E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4F60C93" w14:textId="77777777" w:rsidR="00D60D2D" w:rsidRDefault="00D60D2D" w:rsidP="00F541D6">
                <w:pPr>
                  <w:pStyle w:val="Tabletext"/>
                  <w:spacing w:before="0" w:after="0"/>
                  <w:jc w:val="center"/>
                  <w:rPr>
                    <w:sz w:val="24"/>
                    <w:szCs w:val="24"/>
                  </w:rPr>
                </w:pPr>
                <w:r>
                  <w:rPr>
                    <w:sz w:val="24"/>
                    <w:szCs w:val="24"/>
                  </w:rPr>
                  <w:t>Never</w:t>
                </w:r>
              </w:p>
            </w:tc>
          </w:sdtContent>
        </w:sdt>
      </w:tr>
      <w:tr w:rsidR="00D60D2D" w:rsidRPr="005A754D" w14:paraId="708C0444" w14:textId="77777777" w:rsidTr="00F541D6">
        <w:trPr>
          <w:trHeight w:val="283"/>
        </w:trPr>
        <w:tc>
          <w:tcPr>
            <w:tcW w:w="6912" w:type="dxa"/>
            <w:vAlign w:val="center"/>
          </w:tcPr>
          <w:p w14:paraId="2F8A6886" w14:textId="77777777" w:rsidR="00D60D2D" w:rsidRPr="00493773" w:rsidRDefault="00D60D2D" w:rsidP="00F541D6">
            <w:pPr>
              <w:pStyle w:val="Tabletext"/>
              <w:spacing w:before="0" w:after="0"/>
              <w:rPr>
                <w:sz w:val="24"/>
              </w:rPr>
            </w:pPr>
            <w:r>
              <w:rPr>
                <w:sz w:val="24"/>
              </w:rPr>
              <w:t>Access to Accrued Days Off (ADO’s)</w:t>
            </w:r>
          </w:p>
        </w:tc>
        <w:sdt>
          <w:sdtPr>
            <w:rPr>
              <w:sz w:val="24"/>
              <w:szCs w:val="24"/>
            </w:rPr>
            <w:id w:val="596444115"/>
            <w:placeholder>
              <w:docPart w:val="D5C53B00FCCD41A09C70F944F24BEF6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BD8A056" w14:textId="77777777" w:rsidR="00D60D2D" w:rsidRDefault="00D60D2D" w:rsidP="00F541D6">
                <w:pPr>
                  <w:pStyle w:val="Tabletext"/>
                  <w:spacing w:before="0" w:after="0"/>
                  <w:jc w:val="center"/>
                  <w:rPr>
                    <w:sz w:val="24"/>
                    <w:szCs w:val="24"/>
                  </w:rPr>
                </w:pPr>
                <w:r>
                  <w:rPr>
                    <w:sz w:val="24"/>
                    <w:szCs w:val="24"/>
                  </w:rPr>
                  <w:t>Never</w:t>
                </w:r>
              </w:p>
            </w:tc>
          </w:sdtContent>
        </w:sdt>
      </w:tr>
      <w:tr w:rsidR="00D60D2D" w:rsidRPr="005A754D" w14:paraId="1B6782B6" w14:textId="77777777" w:rsidTr="00F541D6">
        <w:trPr>
          <w:trHeight w:val="283"/>
        </w:trPr>
        <w:tc>
          <w:tcPr>
            <w:tcW w:w="6912" w:type="dxa"/>
            <w:vAlign w:val="center"/>
          </w:tcPr>
          <w:p w14:paraId="468C9CD0" w14:textId="77777777" w:rsidR="00D60D2D" w:rsidRPr="00493773" w:rsidRDefault="00D60D2D" w:rsidP="00F541D6">
            <w:pPr>
              <w:pStyle w:val="Tabletext"/>
              <w:spacing w:before="0" w:after="0"/>
              <w:rPr>
                <w:sz w:val="24"/>
              </w:rPr>
            </w:pPr>
            <w:r w:rsidRPr="00493773">
              <w:rPr>
                <w:sz w:val="24"/>
              </w:rPr>
              <w:t xml:space="preserve">Peaks and troughs </w:t>
            </w:r>
          </w:p>
        </w:tc>
        <w:sdt>
          <w:sdtPr>
            <w:rPr>
              <w:sz w:val="24"/>
              <w:szCs w:val="24"/>
            </w:rPr>
            <w:id w:val="407194562"/>
            <w:placeholder>
              <w:docPart w:val="6D441F020BCA42BAA90E2575E16E7EA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B68B7FF" w14:textId="77777777" w:rsidR="00D60D2D" w:rsidRPr="00493773" w:rsidRDefault="00D60D2D" w:rsidP="00F541D6">
                <w:pPr>
                  <w:pStyle w:val="Tabletext"/>
                  <w:spacing w:before="0" w:after="0"/>
                  <w:jc w:val="center"/>
                  <w:rPr>
                    <w:sz w:val="24"/>
                  </w:rPr>
                </w:pPr>
                <w:r>
                  <w:rPr>
                    <w:sz w:val="24"/>
                    <w:szCs w:val="24"/>
                  </w:rPr>
                  <w:t>Occasionally</w:t>
                </w:r>
              </w:p>
            </w:tc>
          </w:sdtContent>
        </w:sdt>
      </w:tr>
      <w:tr w:rsidR="00D60D2D" w:rsidRPr="005A754D" w14:paraId="6FD79D42" w14:textId="77777777" w:rsidTr="00F541D6">
        <w:trPr>
          <w:trHeight w:val="283"/>
        </w:trPr>
        <w:tc>
          <w:tcPr>
            <w:tcW w:w="6912" w:type="dxa"/>
            <w:vAlign w:val="center"/>
          </w:tcPr>
          <w:p w14:paraId="6D0E481F" w14:textId="77777777" w:rsidR="00D60D2D" w:rsidRPr="00493773" w:rsidRDefault="00D60D2D" w:rsidP="00F541D6">
            <w:pPr>
              <w:pStyle w:val="Tabletext"/>
              <w:spacing w:before="0" w:after="0"/>
              <w:rPr>
                <w:sz w:val="24"/>
              </w:rPr>
            </w:pPr>
            <w:r w:rsidRPr="00493773">
              <w:rPr>
                <w:sz w:val="24"/>
              </w:rPr>
              <w:t xml:space="preserve">Frequent overtime </w:t>
            </w:r>
          </w:p>
        </w:tc>
        <w:sdt>
          <w:sdtPr>
            <w:rPr>
              <w:sz w:val="24"/>
              <w:szCs w:val="24"/>
            </w:rPr>
            <w:id w:val="407194563"/>
            <w:placeholder>
              <w:docPart w:val="3E8A7A3A3E1F46258A90ED7C29EB120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7F1BC74" w14:textId="77777777" w:rsidR="00D60D2D" w:rsidRPr="00493773" w:rsidRDefault="00D60D2D" w:rsidP="00F541D6">
                <w:pPr>
                  <w:pStyle w:val="Tabletext"/>
                  <w:spacing w:before="0" w:after="0"/>
                  <w:jc w:val="center"/>
                  <w:rPr>
                    <w:sz w:val="24"/>
                  </w:rPr>
                </w:pPr>
                <w:r>
                  <w:rPr>
                    <w:sz w:val="24"/>
                    <w:szCs w:val="24"/>
                  </w:rPr>
                  <w:t>Never</w:t>
                </w:r>
              </w:p>
            </w:tc>
          </w:sdtContent>
        </w:sdt>
      </w:tr>
      <w:tr w:rsidR="00D60D2D" w:rsidRPr="005A754D" w14:paraId="682EB4D4" w14:textId="77777777" w:rsidTr="00F541D6">
        <w:trPr>
          <w:trHeight w:val="283"/>
        </w:trPr>
        <w:tc>
          <w:tcPr>
            <w:tcW w:w="6912" w:type="dxa"/>
            <w:vAlign w:val="center"/>
          </w:tcPr>
          <w:p w14:paraId="3DB8D521" w14:textId="77777777" w:rsidR="00D60D2D" w:rsidRPr="00493773" w:rsidRDefault="00D60D2D" w:rsidP="00F541D6">
            <w:pPr>
              <w:pStyle w:val="Tabletext"/>
              <w:spacing w:before="0" w:after="0"/>
              <w:rPr>
                <w:sz w:val="24"/>
              </w:rPr>
            </w:pPr>
            <w:r w:rsidRPr="00493773">
              <w:rPr>
                <w:sz w:val="24"/>
              </w:rPr>
              <w:t xml:space="preserve">Rostered shift work </w:t>
            </w:r>
          </w:p>
        </w:tc>
        <w:sdt>
          <w:sdtPr>
            <w:rPr>
              <w:sz w:val="24"/>
              <w:szCs w:val="24"/>
            </w:rPr>
            <w:id w:val="407194564"/>
            <w:placeholder>
              <w:docPart w:val="75246D841717461498EDB9A11E3DC2F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6D5190B" w14:textId="77777777" w:rsidR="00D60D2D" w:rsidRPr="00493773" w:rsidRDefault="00D60D2D" w:rsidP="00F541D6">
                <w:pPr>
                  <w:pStyle w:val="Tabletext"/>
                  <w:spacing w:before="0" w:after="0"/>
                  <w:jc w:val="center"/>
                  <w:rPr>
                    <w:sz w:val="24"/>
                  </w:rPr>
                </w:pPr>
                <w:r>
                  <w:rPr>
                    <w:sz w:val="24"/>
                    <w:szCs w:val="24"/>
                  </w:rPr>
                  <w:t>Never</w:t>
                </w:r>
              </w:p>
            </w:tc>
          </w:sdtContent>
        </w:sdt>
      </w:tr>
    </w:tbl>
    <w:p w14:paraId="62DC1057" w14:textId="77777777" w:rsidR="00D60D2D" w:rsidRPr="005A754D" w:rsidRDefault="00D60D2D" w:rsidP="00D60D2D">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D60D2D" w:rsidRPr="00985DC5" w14:paraId="16DDC661" w14:textId="77777777" w:rsidTr="00F541D6">
        <w:trPr>
          <w:trHeight w:val="454"/>
        </w:trPr>
        <w:tc>
          <w:tcPr>
            <w:tcW w:w="6912" w:type="dxa"/>
            <w:shd w:val="clear" w:color="auto" w:fill="DEEAF6" w:themeFill="accent1" w:themeFillTint="33"/>
            <w:vAlign w:val="center"/>
          </w:tcPr>
          <w:p w14:paraId="2F6BC5F4" w14:textId="77777777" w:rsidR="00D60D2D" w:rsidRPr="00985DC5" w:rsidRDefault="00D60D2D" w:rsidP="00F541D6">
            <w:pPr>
              <w:pStyle w:val="Tableheading"/>
              <w:rPr>
                <w:rFonts w:ascii="Calibri Light" w:hAnsi="Calibri Light"/>
                <w:szCs w:val="24"/>
              </w:rPr>
            </w:pPr>
            <w:r w:rsidRPr="00DA4EF8">
              <w:t xml:space="preserve">SOCIAL DEMANDS </w:t>
            </w:r>
          </w:p>
        </w:tc>
        <w:tc>
          <w:tcPr>
            <w:tcW w:w="2694" w:type="dxa"/>
            <w:shd w:val="clear" w:color="auto" w:fill="DEEAF6" w:themeFill="accent1" w:themeFillTint="33"/>
            <w:vAlign w:val="center"/>
          </w:tcPr>
          <w:p w14:paraId="5495EE24" w14:textId="77777777" w:rsidR="00D60D2D" w:rsidRPr="00DA4EF8" w:rsidRDefault="00D60D2D" w:rsidP="00F541D6">
            <w:pPr>
              <w:pStyle w:val="Tableheading"/>
              <w:jc w:val="center"/>
            </w:pPr>
            <w:r>
              <w:t>FREQUENCY</w:t>
            </w:r>
          </w:p>
        </w:tc>
      </w:tr>
      <w:tr w:rsidR="00D60D2D" w:rsidRPr="005A754D" w14:paraId="1FFF5B70" w14:textId="77777777" w:rsidTr="00F541D6">
        <w:trPr>
          <w:trHeight w:val="283"/>
        </w:trPr>
        <w:tc>
          <w:tcPr>
            <w:tcW w:w="6912" w:type="dxa"/>
            <w:vAlign w:val="center"/>
          </w:tcPr>
          <w:p w14:paraId="55102EE9" w14:textId="77777777" w:rsidR="00D60D2D" w:rsidRPr="00493773" w:rsidRDefault="00D60D2D" w:rsidP="00F541D6">
            <w:pPr>
              <w:pStyle w:val="Tabletext"/>
              <w:spacing w:before="0" w:after="0"/>
              <w:rPr>
                <w:sz w:val="24"/>
              </w:rPr>
            </w:pPr>
            <w:r w:rsidRPr="00493773">
              <w:rPr>
                <w:sz w:val="24"/>
              </w:rPr>
              <w:t>Work with others towards shared goals in a team environment</w:t>
            </w:r>
          </w:p>
        </w:tc>
        <w:sdt>
          <w:sdtPr>
            <w:rPr>
              <w:sz w:val="24"/>
              <w:szCs w:val="24"/>
            </w:rPr>
            <w:id w:val="407194565"/>
            <w:placeholder>
              <w:docPart w:val="CD6CF33F9722441ABA06BDBA1E150F2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8E478E8" w14:textId="77777777" w:rsidR="00D60D2D" w:rsidRPr="00493773" w:rsidRDefault="00D60D2D" w:rsidP="00F541D6">
                <w:pPr>
                  <w:pStyle w:val="Tabletext"/>
                  <w:spacing w:before="0" w:after="0"/>
                  <w:jc w:val="center"/>
                  <w:rPr>
                    <w:sz w:val="24"/>
                  </w:rPr>
                </w:pPr>
                <w:r>
                  <w:rPr>
                    <w:sz w:val="24"/>
                    <w:szCs w:val="24"/>
                  </w:rPr>
                  <w:t>Frequently</w:t>
                </w:r>
              </w:p>
            </w:tc>
          </w:sdtContent>
        </w:sdt>
      </w:tr>
      <w:tr w:rsidR="00D60D2D" w:rsidRPr="005A754D" w14:paraId="5272872F" w14:textId="77777777" w:rsidTr="00F541D6">
        <w:trPr>
          <w:trHeight w:val="283"/>
        </w:trPr>
        <w:tc>
          <w:tcPr>
            <w:tcW w:w="6912" w:type="dxa"/>
            <w:vAlign w:val="center"/>
          </w:tcPr>
          <w:p w14:paraId="22639488" w14:textId="77777777" w:rsidR="00D60D2D" w:rsidRPr="00493773" w:rsidRDefault="00D60D2D" w:rsidP="00F541D6">
            <w:pPr>
              <w:pStyle w:val="Tabletext"/>
              <w:spacing w:before="0" w:after="0"/>
              <w:rPr>
                <w:sz w:val="24"/>
              </w:rPr>
            </w:pPr>
            <w:r w:rsidRPr="00493773">
              <w:rPr>
                <w:sz w:val="24"/>
              </w:rPr>
              <w:t>Work in isolation from other staff (remote supervision)</w:t>
            </w:r>
          </w:p>
        </w:tc>
        <w:sdt>
          <w:sdtPr>
            <w:rPr>
              <w:sz w:val="24"/>
              <w:szCs w:val="24"/>
            </w:rPr>
            <w:id w:val="407194566"/>
            <w:placeholder>
              <w:docPart w:val="3C70448EE19C4637B8E40E3DA09061B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145EBC3" w14:textId="77777777" w:rsidR="00D60D2D" w:rsidRPr="00493773" w:rsidRDefault="00D60D2D" w:rsidP="00F541D6">
                <w:pPr>
                  <w:pStyle w:val="Tabletext"/>
                  <w:spacing w:before="0" w:after="0"/>
                  <w:jc w:val="center"/>
                  <w:rPr>
                    <w:sz w:val="24"/>
                  </w:rPr>
                </w:pPr>
                <w:r>
                  <w:rPr>
                    <w:sz w:val="24"/>
                    <w:szCs w:val="24"/>
                  </w:rPr>
                  <w:t>Never</w:t>
                </w:r>
              </w:p>
            </w:tc>
          </w:sdtContent>
        </w:sdt>
      </w:tr>
      <w:tr w:rsidR="00D60D2D" w:rsidRPr="005A754D" w14:paraId="68314E31" w14:textId="77777777" w:rsidTr="00F541D6">
        <w:trPr>
          <w:trHeight w:val="283"/>
        </w:trPr>
        <w:tc>
          <w:tcPr>
            <w:tcW w:w="6912" w:type="dxa"/>
            <w:vAlign w:val="center"/>
          </w:tcPr>
          <w:p w14:paraId="0EB8ECC5" w14:textId="77777777" w:rsidR="00D60D2D" w:rsidRPr="00493773" w:rsidRDefault="00D60D2D" w:rsidP="00F541D6">
            <w:pPr>
              <w:pStyle w:val="Tabletext"/>
              <w:spacing w:before="0" w:after="0"/>
              <w:rPr>
                <w:sz w:val="24"/>
              </w:rPr>
            </w:pPr>
            <w:r w:rsidRPr="00493773">
              <w:rPr>
                <w:sz w:val="24"/>
              </w:rPr>
              <w:t>Working in a call centre environment</w:t>
            </w:r>
          </w:p>
        </w:tc>
        <w:sdt>
          <w:sdtPr>
            <w:rPr>
              <w:sz w:val="24"/>
              <w:szCs w:val="24"/>
            </w:rPr>
            <w:id w:val="407194567"/>
            <w:placeholder>
              <w:docPart w:val="F6273DFF142A477EB110081CC48A612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75FFB1C" w14:textId="77777777" w:rsidR="00D60D2D" w:rsidRPr="00493773" w:rsidRDefault="00D60D2D" w:rsidP="00F541D6">
                <w:pPr>
                  <w:pStyle w:val="Tabletext"/>
                  <w:spacing w:before="0" w:after="0"/>
                  <w:jc w:val="center"/>
                  <w:rPr>
                    <w:sz w:val="24"/>
                  </w:rPr>
                </w:pPr>
                <w:r>
                  <w:rPr>
                    <w:sz w:val="24"/>
                    <w:szCs w:val="24"/>
                  </w:rPr>
                  <w:t>Never</w:t>
                </w:r>
              </w:p>
            </w:tc>
          </w:sdtContent>
        </w:sdt>
      </w:tr>
      <w:tr w:rsidR="00D60D2D" w:rsidRPr="005A754D" w14:paraId="6906EE91" w14:textId="77777777" w:rsidTr="00F541D6">
        <w:trPr>
          <w:trHeight w:val="283"/>
        </w:trPr>
        <w:tc>
          <w:tcPr>
            <w:tcW w:w="6912" w:type="dxa"/>
            <w:vAlign w:val="center"/>
          </w:tcPr>
          <w:p w14:paraId="469192A7" w14:textId="77777777" w:rsidR="00D60D2D" w:rsidRPr="00493773" w:rsidRDefault="00D60D2D" w:rsidP="00F541D6">
            <w:pPr>
              <w:pStyle w:val="Tabletext"/>
              <w:spacing w:before="0" w:after="0"/>
              <w:rPr>
                <w:sz w:val="24"/>
              </w:rPr>
            </w:pPr>
            <w:r w:rsidRPr="00493773">
              <w:rPr>
                <w:sz w:val="24"/>
              </w:rPr>
              <w:t>Working directly with the public</w:t>
            </w:r>
          </w:p>
        </w:tc>
        <w:sdt>
          <w:sdtPr>
            <w:rPr>
              <w:sz w:val="24"/>
              <w:szCs w:val="24"/>
            </w:rPr>
            <w:id w:val="407194568"/>
            <w:placeholder>
              <w:docPart w:val="3FD47F8CA42B46BDB206170DC1A8E73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9B3FD3D" w14:textId="77777777" w:rsidR="00D60D2D" w:rsidRPr="00493773" w:rsidRDefault="00D60D2D" w:rsidP="00F541D6">
                <w:pPr>
                  <w:pStyle w:val="Tabletext"/>
                  <w:spacing w:before="0" w:after="0"/>
                  <w:jc w:val="center"/>
                  <w:rPr>
                    <w:sz w:val="24"/>
                  </w:rPr>
                </w:pPr>
                <w:r>
                  <w:rPr>
                    <w:sz w:val="24"/>
                    <w:szCs w:val="24"/>
                  </w:rPr>
                  <w:t>Occasionally</w:t>
                </w:r>
              </w:p>
            </w:tc>
          </w:sdtContent>
        </w:sdt>
      </w:tr>
    </w:tbl>
    <w:p w14:paraId="49FB0F9C" w14:textId="77777777" w:rsidR="00D60D2D" w:rsidRPr="005A754D" w:rsidRDefault="00D60D2D" w:rsidP="00D60D2D">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D60D2D" w:rsidRPr="00985DC5" w14:paraId="235CDDF8" w14:textId="77777777" w:rsidTr="00F541D6">
        <w:trPr>
          <w:trHeight w:val="454"/>
        </w:trPr>
        <w:tc>
          <w:tcPr>
            <w:tcW w:w="6912" w:type="dxa"/>
            <w:shd w:val="clear" w:color="auto" w:fill="DEEAF6" w:themeFill="accent1" w:themeFillTint="33"/>
            <w:vAlign w:val="center"/>
          </w:tcPr>
          <w:p w14:paraId="3F92B2D5" w14:textId="77777777" w:rsidR="00D60D2D" w:rsidRPr="00985DC5" w:rsidRDefault="00D60D2D" w:rsidP="00F541D6">
            <w:pPr>
              <w:pStyle w:val="Tableheading"/>
              <w:rPr>
                <w:rFonts w:ascii="Calibri Light" w:hAnsi="Calibri Light"/>
                <w:szCs w:val="24"/>
              </w:rPr>
            </w:pPr>
            <w:r w:rsidRPr="00DA4EF8">
              <w:t>PHYSICAL DEMANDS</w:t>
            </w:r>
          </w:p>
        </w:tc>
        <w:tc>
          <w:tcPr>
            <w:tcW w:w="2694" w:type="dxa"/>
            <w:shd w:val="clear" w:color="auto" w:fill="DEEAF6" w:themeFill="accent1" w:themeFillTint="33"/>
            <w:vAlign w:val="center"/>
          </w:tcPr>
          <w:p w14:paraId="79E36314" w14:textId="77777777" w:rsidR="00D60D2D" w:rsidRPr="00DA4EF8" w:rsidRDefault="00D60D2D" w:rsidP="00F541D6">
            <w:pPr>
              <w:pStyle w:val="Tableheading"/>
              <w:jc w:val="center"/>
            </w:pPr>
            <w:r>
              <w:t>FREQUENCY</w:t>
            </w:r>
          </w:p>
        </w:tc>
      </w:tr>
      <w:tr w:rsidR="00D60D2D" w:rsidRPr="005A754D" w14:paraId="35F959A4" w14:textId="77777777" w:rsidTr="00F541D6">
        <w:trPr>
          <w:trHeight w:val="283"/>
        </w:trPr>
        <w:tc>
          <w:tcPr>
            <w:tcW w:w="6912" w:type="dxa"/>
            <w:vAlign w:val="center"/>
          </w:tcPr>
          <w:p w14:paraId="3CBC358E" w14:textId="77777777" w:rsidR="00D60D2D" w:rsidRPr="00493773" w:rsidRDefault="00D60D2D" w:rsidP="00F541D6">
            <w:pPr>
              <w:pStyle w:val="Tabletext"/>
              <w:spacing w:before="0" w:after="0"/>
              <w:rPr>
                <w:sz w:val="24"/>
              </w:rPr>
            </w:pPr>
            <w:r w:rsidRPr="00493773">
              <w:rPr>
                <w:sz w:val="24"/>
              </w:rPr>
              <w:t>Distance walking (large buildings or inter-building transit)</w:t>
            </w:r>
          </w:p>
        </w:tc>
        <w:sdt>
          <w:sdtPr>
            <w:rPr>
              <w:sz w:val="24"/>
              <w:szCs w:val="24"/>
            </w:rPr>
            <w:id w:val="407194569"/>
            <w:placeholder>
              <w:docPart w:val="70365C4DC6FA4F4CABD2B944698CCA2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B5F66D9" w14:textId="77777777" w:rsidR="00D60D2D" w:rsidRPr="00493773" w:rsidRDefault="00D60D2D" w:rsidP="00F541D6">
                <w:pPr>
                  <w:pStyle w:val="Tabletext"/>
                  <w:spacing w:before="0" w:after="0"/>
                  <w:jc w:val="center"/>
                  <w:rPr>
                    <w:sz w:val="24"/>
                  </w:rPr>
                </w:pPr>
                <w:r>
                  <w:rPr>
                    <w:sz w:val="24"/>
                    <w:szCs w:val="24"/>
                  </w:rPr>
                  <w:t>Frequently</w:t>
                </w:r>
              </w:p>
            </w:tc>
          </w:sdtContent>
        </w:sdt>
      </w:tr>
      <w:tr w:rsidR="00D60D2D" w:rsidRPr="005A754D" w14:paraId="1CFF2776" w14:textId="77777777" w:rsidTr="00F541D6">
        <w:trPr>
          <w:trHeight w:val="283"/>
        </w:trPr>
        <w:tc>
          <w:tcPr>
            <w:tcW w:w="6912" w:type="dxa"/>
            <w:vAlign w:val="center"/>
          </w:tcPr>
          <w:p w14:paraId="39F0B501" w14:textId="77777777" w:rsidR="00D60D2D" w:rsidRPr="00493773" w:rsidRDefault="00D60D2D" w:rsidP="00F541D6">
            <w:pPr>
              <w:pStyle w:val="Tabletext"/>
              <w:spacing w:before="0" w:after="0"/>
              <w:rPr>
                <w:sz w:val="24"/>
              </w:rPr>
            </w:pPr>
            <w:r w:rsidRPr="00493773">
              <w:rPr>
                <w:sz w:val="24"/>
              </w:rPr>
              <w:t xml:space="preserve">Working outdoors </w:t>
            </w:r>
          </w:p>
        </w:tc>
        <w:sdt>
          <w:sdtPr>
            <w:rPr>
              <w:sz w:val="24"/>
              <w:szCs w:val="24"/>
            </w:rPr>
            <w:id w:val="407194570"/>
            <w:placeholder>
              <w:docPart w:val="802EDBE033484C4B8962888448D70B9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25CCBB1" w14:textId="77777777" w:rsidR="00D60D2D" w:rsidRPr="00493773" w:rsidRDefault="00D60D2D" w:rsidP="00F541D6">
                <w:pPr>
                  <w:pStyle w:val="Tabletext"/>
                  <w:spacing w:before="0" w:after="0"/>
                  <w:jc w:val="center"/>
                  <w:rPr>
                    <w:sz w:val="24"/>
                  </w:rPr>
                </w:pPr>
                <w:r>
                  <w:rPr>
                    <w:sz w:val="24"/>
                    <w:szCs w:val="24"/>
                  </w:rPr>
                  <w:t>Never</w:t>
                </w:r>
              </w:p>
            </w:tc>
          </w:sdtContent>
        </w:sdt>
      </w:tr>
    </w:tbl>
    <w:p w14:paraId="03998B66" w14:textId="77777777" w:rsidR="00D60D2D" w:rsidRPr="005A754D" w:rsidRDefault="00D60D2D" w:rsidP="00D60D2D">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D60D2D" w:rsidRPr="00985DC5" w14:paraId="2861990C" w14:textId="77777777" w:rsidTr="00622D6D">
        <w:trPr>
          <w:trHeight w:val="454"/>
          <w:tblHeader/>
        </w:trPr>
        <w:tc>
          <w:tcPr>
            <w:tcW w:w="6912" w:type="dxa"/>
            <w:shd w:val="clear" w:color="auto" w:fill="DEEAF6" w:themeFill="accent1" w:themeFillTint="33"/>
            <w:vAlign w:val="center"/>
          </w:tcPr>
          <w:p w14:paraId="34857E01" w14:textId="77777777" w:rsidR="00D60D2D" w:rsidRPr="00985DC5" w:rsidRDefault="00D60D2D" w:rsidP="00F541D6">
            <w:pPr>
              <w:pStyle w:val="Tableheading"/>
              <w:rPr>
                <w:rFonts w:ascii="Calibri Light" w:hAnsi="Calibri Light"/>
                <w:szCs w:val="24"/>
              </w:rPr>
            </w:pPr>
            <w:r w:rsidRPr="00DA4EF8">
              <w:t xml:space="preserve">MANUAL HANDLING </w:t>
            </w:r>
          </w:p>
        </w:tc>
        <w:tc>
          <w:tcPr>
            <w:tcW w:w="2694" w:type="dxa"/>
            <w:shd w:val="clear" w:color="auto" w:fill="DEEAF6" w:themeFill="accent1" w:themeFillTint="33"/>
            <w:vAlign w:val="center"/>
          </w:tcPr>
          <w:p w14:paraId="003FBDD1" w14:textId="77777777" w:rsidR="00D60D2D" w:rsidRPr="00DA4EF8" w:rsidRDefault="00D60D2D" w:rsidP="00F541D6">
            <w:pPr>
              <w:pStyle w:val="Tableheading"/>
              <w:jc w:val="center"/>
            </w:pPr>
            <w:r>
              <w:t>FREQUENCY</w:t>
            </w:r>
          </w:p>
        </w:tc>
      </w:tr>
      <w:tr w:rsidR="00D60D2D" w:rsidRPr="005A754D" w14:paraId="596DB8FE" w14:textId="77777777" w:rsidTr="00F541D6">
        <w:trPr>
          <w:trHeight w:val="283"/>
        </w:trPr>
        <w:tc>
          <w:tcPr>
            <w:tcW w:w="6912" w:type="dxa"/>
            <w:vAlign w:val="center"/>
          </w:tcPr>
          <w:p w14:paraId="43393BF3" w14:textId="77777777" w:rsidR="00D60D2D" w:rsidRPr="00493773" w:rsidRDefault="00D60D2D" w:rsidP="00F541D6">
            <w:pPr>
              <w:pStyle w:val="Tabletext"/>
              <w:spacing w:before="0" w:after="0"/>
              <w:rPr>
                <w:sz w:val="24"/>
              </w:rPr>
            </w:pPr>
            <w:r w:rsidRPr="00493773">
              <w:rPr>
                <w:sz w:val="24"/>
              </w:rPr>
              <w:t>Lifting 0 – 5kg</w:t>
            </w:r>
          </w:p>
        </w:tc>
        <w:sdt>
          <w:sdtPr>
            <w:rPr>
              <w:sz w:val="24"/>
              <w:szCs w:val="24"/>
            </w:rPr>
            <w:id w:val="407194571"/>
            <w:placeholder>
              <w:docPart w:val="D1E22143727C47B7B7BBBE33DFFA131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5BDB24C" w14:textId="77777777" w:rsidR="00D60D2D" w:rsidRPr="00493773" w:rsidRDefault="00D60D2D" w:rsidP="00F541D6">
                <w:pPr>
                  <w:pStyle w:val="Tabletext"/>
                  <w:spacing w:before="0" w:after="0"/>
                  <w:jc w:val="center"/>
                  <w:rPr>
                    <w:sz w:val="24"/>
                  </w:rPr>
                </w:pPr>
                <w:r>
                  <w:rPr>
                    <w:sz w:val="24"/>
                    <w:szCs w:val="24"/>
                  </w:rPr>
                  <w:t>Occasionally</w:t>
                </w:r>
              </w:p>
            </w:tc>
          </w:sdtContent>
        </w:sdt>
      </w:tr>
      <w:tr w:rsidR="00D60D2D" w:rsidRPr="005A754D" w14:paraId="1D1B5B22" w14:textId="77777777" w:rsidTr="00F541D6">
        <w:trPr>
          <w:trHeight w:val="283"/>
        </w:trPr>
        <w:tc>
          <w:tcPr>
            <w:tcW w:w="6912" w:type="dxa"/>
            <w:vAlign w:val="center"/>
          </w:tcPr>
          <w:p w14:paraId="615EC8A1" w14:textId="77777777" w:rsidR="00D60D2D" w:rsidRPr="00493773" w:rsidRDefault="00D60D2D" w:rsidP="00F541D6">
            <w:pPr>
              <w:pStyle w:val="Tabletext"/>
              <w:spacing w:before="0" w:after="0"/>
              <w:rPr>
                <w:sz w:val="24"/>
              </w:rPr>
            </w:pPr>
            <w:r w:rsidRPr="00493773">
              <w:rPr>
                <w:sz w:val="24"/>
              </w:rPr>
              <w:t>Lifting 5 – 10kg</w:t>
            </w:r>
          </w:p>
        </w:tc>
        <w:sdt>
          <w:sdtPr>
            <w:rPr>
              <w:sz w:val="24"/>
              <w:szCs w:val="24"/>
            </w:rPr>
            <w:id w:val="407194572"/>
            <w:placeholder>
              <w:docPart w:val="D391CFDD2D904C8F8C3D1E5BEF559C8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C43B8F6" w14:textId="77777777" w:rsidR="00D60D2D" w:rsidRPr="00493773" w:rsidRDefault="00D60D2D" w:rsidP="00F541D6">
                <w:pPr>
                  <w:pStyle w:val="Tabletext"/>
                  <w:spacing w:before="0" w:after="0"/>
                  <w:jc w:val="center"/>
                  <w:rPr>
                    <w:sz w:val="24"/>
                  </w:rPr>
                </w:pPr>
                <w:r>
                  <w:rPr>
                    <w:sz w:val="24"/>
                    <w:szCs w:val="24"/>
                  </w:rPr>
                  <w:t>Occasionally</w:t>
                </w:r>
              </w:p>
            </w:tc>
          </w:sdtContent>
        </w:sdt>
      </w:tr>
      <w:tr w:rsidR="00D60D2D" w:rsidRPr="005A754D" w14:paraId="0019B2B8" w14:textId="77777777" w:rsidTr="00F541D6">
        <w:trPr>
          <w:trHeight w:val="283"/>
        </w:trPr>
        <w:tc>
          <w:tcPr>
            <w:tcW w:w="6912" w:type="dxa"/>
            <w:vAlign w:val="center"/>
          </w:tcPr>
          <w:p w14:paraId="3D83EFCF" w14:textId="77777777" w:rsidR="00D60D2D" w:rsidRPr="00493773" w:rsidRDefault="00D60D2D" w:rsidP="00F541D6">
            <w:pPr>
              <w:pStyle w:val="Tabletext"/>
              <w:spacing w:before="0" w:after="0"/>
              <w:rPr>
                <w:sz w:val="24"/>
              </w:rPr>
            </w:pPr>
            <w:r w:rsidRPr="00493773">
              <w:rPr>
                <w:sz w:val="24"/>
              </w:rPr>
              <w:t>Lifting 10kg+</w:t>
            </w:r>
          </w:p>
        </w:tc>
        <w:sdt>
          <w:sdtPr>
            <w:rPr>
              <w:sz w:val="24"/>
              <w:szCs w:val="24"/>
            </w:rPr>
            <w:id w:val="407194573"/>
            <w:placeholder>
              <w:docPart w:val="BF186039301A415FA4FBB5F5A114C3D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993A47B" w14:textId="77777777" w:rsidR="00D60D2D" w:rsidRPr="00493773" w:rsidRDefault="00D60D2D" w:rsidP="00F541D6">
                <w:pPr>
                  <w:pStyle w:val="Tabletext"/>
                  <w:spacing w:before="0" w:after="0"/>
                  <w:jc w:val="center"/>
                  <w:rPr>
                    <w:sz w:val="24"/>
                  </w:rPr>
                </w:pPr>
                <w:r>
                  <w:rPr>
                    <w:sz w:val="24"/>
                    <w:szCs w:val="24"/>
                  </w:rPr>
                  <w:t>Never</w:t>
                </w:r>
              </w:p>
            </w:tc>
          </w:sdtContent>
        </w:sdt>
      </w:tr>
      <w:tr w:rsidR="00D60D2D" w:rsidRPr="005A754D" w14:paraId="651276C9" w14:textId="77777777" w:rsidTr="00F541D6">
        <w:trPr>
          <w:trHeight w:val="283"/>
        </w:trPr>
        <w:tc>
          <w:tcPr>
            <w:tcW w:w="6912" w:type="dxa"/>
            <w:vAlign w:val="center"/>
          </w:tcPr>
          <w:p w14:paraId="74E9DA83" w14:textId="77777777" w:rsidR="00D60D2D" w:rsidRPr="00493773" w:rsidRDefault="00D60D2D" w:rsidP="00F541D6">
            <w:pPr>
              <w:pStyle w:val="Tabletext"/>
              <w:spacing w:before="0" w:after="0"/>
              <w:rPr>
                <w:sz w:val="24"/>
              </w:rPr>
            </w:pPr>
            <w:r w:rsidRPr="00493773">
              <w:rPr>
                <w:sz w:val="24"/>
              </w:rPr>
              <w:t>Climbing</w:t>
            </w:r>
          </w:p>
        </w:tc>
        <w:sdt>
          <w:sdtPr>
            <w:rPr>
              <w:sz w:val="24"/>
              <w:szCs w:val="24"/>
            </w:rPr>
            <w:id w:val="407194574"/>
            <w:placeholder>
              <w:docPart w:val="245057E2876446F0ACA3207139561D3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A70D119" w14:textId="77777777" w:rsidR="00D60D2D" w:rsidRPr="00493773" w:rsidRDefault="00D60D2D" w:rsidP="00F541D6">
                <w:pPr>
                  <w:pStyle w:val="Tabletext"/>
                  <w:spacing w:before="0" w:after="0"/>
                  <w:jc w:val="center"/>
                  <w:rPr>
                    <w:sz w:val="24"/>
                  </w:rPr>
                </w:pPr>
                <w:r>
                  <w:rPr>
                    <w:sz w:val="24"/>
                    <w:szCs w:val="24"/>
                  </w:rPr>
                  <w:t>Never</w:t>
                </w:r>
              </w:p>
            </w:tc>
          </w:sdtContent>
        </w:sdt>
      </w:tr>
      <w:tr w:rsidR="00D60D2D" w:rsidRPr="005A754D" w14:paraId="1F76F041" w14:textId="77777777" w:rsidTr="00F541D6">
        <w:trPr>
          <w:trHeight w:val="283"/>
        </w:trPr>
        <w:tc>
          <w:tcPr>
            <w:tcW w:w="6912" w:type="dxa"/>
            <w:vAlign w:val="center"/>
          </w:tcPr>
          <w:p w14:paraId="1063DA89" w14:textId="77777777" w:rsidR="00D60D2D" w:rsidRPr="00493773" w:rsidRDefault="00D60D2D" w:rsidP="00F541D6">
            <w:pPr>
              <w:pStyle w:val="Tabletext"/>
              <w:spacing w:before="0" w:after="0"/>
              <w:rPr>
                <w:sz w:val="24"/>
              </w:rPr>
            </w:pPr>
            <w:r w:rsidRPr="00493773">
              <w:rPr>
                <w:sz w:val="24"/>
              </w:rPr>
              <w:t>Reaching</w:t>
            </w:r>
          </w:p>
        </w:tc>
        <w:sdt>
          <w:sdtPr>
            <w:rPr>
              <w:sz w:val="24"/>
              <w:szCs w:val="24"/>
            </w:rPr>
            <w:id w:val="407194575"/>
            <w:placeholder>
              <w:docPart w:val="A3E64870F91A45539B6F860B485F067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1C36141" w14:textId="77777777" w:rsidR="00D60D2D" w:rsidRPr="00493773" w:rsidRDefault="00D60D2D" w:rsidP="00F541D6">
                <w:pPr>
                  <w:pStyle w:val="Tabletext"/>
                  <w:spacing w:before="0" w:after="0"/>
                  <w:jc w:val="center"/>
                  <w:rPr>
                    <w:sz w:val="24"/>
                  </w:rPr>
                </w:pPr>
                <w:r>
                  <w:rPr>
                    <w:sz w:val="24"/>
                    <w:szCs w:val="24"/>
                  </w:rPr>
                  <w:t>Frequently</w:t>
                </w:r>
              </w:p>
            </w:tc>
          </w:sdtContent>
        </w:sdt>
      </w:tr>
      <w:tr w:rsidR="00D60D2D" w:rsidRPr="005A754D" w14:paraId="1CAE3D18" w14:textId="77777777" w:rsidTr="00F541D6">
        <w:trPr>
          <w:trHeight w:val="283"/>
        </w:trPr>
        <w:tc>
          <w:tcPr>
            <w:tcW w:w="6912" w:type="dxa"/>
            <w:vAlign w:val="center"/>
          </w:tcPr>
          <w:p w14:paraId="30EBA7D5" w14:textId="77777777" w:rsidR="00D60D2D" w:rsidRPr="00493773" w:rsidRDefault="00D60D2D" w:rsidP="00F541D6">
            <w:pPr>
              <w:pStyle w:val="Tabletext"/>
              <w:spacing w:before="0" w:after="0"/>
              <w:rPr>
                <w:sz w:val="24"/>
              </w:rPr>
            </w:pPr>
            <w:r w:rsidRPr="00493773">
              <w:rPr>
                <w:sz w:val="24"/>
              </w:rPr>
              <w:t>Bending/squatting</w:t>
            </w:r>
          </w:p>
        </w:tc>
        <w:sdt>
          <w:sdtPr>
            <w:rPr>
              <w:sz w:val="24"/>
              <w:szCs w:val="24"/>
            </w:rPr>
            <w:id w:val="407194576"/>
            <w:placeholder>
              <w:docPart w:val="810890ECFF7644208E218F6BDD11FD7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B927563" w14:textId="77777777" w:rsidR="00D60D2D" w:rsidRPr="00493773" w:rsidRDefault="00D60D2D" w:rsidP="00F541D6">
                <w:pPr>
                  <w:pStyle w:val="Tabletext"/>
                  <w:spacing w:before="0" w:after="0"/>
                  <w:jc w:val="center"/>
                  <w:rPr>
                    <w:sz w:val="24"/>
                  </w:rPr>
                </w:pPr>
                <w:r>
                  <w:rPr>
                    <w:sz w:val="24"/>
                    <w:szCs w:val="24"/>
                  </w:rPr>
                  <w:t>Occasionally</w:t>
                </w:r>
              </w:p>
            </w:tc>
          </w:sdtContent>
        </w:sdt>
      </w:tr>
      <w:tr w:rsidR="00D60D2D" w:rsidRPr="005A754D" w14:paraId="7A6280E0" w14:textId="77777777" w:rsidTr="00F541D6">
        <w:trPr>
          <w:trHeight w:val="283"/>
        </w:trPr>
        <w:tc>
          <w:tcPr>
            <w:tcW w:w="6912" w:type="dxa"/>
            <w:vAlign w:val="center"/>
          </w:tcPr>
          <w:p w14:paraId="636A8B4C" w14:textId="77777777" w:rsidR="00D60D2D" w:rsidRPr="00493773" w:rsidRDefault="00D60D2D" w:rsidP="00F541D6">
            <w:pPr>
              <w:pStyle w:val="Tabletext"/>
              <w:spacing w:before="0" w:after="0"/>
              <w:rPr>
                <w:sz w:val="24"/>
              </w:rPr>
            </w:pPr>
            <w:r w:rsidRPr="00493773">
              <w:rPr>
                <w:sz w:val="24"/>
              </w:rPr>
              <w:lastRenderedPageBreak/>
              <w:t>Push/pull</w:t>
            </w:r>
          </w:p>
        </w:tc>
        <w:sdt>
          <w:sdtPr>
            <w:rPr>
              <w:sz w:val="24"/>
              <w:szCs w:val="24"/>
            </w:rPr>
            <w:id w:val="407194577"/>
            <w:placeholder>
              <w:docPart w:val="A71FE666286A4988A348206134CFD6E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96ECAB0" w14:textId="77777777" w:rsidR="00D60D2D" w:rsidRPr="00493773" w:rsidRDefault="00D60D2D" w:rsidP="00F541D6">
                <w:pPr>
                  <w:pStyle w:val="Tabletext"/>
                  <w:spacing w:before="0" w:after="0"/>
                  <w:jc w:val="center"/>
                  <w:rPr>
                    <w:sz w:val="24"/>
                  </w:rPr>
                </w:pPr>
                <w:r>
                  <w:rPr>
                    <w:sz w:val="24"/>
                    <w:szCs w:val="24"/>
                  </w:rPr>
                  <w:t>Occasionally</w:t>
                </w:r>
              </w:p>
            </w:tc>
          </w:sdtContent>
        </w:sdt>
      </w:tr>
      <w:tr w:rsidR="00D60D2D" w:rsidRPr="005A754D" w14:paraId="5CD12590" w14:textId="77777777" w:rsidTr="00F541D6">
        <w:trPr>
          <w:trHeight w:val="283"/>
        </w:trPr>
        <w:tc>
          <w:tcPr>
            <w:tcW w:w="6912" w:type="dxa"/>
            <w:vAlign w:val="center"/>
          </w:tcPr>
          <w:p w14:paraId="2FF70165" w14:textId="77777777" w:rsidR="00D60D2D" w:rsidRPr="00493773" w:rsidRDefault="00D60D2D" w:rsidP="00F541D6">
            <w:pPr>
              <w:pStyle w:val="Tabletext"/>
              <w:spacing w:before="0" w:after="0"/>
              <w:rPr>
                <w:sz w:val="24"/>
              </w:rPr>
            </w:pPr>
            <w:r w:rsidRPr="00493773">
              <w:rPr>
                <w:sz w:val="24"/>
              </w:rPr>
              <w:t>Sequential repetitive movements in a short amount of time</w:t>
            </w:r>
          </w:p>
        </w:tc>
        <w:sdt>
          <w:sdtPr>
            <w:rPr>
              <w:sz w:val="24"/>
              <w:szCs w:val="24"/>
            </w:rPr>
            <w:id w:val="407194579"/>
            <w:placeholder>
              <w:docPart w:val="A9B911CE1BBB442E8B82E9570CCB269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1FD4873" w14:textId="77777777" w:rsidR="00D60D2D" w:rsidRPr="00493773" w:rsidRDefault="00D60D2D" w:rsidP="00F541D6">
                <w:pPr>
                  <w:pStyle w:val="Tabletext"/>
                  <w:spacing w:before="0" w:after="0"/>
                  <w:jc w:val="center"/>
                  <w:rPr>
                    <w:sz w:val="24"/>
                  </w:rPr>
                </w:pPr>
                <w:r>
                  <w:rPr>
                    <w:sz w:val="24"/>
                    <w:szCs w:val="24"/>
                  </w:rPr>
                  <w:t>Occasionally</w:t>
                </w:r>
              </w:p>
            </w:tc>
          </w:sdtContent>
        </w:sdt>
      </w:tr>
    </w:tbl>
    <w:p w14:paraId="5E9AF195" w14:textId="77777777" w:rsidR="00D60D2D" w:rsidRPr="005A754D" w:rsidRDefault="00D60D2D" w:rsidP="00D60D2D">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D60D2D" w:rsidRPr="00985DC5" w14:paraId="1A042152" w14:textId="77777777" w:rsidTr="00F541D6">
        <w:trPr>
          <w:trHeight w:val="454"/>
        </w:trPr>
        <w:tc>
          <w:tcPr>
            <w:tcW w:w="6912" w:type="dxa"/>
            <w:shd w:val="clear" w:color="auto" w:fill="DEEAF6" w:themeFill="accent1" w:themeFillTint="33"/>
            <w:vAlign w:val="center"/>
          </w:tcPr>
          <w:p w14:paraId="7932CD06" w14:textId="77777777" w:rsidR="00D60D2D" w:rsidRPr="00985DC5" w:rsidRDefault="00D60D2D" w:rsidP="00F541D6">
            <w:pPr>
              <w:pStyle w:val="Tableheading"/>
              <w:rPr>
                <w:rFonts w:ascii="Calibri Light" w:hAnsi="Calibri Light"/>
                <w:szCs w:val="24"/>
              </w:rPr>
            </w:pPr>
            <w:r w:rsidRPr="00DA4EF8">
              <w:t>TRAVEL</w:t>
            </w:r>
          </w:p>
        </w:tc>
        <w:tc>
          <w:tcPr>
            <w:tcW w:w="2694" w:type="dxa"/>
            <w:shd w:val="clear" w:color="auto" w:fill="DEEAF6" w:themeFill="accent1" w:themeFillTint="33"/>
            <w:vAlign w:val="center"/>
          </w:tcPr>
          <w:p w14:paraId="2CF04E99" w14:textId="77777777" w:rsidR="00D60D2D" w:rsidRPr="00DA4EF8" w:rsidRDefault="00D60D2D" w:rsidP="00F541D6">
            <w:pPr>
              <w:pStyle w:val="Tableheading"/>
              <w:jc w:val="center"/>
            </w:pPr>
            <w:r>
              <w:t>FREQUENCY</w:t>
            </w:r>
          </w:p>
        </w:tc>
      </w:tr>
      <w:tr w:rsidR="00D60D2D" w:rsidRPr="005A754D" w14:paraId="0AC27942" w14:textId="77777777" w:rsidTr="00F541D6">
        <w:trPr>
          <w:trHeight w:val="283"/>
        </w:trPr>
        <w:tc>
          <w:tcPr>
            <w:tcW w:w="6912" w:type="dxa"/>
            <w:vAlign w:val="center"/>
          </w:tcPr>
          <w:p w14:paraId="2B7F032F" w14:textId="77777777" w:rsidR="00D60D2D" w:rsidRPr="00493773" w:rsidRDefault="00D60D2D" w:rsidP="00F541D6">
            <w:pPr>
              <w:pStyle w:val="Tabletext"/>
              <w:spacing w:before="0" w:after="0"/>
              <w:rPr>
                <w:sz w:val="24"/>
              </w:rPr>
            </w:pPr>
            <w:r w:rsidRPr="00493773">
              <w:rPr>
                <w:sz w:val="24"/>
              </w:rPr>
              <w:t>Frequent travel – multiple work sites</w:t>
            </w:r>
          </w:p>
        </w:tc>
        <w:sdt>
          <w:sdtPr>
            <w:rPr>
              <w:sz w:val="24"/>
              <w:szCs w:val="24"/>
            </w:rPr>
            <w:id w:val="407194580"/>
            <w:placeholder>
              <w:docPart w:val="3A0A4304DF0A49A99199580E225FFB7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2A9E4FC" w14:textId="77777777" w:rsidR="00D60D2D" w:rsidRPr="00493773" w:rsidRDefault="00D60D2D" w:rsidP="00F541D6">
                <w:pPr>
                  <w:pStyle w:val="Tabletext"/>
                  <w:spacing w:before="0" w:after="0"/>
                  <w:jc w:val="center"/>
                  <w:rPr>
                    <w:sz w:val="24"/>
                  </w:rPr>
                </w:pPr>
                <w:r>
                  <w:rPr>
                    <w:sz w:val="24"/>
                    <w:szCs w:val="24"/>
                  </w:rPr>
                  <w:t>Occasionally</w:t>
                </w:r>
              </w:p>
            </w:tc>
          </w:sdtContent>
        </w:sdt>
      </w:tr>
      <w:tr w:rsidR="00D60D2D" w:rsidRPr="005A754D" w14:paraId="6774AFD2" w14:textId="77777777" w:rsidTr="00F541D6">
        <w:trPr>
          <w:trHeight w:val="283"/>
        </w:trPr>
        <w:tc>
          <w:tcPr>
            <w:tcW w:w="6912" w:type="dxa"/>
            <w:vAlign w:val="center"/>
          </w:tcPr>
          <w:p w14:paraId="61B2870E" w14:textId="77777777" w:rsidR="00D60D2D" w:rsidRPr="00493773" w:rsidRDefault="00D60D2D" w:rsidP="00F541D6">
            <w:pPr>
              <w:pStyle w:val="Tabletext"/>
              <w:spacing w:before="0" w:after="0"/>
              <w:rPr>
                <w:sz w:val="24"/>
              </w:rPr>
            </w:pPr>
            <w:r w:rsidRPr="00493773">
              <w:rPr>
                <w:sz w:val="24"/>
              </w:rPr>
              <w:t xml:space="preserve">Frequent travel – driving </w:t>
            </w:r>
          </w:p>
        </w:tc>
        <w:sdt>
          <w:sdtPr>
            <w:rPr>
              <w:sz w:val="24"/>
              <w:szCs w:val="24"/>
            </w:rPr>
            <w:id w:val="407194581"/>
            <w:placeholder>
              <w:docPart w:val="2560C18BB1124C8FAB21CFC61CD71F6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8F41920" w14:textId="77777777" w:rsidR="00D60D2D" w:rsidRPr="00493773" w:rsidRDefault="00D60D2D" w:rsidP="00F541D6">
                <w:pPr>
                  <w:pStyle w:val="Tabletext"/>
                  <w:spacing w:before="0" w:after="0"/>
                  <w:jc w:val="center"/>
                  <w:rPr>
                    <w:sz w:val="24"/>
                  </w:rPr>
                </w:pPr>
                <w:r>
                  <w:rPr>
                    <w:sz w:val="24"/>
                    <w:szCs w:val="24"/>
                  </w:rPr>
                  <w:t>Occasionally</w:t>
                </w:r>
              </w:p>
            </w:tc>
          </w:sdtContent>
        </w:sdt>
      </w:tr>
      <w:tr w:rsidR="00D60D2D" w:rsidRPr="005A754D" w14:paraId="7CE25B21" w14:textId="77777777" w:rsidTr="00F541D6">
        <w:trPr>
          <w:trHeight w:val="283"/>
        </w:trPr>
        <w:tc>
          <w:tcPr>
            <w:tcW w:w="6912" w:type="dxa"/>
            <w:vAlign w:val="center"/>
          </w:tcPr>
          <w:p w14:paraId="028A0B45" w14:textId="77777777" w:rsidR="00D60D2D" w:rsidRPr="00493773" w:rsidRDefault="00D60D2D" w:rsidP="00F541D6">
            <w:pPr>
              <w:pStyle w:val="Tabletext"/>
              <w:spacing w:before="0" w:after="0"/>
              <w:rPr>
                <w:sz w:val="24"/>
              </w:rPr>
            </w:pPr>
            <w:r w:rsidRPr="00493773">
              <w:rPr>
                <w:sz w:val="24"/>
              </w:rPr>
              <w:t xml:space="preserve">Frequent travel – interstate </w:t>
            </w:r>
          </w:p>
        </w:tc>
        <w:sdt>
          <w:sdtPr>
            <w:rPr>
              <w:sz w:val="24"/>
              <w:szCs w:val="24"/>
            </w:rPr>
            <w:id w:val="407194582"/>
            <w:placeholder>
              <w:docPart w:val="1D2DAB36C2864E658183E5D9CF0353C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4DF12D6" w14:textId="77777777" w:rsidR="00D60D2D" w:rsidRPr="00493773" w:rsidRDefault="00D60D2D" w:rsidP="00F541D6">
                <w:pPr>
                  <w:pStyle w:val="Tabletext"/>
                  <w:spacing w:before="0" w:after="0"/>
                  <w:jc w:val="center"/>
                  <w:rPr>
                    <w:sz w:val="24"/>
                  </w:rPr>
                </w:pPr>
                <w:r>
                  <w:rPr>
                    <w:sz w:val="24"/>
                    <w:szCs w:val="24"/>
                  </w:rPr>
                  <w:t>Never</w:t>
                </w:r>
              </w:p>
            </w:tc>
          </w:sdtContent>
        </w:sdt>
      </w:tr>
    </w:tbl>
    <w:p w14:paraId="12CF0B73" w14:textId="77777777" w:rsidR="00D60D2D" w:rsidRPr="005A754D" w:rsidRDefault="00D60D2D" w:rsidP="00D60D2D">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D60D2D" w:rsidRPr="00985DC5" w14:paraId="5B295762" w14:textId="77777777" w:rsidTr="00F541D6">
        <w:trPr>
          <w:trHeight w:val="454"/>
        </w:trPr>
        <w:tc>
          <w:tcPr>
            <w:tcW w:w="6912" w:type="dxa"/>
            <w:shd w:val="clear" w:color="auto" w:fill="DEEAF6" w:themeFill="accent1" w:themeFillTint="33"/>
            <w:vAlign w:val="center"/>
          </w:tcPr>
          <w:p w14:paraId="2BF6F8E5" w14:textId="77777777" w:rsidR="00D60D2D" w:rsidRPr="00985DC5" w:rsidRDefault="00D60D2D" w:rsidP="00F541D6">
            <w:pPr>
              <w:pStyle w:val="Tableheading"/>
              <w:rPr>
                <w:rFonts w:ascii="Calibri Light" w:hAnsi="Calibri Light"/>
                <w:szCs w:val="24"/>
              </w:rPr>
            </w:pPr>
            <w:r w:rsidRPr="00DA4EF8">
              <w:t xml:space="preserve">SPECIFIC HAZARDS </w:t>
            </w:r>
          </w:p>
        </w:tc>
        <w:tc>
          <w:tcPr>
            <w:tcW w:w="2694" w:type="dxa"/>
            <w:shd w:val="clear" w:color="auto" w:fill="DEEAF6" w:themeFill="accent1" w:themeFillTint="33"/>
            <w:vAlign w:val="center"/>
          </w:tcPr>
          <w:p w14:paraId="3CB732EC" w14:textId="77777777" w:rsidR="00D60D2D" w:rsidRPr="00DA4EF8" w:rsidRDefault="00D60D2D" w:rsidP="00F541D6">
            <w:pPr>
              <w:pStyle w:val="Tableheading"/>
              <w:jc w:val="center"/>
            </w:pPr>
            <w:r>
              <w:t>FREQUENCY</w:t>
            </w:r>
          </w:p>
        </w:tc>
      </w:tr>
      <w:tr w:rsidR="00D60D2D" w:rsidRPr="005A754D" w14:paraId="01D55FE6" w14:textId="77777777" w:rsidTr="00F541D6">
        <w:trPr>
          <w:trHeight w:val="283"/>
        </w:trPr>
        <w:tc>
          <w:tcPr>
            <w:tcW w:w="6912" w:type="dxa"/>
            <w:vAlign w:val="center"/>
          </w:tcPr>
          <w:p w14:paraId="5C0A27A9" w14:textId="77777777" w:rsidR="00D60D2D" w:rsidRPr="00493773" w:rsidRDefault="00D60D2D" w:rsidP="00F541D6">
            <w:pPr>
              <w:pStyle w:val="Tabletext"/>
              <w:spacing w:before="0" w:after="0"/>
              <w:rPr>
                <w:sz w:val="24"/>
              </w:rPr>
            </w:pPr>
            <w:r w:rsidRPr="00493773">
              <w:rPr>
                <w:sz w:val="24"/>
              </w:rPr>
              <w:t xml:space="preserve">Working at heights </w:t>
            </w:r>
          </w:p>
        </w:tc>
        <w:sdt>
          <w:sdtPr>
            <w:rPr>
              <w:sz w:val="24"/>
              <w:szCs w:val="24"/>
            </w:rPr>
            <w:id w:val="407194583"/>
            <w:placeholder>
              <w:docPart w:val="863AE6A03A974D65A140152BCA9DCF0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CA06F2A" w14:textId="77777777" w:rsidR="00D60D2D" w:rsidRPr="00493773" w:rsidRDefault="00D60D2D" w:rsidP="00F541D6">
                <w:pPr>
                  <w:pStyle w:val="Tabletext"/>
                  <w:spacing w:before="0" w:after="0"/>
                  <w:jc w:val="center"/>
                  <w:rPr>
                    <w:sz w:val="24"/>
                  </w:rPr>
                </w:pPr>
                <w:r>
                  <w:rPr>
                    <w:sz w:val="24"/>
                    <w:szCs w:val="24"/>
                  </w:rPr>
                  <w:t>Never</w:t>
                </w:r>
              </w:p>
            </w:tc>
          </w:sdtContent>
        </w:sdt>
      </w:tr>
      <w:tr w:rsidR="00D60D2D" w:rsidRPr="005A754D" w14:paraId="247E01AD" w14:textId="77777777" w:rsidTr="00F541D6">
        <w:trPr>
          <w:trHeight w:val="283"/>
        </w:trPr>
        <w:tc>
          <w:tcPr>
            <w:tcW w:w="6912" w:type="dxa"/>
            <w:vAlign w:val="center"/>
          </w:tcPr>
          <w:p w14:paraId="71CCB286" w14:textId="77777777" w:rsidR="00D60D2D" w:rsidRPr="00493773" w:rsidRDefault="00D60D2D" w:rsidP="00F541D6">
            <w:pPr>
              <w:pStyle w:val="Tabletext"/>
              <w:spacing w:before="0" w:after="0"/>
              <w:rPr>
                <w:sz w:val="24"/>
              </w:rPr>
            </w:pPr>
            <w:r w:rsidRPr="00493773">
              <w:rPr>
                <w:sz w:val="24"/>
              </w:rPr>
              <w:t xml:space="preserve">Exposure to extreme temperatures </w:t>
            </w:r>
          </w:p>
        </w:tc>
        <w:sdt>
          <w:sdtPr>
            <w:rPr>
              <w:sz w:val="24"/>
              <w:szCs w:val="24"/>
            </w:rPr>
            <w:id w:val="407194584"/>
            <w:placeholder>
              <w:docPart w:val="FFD5AC3A8E51453EB49654FAE48BE1F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4E9B2D2" w14:textId="77777777" w:rsidR="00D60D2D" w:rsidRPr="00493773" w:rsidRDefault="00D60D2D" w:rsidP="00F541D6">
                <w:pPr>
                  <w:pStyle w:val="Tabletext"/>
                  <w:spacing w:before="0" w:after="0"/>
                  <w:jc w:val="center"/>
                  <w:rPr>
                    <w:sz w:val="24"/>
                  </w:rPr>
                </w:pPr>
                <w:r>
                  <w:rPr>
                    <w:sz w:val="24"/>
                    <w:szCs w:val="24"/>
                  </w:rPr>
                  <w:t>Never</w:t>
                </w:r>
              </w:p>
            </w:tc>
          </w:sdtContent>
        </w:sdt>
      </w:tr>
      <w:tr w:rsidR="00D60D2D" w:rsidRPr="005A754D" w14:paraId="48DF1F40" w14:textId="77777777" w:rsidTr="00F541D6">
        <w:trPr>
          <w:trHeight w:val="283"/>
        </w:trPr>
        <w:tc>
          <w:tcPr>
            <w:tcW w:w="6912" w:type="dxa"/>
            <w:vAlign w:val="center"/>
          </w:tcPr>
          <w:p w14:paraId="11130618" w14:textId="77777777" w:rsidR="00D60D2D" w:rsidRPr="00493773" w:rsidRDefault="00D60D2D" w:rsidP="00F541D6">
            <w:pPr>
              <w:pStyle w:val="Tabletext"/>
              <w:spacing w:before="0" w:after="0"/>
              <w:rPr>
                <w:sz w:val="24"/>
              </w:rPr>
            </w:pPr>
            <w:r w:rsidRPr="00493773">
              <w:rPr>
                <w:sz w:val="24"/>
              </w:rPr>
              <w:t>Operation of heavy machinery e.g. forklift</w:t>
            </w:r>
          </w:p>
        </w:tc>
        <w:sdt>
          <w:sdtPr>
            <w:rPr>
              <w:sz w:val="24"/>
              <w:szCs w:val="24"/>
            </w:rPr>
            <w:id w:val="407194585"/>
            <w:placeholder>
              <w:docPart w:val="BCD59D8C170F444A92F85CCEE821A16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1DD7BB2" w14:textId="77777777" w:rsidR="00D60D2D" w:rsidRPr="00493773" w:rsidRDefault="00D60D2D" w:rsidP="00F541D6">
                <w:pPr>
                  <w:pStyle w:val="Tabletext"/>
                  <w:spacing w:before="0" w:after="0"/>
                  <w:jc w:val="center"/>
                  <w:rPr>
                    <w:sz w:val="24"/>
                  </w:rPr>
                </w:pPr>
                <w:r>
                  <w:rPr>
                    <w:sz w:val="24"/>
                    <w:szCs w:val="24"/>
                  </w:rPr>
                  <w:t>Never</w:t>
                </w:r>
              </w:p>
            </w:tc>
          </w:sdtContent>
        </w:sdt>
      </w:tr>
      <w:tr w:rsidR="00D60D2D" w:rsidRPr="005A754D" w14:paraId="762002E5" w14:textId="77777777" w:rsidTr="00F541D6">
        <w:trPr>
          <w:trHeight w:val="283"/>
        </w:trPr>
        <w:tc>
          <w:tcPr>
            <w:tcW w:w="6912" w:type="dxa"/>
            <w:vAlign w:val="center"/>
          </w:tcPr>
          <w:p w14:paraId="32BEADF2" w14:textId="77777777" w:rsidR="00D60D2D" w:rsidRPr="00493773" w:rsidRDefault="00D60D2D" w:rsidP="00F541D6">
            <w:pPr>
              <w:pStyle w:val="Tabletext"/>
              <w:spacing w:before="0" w:after="0"/>
              <w:rPr>
                <w:sz w:val="24"/>
              </w:rPr>
            </w:pPr>
            <w:r w:rsidRPr="00493773">
              <w:rPr>
                <w:sz w:val="24"/>
              </w:rPr>
              <w:t>Confined spaces</w:t>
            </w:r>
          </w:p>
        </w:tc>
        <w:sdt>
          <w:sdtPr>
            <w:rPr>
              <w:sz w:val="24"/>
              <w:szCs w:val="24"/>
            </w:rPr>
            <w:id w:val="407194586"/>
            <w:placeholder>
              <w:docPart w:val="66AA04E14F7C409B82F23A6230F2F09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823F2A2" w14:textId="77777777" w:rsidR="00D60D2D" w:rsidRPr="00493773" w:rsidRDefault="00D60D2D" w:rsidP="00F541D6">
                <w:pPr>
                  <w:pStyle w:val="Tabletext"/>
                  <w:spacing w:before="0" w:after="0"/>
                  <w:jc w:val="center"/>
                  <w:rPr>
                    <w:sz w:val="24"/>
                  </w:rPr>
                </w:pPr>
                <w:r>
                  <w:rPr>
                    <w:sz w:val="24"/>
                    <w:szCs w:val="24"/>
                  </w:rPr>
                  <w:t>Never</w:t>
                </w:r>
              </w:p>
            </w:tc>
          </w:sdtContent>
        </w:sdt>
      </w:tr>
      <w:tr w:rsidR="00D60D2D" w:rsidRPr="005A754D" w14:paraId="720FE3B5" w14:textId="77777777" w:rsidTr="00F541D6">
        <w:trPr>
          <w:trHeight w:val="283"/>
        </w:trPr>
        <w:tc>
          <w:tcPr>
            <w:tcW w:w="6912" w:type="dxa"/>
            <w:vAlign w:val="center"/>
          </w:tcPr>
          <w:p w14:paraId="451C076C" w14:textId="77777777" w:rsidR="00D60D2D" w:rsidRPr="00493773" w:rsidRDefault="00D60D2D" w:rsidP="00F541D6">
            <w:pPr>
              <w:pStyle w:val="Tabletext"/>
              <w:spacing w:before="0" w:after="0"/>
              <w:rPr>
                <w:sz w:val="24"/>
              </w:rPr>
            </w:pPr>
            <w:r w:rsidRPr="00493773">
              <w:rPr>
                <w:sz w:val="24"/>
              </w:rPr>
              <w:t>Excessive noise</w:t>
            </w:r>
          </w:p>
        </w:tc>
        <w:sdt>
          <w:sdtPr>
            <w:rPr>
              <w:sz w:val="24"/>
              <w:szCs w:val="24"/>
            </w:rPr>
            <w:id w:val="407194587"/>
            <w:placeholder>
              <w:docPart w:val="7C2EFF6875174B1DA31FA548B616FC5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F559A5E" w14:textId="77777777" w:rsidR="00D60D2D" w:rsidRPr="00493773" w:rsidRDefault="00D60D2D" w:rsidP="00F541D6">
                <w:pPr>
                  <w:pStyle w:val="Tabletext"/>
                  <w:spacing w:before="0" w:after="0"/>
                  <w:jc w:val="center"/>
                  <w:rPr>
                    <w:sz w:val="24"/>
                  </w:rPr>
                </w:pPr>
                <w:r>
                  <w:rPr>
                    <w:sz w:val="24"/>
                    <w:szCs w:val="24"/>
                  </w:rPr>
                  <w:t>Never</w:t>
                </w:r>
              </w:p>
            </w:tc>
          </w:sdtContent>
        </w:sdt>
      </w:tr>
      <w:tr w:rsidR="00D60D2D" w:rsidRPr="005A754D" w14:paraId="646F6213" w14:textId="77777777" w:rsidTr="00F541D6">
        <w:trPr>
          <w:trHeight w:val="283"/>
        </w:trPr>
        <w:tc>
          <w:tcPr>
            <w:tcW w:w="6912" w:type="dxa"/>
            <w:vAlign w:val="center"/>
          </w:tcPr>
          <w:p w14:paraId="669F959B" w14:textId="77777777" w:rsidR="00D60D2D" w:rsidRPr="00493773" w:rsidRDefault="00D60D2D" w:rsidP="00F541D6">
            <w:pPr>
              <w:pStyle w:val="Tabletext"/>
              <w:spacing w:before="0" w:after="0"/>
              <w:rPr>
                <w:sz w:val="24"/>
              </w:rPr>
            </w:pPr>
            <w:r w:rsidRPr="00493773">
              <w:rPr>
                <w:sz w:val="24"/>
              </w:rPr>
              <w:t>Low lighting</w:t>
            </w:r>
          </w:p>
        </w:tc>
        <w:sdt>
          <w:sdtPr>
            <w:rPr>
              <w:sz w:val="24"/>
              <w:szCs w:val="24"/>
            </w:rPr>
            <w:id w:val="407194588"/>
            <w:placeholder>
              <w:docPart w:val="D3EFDFAD024944AB8E57D690D01B3F7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33B4915" w14:textId="77777777" w:rsidR="00D60D2D" w:rsidRPr="00493773" w:rsidRDefault="00D60D2D" w:rsidP="00F541D6">
                <w:pPr>
                  <w:pStyle w:val="Tabletext"/>
                  <w:spacing w:before="0" w:after="0"/>
                  <w:jc w:val="center"/>
                  <w:rPr>
                    <w:sz w:val="24"/>
                  </w:rPr>
                </w:pPr>
                <w:r>
                  <w:rPr>
                    <w:sz w:val="24"/>
                    <w:szCs w:val="24"/>
                  </w:rPr>
                  <w:t>Never</w:t>
                </w:r>
              </w:p>
            </w:tc>
          </w:sdtContent>
        </w:sdt>
      </w:tr>
      <w:tr w:rsidR="00D60D2D" w:rsidRPr="005A754D" w14:paraId="50ECC4E0" w14:textId="77777777" w:rsidTr="00F541D6">
        <w:trPr>
          <w:trHeight w:val="283"/>
        </w:trPr>
        <w:tc>
          <w:tcPr>
            <w:tcW w:w="6912" w:type="dxa"/>
            <w:vAlign w:val="center"/>
          </w:tcPr>
          <w:p w14:paraId="20125CA1" w14:textId="77777777" w:rsidR="00D60D2D" w:rsidRPr="00493773" w:rsidRDefault="00D60D2D" w:rsidP="00F541D6">
            <w:pPr>
              <w:pStyle w:val="Tabletext"/>
              <w:spacing w:before="0" w:after="0"/>
              <w:rPr>
                <w:sz w:val="24"/>
              </w:rPr>
            </w:pPr>
            <w:r w:rsidRPr="00493773">
              <w:rPr>
                <w:sz w:val="24"/>
              </w:rPr>
              <w:t>Handling of dangerous goods/equipment</w:t>
            </w:r>
          </w:p>
        </w:tc>
        <w:sdt>
          <w:sdtPr>
            <w:rPr>
              <w:sz w:val="24"/>
              <w:szCs w:val="24"/>
            </w:rPr>
            <w:id w:val="407194589"/>
            <w:placeholder>
              <w:docPart w:val="4FFE1B8D4AF64B4FA852C820568E8FC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B784B46" w14:textId="77777777" w:rsidR="00D60D2D" w:rsidRPr="00493773" w:rsidRDefault="00D60D2D" w:rsidP="00F541D6">
                <w:pPr>
                  <w:pStyle w:val="Tabletext"/>
                  <w:spacing w:before="0" w:after="0"/>
                  <w:jc w:val="center"/>
                  <w:rPr>
                    <w:sz w:val="24"/>
                  </w:rPr>
                </w:pPr>
                <w:r>
                  <w:rPr>
                    <w:sz w:val="24"/>
                    <w:szCs w:val="24"/>
                  </w:rPr>
                  <w:t>Never</w:t>
                </w:r>
              </w:p>
            </w:tc>
          </w:sdtContent>
        </w:sdt>
      </w:tr>
      <w:tr w:rsidR="00D60D2D" w:rsidRPr="005A754D" w14:paraId="48C25AF5" w14:textId="77777777" w:rsidTr="00F541D6">
        <w:trPr>
          <w:trHeight w:val="283"/>
        </w:trPr>
        <w:tc>
          <w:tcPr>
            <w:tcW w:w="6912" w:type="dxa"/>
            <w:vAlign w:val="center"/>
          </w:tcPr>
          <w:p w14:paraId="26499660" w14:textId="77777777" w:rsidR="00D60D2D" w:rsidRPr="00493773" w:rsidRDefault="00D60D2D" w:rsidP="00F541D6">
            <w:pPr>
              <w:pStyle w:val="Tabletext"/>
              <w:spacing w:before="0" w:after="0"/>
              <w:rPr>
                <w:sz w:val="24"/>
              </w:rPr>
            </w:pPr>
            <w:r w:rsidRPr="00493773">
              <w:rPr>
                <w:sz w:val="24"/>
              </w:rPr>
              <w:t xml:space="preserve">Working with asbestos </w:t>
            </w:r>
          </w:p>
        </w:tc>
        <w:sdt>
          <w:sdtPr>
            <w:rPr>
              <w:sz w:val="24"/>
              <w:szCs w:val="24"/>
            </w:rPr>
            <w:id w:val="407194590"/>
            <w:placeholder>
              <w:docPart w:val="47C2952C5F584C87B06C3CB5FDDA87D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01AA1E9" w14:textId="77777777" w:rsidR="00D60D2D" w:rsidRPr="00493773" w:rsidRDefault="00D60D2D" w:rsidP="00F541D6">
                <w:pPr>
                  <w:pStyle w:val="Tabletext"/>
                  <w:spacing w:before="0" w:after="0"/>
                  <w:jc w:val="center"/>
                  <w:rPr>
                    <w:sz w:val="24"/>
                  </w:rPr>
                </w:pPr>
                <w:r>
                  <w:rPr>
                    <w:sz w:val="24"/>
                    <w:szCs w:val="24"/>
                  </w:rPr>
                  <w:t>Never</w:t>
                </w:r>
              </w:p>
            </w:tc>
          </w:sdtContent>
        </w:sdt>
      </w:tr>
      <w:tr w:rsidR="00D60D2D" w:rsidRPr="00311AE8" w14:paraId="1DF651DB" w14:textId="77777777" w:rsidTr="00F541D6">
        <w:trPr>
          <w:trHeight w:val="283"/>
        </w:trPr>
        <w:tc>
          <w:tcPr>
            <w:tcW w:w="6912" w:type="dxa"/>
            <w:vAlign w:val="center"/>
          </w:tcPr>
          <w:p w14:paraId="632857D2" w14:textId="77777777" w:rsidR="00D60D2D" w:rsidRPr="005F1B26" w:rsidRDefault="00D60D2D" w:rsidP="00F541D6">
            <w:pPr>
              <w:pStyle w:val="Tabletext"/>
              <w:spacing w:before="0" w:after="0"/>
              <w:rPr>
                <w:sz w:val="24"/>
              </w:rPr>
            </w:pPr>
            <w:r w:rsidRPr="005F1B26">
              <w:rPr>
                <w:sz w:val="24"/>
              </w:rPr>
              <w:t>Potential to encounter agitated customers</w:t>
            </w:r>
          </w:p>
        </w:tc>
        <w:sdt>
          <w:sdtPr>
            <w:rPr>
              <w:sz w:val="24"/>
              <w:szCs w:val="24"/>
            </w:rPr>
            <w:id w:val="407194591"/>
            <w:placeholder>
              <w:docPart w:val="C8B5FBE0D7A24CE881BDA7F605959FB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DBE05EF" w14:textId="77777777" w:rsidR="00D60D2D" w:rsidRPr="005F1B26" w:rsidRDefault="00D60D2D" w:rsidP="00F541D6">
                <w:pPr>
                  <w:pStyle w:val="Tabletext"/>
                  <w:spacing w:before="0" w:after="0"/>
                  <w:jc w:val="center"/>
                  <w:rPr>
                    <w:sz w:val="24"/>
                  </w:rPr>
                </w:pPr>
                <w:r>
                  <w:rPr>
                    <w:sz w:val="24"/>
                    <w:szCs w:val="24"/>
                  </w:rPr>
                  <w:t>Never</w:t>
                </w:r>
              </w:p>
            </w:tc>
          </w:sdtContent>
        </w:sdt>
      </w:tr>
      <w:tr w:rsidR="00D60D2D" w:rsidRPr="00311AE8" w14:paraId="3161A4C7" w14:textId="77777777" w:rsidTr="00F541D6">
        <w:trPr>
          <w:trHeight w:val="283"/>
        </w:trPr>
        <w:tc>
          <w:tcPr>
            <w:tcW w:w="6912" w:type="dxa"/>
            <w:vAlign w:val="center"/>
          </w:tcPr>
          <w:p w14:paraId="0DAF0299" w14:textId="77777777" w:rsidR="00D60D2D" w:rsidRPr="005F1B26" w:rsidRDefault="00D60D2D" w:rsidP="00F541D6">
            <w:pPr>
              <w:pStyle w:val="Tabletext"/>
              <w:spacing w:before="0" w:after="0"/>
              <w:rPr>
                <w:sz w:val="24"/>
              </w:rPr>
            </w:pPr>
            <w:r w:rsidRPr="005F1B26">
              <w:rPr>
                <w:sz w:val="24"/>
              </w:rPr>
              <w:t>Exposure to potentially distressing case material</w:t>
            </w:r>
          </w:p>
        </w:tc>
        <w:sdt>
          <w:sdtPr>
            <w:rPr>
              <w:sz w:val="24"/>
              <w:szCs w:val="24"/>
            </w:rPr>
            <w:id w:val="182894372"/>
            <w:placeholder>
              <w:docPart w:val="E1C82A9C9F9C46B2A90A5E63E485709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E03585D" w14:textId="77777777" w:rsidR="00D60D2D" w:rsidRPr="005F1B26" w:rsidRDefault="00D60D2D" w:rsidP="00F541D6">
                <w:pPr>
                  <w:pStyle w:val="Tabletext"/>
                  <w:spacing w:before="0" w:after="0"/>
                  <w:jc w:val="center"/>
                  <w:rPr>
                    <w:sz w:val="24"/>
                    <w:szCs w:val="24"/>
                  </w:rPr>
                </w:pPr>
                <w:r>
                  <w:rPr>
                    <w:sz w:val="24"/>
                    <w:szCs w:val="24"/>
                  </w:rPr>
                  <w:t>Never</w:t>
                </w:r>
              </w:p>
            </w:tc>
          </w:sdtContent>
        </w:sdt>
      </w:tr>
    </w:tbl>
    <w:p w14:paraId="09FB3A97" w14:textId="77777777" w:rsidR="00D60D2D" w:rsidRDefault="00D60D2D" w:rsidP="00D60D2D">
      <w:pPr>
        <w:spacing w:after="0"/>
        <w:rPr>
          <w:sz w:val="4"/>
        </w:rPr>
      </w:pPr>
    </w:p>
    <w:p w14:paraId="06037399" w14:textId="77777777" w:rsidR="00D60D2D" w:rsidRPr="00DA4EF8" w:rsidRDefault="00D60D2D" w:rsidP="00D60D2D">
      <w:pPr>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D60D2D" w:rsidRPr="00985DC5" w14:paraId="38031727" w14:textId="77777777" w:rsidTr="00F541D6">
        <w:trPr>
          <w:trHeight w:val="454"/>
        </w:trPr>
        <w:tc>
          <w:tcPr>
            <w:tcW w:w="6912" w:type="dxa"/>
            <w:shd w:val="clear" w:color="auto" w:fill="DEEAF6" w:themeFill="accent1" w:themeFillTint="33"/>
            <w:vAlign w:val="center"/>
          </w:tcPr>
          <w:p w14:paraId="4D7665A9" w14:textId="77777777" w:rsidR="00D60D2D" w:rsidRPr="00985DC5" w:rsidRDefault="00D60D2D" w:rsidP="00F541D6">
            <w:pPr>
              <w:pStyle w:val="Tableheading"/>
              <w:rPr>
                <w:rFonts w:ascii="Calibri Light" w:hAnsi="Calibri Light"/>
                <w:szCs w:val="24"/>
              </w:rPr>
            </w:pPr>
            <w:r w:rsidRPr="00DA4EF8">
              <w:t>OTHER</w:t>
            </w:r>
          </w:p>
        </w:tc>
        <w:tc>
          <w:tcPr>
            <w:tcW w:w="2694" w:type="dxa"/>
            <w:shd w:val="clear" w:color="auto" w:fill="DEEAF6" w:themeFill="accent1" w:themeFillTint="33"/>
            <w:vAlign w:val="center"/>
          </w:tcPr>
          <w:p w14:paraId="5226DD42" w14:textId="77777777" w:rsidR="00D60D2D" w:rsidRPr="00DA4EF8" w:rsidRDefault="00D60D2D" w:rsidP="00F541D6">
            <w:pPr>
              <w:pStyle w:val="Tableheading"/>
              <w:jc w:val="center"/>
            </w:pPr>
            <w:r>
              <w:t>FREQUENCY</w:t>
            </w:r>
          </w:p>
        </w:tc>
      </w:tr>
      <w:tr w:rsidR="00D60D2D" w:rsidRPr="005A754D" w14:paraId="04CEF1E4" w14:textId="77777777" w:rsidTr="00F541D6">
        <w:trPr>
          <w:trHeight w:val="283"/>
        </w:trPr>
        <w:tc>
          <w:tcPr>
            <w:tcW w:w="6912" w:type="dxa"/>
            <w:vAlign w:val="center"/>
          </w:tcPr>
          <w:p w14:paraId="699BF567" w14:textId="77777777" w:rsidR="00D60D2D" w:rsidRPr="00493773" w:rsidRDefault="00D60D2D" w:rsidP="00F541D6">
            <w:pPr>
              <w:pStyle w:val="Tabletext"/>
              <w:spacing w:before="0" w:after="0"/>
              <w:rPr>
                <w:sz w:val="24"/>
              </w:rPr>
            </w:pPr>
            <w:r w:rsidRPr="00493773">
              <w:rPr>
                <w:sz w:val="24"/>
              </w:rPr>
              <w:t xml:space="preserve">Uniform required </w:t>
            </w:r>
          </w:p>
        </w:tc>
        <w:sdt>
          <w:sdtPr>
            <w:rPr>
              <w:sz w:val="24"/>
              <w:szCs w:val="24"/>
            </w:rPr>
            <w:id w:val="407194592"/>
            <w:placeholder>
              <w:docPart w:val="D68F465BFB5B4FDCA13C87F2DABDEE9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F226023" w14:textId="77777777" w:rsidR="00D60D2D" w:rsidRPr="00493773" w:rsidRDefault="00D60D2D" w:rsidP="00F541D6">
                <w:pPr>
                  <w:pStyle w:val="Tabletext"/>
                  <w:spacing w:before="0" w:after="0"/>
                  <w:jc w:val="center"/>
                  <w:rPr>
                    <w:sz w:val="24"/>
                  </w:rPr>
                </w:pPr>
                <w:r>
                  <w:rPr>
                    <w:sz w:val="24"/>
                    <w:szCs w:val="24"/>
                  </w:rPr>
                  <w:t>Never</w:t>
                </w:r>
              </w:p>
            </w:tc>
          </w:sdtContent>
        </w:sdt>
      </w:tr>
      <w:tr w:rsidR="00D60D2D" w:rsidRPr="005A754D" w14:paraId="7FE92453" w14:textId="77777777" w:rsidTr="00F541D6">
        <w:trPr>
          <w:trHeight w:val="283"/>
        </w:trPr>
        <w:tc>
          <w:tcPr>
            <w:tcW w:w="6912" w:type="dxa"/>
            <w:vAlign w:val="center"/>
          </w:tcPr>
          <w:p w14:paraId="12225CC5" w14:textId="77777777" w:rsidR="00D60D2D" w:rsidRPr="00493773" w:rsidRDefault="00D60D2D" w:rsidP="00F541D6">
            <w:pPr>
              <w:pStyle w:val="Tabletext"/>
              <w:spacing w:before="0" w:after="0"/>
              <w:rPr>
                <w:sz w:val="24"/>
              </w:rPr>
            </w:pPr>
            <w:r>
              <w:rPr>
                <w:sz w:val="24"/>
              </w:rPr>
              <w:t>Personal Protective Equipment (</w:t>
            </w:r>
            <w:r w:rsidRPr="00493773">
              <w:rPr>
                <w:sz w:val="24"/>
              </w:rPr>
              <w:t>PPE</w:t>
            </w:r>
            <w:r>
              <w:rPr>
                <w:sz w:val="24"/>
              </w:rPr>
              <w:t>)</w:t>
            </w:r>
            <w:r w:rsidRPr="00493773">
              <w:rPr>
                <w:sz w:val="24"/>
              </w:rPr>
              <w:t xml:space="preserve"> required </w:t>
            </w:r>
          </w:p>
        </w:tc>
        <w:sdt>
          <w:sdtPr>
            <w:rPr>
              <w:sz w:val="24"/>
              <w:szCs w:val="24"/>
            </w:rPr>
            <w:id w:val="407194593"/>
            <w:placeholder>
              <w:docPart w:val="ED7BAB2E8CA5442E8375E156CB6CDF4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B4DBA19" w14:textId="77777777" w:rsidR="00D60D2D" w:rsidRPr="00493773" w:rsidRDefault="00D60D2D" w:rsidP="00F541D6">
                <w:pPr>
                  <w:pStyle w:val="Tabletext"/>
                  <w:spacing w:before="0" w:after="0"/>
                  <w:jc w:val="center"/>
                  <w:rPr>
                    <w:sz w:val="24"/>
                  </w:rPr>
                </w:pPr>
                <w:r>
                  <w:rPr>
                    <w:sz w:val="24"/>
                    <w:szCs w:val="24"/>
                  </w:rPr>
                  <w:t>Never</w:t>
                </w:r>
              </w:p>
            </w:tc>
          </w:sdtContent>
        </w:sdt>
      </w:tr>
    </w:tbl>
    <w:p w14:paraId="2E237CCA" w14:textId="77777777" w:rsidR="00D60D2D" w:rsidRPr="00EA7FAF" w:rsidRDefault="00D60D2D" w:rsidP="00D60D2D">
      <w:pPr>
        <w:pStyle w:val="BodyText"/>
        <w:rPr>
          <w:i/>
          <w:color w:val="0070C0"/>
          <w:szCs w:val="24"/>
        </w:rPr>
      </w:pPr>
    </w:p>
    <w:p w14:paraId="430A4557" w14:textId="227715F2" w:rsidR="00F0599F" w:rsidRPr="002A43D2" w:rsidRDefault="00F0599F" w:rsidP="00D60D2D">
      <w:pPr>
        <w:pStyle w:val="Heading1"/>
        <w:pBdr>
          <w:bottom w:val="single" w:sz="12" w:space="1" w:color="auto"/>
        </w:pBdr>
      </w:pPr>
    </w:p>
    <w:p w14:paraId="430A4558" w14:textId="77777777" w:rsidR="00F0599F" w:rsidRDefault="00F0599F" w:rsidP="00D23A0E">
      <w:pPr>
        <w:pStyle w:val="DotPoint"/>
        <w:numPr>
          <w:ilvl w:val="0"/>
          <w:numId w:val="0"/>
        </w:numPr>
        <w:spacing w:before="120" w:line="276" w:lineRule="auto"/>
      </w:pPr>
    </w:p>
    <w:sectPr w:rsidR="00F0599F" w:rsidSect="00FB0192">
      <w:footerReference w:type="default" r:id="rId9"/>
      <w:pgSz w:w="11906" w:h="16838"/>
      <w:pgMar w:top="1440" w:right="1080" w:bottom="1276"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BB06AB" w14:textId="77777777" w:rsidR="00891643" w:rsidRDefault="00891643" w:rsidP="007D1F92">
      <w:pPr>
        <w:spacing w:after="0" w:line="240" w:lineRule="auto"/>
      </w:pPr>
      <w:r>
        <w:separator/>
      </w:r>
    </w:p>
  </w:endnote>
  <w:endnote w:type="continuationSeparator" w:id="0">
    <w:p w14:paraId="55D49520" w14:textId="77777777" w:rsidR="00891643" w:rsidRDefault="00891643" w:rsidP="007D1F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A455F" w14:textId="021B5374" w:rsidR="009E4889" w:rsidRDefault="009E4889" w:rsidP="009E4889">
    <w:pPr>
      <w:pStyle w:val="Footer"/>
    </w:pPr>
    <w:r>
      <w:tab/>
    </w:r>
    <w:r>
      <w:tab/>
    </w:r>
    <w:r>
      <w:tab/>
    </w:r>
    <w:sdt>
      <w:sdtPr>
        <w:id w:val="18310022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B802F4">
          <w:rPr>
            <w:noProof/>
          </w:rPr>
          <w:t>7</w:t>
        </w:r>
        <w:r>
          <w:rPr>
            <w:noProof/>
          </w:rPr>
          <w:fldChar w:fldCharType="end"/>
        </w:r>
      </w:sdtContent>
    </w:sdt>
  </w:p>
  <w:p w14:paraId="430A4560" w14:textId="77777777" w:rsidR="007D1F92" w:rsidRDefault="007D1F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B7A055" w14:textId="77777777" w:rsidR="00891643" w:rsidRDefault="00891643" w:rsidP="007D1F92">
      <w:pPr>
        <w:spacing w:after="0" w:line="240" w:lineRule="auto"/>
      </w:pPr>
      <w:r>
        <w:separator/>
      </w:r>
    </w:p>
  </w:footnote>
  <w:footnote w:type="continuationSeparator" w:id="0">
    <w:p w14:paraId="24E25B17" w14:textId="77777777" w:rsidR="00891643" w:rsidRDefault="00891643" w:rsidP="007D1F9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415D4"/>
    <w:multiLevelType w:val="hybridMultilevel"/>
    <w:tmpl w:val="6B3EAEF6"/>
    <w:lvl w:ilvl="0" w:tplc="0C09000F">
      <w:start w:val="1"/>
      <w:numFmt w:val="decimal"/>
      <w:lvlText w:val="%1."/>
      <w:lvlJc w:val="left"/>
      <w:pPr>
        <w:ind w:left="786" w:hanging="360"/>
      </w:pPr>
    </w:lvl>
    <w:lvl w:ilvl="1" w:tplc="0C090019">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1" w15:restartNumberingAfterBreak="0">
    <w:nsid w:val="080600C3"/>
    <w:multiLevelType w:val="hybridMultilevel"/>
    <w:tmpl w:val="BB2E58E0"/>
    <w:lvl w:ilvl="0" w:tplc="0C090001">
      <w:start w:val="1"/>
      <w:numFmt w:val="bullet"/>
      <w:lvlText w:val=""/>
      <w:lvlJc w:val="left"/>
      <w:pPr>
        <w:ind w:left="1080" w:hanging="360"/>
      </w:pPr>
      <w:rPr>
        <w:rFonts w:ascii="Symbol" w:hAnsi="Symbol" w:hint="default"/>
      </w:rPr>
    </w:lvl>
    <w:lvl w:ilvl="1" w:tplc="0C090001">
      <w:start w:val="1"/>
      <w:numFmt w:val="bullet"/>
      <w:lvlText w:val=""/>
      <w:lvlJc w:val="left"/>
      <w:pPr>
        <w:ind w:left="1800" w:hanging="360"/>
      </w:pPr>
      <w:rPr>
        <w:rFonts w:ascii="Symbol" w:hAnsi="Symbol" w:hint="default"/>
      </w:rPr>
    </w:lvl>
    <w:lvl w:ilvl="2" w:tplc="0C090001">
      <w:start w:val="1"/>
      <w:numFmt w:val="bullet"/>
      <w:lvlText w:val=""/>
      <w:lvlJc w:val="left"/>
      <w:pPr>
        <w:ind w:left="2520" w:hanging="180"/>
      </w:pPr>
      <w:rPr>
        <w:rFonts w:ascii="Symbol" w:hAnsi="Symbol" w:hint="default"/>
      </w:r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 w15:restartNumberingAfterBreak="0">
    <w:nsid w:val="0FF97ED0"/>
    <w:multiLevelType w:val="hybridMultilevel"/>
    <w:tmpl w:val="72B4F8E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15:restartNumberingAfterBreak="0">
    <w:nsid w:val="10C9232F"/>
    <w:multiLevelType w:val="hybridMultilevel"/>
    <w:tmpl w:val="D31A193A"/>
    <w:lvl w:ilvl="0" w:tplc="0C09000F">
      <w:start w:val="1"/>
      <w:numFmt w:val="decimal"/>
      <w:lvlText w:val="%1."/>
      <w:lvlJc w:val="left"/>
      <w:pPr>
        <w:ind w:left="786" w:hanging="360"/>
      </w:pPr>
    </w:lvl>
    <w:lvl w:ilvl="1" w:tplc="0C090001">
      <w:start w:val="1"/>
      <w:numFmt w:val="bullet"/>
      <w:lvlText w:val=""/>
      <w:lvlJc w:val="left"/>
      <w:pPr>
        <w:ind w:left="1506" w:hanging="360"/>
      </w:pPr>
      <w:rPr>
        <w:rFonts w:ascii="Symbol" w:hAnsi="Symbol" w:hint="default"/>
      </w:r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4" w15:restartNumberingAfterBreak="0">
    <w:nsid w:val="11DA7923"/>
    <w:multiLevelType w:val="hybridMultilevel"/>
    <w:tmpl w:val="B2340A1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129F1D6E"/>
    <w:multiLevelType w:val="hybridMultilevel"/>
    <w:tmpl w:val="B6BC003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186624C6"/>
    <w:multiLevelType w:val="hybridMultilevel"/>
    <w:tmpl w:val="F4AE7AB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D806EA5"/>
    <w:multiLevelType w:val="hybridMultilevel"/>
    <w:tmpl w:val="23E0AA14"/>
    <w:lvl w:ilvl="0" w:tplc="0C09000F">
      <w:start w:val="1"/>
      <w:numFmt w:val="decimal"/>
      <w:lvlText w:val="%1."/>
      <w:lvlJc w:val="left"/>
      <w:pPr>
        <w:ind w:left="720" w:hanging="360"/>
      </w:pPr>
    </w:lvl>
    <w:lvl w:ilvl="1" w:tplc="0C090001">
      <w:start w:val="1"/>
      <w:numFmt w:val="bullet"/>
      <w:lvlText w:val=""/>
      <w:lvlJc w:val="left"/>
      <w:pPr>
        <w:ind w:left="1440" w:hanging="360"/>
      </w:pPr>
      <w:rPr>
        <w:rFonts w:ascii="Symbol" w:hAnsi="Symbol" w:hint="default"/>
      </w:rPr>
    </w:lvl>
    <w:lvl w:ilvl="2" w:tplc="0C090001">
      <w:start w:val="1"/>
      <w:numFmt w:val="bullet"/>
      <w:lvlText w:val=""/>
      <w:lvlJc w:val="left"/>
      <w:pPr>
        <w:ind w:left="2160" w:hanging="180"/>
      </w:pPr>
      <w:rPr>
        <w:rFonts w:ascii="Symbol" w:hAnsi="Symbol"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32452E5"/>
    <w:multiLevelType w:val="hybridMultilevel"/>
    <w:tmpl w:val="BC4AD86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40754B4"/>
    <w:multiLevelType w:val="hybridMultilevel"/>
    <w:tmpl w:val="B6BC003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27180352"/>
    <w:multiLevelType w:val="hybridMultilevel"/>
    <w:tmpl w:val="1F6E15F2"/>
    <w:lvl w:ilvl="0" w:tplc="C3FAFBBC">
      <w:start w:val="1"/>
      <w:numFmt w:val="decimal"/>
      <w:lvlText w:val="%1."/>
      <w:lvlJc w:val="left"/>
      <w:pPr>
        <w:ind w:left="786" w:hanging="36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11" w15:restartNumberingAfterBreak="0">
    <w:nsid w:val="39164A19"/>
    <w:multiLevelType w:val="hybridMultilevel"/>
    <w:tmpl w:val="091830C4"/>
    <w:lvl w:ilvl="0" w:tplc="C3FAFBBC">
      <w:start w:val="1"/>
      <w:numFmt w:val="decimal"/>
      <w:lvlText w:val="%1."/>
      <w:lvlJc w:val="left"/>
      <w:pPr>
        <w:ind w:left="786" w:hanging="36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12"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13" w15:restartNumberingAfterBreak="0">
    <w:nsid w:val="3ED775A5"/>
    <w:multiLevelType w:val="hybridMultilevel"/>
    <w:tmpl w:val="F2BE094C"/>
    <w:lvl w:ilvl="0" w:tplc="24E481B8">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43721FAB"/>
    <w:multiLevelType w:val="hybridMultilevel"/>
    <w:tmpl w:val="18DCFF48"/>
    <w:lvl w:ilvl="0" w:tplc="0C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720"/>
        </w:tabs>
        <w:ind w:left="720" w:hanging="360"/>
      </w:pPr>
      <w:rPr>
        <w:rFonts w:ascii="Courier New" w:hAnsi="Courier New" w:cs="Times New Roman" w:hint="default"/>
      </w:rPr>
    </w:lvl>
    <w:lvl w:ilvl="2" w:tplc="04090005">
      <w:start w:val="1"/>
      <w:numFmt w:val="bullet"/>
      <w:lvlText w:val=""/>
      <w:lvlJc w:val="left"/>
      <w:pPr>
        <w:tabs>
          <w:tab w:val="num" w:pos="1440"/>
        </w:tabs>
        <w:ind w:left="1440" w:hanging="360"/>
      </w:pPr>
      <w:rPr>
        <w:rFonts w:ascii="Wingdings" w:hAnsi="Wingdings" w:hint="default"/>
      </w:rPr>
    </w:lvl>
    <w:lvl w:ilvl="3" w:tplc="04090001">
      <w:start w:val="1"/>
      <w:numFmt w:val="bullet"/>
      <w:lvlText w:val=""/>
      <w:lvlJc w:val="left"/>
      <w:pPr>
        <w:tabs>
          <w:tab w:val="num" w:pos="2160"/>
        </w:tabs>
        <w:ind w:left="2160" w:hanging="360"/>
      </w:pPr>
      <w:rPr>
        <w:rFonts w:ascii="Symbol" w:hAnsi="Symbol" w:hint="default"/>
      </w:rPr>
    </w:lvl>
    <w:lvl w:ilvl="4" w:tplc="04090003">
      <w:start w:val="1"/>
      <w:numFmt w:val="bullet"/>
      <w:lvlText w:val="o"/>
      <w:lvlJc w:val="left"/>
      <w:pPr>
        <w:tabs>
          <w:tab w:val="num" w:pos="2880"/>
        </w:tabs>
        <w:ind w:left="2880" w:hanging="360"/>
      </w:pPr>
      <w:rPr>
        <w:rFonts w:ascii="Courier New" w:hAnsi="Courier New" w:cs="Times New Roman" w:hint="default"/>
      </w:rPr>
    </w:lvl>
    <w:lvl w:ilvl="5" w:tplc="04090005">
      <w:start w:val="1"/>
      <w:numFmt w:val="bullet"/>
      <w:lvlText w:val=""/>
      <w:lvlJc w:val="left"/>
      <w:pPr>
        <w:tabs>
          <w:tab w:val="num" w:pos="3600"/>
        </w:tabs>
        <w:ind w:left="3600" w:hanging="360"/>
      </w:pPr>
      <w:rPr>
        <w:rFonts w:ascii="Wingdings" w:hAnsi="Wingdings" w:hint="default"/>
      </w:rPr>
    </w:lvl>
    <w:lvl w:ilvl="6" w:tplc="04090001">
      <w:start w:val="1"/>
      <w:numFmt w:val="bullet"/>
      <w:lvlText w:val=""/>
      <w:lvlJc w:val="left"/>
      <w:pPr>
        <w:tabs>
          <w:tab w:val="num" w:pos="4320"/>
        </w:tabs>
        <w:ind w:left="4320" w:hanging="360"/>
      </w:pPr>
      <w:rPr>
        <w:rFonts w:ascii="Symbol" w:hAnsi="Symbol" w:hint="default"/>
      </w:rPr>
    </w:lvl>
    <w:lvl w:ilvl="7" w:tplc="04090003">
      <w:start w:val="1"/>
      <w:numFmt w:val="bullet"/>
      <w:lvlText w:val="o"/>
      <w:lvlJc w:val="left"/>
      <w:pPr>
        <w:tabs>
          <w:tab w:val="num" w:pos="5040"/>
        </w:tabs>
        <w:ind w:left="5040" w:hanging="360"/>
      </w:pPr>
      <w:rPr>
        <w:rFonts w:ascii="Courier New" w:hAnsi="Courier New" w:cs="Times New Roman" w:hint="default"/>
      </w:rPr>
    </w:lvl>
    <w:lvl w:ilvl="8" w:tplc="04090005">
      <w:start w:val="1"/>
      <w:numFmt w:val="bullet"/>
      <w:lvlText w:val=""/>
      <w:lvlJc w:val="left"/>
      <w:pPr>
        <w:tabs>
          <w:tab w:val="num" w:pos="5760"/>
        </w:tabs>
        <w:ind w:left="5760" w:hanging="360"/>
      </w:pPr>
      <w:rPr>
        <w:rFonts w:ascii="Wingdings" w:hAnsi="Wingdings" w:hint="default"/>
      </w:rPr>
    </w:lvl>
  </w:abstractNum>
  <w:abstractNum w:abstractNumId="15" w15:restartNumberingAfterBreak="0">
    <w:nsid w:val="585508C8"/>
    <w:multiLevelType w:val="hybridMultilevel"/>
    <w:tmpl w:val="0BEA940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5DED2111"/>
    <w:multiLevelType w:val="hybridMultilevel"/>
    <w:tmpl w:val="C8B44976"/>
    <w:lvl w:ilvl="0" w:tplc="15F224B2">
      <w:numFmt w:val="bullet"/>
      <w:lvlText w:val=""/>
      <w:lvlJc w:val="left"/>
      <w:pPr>
        <w:ind w:left="706" w:hanging="361"/>
      </w:pPr>
      <w:rPr>
        <w:rFonts w:ascii="Symbol" w:eastAsia="Symbol" w:hAnsi="Symbol" w:cs="Symbol" w:hint="default"/>
        <w:w w:val="100"/>
        <w:lang w:val="en-US" w:eastAsia="en-US" w:bidi="ar-SA"/>
      </w:rPr>
    </w:lvl>
    <w:lvl w:ilvl="1" w:tplc="407C2D62">
      <w:numFmt w:val="bullet"/>
      <w:lvlText w:val="o"/>
      <w:lvlJc w:val="left"/>
      <w:pPr>
        <w:ind w:left="1580" w:hanging="360"/>
      </w:pPr>
      <w:rPr>
        <w:rFonts w:ascii="Courier New" w:eastAsia="Courier New" w:hAnsi="Courier New" w:cs="Courier New" w:hint="default"/>
        <w:b w:val="0"/>
        <w:bCs w:val="0"/>
        <w:i w:val="0"/>
        <w:iCs w:val="0"/>
        <w:w w:val="100"/>
        <w:sz w:val="24"/>
        <w:szCs w:val="24"/>
        <w:lang w:val="en-US" w:eastAsia="en-US" w:bidi="ar-SA"/>
      </w:rPr>
    </w:lvl>
    <w:lvl w:ilvl="2" w:tplc="8990F84E">
      <w:numFmt w:val="bullet"/>
      <w:lvlText w:val="•"/>
      <w:lvlJc w:val="left"/>
      <w:pPr>
        <w:ind w:left="2598" w:hanging="360"/>
      </w:pPr>
      <w:rPr>
        <w:rFonts w:hint="default"/>
        <w:lang w:val="en-US" w:eastAsia="en-US" w:bidi="ar-SA"/>
      </w:rPr>
    </w:lvl>
    <w:lvl w:ilvl="3" w:tplc="55FAD54C">
      <w:numFmt w:val="bullet"/>
      <w:lvlText w:val="•"/>
      <w:lvlJc w:val="left"/>
      <w:pPr>
        <w:ind w:left="3616" w:hanging="360"/>
      </w:pPr>
      <w:rPr>
        <w:rFonts w:hint="default"/>
        <w:lang w:val="en-US" w:eastAsia="en-US" w:bidi="ar-SA"/>
      </w:rPr>
    </w:lvl>
    <w:lvl w:ilvl="4" w:tplc="62AE0FDE">
      <w:numFmt w:val="bullet"/>
      <w:lvlText w:val="•"/>
      <w:lvlJc w:val="left"/>
      <w:pPr>
        <w:ind w:left="4635" w:hanging="360"/>
      </w:pPr>
      <w:rPr>
        <w:rFonts w:hint="default"/>
        <w:lang w:val="en-US" w:eastAsia="en-US" w:bidi="ar-SA"/>
      </w:rPr>
    </w:lvl>
    <w:lvl w:ilvl="5" w:tplc="22AC9592">
      <w:numFmt w:val="bullet"/>
      <w:lvlText w:val="•"/>
      <w:lvlJc w:val="left"/>
      <w:pPr>
        <w:ind w:left="5653" w:hanging="360"/>
      </w:pPr>
      <w:rPr>
        <w:rFonts w:hint="default"/>
        <w:lang w:val="en-US" w:eastAsia="en-US" w:bidi="ar-SA"/>
      </w:rPr>
    </w:lvl>
    <w:lvl w:ilvl="6" w:tplc="6C348734">
      <w:numFmt w:val="bullet"/>
      <w:lvlText w:val="•"/>
      <w:lvlJc w:val="left"/>
      <w:pPr>
        <w:ind w:left="6672" w:hanging="360"/>
      </w:pPr>
      <w:rPr>
        <w:rFonts w:hint="default"/>
        <w:lang w:val="en-US" w:eastAsia="en-US" w:bidi="ar-SA"/>
      </w:rPr>
    </w:lvl>
    <w:lvl w:ilvl="7" w:tplc="5B704EB4">
      <w:numFmt w:val="bullet"/>
      <w:lvlText w:val="•"/>
      <w:lvlJc w:val="left"/>
      <w:pPr>
        <w:ind w:left="7690" w:hanging="360"/>
      </w:pPr>
      <w:rPr>
        <w:rFonts w:hint="default"/>
        <w:lang w:val="en-US" w:eastAsia="en-US" w:bidi="ar-SA"/>
      </w:rPr>
    </w:lvl>
    <w:lvl w:ilvl="8" w:tplc="A2BC6F06">
      <w:numFmt w:val="bullet"/>
      <w:lvlText w:val="•"/>
      <w:lvlJc w:val="left"/>
      <w:pPr>
        <w:ind w:left="8709" w:hanging="360"/>
      </w:pPr>
      <w:rPr>
        <w:rFonts w:hint="default"/>
        <w:lang w:val="en-US" w:eastAsia="en-US" w:bidi="ar-SA"/>
      </w:rPr>
    </w:lvl>
  </w:abstractNum>
  <w:abstractNum w:abstractNumId="17" w15:restartNumberingAfterBreak="0">
    <w:nsid w:val="638A78F1"/>
    <w:multiLevelType w:val="hybridMultilevel"/>
    <w:tmpl w:val="1F6E15F2"/>
    <w:lvl w:ilvl="0" w:tplc="C3FAFBBC">
      <w:start w:val="1"/>
      <w:numFmt w:val="decimal"/>
      <w:lvlText w:val="%1."/>
      <w:lvlJc w:val="left"/>
      <w:pPr>
        <w:ind w:left="786" w:hanging="36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18" w15:restartNumberingAfterBreak="0">
    <w:nsid w:val="6BD808F3"/>
    <w:multiLevelType w:val="hybridMultilevel"/>
    <w:tmpl w:val="EC2C0CCC"/>
    <w:lvl w:ilvl="0" w:tplc="0C090001">
      <w:start w:val="1"/>
      <w:numFmt w:val="bullet"/>
      <w:lvlText w:val=""/>
      <w:lvlJc w:val="left"/>
      <w:pPr>
        <w:ind w:left="1146" w:hanging="360"/>
      </w:pPr>
      <w:rPr>
        <w:rFonts w:ascii="Symbol" w:hAnsi="Symbol"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19" w15:restartNumberingAfterBreak="0">
    <w:nsid w:val="70ED03A3"/>
    <w:multiLevelType w:val="hybridMultilevel"/>
    <w:tmpl w:val="6B1233F8"/>
    <w:lvl w:ilvl="0" w:tplc="1FA2E708">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0" w15:restartNumberingAfterBreak="0">
    <w:nsid w:val="7A822506"/>
    <w:multiLevelType w:val="hybridMultilevel"/>
    <w:tmpl w:val="2DB4B9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982779635">
    <w:abstractNumId w:val="12"/>
  </w:num>
  <w:num w:numId="2" w16cid:durableId="834959725">
    <w:abstractNumId w:val="8"/>
  </w:num>
  <w:num w:numId="3" w16cid:durableId="221798815">
    <w:abstractNumId w:val="11"/>
  </w:num>
  <w:num w:numId="4" w16cid:durableId="1429696036">
    <w:abstractNumId w:val="15"/>
  </w:num>
  <w:num w:numId="5" w16cid:durableId="1931547560">
    <w:abstractNumId w:val="6"/>
  </w:num>
  <w:num w:numId="6" w16cid:durableId="394205244">
    <w:abstractNumId w:val="13"/>
  </w:num>
  <w:num w:numId="7" w16cid:durableId="270019730">
    <w:abstractNumId w:val="10"/>
  </w:num>
  <w:num w:numId="8" w16cid:durableId="1154906992">
    <w:abstractNumId w:val="7"/>
  </w:num>
  <w:num w:numId="9" w16cid:durableId="1460105927">
    <w:abstractNumId w:val="0"/>
  </w:num>
  <w:num w:numId="10" w16cid:durableId="274748462">
    <w:abstractNumId w:val="17"/>
  </w:num>
  <w:num w:numId="11" w16cid:durableId="670990017">
    <w:abstractNumId w:val="5"/>
  </w:num>
  <w:num w:numId="12" w16cid:durableId="543980474">
    <w:abstractNumId w:val="1"/>
  </w:num>
  <w:num w:numId="13" w16cid:durableId="744180027">
    <w:abstractNumId w:val="12"/>
  </w:num>
  <w:num w:numId="14" w16cid:durableId="86849290">
    <w:abstractNumId w:val="9"/>
  </w:num>
  <w:num w:numId="15" w16cid:durableId="180780968">
    <w:abstractNumId w:val="2"/>
  </w:num>
  <w:num w:numId="16" w16cid:durableId="2044477373">
    <w:abstractNumId w:val="4"/>
  </w:num>
  <w:num w:numId="17" w16cid:durableId="1091243464">
    <w:abstractNumId w:val="14"/>
  </w:num>
  <w:num w:numId="18" w16cid:durableId="1970237952">
    <w:abstractNumId w:val="20"/>
  </w:num>
  <w:num w:numId="19" w16cid:durableId="605039334">
    <w:abstractNumId w:val="3"/>
  </w:num>
  <w:num w:numId="20" w16cid:durableId="833106620">
    <w:abstractNumId w:val="16"/>
  </w:num>
  <w:num w:numId="21" w16cid:durableId="1886480954">
    <w:abstractNumId w:val="19"/>
  </w:num>
  <w:num w:numId="22" w16cid:durableId="390231282">
    <w:abstractNumId w:val="12"/>
  </w:num>
  <w:num w:numId="23" w16cid:durableId="1530412162">
    <w:abstractNumId w:val="12"/>
  </w:num>
  <w:num w:numId="24" w16cid:durableId="213131408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2AD5"/>
    <w:rsid w:val="000034D6"/>
    <w:rsid w:val="00011A1E"/>
    <w:rsid w:val="000348A5"/>
    <w:rsid w:val="00051CD7"/>
    <w:rsid w:val="00065A33"/>
    <w:rsid w:val="0008262C"/>
    <w:rsid w:val="00096701"/>
    <w:rsid w:val="000B3D25"/>
    <w:rsid w:val="000C20FB"/>
    <w:rsid w:val="000E653F"/>
    <w:rsid w:val="000F38CD"/>
    <w:rsid w:val="001537F9"/>
    <w:rsid w:val="00154A62"/>
    <w:rsid w:val="0017791B"/>
    <w:rsid w:val="0018520D"/>
    <w:rsid w:val="001865A5"/>
    <w:rsid w:val="001915A7"/>
    <w:rsid w:val="00197FF1"/>
    <w:rsid w:val="001A23F4"/>
    <w:rsid w:val="001D529A"/>
    <w:rsid w:val="001D64D7"/>
    <w:rsid w:val="001E1159"/>
    <w:rsid w:val="001F52A7"/>
    <w:rsid w:val="00232E63"/>
    <w:rsid w:val="0024566E"/>
    <w:rsid w:val="002A1FB5"/>
    <w:rsid w:val="002A679F"/>
    <w:rsid w:val="002C4E1B"/>
    <w:rsid w:val="002C531F"/>
    <w:rsid w:val="002D439A"/>
    <w:rsid w:val="002D6A7A"/>
    <w:rsid w:val="002F6352"/>
    <w:rsid w:val="00302833"/>
    <w:rsid w:val="00350D80"/>
    <w:rsid w:val="0037528E"/>
    <w:rsid w:val="003829C4"/>
    <w:rsid w:val="003856AA"/>
    <w:rsid w:val="003861A6"/>
    <w:rsid w:val="00393598"/>
    <w:rsid w:val="003B34C9"/>
    <w:rsid w:val="003C017E"/>
    <w:rsid w:val="003C474B"/>
    <w:rsid w:val="003D065E"/>
    <w:rsid w:val="003F5F6E"/>
    <w:rsid w:val="003F6125"/>
    <w:rsid w:val="003F7573"/>
    <w:rsid w:val="0040644C"/>
    <w:rsid w:val="004433CF"/>
    <w:rsid w:val="00450626"/>
    <w:rsid w:val="00451619"/>
    <w:rsid w:val="00452A59"/>
    <w:rsid w:val="004E7C4C"/>
    <w:rsid w:val="00504442"/>
    <w:rsid w:val="0053028D"/>
    <w:rsid w:val="0053660E"/>
    <w:rsid w:val="00542616"/>
    <w:rsid w:val="005602D9"/>
    <w:rsid w:val="00567D65"/>
    <w:rsid w:val="005761F4"/>
    <w:rsid w:val="00577989"/>
    <w:rsid w:val="00577A05"/>
    <w:rsid w:val="005915A4"/>
    <w:rsid w:val="0059650F"/>
    <w:rsid w:val="005A7F03"/>
    <w:rsid w:val="005C408D"/>
    <w:rsid w:val="005E75E4"/>
    <w:rsid w:val="006107CD"/>
    <w:rsid w:val="006117B4"/>
    <w:rsid w:val="00622D6D"/>
    <w:rsid w:val="006579A8"/>
    <w:rsid w:val="006640B2"/>
    <w:rsid w:val="00666110"/>
    <w:rsid w:val="00667C4F"/>
    <w:rsid w:val="006F49B0"/>
    <w:rsid w:val="007100F9"/>
    <w:rsid w:val="007258CA"/>
    <w:rsid w:val="00765370"/>
    <w:rsid w:val="00782485"/>
    <w:rsid w:val="00790713"/>
    <w:rsid w:val="007A3442"/>
    <w:rsid w:val="007D1F92"/>
    <w:rsid w:val="007F33EF"/>
    <w:rsid w:val="00855A8C"/>
    <w:rsid w:val="008747E7"/>
    <w:rsid w:val="00891643"/>
    <w:rsid w:val="008E6D8C"/>
    <w:rsid w:val="009400BE"/>
    <w:rsid w:val="0094468C"/>
    <w:rsid w:val="0099683A"/>
    <w:rsid w:val="009B783D"/>
    <w:rsid w:val="009C2AD5"/>
    <w:rsid w:val="009D204E"/>
    <w:rsid w:val="009D6751"/>
    <w:rsid w:val="009E1AB7"/>
    <w:rsid w:val="009E4889"/>
    <w:rsid w:val="009F00B1"/>
    <w:rsid w:val="009F02F4"/>
    <w:rsid w:val="00A132FD"/>
    <w:rsid w:val="00A14ACC"/>
    <w:rsid w:val="00A2716C"/>
    <w:rsid w:val="00A566E1"/>
    <w:rsid w:val="00A56BDE"/>
    <w:rsid w:val="00A9414B"/>
    <w:rsid w:val="00AA5354"/>
    <w:rsid w:val="00AD0A36"/>
    <w:rsid w:val="00AD6E94"/>
    <w:rsid w:val="00AE0C9A"/>
    <w:rsid w:val="00AE7083"/>
    <w:rsid w:val="00AF3C44"/>
    <w:rsid w:val="00B015AC"/>
    <w:rsid w:val="00B078C5"/>
    <w:rsid w:val="00B32E08"/>
    <w:rsid w:val="00B339CB"/>
    <w:rsid w:val="00B5476A"/>
    <w:rsid w:val="00B802F4"/>
    <w:rsid w:val="00BE6282"/>
    <w:rsid w:val="00C05D65"/>
    <w:rsid w:val="00C150C1"/>
    <w:rsid w:val="00C642BC"/>
    <w:rsid w:val="00C71744"/>
    <w:rsid w:val="00C955FC"/>
    <w:rsid w:val="00CA1EC7"/>
    <w:rsid w:val="00CC25A9"/>
    <w:rsid w:val="00CD7C88"/>
    <w:rsid w:val="00CF4DEC"/>
    <w:rsid w:val="00D06F93"/>
    <w:rsid w:val="00D235AF"/>
    <w:rsid w:val="00D23A0E"/>
    <w:rsid w:val="00D460C6"/>
    <w:rsid w:val="00D60D2D"/>
    <w:rsid w:val="00D964FC"/>
    <w:rsid w:val="00DE4FF4"/>
    <w:rsid w:val="00DE6C9A"/>
    <w:rsid w:val="00E059B7"/>
    <w:rsid w:val="00E140F5"/>
    <w:rsid w:val="00E22C70"/>
    <w:rsid w:val="00E36B1B"/>
    <w:rsid w:val="00E44347"/>
    <w:rsid w:val="00E848EB"/>
    <w:rsid w:val="00E9447D"/>
    <w:rsid w:val="00EA3414"/>
    <w:rsid w:val="00EB6FBC"/>
    <w:rsid w:val="00EC4BA8"/>
    <w:rsid w:val="00EE5255"/>
    <w:rsid w:val="00EF4038"/>
    <w:rsid w:val="00F0485C"/>
    <w:rsid w:val="00F049E5"/>
    <w:rsid w:val="00F0599F"/>
    <w:rsid w:val="00F440F2"/>
    <w:rsid w:val="00F528A3"/>
    <w:rsid w:val="00F72B17"/>
    <w:rsid w:val="00F8585B"/>
    <w:rsid w:val="00F863BD"/>
    <w:rsid w:val="00F97980"/>
    <w:rsid w:val="00FA4374"/>
    <w:rsid w:val="00FA4C84"/>
    <w:rsid w:val="00FA4F7E"/>
    <w:rsid w:val="00FB0192"/>
    <w:rsid w:val="00FB12E2"/>
    <w:rsid w:val="00FE2CF4"/>
    <w:rsid w:val="00FF3CE5"/>
    <w:rsid w:val="00FF5F2A"/>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0A445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nhideWhenUsed/>
    <w:qFormat/>
    <w:rsid w:val="00D23A0E"/>
    <w:pPr>
      <w:pBdr>
        <w:bottom w:val="single" w:sz="4" w:space="1" w:color="auto"/>
      </w:pBdr>
      <w:suppressAutoHyphens/>
      <w:spacing w:after="240" w:line="240" w:lineRule="auto"/>
      <w:outlineLvl w:val="0"/>
    </w:pPr>
    <w:rPr>
      <w:rFonts w:ascii="Calibri" w:eastAsia="Times New Roman" w:hAnsi="Calibri" w:cs="Times New Roman"/>
      <w:b/>
      <w:spacing w:val="5"/>
      <w:sz w:val="36"/>
      <w:szCs w:val="32"/>
      <w:lang w:eastAsia="ja-JP"/>
    </w:rPr>
  </w:style>
  <w:style w:type="paragraph" w:styleId="Heading2">
    <w:name w:val="heading 2"/>
    <w:basedOn w:val="Normal"/>
    <w:next w:val="Normal"/>
    <w:link w:val="Heading2Char"/>
    <w:uiPriority w:val="9"/>
    <w:semiHidden/>
    <w:unhideWhenUsed/>
    <w:qFormat/>
    <w:rsid w:val="00F0599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5">
    <w:name w:val="heading 5"/>
    <w:basedOn w:val="Normal"/>
    <w:next w:val="Normal"/>
    <w:link w:val="Heading5Char"/>
    <w:uiPriority w:val="9"/>
    <w:semiHidden/>
    <w:unhideWhenUsed/>
    <w:qFormat/>
    <w:rsid w:val="0053028D"/>
    <w:pPr>
      <w:keepNext/>
      <w:keepLines/>
      <w:spacing w:before="40" w:after="0" w:line="240" w:lineRule="auto"/>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C2A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D23A0E"/>
    <w:rPr>
      <w:rFonts w:ascii="Calibri" w:eastAsia="Times New Roman" w:hAnsi="Calibri" w:cs="Times New Roman"/>
      <w:b/>
      <w:spacing w:val="5"/>
      <w:sz w:val="36"/>
      <w:szCs w:val="32"/>
      <w:lang w:eastAsia="ja-JP"/>
    </w:rPr>
  </w:style>
  <w:style w:type="paragraph" w:styleId="BodyText">
    <w:name w:val="Body Text"/>
    <w:basedOn w:val="Normal"/>
    <w:link w:val="BodyTextChar"/>
    <w:rsid w:val="00D23A0E"/>
    <w:pPr>
      <w:suppressAutoHyphens/>
      <w:spacing w:after="240" w:line="240" w:lineRule="auto"/>
    </w:pPr>
    <w:rPr>
      <w:rFonts w:ascii="Calibri" w:eastAsia="Times New Roman" w:hAnsi="Calibri" w:cs="Times New Roman"/>
      <w:sz w:val="24"/>
      <w:szCs w:val="20"/>
      <w:lang w:eastAsia="en-AU"/>
    </w:rPr>
  </w:style>
  <w:style w:type="character" w:customStyle="1" w:styleId="BodyTextChar">
    <w:name w:val="Body Text Char"/>
    <w:basedOn w:val="DefaultParagraphFont"/>
    <w:link w:val="BodyText"/>
    <w:rsid w:val="00D23A0E"/>
    <w:rPr>
      <w:rFonts w:ascii="Calibri" w:eastAsia="Times New Roman" w:hAnsi="Calibri" w:cs="Times New Roman"/>
      <w:sz w:val="24"/>
      <w:szCs w:val="20"/>
      <w:lang w:eastAsia="en-AU"/>
    </w:rPr>
  </w:style>
  <w:style w:type="paragraph" w:customStyle="1" w:styleId="DotPoint">
    <w:name w:val="Dot Point"/>
    <w:basedOn w:val="ListParagraph"/>
    <w:qFormat/>
    <w:rsid w:val="00D23A0E"/>
    <w:pPr>
      <w:numPr>
        <w:numId w:val="1"/>
      </w:numPr>
      <w:suppressAutoHyphens/>
      <w:spacing w:after="240" w:line="240" w:lineRule="auto"/>
    </w:pPr>
    <w:rPr>
      <w:rFonts w:ascii="Calibri" w:eastAsia="Times New Roman" w:hAnsi="Calibri" w:cs="Times New Roman"/>
      <w:sz w:val="24"/>
      <w:szCs w:val="20"/>
      <w:lang w:eastAsia="en-AU"/>
    </w:rPr>
  </w:style>
  <w:style w:type="paragraph" w:customStyle="1" w:styleId="SubdotPoint">
    <w:name w:val="Subdot Point"/>
    <w:basedOn w:val="ListParagraph"/>
    <w:qFormat/>
    <w:rsid w:val="00D23A0E"/>
    <w:pPr>
      <w:numPr>
        <w:ilvl w:val="1"/>
        <w:numId w:val="1"/>
      </w:numPr>
      <w:tabs>
        <w:tab w:val="num" w:pos="360"/>
      </w:tabs>
      <w:suppressAutoHyphens/>
      <w:spacing w:after="240" w:line="240" w:lineRule="auto"/>
      <w:ind w:left="720" w:firstLine="0"/>
    </w:pPr>
    <w:rPr>
      <w:rFonts w:ascii="Calibri" w:eastAsia="Times New Roman" w:hAnsi="Calibri" w:cs="Times New Roman"/>
      <w:sz w:val="24"/>
      <w:szCs w:val="20"/>
      <w:lang w:eastAsia="en-AU"/>
    </w:rPr>
  </w:style>
  <w:style w:type="character" w:styleId="Hyperlink">
    <w:name w:val="Hyperlink"/>
    <w:uiPriority w:val="99"/>
    <w:unhideWhenUsed/>
    <w:rsid w:val="00D23A0E"/>
    <w:rPr>
      <w:color w:val="0000FF"/>
      <w:u w:val="single"/>
    </w:rPr>
  </w:style>
  <w:style w:type="paragraph" w:styleId="ListParagraph">
    <w:name w:val="List Paragraph"/>
    <w:aliases w:val="Heading 2.,FooterText,Bullet List,List Paragraph1,numbered,Paragraphe de liste1,Bulletr List Paragraph,列出段落,列出段落1,Listeafsnit1,Parágrafo da Lista1,List Paragraph2,List Paragraph21,リスト段落1,Párrafo de lista1,Bullet list,List Paragraph11"/>
    <w:basedOn w:val="Normal"/>
    <w:link w:val="ListParagraphChar"/>
    <w:uiPriority w:val="1"/>
    <w:qFormat/>
    <w:rsid w:val="00D23A0E"/>
    <w:pPr>
      <w:ind w:left="720"/>
      <w:contextualSpacing/>
    </w:pPr>
  </w:style>
  <w:style w:type="character" w:customStyle="1" w:styleId="Heading2Char">
    <w:name w:val="Heading 2 Char"/>
    <w:basedOn w:val="DefaultParagraphFont"/>
    <w:link w:val="Heading2"/>
    <w:uiPriority w:val="9"/>
    <w:semiHidden/>
    <w:rsid w:val="00F0599F"/>
    <w:rPr>
      <w:rFonts w:asciiTheme="majorHAnsi" w:eastAsiaTheme="majorEastAsia" w:hAnsiTheme="majorHAnsi" w:cstheme="majorBidi"/>
      <w:color w:val="2E74B5" w:themeColor="accent1" w:themeShade="BF"/>
      <w:sz w:val="26"/>
      <w:szCs w:val="26"/>
    </w:rPr>
  </w:style>
  <w:style w:type="paragraph" w:customStyle="1" w:styleId="Tableheading">
    <w:name w:val="Table heading"/>
    <w:basedOn w:val="Normal"/>
    <w:qFormat/>
    <w:rsid w:val="00F0599F"/>
    <w:pPr>
      <w:keepNext/>
      <w:keepLines/>
      <w:suppressAutoHyphens/>
      <w:spacing w:before="40" w:after="40" w:line="240" w:lineRule="auto"/>
    </w:pPr>
    <w:rPr>
      <w:rFonts w:ascii="Calibri" w:eastAsia="Calibri" w:hAnsi="Calibri" w:cs="Times New Roman"/>
      <w:b/>
      <w:sz w:val="24"/>
      <w:lang w:eastAsia="en-AU"/>
    </w:rPr>
  </w:style>
  <w:style w:type="paragraph" w:customStyle="1" w:styleId="Tabletext">
    <w:name w:val="Table text"/>
    <w:basedOn w:val="Normal"/>
    <w:qFormat/>
    <w:rsid w:val="00F0599F"/>
    <w:pPr>
      <w:suppressAutoHyphens/>
      <w:spacing w:before="80" w:after="120" w:line="240" w:lineRule="auto"/>
    </w:pPr>
    <w:rPr>
      <w:rFonts w:ascii="Calibri" w:eastAsia="Calibri" w:hAnsi="Calibri" w:cs="Times New Roman"/>
      <w:sz w:val="20"/>
      <w:lang w:eastAsia="en-AU"/>
    </w:rPr>
  </w:style>
  <w:style w:type="character" w:styleId="PlaceholderText">
    <w:name w:val="Placeholder Text"/>
    <w:uiPriority w:val="99"/>
    <w:semiHidden/>
    <w:rsid w:val="00F0599F"/>
    <w:rPr>
      <w:color w:val="808080"/>
    </w:rPr>
  </w:style>
  <w:style w:type="paragraph" w:customStyle="1" w:styleId="Default">
    <w:name w:val="Default"/>
    <w:basedOn w:val="Normal"/>
    <w:rsid w:val="001865A5"/>
    <w:pPr>
      <w:autoSpaceDE w:val="0"/>
      <w:autoSpaceDN w:val="0"/>
      <w:spacing w:after="0" w:line="240" w:lineRule="auto"/>
    </w:pPr>
    <w:rPr>
      <w:rFonts w:ascii="Calibri" w:hAnsi="Calibri" w:cs="Times New Roman"/>
      <w:color w:val="000000"/>
      <w:sz w:val="24"/>
      <w:szCs w:val="24"/>
    </w:rPr>
  </w:style>
  <w:style w:type="paragraph" w:styleId="NormalWeb">
    <w:name w:val="Normal (Web)"/>
    <w:basedOn w:val="Normal"/>
    <w:uiPriority w:val="99"/>
    <w:semiHidden/>
    <w:unhideWhenUsed/>
    <w:rsid w:val="009E1AB7"/>
    <w:pPr>
      <w:spacing w:before="100" w:beforeAutospacing="1" w:after="100" w:afterAutospacing="1" w:line="240" w:lineRule="auto"/>
    </w:pPr>
    <w:rPr>
      <w:rFonts w:ascii="Times New Roman" w:hAnsi="Times New Roman" w:cs="Times New Roman"/>
      <w:sz w:val="24"/>
      <w:szCs w:val="24"/>
      <w:lang w:eastAsia="en-AU"/>
    </w:rPr>
  </w:style>
  <w:style w:type="paragraph" w:styleId="BalloonText">
    <w:name w:val="Balloon Text"/>
    <w:basedOn w:val="Normal"/>
    <w:link w:val="BalloonTextChar"/>
    <w:uiPriority w:val="99"/>
    <w:semiHidden/>
    <w:unhideWhenUsed/>
    <w:rsid w:val="00C717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1744"/>
    <w:rPr>
      <w:rFonts w:ascii="Segoe UI" w:hAnsi="Segoe UI" w:cs="Segoe UI"/>
      <w:sz w:val="18"/>
      <w:szCs w:val="18"/>
    </w:rPr>
  </w:style>
  <w:style w:type="paragraph" w:styleId="Header">
    <w:name w:val="header"/>
    <w:basedOn w:val="Normal"/>
    <w:link w:val="HeaderChar"/>
    <w:uiPriority w:val="99"/>
    <w:unhideWhenUsed/>
    <w:rsid w:val="007D1F9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D1F92"/>
  </w:style>
  <w:style w:type="paragraph" w:styleId="Footer">
    <w:name w:val="footer"/>
    <w:basedOn w:val="Normal"/>
    <w:link w:val="FooterChar"/>
    <w:uiPriority w:val="99"/>
    <w:unhideWhenUsed/>
    <w:rsid w:val="007D1F9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D1F92"/>
  </w:style>
  <w:style w:type="character" w:customStyle="1" w:styleId="UnresolvedMention1">
    <w:name w:val="Unresolved Mention1"/>
    <w:basedOn w:val="DefaultParagraphFont"/>
    <w:uiPriority w:val="99"/>
    <w:semiHidden/>
    <w:unhideWhenUsed/>
    <w:rsid w:val="003D065E"/>
    <w:rPr>
      <w:color w:val="605E5C"/>
      <w:shd w:val="clear" w:color="auto" w:fill="E1DFDD"/>
    </w:rPr>
  </w:style>
  <w:style w:type="character" w:styleId="FollowedHyperlink">
    <w:name w:val="FollowedHyperlink"/>
    <w:basedOn w:val="DefaultParagraphFont"/>
    <w:uiPriority w:val="99"/>
    <w:semiHidden/>
    <w:unhideWhenUsed/>
    <w:rsid w:val="00AF3C44"/>
    <w:rPr>
      <w:color w:val="954F72" w:themeColor="followedHyperlink"/>
      <w:u w:val="single"/>
    </w:rPr>
  </w:style>
  <w:style w:type="paragraph" w:customStyle="1" w:styleId="dob">
    <w:name w:val="dob"/>
    <w:basedOn w:val="Normal"/>
    <w:rsid w:val="00577A05"/>
    <w:pPr>
      <w:spacing w:after="0" w:line="240" w:lineRule="auto"/>
    </w:pPr>
    <w:rPr>
      <w:rFonts w:ascii="Times New Roman" w:eastAsia="Times New Roman" w:hAnsi="Times New Roman" w:cs="Times New Roman"/>
      <w:sz w:val="24"/>
      <w:szCs w:val="24"/>
      <w:lang w:val="en-GB"/>
    </w:rPr>
  </w:style>
  <w:style w:type="character" w:styleId="CommentReference">
    <w:name w:val="annotation reference"/>
    <w:basedOn w:val="DefaultParagraphFont"/>
    <w:uiPriority w:val="99"/>
    <w:semiHidden/>
    <w:unhideWhenUsed/>
    <w:rsid w:val="00A56BDE"/>
    <w:rPr>
      <w:sz w:val="16"/>
      <w:szCs w:val="16"/>
    </w:rPr>
  </w:style>
  <w:style w:type="paragraph" w:styleId="CommentText">
    <w:name w:val="annotation text"/>
    <w:basedOn w:val="Normal"/>
    <w:link w:val="CommentTextChar"/>
    <w:uiPriority w:val="99"/>
    <w:unhideWhenUsed/>
    <w:rsid w:val="00A56BDE"/>
    <w:pPr>
      <w:spacing w:line="240" w:lineRule="auto"/>
    </w:pPr>
    <w:rPr>
      <w:sz w:val="20"/>
      <w:szCs w:val="20"/>
    </w:rPr>
  </w:style>
  <w:style w:type="character" w:customStyle="1" w:styleId="CommentTextChar">
    <w:name w:val="Comment Text Char"/>
    <w:basedOn w:val="DefaultParagraphFont"/>
    <w:link w:val="CommentText"/>
    <w:uiPriority w:val="99"/>
    <w:rsid w:val="00A56BDE"/>
    <w:rPr>
      <w:sz w:val="20"/>
      <w:szCs w:val="20"/>
    </w:rPr>
  </w:style>
  <w:style w:type="paragraph" w:styleId="CommentSubject">
    <w:name w:val="annotation subject"/>
    <w:basedOn w:val="CommentText"/>
    <w:next w:val="CommentText"/>
    <w:link w:val="CommentSubjectChar"/>
    <w:uiPriority w:val="99"/>
    <w:semiHidden/>
    <w:unhideWhenUsed/>
    <w:rsid w:val="00A56BDE"/>
    <w:rPr>
      <w:b/>
      <w:bCs/>
    </w:rPr>
  </w:style>
  <w:style w:type="character" w:customStyle="1" w:styleId="CommentSubjectChar">
    <w:name w:val="Comment Subject Char"/>
    <w:basedOn w:val="CommentTextChar"/>
    <w:link w:val="CommentSubject"/>
    <w:uiPriority w:val="99"/>
    <w:semiHidden/>
    <w:rsid w:val="00A56BDE"/>
    <w:rPr>
      <w:b/>
      <w:bCs/>
      <w:sz w:val="20"/>
      <w:szCs w:val="20"/>
    </w:rPr>
  </w:style>
  <w:style w:type="character" w:customStyle="1" w:styleId="ListParagraphChar">
    <w:name w:val="List Paragraph Char"/>
    <w:aliases w:val="Heading 2. Char,FooterText Char,Bullet List Char,List Paragraph1 Char,numbered Char,Paragraphe de liste1 Char,Bulletr List Paragraph Char,列出段落 Char,列出段落1 Char,Listeafsnit1 Char,Parágrafo da Lista1 Char,List Paragraph2 Char"/>
    <w:basedOn w:val="DefaultParagraphFont"/>
    <w:link w:val="ListParagraph"/>
    <w:uiPriority w:val="1"/>
    <w:locked/>
    <w:rsid w:val="002A679F"/>
  </w:style>
  <w:style w:type="character" w:customStyle="1" w:styleId="Heading5Char">
    <w:name w:val="Heading 5 Char"/>
    <w:basedOn w:val="DefaultParagraphFont"/>
    <w:link w:val="Heading5"/>
    <w:uiPriority w:val="9"/>
    <w:semiHidden/>
    <w:rsid w:val="0053028D"/>
    <w:rPr>
      <w:rFonts w:asciiTheme="majorHAnsi" w:eastAsiaTheme="majorEastAsia" w:hAnsiTheme="majorHAnsi" w:cstheme="majorBidi"/>
      <w:color w:val="2E74B5" w:themeColor="accent1" w:themeShade="BF"/>
    </w:rPr>
  </w:style>
  <w:style w:type="paragraph" w:styleId="Revision">
    <w:name w:val="Revision"/>
    <w:hidden/>
    <w:uiPriority w:val="99"/>
    <w:semiHidden/>
    <w:rsid w:val="00AD0A36"/>
    <w:pPr>
      <w:spacing w:after="0" w:line="240" w:lineRule="auto"/>
    </w:pPr>
  </w:style>
  <w:style w:type="character" w:styleId="UnresolvedMention">
    <w:name w:val="Unresolved Mention"/>
    <w:basedOn w:val="DefaultParagraphFont"/>
    <w:uiPriority w:val="99"/>
    <w:semiHidden/>
    <w:unhideWhenUsed/>
    <w:rsid w:val="009B78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15635">
      <w:bodyDiv w:val="1"/>
      <w:marLeft w:val="0"/>
      <w:marRight w:val="0"/>
      <w:marTop w:val="0"/>
      <w:marBottom w:val="0"/>
      <w:divBdr>
        <w:top w:val="none" w:sz="0" w:space="0" w:color="auto"/>
        <w:left w:val="none" w:sz="0" w:space="0" w:color="auto"/>
        <w:bottom w:val="none" w:sz="0" w:space="0" w:color="auto"/>
        <w:right w:val="none" w:sz="0" w:space="0" w:color="auto"/>
      </w:divBdr>
    </w:div>
    <w:div w:id="155078849">
      <w:bodyDiv w:val="1"/>
      <w:marLeft w:val="0"/>
      <w:marRight w:val="0"/>
      <w:marTop w:val="0"/>
      <w:marBottom w:val="0"/>
      <w:divBdr>
        <w:top w:val="none" w:sz="0" w:space="0" w:color="auto"/>
        <w:left w:val="none" w:sz="0" w:space="0" w:color="auto"/>
        <w:bottom w:val="none" w:sz="0" w:space="0" w:color="auto"/>
        <w:right w:val="none" w:sz="0" w:space="0" w:color="auto"/>
      </w:divBdr>
    </w:div>
    <w:div w:id="232398228">
      <w:bodyDiv w:val="1"/>
      <w:marLeft w:val="0"/>
      <w:marRight w:val="0"/>
      <w:marTop w:val="0"/>
      <w:marBottom w:val="0"/>
      <w:divBdr>
        <w:top w:val="none" w:sz="0" w:space="0" w:color="auto"/>
        <w:left w:val="none" w:sz="0" w:space="0" w:color="auto"/>
        <w:bottom w:val="none" w:sz="0" w:space="0" w:color="auto"/>
        <w:right w:val="none" w:sz="0" w:space="0" w:color="auto"/>
      </w:divBdr>
    </w:div>
    <w:div w:id="856895421">
      <w:bodyDiv w:val="1"/>
      <w:marLeft w:val="0"/>
      <w:marRight w:val="0"/>
      <w:marTop w:val="0"/>
      <w:marBottom w:val="0"/>
      <w:divBdr>
        <w:top w:val="none" w:sz="0" w:space="0" w:color="auto"/>
        <w:left w:val="none" w:sz="0" w:space="0" w:color="auto"/>
        <w:bottom w:val="none" w:sz="0" w:space="0" w:color="auto"/>
        <w:right w:val="none" w:sz="0" w:space="0" w:color="auto"/>
      </w:divBdr>
    </w:div>
    <w:div w:id="1127313386">
      <w:bodyDiv w:val="1"/>
      <w:marLeft w:val="0"/>
      <w:marRight w:val="0"/>
      <w:marTop w:val="0"/>
      <w:marBottom w:val="0"/>
      <w:divBdr>
        <w:top w:val="none" w:sz="0" w:space="0" w:color="auto"/>
        <w:left w:val="none" w:sz="0" w:space="0" w:color="auto"/>
        <w:bottom w:val="none" w:sz="0" w:space="0" w:color="auto"/>
        <w:right w:val="none" w:sz="0" w:space="0" w:color="auto"/>
      </w:divBdr>
    </w:div>
    <w:div w:id="1305744637">
      <w:bodyDiv w:val="1"/>
      <w:marLeft w:val="0"/>
      <w:marRight w:val="0"/>
      <w:marTop w:val="0"/>
      <w:marBottom w:val="0"/>
      <w:divBdr>
        <w:top w:val="none" w:sz="0" w:space="0" w:color="auto"/>
        <w:left w:val="none" w:sz="0" w:space="0" w:color="auto"/>
        <w:bottom w:val="none" w:sz="0" w:space="0" w:color="auto"/>
        <w:right w:val="none" w:sz="0" w:space="0" w:color="auto"/>
      </w:divBdr>
    </w:div>
    <w:div w:id="1882981899">
      <w:bodyDiv w:val="1"/>
      <w:marLeft w:val="0"/>
      <w:marRight w:val="0"/>
      <w:marTop w:val="0"/>
      <w:marBottom w:val="0"/>
      <w:divBdr>
        <w:top w:val="none" w:sz="0" w:space="0" w:color="auto"/>
        <w:left w:val="none" w:sz="0" w:space="0" w:color="auto"/>
        <w:bottom w:val="none" w:sz="0" w:space="0" w:color="auto"/>
        <w:right w:val="none" w:sz="0" w:space="0" w:color="auto"/>
      </w:divBdr>
    </w:div>
    <w:div w:id="1938320538">
      <w:bodyDiv w:val="1"/>
      <w:marLeft w:val="0"/>
      <w:marRight w:val="0"/>
      <w:marTop w:val="0"/>
      <w:marBottom w:val="0"/>
      <w:divBdr>
        <w:top w:val="none" w:sz="0" w:space="0" w:color="auto"/>
        <w:left w:val="none" w:sz="0" w:space="0" w:color="auto"/>
        <w:bottom w:val="none" w:sz="0" w:space="0" w:color="auto"/>
        <w:right w:val="none" w:sz="0" w:space="0" w:color="auto"/>
      </w:divBdr>
    </w:div>
    <w:div w:id="2139911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mtedd.act.gov.au/"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81AAD367BE644188BC375EDE4943D76"/>
        <w:category>
          <w:name w:val="General"/>
          <w:gallery w:val="placeholder"/>
        </w:category>
        <w:types>
          <w:type w:val="bbPlcHdr"/>
        </w:types>
        <w:behaviors>
          <w:behavior w:val="content"/>
        </w:behaviors>
        <w:guid w:val="{0B062939-5B1D-41C5-B783-042F8035CB08}"/>
      </w:docPartPr>
      <w:docPartBody>
        <w:p w:rsidR="00B964B8" w:rsidRDefault="002C6C28" w:rsidP="002C6C28">
          <w:pPr>
            <w:pStyle w:val="B81AAD367BE644188BC375EDE4943D76"/>
          </w:pPr>
          <w:r w:rsidRPr="004D2D92">
            <w:rPr>
              <w:rStyle w:val="PlaceholderText"/>
            </w:rPr>
            <w:t>Choose an item.</w:t>
          </w:r>
        </w:p>
      </w:docPartBody>
    </w:docPart>
    <w:docPart>
      <w:docPartPr>
        <w:name w:val="F412485D227B4D1FBD72B1E3FF56CF82"/>
        <w:category>
          <w:name w:val="General"/>
          <w:gallery w:val="placeholder"/>
        </w:category>
        <w:types>
          <w:type w:val="bbPlcHdr"/>
        </w:types>
        <w:behaviors>
          <w:behavior w:val="content"/>
        </w:behaviors>
        <w:guid w:val="{2BDECF0C-2D3E-44CC-A650-6FE752AF2999}"/>
      </w:docPartPr>
      <w:docPartBody>
        <w:p w:rsidR="00B964B8" w:rsidRDefault="002C6C28" w:rsidP="002C6C28">
          <w:pPr>
            <w:pStyle w:val="F412485D227B4D1FBD72B1E3FF56CF82"/>
          </w:pPr>
          <w:r w:rsidRPr="004D2D92">
            <w:rPr>
              <w:rStyle w:val="PlaceholderText"/>
            </w:rPr>
            <w:t>Choose an item.</w:t>
          </w:r>
        </w:p>
      </w:docPartBody>
    </w:docPart>
    <w:docPart>
      <w:docPartPr>
        <w:name w:val="6F1CB5FA9E5B443BA4355887EF605EEF"/>
        <w:category>
          <w:name w:val="General"/>
          <w:gallery w:val="placeholder"/>
        </w:category>
        <w:types>
          <w:type w:val="bbPlcHdr"/>
        </w:types>
        <w:behaviors>
          <w:behavior w:val="content"/>
        </w:behaviors>
        <w:guid w:val="{F2E222B5-2AE2-4963-B734-8AE2223F05EF}"/>
      </w:docPartPr>
      <w:docPartBody>
        <w:p w:rsidR="00B964B8" w:rsidRDefault="002C6C28" w:rsidP="002C6C28">
          <w:pPr>
            <w:pStyle w:val="6F1CB5FA9E5B443BA4355887EF605EEF"/>
          </w:pPr>
          <w:r w:rsidRPr="004D2D92">
            <w:rPr>
              <w:rStyle w:val="PlaceholderText"/>
            </w:rPr>
            <w:t>Choose an item.</w:t>
          </w:r>
        </w:p>
      </w:docPartBody>
    </w:docPart>
    <w:docPart>
      <w:docPartPr>
        <w:name w:val="93E64A4A3CF540FD8BC59B4081993A5F"/>
        <w:category>
          <w:name w:val="General"/>
          <w:gallery w:val="placeholder"/>
        </w:category>
        <w:types>
          <w:type w:val="bbPlcHdr"/>
        </w:types>
        <w:behaviors>
          <w:behavior w:val="content"/>
        </w:behaviors>
        <w:guid w:val="{01E1EDDE-6020-4B31-992E-ECC9B1BA6DB7}"/>
      </w:docPartPr>
      <w:docPartBody>
        <w:p w:rsidR="00B964B8" w:rsidRDefault="002C6C28" w:rsidP="002C6C28">
          <w:pPr>
            <w:pStyle w:val="93E64A4A3CF540FD8BC59B4081993A5F"/>
          </w:pPr>
          <w:r w:rsidRPr="004D2D92">
            <w:rPr>
              <w:rStyle w:val="PlaceholderText"/>
            </w:rPr>
            <w:t>Choose an item.</w:t>
          </w:r>
        </w:p>
      </w:docPartBody>
    </w:docPart>
    <w:docPart>
      <w:docPartPr>
        <w:name w:val="55F694BC0AFD470398FDB69565147A6D"/>
        <w:category>
          <w:name w:val="General"/>
          <w:gallery w:val="placeholder"/>
        </w:category>
        <w:types>
          <w:type w:val="bbPlcHdr"/>
        </w:types>
        <w:behaviors>
          <w:behavior w:val="content"/>
        </w:behaviors>
        <w:guid w:val="{210C3184-C02C-4C55-8C35-74A6F36516E5}"/>
      </w:docPartPr>
      <w:docPartBody>
        <w:p w:rsidR="00B964B8" w:rsidRDefault="002C6C28" w:rsidP="002C6C28">
          <w:pPr>
            <w:pStyle w:val="55F694BC0AFD470398FDB69565147A6D"/>
          </w:pPr>
          <w:r w:rsidRPr="004D2D92">
            <w:rPr>
              <w:rStyle w:val="PlaceholderText"/>
            </w:rPr>
            <w:t>Choose an item.</w:t>
          </w:r>
        </w:p>
      </w:docPartBody>
    </w:docPart>
    <w:docPart>
      <w:docPartPr>
        <w:name w:val="0FDEB646BA5343A3AE90A5B7EF66BE44"/>
        <w:category>
          <w:name w:val="General"/>
          <w:gallery w:val="placeholder"/>
        </w:category>
        <w:types>
          <w:type w:val="bbPlcHdr"/>
        </w:types>
        <w:behaviors>
          <w:behavior w:val="content"/>
        </w:behaviors>
        <w:guid w:val="{AC6CF055-46A5-4CD9-9B47-D0B86EE8C4C6}"/>
      </w:docPartPr>
      <w:docPartBody>
        <w:p w:rsidR="00B964B8" w:rsidRDefault="002C6C28" w:rsidP="002C6C28">
          <w:pPr>
            <w:pStyle w:val="0FDEB646BA5343A3AE90A5B7EF66BE44"/>
          </w:pPr>
          <w:r w:rsidRPr="004D2D92">
            <w:rPr>
              <w:rStyle w:val="PlaceholderText"/>
            </w:rPr>
            <w:t>Choose an item.</w:t>
          </w:r>
        </w:p>
      </w:docPartBody>
    </w:docPart>
    <w:docPart>
      <w:docPartPr>
        <w:name w:val="ADE19780C90F4E64A0780849666EAEB7"/>
        <w:category>
          <w:name w:val="General"/>
          <w:gallery w:val="placeholder"/>
        </w:category>
        <w:types>
          <w:type w:val="bbPlcHdr"/>
        </w:types>
        <w:behaviors>
          <w:behavior w:val="content"/>
        </w:behaviors>
        <w:guid w:val="{541399ED-72C9-440A-90DF-321122A211F4}"/>
      </w:docPartPr>
      <w:docPartBody>
        <w:p w:rsidR="00B964B8" w:rsidRDefault="002C6C28" w:rsidP="002C6C28">
          <w:pPr>
            <w:pStyle w:val="ADE19780C90F4E64A0780849666EAEB7"/>
          </w:pPr>
          <w:r w:rsidRPr="004D2D92">
            <w:rPr>
              <w:rStyle w:val="PlaceholderText"/>
            </w:rPr>
            <w:t>Choose an item.</w:t>
          </w:r>
        </w:p>
      </w:docPartBody>
    </w:docPart>
    <w:docPart>
      <w:docPartPr>
        <w:name w:val="37FC4CDC812D4B4A84EC4278C71C185F"/>
        <w:category>
          <w:name w:val="General"/>
          <w:gallery w:val="placeholder"/>
        </w:category>
        <w:types>
          <w:type w:val="bbPlcHdr"/>
        </w:types>
        <w:behaviors>
          <w:behavior w:val="content"/>
        </w:behaviors>
        <w:guid w:val="{85A54B5B-3733-4BCE-B466-6013FBD4A6D4}"/>
      </w:docPartPr>
      <w:docPartBody>
        <w:p w:rsidR="00B964B8" w:rsidRDefault="002C6C28" w:rsidP="002C6C28">
          <w:pPr>
            <w:pStyle w:val="37FC4CDC812D4B4A84EC4278C71C185F"/>
          </w:pPr>
          <w:r w:rsidRPr="004D2D92">
            <w:rPr>
              <w:rStyle w:val="PlaceholderText"/>
            </w:rPr>
            <w:t>Choose an item.</w:t>
          </w:r>
        </w:p>
      </w:docPartBody>
    </w:docPart>
    <w:docPart>
      <w:docPartPr>
        <w:name w:val="CF330841558544F0B8BDADFF0F2870C6"/>
        <w:category>
          <w:name w:val="General"/>
          <w:gallery w:val="placeholder"/>
        </w:category>
        <w:types>
          <w:type w:val="bbPlcHdr"/>
        </w:types>
        <w:behaviors>
          <w:behavior w:val="content"/>
        </w:behaviors>
        <w:guid w:val="{03CF3501-E133-4583-8471-C647EE49E6A0}"/>
      </w:docPartPr>
      <w:docPartBody>
        <w:p w:rsidR="00B964B8" w:rsidRDefault="002C6C28" w:rsidP="002C6C28">
          <w:pPr>
            <w:pStyle w:val="CF330841558544F0B8BDADFF0F2870C6"/>
          </w:pPr>
          <w:r w:rsidRPr="004D2D92">
            <w:rPr>
              <w:rStyle w:val="PlaceholderText"/>
            </w:rPr>
            <w:t>Choose an item.</w:t>
          </w:r>
        </w:p>
      </w:docPartBody>
    </w:docPart>
    <w:docPart>
      <w:docPartPr>
        <w:name w:val="EAA8F44DAC7A444BA95E762B0B0300EB"/>
        <w:category>
          <w:name w:val="General"/>
          <w:gallery w:val="placeholder"/>
        </w:category>
        <w:types>
          <w:type w:val="bbPlcHdr"/>
        </w:types>
        <w:behaviors>
          <w:behavior w:val="content"/>
        </w:behaviors>
        <w:guid w:val="{436EDEC2-AEBB-4BD5-A1F0-1823157FDB3A}"/>
      </w:docPartPr>
      <w:docPartBody>
        <w:p w:rsidR="00B964B8" w:rsidRDefault="002C6C28" w:rsidP="002C6C28">
          <w:pPr>
            <w:pStyle w:val="EAA8F44DAC7A444BA95E762B0B0300EB"/>
          </w:pPr>
          <w:r w:rsidRPr="004D2D92">
            <w:rPr>
              <w:rStyle w:val="PlaceholderText"/>
            </w:rPr>
            <w:t>Choose an item.</w:t>
          </w:r>
        </w:p>
      </w:docPartBody>
    </w:docPart>
    <w:docPart>
      <w:docPartPr>
        <w:name w:val="D5C53B00FCCD41A09C70F944F24BEF60"/>
        <w:category>
          <w:name w:val="General"/>
          <w:gallery w:val="placeholder"/>
        </w:category>
        <w:types>
          <w:type w:val="bbPlcHdr"/>
        </w:types>
        <w:behaviors>
          <w:behavior w:val="content"/>
        </w:behaviors>
        <w:guid w:val="{9E49AB71-5516-473B-844D-4AC1538A6C7A}"/>
      </w:docPartPr>
      <w:docPartBody>
        <w:p w:rsidR="00B964B8" w:rsidRDefault="002C6C28" w:rsidP="002C6C28">
          <w:pPr>
            <w:pStyle w:val="D5C53B00FCCD41A09C70F944F24BEF60"/>
          </w:pPr>
          <w:r w:rsidRPr="004D2D92">
            <w:rPr>
              <w:rStyle w:val="PlaceholderText"/>
            </w:rPr>
            <w:t>Choose an item.</w:t>
          </w:r>
        </w:p>
      </w:docPartBody>
    </w:docPart>
    <w:docPart>
      <w:docPartPr>
        <w:name w:val="6D441F020BCA42BAA90E2575E16E7EAB"/>
        <w:category>
          <w:name w:val="General"/>
          <w:gallery w:val="placeholder"/>
        </w:category>
        <w:types>
          <w:type w:val="bbPlcHdr"/>
        </w:types>
        <w:behaviors>
          <w:behavior w:val="content"/>
        </w:behaviors>
        <w:guid w:val="{183441D7-2FC2-407D-BAC2-DC4254045ED1}"/>
      </w:docPartPr>
      <w:docPartBody>
        <w:p w:rsidR="00B964B8" w:rsidRDefault="002C6C28" w:rsidP="002C6C28">
          <w:pPr>
            <w:pStyle w:val="6D441F020BCA42BAA90E2575E16E7EAB"/>
          </w:pPr>
          <w:r w:rsidRPr="004D2D92">
            <w:rPr>
              <w:rStyle w:val="PlaceholderText"/>
            </w:rPr>
            <w:t>Choose an item.</w:t>
          </w:r>
        </w:p>
      </w:docPartBody>
    </w:docPart>
    <w:docPart>
      <w:docPartPr>
        <w:name w:val="3E8A7A3A3E1F46258A90ED7C29EB1207"/>
        <w:category>
          <w:name w:val="General"/>
          <w:gallery w:val="placeholder"/>
        </w:category>
        <w:types>
          <w:type w:val="bbPlcHdr"/>
        </w:types>
        <w:behaviors>
          <w:behavior w:val="content"/>
        </w:behaviors>
        <w:guid w:val="{4AC894B2-DABC-4740-8CDD-0688245A17E5}"/>
      </w:docPartPr>
      <w:docPartBody>
        <w:p w:rsidR="00B964B8" w:rsidRDefault="002C6C28" w:rsidP="002C6C28">
          <w:pPr>
            <w:pStyle w:val="3E8A7A3A3E1F46258A90ED7C29EB1207"/>
          </w:pPr>
          <w:r w:rsidRPr="004D2D92">
            <w:rPr>
              <w:rStyle w:val="PlaceholderText"/>
            </w:rPr>
            <w:t>Choose an item.</w:t>
          </w:r>
        </w:p>
      </w:docPartBody>
    </w:docPart>
    <w:docPart>
      <w:docPartPr>
        <w:name w:val="75246D841717461498EDB9A11E3DC2FB"/>
        <w:category>
          <w:name w:val="General"/>
          <w:gallery w:val="placeholder"/>
        </w:category>
        <w:types>
          <w:type w:val="bbPlcHdr"/>
        </w:types>
        <w:behaviors>
          <w:behavior w:val="content"/>
        </w:behaviors>
        <w:guid w:val="{EB86DCE6-69B1-4A9B-9D95-64BB5000335B}"/>
      </w:docPartPr>
      <w:docPartBody>
        <w:p w:rsidR="00B964B8" w:rsidRDefault="002C6C28" w:rsidP="002C6C28">
          <w:pPr>
            <w:pStyle w:val="75246D841717461498EDB9A11E3DC2FB"/>
          </w:pPr>
          <w:r w:rsidRPr="004D2D92">
            <w:rPr>
              <w:rStyle w:val="PlaceholderText"/>
            </w:rPr>
            <w:t>Choose an item.</w:t>
          </w:r>
        </w:p>
      </w:docPartBody>
    </w:docPart>
    <w:docPart>
      <w:docPartPr>
        <w:name w:val="CD6CF33F9722441ABA06BDBA1E150F2D"/>
        <w:category>
          <w:name w:val="General"/>
          <w:gallery w:val="placeholder"/>
        </w:category>
        <w:types>
          <w:type w:val="bbPlcHdr"/>
        </w:types>
        <w:behaviors>
          <w:behavior w:val="content"/>
        </w:behaviors>
        <w:guid w:val="{E5C07EF1-1897-4A0A-B55E-D31776A299A5}"/>
      </w:docPartPr>
      <w:docPartBody>
        <w:p w:rsidR="00B964B8" w:rsidRDefault="002C6C28" w:rsidP="002C6C28">
          <w:pPr>
            <w:pStyle w:val="CD6CF33F9722441ABA06BDBA1E150F2D"/>
          </w:pPr>
          <w:r w:rsidRPr="004D2D92">
            <w:rPr>
              <w:rStyle w:val="PlaceholderText"/>
            </w:rPr>
            <w:t>Choose an item.</w:t>
          </w:r>
        </w:p>
      </w:docPartBody>
    </w:docPart>
    <w:docPart>
      <w:docPartPr>
        <w:name w:val="3C70448EE19C4637B8E40E3DA09061B6"/>
        <w:category>
          <w:name w:val="General"/>
          <w:gallery w:val="placeholder"/>
        </w:category>
        <w:types>
          <w:type w:val="bbPlcHdr"/>
        </w:types>
        <w:behaviors>
          <w:behavior w:val="content"/>
        </w:behaviors>
        <w:guid w:val="{29C4CD5A-4C72-4EC6-B2F0-BB0368651132}"/>
      </w:docPartPr>
      <w:docPartBody>
        <w:p w:rsidR="00B964B8" w:rsidRDefault="002C6C28" w:rsidP="002C6C28">
          <w:pPr>
            <w:pStyle w:val="3C70448EE19C4637B8E40E3DA09061B6"/>
          </w:pPr>
          <w:r w:rsidRPr="004D2D92">
            <w:rPr>
              <w:rStyle w:val="PlaceholderText"/>
            </w:rPr>
            <w:t>Choose an item.</w:t>
          </w:r>
        </w:p>
      </w:docPartBody>
    </w:docPart>
    <w:docPart>
      <w:docPartPr>
        <w:name w:val="F6273DFF142A477EB110081CC48A6126"/>
        <w:category>
          <w:name w:val="General"/>
          <w:gallery w:val="placeholder"/>
        </w:category>
        <w:types>
          <w:type w:val="bbPlcHdr"/>
        </w:types>
        <w:behaviors>
          <w:behavior w:val="content"/>
        </w:behaviors>
        <w:guid w:val="{BFE8907B-A4A5-4F6E-B8E7-E86E3BB4985F}"/>
      </w:docPartPr>
      <w:docPartBody>
        <w:p w:rsidR="00B964B8" w:rsidRDefault="002C6C28" w:rsidP="002C6C28">
          <w:pPr>
            <w:pStyle w:val="F6273DFF142A477EB110081CC48A6126"/>
          </w:pPr>
          <w:r w:rsidRPr="004D2D92">
            <w:rPr>
              <w:rStyle w:val="PlaceholderText"/>
            </w:rPr>
            <w:t>Choose an item.</w:t>
          </w:r>
        </w:p>
      </w:docPartBody>
    </w:docPart>
    <w:docPart>
      <w:docPartPr>
        <w:name w:val="3FD47F8CA42B46BDB206170DC1A8E73A"/>
        <w:category>
          <w:name w:val="General"/>
          <w:gallery w:val="placeholder"/>
        </w:category>
        <w:types>
          <w:type w:val="bbPlcHdr"/>
        </w:types>
        <w:behaviors>
          <w:behavior w:val="content"/>
        </w:behaviors>
        <w:guid w:val="{DBDEC7F6-119D-4430-A8B2-7AF8500BD6C9}"/>
      </w:docPartPr>
      <w:docPartBody>
        <w:p w:rsidR="00B964B8" w:rsidRDefault="002C6C28" w:rsidP="002C6C28">
          <w:pPr>
            <w:pStyle w:val="3FD47F8CA42B46BDB206170DC1A8E73A"/>
          </w:pPr>
          <w:r w:rsidRPr="004D2D92">
            <w:rPr>
              <w:rStyle w:val="PlaceholderText"/>
            </w:rPr>
            <w:t>Choose an item.</w:t>
          </w:r>
        </w:p>
      </w:docPartBody>
    </w:docPart>
    <w:docPart>
      <w:docPartPr>
        <w:name w:val="70365C4DC6FA4F4CABD2B944698CCA23"/>
        <w:category>
          <w:name w:val="General"/>
          <w:gallery w:val="placeholder"/>
        </w:category>
        <w:types>
          <w:type w:val="bbPlcHdr"/>
        </w:types>
        <w:behaviors>
          <w:behavior w:val="content"/>
        </w:behaviors>
        <w:guid w:val="{A1F661CE-619B-4768-87D9-77B180A53335}"/>
      </w:docPartPr>
      <w:docPartBody>
        <w:p w:rsidR="00B964B8" w:rsidRDefault="002C6C28" w:rsidP="002C6C28">
          <w:pPr>
            <w:pStyle w:val="70365C4DC6FA4F4CABD2B944698CCA23"/>
          </w:pPr>
          <w:r w:rsidRPr="004D2D92">
            <w:rPr>
              <w:rStyle w:val="PlaceholderText"/>
            </w:rPr>
            <w:t>Choose an item.</w:t>
          </w:r>
        </w:p>
      </w:docPartBody>
    </w:docPart>
    <w:docPart>
      <w:docPartPr>
        <w:name w:val="802EDBE033484C4B8962888448D70B9B"/>
        <w:category>
          <w:name w:val="General"/>
          <w:gallery w:val="placeholder"/>
        </w:category>
        <w:types>
          <w:type w:val="bbPlcHdr"/>
        </w:types>
        <w:behaviors>
          <w:behavior w:val="content"/>
        </w:behaviors>
        <w:guid w:val="{471AD1B4-868D-4ABF-A77C-E288AAD1FB4B}"/>
      </w:docPartPr>
      <w:docPartBody>
        <w:p w:rsidR="00B964B8" w:rsidRDefault="002C6C28" w:rsidP="002C6C28">
          <w:pPr>
            <w:pStyle w:val="802EDBE033484C4B8962888448D70B9B"/>
          </w:pPr>
          <w:r w:rsidRPr="004D2D92">
            <w:rPr>
              <w:rStyle w:val="PlaceholderText"/>
            </w:rPr>
            <w:t>Choose an item.</w:t>
          </w:r>
        </w:p>
      </w:docPartBody>
    </w:docPart>
    <w:docPart>
      <w:docPartPr>
        <w:name w:val="D1E22143727C47B7B7BBBE33DFFA1319"/>
        <w:category>
          <w:name w:val="General"/>
          <w:gallery w:val="placeholder"/>
        </w:category>
        <w:types>
          <w:type w:val="bbPlcHdr"/>
        </w:types>
        <w:behaviors>
          <w:behavior w:val="content"/>
        </w:behaviors>
        <w:guid w:val="{A11450A5-FF2C-46FD-A867-4EB4AD5350D3}"/>
      </w:docPartPr>
      <w:docPartBody>
        <w:p w:rsidR="00B964B8" w:rsidRDefault="002C6C28" w:rsidP="002C6C28">
          <w:pPr>
            <w:pStyle w:val="D1E22143727C47B7B7BBBE33DFFA1319"/>
          </w:pPr>
          <w:r w:rsidRPr="004D2D92">
            <w:rPr>
              <w:rStyle w:val="PlaceholderText"/>
            </w:rPr>
            <w:t>Choose an item.</w:t>
          </w:r>
        </w:p>
      </w:docPartBody>
    </w:docPart>
    <w:docPart>
      <w:docPartPr>
        <w:name w:val="D391CFDD2D904C8F8C3D1E5BEF559C8F"/>
        <w:category>
          <w:name w:val="General"/>
          <w:gallery w:val="placeholder"/>
        </w:category>
        <w:types>
          <w:type w:val="bbPlcHdr"/>
        </w:types>
        <w:behaviors>
          <w:behavior w:val="content"/>
        </w:behaviors>
        <w:guid w:val="{3B2E5B53-EB01-421C-9FDD-D1C01C8FB674}"/>
      </w:docPartPr>
      <w:docPartBody>
        <w:p w:rsidR="00B964B8" w:rsidRDefault="002C6C28" w:rsidP="002C6C28">
          <w:pPr>
            <w:pStyle w:val="D391CFDD2D904C8F8C3D1E5BEF559C8F"/>
          </w:pPr>
          <w:r w:rsidRPr="004D2D92">
            <w:rPr>
              <w:rStyle w:val="PlaceholderText"/>
            </w:rPr>
            <w:t>Choose an item.</w:t>
          </w:r>
        </w:p>
      </w:docPartBody>
    </w:docPart>
    <w:docPart>
      <w:docPartPr>
        <w:name w:val="BF186039301A415FA4FBB5F5A114C3D4"/>
        <w:category>
          <w:name w:val="General"/>
          <w:gallery w:val="placeholder"/>
        </w:category>
        <w:types>
          <w:type w:val="bbPlcHdr"/>
        </w:types>
        <w:behaviors>
          <w:behavior w:val="content"/>
        </w:behaviors>
        <w:guid w:val="{BC0AE2AE-5020-43AF-9294-6AED3B0FE3B3}"/>
      </w:docPartPr>
      <w:docPartBody>
        <w:p w:rsidR="00B964B8" w:rsidRDefault="002C6C28" w:rsidP="002C6C28">
          <w:pPr>
            <w:pStyle w:val="BF186039301A415FA4FBB5F5A114C3D4"/>
          </w:pPr>
          <w:r w:rsidRPr="004D2D92">
            <w:rPr>
              <w:rStyle w:val="PlaceholderText"/>
            </w:rPr>
            <w:t>Choose an item.</w:t>
          </w:r>
        </w:p>
      </w:docPartBody>
    </w:docPart>
    <w:docPart>
      <w:docPartPr>
        <w:name w:val="245057E2876446F0ACA3207139561D33"/>
        <w:category>
          <w:name w:val="General"/>
          <w:gallery w:val="placeholder"/>
        </w:category>
        <w:types>
          <w:type w:val="bbPlcHdr"/>
        </w:types>
        <w:behaviors>
          <w:behavior w:val="content"/>
        </w:behaviors>
        <w:guid w:val="{3131CF20-85B1-4165-AC05-F2C44924E7C2}"/>
      </w:docPartPr>
      <w:docPartBody>
        <w:p w:rsidR="00B964B8" w:rsidRDefault="002C6C28" w:rsidP="002C6C28">
          <w:pPr>
            <w:pStyle w:val="245057E2876446F0ACA3207139561D33"/>
          </w:pPr>
          <w:r w:rsidRPr="004D2D92">
            <w:rPr>
              <w:rStyle w:val="PlaceholderText"/>
            </w:rPr>
            <w:t>Choose an item.</w:t>
          </w:r>
        </w:p>
      </w:docPartBody>
    </w:docPart>
    <w:docPart>
      <w:docPartPr>
        <w:name w:val="A3E64870F91A45539B6F860B485F067A"/>
        <w:category>
          <w:name w:val="General"/>
          <w:gallery w:val="placeholder"/>
        </w:category>
        <w:types>
          <w:type w:val="bbPlcHdr"/>
        </w:types>
        <w:behaviors>
          <w:behavior w:val="content"/>
        </w:behaviors>
        <w:guid w:val="{DC8C99E3-1E8B-44E4-BF28-435094CEA67E}"/>
      </w:docPartPr>
      <w:docPartBody>
        <w:p w:rsidR="00B964B8" w:rsidRDefault="002C6C28" w:rsidP="002C6C28">
          <w:pPr>
            <w:pStyle w:val="A3E64870F91A45539B6F860B485F067A"/>
          </w:pPr>
          <w:r w:rsidRPr="004D2D92">
            <w:rPr>
              <w:rStyle w:val="PlaceholderText"/>
            </w:rPr>
            <w:t>Choose an item.</w:t>
          </w:r>
        </w:p>
      </w:docPartBody>
    </w:docPart>
    <w:docPart>
      <w:docPartPr>
        <w:name w:val="810890ECFF7644208E218F6BDD11FD7C"/>
        <w:category>
          <w:name w:val="General"/>
          <w:gallery w:val="placeholder"/>
        </w:category>
        <w:types>
          <w:type w:val="bbPlcHdr"/>
        </w:types>
        <w:behaviors>
          <w:behavior w:val="content"/>
        </w:behaviors>
        <w:guid w:val="{6D99C59A-3E80-4D6E-8D34-B47F2C295D74}"/>
      </w:docPartPr>
      <w:docPartBody>
        <w:p w:rsidR="00B964B8" w:rsidRDefault="002C6C28" w:rsidP="002C6C28">
          <w:pPr>
            <w:pStyle w:val="810890ECFF7644208E218F6BDD11FD7C"/>
          </w:pPr>
          <w:r w:rsidRPr="004D2D92">
            <w:rPr>
              <w:rStyle w:val="PlaceholderText"/>
            </w:rPr>
            <w:t>Choose an item.</w:t>
          </w:r>
        </w:p>
      </w:docPartBody>
    </w:docPart>
    <w:docPart>
      <w:docPartPr>
        <w:name w:val="A71FE666286A4988A348206134CFD6E8"/>
        <w:category>
          <w:name w:val="General"/>
          <w:gallery w:val="placeholder"/>
        </w:category>
        <w:types>
          <w:type w:val="bbPlcHdr"/>
        </w:types>
        <w:behaviors>
          <w:behavior w:val="content"/>
        </w:behaviors>
        <w:guid w:val="{F6B98C00-3A85-4ED4-A315-E8C66E62AB0D}"/>
      </w:docPartPr>
      <w:docPartBody>
        <w:p w:rsidR="00B964B8" w:rsidRDefault="002C6C28" w:rsidP="002C6C28">
          <w:pPr>
            <w:pStyle w:val="A71FE666286A4988A348206134CFD6E8"/>
          </w:pPr>
          <w:r w:rsidRPr="004D2D92">
            <w:rPr>
              <w:rStyle w:val="PlaceholderText"/>
            </w:rPr>
            <w:t>Choose an item.</w:t>
          </w:r>
        </w:p>
      </w:docPartBody>
    </w:docPart>
    <w:docPart>
      <w:docPartPr>
        <w:name w:val="A9B911CE1BBB442E8B82E9570CCB2699"/>
        <w:category>
          <w:name w:val="General"/>
          <w:gallery w:val="placeholder"/>
        </w:category>
        <w:types>
          <w:type w:val="bbPlcHdr"/>
        </w:types>
        <w:behaviors>
          <w:behavior w:val="content"/>
        </w:behaviors>
        <w:guid w:val="{2DD43663-EB65-4A5C-9BBB-FABF71591028}"/>
      </w:docPartPr>
      <w:docPartBody>
        <w:p w:rsidR="00B964B8" w:rsidRDefault="002C6C28" w:rsidP="002C6C28">
          <w:pPr>
            <w:pStyle w:val="A9B911CE1BBB442E8B82E9570CCB2699"/>
          </w:pPr>
          <w:r w:rsidRPr="004D2D92">
            <w:rPr>
              <w:rStyle w:val="PlaceholderText"/>
            </w:rPr>
            <w:t>Choose an item.</w:t>
          </w:r>
        </w:p>
      </w:docPartBody>
    </w:docPart>
    <w:docPart>
      <w:docPartPr>
        <w:name w:val="3A0A4304DF0A49A99199580E225FFB7C"/>
        <w:category>
          <w:name w:val="General"/>
          <w:gallery w:val="placeholder"/>
        </w:category>
        <w:types>
          <w:type w:val="bbPlcHdr"/>
        </w:types>
        <w:behaviors>
          <w:behavior w:val="content"/>
        </w:behaviors>
        <w:guid w:val="{82B595D4-12B4-41B3-9E6F-7A536274F712}"/>
      </w:docPartPr>
      <w:docPartBody>
        <w:p w:rsidR="00B964B8" w:rsidRDefault="002C6C28" w:rsidP="002C6C28">
          <w:pPr>
            <w:pStyle w:val="3A0A4304DF0A49A99199580E225FFB7C"/>
          </w:pPr>
          <w:r w:rsidRPr="004D2D92">
            <w:rPr>
              <w:rStyle w:val="PlaceholderText"/>
            </w:rPr>
            <w:t>Choose an item.</w:t>
          </w:r>
        </w:p>
      </w:docPartBody>
    </w:docPart>
    <w:docPart>
      <w:docPartPr>
        <w:name w:val="2560C18BB1124C8FAB21CFC61CD71F6D"/>
        <w:category>
          <w:name w:val="General"/>
          <w:gallery w:val="placeholder"/>
        </w:category>
        <w:types>
          <w:type w:val="bbPlcHdr"/>
        </w:types>
        <w:behaviors>
          <w:behavior w:val="content"/>
        </w:behaviors>
        <w:guid w:val="{DECCFF9F-09D3-4B43-AE95-4A55FA6C7D6A}"/>
      </w:docPartPr>
      <w:docPartBody>
        <w:p w:rsidR="00B964B8" w:rsidRDefault="002C6C28" w:rsidP="002C6C28">
          <w:pPr>
            <w:pStyle w:val="2560C18BB1124C8FAB21CFC61CD71F6D"/>
          </w:pPr>
          <w:r w:rsidRPr="004D2D92">
            <w:rPr>
              <w:rStyle w:val="PlaceholderText"/>
            </w:rPr>
            <w:t>Choose an item.</w:t>
          </w:r>
        </w:p>
      </w:docPartBody>
    </w:docPart>
    <w:docPart>
      <w:docPartPr>
        <w:name w:val="1D2DAB36C2864E658183E5D9CF0353C1"/>
        <w:category>
          <w:name w:val="General"/>
          <w:gallery w:val="placeholder"/>
        </w:category>
        <w:types>
          <w:type w:val="bbPlcHdr"/>
        </w:types>
        <w:behaviors>
          <w:behavior w:val="content"/>
        </w:behaviors>
        <w:guid w:val="{BD61BD84-8B7B-426B-9026-A97A8F3B4C0D}"/>
      </w:docPartPr>
      <w:docPartBody>
        <w:p w:rsidR="00B964B8" w:rsidRDefault="002C6C28" w:rsidP="002C6C28">
          <w:pPr>
            <w:pStyle w:val="1D2DAB36C2864E658183E5D9CF0353C1"/>
          </w:pPr>
          <w:r w:rsidRPr="004D2D92">
            <w:rPr>
              <w:rStyle w:val="PlaceholderText"/>
            </w:rPr>
            <w:t>Choose an item.</w:t>
          </w:r>
        </w:p>
      </w:docPartBody>
    </w:docPart>
    <w:docPart>
      <w:docPartPr>
        <w:name w:val="863AE6A03A974D65A140152BCA9DCF0E"/>
        <w:category>
          <w:name w:val="General"/>
          <w:gallery w:val="placeholder"/>
        </w:category>
        <w:types>
          <w:type w:val="bbPlcHdr"/>
        </w:types>
        <w:behaviors>
          <w:behavior w:val="content"/>
        </w:behaviors>
        <w:guid w:val="{0C37B2AC-6FC7-4553-B0AD-740EF63C8F4F}"/>
      </w:docPartPr>
      <w:docPartBody>
        <w:p w:rsidR="00B964B8" w:rsidRDefault="002C6C28" w:rsidP="002C6C28">
          <w:pPr>
            <w:pStyle w:val="863AE6A03A974D65A140152BCA9DCF0E"/>
          </w:pPr>
          <w:r w:rsidRPr="004D2D92">
            <w:rPr>
              <w:rStyle w:val="PlaceholderText"/>
            </w:rPr>
            <w:t>Choose an item.</w:t>
          </w:r>
        </w:p>
      </w:docPartBody>
    </w:docPart>
    <w:docPart>
      <w:docPartPr>
        <w:name w:val="FFD5AC3A8E51453EB49654FAE48BE1F9"/>
        <w:category>
          <w:name w:val="General"/>
          <w:gallery w:val="placeholder"/>
        </w:category>
        <w:types>
          <w:type w:val="bbPlcHdr"/>
        </w:types>
        <w:behaviors>
          <w:behavior w:val="content"/>
        </w:behaviors>
        <w:guid w:val="{489A32D5-15BE-45A8-8049-DFA6615E4565}"/>
      </w:docPartPr>
      <w:docPartBody>
        <w:p w:rsidR="00B964B8" w:rsidRDefault="002C6C28" w:rsidP="002C6C28">
          <w:pPr>
            <w:pStyle w:val="FFD5AC3A8E51453EB49654FAE48BE1F9"/>
          </w:pPr>
          <w:r w:rsidRPr="004D2D92">
            <w:rPr>
              <w:rStyle w:val="PlaceholderText"/>
            </w:rPr>
            <w:t>Choose an item.</w:t>
          </w:r>
        </w:p>
      </w:docPartBody>
    </w:docPart>
    <w:docPart>
      <w:docPartPr>
        <w:name w:val="BCD59D8C170F444A92F85CCEE821A166"/>
        <w:category>
          <w:name w:val="General"/>
          <w:gallery w:val="placeholder"/>
        </w:category>
        <w:types>
          <w:type w:val="bbPlcHdr"/>
        </w:types>
        <w:behaviors>
          <w:behavior w:val="content"/>
        </w:behaviors>
        <w:guid w:val="{ED64316A-E25E-4B0C-B215-1184A17F7AFE}"/>
      </w:docPartPr>
      <w:docPartBody>
        <w:p w:rsidR="00B964B8" w:rsidRDefault="002C6C28" w:rsidP="002C6C28">
          <w:pPr>
            <w:pStyle w:val="BCD59D8C170F444A92F85CCEE821A166"/>
          </w:pPr>
          <w:r w:rsidRPr="004D2D92">
            <w:rPr>
              <w:rStyle w:val="PlaceholderText"/>
            </w:rPr>
            <w:t>Choose an item.</w:t>
          </w:r>
        </w:p>
      </w:docPartBody>
    </w:docPart>
    <w:docPart>
      <w:docPartPr>
        <w:name w:val="66AA04E14F7C409B82F23A6230F2F09A"/>
        <w:category>
          <w:name w:val="General"/>
          <w:gallery w:val="placeholder"/>
        </w:category>
        <w:types>
          <w:type w:val="bbPlcHdr"/>
        </w:types>
        <w:behaviors>
          <w:behavior w:val="content"/>
        </w:behaviors>
        <w:guid w:val="{F5F374AD-5D81-4FFB-9261-67E5F072761D}"/>
      </w:docPartPr>
      <w:docPartBody>
        <w:p w:rsidR="00B964B8" w:rsidRDefault="002C6C28" w:rsidP="002C6C28">
          <w:pPr>
            <w:pStyle w:val="66AA04E14F7C409B82F23A6230F2F09A"/>
          </w:pPr>
          <w:r w:rsidRPr="004D2D92">
            <w:rPr>
              <w:rStyle w:val="PlaceholderText"/>
            </w:rPr>
            <w:t>Choose an item.</w:t>
          </w:r>
        </w:p>
      </w:docPartBody>
    </w:docPart>
    <w:docPart>
      <w:docPartPr>
        <w:name w:val="7C2EFF6875174B1DA31FA548B616FC5D"/>
        <w:category>
          <w:name w:val="General"/>
          <w:gallery w:val="placeholder"/>
        </w:category>
        <w:types>
          <w:type w:val="bbPlcHdr"/>
        </w:types>
        <w:behaviors>
          <w:behavior w:val="content"/>
        </w:behaviors>
        <w:guid w:val="{2B6FC2A7-9EAE-4505-BE28-A290CDC792E0}"/>
      </w:docPartPr>
      <w:docPartBody>
        <w:p w:rsidR="00B964B8" w:rsidRDefault="002C6C28" w:rsidP="002C6C28">
          <w:pPr>
            <w:pStyle w:val="7C2EFF6875174B1DA31FA548B616FC5D"/>
          </w:pPr>
          <w:r w:rsidRPr="004D2D92">
            <w:rPr>
              <w:rStyle w:val="PlaceholderText"/>
            </w:rPr>
            <w:t>Choose an item.</w:t>
          </w:r>
        </w:p>
      </w:docPartBody>
    </w:docPart>
    <w:docPart>
      <w:docPartPr>
        <w:name w:val="D3EFDFAD024944AB8E57D690D01B3F7A"/>
        <w:category>
          <w:name w:val="General"/>
          <w:gallery w:val="placeholder"/>
        </w:category>
        <w:types>
          <w:type w:val="bbPlcHdr"/>
        </w:types>
        <w:behaviors>
          <w:behavior w:val="content"/>
        </w:behaviors>
        <w:guid w:val="{61361E36-7D7E-4A3C-9843-A6013942A080}"/>
      </w:docPartPr>
      <w:docPartBody>
        <w:p w:rsidR="00B964B8" w:rsidRDefault="002C6C28" w:rsidP="002C6C28">
          <w:pPr>
            <w:pStyle w:val="D3EFDFAD024944AB8E57D690D01B3F7A"/>
          </w:pPr>
          <w:r w:rsidRPr="004D2D92">
            <w:rPr>
              <w:rStyle w:val="PlaceholderText"/>
            </w:rPr>
            <w:t>Choose an item.</w:t>
          </w:r>
        </w:p>
      </w:docPartBody>
    </w:docPart>
    <w:docPart>
      <w:docPartPr>
        <w:name w:val="4FFE1B8D4AF64B4FA852C820568E8FCB"/>
        <w:category>
          <w:name w:val="General"/>
          <w:gallery w:val="placeholder"/>
        </w:category>
        <w:types>
          <w:type w:val="bbPlcHdr"/>
        </w:types>
        <w:behaviors>
          <w:behavior w:val="content"/>
        </w:behaviors>
        <w:guid w:val="{CEBDE94E-336F-4EC8-AF76-9D5D03C9362E}"/>
      </w:docPartPr>
      <w:docPartBody>
        <w:p w:rsidR="00B964B8" w:rsidRDefault="002C6C28" w:rsidP="002C6C28">
          <w:pPr>
            <w:pStyle w:val="4FFE1B8D4AF64B4FA852C820568E8FCB"/>
          </w:pPr>
          <w:r w:rsidRPr="004D2D92">
            <w:rPr>
              <w:rStyle w:val="PlaceholderText"/>
            </w:rPr>
            <w:t>Choose an item.</w:t>
          </w:r>
        </w:p>
      </w:docPartBody>
    </w:docPart>
    <w:docPart>
      <w:docPartPr>
        <w:name w:val="47C2952C5F584C87B06C3CB5FDDA87D0"/>
        <w:category>
          <w:name w:val="General"/>
          <w:gallery w:val="placeholder"/>
        </w:category>
        <w:types>
          <w:type w:val="bbPlcHdr"/>
        </w:types>
        <w:behaviors>
          <w:behavior w:val="content"/>
        </w:behaviors>
        <w:guid w:val="{518D4E95-5711-4C59-B6D8-2838667B22AE}"/>
      </w:docPartPr>
      <w:docPartBody>
        <w:p w:rsidR="00B964B8" w:rsidRDefault="002C6C28" w:rsidP="002C6C28">
          <w:pPr>
            <w:pStyle w:val="47C2952C5F584C87B06C3CB5FDDA87D0"/>
          </w:pPr>
          <w:r w:rsidRPr="004D2D92">
            <w:rPr>
              <w:rStyle w:val="PlaceholderText"/>
            </w:rPr>
            <w:t>Choose an item.</w:t>
          </w:r>
        </w:p>
      </w:docPartBody>
    </w:docPart>
    <w:docPart>
      <w:docPartPr>
        <w:name w:val="C8B5FBE0D7A24CE881BDA7F605959FB3"/>
        <w:category>
          <w:name w:val="General"/>
          <w:gallery w:val="placeholder"/>
        </w:category>
        <w:types>
          <w:type w:val="bbPlcHdr"/>
        </w:types>
        <w:behaviors>
          <w:behavior w:val="content"/>
        </w:behaviors>
        <w:guid w:val="{480172FC-4A30-45A2-AE44-62935EF9D74C}"/>
      </w:docPartPr>
      <w:docPartBody>
        <w:p w:rsidR="00B964B8" w:rsidRDefault="002C6C28" w:rsidP="002C6C28">
          <w:pPr>
            <w:pStyle w:val="C8B5FBE0D7A24CE881BDA7F605959FB3"/>
          </w:pPr>
          <w:r w:rsidRPr="004D2D92">
            <w:rPr>
              <w:rStyle w:val="PlaceholderText"/>
            </w:rPr>
            <w:t>Choose an item.</w:t>
          </w:r>
        </w:p>
      </w:docPartBody>
    </w:docPart>
    <w:docPart>
      <w:docPartPr>
        <w:name w:val="E1C82A9C9F9C46B2A90A5E63E485709F"/>
        <w:category>
          <w:name w:val="General"/>
          <w:gallery w:val="placeholder"/>
        </w:category>
        <w:types>
          <w:type w:val="bbPlcHdr"/>
        </w:types>
        <w:behaviors>
          <w:behavior w:val="content"/>
        </w:behaviors>
        <w:guid w:val="{44F37981-CC37-4257-9DE1-1F27A51F5A9D}"/>
      </w:docPartPr>
      <w:docPartBody>
        <w:p w:rsidR="00B964B8" w:rsidRDefault="002C6C28" w:rsidP="002C6C28">
          <w:pPr>
            <w:pStyle w:val="E1C82A9C9F9C46B2A90A5E63E485709F"/>
          </w:pPr>
          <w:r w:rsidRPr="004D2D92">
            <w:rPr>
              <w:rStyle w:val="PlaceholderText"/>
            </w:rPr>
            <w:t>Choose an item.</w:t>
          </w:r>
        </w:p>
      </w:docPartBody>
    </w:docPart>
    <w:docPart>
      <w:docPartPr>
        <w:name w:val="D68F465BFB5B4FDCA13C87F2DABDEE93"/>
        <w:category>
          <w:name w:val="General"/>
          <w:gallery w:val="placeholder"/>
        </w:category>
        <w:types>
          <w:type w:val="bbPlcHdr"/>
        </w:types>
        <w:behaviors>
          <w:behavior w:val="content"/>
        </w:behaviors>
        <w:guid w:val="{3C04706D-FB85-4EC5-B389-E05A948A8AFC}"/>
      </w:docPartPr>
      <w:docPartBody>
        <w:p w:rsidR="00B964B8" w:rsidRDefault="002C6C28" w:rsidP="002C6C28">
          <w:pPr>
            <w:pStyle w:val="D68F465BFB5B4FDCA13C87F2DABDEE93"/>
          </w:pPr>
          <w:r w:rsidRPr="004D2D92">
            <w:rPr>
              <w:rStyle w:val="PlaceholderText"/>
            </w:rPr>
            <w:t>Choose an item.</w:t>
          </w:r>
        </w:p>
      </w:docPartBody>
    </w:docPart>
    <w:docPart>
      <w:docPartPr>
        <w:name w:val="ED7BAB2E8CA5442E8375E156CB6CDF4F"/>
        <w:category>
          <w:name w:val="General"/>
          <w:gallery w:val="placeholder"/>
        </w:category>
        <w:types>
          <w:type w:val="bbPlcHdr"/>
        </w:types>
        <w:behaviors>
          <w:behavior w:val="content"/>
        </w:behaviors>
        <w:guid w:val="{32E4AF4C-36C2-4E8F-86A0-E68AAF58D545}"/>
      </w:docPartPr>
      <w:docPartBody>
        <w:p w:rsidR="00B964B8" w:rsidRDefault="002C6C28" w:rsidP="002C6C28">
          <w:pPr>
            <w:pStyle w:val="ED7BAB2E8CA5442E8375E156CB6CDF4F"/>
          </w:pPr>
          <w:r w:rsidRPr="004D2D9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5C21"/>
    <w:rsid w:val="00135C21"/>
    <w:rsid w:val="00156914"/>
    <w:rsid w:val="00213128"/>
    <w:rsid w:val="0026123C"/>
    <w:rsid w:val="002C6C28"/>
    <w:rsid w:val="002F6AF8"/>
    <w:rsid w:val="003439F4"/>
    <w:rsid w:val="00350D80"/>
    <w:rsid w:val="003856AA"/>
    <w:rsid w:val="004A5FC7"/>
    <w:rsid w:val="004F5315"/>
    <w:rsid w:val="00577989"/>
    <w:rsid w:val="005F511E"/>
    <w:rsid w:val="006107CD"/>
    <w:rsid w:val="006117B4"/>
    <w:rsid w:val="007A05C6"/>
    <w:rsid w:val="009F00B1"/>
    <w:rsid w:val="00A22CD7"/>
    <w:rsid w:val="00AD424B"/>
    <w:rsid w:val="00B04084"/>
    <w:rsid w:val="00B4446C"/>
    <w:rsid w:val="00B964B8"/>
    <w:rsid w:val="00BD0257"/>
    <w:rsid w:val="00BD129D"/>
    <w:rsid w:val="00CD7C88"/>
    <w:rsid w:val="00F440F2"/>
    <w:rsid w:val="00F97980"/>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2C6C28"/>
    <w:rPr>
      <w:color w:val="808080"/>
    </w:rPr>
  </w:style>
  <w:style w:type="paragraph" w:customStyle="1" w:styleId="B81AAD367BE644188BC375EDE4943D76">
    <w:name w:val="B81AAD367BE644188BC375EDE4943D76"/>
    <w:rsid w:val="002C6C28"/>
  </w:style>
  <w:style w:type="paragraph" w:customStyle="1" w:styleId="F412485D227B4D1FBD72B1E3FF56CF82">
    <w:name w:val="F412485D227B4D1FBD72B1E3FF56CF82"/>
    <w:rsid w:val="002C6C28"/>
  </w:style>
  <w:style w:type="paragraph" w:customStyle="1" w:styleId="6F1CB5FA9E5B443BA4355887EF605EEF">
    <w:name w:val="6F1CB5FA9E5B443BA4355887EF605EEF"/>
    <w:rsid w:val="002C6C28"/>
  </w:style>
  <w:style w:type="paragraph" w:customStyle="1" w:styleId="93E64A4A3CF540FD8BC59B4081993A5F">
    <w:name w:val="93E64A4A3CF540FD8BC59B4081993A5F"/>
    <w:rsid w:val="002C6C28"/>
  </w:style>
  <w:style w:type="paragraph" w:customStyle="1" w:styleId="55F694BC0AFD470398FDB69565147A6D">
    <w:name w:val="55F694BC0AFD470398FDB69565147A6D"/>
    <w:rsid w:val="002C6C28"/>
  </w:style>
  <w:style w:type="paragraph" w:customStyle="1" w:styleId="0FDEB646BA5343A3AE90A5B7EF66BE44">
    <w:name w:val="0FDEB646BA5343A3AE90A5B7EF66BE44"/>
    <w:rsid w:val="002C6C28"/>
  </w:style>
  <w:style w:type="paragraph" w:customStyle="1" w:styleId="ADE19780C90F4E64A0780849666EAEB7">
    <w:name w:val="ADE19780C90F4E64A0780849666EAEB7"/>
    <w:rsid w:val="002C6C28"/>
  </w:style>
  <w:style w:type="paragraph" w:customStyle="1" w:styleId="37FC4CDC812D4B4A84EC4278C71C185F">
    <w:name w:val="37FC4CDC812D4B4A84EC4278C71C185F"/>
    <w:rsid w:val="002C6C28"/>
  </w:style>
  <w:style w:type="paragraph" w:customStyle="1" w:styleId="CF330841558544F0B8BDADFF0F2870C6">
    <w:name w:val="CF330841558544F0B8BDADFF0F2870C6"/>
    <w:rsid w:val="002C6C28"/>
  </w:style>
  <w:style w:type="paragraph" w:customStyle="1" w:styleId="EAA8F44DAC7A444BA95E762B0B0300EB">
    <w:name w:val="EAA8F44DAC7A444BA95E762B0B0300EB"/>
    <w:rsid w:val="002C6C28"/>
  </w:style>
  <w:style w:type="paragraph" w:customStyle="1" w:styleId="D5C53B00FCCD41A09C70F944F24BEF60">
    <w:name w:val="D5C53B00FCCD41A09C70F944F24BEF60"/>
    <w:rsid w:val="002C6C28"/>
  </w:style>
  <w:style w:type="paragraph" w:customStyle="1" w:styleId="6D441F020BCA42BAA90E2575E16E7EAB">
    <w:name w:val="6D441F020BCA42BAA90E2575E16E7EAB"/>
    <w:rsid w:val="002C6C28"/>
  </w:style>
  <w:style w:type="paragraph" w:customStyle="1" w:styleId="3E8A7A3A3E1F46258A90ED7C29EB1207">
    <w:name w:val="3E8A7A3A3E1F46258A90ED7C29EB1207"/>
    <w:rsid w:val="002C6C28"/>
  </w:style>
  <w:style w:type="paragraph" w:customStyle="1" w:styleId="75246D841717461498EDB9A11E3DC2FB">
    <w:name w:val="75246D841717461498EDB9A11E3DC2FB"/>
    <w:rsid w:val="002C6C28"/>
  </w:style>
  <w:style w:type="paragraph" w:customStyle="1" w:styleId="CD6CF33F9722441ABA06BDBA1E150F2D">
    <w:name w:val="CD6CF33F9722441ABA06BDBA1E150F2D"/>
    <w:rsid w:val="002C6C28"/>
  </w:style>
  <w:style w:type="paragraph" w:customStyle="1" w:styleId="3C70448EE19C4637B8E40E3DA09061B6">
    <w:name w:val="3C70448EE19C4637B8E40E3DA09061B6"/>
    <w:rsid w:val="002C6C28"/>
  </w:style>
  <w:style w:type="paragraph" w:customStyle="1" w:styleId="F6273DFF142A477EB110081CC48A6126">
    <w:name w:val="F6273DFF142A477EB110081CC48A6126"/>
    <w:rsid w:val="002C6C28"/>
  </w:style>
  <w:style w:type="paragraph" w:customStyle="1" w:styleId="3FD47F8CA42B46BDB206170DC1A8E73A">
    <w:name w:val="3FD47F8CA42B46BDB206170DC1A8E73A"/>
    <w:rsid w:val="002C6C28"/>
  </w:style>
  <w:style w:type="paragraph" w:customStyle="1" w:styleId="70365C4DC6FA4F4CABD2B944698CCA23">
    <w:name w:val="70365C4DC6FA4F4CABD2B944698CCA23"/>
    <w:rsid w:val="002C6C28"/>
  </w:style>
  <w:style w:type="paragraph" w:customStyle="1" w:styleId="802EDBE033484C4B8962888448D70B9B">
    <w:name w:val="802EDBE033484C4B8962888448D70B9B"/>
    <w:rsid w:val="002C6C28"/>
  </w:style>
  <w:style w:type="paragraph" w:customStyle="1" w:styleId="D1E22143727C47B7B7BBBE33DFFA1319">
    <w:name w:val="D1E22143727C47B7B7BBBE33DFFA1319"/>
    <w:rsid w:val="002C6C28"/>
  </w:style>
  <w:style w:type="paragraph" w:customStyle="1" w:styleId="D391CFDD2D904C8F8C3D1E5BEF559C8F">
    <w:name w:val="D391CFDD2D904C8F8C3D1E5BEF559C8F"/>
    <w:rsid w:val="002C6C28"/>
  </w:style>
  <w:style w:type="paragraph" w:customStyle="1" w:styleId="BF186039301A415FA4FBB5F5A114C3D4">
    <w:name w:val="BF186039301A415FA4FBB5F5A114C3D4"/>
    <w:rsid w:val="002C6C28"/>
  </w:style>
  <w:style w:type="paragraph" w:customStyle="1" w:styleId="245057E2876446F0ACA3207139561D33">
    <w:name w:val="245057E2876446F0ACA3207139561D33"/>
    <w:rsid w:val="002C6C28"/>
  </w:style>
  <w:style w:type="paragraph" w:customStyle="1" w:styleId="A3E64870F91A45539B6F860B485F067A">
    <w:name w:val="A3E64870F91A45539B6F860B485F067A"/>
    <w:rsid w:val="002C6C28"/>
  </w:style>
  <w:style w:type="paragraph" w:customStyle="1" w:styleId="810890ECFF7644208E218F6BDD11FD7C">
    <w:name w:val="810890ECFF7644208E218F6BDD11FD7C"/>
    <w:rsid w:val="002C6C28"/>
  </w:style>
  <w:style w:type="paragraph" w:customStyle="1" w:styleId="A71FE666286A4988A348206134CFD6E8">
    <w:name w:val="A71FE666286A4988A348206134CFD6E8"/>
    <w:rsid w:val="002C6C28"/>
  </w:style>
  <w:style w:type="paragraph" w:customStyle="1" w:styleId="A9B911CE1BBB442E8B82E9570CCB2699">
    <w:name w:val="A9B911CE1BBB442E8B82E9570CCB2699"/>
    <w:rsid w:val="002C6C28"/>
  </w:style>
  <w:style w:type="paragraph" w:customStyle="1" w:styleId="3A0A4304DF0A49A99199580E225FFB7C">
    <w:name w:val="3A0A4304DF0A49A99199580E225FFB7C"/>
    <w:rsid w:val="002C6C28"/>
  </w:style>
  <w:style w:type="paragraph" w:customStyle="1" w:styleId="2560C18BB1124C8FAB21CFC61CD71F6D">
    <w:name w:val="2560C18BB1124C8FAB21CFC61CD71F6D"/>
    <w:rsid w:val="002C6C28"/>
  </w:style>
  <w:style w:type="paragraph" w:customStyle="1" w:styleId="1D2DAB36C2864E658183E5D9CF0353C1">
    <w:name w:val="1D2DAB36C2864E658183E5D9CF0353C1"/>
    <w:rsid w:val="002C6C28"/>
  </w:style>
  <w:style w:type="paragraph" w:customStyle="1" w:styleId="863AE6A03A974D65A140152BCA9DCF0E">
    <w:name w:val="863AE6A03A974D65A140152BCA9DCF0E"/>
    <w:rsid w:val="002C6C28"/>
  </w:style>
  <w:style w:type="paragraph" w:customStyle="1" w:styleId="FFD5AC3A8E51453EB49654FAE48BE1F9">
    <w:name w:val="FFD5AC3A8E51453EB49654FAE48BE1F9"/>
    <w:rsid w:val="002C6C28"/>
  </w:style>
  <w:style w:type="paragraph" w:customStyle="1" w:styleId="BCD59D8C170F444A92F85CCEE821A166">
    <w:name w:val="BCD59D8C170F444A92F85CCEE821A166"/>
    <w:rsid w:val="002C6C28"/>
  </w:style>
  <w:style w:type="paragraph" w:customStyle="1" w:styleId="66AA04E14F7C409B82F23A6230F2F09A">
    <w:name w:val="66AA04E14F7C409B82F23A6230F2F09A"/>
    <w:rsid w:val="002C6C28"/>
  </w:style>
  <w:style w:type="paragraph" w:customStyle="1" w:styleId="7C2EFF6875174B1DA31FA548B616FC5D">
    <w:name w:val="7C2EFF6875174B1DA31FA548B616FC5D"/>
    <w:rsid w:val="002C6C28"/>
  </w:style>
  <w:style w:type="paragraph" w:customStyle="1" w:styleId="D3EFDFAD024944AB8E57D690D01B3F7A">
    <w:name w:val="D3EFDFAD024944AB8E57D690D01B3F7A"/>
    <w:rsid w:val="002C6C28"/>
  </w:style>
  <w:style w:type="paragraph" w:customStyle="1" w:styleId="4FFE1B8D4AF64B4FA852C820568E8FCB">
    <w:name w:val="4FFE1B8D4AF64B4FA852C820568E8FCB"/>
    <w:rsid w:val="002C6C28"/>
  </w:style>
  <w:style w:type="paragraph" w:customStyle="1" w:styleId="47C2952C5F584C87B06C3CB5FDDA87D0">
    <w:name w:val="47C2952C5F584C87B06C3CB5FDDA87D0"/>
    <w:rsid w:val="002C6C28"/>
  </w:style>
  <w:style w:type="paragraph" w:customStyle="1" w:styleId="C8B5FBE0D7A24CE881BDA7F605959FB3">
    <w:name w:val="C8B5FBE0D7A24CE881BDA7F605959FB3"/>
    <w:rsid w:val="002C6C28"/>
  </w:style>
  <w:style w:type="paragraph" w:customStyle="1" w:styleId="E1C82A9C9F9C46B2A90A5E63E485709F">
    <w:name w:val="E1C82A9C9F9C46B2A90A5E63E485709F"/>
    <w:rsid w:val="002C6C28"/>
  </w:style>
  <w:style w:type="paragraph" w:customStyle="1" w:styleId="D68F465BFB5B4FDCA13C87F2DABDEE93">
    <w:name w:val="D68F465BFB5B4FDCA13C87F2DABDEE93"/>
    <w:rsid w:val="002C6C28"/>
  </w:style>
  <w:style w:type="paragraph" w:customStyle="1" w:styleId="ED7BAB2E8CA5442E8375E156CB6CDF4F">
    <w:name w:val="ED7BAB2E8CA5442E8375E156CB6CDF4F"/>
    <w:rsid w:val="002C6C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1311</Words>
  <Characters>7473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
  <cp:keywords/>
  <dc:description/>
  <cp:lastModifiedBy/>
  <cp:revision>1</cp:revision>
  <dcterms:created xsi:type="dcterms:W3CDTF">2026-09-10T06:52:00Z</dcterms:created>
  <dcterms:modified xsi:type="dcterms:W3CDTF">2026-09-10T06:52:00Z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2026-09-10T06:52:33Z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c295274a-69db-4e39-b7bd-9f4493adc04e</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ies>
</file>