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C91FB" w14:textId="0FBCBEA2" w:rsidR="002A43D2" w:rsidRPr="00A30549" w:rsidRDefault="002D7380" w:rsidP="00A30549">
      <w:pPr>
        <w:pStyle w:val="Title"/>
        <w:jc w:val="left"/>
        <w:rPr>
          <w:sz w:val="52"/>
          <w:szCs w:val="52"/>
        </w:rPr>
      </w:pPr>
      <w:r>
        <w:rPr>
          <w:noProof/>
        </w:rPr>
        <w:drawing>
          <wp:inline distT="0" distB="0" distL="0" distR="0" wp14:anchorId="3707350B" wp14:editId="2A8AA9E9">
            <wp:extent cx="2191385" cy="673100"/>
            <wp:effectExtent l="0" t="0" r="0" b="0"/>
            <wp:docPr id="1" name="Picture 1" descr="ACTGov_JaCS_inline"/>
            <wp:cNvGraphicFramePr/>
            <a:graphic xmlns:a="http://schemas.openxmlformats.org/drawingml/2006/main">
              <a:graphicData uri="http://schemas.openxmlformats.org/drawingml/2006/picture">
                <pic:pic xmlns:pic="http://schemas.openxmlformats.org/drawingml/2006/picture">
                  <pic:nvPicPr>
                    <pic:cNvPr id="2" name="Picture 1" descr="ACTGov_JaCS_inline"/>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91385" cy="673100"/>
                    </a:xfrm>
                    <a:prstGeom prst="rect">
                      <a:avLst/>
                    </a:prstGeom>
                    <a:noFill/>
                    <a:ln>
                      <a:noFill/>
                    </a:ln>
                  </pic:spPr>
                </pic:pic>
              </a:graphicData>
            </a:graphic>
          </wp:inline>
        </w:drawing>
      </w:r>
      <w:r w:rsidR="00B54281">
        <w:t xml:space="preserve"> </w:t>
      </w:r>
      <w:r>
        <w:tab/>
      </w:r>
      <w:r w:rsidRPr="00A30549">
        <w:rPr>
          <w:sz w:val="52"/>
          <w:szCs w:val="52"/>
        </w:rPr>
        <w:t>P</w:t>
      </w:r>
      <w:r w:rsidR="002A43D2" w:rsidRPr="00A30549">
        <w:rPr>
          <w:sz w:val="52"/>
          <w:szCs w:val="52"/>
        </w:rPr>
        <w:t>OSITION DESCRIPTION</w:t>
      </w:r>
    </w:p>
    <w:p w14:paraId="08530A5E" w14:textId="77777777" w:rsidR="00832206" w:rsidRPr="00832206" w:rsidRDefault="00832206" w:rsidP="00832206">
      <w:pPr>
        <w:pStyle w:val="BodyText"/>
        <w:sectPr w:rsidR="00832206" w:rsidRPr="00832206" w:rsidSect="005B38C8">
          <w:headerReference w:type="even" r:id="rId14"/>
          <w:headerReference w:type="default" r:id="rId15"/>
          <w:footerReference w:type="even" r:id="rId16"/>
          <w:footerReference w:type="default" r:id="rId17"/>
          <w:headerReference w:type="first" r:id="rId18"/>
          <w:footerReference w:type="first" r:id="rId19"/>
          <w:pgSz w:w="11906" w:h="16838" w:code="9"/>
          <w:pgMar w:top="851" w:right="1134" w:bottom="1134" w:left="1134" w:header="680" w:footer="680" w:gutter="0"/>
          <w:cols w:space="720"/>
          <w:docGrid w:linePitch="326"/>
        </w:sectPr>
      </w:pPr>
    </w:p>
    <w:tbl>
      <w:tblPr>
        <w:tblStyle w:val="TableGrid"/>
        <w:tblW w:w="605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2116"/>
        <w:gridCol w:w="108"/>
        <w:gridCol w:w="1054"/>
        <w:gridCol w:w="2563"/>
        <w:gridCol w:w="108"/>
      </w:tblGrid>
      <w:tr w:rsidR="00D272F0" w14:paraId="57709A18" w14:textId="77777777" w:rsidTr="005F2853">
        <w:trPr>
          <w:gridBefore w:val="1"/>
          <w:wBefore w:w="108" w:type="dxa"/>
        </w:trPr>
        <w:tc>
          <w:tcPr>
            <w:tcW w:w="2224" w:type="dxa"/>
            <w:gridSpan w:val="2"/>
            <w:vAlign w:val="center"/>
          </w:tcPr>
          <w:p w14:paraId="429350A9" w14:textId="77777777" w:rsidR="00D272F0" w:rsidRDefault="00D272F0" w:rsidP="00652DF8">
            <w:pPr>
              <w:rPr>
                <w:b/>
              </w:rPr>
            </w:pPr>
            <w:r>
              <w:rPr>
                <w:b/>
              </w:rPr>
              <w:t>Directorate</w:t>
            </w:r>
          </w:p>
        </w:tc>
        <w:tc>
          <w:tcPr>
            <w:tcW w:w="3725" w:type="dxa"/>
            <w:gridSpan w:val="3"/>
            <w:vAlign w:val="center"/>
          </w:tcPr>
          <w:p w14:paraId="288A29C1" w14:textId="77777777" w:rsidR="00D272F0" w:rsidRPr="007D0013" w:rsidRDefault="00D272F0" w:rsidP="00D90525">
            <w:r w:rsidRPr="007D0013">
              <w:t>Justice and Community Safety</w:t>
            </w:r>
          </w:p>
        </w:tc>
      </w:tr>
      <w:tr w:rsidR="00D272F0" w14:paraId="01F8B4BF" w14:textId="77777777" w:rsidTr="005F2853">
        <w:trPr>
          <w:gridBefore w:val="1"/>
          <w:wBefore w:w="108" w:type="dxa"/>
        </w:trPr>
        <w:tc>
          <w:tcPr>
            <w:tcW w:w="2224" w:type="dxa"/>
            <w:gridSpan w:val="2"/>
            <w:vAlign w:val="center"/>
          </w:tcPr>
          <w:p w14:paraId="15D4616A" w14:textId="77777777" w:rsidR="00D272F0" w:rsidRDefault="00D272F0" w:rsidP="00652DF8">
            <w:pPr>
              <w:rPr>
                <w:b/>
              </w:rPr>
            </w:pPr>
            <w:r>
              <w:rPr>
                <w:b/>
              </w:rPr>
              <w:t>Business Unit/Agency</w:t>
            </w:r>
          </w:p>
        </w:tc>
        <w:tc>
          <w:tcPr>
            <w:tcW w:w="3725" w:type="dxa"/>
            <w:gridSpan w:val="3"/>
            <w:vAlign w:val="center"/>
          </w:tcPr>
          <w:p w14:paraId="0FA9D90E" w14:textId="616B9B97" w:rsidR="00D272F0" w:rsidRPr="007D0013" w:rsidRDefault="005F2853" w:rsidP="00D90525">
            <w:r>
              <w:t>ACT Corrective Services</w:t>
            </w:r>
          </w:p>
        </w:tc>
      </w:tr>
      <w:tr w:rsidR="00D272F0" w14:paraId="54412E53" w14:textId="77777777" w:rsidTr="005F2853">
        <w:trPr>
          <w:gridBefore w:val="1"/>
          <w:wBefore w:w="108" w:type="dxa"/>
        </w:trPr>
        <w:tc>
          <w:tcPr>
            <w:tcW w:w="2224" w:type="dxa"/>
            <w:gridSpan w:val="2"/>
            <w:vAlign w:val="center"/>
          </w:tcPr>
          <w:p w14:paraId="3D3AC1E1" w14:textId="77777777" w:rsidR="00D272F0" w:rsidRDefault="00D272F0" w:rsidP="00652DF8">
            <w:pPr>
              <w:rPr>
                <w:b/>
              </w:rPr>
            </w:pPr>
            <w:r>
              <w:rPr>
                <w:b/>
              </w:rPr>
              <w:t>Branch</w:t>
            </w:r>
          </w:p>
        </w:tc>
        <w:tc>
          <w:tcPr>
            <w:tcW w:w="3725" w:type="dxa"/>
            <w:gridSpan w:val="3"/>
            <w:vAlign w:val="center"/>
          </w:tcPr>
          <w:p w14:paraId="122C9AF4" w14:textId="049F123B" w:rsidR="00D272F0" w:rsidRPr="005F2853" w:rsidRDefault="00D4661A" w:rsidP="00D90525">
            <w:pPr>
              <w:rPr>
                <w:iCs/>
              </w:rPr>
            </w:pPr>
            <w:r>
              <w:rPr>
                <w:iCs/>
              </w:rPr>
              <w:t>Corporate Services</w:t>
            </w:r>
          </w:p>
        </w:tc>
      </w:tr>
      <w:tr w:rsidR="00D272F0" w14:paraId="1974251A" w14:textId="77777777" w:rsidTr="005F2853">
        <w:trPr>
          <w:gridBefore w:val="1"/>
          <w:wBefore w:w="108" w:type="dxa"/>
        </w:trPr>
        <w:tc>
          <w:tcPr>
            <w:tcW w:w="2224" w:type="dxa"/>
            <w:gridSpan w:val="2"/>
            <w:vAlign w:val="center"/>
          </w:tcPr>
          <w:p w14:paraId="639AFC05" w14:textId="77777777" w:rsidR="00D272F0" w:rsidRDefault="00D272F0" w:rsidP="00652DF8">
            <w:pPr>
              <w:rPr>
                <w:b/>
              </w:rPr>
            </w:pPr>
            <w:r>
              <w:rPr>
                <w:b/>
              </w:rPr>
              <w:t>Position Number</w:t>
            </w:r>
          </w:p>
        </w:tc>
        <w:tc>
          <w:tcPr>
            <w:tcW w:w="3725" w:type="dxa"/>
            <w:gridSpan w:val="3"/>
            <w:vAlign w:val="center"/>
          </w:tcPr>
          <w:p w14:paraId="4BC32BCD" w14:textId="44462133" w:rsidR="00D272F0" w:rsidRPr="00D90525" w:rsidRDefault="00D90525" w:rsidP="00D90525">
            <w:pPr>
              <w:rPr>
                <w:iCs/>
              </w:rPr>
            </w:pPr>
            <w:r w:rsidRPr="00D90525">
              <w:rPr>
                <w:iCs/>
              </w:rPr>
              <w:t>49215</w:t>
            </w:r>
          </w:p>
        </w:tc>
      </w:tr>
      <w:tr w:rsidR="00D272F0" w14:paraId="6751A11C" w14:textId="77777777" w:rsidTr="005F2853">
        <w:trPr>
          <w:gridBefore w:val="1"/>
          <w:wBefore w:w="108" w:type="dxa"/>
        </w:trPr>
        <w:tc>
          <w:tcPr>
            <w:tcW w:w="2224" w:type="dxa"/>
            <w:gridSpan w:val="2"/>
            <w:vAlign w:val="center"/>
          </w:tcPr>
          <w:p w14:paraId="17C010D1" w14:textId="77777777" w:rsidR="00D272F0" w:rsidRDefault="00D272F0" w:rsidP="00652DF8">
            <w:pPr>
              <w:rPr>
                <w:b/>
              </w:rPr>
            </w:pPr>
            <w:r>
              <w:rPr>
                <w:b/>
              </w:rPr>
              <w:t>Position Title</w:t>
            </w:r>
          </w:p>
        </w:tc>
        <w:tc>
          <w:tcPr>
            <w:tcW w:w="3725" w:type="dxa"/>
            <w:gridSpan w:val="3"/>
            <w:vAlign w:val="center"/>
          </w:tcPr>
          <w:p w14:paraId="3E51E882" w14:textId="71750954" w:rsidR="00D272F0" w:rsidRPr="005F2853" w:rsidRDefault="005F2853" w:rsidP="00D90525">
            <w:pPr>
              <w:rPr>
                <w:iCs/>
              </w:rPr>
            </w:pPr>
            <w:r w:rsidRPr="005F2853">
              <w:rPr>
                <w:iCs/>
              </w:rPr>
              <w:t xml:space="preserve">Senior Director, </w:t>
            </w:r>
            <w:r w:rsidR="002C54B8">
              <w:rPr>
                <w:iCs/>
              </w:rPr>
              <w:t>Training and Development</w:t>
            </w:r>
          </w:p>
        </w:tc>
      </w:tr>
      <w:tr w:rsidR="00D272F0" w14:paraId="10967FE3" w14:textId="77777777" w:rsidTr="005F2853">
        <w:trPr>
          <w:gridBefore w:val="1"/>
          <w:wBefore w:w="108" w:type="dxa"/>
        </w:trPr>
        <w:tc>
          <w:tcPr>
            <w:tcW w:w="2224" w:type="dxa"/>
            <w:gridSpan w:val="2"/>
            <w:vAlign w:val="center"/>
          </w:tcPr>
          <w:p w14:paraId="419E9FDD" w14:textId="77777777" w:rsidR="00D272F0" w:rsidRDefault="00D272F0" w:rsidP="00652DF8">
            <w:pPr>
              <w:rPr>
                <w:b/>
              </w:rPr>
            </w:pPr>
            <w:r>
              <w:rPr>
                <w:b/>
              </w:rPr>
              <w:t>Classification</w:t>
            </w:r>
          </w:p>
        </w:tc>
        <w:tc>
          <w:tcPr>
            <w:tcW w:w="3725" w:type="dxa"/>
            <w:gridSpan w:val="3"/>
            <w:vAlign w:val="center"/>
          </w:tcPr>
          <w:p w14:paraId="7D67C250" w14:textId="59315B41" w:rsidR="00D272F0" w:rsidRPr="005F2853" w:rsidRDefault="00D90525" w:rsidP="00D90525">
            <w:pPr>
              <w:rPr>
                <w:iCs/>
              </w:rPr>
            </w:pPr>
            <w:r>
              <w:rPr>
                <w:iCs/>
              </w:rPr>
              <w:t>Senior Officer Grade A (</w:t>
            </w:r>
            <w:r w:rsidR="005F2853" w:rsidRPr="005F2853">
              <w:rPr>
                <w:iCs/>
              </w:rPr>
              <w:t>SOA</w:t>
            </w:r>
            <w:r>
              <w:rPr>
                <w:iCs/>
              </w:rPr>
              <w:t>)</w:t>
            </w:r>
          </w:p>
        </w:tc>
      </w:tr>
      <w:tr w:rsidR="00D272F0" w14:paraId="0B2B8B2E" w14:textId="77777777" w:rsidTr="005F2853">
        <w:trPr>
          <w:gridBefore w:val="1"/>
          <w:wBefore w:w="108" w:type="dxa"/>
        </w:trPr>
        <w:tc>
          <w:tcPr>
            <w:tcW w:w="2224" w:type="dxa"/>
            <w:gridSpan w:val="2"/>
            <w:vAlign w:val="center"/>
          </w:tcPr>
          <w:p w14:paraId="78B4CEA6" w14:textId="753CD65E" w:rsidR="00D272F0" w:rsidRDefault="00D272F0" w:rsidP="0024005B">
            <w:pPr>
              <w:rPr>
                <w:b/>
              </w:rPr>
            </w:pPr>
            <w:r>
              <w:rPr>
                <w:b/>
              </w:rPr>
              <w:t>Location</w:t>
            </w:r>
          </w:p>
        </w:tc>
        <w:tc>
          <w:tcPr>
            <w:tcW w:w="3725" w:type="dxa"/>
            <w:gridSpan w:val="3"/>
            <w:vAlign w:val="center"/>
          </w:tcPr>
          <w:p w14:paraId="4B68B66F" w14:textId="6172530C" w:rsidR="00D272F0" w:rsidRPr="005F2853" w:rsidRDefault="005F2853" w:rsidP="00D90525">
            <w:pPr>
              <w:rPr>
                <w:iCs/>
              </w:rPr>
            </w:pPr>
            <w:r w:rsidRPr="005F2853">
              <w:rPr>
                <w:iCs/>
              </w:rPr>
              <w:t>2 Constitution Ave, Canberra City</w:t>
            </w:r>
          </w:p>
        </w:tc>
      </w:tr>
      <w:tr w:rsidR="00D272F0" w14:paraId="137765DF" w14:textId="77777777" w:rsidTr="005F2853">
        <w:trPr>
          <w:gridAfter w:val="1"/>
          <w:wAfter w:w="108" w:type="dxa"/>
        </w:trPr>
        <w:tc>
          <w:tcPr>
            <w:tcW w:w="2224" w:type="dxa"/>
            <w:gridSpan w:val="2"/>
            <w:vAlign w:val="center"/>
          </w:tcPr>
          <w:p w14:paraId="208728CC" w14:textId="0228618D" w:rsidR="00D272F0" w:rsidRDefault="001962C1" w:rsidP="005F2853">
            <w:pPr>
              <w:rPr>
                <w:b/>
              </w:rPr>
            </w:pPr>
            <w:r>
              <w:rPr>
                <w:b/>
              </w:rPr>
              <w:t xml:space="preserve">  </w:t>
            </w:r>
            <w:r w:rsidR="00D272F0">
              <w:rPr>
                <w:b/>
              </w:rPr>
              <w:t xml:space="preserve">Last Reviewed </w:t>
            </w:r>
          </w:p>
        </w:tc>
        <w:tc>
          <w:tcPr>
            <w:tcW w:w="3725" w:type="dxa"/>
            <w:gridSpan w:val="3"/>
            <w:vAlign w:val="center"/>
          </w:tcPr>
          <w:p w14:paraId="7C34DFB7" w14:textId="3FBE66AA" w:rsidR="005F2853" w:rsidRPr="005F2853" w:rsidRDefault="00AB69FB" w:rsidP="003B589F">
            <w:pPr>
              <w:pStyle w:val="BodyText"/>
              <w:ind w:left="48" w:firstLine="48"/>
            </w:pPr>
            <w:r>
              <w:t>July 2026</w:t>
            </w:r>
          </w:p>
        </w:tc>
      </w:tr>
      <w:tr w:rsidR="005F2853" w14:paraId="10643D93" w14:textId="77777777" w:rsidTr="005F2853">
        <w:trPr>
          <w:gridAfter w:val="1"/>
          <w:wAfter w:w="108" w:type="dxa"/>
        </w:trPr>
        <w:tc>
          <w:tcPr>
            <w:tcW w:w="2224" w:type="dxa"/>
            <w:gridSpan w:val="2"/>
            <w:vAlign w:val="center"/>
          </w:tcPr>
          <w:p w14:paraId="3AA8B303" w14:textId="77777777" w:rsidR="005F2853" w:rsidRDefault="005F2853" w:rsidP="005F2853">
            <w:pPr>
              <w:rPr>
                <w:b/>
              </w:rPr>
            </w:pPr>
          </w:p>
        </w:tc>
        <w:tc>
          <w:tcPr>
            <w:tcW w:w="3725" w:type="dxa"/>
            <w:gridSpan w:val="3"/>
            <w:vAlign w:val="center"/>
          </w:tcPr>
          <w:p w14:paraId="74E85726" w14:textId="77777777" w:rsidR="005F2853" w:rsidRDefault="005F2853" w:rsidP="005F2853">
            <w:pPr>
              <w:pStyle w:val="BodyText"/>
            </w:pPr>
          </w:p>
        </w:tc>
      </w:tr>
      <w:tr w:rsidR="00832206" w14:paraId="6657E77C" w14:textId="77777777" w:rsidTr="005F28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2"/>
          <w:wBefore w:w="108" w:type="dxa"/>
          <w:wAfter w:w="2671" w:type="dxa"/>
          <w:trHeight w:val="612"/>
        </w:trPr>
        <w:tc>
          <w:tcPr>
            <w:tcW w:w="3278" w:type="dxa"/>
            <w:gridSpan w:val="3"/>
          </w:tcPr>
          <w:p w14:paraId="0E7CD72F" w14:textId="793DC624" w:rsidR="00D272F0" w:rsidRPr="00D272F0" w:rsidRDefault="00D272F0" w:rsidP="00D272F0">
            <w:pPr>
              <w:pStyle w:val="BodyText"/>
              <w:jc w:val="center"/>
              <w:rPr>
                <w:b/>
              </w:rPr>
            </w:pPr>
            <w:r w:rsidRPr="00D272F0">
              <w:rPr>
                <w:b/>
              </w:rPr>
              <w:t>Reporting Relationships</w:t>
            </w:r>
          </w:p>
        </w:tc>
      </w:tr>
      <w:tr w:rsidR="00832206" w14:paraId="4883E912" w14:textId="77777777" w:rsidTr="005F28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2"/>
          <w:wBefore w:w="108" w:type="dxa"/>
          <w:wAfter w:w="2671" w:type="dxa"/>
          <w:trHeight w:val="3547"/>
        </w:trPr>
        <w:tc>
          <w:tcPr>
            <w:tcW w:w="3278" w:type="dxa"/>
            <w:gridSpan w:val="3"/>
          </w:tcPr>
          <w:tbl>
            <w:tblPr>
              <w:tblStyle w:val="TableGrid"/>
              <w:tblpPr w:leftFromText="180" w:rightFromText="180" w:tblpY="255"/>
              <w:tblOverlap w:val="never"/>
              <w:tblW w:w="0" w:type="auto"/>
              <w:tblLook w:val="04A0" w:firstRow="1" w:lastRow="0" w:firstColumn="1" w:lastColumn="0" w:noHBand="0" w:noVBand="1"/>
            </w:tblPr>
            <w:tblGrid>
              <w:gridCol w:w="3052"/>
            </w:tblGrid>
            <w:tr w:rsidR="00D4661A" w14:paraId="7A705A89" w14:textId="77777777" w:rsidTr="00701C32">
              <w:tc>
                <w:tcPr>
                  <w:tcW w:w="3052" w:type="dxa"/>
                </w:tcPr>
                <w:p w14:paraId="3A4F4EB4" w14:textId="77777777" w:rsidR="00482941" w:rsidRDefault="00482941" w:rsidP="00701C32">
                  <w:pPr>
                    <w:pStyle w:val="BodyText"/>
                    <w:spacing w:after="0"/>
                    <w:jc w:val="center"/>
                  </w:pPr>
                  <w:r>
                    <w:t xml:space="preserve">Commissioner, </w:t>
                  </w:r>
                </w:p>
                <w:p w14:paraId="6EB39537" w14:textId="0A56AD9E" w:rsidR="00D4661A" w:rsidRDefault="00482941" w:rsidP="00701C32">
                  <w:pPr>
                    <w:pStyle w:val="BodyText"/>
                    <w:jc w:val="center"/>
                  </w:pPr>
                  <w:r>
                    <w:t>ACT Corrective Services</w:t>
                  </w:r>
                </w:p>
              </w:tc>
            </w:tr>
          </w:tbl>
          <w:p w14:paraId="51F90FDB" w14:textId="14B1EE6C" w:rsidR="00D272F0" w:rsidRDefault="00482941" w:rsidP="00701C32">
            <w:pPr>
              <w:pStyle w:val="BodyText"/>
              <w:jc w:val="center"/>
            </w:pPr>
            <w:r>
              <w:rPr>
                <w:noProof/>
              </w:rPr>
              <mc:AlternateContent>
                <mc:Choice Requires="wps">
                  <w:drawing>
                    <wp:anchor distT="0" distB="0" distL="114300" distR="114300" simplePos="0" relativeHeight="251974656" behindDoc="0" locked="0" layoutInCell="1" allowOverlap="1" wp14:anchorId="3C9A78CC" wp14:editId="0516E8B9">
                      <wp:simplePos x="0" y="0"/>
                      <wp:positionH relativeFrom="column">
                        <wp:posOffset>844550</wp:posOffset>
                      </wp:positionH>
                      <wp:positionV relativeFrom="paragraph">
                        <wp:posOffset>682625</wp:posOffset>
                      </wp:positionV>
                      <wp:extent cx="219075" cy="161925"/>
                      <wp:effectExtent l="19050" t="19050" r="47625" b="28575"/>
                      <wp:wrapNone/>
                      <wp:docPr id="258760011" name="Up Arrow 19"/>
                      <wp:cNvGraphicFramePr/>
                      <a:graphic xmlns:a="http://schemas.openxmlformats.org/drawingml/2006/main">
                        <a:graphicData uri="http://schemas.microsoft.com/office/word/2010/wordprocessingShape">
                          <wps:wsp>
                            <wps:cNvSpPr/>
                            <wps:spPr>
                              <a:xfrm>
                                <a:off x="0" y="0"/>
                                <a:ext cx="219075" cy="161925"/>
                              </a:xfrm>
                              <a:prstGeom prst="up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F1AB8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9" o:spid="_x0000_s1026" type="#_x0000_t68" style="position:absolute;margin-left:66.5pt;margin-top:53.75pt;width:17.25pt;height:12.75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X3begIAAIgFAAAOAAAAZHJzL2Uyb0RvYy54bWysVN9PGzEMfp+0/yHK+7i7isJacUUViGkS&#10;AgRMPIdcwp2UizMn7bX76+fkfpQxtAe0PqRObH+2v7N9dr5rDdsq9A3YkhdHOWfKSqga+1LyH49X&#10;X75y5oOwlTBgVcn3yvPz1edPZ51bqhnUYCqFjECsX3au5HUIbpllXtaqFf4InLKk1ICtCHTFl6xC&#10;0RF6a7JZnp9kHWDlEKTynl4veyVfJXytlQy3WnsVmCk55RbSiel8jme2OhPLFxSubuSQhvhAFq1o&#10;LAWdoC5FEGyDzV9QbSMRPOhwJKHNQOtGqlQDVVPkb6p5qIVTqRYix7uJJv//YOXN9sHdIdHQOb/0&#10;JMYqdhrb+E/5sV0iaz+RpXaBSXqcFYv8dM6ZJFVxUixm80hmdnB26MM3BS2LQsk3bo0IXWJJbK99&#10;6K1HqxjOg2mqq8aYdIktoC4Msq2gjxd2xYD/h5WxH3KkNKNndig6SWFvVMQz9l5p1lSxzJRw6sdD&#10;MkJKZUPRq2pRqT7HeU6/Mcsx/cRJAozImqqbsAeA0bIHGbF7egb76KpSO0/O+b8S650njxQZbJic&#10;28YCvgdgqKohcm8/ktRTE1l6hmp/hwyhHybv5FVDX/ha+HAnkKaH5ow2QrilQxvoSg6DxFkN+Ou9&#10;92hPTU1azjqaxpL7nxuBijPz3VK7L4rj4zi+6XI8P53RBV9rnl9r7Ka9AOqZgnaPk0mM9sGMokZo&#10;n2hxrGNUUgkrKXbJZcDxchH6LUGrR6r1OpnRyDoRru2DkxE8shrb93H3JNANbR5oPm5gnFyxfNPq&#10;vW30tLDeBNBNmoMDrwPfNO6pcYbVFPfJ63uyOizQ1W8AAAD//wMAUEsDBBQABgAIAAAAIQCTglof&#10;2QAAAAsBAAAPAAAAZHJzL2Rvd25yZXYueG1sTE9NS8NAFLwL/oflCd7sphZbG7MptRCPirG9b7LP&#10;JJh9G3a3Tfz3voCgtxlmmI9sN9leXNCHzpGC5SIBgVQ701Gj4PhR3D2CCFGT0b0jVPCNAXb59VWm&#10;U+NGesdLGRvBIRRSraCNcUilDHWLVoeFG5BY+3Te6sjUN9J4PXK47eV9kqyl1R1xQ6sHPLRYf5Vn&#10;q+Ct2W6OwS/31aF8GYvXqjs9F51StzfT/glExCn+mWGez9Mh502VO5MJome+WvGXyCDZPICYHesZ&#10;VL+SzDP5/0P+AwAA//8DAFBLAQItABQABgAIAAAAIQC2gziS/gAAAOEBAAATAAAAAAAAAAAAAAAA&#10;AAAAAABbQ29udGVudF9UeXBlc10ueG1sUEsBAi0AFAAGAAgAAAAhADj9If/WAAAAlAEAAAsAAAAA&#10;AAAAAAAAAAAALwEAAF9yZWxzLy5yZWxzUEsBAi0AFAAGAAgAAAAhAIdZfdt6AgAAiAUAAA4AAAAA&#10;AAAAAAAAAAAALgIAAGRycy9lMm9Eb2MueG1sUEsBAi0AFAAGAAgAAAAhAJOCWh/ZAAAACwEAAA8A&#10;AAAAAAAAAAAAAAAA1AQAAGRycy9kb3ducmV2LnhtbFBLBQYAAAAABAAEAPMAAADaBQAAAAA=&#10;" adj="10800" fillcolor="black [3213]" strokecolor="black [3213]" strokeweight="1pt"/>
                  </w:pict>
                </mc:Fallback>
              </mc:AlternateContent>
            </w:r>
          </w:p>
          <w:tbl>
            <w:tblPr>
              <w:tblStyle w:val="TableGrid"/>
              <w:tblW w:w="0" w:type="auto"/>
              <w:tblLook w:val="04A0" w:firstRow="1" w:lastRow="0" w:firstColumn="1" w:lastColumn="0" w:noHBand="0" w:noVBand="1"/>
            </w:tblPr>
            <w:tblGrid>
              <w:gridCol w:w="3052"/>
            </w:tblGrid>
            <w:tr w:rsidR="00D4661A" w14:paraId="3FE7C940" w14:textId="77777777">
              <w:tc>
                <w:tcPr>
                  <w:tcW w:w="3052" w:type="dxa"/>
                </w:tcPr>
                <w:p w14:paraId="52D13B96" w14:textId="509CACC0" w:rsidR="00D4661A" w:rsidRDefault="00482941" w:rsidP="00701C32">
                  <w:pPr>
                    <w:pStyle w:val="BodyText"/>
                    <w:jc w:val="center"/>
                  </w:pPr>
                  <w:r>
                    <w:t>Executive Branch Manager, Corporate Services</w:t>
                  </w:r>
                </w:p>
              </w:tc>
            </w:tr>
          </w:tbl>
          <w:p w14:paraId="6D69FC21" w14:textId="0716214E" w:rsidR="00D4661A" w:rsidRDefault="00482941" w:rsidP="00D272F0">
            <w:pPr>
              <w:pStyle w:val="BodyText"/>
            </w:pPr>
            <w:r>
              <w:rPr>
                <w:noProof/>
              </w:rPr>
              <mc:AlternateContent>
                <mc:Choice Requires="wps">
                  <w:drawing>
                    <wp:anchor distT="0" distB="0" distL="114300" distR="114300" simplePos="0" relativeHeight="251976704" behindDoc="0" locked="0" layoutInCell="1" allowOverlap="1" wp14:anchorId="770863E1" wp14:editId="09E4FED3">
                      <wp:simplePos x="0" y="0"/>
                      <wp:positionH relativeFrom="column">
                        <wp:posOffset>854075</wp:posOffset>
                      </wp:positionH>
                      <wp:positionV relativeFrom="paragraph">
                        <wp:posOffset>60325</wp:posOffset>
                      </wp:positionV>
                      <wp:extent cx="219075" cy="161925"/>
                      <wp:effectExtent l="19050" t="19050" r="47625" b="28575"/>
                      <wp:wrapNone/>
                      <wp:docPr id="1980553575" name="Up Arrow 19"/>
                      <wp:cNvGraphicFramePr/>
                      <a:graphic xmlns:a="http://schemas.openxmlformats.org/drawingml/2006/main">
                        <a:graphicData uri="http://schemas.microsoft.com/office/word/2010/wordprocessingShape">
                          <wps:wsp>
                            <wps:cNvSpPr/>
                            <wps:spPr>
                              <a:xfrm>
                                <a:off x="0" y="0"/>
                                <a:ext cx="219075" cy="161925"/>
                              </a:xfrm>
                              <a:prstGeom prst="up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027D7B" id="Up Arrow 19" o:spid="_x0000_s1026" type="#_x0000_t68" style="position:absolute;margin-left:67.25pt;margin-top:4.75pt;width:17.25pt;height:12.7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X3begIAAIgFAAAOAAAAZHJzL2Uyb0RvYy54bWysVN9PGzEMfp+0/yHK+7i7isJacUUViGkS&#10;AgRMPIdcwp2UizMn7bX76+fkfpQxtAe0PqRObH+2v7N9dr5rDdsq9A3YkhdHOWfKSqga+1LyH49X&#10;X75y5oOwlTBgVcn3yvPz1edPZ51bqhnUYCqFjECsX3au5HUIbpllXtaqFf4InLKk1ICtCHTFl6xC&#10;0RF6a7JZnp9kHWDlEKTynl4veyVfJXytlQy3WnsVmCk55RbSiel8jme2OhPLFxSubuSQhvhAFq1o&#10;LAWdoC5FEGyDzV9QbSMRPOhwJKHNQOtGqlQDVVPkb6p5qIVTqRYix7uJJv//YOXN9sHdIdHQOb/0&#10;JMYqdhrb+E/5sV0iaz+RpXaBSXqcFYv8dM6ZJFVxUixm80hmdnB26MM3BS2LQsk3bo0IXWJJbK99&#10;6K1HqxjOg2mqq8aYdIktoC4Msq2gjxd2xYD/h5WxH3KkNKNndig6SWFvVMQz9l5p1lSxzJRw6sdD&#10;MkJKZUPRq2pRqT7HeU6/Mcsx/cRJAozImqqbsAeA0bIHGbF7egb76KpSO0/O+b8S650njxQZbJic&#10;28YCvgdgqKohcm8/ktRTE1l6hmp/hwyhHybv5FVDX/ha+HAnkKaH5ow2QrilQxvoSg6DxFkN+Ou9&#10;92hPTU1azjqaxpL7nxuBijPz3VK7L4rj4zi+6XI8P53RBV9rnl9r7Ka9AOqZgnaPk0mM9sGMokZo&#10;n2hxrGNUUgkrKXbJZcDxchH6LUGrR6r1OpnRyDoRru2DkxE8shrb93H3JNANbR5oPm5gnFyxfNPq&#10;vW30tLDeBNBNmoMDrwPfNO6pcYbVFPfJ63uyOizQ1W8AAAD//wMAUEsDBBQABgAIAAAAIQDrbf5x&#10;3AAAAAgBAAAPAAAAZHJzL2Rvd25yZXYueG1sTI/BTsMwEETvSPyDtUjcqFNKCwlxqlIpHKkI5e7E&#10;S2IRr6PYbcLfsz3BaTWa0eybfDu7XpxxDNaTguUiAYHUeGOpVXD8KO+eQISoyejeEyr4wQDb4voq&#10;15nxE73juYqt4BIKmVbQxThkUoamQ6fDwg9I7H350enIcmylGfXE5a6X90mykU5b4g+dHnDfYfNd&#10;nZyCQ5s+HsO43NX76nUq32r7+VJapW5v5t0ziIhz/AvDBZ/RoWCm2p/IBNGzXj2sOaog5XPxNylv&#10;qxWs1gnIIpf/BxS/AAAA//8DAFBLAQItABQABgAIAAAAIQC2gziS/gAAAOEBAAATAAAAAAAAAAAA&#10;AAAAAAAAAABbQ29udGVudF9UeXBlc10ueG1sUEsBAi0AFAAGAAgAAAAhADj9If/WAAAAlAEAAAsA&#10;AAAAAAAAAAAAAAAALwEAAF9yZWxzLy5yZWxzUEsBAi0AFAAGAAgAAAAhAIdZfdt6AgAAiAUAAA4A&#10;AAAAAAAAAAAAAAAALgIAAGRycy9lMm9Eb2MueG1sUEsBAi0AFAAGAAgAAAAhAOtt/nHcAAAACAEA&#10;AA8AAAAAAAAAAAAAAAAA1AQAAGRycy9kb3ducmV2LnhtbFBLBQYAAAAABAAEAPMAAADdBQAAAAA=&#10;" adj="10800" fillcolor="black [3213]" strokecolor="black [3213]" strokeweight="1pt"/>
                  </w:pict>
                </mc:Fallback>
              </mc:AlternateContent>
            </w:r>
          </w:p>
          <w:tbl>
            <w:tblPr>
              <w:tblStyle w:val="TableGrid"/>
              <w:tblW w:w="0" w:type="auto"/>
              <w:tblLook w:val="04A0" w:firstRow="1" w:lastRow="0" w:firstColumn="1" w:lastColumn="0" w:noHBand="0" w:noVBand="1"/>
            </w:tblPr>
            <w:tblGrid>
              <w:gridCol w:w="3052"/>
            </w:tblGrid>
            <w:tr w:rsidR="00D4661A" w14:paraId="2851477C" w14:textId="77777777">
              <w:tc>
                <w:tcPr>
                  <w:tcW w:w="3052" w:type="dxa"/>
                </w:tcPr>
                <w:p w14:paraId="0EA34315" w14:textId="016EE1D0" w:rsidR="00D4661A" w:rsidRDefault="00482941" w:rsidP="00701C32">
                  <w:pPr>
                    <w:jc w:val="center"/>
                  </w:pPr>
                  <w:r w:rsidRPr="00D90525">
                    <w:t>S</w:t>
                  </w:r>
                  <w:r>
                    <w:t>e</w:t>
                  </w:r>
                  <w:r w:rsidRPr="00D90525">
                    <w:t>n</w:t>
                  </w:r>
                  <w:r>
                    <w:t>io</w:t>
                  </w:r>
                  <w:r w:rsidRPr="00D90525">
                    <w:t>r Director</w:t>
                  </w:r>
                  <w:r w:rsidR="001D29FD">
                    <w:t>, Training and Development</w:t>
                  </w:r>
                </w:p>
              </w:tc>
            </w:tr>
          </w:tbl>
          <w:p w14:paraId="3CC7653F" w14:textId="7EF3ECAC" w:rsidR="00D4661A" w:rsidRDefault="00D4661A" w:rsidP="00D272F0">
            <w:pPr>
              <w:pStyle w:val="BodyText"/>
            </w:pPr>
          </w:p>
        </w:tc>
      </w:tr>
    </w:tbl>
    <w:p w14:paraId="055EA872" w14:textId="77777777" w:rsidR="00D272F0" w:rsidRPr="00D272F0" w:rsidRDefault="00D272F0" w:rsidP="00D272F0">
      <w:pPr>
        <w:pStyle w:val="BodyText"/>
        <w:sectPr w:rsidR="00D272F0" w:rsidRPr="00D272F0" w:rsidSect="00832206">
          <w:type w:val="continuous"/>
          <w:pgSz w:w="11906" w:h="16838" w:code="9"/>
          <w:pgMar w:top="851" w:right="1134" w:bottom="1134" w:left="1134" w:header="680" w:footer="680" w:gutter="0"/>
          <w:cols w:num="2" w:space="680" w:equalWidth="0">
            <w:col w:w="5670" w:space="680"/>
            <w:col w:w="3288"/>
          </w:cols>
          <w:docGrid w:linePitch="326"/>
        </w:sectPr>
      </w:pPr>
    </w:p>
    <w:p w14:paraId="4C0E5F74" w14:textId="5075071F" w:rsidR="005B4DB6" w:rsidRDefault="005B4DB6" w:rsidP="005B4DB6">
      <w:r>
        <w:t>The Australian Capital Territory Public Service (ACTPS) is a values</w:t>
      </w:r>
      <w:r w:rsidR="00E75AD7">
        <w:t>-</w:t>
      </w:r>
      <w:r>
        <w:t>based organisation where all employees are expected to embody the prescribed core values of respect, integrity, collaboration and innovation, as well as demonstrate the related signature behaviours.</w:t>
      </w:r>
    </w:p>
    <w:p w14:paraId="39A7E1FB" w14:textId="77777777" w:rsidR="00AB69FB" w:rsidRPr="00AB69FB" w:rsidRDefault="00AB69FB" w:rsidP="00AB69FB">
      <w:pPr>
        <w:pStyle w:val="BodyText"/>
        <w:spacing w:after="0" w:line="120" w:lineRule="auto"/>
      </w:pPr>
    </w:p>
    <w:p w14:paraId="27FF2F67" w14:textId="66E332D4" w:rsidR="002A43D2" w:rsidRDefault="002A43D2" w:rsidP="00E45888">
      <w:pPr>
        <w:pStyle w:val="Heading1"/>
      </w:pPr>
      <w:r w:rsidRPr="00423241">
        <w:t>DIRECTORATE OVERVIEW</w:t>
      </w:r>
    </w:p>
    <w:p w14:paraId="43764560" w14:textId="77777777" w:rsidR="005E7DA3" w:rsidRDefault="005E7DA3" w:rsidP="005E7DA3">
      <w:pPr>
        <w:pStyle w:val="Normal0"/>
        <w:pBdr>
          <w:top w:val="nil"/>
          <w:left w:val="nil"/>
          <w:bottom w:val="nil"/>
          <w:right w:val="nil"/>
          <w:between w:val="nil"/>
        </w:pBdr>
        <w:spacing w:before="0" w:after="120"/>
        <w:jc w:val="both"/>
        <w:rPr>
          <w:rFonts w:eastAsia="Calibri" w:cs="Calibri"/>
          <w:color w:val="000000" w:themeColor="text1"/>
          <w:szCs w:val="24"/>
        </w:rPr>
      </w:pPr>
      <w:bookmarkStart w:id="0" w:name="_Int_ab7h4Edz"/>
      <w:r w:rsidRPr="76690D51">
        <w:rPr>
          <w:rFonts w:eastAsia="Calibri" w:cs="Calibri"/>
          <w:color w:val="000000" w:themeColor="text1"/>
          <w:szCs w:val="24"/>
        </w:rPr>
        <w:t xml:space="preserve">The Justice and Community Safety Directorate (the Directorate) seeks to maintain a safe, just and resilient and inclusive community.  </w:t>
      </w:r>
      <w:bookmarkEnd w:id="0"/>
    </w:p>
    <w:p w14:paraId="2B505FA0" w14:textId="77777777" w:rsidR="005E7DA3" w:rsidRDefault="005E7DA3" w:rsidP="005E7DA3">
      <w:pPr>
        <w:pBdr>
          <w:top w:val="nil"/>
          <w:left w:val="nil"/>
          <w:bottom w:val="nil"/>
          <w:right w:val="nil"/>
          <w:between w:val="nil"/>
        </w:pBdr>
        <w:spacing w:before="200" w:after="200"/>
        <w:jc w:val="both"/>
        <w:rPr>
          <w:rStyle w:val="CommentReference"/>
          <w:rFonts w:eastAsia="Calibri" w:cs="Calibri"/>
          <w:color w:val="000000" w:themeColor="text1"/>
          <w:sz w:val="24"/>
          <w:szCs w:val="24"/>
        </w:rPr>
      </w:pPr>
      <w:r w:rsidRPr="76690D51">
        <w:rPr>
          <w:rStyle w:val="CommentReference"/>
          <w:rFonts w:eastAsia="Calibri" w:cs="Calibri"/>
          <w:color w:val="000000" w:themeColor="text1"/>
          <w:sz w:val="24"/>
          <w:szCs w:val="24"/>
        </w:rPr>
        <w:t>Our purpose is to continuously improve the wellbeing of our community by delivering responsive justice and community safety services that:</w:t>
      </w:r>
    </w:p>
    <w:p w14:paraId="4571383E" w14:textId="77777777" w:rsidR="005E7DA3" w:rsidRDefault="005E7DA3" w:rsidP="002436BF">
      <w:pPr>
        <w:pStyle w:val="BSbullet1"/>
        <w:numPr>
          <w:ilvl w:val="0"/>
          <w:numId w:val="15"/>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Maintain the rule of law and support a democratic society;</w:t>
      </w:r>
    </w:p>
    <w:p w14:paraId="2387886E" w14:textId="77777777" w:rsidR="005E7DA3" w:rsidRDefault="005E7DA3" w:rsidP="002436BF">
      <w:pPr>
        <w:pStyle w:val="BSbullet1"/>
        <w:numPr>
          <w:ilvl w:val="0"/>
          <w:numId w:val="15"/>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Strengthens community safety;</w:t>
      </w:r>
    </w:p>
    <w:p w14:paraId="218998A3" w14:textId="77777777" w:rsidR="005E7DA3" w:rsidRDefault="005E7DA3" w:rsidP="002436BF">
      <w:pPr>
        <w:pStyle w:val="BSbullet1"/>
        <w:numPr>
          <w:ilvl w:val="0"/>
          <w:numId w:val="15"/>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 xml:space="preserve">Protects people’s legal and human rights and interests; </w:t>
      </w:r>
    </w:p>
    <w:p w14:paraId="36B1734B" w14:textId="77777777" w:rsidR="005E7DA3" w:rsidRDefault="005E7DA3" w:rsidP="002436BF">
      <w:pPr>
        <w:pStyle w:val="BSbullet1"/>
        <w:numPr>
          <w:ilvl w:val="0"/>
          <w:numId w:val="15"/>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 xml:space="preserve">Cares for and supporting people who are at a higher risk of vulnerability;  </w:t>
      </w:r>
    </w:p>
    <w:p w14:paraId="50A0C210" w14:textId="77777777" w:rsidR="005E7DA3" w:rsidRDefault="005E7DA3" w:rsidP="002436BF">
      <w:pPr>
        <w:pStyle w:val="BSbullet1"/>
        <w:numPr>
          <w:ilvl w:val="0"/>
          <w:numId w:val="15"/>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 xml:space="preserve">Enhances timely access to justice; </w:t>
      </w:r>
    </w:p>
    <w:p w14:paraId="4241B408" w14:textId="77777777" w:rsidR="005E7DA3" w:rsidRDefault="005E7DA3" w:rsidP="002436BF">
      <w:pPr>
        <w:pStyle w:val="BSbullet1"/>
        <w:numPr>
          <w:ilvl w:val="0"/>
          <w:numId w:val="15"/>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 xml:space="preserve">Builds community and business resilience to emergencies and disasters/disruptions; and </w:t>
      </w:r>
    </w:p>
    <w:p w14:paraId="6DA47709" w14:textId="77777777" w:rsidR="005E7DA3" w:rsidRDefault="005E7DA3" w:rsidP="002436BF">
      <w:pPr>
        <w:pStyle w:val="BSbullet1"/>
        <w:numPr>
          <w:ilvl w:val="0"/>
          <w:numId w:val="15"/>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Supports formal partnerships and shared decision making with First Nations Peoples.</w:t>
      </w:r>
    </w:p>
    <w:p w14:paraId="59779632" w14:textId="77777777" w:rsidR="005E7DA3" w:rsidRDefault="005E7DA3" w:rsidP="005E7DA3">
      <w:pPr>
        <w:pStyle w:val="Normal0"/>
        <w:pBdr>
          <w:top w:val="nil"/>
          <w:left w:val="nil"/>
          <w:bottom w:val="nil"/>
          <w:right w:val="nil"/>
          <w:between w:val="nil"/>
          <w:bar w:val="nil"/>
        </w:pBdr>
        <w:spacing w:after="0"/>
        <w:jc w:val="both"/>
        <w:rPr>
          <w:color w:val="0070C0"/>
        </w:rPr>
      </w:pPr>
      <w:bookmarkStart w:id="1" w:name="_Int_RM8uNund"/>
      <w:r>
        <w:t xml:space="preserve">We will invest in the capability of our people, and we will support them to deliver innovative and sustainable services for our ACT Community.  </w:t>
      </w:r>
      <w:bookmarkEnd w:id="1"/>
    </w:p>
    <w:p w14:paraId="5BC9D4CE" w14:textId="77777777" w:rsidR="005E7DA3" w:rsidRDefault="005E7DA3" w:rsidP="005E7DA3">
      <w:pPr>
        <w:pStyle w:val="Normal0"/>
        <w:pBdr>
          <w:top w:val="nil"/>
          <w:left w:val="nil"/>
          <w:bottom w:val="nil"/>
          <w:right w:val="nil"/>
          <w:between w:val="nil"/>
        </w:pBdr>
        <w:spacing w:after="0"/>
        <w:jc w:val="both"/>
      </w:pPr>
      <w:r>
        <w:t xml:space="preserve">We will do this by demonstrating strong public sector values and behaviours; we will be community minded; legal and human rights focussed; inclusive and diverse; passionate about our work and we will listen to and genuinely engage with our stakeholders.  </w:t>
      </w:r>
    </w:p>
    <w:p w14:paraId="35A4B269" w14:textId="77777777" w:rsidR="005E7DA3" w:rsidRDefault="005E7DA3" w:rsidP="005E7DA3">
      <w:pPr>
        <w:pStyle w:val="BodyText"/>
        <w:pBdr>
          <w:top w:val="nil"/>
          <w:left w:val="nil"/>
          <w:bottom w:val="nil"/>
          <w:right w:val="nil"/>
          <w:between w:val="nil"/>
        </w:pBdr>
        <w:spacing w:afterAutospacing="1"/>
        <w:rPr>
          <w:rFonts w:eastAsia="Calibri" w:cs="Calibri"/>
          <w:color w:val="000000" w:themeColor="text1"/>
        </w:rPr>
      </w:pPr>
      <w:r w:rsidRPr="76690D51">
        <w:rPr>
          <w:rFonts w:eastAsia="Calibri" w:cs="Calibri"/>
          <w:color w:val="000000" w:themeColor="text1"/>
        </w:rPr>
        <w:t>The Directorate advises and supports the following ministerial portfolios:</w:t>
      </w:r>
    </w:p>
    <w:p w14:paraId="0A5D2E61" w14:textId="77777777" w:rsidR="005E7DA3" w:rsidRDefault="005E7DA3" w:rsidP="002436BF">
      <w:pPr>
        <w:pStyle w:val="BodyText"/>
        <w:numPr>
          <w:ilvl w:val="0"/>
          <w:numId w:val="13"/>
        </w:numPr>
        <w:spacing w:after="60"/>
        <w:rPr>
          <w:rFonts w:eastAsia="Calibri" w:cs="Calibri"/>
          <w:color w:val="000000" w:themeColor="text1"/>
        </w:rPr>
      </w:pPr>
      <w:r w:rsidRPr="76690D51">
        <w:rPr>
          <w:rFonts w:eastAsia="Calibri" w:cs="Calibri"/>
          <w:color w:val="000000" w:themeColor="text1"/>
        </w:rPr>
        <w:lastRenderedPageBreak/>
        <w:t>Chief Minister</w:t>
      </w:r>
    </w:p>
    <w:p w14:paraId="33C8F69D" w14:textId="77777777" w:rsidR="005E7DA3" w:rsidRDefault="005E7DA3" w:rsidP="002436BF">
      <w:pPr>
        <w:pStyle w:val="BodyText"/>
        <w:numPr>
          <w:ilvl w:val="0"/>
          <w:numId w:val="13"/>
        </w:numPr>
        <w:spacing w:after="60"/>
        <w:rPr>
          <w:rFonts w:eastAsia="Calibri" w:cs="Calibri"/>
          <w:color w:val="000000" w:themeColor="text1"/>
        </w:rPr>
      </w:pPr>
      <w:r w:rsidRPr="76690D51">
        <w:rPr>
          <w:rFonts w:eastAsia="Calibri" w:cs="Calibri"/>
          <w:color w:val="000000" w:themeColor="text1"/>
        </w:rPr>
        <w:t>Attorney-General</w:t>
      </w:r>
    </w:p>
    <w:p w14:paraId="3FA9A16D" w14:textId="77777777" w:rsidR="005E7DA3" w:rsidRDefault="005E7DA3" w:rsidP="002436BF">
      <w:pPr>
        <w:pStyle w:val="BodyText"/>
        <w:numPr>
          <w:ilvl w:val="0"/>
          <w:numId w:val="13"/>
        </w:numPr>
        <w:spacing w:after="60"/>
        <w:rPr>
          <w:rFonts w:eastAsia="Calibri" w:cs="Calibri"/>
          <w:color w:val="000000" w:themeColor="text1"/>
        </w:rPr>
      </w:pPr>
      <w:r>
        <w:rPr>
          <w:rFonts w:eastAsia="Calibri" w:cs="Calibri"/>
          <w:color w:val="000000" w:themeColor="text1"/>
        </w:rPr>
        <w:t>Manager of Government Business</w:t>
      </w:r>
    </w:p>
    <w:p w14:paraId="69A2BBDF" w14:textId="77777777" w:rsidR="005E7DA3" w:rsidRDefault="005E7DA3" w:rsidP="002436BF">
      <w:pPr>
        <w:pStyle w:val="BodyText"/>
        <w:numPr>
          <w:ilvl w:val="0"/>
          <w:numId w:val="13"/>
        </w:numPr>
        <w:spacing w:after="60"/>
        <w:rPr>
          <w:rFonts w:eastAsia="Calibri" w:cs="Calibri"/>
          <w:color w:val="000000" w:themeColor="text1"/>
        </w:rPr>
      </w:pPr>
      <w:r w:rsidRPr="76690D51">
        <w:rPr>
          <w:rFonts w:eastAsia="Calibri" w:cs="Calibri"/>
          <w:color w:val="000000" w:themeColor="text1"/>
        </w:rPr>
        <w:t>Minister for Gaming</w:t>
      </w:r>
      <w:r>
        <w:rPr>
          <w:rFonts w:eastAsia="Calibri" w:cs="Calibri"/>
          <w:color w:val="000000" w:themeColor="text1"/>
        </w:rPr>
        <w:t xml:space="preserve"> Reform</w:t>
      </w:r>
    </w:p>
    <w:p w14:paraId="230E3BB8" w14:textId="77777777" w:rsidR="005E7DA3" w:rsidRDefault="005E7DA3" w:rsidP="002436BF">
      <w:pPr>
        <w:pStyle w:val="BodyText"/>
        <w:numPr>
          <w:ilvl w:val="0"/>
          <w:numId w:val="13"/>
        </w:numPr>
        <w:spacing w:after="60"/>
        <w:rPr>
          <w:rFonts w:eastAsia="Calibri" w:cs="Calibri"/>
          <w:color w:val="000000" w:themeColor="text1"/>
        </w:rPr>
      </w:pPr>
      <w:r>
        <w:rPr>
          <w:rFonts w:eastAsia="Calibri" w:cs="Calibri"/>
          <w:color w:val="000000" w:themeColor="text1"/>
        </w:rPr>
        <w:t>Minister for City and Government Services</w:t>
      </w:r>
    </w:p>
    <w:p w14:paraId="7415D649" w14:textId="77777777" w:rsidR="005E7DA3" w:rsidRDefault="005E7DA3" w:rsidP="002436BF">
      <w:pPr>
        <w:pStyle w:val="BodyText"/>
        <w:numPr>
          <w:ilvl w:val="0"/>
          <w:numId w:val="13"/>
        </w:numPr>
        <w:spacing w:after="60"/>
        <w:rPr>
          <w:rFonts w:eastAsia="Calibri" w:cs="Calibri"/>
          <w:color w:val="000000" w:themeColor="text1"/>
        </w:rPr>
      </w:pPr>
      <w:r>
        <w:rPr>
          <w:rFonts w:eastAsia="Calibri" w:cs="Calibri"/>
          <w:color w:val="000000" w:themeColor="text1"/>
        </w:rPr>
        <w:t>Minister for Night-Time Economy</w:t>
      </w:r>
    </w:p>
    <w:p w14:paraId="04CAA390" w14:textId="77777777" w:rsidR="005E7DA3" w:rsidRDefault="005E7DA3" w:rsidP="002436BF">
      <w:pPr>
        <w:pStyle w:val="BodyText"/>
        <w:numPr>
          <w:ilvl w:val="0"/>
          <w:numId w:val="13"/>
        </w:numPr>
        <w:spacing w:after="60"/>
        <w:rPr>
          <w:rFonts w:eastAsia="Calibri" w:cs="Calibri"/>
          <w:color w:val="000000" w:themeColor="text1"/>
        </w:rPr>
      </w:pPr>
      <w:r w:rsidRPr="76690D51">
        <w:rPr>
          <w:rFonts w:eastAsia="Calibri" w:cs="Calibri"/>
          <w:color w:val="000000" w:themeColor="text1"/>
        </w:rPr>
        <w:t>Minister for Police</w:t>
      </w:r>
      <w:r>
        <w:rPr>
          <w:rFonts w:eastAsia="Calibri" w:cs="Calibri"/>
          <w:color w:val="000000" w:themeColor="text1"/>
        </w:rPr>
        <w:t xml:space="preserve">, Fire and Emergency Services </w:t>
      </w:r>
    </w:p>
    <w:p w14:paraId="6CF1744C" w14:textId="77777777" w:rsidR="005E7DA3" w:rsidRDefault="005E7DA3" w:rsidP="002436BF">
      <w:pPr>
        <w:pStyle w:val="BodyText"/>
        <w:numPr>
          <w:ilvl w:val="0"/>
          <w:numId w:val="13"/>
        </w:numPr>
        <w:spacing w:after="60"/>
        <w:rPr>
          <w:rFonts w:eastAsia="Calibri" w:cs="Calibri"/>
          <w:color w:val="000000" w:themeColor="text1"/>
        </w:rPr>
      </w:pPr>
      <w:r w:rsidRPr="76690D51">
        <w:rPr>
          <w:rFonts w:eastAsia="Calibri" w:cs="Calibri"/>
          <w:color w:val="000000" w:themeColor="text1"/>
        </w:rPr>
        <w:t xml:space="preserve">Minister for Corrections </w:t>
      </w:r>
    </w:p>
    <w:p w14:paraId="06076F2A" w14:textId="77777777" w:rsidR="005E7DA3" w:rsidRDefault="005E7DA3" w:rsidP="002436BF">
      <w:pPr>
        <w:pStyle w:val="BodyText"/>
        <w:numPr>
          <w:ilvl w:val="0"/>
          <w:numId w:val="13"/>
        </w:numPr>
        <w:spacing w:after="60"/>
        <w:rPr>
          <w:rFonts w:eastAsia="Calibri" w:cs="Calibri"/>
          <w:color w:val="000000" w:themeColor="text1"/>
        </w:rPr>
      </w:pPr>
      <w:r>
        <w:rPr>
          <w:rFonts w:eastAsia="Calibri" w:cs="Calibri"/>
          <w:color w:val="000000" w:themeColor="text1"/>
        </w:rPr>
        <w:t xml:space="preserve">Minister for Women </w:t>
      </w:r>
    </w:p>
    <w:p w14:paraId="664052EE" w14:textId="77777777" w:rsidR="005E7DA3" w:rsidRDefault="005E7DA3" w:rsidP="002436BF">
      <w:pPr>
        <w:pStyle w:val="BodyText"/>
        <w:numPr>
          <w:ilvl w:val="0"/>
          <w:numId w:val="13"/>
        </w:numPr>
        <w:spacing w:after="60"/>
        <w:rPr>
          <w:rFonts w:eastAsia="Calibri" w:cs="Calibri"/>
          <w:color w:val="000000" w:themeColor="text1"/>
        </w:rPr>
      </w:pPr>
      <w:r w:rsidRPr="00591467">
        <w:rPr>
          <w:rFonts w:eastAsia="Calibri" w:cs="Calibri"/>
          <w:color w:val="000000" w:themeColor="text1"/>
        </w:rPr>
        <w:t xml:space="preserve">Minister for Prevention of Family and Domestic Violence </w:t>
      </w:r>
    </w:p>
    <w:p w14:paraId="4CBA68E6" w14:textId="77777777" w:rsidR="005E7DA3" w:rsidRDefault="005E7DA3" w:rsidP="002436BF">
      <w:pPr>
        <w:pStyle w:val="BodyText"/>
        <w:numPr>
          <w:ilvl w:val="0"/>
          <w:numId w:val="13"/>
        </w:numPr>
        <w:spacing w:after="60"/>
        <w:rPr>
          <w:rFonts w:eastAsia="Calibri" w:cs="Calibri"/>
          <w:color w:val="000000" w:themeColor="text1"/>
        </w:rPr>
      </w:pPr>
      <w:r>
        <w:rPr>
          <w:rFonts w:eastAsia="Calibri" w:cs="Calibri"/>
          <w:color w:val="000000" w:themeColor="text1"/>
        </w:rPr>
        <w:t>Minister for Human Rights</w:t>
      </w:r>
    </w:p>
    <w:p w14:paraId="39DA4769" w14:textId="77777777" w:rsidR="002436BF" w:rsidRDefault="002436BF" w:rsidP="00482941">
      <w:pPr>
        <w:pStyle w:val="Heading1"/>
        <w:spacing w:after="0" w:line="120" w:lineRule="auto"/>
      </w:pPr>
    </w:p>
    <w:p w14:paraId="05677FF9" w14:textId="7F5D5030" w:rsidR="002A43D2" w:rsidRPr="00423241" w:rsidRDefault="002D7380" w:rsidP="00E45888">
      <w:pPr>
        <w:pStyle w:val="Heading1"/>
      </w:pPr>
      <w:r>
        <w:t>BUSINESS UNIT/AGENCY</w:t>
      </w:r>
      <w:r w:rsidR="002A43D2" w:rsidRPr="00423241">
        <w:t xml:space="preserve"> OVERVIEW</w:t>
      </w:r>
    </w:p>
    <w:p w14:paraId="29CEEB29" w14:textId="05FC48D9" w:rsidR="005B4DB6" w:rsidRDefault="005B4DB6" w:rsidP="005B4DB6">
      <w:pPr>
        <w:spacing w:after="240"/>
        <w:jc w:val="both"/>
        <w:rPr>
          <w:noProof/>
        </w:rPr>
      </w:pPr>
      <w:r>
        <w:rPr>
          <w:noProof/>
        </w:rPr>
        <w:t>ACT Corrective Services</w:t>
      </w:r>
      <w:r w:rsidR="001962C1">
        <w:rPr>
          <w:noProof/>
        </w:rPr>
        <w:t xml:space="preserve"> (ACTCS)</w:t>
      </w:r>
      <w:r>
        <w:rPr>
          <w:noProof/>
        </w:rPr>
        <w:t xml:space="preserve"> is a part of the Justice and Community Safety Directorate, which delivers and contributes to upholding the rule of law, the Westminister style of democratic government and the principles of fairness, equity and tolerance in the relationship between the government and our community. </w:t>
      </w:r>
    </w:p>
    <w:p w14:paraId="2A99D66F" w14:textId="77777777" w:rsidR="005B4DB6" w:rsidRPr="009304B4" w:rsidRDefault="005B4DB6" w:rsidP="005B4DB6">
      <w:pPr>
        <w:spacing w:after="240"/>
        <w:rPr>
          <w:b/>
          <w:noProof/>
          <w:sz w:val="28"/>
          <w:szCs w:val="28"/>
        </w:rPr>
      </w:pPr>
      <w:r w:rsidRPr="00775956">
        <w:rPr>
          <w:b/>
          <w:noProof/>
          <w:sz w:val="28"/>
          <w:szCs w:val="28"/>
        </w:rPr>
        <w:t xml:space="preserve">Our Values:    </w:t>
      </w:r>
      <w:r w:rsidRPr="009304B4">
        <w:rPr>
          <w:b/>
          <w:noProof/>
          <w:sz w:val="28"/>
          <w:szCs w:val="28"/>
        </w:rPr>
        <w:t xml:space="preserve">  Respect | Integrity | Collaboration | Innovation | Dignity</w:t>
      </w:r>
    </w:p>
    <w:p w14:paraId="6AC4239C" w14:textId="77777777" w:rsidR="005B4DB6" w:rsidRDefault="005B4DB6" w:rsidP="005B4DB6">
      <w:pPr>
        <w:tabs>
          <w:tab w:val="left" w:pos="1843"/>
        </w:tabs>
        <w:spacing w:after="240"/>
        <w:rPr>
          <w:noProof/>
        </w:rPr>
      </w:pPr>
      <w:r w:rsidRPr="00A238DE">
        <w:rPr>
          <w:b/>
          <w:noProof/>
          <w:sz w:val="28"/>
          <w:szCs w:val="28"/>
        </w:rPr>
        <w:t>Our Vision:</w:t>
      </w:r>
      <w:r>
        <w:rPr>
          <w:b/>
          <w:noProof/>
          <w:color w:val="1F497D"/>
          <w:sz w:val="28"/>
          <w:szCs w:val="28"/>
        </w:rPr>
        <w:t xml:space="preserve">       </w:t>
      </w:r>
      <w:r w:rsidRPr="00B82753">
        <w:rPr>
          <w:noProof/>
        </w:rPr>
        <w:t>To be recognised as a leader in the provision of effective Corrective Services which positively change lives, reduce re-offending and prevent future victims.</w:t>
      </w:r>
    </w:p>
    <w:p w14:paraId="01970CDD" w14:textId="77777777" w:rsidR="005B4DB6" w:rsidRPr="000F359E" w:rsidRDefault="005B4DB6" w:rsidP="005B4DB6">
      <w:pPr>
        <w:rPr>
          <w:noProof/>
          <w:color w:val="1F3864"/>
        </w:rPr>
      </w:pPr>
      <w:r w:rsidRPr="00A238DE">
        <w:rPr>
          <w:b/>
          <w:noProof/>
          <w:sz w:val="28"/>
          <w:szCs w:val="28"/>
        </w:rPr>
        <w:t>Our Mission:</w:t>
      </w:r>
      <w:r w:rsidRPr="000F359E">
        <w:rPr>
          <w:noProof/>
          <w:color w:val="1F3864"/>
        </w:rPr>
        <w:t xml:space="preserve"> </w:t>
      </w:r>
      <w:r>
        <w:rPr>
          <w:noProof/>
          <w:color w:val="1F3864"/>
        </w:rPr>
        <w:t xml:space="preserve">    </w:t>
      </w:r>
      <w:r w:rsidRPr="004D7B93">
        <w:rPr>
          <w:noProof/>
        </w:rPr>
        <w:t xml:space="preserve">To </w:t>
      </w:r>
      <w:r w:rsidRPr="00F06DF1">
        <w:rPr>
          <w:noProof/>
        </w:rPr>
        <w:t>contribute to a safer community through:</w:t>
      </w:r>
    </w:p>
    <w:p w14:paraId="1AD5310F" w14:textId="77777777" w:rsidR="005B4DB6" w:rsidRDefault="005B4DB6" w:rsidP="002436BF">
      <w:pPr>
        <w:numPr>
          <w:ilvl w:val="0"/>
          <w:numId w:val="10"/>
        </w:numPr>
        <w:suppressAutoHyphens w:val="0"/>
        <w:ind w:left="426" w:hanging="357"/>
        <w:rPr>
          <w:noProof/>
        </w:rPr>
      </w:pPr>
      <w:r w:rsidRPr="00F06DF1">
        <w:rPr>
          <w:noProof/>
        </w:rPr>
        <w:t>The safe, secure, decent and humane management of offenders bot</w:t>
      </w:r>
      <w:r>
        <w:rPr>
          <w:noProof/>
        </w:rPr>
        <w:t>h in custody and the community; and</w:t>
      </w:r>
    </w:p>
    <w:p w14:paraId="7FC7DDD2" w14:textId="77777777" w:rsidR="005B4DB6" w:rsidRPr="00F06DF1" w:rsidRDefault="005B4DB6" w:rsidP="002436BF">
      <w:pPr>
        <w:numPr>
          <w:ilvl w:val="0"/>
          <w:numId w:val="10"/>
        </w:numPr>
        <w:suppressAutoHyphens w:val="0"/>
        <w:spacing w:after="240" w:line="276" w:lineRule="auto"/>
        <w:ind w:left="426" w:hanging="357"/>
        <w:rPr>
          <w:noProof/>
        </w:rPr>
      </w:pPr>
      <w:r w:rsidRPr="00F06DF1">
        <w:rPr>
          <w:noProof/>
        </w:rPr>
        <w:t>The provision of sustainable opportunities for offenders to lead law abiding and productive lives in the community through rehabilitation and reintegration.</w:t>
      </w:r>
    </w:p>
    <w:p w14:paraId="4E7AAB86" w14:textId="71BBCE0A" w:rsidR="002A43D2" w:rsidRPr="00423241" w:rsidRDefault="002D7380" w:rsidP="00E45888">
      <w:pPr>
        <w:pStyle w:val="Heading1"/>
      </w:pPr>
      <w:r>
        <w:t>BRANCH</w:t>
      </w:r>
      <w:r w:rsidR="002A43D2" w:rsidRPr="00423241">
        <w:t xml:space="preserve"> OVERVIEW</w:t>
      </w:r>
    </w:p>
    <w:p w14:paraId="53AE2932" w14:textId="77777777" w:rsidR="00482941" w:rsidRPr="00482941" w:rsidRDefault="00482941" w:rsidP="00482941">
      <w:pPr>
        <w:spacing w:before="60" w:after="60"/>
        <w:rPr>
          <w:bCs/>
        </w:rPr>
      </w:pPr>
      <w:r w:rsidRPr="00482941">
        <w:rPr>
          <w:bCs/>
        </w:rPr>
        <w:t>The Corporate Services Branch encompasses specialist functions that are essential to the effective delivery of ACT Corrective Services. It is responsible for providing key administrative and strategic support across the organisation, covering the following business areas:</w:t>
      </w:r>
    </w:p>
    <w:p w14:paraId="5B6F41CC" w14:textId="77777777" w:rsidR="00482941" w:rsidRPr="00482941" w:rsidRDefault="00482941" w:rsidP="00482941">
      <w:pPr>
        <w:numPr>
          <w:ilvl w:val="0"/>
          <w:numId w:val="16"/>
        </w:numPr>
        <w:spacing w:before="60" w:after="60"/>
        <w:rPr>
          <w:bCs/>
        </w:rPr>
      </w:pPr>
      <w:r w:rsidRPr="00482941">
        <w:rPr>
          <w:b/>
          <w:bCs/>
        </w:rPr>
        <w:t>Information, Security and Business Solutions</w:t>
      </w:r>
    </w:p>
    <w:p w14:paraId="563C18C2" w14:textId="77777777" w:rsidR="00482941" w:rsidRPr="00482941" w:rsidRDefault="00482941" w:rsidP="00482941">
      <w:pPr>
        <w:numPr>
          <w:ilvl w:val="0"/>
          <w:numId w:val="16"/>
        </w:numPr>
        <w:spacing w:before="60" w:after="60"/>
        <w:rPr>
          <w:bCs/>
        </w:rPr>
      </w:pPr>
      <w:r w:rsidRPr="00482941">
        <w:rPr>
          <w:b/>
          <w:bCs/>
        </w:rPr>
        <w:t>People and Culture</w:t>
      </w:r>
    </w:p>
    <w:p w14:paraId="5A8EA8A9" w14:textId="77777777" w:rsidR="00482941" w:rsidRPr="00482941" w:rsidRDefault="00482941" w:rsidP="00482941">
      <w:pPr>
        <w:numPr>
          <w:ilvl w:val="0"/>
          <w:numId w:val="16"/>
        </w:numPr>
        <w:spacing w:before="60" w:after="60"/>
        <w:rPr>
          <w:bCs/>
        </w:rPr>
      </w:pPr>
      <w:r w:rsidRPr="00482941">
        <w:rPr>
          <w:b/>
          <w:bCs/>
        </w:rPr>
        <w:t>Finance and Business Services</w:t>
      </w:r>
    </w:p>
    <w:p w14:paraId="2DE94199" w14:textId="4C026D0B" w:rsidR="00482941" w:rsidRPr="00482941" w:rsidRDefault="001D29FD" w:rsidP="00482941">
      <w:pPr>
        <w:numPr>
          <w:ilvl w:val="0"/>
          <w:numId w:val="16"/>
        </w:numPr>
        <w:spacing w:before="60" w:after="60"/>
        <w:rPr>
          <w:bCs/>
        </w:rPr>
      </w:pPr>
      <w:r>
        <w:rPr>
          <w:b/>
          <w:bCs/>
        </w:rPr>
        <w:t>Training and Development</w:t>
      </w:r>
      <w:r w:rsidR="00482941" w:rsidRPr="00482941">
        <w:rPr>
          <w:b/>
          <w:bCs/>
        </w:rPr>
        <w:t xml:space="preserve"> Unit (</w:t>
      </w:r>
      <w:r>
        <w:rPr>
          <w:b/>
          <w:bCs/>
        </w:rPr>
        <w:t>TDU</w:t>
      </w:r>
      <w:r w:rsidR="00482941" w:rsidRPr="00482941">
        <w:rPr>
          <w:b/>
          <w:bCs/>
        </w:rPr>
        <w:t>)</w:t>
      </w:r>
    </w:p>
    <w:p w14:paraId="68865B21" w14:textId="77777777" w:rsidR="00482941" w:rsidRPr="00482941" w:rsidRDefault="00482941" w:rsidP="00482941">
      <w:pPr>
        <w:numPr>
          <w:ilvl w:val="0"/>
          <w:numId w:val="16"/>
        </w:numPr>
        <w:spacing w:before="60" w:after="60"/>
        <w:rPr>
          <w:bCs/>
        </w:rPr>
      </w:pPr>
      <w:r w:rsidRPr="00482941">
        <w:rPr>
          <w:b/>
          <w:bCs/>
        </w:rPr>
        <w:t>Strategy, Data and Research (SDR)</w:t>
      </w:r>
    </w:p>
    <w:p w14:paraId="0562E4F2" w14:textId="77777777" w:rsidR="00482941" w:rsidRDefault="00482941" w:rsidP="00482941">
      <w:pPr>
        <w:spacing w:before="60" w:after="60"/>
        <w:rPr>
          <w:bCs/>
        </w:rPr>
      </w:pPr>
      <w:r w:rsidRPr="00482941">
        <w:rPr>
          <w:bCs/>
        </w:rPr>
        <w:t>Corporate Services functions work collaboratively across ACTCS to support the Commissioner and the operational areas of the agency, ensuring alignment with strategic priorities and the efficient delivery of services.</w:t>
      </w:r>
    </w:p>
    <w:p w14:paraId="177EB02A" w14:textId="77777777" w:rsidR="00482941" w:rsidRPr="00482941" w:rsidRDefault="00482941" w:rsidP="00701C32">
      <w:pPr>
        <w:pStyle w:val="BodyText"/>
        <w:spacing w:after="0" w:line="120" w:lineRule="auto"/>
      </w:pPr>
    </w:p>
    <w:p w14:paraId="141A4DF3" w14:textId="4044A794" w:rsidR="002436BF" w:rsidRDefault="002436BF" w:rsidP="002436BF">
      <w:pPr>
        <w:pStyle w:val="Heading2"/>
        <w:rPr>
          <w:rFonts w:eastAsia="Calibri"/>
          <w:b w:val="0"/>
          <w:bCs/>
          <w:sz w:val="24"/>
          <w:szCs w:val="24"/>
        </w:rPr>
      </w:pPr>
      <w:r w:rsidRPr="007B55E0">
        <w:rPr>
          <w:rFonts w:eastAsia="Calibri"/>
          <w:b w:val="0"/>
          <w:bCs/>
          <w:sz w:val="24"/>
          <w:szCs w:val="24"/>
        </w:rPr>
        <w:lastRenderedPageBreak/>
        <w:t xml:space="preserve">The </w:t>
      </w:r>
      <w:r w:rsidR="001D29FD">
        <w:rPr>
          <w:rFonts w:eastAsia="Calibri"/>
          <w:sz w:val="24"/>
          <w:szCs w:val="24"/>
        </w:rPr>
        <w:t>Training and Development</w:t>
      </w:r>
      <w:r w:rsidRPr="007B55E0">
        <w:rPr>
          <w:rFonts w:eastAsia="Calibri"/>
          <w:sz w:val="24"/>
          <w:szCs w:val="24"/>
        </w:rPr>
        <w:t xml:space="preserve"> Unit</w:t>
      </w:r>
      <w:r w:rsidRPr="007B55E0">
        <w:rPr>
          <w:rFonts w:eastAsia="Calibri"/>
          <w:b w:val="0"/>
          <w:bCs/>
          <w:sz w:val="24"/>
          <w:szCs w:val="24"/>
        </w:rPr>
        <w:t xml:space="preserve"> is responsible for co-ordinating, designing, delivering and administering training and development activities to provide all ACTCS employees with the knowledge and skills to perform their roles competently. The core objective of the unit is to support the ongoing professionalisation of the workforce and ensure skills reflect modern practice. The scope of activity extends from initial entry level training for Custodial and Community Corrections Officers, through to oversight of ongoing mandatory and specialist training including management and leadership development and assessment and accreditation towards relevant qualifications. </w:t>
      </w:r>
    </w:p>
    <w:p w14:paraId="56B18F69" w14:textId="77777777" w:rsidR="001D29FD" w:rsidRPr="001D29FD" w:rsidRDefault="001D29FD" w:rsidP="001D29FD">
      <w:pPr>
        <w:spacing w:after="0" w:line="120" w:lineRule="auto"/>
        <w:rPr>
          <w:rFonts w:eastAsia="Calibri"/>
          <w:lang w:eastAsia="ja-JP"/>
        </w:rPr>
      </w:pPr>
    </w:p>
    <w:p w14:paraId="502D3207" w14:textId="77777777" w:rsidR="002436BF" w:rsidRPr="007B55E0" w:rsidRDefault="002436BF" w:rsidP="002436BF">
      <w:pPr>
        <w:pStyle w:val="Heading2"/>
        <w:rPr>
          <w:rFonts w:eastAsia="Calibri"/>
          <w:b w:val="0"/>
          <w:bCs/>
          <w:sz w:val="24"/>
          <w:szCs w:val="24"/>
        </w:rPr>
      </w:pPr>
      <w:r w:rsidRPr="007B55E0">
        <w:rPr>
          <w:rFonts w:eastAsia="Calibri"/>
          <w:b w:val="0"/>
          <w:bCs/>
          <w:sz w:val="24"/>
          <w:szCs w:val="24"/>
        </w:rPr>
        <w:t xml:space="preserve">As a Registered Training Organisation (RTO), the Unit is accountable to external regulators for all aspects of compliance that relate to assessing and issuing nationally recognised qualifications, specifically the Certificates III and IV in Correctional Practice for both Community Corrections and Custodial Officers. The Unit also administers and co-ordinates training and development opportunities, including vocational and tertiary studies offered by external providers, for all ACTCS employees as identified and authorised by their managers. </w:t>
      </w:r>
    </w:p>
    <w:p w14:paraId="1D120D54" w14:textId="77777777" w:rsidR="003848BD" w:rsidRPr="00D460D7" w:rsidRDefault="003848BD" w:rsidP="004C6682">
      <w:pPr>
        <w:pStyle w:val="BodyText"/>
        <w:spacing w:after="0"/>
        <w:rPr>
          <w:b/>
        </w:rPr>
      </w:pPr>
    </w:p>
    <w:p w14:paraId="1F841BC3" w14:textId="771C6187" w:rsidR="002A43D2" w:rsidRPr="00C36633" w:rsidRDefault="007C029B" w:rsidP="004C6682">
      <w:pPr>
        <w:pStyle w:val="Heading2"/>
      </w:pPr>
      <w:r w:rsidRPr="00C36633">
        <w:t>POSITION OVERVIEW</w:t>
      </w:r>
    </w:p>
    <w:p w14:paraId="7BD3E678" w14:textId="77777777" w:rsidR="00A97156" w:rsidRDefault="00A97156" w:rsidP="00A97156">
      <w:pPr>
        <w:pStyle w:val="Heading2"/>
        <w:framePr w:hSpace="180" w:wrap="around" w:vAnchor="text" w:hAnchor="margin" w:y="1"/>
        <w:rPr>
          <w:rFonts w:eastAsia="Calibri"/>
          <w:b w:val="0"/>
          <w:bCs/>
          <w:sz w:val="24"/>
          <w:szCs w:val="24"/>
        </w:rPr>
      </w:pPr>
      <w:r w:rsidRPr="008C3AC9">
        <w:rPr>
          <w:rFonts w:eastAsia="Calibri"/>
          <w:b w:val="0"/>
          <w:bCs/>
          <w:sz w:val="24"/>
          <w:szCs w:val="24"/>
        </w:rPr>
        <w:t>The Senior Director, Training and Development is accountable for organisational development and workforce capability management in collaboration with internal and external stakeholders. The role provides strategic leadership across training and development functions, including the Recruit and Mandatory Training Team and the Specialist and Management Training Team, while also supporting broader organisational capability initiatives.</w:t>
      </w:r>
    </w:p>
    <w:p w14:paraId="0B3D7F89" w14:textId="77777777" w:rsidR="00A97156" w:rsidRPr="008C3AC9" w:rsidRDefault="00A97156" w:rsidP="00AB69FB">
      <w:pPr>
        <w:framePr w:hSpace="180" w:wrap="around" w:vAnchor="text" w:hAnchor="margin" w:y="1"/>
        <w:spacing w:after="0" w:line="120" w:lineRule="auto"/>
        <w:rPr>
          <w:lang w:eastAsia="ja-JP"/>
        </w:rPr>
      </w:pPr>
    </w:p>
    <w:p w14:paraId="51525AA6" w14:textId="77777777" w:rsidR="00A97156" w:rsidRDefault="00A97156" w:rsidP="00A97156">
      <w:pPr>
        <w:pStyle w:val="Heading2"/>
        <w:framePr w:hSpace="180" w:wrap="around" w:vAnchor="text" w:hAnchor="margin" w:y="1"/>
        <w:rPr>
          <w:rFonts w:eastAsia="Calibri"/>
          <w:b w:val="0"/>
          <w:bCs/>
          <w:sz w:val="24"/>
          <w:szCs w:val="24"/>
        </w:rPr>
      </w:pPr>
      <w:r w:rsidRPr="008C3AC9">
        <w:rPr>
          <w:rFonts w:eastAsia="Calibri"/>
          <w:b w:val="0"/>
          <w:bCs/>
          <w:sz w:val="24"/>
          <w:szCs w:val="24"/>
        </w:rPr>
        <w:t xml:space="preserve">The Recruit and Mandatory Training Team </w:t>
      </w:r>
      <w:proofErr w:type="gramStart"/>
      <w:r w:rsidRPr="008C3AC9">
        <w:rPr>
          <w:rFonts w:eastAsia="Calibri"/>
          <w:b w:val="0"/>
          <w:bCs/>
          <w:sz w:val="24"/>
          <w:szCs w:val="24"/>
        </w:rPr>
        <w:t>is</w:t>
      </w:r>
      <w:proofErr w:type="gramEnd"/>
      <w:r w:rsidRPr="008C3AC9">
        <w:rPr>
          <w:rFonts w:eastAsia="Calibri"/>
          <w:b w:val="0"/>
          <w:bCs/>
          <w:sz w:val="24"/>
          <w:szCs w:val="24"/>
        </w:rPr>
        <w:t xml:space="preserve"> responsible for delivering end-to-end training programs for correctional officers across custodial and community-based environments. The Specialist and Management Training Team oversee the organisation's Learning Management System, coordinates specialised learning and development programs, and maintains accountability for the Registered Training Organisation (RTO) licence on behalf of the Commissioner.</w:t>
      </w:r>
    </w:p>
    <w:p w14:paraId="5F6C6EC4" w14:textId="77777777" w:rsidR="00A97156" w:rsidRPr="008C3AC9" w:rsidRDefault="00A97156" w:rsidP="00AB69FB">
      <w:pPr>
        <w:framePr w:hSpace="180" w:wrap="around" w:vAnchor="text" w:hAnchor="margin" w:y="1"/>
        <w:spacing w:after="0" w:line="120" w:lineRule="auto"/>
        <w:rPr>
          <w:lang w:eastAsia="ja-JP"/>
        </w:rPr>
      </w:pPr>
    </w:p>
    <w:p w14:paraId="5DE23496" w14:textId="77777777" w:rsidR="00A97156" w:rsidRDefault="00A97156" w:rsidP="00A97156">
      <w:pPr>
        <w:pStyle w:val="Heading2"/>
        <w:framePr w:hSpace="180" w:wrap="around" w:vAnchor="text" w:hAnchor="margin" w:y="1"/>
        <w:rPr>
          <w:rFonts w:eastAsia="Calibri"/>
          <w:b w:val="0"/>
          <w:bCs/>
          <w:sz w:val="24"/>
          <w:szCs w:val="24"/>
        </w:rPr>
      </w:pPr>
      <w:r w:rsidRPr="008C3AC9">
        <w:rPr>
          <w:rFonts w:eastAsia="Calibri"/>
          <w:b w:val="0"/>
          <w:bCs/>
          <w:sz w:val="24"/>
          <w:szCs w:val="24"/>
        </w:rPr>
        <w:t>The Senior Director, Training and Development promotes practices and initiatives that support a high-performing organisation, enhance workforce productivity and professional standards, and enable the delivery of quality services to detainees and offenders. The role plays a key leadership role in shaping and developing workforce capability to meet current and future organisational needs.</w:t>
      </w:r>
    </w:p>
    <w:p w14:paraId="4A084119" w14:textId="77777777" w:rsidR="00A97156" w:rsidRPr="008C3AC9" w:rsidRDefault="00A97156" w:rsidP="00AB69FB">
      <w:pPr>
        <w:framePr w:hSpace="180" w:wrap="around" w:vAnchor="text" w:hAnchor="margin" w:y="1"/>
        <w:spacing w:after="0" w:line="120" w:lineRule="auto"/>
        <w:rPr>
          <w:lang w:eastAsia="ja-JP"/>
        </w:rPr>
      </w:pPr>
    </w:p>
    <w:p w14:paraId="253F24B4" w14:textId="332B43D6" w:rsidR="00A97156" w:rsidRPr="00AB69FB" w:rsidRDefault="00A97156" w:rsidP="00AB69FB">
      <w:pPr>
        <w:pStyle w:val="Heading2"/>
        <w:framePr w:hSpace="180" w:wrap="around" w:vAnchor="text" w:hAnchor="margin" w:y="1"/>
        <w:rPr>
          <w:rFonts w:eastAsia="Calibri"/>
          <w:bCs/>
        </w:rPr>
      </w:pPr>
      <w:r w:rsidRPr="008C3AC9">
        <w:rPr>
          <w:rFonts w:eastAsia="Calibri"/>
          <w:b w:val="0"/>
          <w:bCs/>
          <w:sz w:val="24"/>
          <w:szCs w:val="24"/>
        </w:rPr>
        <w:t xml:space="preserve">Working collaboratively with divisional leaders and People </w:t>
      </w:r>
      <w:r>
        <w:rPr>
          <w:rFonts w:eastAsia="Calibri"/>
          <w:b w:val="0"/>
          <w:bCs/>
          <w:sz w:val="24"/>
          <w:szCs w:val="24"/>
        </w:rPr>
        <w:t>Culture and Safety</w:t>
      </w:r>
      <w:r w:rsidRPr="008C3AC9">
        <w:rPr>
          <w:rFonts w:eastAsia="Calibri"/>
          <w:b w:val="0"/>
          <w:bCs/>
          <w:sz w:val="24"/>
          <w:szCs w:val="24"/>
        </w:rPr>
        <w:t xml:space="preserve"> within JACS, the Senior Director leads and supports strategic workforce planning, the prioritisation of learning and development initiatives, capability and competency framework development, leadership development, and induction programs. This work contributes to building and sustaining the workforce capability required to achieve ACTCS's strategic objectives and operational priorities.</w:t>
      </w:r>
    </w:p>
    <w:p w14:paraId="1E13307E" w14:textId="77777777" w:rsidR="004C6682" w:rsidRDefault="004C6682" w:rsidP="00482941">
      <w:pPr>
        <w:pStyle w:val="Heading2"/>
        <w:spacing w:line="120" w:lineRule="auto"/>
      </w:pPr>
    </w:p>
    <w:p w14:paraId="221A3506" w14:textId="560BCF0E" w:rsidR="008C40B5" w:rsidRDefault="00AE5D2C" w:rsidP="004C6682">
      <w:pPr>
        <w:pStyle w:val="Heading2"/>
      </w:pPr>
      <w:r>
        <w:t>WHAT YOU WILL DO</w:t>
      </w:r>
    </w:p>
    <w:p w14:paraId="6FA44002" w14:textId="5DF4A5DC" w:rsidR="001962C1" w:rsidRPr="001962C1" w:rsidRDefault="001962C1" w:rsidP="006E7446">
      <w:r>
        <w:t xml:space="preserve">Under the </w:t>
      </w:r>
      <w:r w:rsidR="00833840">
        <w:t>limited</w:t>
      </w:r>
      <w:r>
        <w:t xml:space="preserve"> direction of the Executive Branch Manager, </w:t>
      </w:r>
      <w:r w:rsidR="002740D9">
        <w:t>Corporate Services</w:t>
      </w:r>
      <w:r>
        <w:t xml:space="preserve">, the Senior Director, </w:t>
      </w:r>
      <w:r w:rsidR="001D29FD">
        <w:t>Training and Development</w:t>
      </w:r>
      <w:r>
        <w:t xml:space="preserve"> will:</w:t>
      </w:r>
    </w:p>
    <w:p w14:paraId="2DEB3F09" w14:textId="4015E3FF" w:rsidR="001C74C9" w:rsidRPr="00061E87" w:rsidRDefault="00B540A7" w:rsidP="00482941">
      <w:pPr>
        <w:pStyle w:val="BodyText"/>
        <w:numPr>
          <w:ilvl w:val="0"/>
          <w:numId w:val="17"/>
        </w:numPr>
      </w:pPr>
      <w:r w:rsidRPr="00061E87">
        <w:t xml:space="preserve">Motivate, lead and inspire the </w:t>
      </w:r>
      <w:r w:rsidR="001D29FD">
        <w:t>Training and Development</w:t>
      </w:r>
      <w:r w:rsidRPr="00061E87">
        <w:t xml:space="preserve"> business unit, including identifying and </w:t>
      </w:r>
      <w:r w:rsidR="001962C1">
        <w:t xml:space="preserve">supporting </w:t>
      </w:r>
      <w:r w:rsidRPr="00061E87">
        <w:t>training and professional development activities in line with operational and strategic goals.</w:t>
      </w:r>
    </w:p>
    <w:p w14:paraId="5B21B394" w14:textId="77777777" w:rsidR="00A97156" w:rsidRPr="00061E87" w:rsidRDefault="00A97156" w:rsidP="00A97156">
      <w:pPr>
        <w:pStyle w:val="BodyText"/>
        <w:numPr>
          <w:ilvl w:val="0"/>
          <w:numId w:val="17"/>
        </w:numPr>
      </w:pPr>
      <w:r w:rsidRPr="00061E87">
        <w:t xml:space="preserve">Manage </w:t>
      </w:r>
      <w:r>
        <w:t xml:space="preserve">the Unit’s resources and central training budge to support the delivery of organisational learning and workforce capability initiatives, </w:t>
      </w:r>
      <w:r w:rsidRPr="00061E87">
        <w:t>ensur</w:t>
      </w:r>
      <w:r>
        <w:t>ing alignment with ACTCS strategic and operational priorities and effective management of business risks</w:t>
      </w:r>
      <w:r w:rsidRPr="00061E87">
        <w:t xml:space="preserve">. </w:t>
      </w:r>
    </w:p>
    <w:p w14:paraId="3FB9EF73" w14:textId="77777777" w:rsidR="00B540A7" w:rsidRDefault="00B540A7" w:rsidP="00482941">
      <w:pPr>
        <w:pStyle w:val="ListBullet"/>
        <w:framePr w:hSpace="180" w:wrap="around" w:vAnchor="text" w:hAnchor="margin" w:y="66"/>
        <w:numPr>
          <w:ilvl w:val="0"/>
          <w:numId w:val="17"/>
        </w:numPr>
        <w:spacing w:after="0"/>
        <w:jc w:val="both"/>
      </w:pPr>
      <w:r w:rsidRPr="00061E87">
        <w:lastRenderedPageBreak/>
        <w:t>Lead the agency’s workforce capability strategies including policy and procedure development, ensuring compliance and continuity with the appropriate ACTPS and JACS governance and strategy frameworks. This includes (but is not limited to):</w:t>
      </w:r>
    </w:p>
    <w:p w14:paraId="01B875E1" w14:textId="77777777" w:rsidR="00AB69FB" w:rsidRPr="00061E87" w:rsidRDefault="00AB69FB" w:rsidP="00AB69FB">
      <w:pPr>
        <w:pStyle w:val="ListBullet"/>
        <w:framePr w:hSpace="180" w:wrap="around" w:vAnchor="text" w:hAnchor="margin" w:y="66"/>
        <w:numPr>
          <w:ilvl w:val="0"/>
          <w:numId w:val="0"/>
        </w:numPr>
        <w:spacing w:after="0" w:line="120" w:lineRule="auto"/>
        <w:ind w:left="720"/>
        <w:jc w:val="both"/>
      </w:pPr>
    </w:p>
    <w:p w14:paraId="5B23D210" w14:textId="74C64FC4" w:rsidR="00B540A7" w:rsidRPr="00061E87" w:rsidRDefault="00B540A7" w:rsidP="00482941">
      <w:pPr>
        <w:pStyle w:val="ListBullet"/>
        <w:framePr w:hSpace="180" w:wrap="around" w:vAnchor="text" w:hAnchor="margin" w:y="66"/>
        <w:numPr>
          <w:ilvl w:val="0"/>
          <w:numId w:val="18"/>
        </w:numPr>
        <w:spacing w:after="0"/>
        <w:jc w:val="both"/>
      </w:pPr>
      <w:r w:rsidRPr="00061E87">
        <w:t>ACTCS Organisational Learning and Development Strategy and annual prioritised learning plans</w:t>
      </w:r>
      <w:r w:rsidR="008E7D0A">
        <w:t>;</w:t>
      </w:r>
    </w:p>
    <w:p w14:paraId="083E8E00" w14:textId="76EEF7BA" w:rsidR="00B540A7" w:rsidRPr="00061E87" w:rsidRDefault="00B540A7" w:rsidP="00482941">
      <w:pPr>
        <w:pStyle w:val="ListBullet"/>
        <w:framePr w:hSpace="180" w:wrap="around" w:vAnchor="text" w:hAnchor="margin" w:y="66"/>
        <w:numPr>
          <w:ilvl w:val="0"/>
          <w:numId w:val="18"/>
        </w:numPr>
        <w:spacing w:after="0"/>
        <w:jc w:val="both"/>
      </w:pPr>
      <w:r w:rsidRPr="00061E87">
        <w:t>ACTCS Leadership Capability Framework</w:t>
      </w:r>
      <w:r w:rsidR="008E7D0A">
        <w:t>;</w:t>
      </w:r>
    </w:p>
    <w:p w14:paraId="7D76F712" w14:textId="3D8B8812" w:rsidR="00034905" w:rsidRPr="00061E87" w:rsidRDefault="00B540A7" w:rsidP="00482941">
      <w:pPr>
        <w:pStyle w:val="BodyText"/>
        <w:numPr>
          <w:ilvl w:val="0"/>
          <w:numId w:val="18"/>
        </w:numPr>
      </w:pPr>
      <w:r w:rsidRPr="00061E87">
        <w:t>Capability frameworks for key functional areas in each Division.</w:t>
      </w:r>
      <w:r w:rsidR="00EF1299" w:rsidRPr="00061E87">
        <w:t xml:space="preserve"> </w:t>
      </w:r>
    </w:p>
    <w:p w14:paraId="62DF8F9F" w14:textId="5D688CAE" w:rsidR="00B540A7" w:rsidRPr="00061E87" w:rsidRDefault="00B540A7" w:rsidP="00482941">
      <w:pPr>
        <w:pStyle w:val="BodyText"/>
        <w:numPr>
          <w:ilvl w:val="0"/>
          <w:numId w:val="17"/>
        </w:numPr>
      </w:pPr>
      <w:r w:rsidRPr="00061E87">
        <w:t>Oversee the quality and continuous improvement programs for all training and professional development activities including the corporate, custodial and community corrections environments.</w:t>
      </w:r>
    </w:p>
    <w:p w14:paraId="0EE9CFDF" w14:textId="3550C68C" w:rsidR="00B540A7" w:rsidRPr="006E7446" w:rsidRDefault="00B540A7" w:rsidP="00482941">
      <w:pPr>
        <w:pStyle w:val="BodyText"/>
        <w:numPr>
          <w:ilvl w:val="0"/>
          <w:numId w:val="17"/>
        </w:numPr>
      </w:pPr>
      <w:r w:rsidRPr="00061E87">
        <w:rPr>
          <w:rFonts w:asciiTheme="minorHAnsi" w:hAnsiTheme="minorHAnsi"/>
        </w:rPr>
        <w:t>Manage the agency’s RTO status and the procurement of high-quality specialist external training programs and services.</w:t>
      </w:r>
    </w:p>
    <w:p w14:paraId="6AB6EEBF" w14:textId="042EFCB5" w:rsidR="006E7446" w:rsidRDefault="006E7446" w:rsidP="00482941">
      <w:pPr>
        <w:pStyle w:val="ListParagraph"/>
        <w:numPr>
          <w:ilvl w:val="0"/>
          <w:numId w:val="17"/>
        </w:numPr>
      </w:pPr>
      <w:r>
        <w:t>Promote and ensure</w:t>
      </w:r>
      <w:r w:rsidRPr="006E7446">
        <w:t xml:space="preserve"> </w:t>
      </w:r>
      <w:r>
        <w:t xml:space="preserve">work practices align with </w:t>
      </w:r>
      <w:r w:rsidRPr="006E7446">
        <w:t>public service values covering ethical standards and a demonstrated self-awareness, professionalism and a proven commitment to the ongoing integration of workplace diversity, participative work practices and occupational health and safety principles and practices.</w:t>
      </w:r>
    </w:p>
    <w:p w14:paraId="38043F3C" w14:textId="77777777" w:rsidR="00AB69FB" w:rsidRPr="006E7446" w:rsidRDefault="00AB69FB" w:rsidP="00AB69FB">
      <w:pPr>
        <w:pStyle w:val="ListParagraph"/>
        <w:spacing w:after="0" w:line="120" w:lineRule="auto"/>
      </w:pPr>
    </w:p>
    <w:p w14:paraId="79937046" w14:textId="77777777" w:rsidR="00A97156" w:rsidRPr="00061E87" w:rsidRDefault="00A97156" w:rsidP="00A97156">
      <w:pPr>
        <w:pStyle w:val="ListParagraph"/>
        <w:numPr>
          <w:ilvl w:val="0"/>
          <w:numId w:val="17"/>
        </w:numPr>
      </w:pPr>
      <w:r w:rsidRPr="00061E87">
        <w:t xml:space="preserve">This position </w:t>
      </w:r>
      <w:r>
        <w:t>provides leadership and management across multiple teams and is responsible for the effective supervision, development and performance of staff to achieve organisational objectives.</w:t>
      </w:r>
    </w:p>
    <w:p w14:paraId="46F447B2" w14:textId="77777777" w:rsidR="008E5749" w:rsidRPr="00061E87" w:rsidRDefault="008E5749" w:rsidP="00AF6422">
      <w:pPr>
        <w:pStyle w:val="DotPoint"/>
        <w:numPr>
          <w:ilvl w:val="0"/>
          <w:numId w:val="0"/>
        </w:numPr>
        <w:spacing w:after="0" w:line="120" w:lineRule="auto"/>
        <w:ind w:left="357" w:hanging="357"/>
      </w:pPr>
    </w:p>
    <w:p w14:paraId="17B71CC6" w14:textId="77777777" w:rsidR="00B6194A" w:rsidRDefault="00474D11" w:rsidP="004C6682">
      <w:pPr>
        <w:pStyle w:val="Heading2"/>
      </w:pPr>
      <w:r w:rsidRPr="005861A6">
        <w:t xml:space="preserve">WHAT </w:t>
      </w:r>
      <w:r w:rsidR="005C290A">
        <w:t>YOU</w:t>
      </w:r>
      <w:r w:rsidR="00C51FDA" w:rsidRPr="005861A6">
        <w:t xml:space="preserve"> REQUIRE</w:t>
      </w:r>
    </w:p>
    <w:p w14:paraId="29567064" w14:textId="141B300E" w:rsidR="00B266D2" w:rsidRDefault="00B266D2" w:rsidP="00E45888">
      <w:pPr>
        <w:pStyle w:val="BodyText"/>
      </w:pPr>
      <w:r w:rsidRPr="003D422A">
        <w:t xml:space="preserve">The </w:t>
      </w:r>
      <w:r>
        <w:t>following capabilities form the criteria that</w:t>
      </w:r>
      <w:r w:rsidR="006A159D">
        <w:t xml:space="preserve"> are required to </w:t>
      </w:r>
      <w:r w:rsidR="00173E02">
        <w:t>perform</w:t>
      </w:r>
      <w:r w:rsidR="006A159D">
        <w:t xml:space="preserve"> the </w:t>
      </w:r>
      <w:r w:rsidR="00173E02">
        <w:t xml:space="preserve">duties and responsibilities </w:t>
      </w:r>
      <w:r w:rsidR="006A159D">
        <w:t xml:space="preserve">of the position. </w:t>
      </w:r>
    </w:p>
    <w:p w14:paraId="245D0F61" w14:textId="24999D62" w:rsidR="008F29AC" w:rsidRPr="00E45888" w:rsidRDefault="00931430" w:rsidP="00E45888">
      <w:pPr>
        <w:pStyle w:val="BodyText"/>
        <w:rPr>
          <w:rFonts w:cs="Times New Roman"/>
          <w:b/>
          <w:sz w:val="28"/>
          <w:szCs w:val="28"/>
        </w:rPr>
      </w:pPr>
      <w:r w:rsidRPr="00E45888">
        <w:rPr>
          <w:rFonts w:cs="Times New Roman"/>
          <w:b/>
          <w:sz w:val="28"/>
          <w:szCs w:val="28"/>
        </w:rPr>
        <w:t>Professional /</w:t>
      </w:r>
      <w:r w:rsidR="009E69AB" w:rsidRPr="00E45888">
        <w:rPr>
          <w:rFonts w:cs="Times New Roman"/>
          <w:b/>
          <w:sz w:val="28"/>
          <w:szCs w:val="28"/>
        </w:rPr>
        <w:t xml:space="preserve"> </w:t>
      </w:r>
      <w:r w:rsidR="00040CD3" w:rsidRPr="00E45888">
        <w:rPr>
          <w:rFonts w:cs="Times New Roman"/>
          <w:b/>
          <w:sz w:val="28"/>
          <w:szCs w:val="28"/>
        </w:rPr>
        <w:t xml:space="preserve">Technical </w:t>
      </w:r>
      <w:r w:rsidR="005861A6" w:rsidRPr="00E45888">
        <w:rPr>
          <w:rFonts w:cs="Times New Roman"/>
          <w:b/>
          <w:sz w:val="28"/>
          <w:szCs w:val="28"/>
        </w:rPr>
        <w:t>S</w:t>
      </w:r>
      <w:r w:rsidR="008F29AC" w:rsidRPr="00E45888">
        <w:rPr>
          <w:rFonts w:cs="Times New Roman"/>
          <w:b/>
          <w:sz w:val="28"/>
          <w:szCs w:val="28"/>
        </w:rPr>
        <w:t>kills</w:t>
      </w:r>
      <w:r w:rsidR="005C290A" w:rsidRPr="00E45888">
        <w:rPr>
          <w:rFonts w:cs="Times New Roman"/>
          <w:b/>
          <w:sz w:val="28"/>
          <w:szCs w:val="28"/>
        </w:rPr>
        <w:t xml:space="preserve"> and Knowledge </w:t>
      </w:r>
    </w:p>
    <w:p w14:paraId="4D9CCD67" w14:textId="40888A82" w:rsidR="00B540A7" w:rsidRPr="00482941" w:rsidRDefault="00B540A7" w:rsidP="00482941">
      <w:pPr>
        <w:pStyle w:val="ListParagraph"/>
        <w:numPr>
          <w:ilvl w:val="0"/>
          <w:numId w:val="23"/>
        </w:numPr>
        <w:rPr>
          <w:iCs/>
        </w:rPr>
      </w:pPr>
      <w:r w:rsidRPr="00482941">
        <w:rPr>
          <w:iCs/>
        </w:rPr>
        <w:t>Demonstrated experience and expertise in the organisational development and workforce capability environment.</w:t>
      </w:r>
    </w:p>
    <w:p w14:paraId="28CAA9EB" w14:textId="77777777" w:rsidR="00A97156" w:rsidRPr="008C3AC9" w:rsidRDefault="00A97156" w:rsidP="00A97156">
      <w:pPr>
        <w:pStyle w:val="ListParagraph"/>
        <w:numPr>
          <w:ilvl w:val="0"/>
          <w:numId w:val="23"/>
        </w:numPr>
        <w:rPr>
          <w:iCs/>
        </w:rPr>
      </w:pPr>
      <w:r w:rsidRPr="008C3AC9">
        <w:rPr>
          <w:iCs/>
        </w:rPr>
        <w:t>Demonstrated experience and expertise in leading a complex learning, development and workforce capability function, including financial and human resource management, strategic and business planning, governance, risk management, and the delivery of training and development programs to meet organisational and operational requirements.</w:t>
      </w:r>
    </w:p>
    <w:p w14:paraId="67DE722B" w14:textId="2124BF7A" w:rsidR="00B540A7" w:rsidRPr="00482941" w:rsidRDefault="00B540A7" w:rsidP="00482941">
      <w:pPr>
        <w:pStyle w:val="ListParagraph"/>
        <w:numPr>
          <w:ilvl w:val="0"/>
          <w:numId w:val="23"/>
        </w:numPr>
        <w:rPr>
          <w:iCs/>
        </w:rPr>
      </w:pPr>
      <w:r w:rsidRPr="00482941">
        <w:rPr>
          <w:iCs/>
        </w:rPr>
        <w:t xml:space="preserve">Demonstrated ability to understand the impact of change, manage positive stakeholder relationships and communicate effectively to influence and negotiate outcomes. </w:t>
      </w:r>
    </w:p>
    <w:p w14:paraId="5A3A10E8" w14:textId="3109D2A0" w:rsidR="008F29AC" w:rsidRPr="00E45888" w:rsidRDefault="009E69AB" w:rsidP="00E45888">
      <w:pPr>
        <w:pStyle w:val="BodyText"/>
        <w:rPr>
          <w:rFonts w:cs="Times New Roman"/>
          <w:b/>
          <w:sz w:val="28"/>
          <w:szCs w:val="28"/>
        </w:rPr>
      </w:pPr>
      <w:r w:rsidRPr="00E45888">
        <w:rPr>
          <w:rFonts w:cs="Times New Roman"/>
          <w:b/>
          <w:sz w:val="28"/>
          <w:szCs w:val="28"/>
        </w:rPr>
        <w:t>Behavioural Capabilities</w:t>
      </w:r>
      <w:r w:rsidR="005861A6" w:rsidRPr="00E45888">
        <w:rPr>
          <w:rFonts w:cs="Times New Roman"/>
          <w:b/>
          <w:sz w:val="28"/>
          <w:szCs w:val="28"/>
        </w:rPr>
        <w:t xml:space="preserve"> </w:t>
      </w:r>
    </w:p>
    <w:p w14:paraId="36330876" w14:textId="44621B51" w:rsidR="00F1656E" w:rsidRPr="00482941" w:rsidRDefault="003848BD" w:rsidP="00482941">
      <w:pPr>
        <w:pStyle w:val="ListParagraph"/>
        <w:numPr>
          <w:ilvl w:val="0"/>
          <w:numId w:val="22"/>
        </w:numPr>
        <w:rPr>
          <w:iCs/>
        </w:rPr>
      </w:pPr>
      <w:r w:rsidRPr="00482941">
        <w:rPr>
          <w:iCs/>
        </w:rPr>
        <w:t xml:space="preserve">Demonstrated </w:t>
      </w:r>
      <w:r w:rsidR="00F1656E" w:rsidRPr="00482941">
        <w:rPr>
          <w:iCs/>
        </w:rPr>
        <w:t>organisational skills, including the ability to effectively manage multiple tasks, determine priorities and demonstrate resilience in high pressure situations.</w:t>
      </w:r>
    </w:p>
    <w:p w14:paraId="3D320439" w14:textId="77777777" w:rsidR="002436BF" w:rsidRPr="00482941" w:rsidRDefault="003848BD" w:rsidP="00482941">
      <w:pPr>
        <w:pStyle w:val="ListParagraph"/>
        <w:numPr>
          <w:ilvl w:val="0"/>
          <w:numId w:val="22"/>
        </w:numPr>
        <w:rPr>
          <w:i/>
        </w:rPr>
      </w:pPr>
      <w:r>
        <w:t xml:space="preserve">Demonstrated experience in </w:t>
      </w:r>
      <w:r w:rsidR="00BC7A24">
        <w:t xml:space="preserve">managing a team </w:t>
      </w:r>
      <w:r>
        <w:t>with the ability to develop and maintain a positive team environment and to demonstrate sound judgement and motivate staff working in a high-pressure environment.</w:t>
      </w:r>
    </w:p>
    <w:p w14:paraId="1A0BD68D" w14:textId="4C7DA1B2" w:rsidR="00717B1B" w:rsidRPr="00E45888" w:rsidRDefault="00AE5D2C" w:rsidP="00E45888">
      <w:pPr>
        <w:pStyle w:val="BodyText"/>
        <w:rPr>
          <w:rFonts w:cs="Times New Roman"/>
          <w:b/>
          <w:sz w:val="28"/>
          <w:szCs w:val="28"/>
        </w:rPr>
      </w:pPr>
      <w:r w:rsidRPr="00E45888">
        <w:rPr>
          <w:rFonts w:cs="Times New Roman"/>
          <w:b/>
          <w:sz w:val="28"/>
          <w:szCs w:val="28"/>
        </w:rPr>
        <w:t>C</w:t>
      </w:r>
      <w:r w:rsidR="00717B1B" w:rsidRPr="00E45888">
        <w:rPr>
          <w:rFonts w:cs="Times New Roman"/>
          <w:b/>
          <w:sz w:val="28"/>
          <w:szCs w:val="28"/>
        </w:rPr>
        <w:t>ompliance Requirements</w:t>
      </w:r>
      <w:r w:rsidR="00423241" w:rsidRPr="00E45888">
        <w:rPr>
          <w:rFonts w:cs="Times New Roman"/>
          <w:b/>
          <w:sz w:val="28"/>
          <w:szCs w:val="28"/>
        </w:rPr>
        <w:t>/Q</w:t>
      </w:r>
      <w:r w:rsidR="00717B1B" w:rsidRPr="00E45888">
        <w:rPr>
          <w:rFonts w:cs="Times New Roman"/>
          <w:b/>
          <w:sz w:val="28"/>
          <w:szCs w:val="28"/>
        </w:rPr>
        <w:t>ualifications</w:t>
      </w:r>
    </w:p>
    <w:p w14:paraId="66815BCD" w14:textId="0348E140" w:rsidR="004052E7" w:rsidRPr="004052E7" w:rsidRDefault="004052E7" w:rsidP="00482941">
      <w:pPr>
        <w:pStyle w:val="DotPoint"/>
        <w:numPr>
          <w:ilvl w:val="0"/>
          <w:numId w:val="21"/>
        </w:numPr>
        <w:contextualSpacing w:val="0"/>
        <w:rPr>
          <w:iCs/>
        </w:rPr>
      </w:pPr>
      <w:r w:rsidRPr="004052E7">
        <w:rPr>
          <w:iCs/>
        </w:rPr>
        <w:t xml:space="preserve">Relevant tertiary qualifications in training </w:t>
      </w:r>
      <w:r w:rsidR="008E7D0A">
        <w:rPr>
          <w:iCs/>
        </w:rPr>
        <w:t xml:space="preserve">and </w:t>
      </w:r>
      <w:r w:rsidRPr="004052E7">
        <w:rPr>
          <w:iCs/>
        </w:rPr>
        <w:t xml:space="preserve">assessment, design and/or development </w:t>
      </w:r>
      <w:r w:rsidR="00833840">
        <w:rPr>
          <w:iCs/>
        </w:rPr>
        <w:t xml:space="preserve">are </w:t>
      </w:r>
      <w:r w:rsidR="008E7D0A">
        <w:rPr>
          <w:iCs/>
        </w:rPr>
        <w:t>highly desirable</w:t>
      </w:r>
      <w:r w:rsidRPr="004052E7">
        <w:rPr>
          <w:iCs/>
        </w:rPr>
        <w:t xml:space="preserve">. </w:t>
      </w:r>
    </w:p>
    <w:p w14:paraId="3D76AA9F" w14:textId="457191AF" w:rsidR="004052E7" w:rsidRDefault="004052E7" w:rsidP="00482941">
      <w:pPr>
        <w:pStyle w:val="ListParagraph"/>
        <w:numPr>
          <w:ilvl w:val="0"/>
          <w:numId w:val="21"/>
        </w:numPr>
        <w:rPr>
          <w:iCs/>
        </w:rPr>
      </w:pPr>
      <w:r w:rsidRPr="00482941">
        <w:rPr>
          <w:iCs/>
        </w:rPr>
        <w:t>Leadership and/or management qualifications will be highly regarded.</w:t>
      </w:r>
    </w:p>
    <w:p w14:paraId="7ACB9E3B" w14:textId="77777777" w:rsidR="00AF6422" w:rsidRPr="00482941" w:rsidRDefault="00AF6422" w:rsidP="00AF6422">
      <w:pPr>
        <w:pStyle w:val="ListParagraph"/>
        <w:spacing w:line="120" w:lineRule="auto"/>
        <w:rPr>
          <w:iCs/>
        </w:rPr>
      </w:pPr>
    </w:p>
    <w:p w14:paraId="5C1B8257" w14:textId="632AFC4C" w:rsidR="004052E7" w:rsidRPr="00482941" w:rsidRDefault="004052E7" w:rsidP="00482941">
      <w:pPr>
        <w:pStyle w:val="ListParagraph"/>
        <w:numPr>
          <w:ilvl w:val="0"/>
          <w:numId w:val="21"/>
        </w:numPr>
        <w:rPr>
          <w:iCs/>
        </w:rPr>
      </w:pPr>
      <w:r w:rsidRPr="00482941">
        <w:rPr>
          <w:iCs/>
        </w:rPr>
        <w:t xml:space="preserve">The successful candidate </w:t>
      </w:r>
      <w:r w:rsidR="006E7446" w:rsidRPr="00482941">
        <w:rPr>
          <w:iCs/>
        </w:rPr>
        <w:t>will</w:t>
      </w:r>
      <w:r w:rsidRPr="00482941">
        <w:rPr>
          <w:iCs/>
        </w:rPr>
        <w:t xml:space="preserve"> be required to undergo a </w:t>
      </w:r>
      <w:r w:rsidR="002436BF" w:rsidRPr="00482941">
        <w:rPr>
          <w:iCs/>
        </w:rPr>
        <w:t>National Police</w:t>
      </w:r>
      <w:r w:rsidRPr="00482941">
        <w:rPr>
          <w:iCs/>
        </w:rPr>
        <w:t xml:space="preserve"> check.</w:t>
      </w:r>
    </w:p>
    <w:p w14:paraId="5C1D7106" w14:textId="03F4CC57" w:rsidR="00423241" w:rsidRDefault="00423241" w:rsidP="00482941">
      <w:pPr>
        <w:pStyle w:val="DotPoint"/>
        <w:numPr>
          <w:ilvl w:val="0"/>
          <w:numId w:val="21"/>
        </w:numPr>
        <w:contextualSpacing w:val="0"/>
        <w:rPr>
          <w:iCs/>
        </w:rPr>
      </w:pPr>
      <w:r w:rsidRPr="004052E7">
        <w:rPr>
          <w:iCs/>
        </w:rPr>
        <w:lastRenderedPageBreak/>
        <w:t>This position require</w:t>
      </w:r>
      <w:r w:rsidR="003848BD">
        <w:rPr>
          <w:iCs/>
        </w:rPr>
        <w:t>s</w:t>
      </w:r>
      <w:r w:rsidRPr="004052E7">
        <w:rPr>
          <w:iCs/>
        </w:rPr>
        <w:t xml:space="preserve"> a pre-employment medical</w:t>
      </w:r>
      <w:r w:rsidR="003848BD">
        <w:rPr>
          <w:iCs/>
        </w:rPr>
        <w:t>.</w:t>
      </w:r>
      <w:r w:rsidRPr="004052E7">
        <w:rPr>
          <w:iCs/>
        </w:rPr>
        <w:t xml:space="preserve"> </w:t>
      </w:r>
    </w:p>
    <w:p w14:paraId="4E349F9F" w14:textId="77777777" w:rsidR="002436BF" w:rsidRPr="002436BF" w:rsidRDefault="002436BF" w:rsidP="00482941">
      <w:pPr>
        <w:pStyle w:val="DotPoint"/>
        <w:numPr>
          <w:ilvl w:val="0"/>
          <w:numId w:val="21"/>
        </w:numPr>
        <w:contextualSpacing w:val="0"/>
        <w:rPr>
          <w:iCs/>
        </w:rPr>
      </w:pPr>
      <w:r w:rsidRPr="002436BF">
        <w:rPr>
          <w:iCs/>
        </w:rPr>
        <w:t xml:space="preserve">To be eligible for permanent or temporary employment within the ACT Public Service (ACTPS) you must be an Australian citizen, a permanent resident or hold a valid work visa. </w:t>
      </w:r>
    </w:p>
    <w:p w14:paraId="53DC6789" w14:textId="77777777" w:rsidR="002436BF" w:rsidRPr="002436BF" w:rsidRDefault="002436BF" w:rsidP="00482941">
      <w:pPr>
        <w:pStyle w:val="DotPoint"/>
        <w:numPr>
          <w:ilvl w:val="0"/>
          <w:numId w:val="21"/>
        </w:numPr>
        <w:contextualSpacing w:val="0"/>
        <w:rPr>
          <w:iCs/>
        </w:rPr>
      </w:pPr>
      <w:r w:rsidRPr="002436BF">
        <w:rPr>
          <w:iCs/>
        </w:rPr>
        <w:t>If an officer no longer holds a visa that permits them to work in Australia, their employment with the ACT Public Service (ACTPS) will be terminated.</w:t>
      </w:r>
    </w:p>
    <w:p w14:paraId="3F976A16" w14:textId="77777777" w:rsidR="00072674" w:rsidRDefault="00072674" w:rsidP="00E45888">
      <w:r>
        <w:br w:type="page"/>
      </w:r>
    </w:p>
    <w:p w14:paraId="2ECD99F9" w14:textId="69C86423" w:rsidR="002A43D2" w:rsidRPr="00F62F0E" w:rsidRDefault="002A43D2" w:rsidP="00E45888">
      <w:pPr>
        <w:pStyle w:val="Heading1"/>
      </w:pPr>
      <w:r w:rsidRPr="00F62F0E">
        <w:lastRenderedPageBreak/>
        <w:t xml:space="preserve">WORK ENVIRONMENT DESCRIPTION </w:t>
      </w:r>
    </w:p>
    <w:p w14:paraId="20989FFA" w14:textId="2B33C139" w:rsidR="002A43D2" w:rsidRPr="005A754D" w:rsidRDefault="002A43D2" w:rsidP="00E45888">
      <w:r w:rsidRPr="005A754D">
        <w:t>The following work environment description outlines the inherent requirements of</w:t>
      </w:r>
      <w:r>
        <w:t xml:space="preserve"> the role of</w:t>
      </w:r>
      <w:r w:rsidRPr="005A754D">
        <w:t xml:space="preserve"> </w:t>
      </w:r>
      <w:r w:rsidR="004052E7" w:rsidRPr="002436BF">
        <w:rPr>
          <w:b/>
          <w:bCs/>
          <w:iCs/>
        </w:rPr>
        <w:t xml:space="preserve">Senior Director, </w:t>
      </w:r>
      <w:r w:rsidR="001D29FD">
        <w:rPr>
          <w:b/>
          <w:bCs/>
          <w:iCs/>
        </w:rPr>
        <w:t>Training and Development</w:t>
      </w:r>
      <w:r w:rsidRPr="002436BF">
        <w:rPr>
          <w:b/>
          <w:bCs/>
        </w:rPr>
        <w:t xml:space="preserve"> (</w:t>
      </w:r>
      <w:r w:rsidR="00BC7A24" w:rsidRPr="002436BF">
        <w:rPr>
          <w:b/>
          <w:bCs/>
        </w:rPr>
        <w:t xml:space="preserve">PN </w:t>
      </w:r>
      <w:r w:rsidR="008E7D0A" w:rsidRPr="002436BF">
        <w:rPr>
          <w:b/>
          <w:bCs/>
          <w:iCs/>
        </w:rPr>
        <w:t>49215</w:t>
      </w:r>
      <w:r w:rsidRPr="002436BF">
        <w:rPr>
          <w:b/>
          <w:bCs/>
        </w:rPr>
        <w:t>)</w:t>
      </w:r>
      <w:r>
        <w:t xml:space="preserve"> </w:t>
      </w:r>
      <w:r w:rsidRPr="005A754D">
        <w:t>and indicates how frequently each of these requirements would be performed.</w:t>
      </w:r>
      <w:r w:rsidR="00347432">
        <w:t xml:space="preserve"> </w:t>
      </w:r>
      <w:r w:rsidR="00347432" w:rsidRPr="00440141">
        <w:t xml:space="preserve">Please note that </w:t>
      </w:r>
      <w:r w:rsidR="00B34F4E">
        <w:t xml:space="preserve">ACTPS </w:t>
      </w:r>
      <w:r w:rsidR="00347432" w:rsidRPr="00440141">
        <w:t>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E45888" w14:paraId="51EF9F79" w14:textId="77777777" w:rsidTr="00493773">
        <w:trPr>
          <w:trHeight w:val="454"/>
        </w:trPr>
        <w:tc>
          <w:tcPr>
            <w:tcW w:w="6912" w:type="dxa"/>
            <w:shd w:val="clear" w:color="auto" w:fill="DEEAF6" w:themeFill="accent1" w:themeFillTint="33"/>
            <w:vAlign w:val="center"/>
          </w:tcPr>
          <w:p w14:paraId="27A56354" w14:textId="77777777" w:rsidR="005B38C8" w:rsidRPr="00E45888" w:rsidRDefault="005B38C8" w:rsidP="00E45888">
            <w:pPr>
              <w:pStyle w:val="Tableheading"/>
              <w:rPr>
                <w:szCs w:val="24"/>
              </w:rPr>
            </w:pPr>
            <w:r w:rsidRPr="00E45888">
              <w:rPr>
                <w:szCs w:val="24"/>
              </w:rPr>
              <w:t>ADMINISTRATIVE</w:t>
            </w:r>
          </w:p>
        </w:tc>
        <w:tc>
          <w:tcPr>
            <w:tcW w:w="2694" w:type="dxa"/>
            <w:shd w:val="clear" w:color="auto" w:fill="DEEAF6" w:themeFill="accent1" w:themeFillTint="33"/>
            <w:vAlign w:val="center"/>
          </w:tcPr>
          <w:p w14:paraId="0EE06782" w14:textId="77777777" w:rsidR="005B38C8" w:rsidRPr="00E45888" w:rsidRDefault="00801DAF" w:rsidP="00E45888">
            <w:pPr>
              <w:pStyle w:val="Tableheading"/>
              <w:rPr>
                <w:szCs w:val="24"/>
              </w:rPr>
            </w:pPr>
            <w:r w:rsidRPr="00E45888">
              <w:rPr>
                <w:szCs w:val="24"/>
              </w:rPr>
              <w:t>FREQUENCY</w:t>
            </w:r>
          </w:p>
        </w:tc>
      </w:tr>
      <w:tr w:rsidR="005B38C8" w:rsidRPr="00E45888" w14:paraId="3D3FFBE1" w14:textId="77777777" w:rsidTr="005B38C8">
        <w:trPr>
          <w:trHeight w:val="283"/>
        </w:trPr>
        <w:tc>
          <w:tcPr>
            <w:tcW w:w="6912" w:type="dxa"/>
            <w:vAlign w:val="center"/>
          </w:tcPr>
          <w:p w14:paraId="70C5B61A" w14:textId="77777777" w:rsidR="005B38C8" w:rsidRPr="00E45888" w:rsidRDefault="005B38C8" w:rsidP="00E45888">
            <w:pPr>
              <w:pStyle w:val="Tabletext"/>
              <w:rPr>
                <w:sz w:val="24"/>
                <w:szCs w:val="24"/>
              </w:rPr>
            </w:pPr>
            <w:r w:rsidRPr="00E45888">
              <w:rPr>
                <w:sz w:val="24"/>
                <w:szCs w:val="24"/>
              </w:rPr>
              <w:t>Telephone use</w:t>
            </w:r>
          </w:p>
        </w:tc>
        <w:sdt>
          <w:sdtPr>
            <w:rPr>
              <w:sz w:val="24"/>
              <w:szCs w:val="24"/>
            </w:rPr>
            <w:id w:val="233384988"/>
            <w:placeholder>
              <w:docPart w:val="7710F5BA21E043F8867370486AFAB5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E7F8C8" w14:textId="300893DC" w:rsidR="005B38C8" w:rsidRPr="00E45888" w:rsidRDefault="00061E87" w:rsidP="00E45888">
                <w:pPr>
                  <w:pStyle w:val="Tabletext"/>
                  <w:rPr>
                    <w:sz w:val="24"/>
                    <w:szCs w:val="24"/>
                  </w:rPr>
                </w:pPr>
                <w:r>
                  <w:rPr>
                    <w:sz w:val="24"/>
                    <w:szCs w:val="24"/>
                  </w:rPr>
                  <w:t>Frequently</w:t>
                </w:r>
              </w:p>
            </w:tc>
          </w:sdtContent>
        </w:sdt>
      </w:tr>
      <w:tr w:rsidR="005B38C8" w:rsidRPr="00E45888" w14:paraId="1DBC2104" w14:textId="77777777" w:rsidTr="005B38C8">
        <w:trPr>
          <w:trHeight w:val="283"/>
        </w:trPr>
        <w:tc>
          <w:tcPr>
            <w:tcW w:w="6912" w:type="dxa"/>
            <w:vAlign w:val="center"/>
          </w:tcPr>
          <w:p w14:paraId="5AAEBDE1" w14:textId="77777777" w:rsidR="005B38C8" w:rsidRPr="00E45888" w:rsidRDefault="005B38C8" w:rsidP="00E45888">
            <w:pPr>
              <w:pStyle w:val="Tabletext"/>
              <w:rPr>
                <w:sz w:val="24"/>
                <w:szCs w:val="24"/>
              </w:rPr>
            </w:pPr>
            <w:r w:rsidRPr="00E45888">
              <w:rPr>
                <w:sz w:val="24"/>
                <w:szCs w:val="24"/>
              </w:rPr>
              <w:t>General computer use</w:t>
            </w:r>
          </w:p>
        </w:tc>
        <w:sdt>
          <w:sdtPr>
            <w:rPr>
              <w:sz w:val="24"/>
              <w:szCs w:val="24"/>
            </w:rPr>
            <w:id w:val="407194553"/>
            <w:placeholder>
              <w:docPart w:val="E808FDEBC8D34C40AD1EEF4F095792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B74417" w14:textId="7EF50F92" w:rsidR="005B38C8" w:rsidRPr="00E45888" w:rsidRDefault="00061E87" w:rsidP="00E45888">
                <w:pPr>
                  <w:pStyle w:val="Tabletext"/>
                  <w:rPr>
                    <w:sz w:val="24"/>
                    <w:szCs w:val="24"/>
                  </w:rPr>
                </w:pPr>
                <w:r>
                  <w:rPr>
                    <w:sz w:val="24"/>
                    <w:szCs w:val="24"/>
                  </w:rPr>
                  <w:t>Frequently</w:t>
                </w:r>
              </w:p>
            </w:tc>
          </w:sdtContent>
        </w:sdt>
      </w:tr>
      <w:tr w:rsidR="005B38C8" w:rsidRPr="00E45888" w14:paraId="5F0DEF47" w14:textId="77777777" w:rsidTr="005B38C8">
        <w:trPr>
          <w:trHeight w:val="283"/>
        </w:trPr>
        <w:tc>
          <w:tcPr>
            <w:tcW w:w="6912" w:type="dxa"/>
            <w:vAlign w:val="center"/>
          </w:tcPr>
          <w:p w14:paraId="554B5744" w14:textId="77777777" w:rsidR="005B38C8" w:rsidRPr="00E45888" w:rsidRDefault="005B38C8" w:rsidP="00E45888">
            <w:pPr>
              <w:pStyle w:val="Tabletext"/>
              <w:rPr>
                <w:sz w:val="24"/>
                <w:szCs w:val="24"/>
              </w:rPr>
            </w:pPr>
            <w:r w:rsidRPr="00E45888">
              <w:rPr>
                <w:sz w:val="24"/>
                <w:szCs w:val="24"/>
              </w:rPr>
              <w:t>Extensive keying/data entry</w:t>
            </w:r>
          </w:p>
        </w:tc>
        <w:sdt>
          <w:sdtPr>
            <w:rPr>
              <w:sz w:val="24"/>
              <w:szCs w:val="24"/>
            </w:rPr>
            <w:id w:val="407194555"/>
            <w:placeholder>
              <w:docPart w:val="89B3DF27700748D99C9A41A5E2334B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5FAA1D" w14:textId="7F329032" w:rsidR="005B38C8" w:rsidRPr="00E45888" w:rsidRDefault="00BB79D9" w:rsidP="00E45888">
                <w:pPr>
                  <w:pStyle w:val="Tabletext"/>
                  <w:rPr>
                    <w:sz w:val="24"/>
                    <w:szCs w:val="24"/>
                  </w:rPr>
                </w:pPr>
                <w:r>
                  <w:rPr>
                    <w:sz w:val="24"/>
                    <w:szCs w:val="24"/>
                  </w:rPr>
                  <w:t>Frequently</w:t>
                </w:r>
              </w:p>
            </w:tc>
          </w:sdtContent>
        </w:sdt>
      </w:tr>
      <w:tr w:rsidR="005B38C8" w:rsidRPr="00E45888" w14:paraId="2338B3B0" w14:textId="77777777" w:rsidTr="005B38C8">
        <w:trPr>
          <w:trHeight w:val="283"/>
        </w:trPr>
        <w:tc>
          <w:tcPr>
            <w:tcW w:w="6912" w:type="dxa"/>
            <w:vAlign w:val="center"/>
          </w:tcPr>
          <w:p w14:paraId="34A16158" w14:textId="77777777" w:rsidR="005B38C8" w:rsidRPr="00E45888" w:rsidRDefault="005B38C8" w:rsidP="00E45888">
            <w:pPr>
              <w:pStyle w:val="Tabletext"/>
              <w:rPr>
                <w:sz w:val="24"/>
                <w:szCs w:val="24"/>
              </w:rPr>
            </w:pPr>
            <w:r w:rsidRPr="00E45888">
              <w:rPr>
                <w:sz w:val="24"/>
                <w:szCs w:val="24"/>
              </w:rPr>
              <w:t>Graphical/analytical based</w:t>
            </w:r>
          </w:p>
        </w:tc>
        <w:sdt>
          <w:sdtPr>
            <w:rPr>
              <w:sz w:val="24"/>
              <w:szCs w:val="24"/>
            </w:rPr>
            <w:id w:val="407194556"/>
            <w:placeholder>
              <w:docPart w:val="3B850403FCB84C92B85816FF9EABC70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E202BAF" w14:textId="394A5022" w:rsidR="005B38C8" w:rsidRPr="00E45888" w:rsidRDefault="00061E87" w:rsidP="00E45888">
                <w:pPr>
                  <w:pStyle w:val="Tabletext"/>
                  <w:rPr>
                    <w:sz w:val="24"/>
                    <w:szCs w:val="24"/>
                  </w:rPr>
                </w:pPr>
                <w:r>
                  <w:rPr>
                    <w:sz w:val="24"/>
                    <w:szCs w:val="24"/>
                  </w:rPr>
                  <w:t>Occasionally</w:t>
                </w:r>
              </w:p>
            </w:tc>
          </w:sdtContent>
        </w:sdt>
      </w:tr>
      <w:tr w:rsidR="005B38C8" w:rsidRPr="00E45888" w14:paraId="0F1ADB1F" w14:textId="77777777" w:rsidTr="005B38C8">
        <w:trPr>
          <w:trHeight w:val="283"/>
        </w:trPr>
        <w:tc>
          <w:tcPr>
            <w:tcW w:w="6912" w:type="dxa"/>
            <w:vAlign w:val="center"/>
          </w:tcPr>
          <w:p w14:paraId="51523BFB" w14:textId="77777777" w:rsidR="005B38C8" w:rsidRPr="00E45888" w:rsidRDefault="005B38C8" w:rsidP="00E45888">
            <w:pPr>
              <w:pStyle w:val="Tabletext"/>
              <w:rPr>
                <w:sz w:val="24"/>
                <w:szCs w:val="24"/>
              </w:rPr>
            </w:pPr>
            <w:r w:rsidRPr="00E45888">
              <w:rPr>
                <w:sz w:val="24"/>
                <w:szCs w:val="24"/>
              </w:rPr>
              <w:t>Sitting at a desk</w:t>
            </w:r>
          </w:p>
        </w:tc>
        <w:sdt>
          <w:sdtPr>
            <w:rPr>
              <w:sz w:val="24"/>
              <w:szCs w:val="24"/>
            </w:rPr>
            <w:id w:val="407194557"/>
            <w:placeholder>
              <w:docPart w:val="8361F842DB9E4AC88C403996426F4C7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AD3EC3E" w14:textId="20B79CF4" w:rsidR="005B38C8" w:rsidRPr="00E45888" w:rsidRDefault="00061E87" w:rsidP="00E45888">
                <w:pPr>
                  <w:pStyle w:val="Tabletext"/>
                  <w:rPr>
                    <w:sz w:val="24"/>
                    <w:szCs w:val="24"/>
                  </w:rPr>
                </w:pPr>
                <w:r>
                  <w:rPr>
                    <w:sz w:val="24"/>
                    <w:szCs w:val="24"/>
                  </w:rPr>
                  <w:t>Frequently</w:t>
                </w:r>
              </w:p>
            </w:tc>
          </w:sdtContent>
        </w:sdt>
      </w:tr>
      <w:tr w:rsidR="005B38C8" w:rsidRPr="00E45888" w14:paraId="02C5573A" w14:textId="77777777" w:rsidTr="005B38C8">
        <w:trPr>
          <w:trHeight w:val="283"/>
        </w:trPr>
        <w:tc>
          <w:tcPr>
            <w:tcW w:w="6912" w:type="dxa"/>
            <w:vAlign w:val="center"/>
          </w:tcPr>
          <w:p w14:paraId="1454EA83" w14:textId="77777777" w:rsidR="005B38C8" w:rsidRPr="00E45888" w:rsidRDefault="005B38C8" w:rsidP="00E45888">
            <w:pPr>
              <w:pStyle w:val="Tabletext"/>
              <w:rPr>
                <w:sz w:val="24"/>
                <w:szCs w:val="24"/>
              </w:rPr>
            </w:pPr>
            <w:r w:rsidRPr="00E45888">
              <w:rPr>
                <w:sz w:val="24"/>
                <w:szCs w:val="24"/>
              </w:rPr>
              <w:t xml:space="preserve">Standing for long periods </w:t>
            </w:r>
          </w:p>
        </w:tc>
        <w:sdt>
          <w:sdtPr>
            <w:rPr>
              <w:sz w:val="24"/>
              <w:szCs w:val="24"/>
            </w:rPr>
            <w:id w:val="407194558"/>
            <w:placeholder>
              <w:docPart w:val="2057BB37D5014AB09954FCD51387FF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8B56A8D" w14:textId="6F44B67B" w:rsidR="005B38C8" w:rsidRPr="00E45888" w:rsidRDefault="00061E87" w:rsidP="00E45888">
                <w:pPr>
                  <w:pStyle w:val="Tabletext"/>
                  <w:rPr>
                    <w:sz w:val="24"/>
                    <w:szCs w:val="24"/>
                  </w:rPr>
                </w:pPr>
                <w:r>
                  <w:rPr>
                    <w:sz w:val="24"/>
                    <w:szCs w:val="24"/>
                  </w:rPr>
                  <w:t>Occasionally</w:t>
                </w:r>
              </w:p>
            </w:tc>
          </w:sdtContent>
        </w:sdt>
      </w:tr>
      <w:tr w:rsidR="005B38C8" w:rsidRPr="00E45888" w14:paraId="00630D86" w14:textId="77777777" w:rsidTr="005B38C8">
        <w:trPr>
          <w:trHeight w:val="283"/>
        </w:trPr>
        <w:tc>
          <w:tcPr>
            <w:tcW w:w="6912" w:type="dxa"/>
            <w:vAlign w:val="center"/>
          </w:tcPr>
          <w:p w14:paraId="67B001CB" w14:textId="3A197DE7" w:rsidR="005B38C8" w:rsidRPr="00E45888" w:rsidRDefault="005B38C8" w:rsidP="00E45888">
            <w:pPr>
              <w:pStyle w:val="Tabletext"/>
              <w:rPr>
                <w:sz w:val="24"/>
                <w:szCs w:val="24"/>
              </w:rPr>
            </w:pPr>
            <w:r w:rsidRPr="00E45888">
              <w:rPr>
                <w:sz w:val="24"/>
                <w:szCs w:val="24"/>
              </w:rPr>
              <w:t xml:space="preserve">Designated workstation </w:t>
            </w:r>
          </w:p>
        </w:tc>
        <w:sdt>
          <w:sdtPr>
            <w:rPr>
              <w:sz w:val="24"/>
              <w:szCs w:val="24"/>
            </w:rPr>
            <w:id w:val="407194559"/>
            <w:placeholder>
              <w:docPart w:val="A618ED0C0E46461BB830E00BAF218C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41ABA7" w14:textId="0269772C" w:rsidR="005B38C8" w:rsidRPr="00E45888" w:rsidRDefault="00061E87" w:rsidP="00E45888">
                <w:pPr>
                  <w:pStyle w:val="Tabletext"/>
                  <w:rPr>
                    <w:sz w:val="24"/>
                    <w:szCs w:val="24"/>
                  </w:rPr>
                </w:pPr>
                <w:r>
                  <w:rPr>
                    <w:sz w:val="24"/>
                    <w:szCs w:val="24"/>
                  </w:rPr>
                  <w:t>Frequently</w:t>
                </w:r>
              </w:p>
            </w:tc>
          </w:sdtContent>
        </w:sdt>
      </w:tr>
    </w:tbl>
    <w:p w14:paraId="730A77B6"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E45888" w14:paraId="00D96F15" w14:textId="77777777" w:rsidTr="00493773">
        <w:trPr>
          <w:trHeight w:val="454"/>
        </w:trPr>
        <w:tc>
          <w:tcPr>
            <w:tcW w:w="6912" w:type="dxa"/>
            <w:shd w:val="clear" w:color="auto" w:fill="DEEAF6" w:themeFill="accent1" w:themeFillTint="33"/>
            <w:vAlign w:val="center"/>
          </w:tcPr>
          <w:p w14:paraId="739F7D7F" w14:textId="77777777" w:rsidR="005B38C8" w:rsidRPr="00E45888" w:rsidRDefault="005B38C8" w:rsidP="00E45888">
            <w:pPr>
              <w:pStyle w:val="Tableheading"/>
              <w:rPr>
                <w:rFonts w:ascii="Calibri Light" w:hAnsi="Calibri Light"/>
                <w:szCs w:val="24"/>
              </w:rPr>
            </w:pPr>
            <w:r w:rsidRPr="00E45888">
              <w:rPr>
                <w:szCs w:val="24"/>
              </w:rPr>
              <w:t>STANDARD HOURS</w:t>
            </w:r>
          </w:p>
        </w:tc>
        <w:tc>
          <w:tcPr>
            <w:tcW w:w="2694" w:type="dxa"/>
            <w:shd w:val="clear" w:color="auto" w:fill="DEEAF6" w:themeFill="accent1" w:themeFillTint="33"/>
            <w:vAlign w:val="center"/>
          </w:tcPr>
          <w:p w14:paraId="489E6D71" w14:textId="77777777" w:rsidR="005B38C8" w:rsidRPr="00E45888" w:rsidRDefault="00801DAF" w:rsidP="00E45888">
            <w:pPr>
              <w:pStyle w:val="Tableheading"/>
              <w:rPr>
                <w:szCs w:val="24"/>
              </w:rPr>
            </w:pPr>
            <w:r w:rsidRPr="00E45888">
              <w:rPr>
                <w:szCs w:val="24"/>
              </w:rPr>
              <w:t>FREQUENCY</w:t>
            </w:r>
          </w:p>
        </w:tc>
      </w:tr>
      <w:tr w:rsidR="00D25B82" w:rsidRPr="00E45888" w14:paraId="5249743E" w14:textId="77777777" w:rsidTr="005B38C8">
        <w:trPr>
          <w:trHeight w:val="283"/>
        </w:trPr>
        <w:tc>
          <w:tcPr>
            <w:tcW w:w="6912" w:type="dxa"/>
            <w:vAlign w:val="center"/>
          </w:tcPr>
          <w:p w14:paraId="308722BD" w14:textId="311A364E" w:rsidR="00D25B82" w:rsidRPr="00E45888" w:rsidRDefault="00D25B82" w:rsidP="00E45888">
            <w:pPr>
              <w:pStyle w:val="Tabletext"/>
              <w:rPr>
                <w:sz w:val="24"/>
                <w:szCs w:val="24"/>
              </w:rPr>
            </w:pPr>
            <w:r w:rsidRPr="00E45888">
              <w:rPr>
                <w:sz w:val="24"/>
                <w:szCs w:val="24"/>
              </w:rPr>
              <w:t xml:space="preserve">Flexible working hours (access to flex time) </w:t>
            </w:r>
          </w:p>
        </w:tc>
        <w:sdt>
          <w:sdtPr>
            <w:rPr>
              <w:sz w:val="24"/>
              <w:szCs w:val="24"/>
            </w:rPr>
            <w:id w:val="407194600"/>
            <w:placeholder>
              <w:docPart w:val="6EE7D5BED380411983CD469E381CC4E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B4C89A6" w14:textId="3984D0D3" w:rsidR="00D25B82" w:rsidRPr="00E45888" w:rsidRDefault="002436BF" w:rsidP="00E45888">
                <w:pPr>
                  <w:pStyle w:val="Tabletext"/>
                  <w:rPr>
                    <w:sz w:val="24"/>
                    <w:szCs w:val="24"/>
                  </w:rPr>
                </w:pPr>
                <w:r>
                  <w:rPr>
                    <w:sz w:val="24"/>
                    <w:szCs w:val="24"/>
                  </w:rPr>
                  <w:t>Frequently</w:t>
                </w:r>
              </w:p>
            </w:tc>
          </w:sdtContent>
        </w:sdt>
      </w:tr>
      <w:tr w:rsidR="00D25B82" w:rsidRPr="00E45888" w14:paraId="0D6DD4E1" w14:textId="77777777" w:rsidTr="005B38C8">
        <w:trPr>
          <w:trHeight w:val="283"/>
        </w:trPr>
        <w:tc>
          <w:tcPr>
            <w:tcW w:w="6912" w:type="dxa"/>
            <w:vAlign w:val="center"/>
          </w:tcPr>
          <w:p w14:paraId="66FD42E4" w14:textId="55A20AA7" w:rsidR="00D25B82" w:rsidRPr="00E45888" w:rsidRDefault="00D25B82" w:rsidP="00E45888">
            <w:pPr>
              <w:pStyle w:val="Tabletext"/>
              <w:rPr>
                <w:sz w:val="24"/>
                <w:szCs w:val="24"/>
              </w:rPr>
            </w:pPr>
            <w:r w:rsidRPr="00E45888">
              <w:rPr>
                <w:sz w:val="24"/>
                <w:szCs w:val="24"/>
              </w:rPr>
              <w:t xml:space="preserve">Fixed or specified start/finish times </w:t>
            </w:r>
          </w:p>
        </w:tc>
        <w:sdt>
          <w:sdtPr>
            <w:rPr>
              <w:sz w:val="24"/>
              <w:szCs w:val="24"/>
            </w:rPr>
            <w:id w:val="407194601"/>
            <w:placeholder>
              <w:docPart w:val="FF612FE7F973457A9F4D7656378A1F0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FC12E6" w14:textId="747EE3C1" w:rsidR="00D25B82" w:rsidRPr="00E45888" w:rsidRDefault="00BB79D9" w:rsidP="00E45888">
                <w:pPr>
                  <w:pStyle w:val="Tabletext"/>
                  <w:rPr>
                    <w:sz w:val="24"/>
                    <w:szCs w:val="24"/>
                  </w:rPr>
                </w:pPr>
                <w:r>
                  <w:rPr>
                    <w:sz w:val="24"/>
                    <w:szCs w:val="24"/>
                  </w:rPr>
                  <w:t>Frequently</w:t>
                </w:r>
              </w:p>
            </w:tc>
          </w:sdtContent>
        </w:sdt>
      </w:tr>
      <w:tr w:rsidR="00D25B82" w:rsidRPr="00E45888" w14:paraId="5E092AEE" w14:textId="77777777" w:rsidTr="005B38C8">
        <w:trPr>
          <w:trHeight w:val="283"/>
        </w:trPr>
        <w:tc>
          <w:tcPr>
            <w:tcW w:w="6912" w:type="dxa"/>
            <w:vAlign w:val="center"/>
          </w:tcPr>
          <w:p w14:paraId="498C6E9D" w14:textId="0834F946" w:rsidR="00D25B82" w:rsidRPr="00E45888" w:rsidRDefault="00D25B82" w:rsidP="00E45888">
            <w:pPr>
              <w:pStyle w:val="Tabletext"/>
              <w:rPr>
                <w:sz w:val="24"/>
                <w:szCs w:val="24"/>
              </w:rPr>
            </w:pPr>
            <w:r w:rsidRPr="00E45888">
              <w:rPr>
                <w:sz w:val="24"/>
                <w:szCs w:val="24"/>
              </w:rPr>
              <w:t xml:space="preserve">Expected to work extensive hours over a significant period due to the nature of the duties </w:t>
            </w:r>
          </w:p>
        </w:tc>
        <w:sdt>
          <w:sdtPr>
            <w:rPr>
              <w:sz w:val="24"/>
              <w:szCs w:val="24"/>
            </w:rPr>
            <w:id w:val="596444114"/>
            <w:placeholder>
              <w:docPart w:val="C39E050A06A547A9BCACBDC88564CB0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7C63B0" w14:textId="5CABEFE3" w:rsidR="00D25B82" w:rsidRPr="00E45888" w:rsidRDefault="00BB79D9" w:rsidP="00E45888">
                <w:pPr>
                  <w:pStyle w:val="Tabletext"/>
                  <w:rPr>
                    <w:sz w:val="24"/>
                    <w:szCs w:val="24"/>
                  </w:rPr>
                </w:pPr>
                <w:r>
                  <w:rPr>
                    <w:sz w:val="24"/>
                    <w:szCs w:val="24"/>
                  </w:rPr>
                  <w:t>Never</w:t>
                </w:r>
              </w:p>
            </w:tc>
          </w:sdtContent>
        </w:sdt>
      </w:tr>
      <w:tr w:rsidR="00D25B82" w:rsidRPr="00E45888" w14:paraId="613B37AB" w14:textId="77777777" w:rsidTr="005B38C8">
        <w:trPr>
          <w:trHeight w:val="283"/>
        </w:trPr>
        <w:tc>
          <w:tcPr>
            <w:tcW w:w="6912" w:type="dxa"/>
            <w:vAlign w:val="center"/>
          </w:tcPr>
          <w:p w14:paraId="20C0DE0E" w14:textId="77777777" w:rsidR="00D25B82" w:rsidRPr="00E45888" w:rsidRDefault="00D25B82" w:rsidP="00E45888">
            <w:pPr>
              <w:pStyle w:val="Tabletext"/>
              <w:rPr>
                <w:sz w:val="24"/>
                <w:szCs w:val="24"/>
              </w:rPr>
            </w:pPr>
            <w:r w:rsidRPr="00E45888">
              <w:rPr>
                <w:sz w:val="24"/>
                <w:szCs w:val="24"/>
              </w:rPr>
              <w:t>Access to Accrued Days Off (ADO’s)</w:t>
            </w:r>
          </w:p>
        </w:tc>
        <w:sdt>
          <w:sdtPr>
            <w:rPr>
              <w:sz w:val="24"/>
              <w:szCs w:val="24"/>
            </w:rPr>
            <w:id w:val="596444115"/>
            <w:placeholder>
              <w:docPart w:val="F7691F8089FB4AB7B856905A2C9C950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380A6" w14:textId="369BD8CD" w:rsidR="00D25B82" w:rsidRPr="00E45888" w:rsidRDefault="00061E87" w:rsidP="00E45888">
                <w:pPr>
                  <w:pStyle w:val="Tabletext"/>
                  <w:rPr>
                    <w:sz w:val="24"/>
                    <w:szCs w:val="24"/>
                  </w:rPr>
                </w:pPr>
                <w:r>
                  <w:rPr>
                    <w:sz w:val="24"/>
                    <w:szCs w:val="24"/>
                  </w:rPr>
                  <w:t>Never</w:t>
                </w:r>
              </w:p>
            </w:tc>
          </w:sdtContent>
        </w:sdt>
      </w:tr>
      <w:tr w:rsidR="00D25B82" w:rsidRPr="00E45888" w14:paraId="3D6AEFA2" w14:textId="77777777" w:rsidTr="005B38C8">
        <w:trPr>
          <w:trHeight w:val="283"/>
        </w:trPr>
        <w:tc>
          <w:tcPr>
            <w:tcW w:w="6912" w:type="dxa"/>
            <w:vAlign w:val="center"/>
          </w:tcPr>
          <w:p w14:paraId="37D39362" w14:textId="77777777" w:rsidR="00D25B82" w:rsidRPr="00E45888" w:rsidRDefault="00D25B82" w:rsidP="00E45888">
            <w:pPr>
              <w:pStyle w:val="Tabletext"/>
              <w:rPr>
                <w:sz w:val="24"/>
                <w:szCs w:val="24"/>
              </w:rPr>
            </w:pPr>
            <w:r w:rsidRPr="00E45888">
              <w:rPr>
                <w:sz w:val="24"/>
                <w:szCs w:val="24"/>
              </w:rPr>
              <w:t xml:space="preserve">Peaks and troughs </w:t>
            </w:r>
          </w:p>
        </w:tc>
        <w:sdt>
          <w:sdtPr>
            <w:rPr>
              <w:sz w:val="24"/>
              <w:szCs w:val="24"/>
            </w:rPr>
            <w:id w:val="407194562"/>
            <w:placeholder>
              <w:docPart w:val="55C93191EB304329AB8C112F1B7741C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C9DE88" w14:textId="3284E3C4" w:rsidR="00D25B82" w:rsidRPr="00E45888" w:rsidRDefault="00BB79D9" w:rsidP="00E45888">
                <w:pPr>
                  <w:pStyle w:val="Tabletext"/>
                  <w:rPr>
                    <w:sz w:val="24"/>
                    <w:szCs w:val="24"/>
                  </w:rPr>
                </w:pPr>
                <w:r>
                  <w:rPr>
                    <w:sz w:val="24"/>
                    <w:szCs w:val="24"/>
                  </w:rPr>
                  <w:t>Frequently</w:t>
                </w:r>
              </w:p>
            </w:tc>
          </w:sdtContent>
        </w:sdt>
      </w:tr>
      <w:tr w:rsidR="00D25B82" w:rsidRPr="00E45888" w14:paraId="1D6600C4" w14:textId="77777777" w:rsidTr="005B38C8">
        <w:trPr>
          <w:trHeight w:val="283"/>
        </w:trPr>
        <w:tc>
          <w:tcPr>
            <w:tcW w:w="6912" w:type="dxa"/>
            <w:vAlign w:val="center"/>
          </w:tcPr>
          <w:p w14:paraId="4A77E6BA" w14:textId="77777777" w:rsidR="00D25B82" w:rsidRPr="00E45888" w:rsidRDefault="00D25B82" w:rsidP="00E45888">
            <w:pPr>
              <w:pStyle w:val="Tabletext"/>
              <w:rPr>
                <w:sz w:val="24"/>
                <w:szCs w:val="24"/>
              </w:rPr>
            </w:pPr>
            <w:r w:rsidRPr="00E45888">
              <w:rPr>
                <w:sz w:val="24"/>
                <w:szCs w:val="24"/>
              </w:rPr>
              <w:t xml:space="preserve">Frequent overtime </w:t>
            </w:r>
          </w:p>
        </w:tc>
        <w:sdt>
          <w:sdtPr>
            <w:rPr>
              <w:sz w:val="24"/>
              <w:szCs w:val="24"/>
            </w:rPr>
            <w:id w:val="407194563"/>
            <w:placeholder>
              <w:docPart w:val="01014713362246D98B50EF99EB10789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DB5558" w14:textId="470BDD5A" w:rsidR="00D25B82" w:rsidRPr="00E45888" w:rsidRDefault="00061E87" w:rsidP="00E45888">
                <w:pPr>
                  <w:pStyle w:val="Tabletext"/>
                  <w:rPr>
                    <w:sz w:val="24"/>
                    <w:szCs w:val="24"/>
                  </w:rPr>
                </w:pPr>
                <w:r>
                  <w:rPr>
                    <w:sz w:val="24"/>
                    <w:szCs w:val="24"/>
                  </w:rPr>
                  <w:t>Never</w:t>
                </w:r>
              </w:p>
            </w:tc>
          </w:sdtContent>
        </w:sdt>
      </w:tr>
      <w:tr w:rsidR="00D25B82" w:rsidRPr="00E45888" w14:paraId="0B915535" w14:textId="77777777" w:rsidTr="005B38C8">
        <w:trPr>
          <w:trHeight w:val="283"/>
        </w:trPr>
        <w:tc>
          <w:tcPr>
            <w:tcW w:w="6912" w:type="dxa"/>
            <w:vAlign w:val="center"/>
          </w:tcPr>
          <w:p w14:paraId="6D3812FA" w14:textId="77777777" w:rsidR="00D25B82" w:rsidRPr="00E45888" w:rsidRDefault="00D25B82" w:rsidP="00E45888">
            <w:pPr>
              <w:pStyle w:val="Tabletext"/>
              <w:rPr>
                <w:sz w:val="24"/>
                <w:szCs w:val="24"/>
              </w:rPr>
            </w:pPr>
            <w:r w:rsidRPr="00E45888">
              <w:rPr>
                <w:sz w:val="24"/>
                <w:szCs w:val="24"/>
              </w:rPr>
              <w:t xml:space="preserve">Rostered shift work </w:t>
            </w:r>
          </w:p>
        </w:tc>
        <w:sdt>
          <w:sdtPr>
            <w:rPr>
              <w:sz w:val="24"/>
              <w:szCs w:val="24"/>
            </w:rPr>
            <w:id w:val="407194564"/>
            <w:placeholder>
              <w:docPart w:val="777EDB5EF7F24C029AA50DBE9BB04E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3CEE5E" w14:textId="4CE42A0C" w:rsidR="00D25B82" w:rsidRPr="00E45888" w:rsidRDefault="00061E87" w:rsidP="00E45888">
                <w:pPr>
                  <w:pStyle w:val="Tabletext"/>
                  <w:rPr>
                    <w:sz w:val="24"/>
                    <w:szCs w:val="24"/>
                  </w:rPr>
                </w:pPr>
                <w:r>
                  <w:rPr>
                    <w:sz w:val="24"/>
                    <w:szCs w:val="24"/>
                  </w:rPr>
                  <w:t>Never</w:t>
                </w:r>
              </w:p>
            </w:tc>
          </w:sdtContent>
        </w:sdt>
      </w:tr>
    </w:tbl>
    <w:p w14:paraId="617E898D"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3B74EA98" w14:textId="77777777" w:rsidTr="00493773">
        <w:trPr>
          <w:trHeight w:val="454"/>
        </w:trPr>
        <w:tc>
          <w:tcPr>
            <w:tcW w:w="6912" w:type="dxa"/>
            <w:shd w:val="clear" w:color="auto" w:fill="DEEAF6" w:themeFill="accent1" w:themeFillTint="33"/>
            <w:vAlign w:val="center"/>
          </w:tcPr>
          <w:p w14:paraId="4E6FC202" w14:textId="77777777" w:rsidR="005B38C8" w:rsidRPr="00A30549" w:rsidRDefault="005B38C8" w:rsidP="00E45888">
            <w:pPr>
              <w:pStyle w:val="Tableheading"/>
              <w:rPr>
                <w:rFonts w:ascii="Calibri Light" w:hAnsi="Calibri Light"/>
                <w:szCs w:val="24"/>
              </w:rPr>
            </w:pPr>
            <w:r w:rsidRPr="00A30549">
              <w:rPr>
                <w:szCs w:val="24"/>
              </w:rPr>
              <w:t xml:space="preserve">SOCIAL DEMANDS </w:t>
            </w:r>
          </w:p>
        </w:tc>
        <w:tc>
          <w:tcPr>
            <w:tcW w:w="2694" w:type="dxa"/>
            <w:shd w:val="clear" w:color="auto" w:fill="DEEAF6" w:themeFill="accent1" w:themeFillTint="33"/>
            <w:vAlign w:val="center"/>
          </w:tcPr>
          <w:p w14:paraId="3072B420" w14:textId="77777777" w:rsidR="005B38C8" w:rsidRPr="00A30549" w:rsidRDefault="00801DAF" w:rsidP="00E45888">
            <w:pPr>
              <w:pStyle w:val="Tableheading"/>
              <w:rPr>
                <w:szCs w:val="24"/>
              </w:rPr>
            </w:pPr>
            <w:r w:rsidRPr="00A30549">
              <w:rPr>
                <w:szCs w:val="24"/>
              </w:rPr>
              <w:t>FREQUENCY</w:t>
            </w:r>
          </w:p>
        </w:tc>
      </w:tr>
      <w:tr w:rsidR="005B38C8" w:rsidRPr="00A30549" w14:paraId="011F4F64" w14:textId="77777777" w:rsidTr="005B38C8">
        <w:trPr>
          <w:trHeight w:val="283"/>
        </w:trPr>
        <w:tc>
          <w:tcPr>
            <w:tcW w:w="6912" w:type="dxa"/>
            <w:vAlign w:val="center"/>
          </w:tcPr>
          <w:p w14:paraId="0F58A130" w14:textId="77777777" w:rsidR="005B38C8" w:rsidRPr="00A30549" w:rsidRDefault="005B38C8" w:rsidP="00E45888">
            <w:pPr>
              <w:pStyle w:val="Tabletext"/>
              <w:rPr>
                <w:sz w:val="24"/>
                <w:szCs w:val="24"/>
              </w:rPr>
            </w:pPr>
            <w:r w:rsidRPr="00A30549">
              <w:rPr>
                <w:sz w:val="24"/>
                <w:szCs w:val="24"/>
              </w:rPr>
              <w:t>Work with others towards shared goals in a team environment</w:t>
            </w:r>
          </w:p>
        </w:tc>
        <w:sdt>
          <w:sdtPr>
            <w:rPr>
              <w:sz w:val="24"/>
              <w:szCs w:val="24"/>
            </w:rPr>
            <w:id w:val="407194565"/>
            <w:placeholder>
              <w:docPart w:val="1582C0931A0042D8885D72545B2D06F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2C6B5A" w14:textId="483B3019" w:rsidR="005B38C8" w:rsidRPr="00A30549" w:rsidRDefault="00061E87" w:rsidP="00E45888">
                <w:pPr>
                  <w:pStyle w:val="Tabletext"/>
                  <w:rPr>
                    <w:sz w:val="24"/>
                    <w:szCs w:val="24"/>
                  </w:rPr>
                </w:pPr>
                <w:r>
                  <w:rPr>
                    <w:sz w:val="24"/>
                    <w:szCs w:val="24"/>
                  </w:rPr>
                  <w:t>Frequently</w:t>
                </w:r>
              </w:p>
            </w:tc>
          </w:sdtContent>
        </w:sdt>
      </w:tr>
      <w:tr w:rsidR="005B38C8" w:rsidRPr="00A30549" w14:paraId="3B5F70BC" w14:textId="77777777" w:rsidTr="005B38C8">
        <w:trPr>
          <w:trHeight w:val="283"/>
        </w:trPr>
        <w:tc>
          <w:tcPr>
            <w:tcW w:w="6912" w:type="dxa"/>
            <w:vAlign w:val="center"/>
          </w:tcPr>
          <w:p w14:paraId="29354DD3" w14:textId="77777777" w:rsidR="005B38C8" w:rsidRPr="00A30549" w:rsidRDefault="005B38C8" w:rsidP="00E45888">
            <w:pPr>
              <w:pStyle w:val="Tabletext"/>
              <w:rPr>
                <w:sz w:val="24"/>
                <w:szCs w:val="24"/>
              </w:rPr>
            </w:pPr>
            <w:r w:rsidRPr="00A30549">
              <w:rPr>
                <w:sz w:val="24"/>
                <w:szCs w:val="24"/>
              </w:rPr>
              <w:t>Work in isolation from other staff (remote supervision)</w:t>
            </w:r>
          </w:p>
        </w:tc>
        <w:sdt>
          <w:sdtPr>
            <w:rPr>
              <w:sz w:val="24"/>
              <w:szCs w:val="24"/>
            </w:rPr>
            <w:id w:val="407194566"/>
            <w:placeholder>
              <w:docPart w:val="A33C7EAF06BE4088B7BDA6B84F938E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F76EB7" w14:textId="2181C275" w:rsidR="005B38C8" w:rsidRPr="00A30549" w:rsidRDefault="00061E87" w:rsidP="00E45888">
                <w:pPr>
                  <w:pStyle w:val="Tabletext"/>
                  <w:rPr>
                    <w:sz w:val="24"/>
                    <w:szCs w:val="24"/>
                  </w:rPr>
                </w:pPr>
                <w:r>
                  <w:rPr>
                    <w:sz w:val="24"/>
                    <w:szCs w:val="24"/>
                  </w:rPr>
                  <w:t>Occasionally</w:t>
                </w:r>
              </w:p>
            </w:tc>
          </w:sdtContent>
        </w:sdt>
      </w:tr>
      <w:tr w:rsidR="005B38C8" w:rsidRPr="00A30549" w14:paraId="5E2E3DDF" w14:textId="77777777" w:rsidTr="005B38C8">
        <w:trPr>
          <w:trHeight w:val="283"/>
        </w:trPr>
        <w:tc>
          <w:tcPr>
            <w:tcW w:w="6912" w:type="dxa"/>
            <w:vAlign w:val="center"/>
          </w:tcPr>
          <w:p w14:paraId="57749D1C" w14:textId="77777777" w:rsidR="005B38C8" w:rsidRPr="00A30549" w:rsidRDefault="005B38C8" w:rsidP="00E45888">
            <w:pPr>
              <w:pStyle w:val="Tabletext"/>
              <w:rPr>
                <w:sz w:val="24"/>
                <w:szCs w:val="24"/>
              </w:rPr>
            </w:pPr>
            <w:r w:rsidRPr="00A30549">
              <w:rPr>
                <w:sz w:val="24"/>
                <w:szCs w:val="24"/>
              </w:rPr>
              <w:t>Working in a call centre environment</w:t>
            </w:r>
          </w:p>
        </w:tc>
        <w:sdt>
          <w:sdtPr>
            <w:rPr>
              <w:sz w:val="24"/>
              <w:szCs w:val="24"/>
            </w:rPr>
            <w:id w:val="407194567"/>
            <w:placeholder>
              <w:docPart w:val="6FA6A7184A3E4CF0962DF2D410171D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C1995" w14:textId="4E69890F" w:rsidR="005B38C8" w:rsidRPr="00A30549" w:rsidRDefault="00061E87" w:rsidP="00E45888">
                <w:pPr>
                  <w:pStyle w:val="Tabletext"/>
                  <w:rPr>
                    <w:sz w:val="24"/>
                    <w:szCs w:val="24"/>
                  </w:rPr>
                </w:pPr>
                <w:r>
                  <w:rPr>
                    <w:sz w:val="24"/>
                    <w:szCs w:val="24"/>
                  </w:rPr>
                  <w:t>Never</w:t>
                </w:r>
              </w:p>
            </w:tc>
          </w:sdtContent>
        </w:sdt>
      </w:tr>
      <w:tr w:rsidR="005B38C8" w:rsidRPr="00A30549" w14:paraId="4388FCA8" w14:textId="77777777" w:rsidTr="005B38C8">
        <w:trPr>
          <w:trHeight w:val="283"/>
        </w:trPr>
        <w:tc>
          <w:tcPr>
            <w:tcW w:w="6912" w:type="dxa"/>
            <w:vAlign w:val="center"/>
          </w:tcPr>
          <w:p w14:paraId="2F087E90" w14:textId="77777777" w:rsidR="005B38C8" w:rsidRPr="00A30549" w:rsidRDefault="005B38C8" w:rsidP="00E45888">
            <w:pPr>
              <w:pStyle w:val="Tabletext"/>
              <w:rPr>
                <w:sz w:val="24"/>
                <w:szCs w:val="24"/>
              </w:rPr>
            </w:pPr>
            <w:r w:rsidRPr="00A30549">
              <w:rPr>
                <w:sz w:val="24"/>
                <w:szCs w:val="24"/>
              </w:rPr>
              <w:t>Working directly with the public</w:t>
            </w:r>
          </w:p>
        </w:tc>
        <w:sdt>
          <w:sdtPr>
            <w:rPr>
              <w:sz w:val="24"/>
              <w:szCs w:val="24"/>
            </w:rPr>
            <w:id w:val="407194568"/>
            <w:placeholder>
              <w:docPart w:val="7B0A1C2D7CDC4A7080F5E8C385C6721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EC1906" w14:textId="5DECDE55" w:rsidR="005B38C8" w:rsidRPr="00A30549" w:rsidRDefault="00061E87" w:rsidP="00E45888">
                <w:pPr>
                  <w:pStyle w:val="Tabletext"/>
                  <w:rPr>
                    <w:sz w:val="24"/>
                    <w:szCs w:val="24"/>
                  </w:rPr>
                </w:pPr>
                <w:r>
                  <w:rPr>
                    <w:sz w:val="24"/>
                    <w:szCs w:val="24"/>
                  </w:rPr>
                  <w:t>Never</w:t>
                </w:r>
              </w:p>
            </w:tc>
          </w:sdtContent>
        </w:sdt>
      </w:tr>
    </w:tbl>
    <w:p w14:paraId="79518E12"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1E4204B9" w14:textId="77777777" w:rsidTr="00493773">
        <w:trPr>
          <w:trHeight w:val="454"/>
        </w:trPr>
        <w:tc>
          <w:tcPr>
            <w:tcW w:w="6912" w:type="dxa"/>
            <w:shd w:val="clear" w:color="auto" w:fill="DEEAF6" w:themeFill="accent1" w:themeFillTint="33"/>
            <w:vAlign w:val="center"/>
          </w:tcPr>
          <w:p w14:paraId="48C44EF6" w14:textId="77777777" w:rsidR="005B38C8" w:rsidRPr="00A30549" w:rsidRDefault="00801DAF" w:rsidP="00E45888">
            <w:pPr>
              <w:pStyle w:val="Tableheading"/>
              <w:rPr>
                <w:rFonts w:ascii="Calibri Light" w:hAnsi="Calibri Light"/>
                <w:szCs w:val="24"/>
              </w:rPr>
            </w:pPr>
            <w:r w:rsidRPr="00A30549">
              <w:rPr>
                <w:szCs w:val="24"/>
              </w:rPr>
              <w:lastRenderedPageBreak/>
              <w:t>PHYSICAL DEMANDS</w:t>
            </w:r>
          </w:p>
        </w:tc>
        <w:tc>
          <w:tcPr>
            <w:tcW w:w="2694" w:type="dxa"/>
            <w:shd w:val="clear" w:color="auto" w:fill="DEEAF6" w:themeFill="accent1" w:themeFillTint="33"/>
            <w:vAlign w:val="center"/>
          </w:tcPr>
          <w:p w14:paraId="2E16081D" w14:textId="77777777" w:rsidR="005B38C8" w:rsidRPr="00A30549" w:rsidRDefault="00801DAF" w:rsidP="00E45888">
            <w:pPr>
              <w:pStyle w:val="Tableheading"/>
              <w:rPr>
                <w:szCs w:val="24"/>
              </w:rPr>
            </w:pPr>
            <w:r w:rsidRPr="00A30549">
              <w:rPr>
                <w:szCs w:val="24"/>
              </w:rPr>
              <w:t>FREQUENCY</w:t>
            </w:r>
          </w:p>
        </w:tc>
      </w:tr>
      <w:tr w:rsidR="005B38C8" w:rsidRPr="00A30549" w14:paraId="160C34E1" w14:textId="77777777" w:rsidTr="005B38C8">
        <w:trPr>
          <w:trHeight w:val="283"/>
        </w:trPr>
        <w:tc>
          <w:tcPr>
            <w:tcW w:w="6912" w:type="dxa"/>
            <w:vAlign w:val="center"/>
          </w:tcPr>
          <w:p w14:paraId="65BBEBEC" w14:textId="77777777" w:rsidR="005B38C8" w:rsidRPr="00A30549" w:rsidRDefault="005B38C8" w:rsidP="00E45888">
            <w:pPr>
              <w:pStyle w:val="Tabletext"/>
              <w:rPr>
                <w:sz w:val="24"/>
                <w:szCs w:val="24"/>
              </w:rPr>
            </w:pPr>
            <w:r w:rsidRPr="00A30549">
              <w:rPr>
                <w:sz w:val="24"/>
                <w:szCs w:val="24"/>
              </w:rPr>
              <w:t>Distance walking (large buildings or inter-building transit)</w:t>
            </w:r>
          </w:p>
        </w:tc>
        <w:sdt>
          <w:sdtPr>
            <w:rPr>
              <w:sz w:val="24"/>
              <w:szCs w:val="24"/>
            </w:rPr>
            <w:id w:val="407194569"/>
            <w:placeholder>
              <w:docPart w:val="D169B90F592947F0B5CA8EB9A028065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5697D8" w14:textId="563F84F0" w:rsidR="005B38C8" w:rsidRPr="00A30549" w:rsidRDefault="001F50EE" w:rsidP="00E45888">
                <w:pPr>
                  <w:pStyle w:val="Tabletext"/>
                  <w:rPr>
                    <w:sz w:val="24"/>
                    <w:szCs w:val="24"/>
                  </w:rPr>
                </w:pPr>
                <w:r>
                  <w:rPr>
                    <w:sz w:val="24"/>
                    <w:szCs w:val="24"/>
                  </w:rPr>
                  <w:t>Occasionally</w:t>
                </w:r>
              </w:p>
            </w:tc>
          </w:sdtContent>
        </w:sdt>
      </w:tr>
      <w:tr w:rsidR="005B38C8" w:rsidRPr="00A30549" w14:paraId="056F1907" w14:textId="77777777" w:rsidTr="005B38C8">
        <w:trPr>
          <w:trHeight w:val="283"/>
        </w:trPr>
        <w:tc>
          <w:tcPr>
            <w:tcW w:w="6912" w:type="dxa"/>
            <w:vAlign w:val="center"/>
          </w:tcPr>
          <w:p w14:paraId="6D555581" w14:textId="77777777" w:rsidR="005B38C8" w:rsidRPr="00A30549" w:rsidRDefault="005B38C8" w:rsidP="00E45888">
            <w:pPr>
              <w:pStyle w:val="Tabletext"/>
              <w:rPr>
                <w:sz w:val="24"/>
                <w:szCs w:val="24"/>
              </w:rPr>
            </w:pPr>
            <w:r w:rsidRPr="00A30549">
              <w:rPr>
                <w:sz w:val="24"/>
                <w:szCs w:val="24"/>
              </w:rPr>
              <w:t xml:space="preserve">Working outdoors </w:t>
            </w:r>
          </w:p>
        </w:tc>
        <w:sdt>
          <w:sdtPr>
            <w:rPr>
              <w:sz w:val="24"/>
              <w:szCs w:val="24"/>
            </w:rPr>
            <w:id w:val="407194570"/>
            <w:placeholder>
              <w:docPart w:val="49E1DEAF20324994BCCCFCF33FA6DE8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DBE37C9" w14:textId="33EC4066" w:rsidR="005B38C8" w:rsidRPr="00A30549" w:rsidRDefault="003E6296" w:rsidP="00E45888">
                <w:pPr>
                  <w:pStyle w:val="Tabletext"/>
                  <w:rPr>
                    <w:sz w:val="24"/>
                    <w:szCs w:val="24"/>
                  </w:rPr>
                </w:pPr>
                <w:r>
                  <w:rPr>
                    <w:sz w:val="24"/>
                    <w:szCs w:val="24"/>
                  </w:rPr>
                  <w:t>Occasionally</w:t>
                </w:r>
              </w:p>
            </w:tc>
          </w:sdtContent>
        </w:sdt>
      </w:tr>
    </w:tbl>
    <w:p w14:paraId="121FD087"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18748089" w14:textId="77777777" w:rsidTr="00493773">
        <w:trPr>
          <w:trHeight w:val="454"/>
        </w:trPr>
        <w:tc>
          <w:tcPr>
            <w:tcW w:w="6912" w:type="dxa"/>
            <w:shd w:val="clear" w:color="auto" w:fill="DEEAF6" w:themeFill="accent1" w:themeFillTint="33"/>
            <w:vAlign w:val="center"/>
          </w:tcPr>
          <w:p w14:paraId="698F7A3F" w14:textId="77777777" w:rsidR="005B38C8" w:rsidRPr="00A30549" w:rsidRDefault="00493773" w:rsidP="00E45888">
            <w:pPr>
              <w:pStyle w:val="Tableheading"/>
              <w:rPr>
                <w:rFonts w:ascii="Calibri Light" w:hAnsi="Calibri Light"/>
                <w:szCs w:val="24"/>
              </w:rPr>
            </w:pPr>
            <w:r w:rsidRPr="00A30549">
              <w:t xml:space="preserve">MANUAL HANDLING </w:t>
            </w:r>
          </w:p>
        </w:tc>
        <w:tc>
          <w:tcPr>
            <w:tcW w:w="2694" w:type="dxa"/>
            <w:shd w:val="clear" w:color="auto" w:fill="DEEAF6" w:themeFill="accent1" w:themeFillTint="33"/>
            <w:vAlign w:val="center"/>
          </w:tcPr>
          <w:p w14:paraId="4051AD5C" w14:textId="77777777" w:rsidR="005B38C8" w:rsidRPr="00A30549" w:rsidRDefault="00493773" w:rsidP="00E45888">
            <w:pPr>
              <w:pStyle w:val="Tableheading"/>
            </w:pPr>
            <w:r w:rsidRPr="00A30549">
              <w:t>FREQUENCY</w:t>
            </w:r>
          </w:p>
        </w:tc>
      </w:tr>
      <w:tr w:rsidR="005B38C8" w:rsidRPr="00A30549" w14:paraId="1CBEDC78" w14:textId="77777777" w:rsidTr="005B38C8">
        <w:trPr>
          <w:trHeight w:val="283"/>
        </w:trPr>
        <w:tc>
          <w:tcPr>
            <w:tcW w:w="6912" w:type="dxa"/>
            <w:vAlign w:val="center"/>
          </w:tcPr>
          <w:p w14:paraId="4873C0A4" w14:textId="77777777" w:rsidR="005B38C8" w:rsidRPr="00A30549" w:rsidRDefault="005B38C8" w:rsidP="00E45888">
            <w:pPr>
              <w:pStyle w:val="Tabletext"/>
              <w:rPr>
                <w:sz w:val="24"/>
              </w:rPr>
            </w:pPr>
            <w:r w:rsidRPr="00A30549">
              <w:rPr>
                <w:sz w:val="24"/>
              </w:rPr>
              <w:t>Lifting 0 – 5kg</w:t>
            </w:r>
          </w:p>
        </w:tc>
        <w:sdt>
          <w:sdtPr>
            <w:rPr>
              <w:sz w:val="24"/>
              <w:szCs w:val="24"/>
            </w:rPr>
            <w:id w:val="407194571"/>
            <w:placeholder>
              <w:docPart w:val="31644A4EEFDE418587040AD0C72134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B22840" w14:textId="5EC01F13" w:rsidR="005B38C8" w:rsidRPr="00A30549" w:rsidRDefault="00BB79D9" w:rsidP="00E45888">
                <w:pPr>
                  <w:pStyle w:val="Tabletext"/>
                  <w:rPr>
                    <w:sz w:val="24"/>
                  </w:rPr>
                </w:pPr>
                <w:r>
                  <w:rPr>
                    <w:sz w:val="24"/>
                    <w:szCs w:val="24"/>
                  </w:rPr>
                  <w:t>Occasionally</w:t>
                </w:r>
              </w:p>
            </w:tc>
          </w:sdtContent>
        </w:sdt>
      </w:tr>
      <w:tr w:rsidR="005B38C8" w:rsidRPr="00A30549" w14:paraId="0E976399" w14:textId="77777777" w:rsidTr="005B38C8">
        <w:trPr>
          <w:trHeight w:val="283"/>
        </w:trPr>
        <w:tc>
          <w:tcPr>
            <w:tcW w:w="6912" w:type="dxa"/>
            <w:vAlign w:val="center"/>
          </w:tcPr>
          <w:p w14:paraId="611CAA6E" w14:textId="77777777" w:rsidR="005B38C8" w:rsidRPr="00A30549" w:rsidRDefault="005B38C8" w:rsidP="00E45888">
            <w:pPr>
              <w:pStyle w:val="Tabletext"/>
              <w:rPr>
                <w:sz w:val="24"/>
              </w:rPr>
            </w:pPr>
            <w:r w:rsidRPr="00A30549">
              <w:rPr>
                <w:sz w:val="24"/>
              </w:rPr>
              <w:t>Lifting 5 – 10kg</w:t>
            </w:r>
          </w:p>
        </w:tc>
        <w:sdt>
          <w:sdtPr>
            <w:rPr>
              <w:sz w:val="24"/>
              <w:szCs w:val="24"/>
            </w:rPr>
            <w:id w:val="407194572"/>
            <w:placeholder>
              <w:docPart w:val="7C24E91E1FBE4ED0A8C9F51097828A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C318B3" w14:textId="14EA56A0" w:rsidR="005B38C8" w:rsidRPr="00A30549" w:rsidRDefault="001F50EE" w:rsidP="00E45888">
                <w:pPr>
                  <w:pStyle w:val="Tabletext"/>
                  <w:rPr>
                    <w:sz w:val="24"/>
                  </w:rPr>
                </w:pPr>
                <w:r>
                  <w:rPr>
                    <w:sz w:val="24"/>
                    <w:szCs w:val="24"/>
                  </w:rPr>
                  <w:t>Occasionally</w:t>
                </w:r>
              </w:p>
            </w:tc>
          </w:sdtContent>
        </w:sdt>
      </w:tr>
      <w:tr w:rsidR="005B38C8" w:rsidRPr="00A30549" w14:paraId="38D8507D" w14:textId="77777777" w:rsidTr="005B38C8">
        <w:trPr>
          <w:trHeight w:val="283"/>
        </w:trPr>
        <w:tc>
          <w:tcPr>
            <w:tcW w:w="6912" w:type="dxa"/>
            <w:vAlign w:val="center"/>
          </w:tcPr>
          <w:p w14:paraId="60D48C84" w14:textId="77777777" w:rsidR="005B38C8" w:rsidRPr="00A30549" w:rsidRDefault="005B38C8" w:rsidP="00E45888">
            <w:pPr>
              <w:pStyle w:val="Tabletext"/>
              <w:rPr>
                <w:sz w:val="24"/>
              </w:rPr>
            </w:pPr>
            <w:r w:rsidRPr="00A30549">
              <w:rPr>
                <w:sz w:val="24"/>
              </w:rPr>
              <w:t>Lifting 10kg+</w:t>
            </w:r>
          </w:p>
        </w:tc>
        <w:sdt>
          <w:sdtPr>
            <w:rPr>
              <w:sz w:val="24"/>
              <w:szCs w:val="24"/>
            </w:rPr>
            <w:id w:val="407194573"/>
            <w:placeholder>
              <w:docPart w:val="2A145DDF8CAF4B6DA8EE7CEA5B7A25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1F9D09" w14:textId="0EBC3930" w:rsidR="005B38C8" w:rsidRPr="00A30549" w:rsidRDefault="003E6296" w:rsidP="00E45888">
                <w:pPr>
                  <w:pStyle w:val="Tabletext"/>
                  <w:rPr>
                    <w:sz w:val="24"/>
                  </w:rPr>
                </w:pPr>
                <w:r>
                  <w:rPr>
                    <w:sz w:val="24"/>
                    <w:szCs w:val="24"/>
                  </w:rPr>
                  <w:t>Occasionally</w:t>
                </w:r>
              </w:p>
            </w:tc>
          </w:sdtContent>
        </w:sdt>
      </w:tr>
      <w:tr w:rsidR="005B38C8" w:rsidRPr="00A30549" w14:paraId="3D857F4D" w14:textId="77777777" w:rsidTr="005B38C8">
        <w:trPr>
          <w:trHeight w:val="283"/>
        </w:trPr>
        <w:tc>
          <w:tcPr>
            <w:tcW w:w="6912" w:type="dxa"/>
            <w:vAlign w:val="center"/>
          </w:tcPr>
          <w:p w14:paraId="5D94ACAA" w14:textId="77777777" w:rsidR="005B38C8" w:rsidRPr="00A30549" w:rsidRDefault="005B38C8" w:rsidP="00E45888">
            <w:pPr>
              <w:pStyle w:val="Tabletext"/>
              <w:rPr>
                <w:sz w:val="24"/>
              </w:rPr>
            </w:pPr>
            <w:r w:rsidRPr="00A30549">
              <w:rPr>
                <w:sz w:val="24"/>
              </w:rPr>
              <w:t>Climbing</w:t>
            </w:r>
          </w:p>
        </w:tc>
        <w:sdt>
          <w:sdtPr>
            <w:rPr>
              <w:sz w:val="24"/>
              <w:szCs w:val="24"/>
            </w:rPr>
            <w:id w:val="407194574"/>
            <w:placeholder>
              <w:docPart w:val="8B20C255FC324172A47EB9B97C2A6DF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B0ED1F" w14:textId="048B777D" w:rsidR="005B38C8" w:rsidRPr="00A30549" w:rsidRDefault="001F50EE" w:rsidP="00E45888">
                <w:pPr>
                  <w:pStyle w:val="Tabletext"/>
                  <w:rPr>
                    <w:sz w:val="24"/>
                  </w:rPr>
                </w:pPr>
                <w:r>
                  <w:rPr>
                    <w:sz w:val="24"/>
                    <w:szCs w:val="24"/>
                  </w:rPr>
                  <w:t>Never</w:t>
                </w:r>
              </w:p>
            </w:tc>
          </w:sdtContent>
        </w:sdt>
      </w:tr>
      <w:tr w:rsidR="005B38C8" w:rsidRPr="00A30549" w14:paraId="3A5FD0FE" w14:textId="77777777" w:rsidTr="005B38C8">
        <w:trPr>
          <w:trHeight w:val="283"/>
        </w:trPr>
        <w:tc>
          <w:tcPr>
            <w:tcW w:w="6912" w:type="dxa"/>
            <w:vAlign w:val="center"/>
          </w:tcPr>
          <w:p w14:paraId="457179ED" w14:textId="77777777" w:rsidR="005B38C8" w:rsidRPr="00A30549" w:rsidRDefault="005B38C8" w:rsidP="00E45888">
            <w:pPr>
              <w:pStyle w:val="Tabletext"/>
              <w:rPr>
                <w:sz w:val="24"/>
              </w:rPr>
            </w:pPr>
            <w:r w:rsidRPr="00A30549">
              <w:rPr>
                <w:sz w:val="24"/>
              </w:rPr>
              <w:t>Reaching</w:t>
            </w:r>
          </w:p>
        </w:tc>
        <w:sdt>
          <w:sdtPr>
            <w:rPr>
              <w:sz w:val="24"/>
              <w:szCs w:val="24"/>
            </w:rPr>
            <w:id w:val="407194575"/>
            <w:placeholder>
              <w:docPart w:val="44F97C76A9824E5286EEDA22C961C06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5F417B" w14:textId="6E695C3E" w:rsidR="005B38C8" w:rsidRPr="00A30549" w:rsidRDefault="001F50EE" w:rsidP="00E45888">
                <w:pPr>
                  <w:pStyle w:val="Tabletext"/>
                  <w:rPr>
                    <w:sz w:val="24"/>
                  </w:rPr>
                </w:pPr>
                <w:r>
                  <w:rPr>
                    <w:sz w:val="24"/>
                    <w:szCs w:val="24"/>
                  </w:rPr>
                  <w:t>Occasionally</w:t>
                </w:r>
              </w:p>
            </w:tc>
          </w:sdtContent>
        </w:sdt>
      </w:tr>
      <w:tr w:rsidR="005B38C8" w:rsidRPr="00A30549" w14:paraId="53218FA9" w14:textId="77777777" w:rsidTr="005B38C8">
        <w:trPr>
          <w:trHeight w:val="283"/>
        </w:trPr>
        <w:tc>
          <w:tcPr>
            <w:tcW w:w="6912" w:type="dxa"/>
            <w:vAlign w:val="center"/>
          </w:tcPr>
          <w:p w14:paraId="08E17ACA" w14:textId="77777777" w:rsidR="005B38C8" w:rsidRPr="00A30549" w:rsidRDefault="005B38C8" w:rsidP="00E45888">
            <w:pPr>
              <w:pStyle w:val="Tabletext"/>
              <w:rPr>
                <w:sz w:val="24"/>
              </w:rPr>
            </w:pPr>
            <w:r w:rsidRPr="00A30549">
              <w:rPr>
                <w:sz w:val="24"/>
              </w:rPr>
              <w:t>Bending/squatting</w:t>
            </w:r>
          </w:p>
        </w:tc>
        <w:sdt>
          <w:sdtPr>
            <w:rPr>
              <w:sz w:val="24"/>
              <w:szCs w:val="24"/>
            </w:rPr>
            <w:id w:val="407194576"/>
            <w:placeholder>
              <w:docPart w:val="214DCED184D44C709AF0A73690C0693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305B0B" w14:textId="5BF770F1" w:rsidR="005B38C8" w:rsidRPr="00A30549" w:rsidRDefault="001F50EE" w:rsidP="00E45888">
                <w:pPr>
                  <w:pStyle w:val="Tabletext"/>
                  <w:rPr>
                    <w:sz w:val="24"/>
                  </w:rPr>
                </w:pPr>
                <w:r>
                  <w:rPr>
                    <w:sz w:val="24"/>
                    <w:szCs w:val="24"/>
                  </w:rPr>
                  <w:t>Occasionally</w:t>
                </w:r>
              </w:p>
            </w:tc>
          </w:sdtContent>
        </w:sdt>
      </w:tr>
      <w:tr w:rsidR="005B38C8" w:rsidRPr="00A30549" w14:paraId="1415A803" w14:textId="77777777" w:rsidTr="005B38C8">
        <w:trPr>
          <w:trHeight w:val="283"/>
        </w:trPr>
        <w:tc>
          <w:tcPr>
            <w:tcW w:w="6912" w:type="dxa"/>
            <w:vAlign w:val="center"/>
          </w:tcPr>
          <w:p w14:paraId="499117FE" w14:textId="77777777" w:rsidR="005B38C8" w:rsidRPr="00A30549" w:rsidRDefault="005B38C8" w:rsidP="00E45888">
            <w:pPr>
              <w:pStyle w:val="Tabletext"/>
              <w:rPr>
                <w:sz w:val="24"/>
              </w:rPr>
            </w:pPr>
            <w:r w:rsidRPr="00A30549">
              <w:rPr>
                <w:sz w:val="24"/>
              </w:rPr>
              <w:t>Push/pull</w:t>
            </w:r>
          </w:p>
        </w:tc>
        <w:sdt>
          <w:sdtPr>
            <w:rPr>
              <w:sz w:val="24"/>
              <w:szCs w:val="24"/>
            </w:rPr>
            <w:id w:val="407194577"/>
            <w:placeholder>
              <w:docPart w:val="694FEE1A02424993A5FE5B8466A5C07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523DB1" w14:textId="237F8F1E" w:rsidR="005B38C8" w:rsidRPr="00A30549" w:rsidRDefault="00BB79D9" w:rsidP="00E45888">
                <w:pPr>
                  <w:pStyle w:val="Tabletext"/>
                  <w:rPr>
                    <w:sz w:val="24"/>
                  </w:rPr>
                </w:pPr>
                <w:r>
                  <w:rPr>
                    <w:sz w:val="24"/>
                    <w:szCs w:val="24"/>
                  </w:rPr>
                  <w:t>Occasionally</w:t>
                </w:r>
              </w:p>
            </w:tc>
          </w:sdtContent>
        </w:sdt>
      </w:tr>
      <w:tr w:rsidR="005B38C8" w:rsidRPr="00A30549" w14:paraId="153A1CD9" w14:textId="77777777" w:rsidTr="005B38C8">
        <w:trPr>
          <w:trHeight w:val="283"/>
        </w:trPr>
        <w:tc>
          <w:tcPr>
            <w:tcW w:w="6912" w:type="dxa"/>
            <w:vAlign w:val="center"/>
          </w:tcPr>
          <w:p w14:paraId="1DDB4678" w14:textId="77777777" w:rsidR="005B38C8" w:rsidRPr="00A30549" w:rsidRDefault="005B38C8" w:rsidP="00E45888">
            <w:pPr>
              <w:pStyle w:val="Tabletext"/>
              <w:rPr>
                <w:sz w:val="24"/>
              </w:rPr>
            </w:pPr>
            <w:r w:rsidRPr="00A30549">
              <w:rPr>
                <w:sz w:val="24"/>
              </w:rPr>
              <w:t>Sequential repetitive movements in a short amount of time</w:t>
            </w:r>
          </w:p>
        </w:tc>
        <w:sdt>
          <w:sdtPr>
            <w:rPr>
              <w:sz w:val="24"/>
              <w:szCs w:val="24"/>
            </w:rPr>
            <w:id w:val="407194579"/>
            <w:placeholder>
              <w:docPart w:val="E23B8F0EB7F14C2C8C683377CF3AE5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2B3919" w14:textId="3BEDB51F" w:rsidR="005B38C8" w:rsidRPr="00A30549" w:rsidRDefault="00BB79D9" w:rsidP="00E45888">
                <w:pPr>
                  <w:pStyle w:val="Tabletext"/>
                  <w:rPr>
                    <w:sz w:val="24"/>
                  </w:rPr>
                </w:pPr>
                <w:r>
                  <w:rPr>
                    <w:sz w:val="24"/>
                    <w:szCs w:val="24"/>
                  </w:rPr>
                  <w:t>Occasionally</w:t>
                </w:r>
              </w:p>
            </w:tc>
          </w:sdtContent>
        </w:sdt>
      </w:tr>
    </w:tbl>
    <w:p w14:paraId="71715D1D"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61823E0C" w14:textId="77777777" w:rsidTr="00493773">
        <w:trPr>
          <w:trHeight w:val="454"/>
        </w:trPr>
        <w:tc>
          <w:tcPr>
            <w:tcW w:w="6912" w:type="dxa"/>
            <w:shd w:val="clear" w:color="auto" w:fill="DEEAF6" w:themeFill="accent1" w:themeFillTint="33"/>
            <w:vAlign w:val="center"/>
          </w:tcPr>
          <w:p w14:paraId="250E1728" w14:textId="77777777" w:rsidR="005B38C8" w:rsidRPr="00A30549" w:rsidRDefault="00493773" w:rsidP="00E45888">
            <w:pPr>
              <w:pStyle w:val="Tableheading"/>
              <w:rPr>
                <w:rFonts w:ascii="Calibri Light" w:hAnsi="Calibri Light"/>
                <w:szCs w:val="24"/>
              </w:rPr>
            </w:pPr>
            <w:r w:rsidRPr="00A30549">
              <w:t>TRAVEL</w:t>
            </w:r>
          </w:p>
        </w:tc>
        <w:tc>
          <w:tcPr>
            <w:tcW w:w="2694" w:type="dxa"/>
            <w:shd w:val="clear" w:color="auto" w:fill="DEEAF6" w:themeFill="accent1" w:themeFillTint="33"/>
            <w:vAlign w:val="center"/>
          </w:tcPr>
          <w:p w14:paraId="289B1BB2" w14:textId="77777777" w:rsidR="005B38C8" w:rsidRPr="00A30549" w:rsidRDefault="00493773" w:rsidP="00E45888">
            <w:pPr>
              <w:pStyle w:val="Tableheading"/>
            </w:pPr>
            <w:r w:rsidRPr="00A30549">
              <w:t>FREQUENCY</w:t>
            </w:r>
          </w:p>
        </w:tc>
      </w:tr>
      <w:tr w:rsidR="005B38C8" w:rsidRPr="00A30549" w14:paraId="0D8A9FA8" w14:textId="77777777" w:rsidTr="005B38C8">
        <w:trPr>
          <w:trHeight w:val="283"/>
        </w:trPr>
        <w:tc>
          <w:tcPr>
            <w:tcW w:w="6912" w:type="dxa"/>
            <w:vAlign w:val="center"/>
          </w:tcPr>
          <w:p w14:paraId="5C935003" w14:textId="77777777" w:rsidR="005B38C8" w:rsidRPr="00A30549" w:rsidRDefault="005B38C8" w:rsidP="00E45888">
            <w:pPr>
              <w:pStyle w:val="Tabletext"/>
              <w:rPr>
                <w:sz w:val="24"/>
              </w:rPr>
            </w:pPr>
            <w:r w:rsidRPr="00A30549">
              <w:rPr>
                <w:sz w:val="24"/>
              </w:rPr>
              <w:t>Frequent travel – multiple work sites</w:t>
            </w:r>
          </w:p>
        </w:tc>
        <w:sdt>
          <w:sdtPr>
            <w:rPr>
              <w:sz w:val="24"/>
              <w:szCs w:val="24"/>
            </w:rPr>
            <w:id w:val="407194580"/>
            <w:placeholder>
              <w:docPart w:val="1C4EF02310C7435983896FE6250366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A717462" w14:textId="2BDFB0D1" w:rsidR="005B38C8" w:rsidRPr="00A30549" w:rsidRDefault="001F50EE" w:rsidP="00E45888">
                <w:pPr>
                  <w:pStyle w:val="Tabletext"/>
                  <w:rPr>
                    <w:sz w:val="24"/>
                  </w:rPr>
                </w:pPr>
                <w:r>
                  <w:rPr>
                    <w:sz w:val="24"/>
                    <w:szCs w:val="24"/>
                  </w:rPr>
                  <w:t>Occasionally</w:t>
                </w:r>
              </w:p>
            </w:tc>
          </w:sdtContent>
        </w:sdt>
      </w:tr>
      <w:tr w:rsidR="005B38C8" w:rsidRPr="00A30549" w14:paraId="52AC417F" w14:textId="77777777" w:rsidTr="005B38C8">
        <w:trPr>
          <w:trHeight w:val="283"/>
        </w:trPr>
        <w:tc>
          <w:tcPr>
            <w:tcW w:w="6912" w:type="dxa"/>
            <w:vAlign w:val="center"/>
          </w:tcPr>
          <w:p w14:paraId="1A1BB185" w14:textId="77777777" w:rsidR="005B38C8" w:rsidRPr="00A30549" w:rsidRDefault="005B38C8" w:rsidP="00E45888">
            <w:pPr>
              <w:pStyle w:val="Tabletext"/>
              <w:rPr>
                <w:sz w:val="24"/>
              </w:rPr>
            </w:pPr>
            <w:r w:rsidRPr="00A30549">
              <w:rPr>
                <w:sz w:val="24"/>
              </w:rPr>
              <w:t xml:space="preserve">Frequent travel – driving </w:t>
            </w:r>
          </w:p>
        </w:tc>
        <w:sdt>
          <w:sdtPr>
            <w:rPr>
              <w:sz w:val="24"/>
              <w:szCs w:val="24"/>
            </w:rPr>
            <w:id w:val="407194581"/>
            <w:placeholder>
              <w:docPart w:val="06B061D597D5420CB99E5376218FFAC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3760BB7" w14:textId="6BFBAFFB" w:rsidR="005B38C8" w:rsidRPr="00A30549" w:rsidRDefault="001F50EE" w:rsidP="00E45888">
                <w:pPr>
                  <w:pStyle w:val="Tabletext"/>
                  <w:rPr>
                    <w:sz w:val="24"/>
                  </w:rPr>
                </w:pPr>
                <w:r>
                  <w:rPr>
                    <w:sz w:val="24"/>
                    <w:szCs w:val="24"/>
                  </w:rPr>
                  <w:t>Occasionally</w:t>
                </w:r>
              </w:p>
            </w:tc>
          </w:sdtContent>
        </w:sdt>
      </w:tr>
      <w:tr w:rsidR="005B38C8" w:rsidRPr="00A30549" w14:paraId="5C14ABDC" w14:textId="77777777" w:rsidTr="005B38C8">
        <w:trPr>
          <w:trHeight w:val="283"/>
        </w:trPr>
        <w:tc>
          <w:tcPr>
            <w:tcW w:w="6912" w:type="dxa"/>
            <w:vAlign w:val="center"/>
          </w:tcPr>
          <w:p w14:paraId="3559930F" w14:textId="77777777" w:rsidR="005B38C8" w:rsidRPr="00A30549" w:rsidRDefault="005B38C8" w:rsidP="00E45888">
            <w:pPr>
              <w:pStyle w:val="Tabletext"/>
              <w:rPr>
                <w:sz w:val="24"/>
              </w:rPr>
            </w:pPr>
            <w:r w:rsidRPr="00A30549">
              <w:rPr>
                <w:sz w:val="24"/>
              </w:rPr>
              <w:t xml:space="preserve">Frequent travel – interstate </w:t>
            </w:r>
          </w:p>
        </w:tc>
        <w:sdt>
          <w:sdtPr>
            <w:rPr>
              <w:sz w:val="24"/>
              <w:szCs w:val="24"/>
            </w:rPr>
            <w:id w:val="407194582"/>
            <w:placeholder>
              <w:docPart w:val="615023181D5940EAA69249CBD5E51B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6B6BD5" w14:textId="29515B13" w:rsidR="005B38C8" w:rsidRPr="00A30549" w:rsidRDefault="001F50EE" w:rsidP="00E45888">
                <w:pPr>
                  <w:pStyle w:val="Tabletext"/>
                  <w:rPr>
                    <w:sz w:val="24"/>
                  </w:rPr>
                </w:pPr>
                <w:r>
                  <w:rPr>
                    <w:sz w:val="24"/>
                    <w:szCs w:val="24"/>
                  </w:rPr>
                  <w:t>Never</w:t>
                </w:r>
              </w:p>
            </w:tc>
          </w:sdtContent>
        </w:sdt>
      </w:tr>
    </w:tbl>
    <w:p w14:paraId="2011FCD4"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2256B835" w14:textId="77777777" w:rsidTr="00493773">
        <w:trPr>
          <w:trHeight w:val="454"/>
        </w:trPr>
        <w:tc>
          <w:tcPr>
            <w:tcW w:w="6912" w:type="dxa"/>
            <w:shd w:val="clear" w:color="auto" w:fill="DEEAF6" w:themeFill="accent1" w:themeFillTint="33"/>
            <w:vAlign w:val="center"/>
          </w:tcPr>
          <w:p w14:paraId="6D1D05B0" w14:textId="77777777" w:rsidR="005B38C8" w:rsidRPr="00A30549" w:rsidRDefault="00493773" w:rsidP="00E45888">
            <w:pPr>
              <w:pStyle w:val="Tableheading"/>
              <w:rPr>
                <w:rFonts w:ascii="Calibri Light" w:hAnsi="Calibri Light"/>
                <w:szCs w:val="24"/>
              </w:rPr>
            </w:pPr>
            <w:r w:rsidRPr="00A30549">
              <w:t xml:space="preserve">SPECIFIC HAZARDS </w:t>
            </w:r>
          </w:p>
        </w:tc>
        <w:tc>
          <w:tcPr>
            <w:tcW w:w="2694" w:type="dxa"/>
            <w:shd w:val="clear" w:color="auto" w:fill="DEEAF6" w:themeFill="accent1" w:themeFillTint="33"/>
            <w:vAlign w:val="center"/>
          </w:tcPr>
          <w:p w14:paraId="0D702561" w14:textId="77777777" w:rsidR="005B38C8" w:rsidRPr="00A30549" w:rsidRDefault="00493773" w:rsidP="00E45888">
            <w:pPr>
              <w:pStyle w:val="Tableheading"/>
            </w:pPr>
            <w:r w:rsidRPr="00A30549">
              <w:t>FREQUENCY</w:t>
            </w:r>
          </w:p>
        </w:tc>
      </w:tr>
      <w:tr w:rsidR="005B38C8" w:rsidRPr="00A30549" w14:paraId="492674A3" w14:textId="77777777" w:rsidTr="00442939">
        <w:trPr>
          <w:trHeight w:val="283"/>
        </w:trPr>
        <w:tc>
          <w:tcPr>
            <w:tcW w:w="6912" w:type="dxa"/>
            <w:vAlign w:val="center"/>
          </w:tcPr>
          <w:p w14:paraId="73E5850B" w14:textId="77777777" w:rsidR="005B38C8" w:rsidRPr="00A30549" w:rsidRDefault="005B38C8" w:rsidP="00E45888">
            <w:pPr>
              <w:pStyle w:val="Tabletext"/>
              <w:rPr>
                <w:sz w:val="24"/>
              </w:rPr>
            </w:pPr>
            <w:r w:rsidRPr="00A30549">
              <w:rPr>
                <w:sz w:val="24"/>
              </w:rPr>
              <w:t xml:space="preserve">Working at heights </w:t>
            </w:r>
          </w:p>
        </w:tc>
        <w:sdt>
          <w:sdtPr>
            <w:rPr>
              <w:sz w:val="24"/>
              <w:szCs w:val="24"/>
            </w:rPr>
            <w:id w:val="407194583"/>
            <w:placeholder>
              <w:docPart w:val="488616FBA6E84D18810FDF495C5F13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2DF540" w14:textId="2A21CA27" w:rsidR="005B38C8" w:rsidRPr="00A30549" w:rsidRDefault="001F50EE" w:rsidP="00E45888">
                <w:pPr>
                  <w:pStyle w:val="Tabletext"/>
                  <w:rPr>
                    <w:sz w:val="24"/>
                  </w:rPr>
                </w:pPr>
                <w:r>
                  <w:rPr>
                    <w:sz w:val="24"/>
                    <w:szCs w:val="24"/>
                  </w:rPr>
                  <w:t>Never</w:t>
                </w:r>
              </w:p>
            </w:tc>
          </w:sdtContent>
        </w:sdt>
      </w:tr>
      <w:tr w:rsidR="005B38C8" w:rsidRPr="00A30549" w14:paraId="5A2714F1" w14:textId="77777777" w:rsidTr="00442939">
        <w:trPr>
          <w:trHeight w:val="283"/>
        </w:trPr>
        <w:tc>
          <w:tcPr>
            <w:tcW w:w="6912" w:type="dxa"/>
            <w:vAlign w:val="center"/>
          </w:tcPr>
          <w:p w14:paraId="635569A1" w14:textId="77777777" w:rsidR="005B38C8" w:rsidRPr="00A30549" w:rsidRDefault="005B38C8" w:rsidP="00E45888">
            <w:pPr>
              <w:pStyle w:val="Tabletext"/>
              <w:rPr>
                <w:sz w:val="24"/>
              </w:rPr>
            </w:pPr>
            <w:r w:rsidRPr="00A30549">
              <w:rPr>
                <w:sz w:val="24"/>
              </w:rPr>
              <w:t xml:space="preserve">Exposure to extreme temperatures </w:t>
            </w:r>
          </w:p>
        </w:tc>
        <w:sdt>
          <w:sdtPr>
            <w:rPr>
              <w:sz w:val="24"/>
              <w:szCs w:val="24"/>
            </w:rPr>
            <w:id w:val="407194584"/>
            <w:placeholder>
              <w:docPart w:val="3D3B5FA1152D421CA3CDDA32AD69387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C22C37" w14:textId="74188075" w:rsidR="005B38C8" w:rsidRPr="00A30549" w:rsidRDefault="001F50EE" w:rsidP="00E45888">
                <w:pPr>
                  <w:pStyle w:val="Tabletext"/>
                  <w:rPr>
                    <w:sz w:val="24"/>
                  </w:rPr>
                </w:pPr>
                <w:r>
                  <w:rPr>
                    <w:sz w:val="24"/>
                    <w:szCs w:val="24"/>
                  </w:rPr>
                  <w:t>Never</w:t>
                </w:r>
              </w:p>
            </w:tc>
          </w:sdtContent>
        </w:sdt>
      </w:tr>
      <w:tr w:rsidR="005B38C8" w:rsidRPr="00A30549" w14:paraId="7FFB61BD" w14:textId="77777777" w:rsidTr="00442939">
        <w:trPr>
          <w:trHeight w:val="283"/>
        </w:trPr>
        <w:tc>
          <w:tcPr>
            <w:tcW w:w="6912" w:type="dxa"/>
            <w:vAlign w:val="center"/>
          </w:tcPr>
          <w:p w14:paraId="285B4F06" w14:textId="77777777" w:rsidR="005B38C8" w:rsidRPr="00A30549" w:rsidRDefault="005B38C8" w:rsidP="00E45888">
            <w:pPr>
              <w:pStyle w:val="Tabletext"/>
              <w:rPr>
                <w:sz w:val="24"/>
              </w:rPr>
            </w:pPr>
            <w:r w:rsidRPr="00A30549">
              <w:rPr>
                <w:sz w:val="24"/>
              </w:rPr>
              <w:t>Operation of heavy machinery e.g. forklift</w:t>
            </w:r>
          </w:p>
        </w:tc>
        <w:sdt>
          <w:sdtPr>
            <w:rPr>
              <w:sz w:val="24"/>
              <w:szCs w:val="24"/>
            </w:rPr>
            <w:id w:val="407194585"/>
            <w:placeholder>
              <w:docPart w:val="7CE5B343B7D64F43A27EBF829312FDA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F35B1E" w14:textId="3799C2A1" w:rsidR="005B38C8" w:rsidRPr="00A30549" w:rsidRDefault="001F50EE" w:rsidP="00E45888">
                <w:pPr>
                  <w:pStyle w:val="Tabletext"/>
                  <w:rPr>
                    <w:sz w:val="24"/>
                  </w:rPr>
                </w:pPr>
                <w:r>
                  <w:rPr>
                    <w:sz w:val="24"/>
                    <w:szCs w:val="24"/>
                  </w:rPr>
                  <w:t>Never</w:t>
                </w:r>
              </w:p>
            </w:tc>
          </w:sdtContent>
        </w:sdt>
      </w:tr>
      <w:tr w:rsidR="005B38C8" w:rsidRPr="00A30549" w14:paraId="141599D1" w14:textId="77777777" w:rsidTr="00442939">
        <w:trPr>
          <w:trHeight w:val="283"/>
        </w:trPr>
        <w:tc>
          <w:tcPr>
            <w:tcW w:w="6912" w:type="dxa"/>
            <w:vAlign w:val="center"/>
          </w:tcPr>
          <w:p w14:paraId="69E199AD" w14:textId="77777777" w:rsidR="005B38C8" w:rsidRPr="00A30549" w:rsidRDefault="005B38C8" w:rsidP="00E45888">
            <w:pPr>
              <w:pStyle w:val="Tabletext"/>
              <w:rPr>
                <w:sz w:val="24"/>
              </w:rPr>
            </w:pPr>
            <w:r w:rsidRPr="00A30549">
              <w:rPr>
                <w:sz w:val="24"/>
              </w:rPr>
              <w:t>Confined spaces</w:t>
            </w:r>
          </w:p>
        </w:tc>
        <w:sdt>
          <w:sdtPr>
            <w:rPr>
              <w:sz w:val="24"/>
              <w:szCs w:val="24"/>
            </w:rPr>
            <w:id w:val="407194586"/>
            <w:placeholder>
              <w:docPart w:val="88AB526237EC4A55A4DFFAE094F9FF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D1722B" w14:textId="5AC0786A" w:rsidR="005B38C8" w:rsidRPr="00A30549" w:rsidRDefault="001F50EE" w:rsidP="00E45888">
                <w:pPr>
                  <w:pStyle w:val="Tabletext"/>
                  <w:rPr>
                    <w:sz w:val="24"/>
                  </w:rPr>
                </w:pPr>
                <w:r>
                  <w:rPr>
                    <w:sz w:val="24"/>
                    <w:szCs w:val="24"/>
                  </w:rPr>
                  <w:t>Never</w:t>
                </w:r>
              </w:p>
            </w:tc>
          </w:sdtContent>
        </w:sdt>
      </w:tr>
      <w:tr w:rsidR="005B38C8" w:rsidRPr="00A30549" w14:paraId="07A05C16" w14:textId="77777777" w:rsidTr="00442939">
        <w:trPr>
          <w:trHeight w:val="283"/>
        </w:trPr>
        <w:tc>
          <w:tcPr>
            <w:tcW w:w="6912" w:type="dxa"/>
            <w:vAlign w:val="center"/>
          </w:tcPr>
          <w:p w14:paraId="1BBA9143" w14:textId="77777777" w:rsidR="005B38C8" w:rsidRPr="00A30549" w:rsidRDefault="005B38C8" w:rsidP="00E45888">
            <w:pPr>
              <w:pStyle w:val="Tabletext"/>
              <w:rPr>
                <w:sz w:val="24"/>
              </w:rPr>
            </w:pPr>
            <w:r w:rsidRPr="00A30549">
              <w:rPr>
                <w:sz w:val="24"/>
              </w:rPr>
              <w:t>Excessive noise</w:t>
            </w:r>
          </w:p>
        </w:tc>
        <w:sdt>
          <w:sdtPr>
            <w:rPr>
              <w:sz w:val="24"/>
              <w:szCs w:val="24"/>
            </w:rPr>
            <w:id w:val="407194587"/>
            <w:placeholder>
              <w:docPart w:val="3CABC38DE5154ABFAB7FB1713ACD6C1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6382DE" w14:textId="771375AA" w:rsidR="005B38C8" w:rsidRPr="00A30549" w:rsidRDefault="003E6296" w:rsidP="00E45888">
                <w:pPr>
                  <w:pStyle w:val="Tabletext"/>
                  <w:rPr>
                    <w:sz w:val="24"/>
                  </w:rPr>
                </w:pPr>
                <w:r>
                  <w:rPr>
                    <w:sz w:val="24"/>
                    <w:szCs w:val="24"/>
                  </w:rPr>
                  <w:t>Occasionally</w:t>
                </w:r>
              </w:p>
            </w:tc>
          </w:sdtContent>
        </w:sdt>
      </w:tr>
      <w:tr w:rsidR="005B38C8" w:rsidRPr="00A30549" w14:paraId="2AC6A7C7" w14:textId="77777777" w:rsidTr="00442939">
        <w:trPr>
          <w:trHeight w:val="283"/>
        </w:trPr>
        <w:tc>
          <w:tcPr>
            <w:tcW w:w="6912" w:type="dxa"/>
            <w:vAlign w:val="center"/>
          </w:tcPr>
          <w:p w14:paraId="2DF97EE0" w14:textId="77777777" w:rsidR="005B38C8" w:rsidRPr="00A30549" w:rsidRDefault="005B38C8" w:rsidP="00E45888">
            <w:pPr>
              <w:pStyle w:val="Tabletext"/>
              <w:rPr>
                <w:sz w:val="24"/>
              </w:rPr>
            </w:pPr>
            <w:r w:rsidRPr="00A30549">
              <w:rPr>
                <w:sz w:val="24"/>
              </w:rPr>
              <w:t>Low lighting</w:t>
            </w:r>
          </w:p>
        </w:tc>
        <w:sdt>
          <w:sdtPr>
            <w:rPr>
              <w:sz w:val="24"/>
              <w:szCs w:val="24"/>
            </w:rPr>
            <w:id w:val="407194588"/>
            <w:placeholder>
              <w:docPart w:val="ECD4785522D8459F843B505F4FBA02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7852AC5" w14:textId="2289A019" w:rsidR="005B38C8" w:rsidRPr="00A30549" w:rsidRDefault="00BB79D9" w:rsidP="00E45888">
                <w:pPr>
                  <w:pStyle w:val="Tabletext"/>
                  <w:rPr>
                    <w:sz w:val="24"/>
                  </w:rPr>
                </w:pPr>
                <w:r>
                  <w:rPr>
                    <w:sz w:val="24"/>
                    <w:szCs w:val="24"/>
                  </w:rPr>
                  <w:t>Occasionally</w:t>
                </w:r>
              </w:p>
            </w:tc>
          </w:sdtContent>
        </w:sdt>
      </w:tr>
      <w:tr w:rsidR="005B38C8" w:rsidRPr="00A30549" w14:paraId="5B3643DD" w14:textId="77777777" w:rsidTr="00442939">
        <w:trPr>
          <w:trHeight w:val="283"/>
        </w:trPr>
        <w:tc>
          <w:tcPr>
            <w:tcW w:w="6912" w:type="dxa"/>
            <w:vAlign w:val="center"/>
          </w:tcPr>
          <w:p w14:paraId="221F3976" w14:textId="77777777" w:rsidR="005B38C8" w:rsidRPr="00A30549" w:rsidRDefault="005B38C8" w:rsidP="00E45888">
            <w:pPr>
              <w:pStyle w:val="Tabletext"/>
              <w:rPr>
                <w:sz w:val="24"/>
              </w:rPr>
            </w:pPr>
            <w:r w:rsidRPr="00A30549">
              <w:rPr>
                <w:sz w:val="24"/>
              </w:rPr>
              <w:t>Handling of dangerous goods/equipment</w:t>
            </w:r>
          </w:p>
        </w:tc>
        <w:sdt>
          <w:sdtPr>
            <w:rPr>
              <w:sz w:val="24"/>
              <w:szCs w:val="24"/>
            </w:rPr>
            <w:id w:val="407194589"/>
            <w:placeholder>
              <w:docPart w:val="83CC702F74ED4E55A8C0909F6D95953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EC383D" w14:textId="5345727F" w:rsidR="005B38C8" w:rsidRPr="00A30549" w:rsidRDefault="003E6296" w:rsidP="00E45888">
                <w:pPr>
                  <w:pStyle w:val="Tabletext"/>
                  <w:rPr>
                    <w:sz w:val="24"/>
                  </w:rPr>
                </w:pPr>
                <w:r>
                  <w:rPr>
                    <w:sz w:val="24"/>
                    <w:szCs w:val="24"/>
                  </w:rPr>
                  <w:t>Occasionally</w:t>
                </w:r>
              </w:p>
            </w:tc>
          </w:sdtContent>
        </w:sdt>
      </w:tr>
      <w:tr w:rsidR="005B38C8" w:rsidRPr="00A30549" w14:paraId="55491888" w14:textId="77777777" w:rsidTr="00442939">
        <w:trPr>
          <w:trHeight w:val="283"/>
        </w:trPr>
        <w:tc>
          <w:tcPr>
            <w:tcW w:w="6912" w:type="dxa"/>
            <w:vAlign w:val="center"/>
          </w:tcPr>
          <w:p w14:paraId="4BD66EF8" w14:textId="77777777" w:rsidR="005B38C8" w:rsidRPr="00A30549" w:rsidRDefault="005B38C8" w:rsidP="00E45888">
            <w:pPr>
              <w:pStyle w:val="Tabletext"/>
              <w:rPr>
                <w:sz w:val="24"/>
              </w:rPr>
            </w:pPr>
            <w:r w:rsidRPr="00A30549">
              <w:rPr>
                <w:sz w:val="24"/>
              </w:rPr>
              <w:t xml:space="preserve">Working with asbestos </w:t>
            </w:r>
          </w:p>
        </w:tc>
        <w:sdt>
          <w:sdtPr>
            <w:rPr>
              <w:sz w:val="24"/>
              <w:szCs w:val="24"/>
            </w:rPr>
            <w:id w:val="407194590"/>
            <w:placeholder>
              <w:docPart w:val="F6ADC69C72294360A0914BA964AB22F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6BF954" w14:textId="220396EB" w:rsidR="005B38C8" w:rsidRPr="00A30549" w:rsidRDefault="001F50EE" w:rsidP="00E45888">
                <w:pPr>
                  <w:pStyle w:val="Tabletext"/>
                  <w:rPr>
                    <w:sz w:val="24"/>
                  </w:rPr>
                </w:pPr>
                <w:r>
                  <w:rPr>
                    <w:sz w:val="24"/>
                    <w:szCs w:val="24"/>
                  </w:rPr>
                  <w:t>Never</w:t>
                </w:r>
              </w:p>
            </w:tc>
          </w:sdtContent>
        </w:sdt>
      </w:tr>
      <w:tr w:rsidR="005B38C8" w:rsidRPr="00A30549" w14:paraId="6AF09CCC" w14:textId="77777777" w:rsidTr="00442939">
        <w:trPr>
          <w:trHeight w:val="283"/>
        </w:trPr>
        <w:tc>
          <w:tcPr>
            <w:tcW w:w="6912" w:type="dxa"/>
            <w:vAlign w:val="center"/>
          </w:tcPr>
          <w:p w14:paraId="703EED8C" w14:textId="77777777" w:rsidR="005B38C8" w:rsidRPr="00A30549" w:rsidRDefault="005B38C8" w:rsidP="00E45888">
            <w:pPr>
              <w:pStyle w:val="Tabletext"/>
              <w:rPr>
                <w:sz w:val="24"/>
              </w:rPr>
            </w:pPr>
            <w:r w:rsidRPr="00A30549">
              <w:rPr>
                <w:sz w:val="24"/>
              </w:rPr>
              <w:t>Potential to encounter agitated customers</w:t>
            </w:r>
          </w:p>
        </w:tc>
        <w:sdt>
          <w:sdtPr>
            <w:rPr>
              <w:sz w:val="24"/>
              <w:szCs w:val="24"/>
            </w:rPr>
            <w:id w:val="407194591"/>
            <w:placeholder>
              <w:docPart w:val="E1BA99C562D043EAB50693C5F510ECA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92C1363" w14:textId="61AB8748" w:rsidR="005B38C8" w:rsidRPr="00A30549" w:rsidRDefault="001F50EE" w:rsidP="00E45888">
                <w:pPr>
                  <w:pStyle w:val="Tabletext"/>
                  <w:rPr>
                    <w:sz w:val="24"/>
                  </w:rPr>
                </w:pPr>
                <w:r>
                  <w:rPr>
                    <w:sz w:val="24"/>
                    <w:szCs w:val="24"/>
                  </w:rPr>
                  <w:t>Occasionally</w:t>
                </w:r>
              </w:p>
            </w:tc>
          </w:sdtContent>
        </w:sdt>
      </w:tr>
      <w:tr w:rsidR="003B7B87" w:rsidRPr="00A30549" w14:paraId="5E59ED96" w14:textId="77777777" w:rsidTr="00442939">
        <w:trPr>
          <w:trHeight w:val="283"/>
        </w:trPr>
        <w:tc>
          <w:tcPr>
            <w:tcW w:w="6912" w:type="dxa"/>
            <w:vAlign w:val="center"/>
          </w:tcPr>
          <w:p w14:paraId="2BBC242A" w14:textId="77777777" w:rsidR="003B7B87" w:rsidRPr="00A30549" w:rsidRDefault="003B7B87" w:rsidP="00E45888">
            <w:pPr>
              <w:pStyle w:val="Tabletext"/>
              <w:rPr>
                <w:sz w:val="24"/>
              </w:rPr>
            </w:pPr>
            <w:r w:rsidRPr="00A30549">
              <w:rPr>
                <w:sz w:val="24"/>
              </w:rPr>
              <w:lastRenderedPageBreak/>
              <w:t>Exposure to potentially distressing case material</w:t>
            </w:r>
          </w:p>
        </w:tc>
        <w:sdt>
          <w:sdtPr>
            <w:rPr>
              <w:sz w:val="24"/>
              <w:szCs w:val="24"/>
            </w:rPr>
            <w:id w:val="182894372"/>
            <w:placeholder>
              <w:docPart w:val="10338D863E864E928104D42F999FE2E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C42204" w14:textId="0105764B" w:rsidR="003B7B87" w:rsidRPr="00A30549" w:rsidRDefault="001F50EE" w:rsidP="00E45888">
                <w:pPr>
                  <w:pStyle w:val="Tabletext"/>
                  <w:rPr>
                    <w:sz w:val="24"/>
                    <w:szCs w:val="24"/>
                  </w:rPr>
                </w:pPr>
                <w:r>
                  <w:rPr>
                    <w:sz w:val="24"/>
                    <w:szCs w:val="24"/>
                  </w:rPr>
                  <w:t>Occasionally</w:t>
                </w:r>
              </w:p>
            </w:tc>
          </w:sdtContent>
        </w:sdt>
      </w:tr>
    </w:tbl>
    <w:p w14:paraId="016E2262" w14:textId="77777777" w:rsidR="002A43D2" w:rsidRPr="00DA4EF8"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2EA87664" w14:textId="77777777" w:rsidTr="00493773">
        <w:trPr>
          <w:trHeight w:val="454"/>
        </w:trPr>
        <w:tc>
          <w:tcPr>
            <w:tcW w:w="6912" w:type="dxa"/>
            <w:shd w:val="clear" w:color="auto" w:fill="DEEAF6" w:themeFill="accent1" w:themeFillTint="33"/>
            <w:vAlign w:val="center"/>
          </w:tcPr>
          <w:p w14:paraId="7929B13C" w14:textId="77777777" w:rsidR="005B38C8" w:rsidRPr="00A30549" w:rsidRDefault="00493773" w:rsidP="00E45888">
            <w:pPr>
              <w:pStyle w:val="Tableheading"/>
              <w:rPr>
                <w:rFonts w:ascii="Calibri Light" w:hAnsi="Calibri Light"/>
                <w:szCs w:val="24"/>
              </w:rPr>
            </w:pPr>
            <w:r w:rsidRPr="00A30549">
              <w:t>OTHER</w:t>
            </w:r>
          </w:p>
        </w:tc>
        <w:tc>
          <w:tcPr>
            <w:tcW w:w="2694" w:type="dxa"/>
            <w:shd w:val="clear" w:color="auto" w:fill="DEEAF6" w:themeFill="accent1" w:themeFillTint="33"/>
            <w:vAlign w:val="center"/>
          </w:tcPr>
          <w:p w14:paraId="4F814E5F" w14:textId="77777777" w:rsidR="005B38C8" w:rsidRPr="00A30549" w:rsidRDefault="00493773" w:rsidP="00E45888">
            <w:pPr>
              <w:pStyle w:val="Tableheading"/>
            </w:pPr>
            <w:r w:rsidRPr="00A30549">
              <w:t>FREQUENCY</w:t>
            </w:r>
          </w:p>
        </w:tc>
      </w:tr>
      <w:tr w:rsidR="005B38C8" w:rsidRPr="00A30549" w14:paraId="143DA488" w14:textId="77777777" w:rsidTr="00442939">
        <w:trPr>
          <w:trHeight w:val="283"/>
        </w:trPr>
        <w:tc>
          <w:tcPr>
            <w:tcW w:w="6912" w:type="dxa"/>
            <w:vAlign w:val="center"/>
          </w:tcPr>
          <w:p w14:paraId="0FD2B90A" w14:textId="77777777" w:rsidR="005B38C8" w:rsidRPr="00A30549" w:rsidRDefault="005B38C8" w:rsidP="00E45888">
            <w:pPr>
              <w:pStyle w:val="Tabletext"/>
              <w:rPr>
                <w:sz w:val="24"/>
              </w:rPr>
            </w:pPr>
            <w:r w:rsidRPr="00A30549">
              <w:rPr>
                <w:sz w:val="24"/>
              </w:rPr>
              <w:t xml:space="preserve">Uniform required </w:t>
            </w:r>
          </w:p>
        </w:tc>
        <w:sdt>
          <w:sdtPr>
            <w:rPr>
              <w:sz w:val="24"/>
              <w:szCs w:val="24"/>
            </w:rPr>
            <w:id w:val="407194592"/>
            <w:placeholder>
              <w:docPart w:val="C2A236068F6A4FBDB3FF2613DA3C6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17EE4" w14:textId="68AF0707" w:rsidR="005B38C8" w:rsidRPr="00A30549" w:rsidRDefault="003E6296" w:rsidP="00E45888">
                <w:pPr>
                  <w:pStyle w:val="Tabletext"/>
                  <w:rPr>
                    <w:sz w:val="24"/>
                  </w:rPr>
                </w:pPr>
                <w:r>
                  <w:rPr>
                    <w:sz w:val="24"/>
                    <w:szCs w:val="24"/>
                  </w:rPr>
                  <w:t>Occasionally</w:t>
                </w:r>
              </w:p>
            </w:tc>
          </w:sdtContent>
        </w:sdt>
      </w:tr>
      <w:tr w:rsidR="005B38C8" w:rsidRPr="00A30549" w14:paraId="01ED51BC" w14:textId="77777777" w:rsidTr="00442939">
        <w:trPr>
          <w:trHeight w:val="283"/>
        </w:trPr>
        <w:tc>
          <w:tcPr>
            <w:tcW w:w="6912" w:type="dxa"/>
            <w:vAlign w:val="center"/>
          </w:tcPr>
          <w:p w14:paraId="1BDDB59F" w14:textId="16B32200" w:rsidR="005B38C8" w:rsidRPr="00A30549" w:rsidRDefault="00D25B82" w:rsidP="00E45888">
            <w:pPr>
              <w:pStyle w:val="Tabletext"/>
              <w:rPr>
                <w:sz w:val="24"/>
              </w:rPr>
            </w:pPr>
            <w:r w:rsidRPr="00A30549">
              <w:rPr>
                <w:sz w:val="24"/>
              </w:rPr>
              <w:t>Personal Protective Equipment (</w:t>
            </w:r>
            <w:r w:rsidR="005B38C8" w:rsidRPr="00A30549">
              <w:rPr>
                <w:sz w:val="24"/>
              </w:rPr>
              <w:t>PPE</w:t>
            </w:r>
            <w:r w:rsidRPr="00A30549">
              <w:rPr>
                <w:sz w:val="24"/>
              </w:rPr>
              <w:t>)</w:t>
            </w:r>
            <w:r w:rsidR="005B38C8" w:rsidRPr="00A30549">
              <w:rPr>
                <w:sz w:val="24"/>
              </w:rPr>
              <w:t xml:space="preserve"> required </w:t>
            </w:r>
          </w:p>
        </w:tc>
        <w:sdt>
          <w:sdtPr>
            <w:rPr>
              <w:sz w:val="24"/>
              <w:szCs w:val="24"/>
            </w:rPr>
            <w:id w:val="407194593"/>
            <w:placeholder>
              <w:docPart w:val="E90866A1B92345718171ECCC784C32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8D61CA" w14:textId="27C8AA61" w:rsidR="005B38C8" w:rsidRPr="00A30549" w:rsidRDefault="003E6296" w:rsidP="00E45888">
                <w:pPr>
                  <w:pStyle w:val="Tabletext"/>
                  <w:rPr>
                    <w:sz w:val="24"/>
                  </w:rPr>
                </w:pPr>
                <w:r>
                  <w:rPr>
                    <w:sz w:val="24"/>
                    <w:szCs w:val="24"/>
                  </w:rPr>
                  <w:t>Occasionally</w:t>
                </w:r>
              </w:p>
            </w:tc>
          </w:sdtContent>
        </w:sdt>
      </w:tr>
    </w:tbl>
    <w:p w14:paraId="08655A7D" w14:textId="77777777" w:rsidR="00015483" w:rsidRPr="002A43D2" w:rsidRDefault="00015483" w:rsidP="00E45888"/>
    <w:sectPr w:rsidR="00015483" w:rsidRPr="002A43D2" w:rsidSect="00482941">
      <w:type w:val="continuous"/>
      <w:pgSz w:w="11906" w:h="16838" w:code="9"/>
      <w:pgMar w:top="567"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926F7" w14:textId="77777777" w:rsidR="00917F23" w:rsidRDefault="00917F23" w:rsidP="00E45888">
      <w:r>
        <w:separator/>
      </w:r>
    </w:p>
  </w:endnote>
  <w:endnote w:type="continuationSeparator" w:id="0">
    <w:p w14:paraId="2103AD64" w14:textId="77777777" w:rsidR="00917F23" w:rsidRDefault="00917F23" w:rsidP="00E45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venir-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E45888">
    <w:pPr>
      <w:pStyle w:val="Foo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E45888">
    <w:pPr>
      <w:pStyle w:val="Footer"/>
    </w:pPr>
    <w:r w:rsidRPr="00AF1222">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570E3" w14:textId="680CA622" w:rsidR="001F5D6C" w:rsidRPr="001F5D6C" w:rsidRDefault="001F5D6C" w:rsidP="001F5D6C">
    <w:pPr>
      <w:pStyle w:val="Footer"/>
      <w:jc w:val="center"/>
      <w:rPr>
        <w:rFonts w:asciiTheme="minorHAnsi" w:hAnsiTheme="minorHAnsi"/>
      </w:rPr>
    </w:pPr>
    <w:r w:rsidRPr="001F5D6C">
      <w:rPr>
        <w:rFonts w:asciiTheme="minorHAnsi" w:hAnsiTheme="minorHAnsi"/>
      </w:rPr>
      <w:t>Justice &amp; Community Safety Directorate Position Description Version 1.0 – August 2018</w:t>
    </w:r>
  </w:p>
  <w:p w14:paraId="668305E1" w14:textId="77777777" w:rsidR="001F5D6C" w:rsidRDefault="001F5D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E45888">
    <w:pPr>
      <w:pStyle w:val="Foo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E45888">
    <w:pPr>
      <w:pStyle w:val="Footer"/>
    </w:pPr>
    <w:r w:rsidRPr="00AF1222">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11DFE" w14:textId="77777777" w:rsidR="00917F23" w:rsidRDefault="00917F23" w:rsidP="00E45888">
      <w:r>
        <w:separator/>
      </w:r>
    </w:p>
  </w:footnote>
  <w:footnote w:type="continuationSeparator" w:id="0">
    <w:p w14:paraId="3D6E6E9F" w14:textId="77777777" w:rsidR="00917F23" w:rsidRDefault="00917F23" w:rsidP="00E458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E45888">
    <w:pPr>
      <w:pStyle w:val="Head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E45888">
    <w:pPr>
      <w:pStyle w:val="Head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4136" w14:textId="794718E8" w:rsidR="00072674" w:rsidRPr="00AF1222" w:rsidRDefault="00072674" w:rsidP="00E458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E45888">
    <w:pPr>
      <w:pStyle w:val="Head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E45888">
    <w:pPr>
      <w:pStyle w:val="Head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ECA61E9E"/>
    <w:lvl w:ilvl="0" w:tplc="25BCF6E0">
      <w:start w:val="1"/>
      <w:numFmt w:val="bullet"/>
      <w:pStyle w:val="BSbullet1"/>
      <w:lvlText w:val=""/>
      <w:lvlJc w:val="left"/>
      <w:pPr>
        <w:tabs>
          <w:tab w:val="num" w:pos="360"/>
        </w:tabs>
        <w:ind w:left="357" w:hanging="357"/>
      </w:pPr>
      <w:rPr>
        <w:rFonts w:ascii="Symbol" w:hAnsi="Symbol" w:hint="default"/>
        <w:sz w:val="24"/>
      </w:rPr>
    </w:lvl>
    <w:lvl w:ilvl="1" w:tplc="715692A2">
      <w:start w:val="1"/>
      <w:numFmt w:val="bullet"/>
      <w:lvlText w:val="o"/>
      <w:lvlJc w:val="left"/>
      <w:pPr>
        <w:tabs>
          <w:tab w:val="num" w:pos="1800"/>
        </w:tabs>
        <w:ind w:left="1800" w:hanging="360"/>
      </w:pPr>
      <w:rPr>
        <w:rFonts w:ascii="Courier New" w:hAnsi="Courier New" w:hint="default"/>
      </w:rPr>
    </w:lvl>
    <w:lvl w:ilvl="2" w:tplc="B7D6354E">
      <w:start w:val="1"/>
      <w:numFmt w:val="bullet"/>
      <w:lvlText w:val=""/>
      <w:lvlJc w:val="left"/>
      <w:pPr>
        <w:tabs>
          <w:tab w:val="num" w:pos="2520"/>
        </w:tabs>
        <w:ind w:left="2520" w:hanging="360"/>
      </w:pPr>
      <w:rPr>
        <w:rFonts w:ascii="Wingdings" w:hAnsi="Wingdings" w:hint="default"/>
      </w:rPr>
    </w:lvl>
    <w:lvl w:ilvl="3" w:tplc="7C9CE700">
      <w:start w:val="1"/>
      <w:numFmt w:val="bullet"/>
      <w:lvlText w:val=""/>
      <w:lvlJc w:val="left"/>
      <w:pPr>
        <w:tabs>
          <w:tab w:val="num" w:pos="3240"/>
        </w:tabs>
        <w:ind w:left="3240" w:hanging="360"/>
      </w:pPr>
      <w:rPr>
        <w:rFonts w:ascii="Symbol" w:hAnsi="Symbol" w:hint="default"/>
      </w:rPr>
    </w:lvl>
    <w:lvl w:ilvl="4" w:tplc="9FD662AA">
      <w:start w:val="1"/>
      <w:numFmt w:val="bullet"/>
      <w:lvlText w:val="o"/>
      <w:lvlJc w:val="left"/>
      <w:pPr>
        <w:tabs>
          <w:tab w:val="num" w:pos="3960"/>
        </w:tabs>
        <w:ind w:left="3960" w:hanging="360"/>
      </w:pPr>
      <w:rPr>
        <w:rFonts w:ascii="Courier New" w:hAnsi="Courier New" w:hint="default"/>
      </w:rPr>
    </w:lvl>
    <w:lvl w:ilvl="5" w:tplc="7D0462A6">
      <w:start w:val="1"/>
      <w:numFmt w:val="bullet"/>
      <w:lvlText w:val=""/>
      <w:lvlJc w:val="left"/>
      <w:pPr>
        <w:tabs>
          <w:tab w:val="num" w:pos="4680"/>
        </w:tabs>
        <w:ind w:left="4680" w:hanging="360"/>
      </w:pPr>
      <w:rPr>
        <w:rFonts w:ascii="Wingdings" w:hAnsi="Wingdings" w:hint="default"/>
      </w:rPr>
    </w:lvl>
    <w:lvl w:ilvl="6" w:tplc="D4BCAA1E">
      <w:start w:val="1"/>
      <w:numFmt w:val="bullet"/>
      <w:lvlText w:val=""/>
      <w:lvlJc w:val="left"/>
      <w:pPr>
        <w:tabs>
          <w:tab w:val="num" w:pos="5400"/>
        </w:tabs>
        <w:ind w:left="5400" w:hanging="360"/>
      </w:pPr>
      <w:rPr>
        <w:rFonts w:ascii="Symbol" w:hAnsi="Symbol" w:hint="default"/>
      </w:rPr>
    </w:lvl>
    <w:lvl w:ilvl="7" w:tplc="F0AEE866">
      <w:start w:val="1"/>
      <w:numFmt w:val="bullet"/>
      <w:lvlText w:val="o"/>
      <w:lvlJc w:val="left"/>
      <w:pPr>
        <w:tabs>
          <w:tab w:val="num" w:pos="6120"/>
        </w:tabs>
        <w:ind w:left="6120" w:hanging="360"/>
      </w:pPr>
      <w:rPr>
        <w:rFonts w:ascii="Courier New" w:hAnsi="Courier New" w:hint="default"/>
      </w:rPr>
    </w:lvl>
    <w:lvl w:ilvl="8" w:tplc="55FC1218">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0000003"/>
    <w:multiLevelType w:val="hybridMultilevel"/>
    <w:tmpl w:val="A2BCB066"/>
    <w:lvl w:ilvl="0" w:tplc="5448D1D6">
      <w:numFmt w:val="decimal"/>
      <w:lvlText w:val=""/>
      <w:lvlJc w:val="left"/>
      <w:pPr>
        <w:ind w:left="360" w:hanging="360"/>
      </w:pPr>
      <w:rPr>
        <w:rFonts w:ascii="Symbol" w:hAnsi="Symbol" w:hint="default"/>
      </w:rPr>
    </w:lvl>
    <w:lvl w:ilvl="1" w:tplc="A1CEC40C">
      <w:start w:val="1"/>
      <w:numFmt w:val="decimal"/>
      <w:lvlText w:val="%2."/>
      <w:lvlJc w:val="left"/>
      <w:pPr>
        <w:tabs>
          <w:tab w:val="num" w:pos="1440"/>
        </w:tabs>
        <w:ind w:left="1440" w:hanging="360"/>
      </w:pPr>
    </w:lvl>
    <w:lvl w:ilvl="2" w:tplc="72360CDA">
      <w:start w:val="1"/>
      <w:numFmt w:val="decimal"/>
      <w:lvlText w:val="%3."/>
      <w:lvlJc w:val="left"/>
      <w:pPr>
        <w:tabs>
          <w:tab w:val="num" w:pos="2160"/>
        </w:tabs>
        <w:ind w:left="2160" w:hanging="360"/>
      </w:pPr>
    </w:lvl>
    <w:lvl w:ilvl="3" w:tplc="798ECF9C">
      <w:start w:val="1"/>
      <w:numFmt w:val="decimal"/>
      <w:lvlText w:val="%4."/>
      <w:lvlJc w:val="left"/>
      <w:pPr>
        <w:tabs>
          <w:tab w:val="num" w:pos="2880"/>
        </w:tabs>
        <w:ind w:left="2880" w:hanging="360"/>
      </w:pPr>
    </w:lvl>
    <w:lvl w:ilvl="4" w:tplc="23943FA4">
      <w:start w:val="1"/>
      <w:numFmt w:val="decimal"/>
      <w:lvlText w:val="%5."/>
      <w:lvlJc w:val="left"/>
      <w:pPr>
        <w:tabs>
          <w:tab w:val="num" w:pos="3600"/>
        </w:tabs>
        <w:ind w:left="3600" w:hanging="360"/>
      </w:pPr>
    </w:lvl>
    <w:lvl w:ilvl="5" w:tplc="D0B07FA0">
      <w:start w:val="1"/>
      <w:numFmt w:val="decimal"/>
      <w:lvlText w:val="%6."/>
      <w:lvlJc w:val="left"/>
      <w:pPr>
        <w:tabs>
          <w:tab w:val="num" w:pos="4320"/>
        </w:tabs>
        <w:ind w:left="4320" w:hanging="360"/>
      </w:pPr>
    </w:lvl>
    <w:lvl w:ilvl="6" w:tplc="B1FA3C84">
      <w:start w:val="1"/>
      <w:numFmt w:val="decimal"/>
      <w:lvlText w:val="%7."/>
      <w:lvlJc w:val="left"/>
      <w:pPr>
        <w:tabs>
          <w:tab w:val="num" w:pos="5040"/>
        </w:tabs>
        <w:ind w:left="5040" w:hanging="360"/>
      </w:pPr>
    </w:lvl>
    <w:lvl w:ilvl="7" w:tplc="031A37F4">
      <w:start w:val="1"/>
      <w:numFmt w:val="decimal"/>
      <w:lvlText w:val="%8."/>
      <w:lvlJc w:val="left"/>
      <w:pPr>
        <w:tabs>
          <w:tab w:val="num" w:pos="5760"/>
        </w:tabs>
        <w:ind w:left="5760" w:hanging="360"/>
      </w:pPr>
    </w:lvl>
    <w:lvl w:ilvl="8" w:tplc="E9E461AC">
      <w:start w:val="1"/>
      <w:numFmt w:val="decimal"/>
      <w:lvlText w:val="%9."/>
      <w:lvlJc w:val="left"/>
      <w:pPr>
        <w:tabs>
          <w:tab w:val="num" w:pos="6480"/>
        </w:tabs>
        <w:ind w:left="6480" w:hanging="360"/>
      </w:pPr>
    </w:lvl>
  </w:abstractNum>
  <w:abstractNum w:abstractNumId="3" w15:restartNumberingAfterBreak="0">
    <w:nsid w:val="04446082"/>
    <w:multiLevelType w:val="hybridMultilevel"/>
    <w:tmpl w:val="5D4CB78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5D27F9C"/>
    <w:multiLevelType w:val="hybridMultilevel"/>
    <w:tmpl w:val="5D920B38"/>
    <w:lvl w:ilvl="0" w:tplc="0C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61A3D91"/>
    <w:multiLevelType w:val="hybridMultilevel"/>
    <w:tmpl w:val="FBBE5D10"/>
    <w:lvl w:ilvl="0" w:tplc="837A54F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AB97C19"/>
    <w:multiLevelType w:val="hybridMultilevel"/>
    <w:tmpl w:val="18BA1CA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DB17789"/>
    <w:multiLevelType w:val="hybridMultilevel"/>
    <w:tmpl w:val="10A02012"/>
    <w:lvl w:ilvl="0" w:tplc="9794AAD6">
      <w:start w:val="1"/>
      <w:numFmt w:val="decimal"/>
      <w:lvlText w:val="%1."/>
      <w:lvlJc w:val="left"/>
      <w:pPr>
        <w:ind w:left="720" w:hanging="360"/>
      </w:pPr>
      <w:rPr>
        <w:i w:val="0"/>
        <w:i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3166597"/>
    <w:multiLevelType w:val="hybridMultilevel"/>
    <w:tmpl w:val="3620BB7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86624C6"/>
    <w:multiLevelType w:val="hybridMultilevel"/>
    <w:tmpl w:val="F4AE7A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32452E5"/>
    <w:multiLevelType w:val="hybridMultilevel"/>
    <w:tmpl w:val="90BC1462"/>
    <w:lvl w:ilvl="0" w:tplc="0C09000F">
      <w:start w:val="1"/>
      <w:numFmt w:val="decimal"/>
      <w:lvlText w:val="%1."/>
      <w:lvlJc w:val="left"/>
      <w:pPr>
        <w:ind w:left="360" w:hanging="360"/>
      </w:pPr>
    </w:lvl>
    <w:lvl w:ilvl="1" w:tplc="0C090019">
      <w:start w:val="1"/>
      <w:numFmt w:val="lowerLetter"/>
      <w:lvlText w:val="%2."/>
      <w:lvlJc w:val="left"/>
      <w:pPr>
        <w:ind w:left="785"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26553A7C"/>
    <w:multiLevelType w:val="hybridMultilevel"/>
    <w:tmpl w:val="2BE412C6"/>
    <w:lvl w:ilvl="0" w:tplc="9794AAD6">
      <w:start w:val="1"/>
      <w:numFmt w:val="decimal"/>
      <w:lvlText w:val="%1."/>
      <w:lvlJc w:val="left"/>
      <w:pPr>
        <w:ind w:left="720" w:hanging="360"/>
      </w:pPr>
      <w:rPr>
        <w:i w:val="0"/>
        <w:i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FE63D50"/>
    <w:multiLevelType w:val="hybridMultilevel"/>
    <w:tmpl w:val="EBD85386"/>
    <w:lvl w:ilvl="0" w:tplc="3E50E7BC">
      <w:start w:val="1"/>
      <w:numFmt w:val="bullet"/>
      <w:pStyle w:val="Listlevel2J"/>
      <w:lvlText w:val="o"/>
      <w:lvlJc w:val="left"/>
      <w:pPr>
        <w:tabs>
          <w:tab w:val="num" w:pos="1437"/>
        </w:tabs>
        <w:ind w:left="1437" w:hanging="360"/>
      </w:pPr>
      <w:rPr>
        <w:rFonts w:ascii="Courier New" w:hAnsi="Courier New" w:cs="Times New Roman" w:hint="default"/>
      </w:rPr>
    </w:lvl>
    <w:lvl w:ilvl="1" w:tplc="04090003">
      <w:start w:val="1"/>
      <w:numFmt w:val="bullet"/>
      <w:lvlText w:val="o"/>
      <w:lvlJc w:val="left"/>
      <w:pPr>
        <w:tabs>
          <w:tab w:val="num" w:pos="1437"/>
        </w:tabs>
        <w:ind w:left="1437" w:hanging="360"/>
      </w:pPr>
      <w:rPr>
        <w:rFonts w:ascii="Courier New" w:hAnsi="Courier New" w:hint="default"/>
      </w:rPr>
    </w:lvl>
    <w:lvl w:ilvl="2" w:tplc="04090005" w:tentative="1">
      <w:start w:val="1"/>
      <w:numFmt w:val="bullet"/>
      <w:lvlText w:val=""/>
      <w:lvlJc w:val="left"/>
      <w:pPr>
        <w:tabs>
          <w:tab w:val="num" w:pos="2157"/>
        </w:tabs>
        <w:ind w:left="2157" w:hanging="360"/>
      </w:pPr>
      <w:rPr>
        <w:rFonts w:ascii="Wingdings" w:hAnsi="Wingdings" w:hint="default"/>
      </w:rPr>
    </w:lvl>
    <w:lvl w:ilvl="3" w:tplc="04090001" w:tentative="1">
      <w:start w:val="1"/>
      <w:numFmt w:val="bullet"/>
      <w:lvlText w:val=""/>
      <w:lvlJc w:val="left"/>
      <w:pPr>
        <w:tabs>
          <w:tab w:val="num" w:pos="2877"/>
        </w:tabs>
        <w:ind w:left="2877" w:hanging="360"/>
      </w:pPr>
      <w:rPr>
        <w:rFonts w:ascii="Symbol" w:hAnsi="Symbol" w:hint="default"/>
      </w:rPr>
    </w:lvl>
    <w:lvl w:ilvl="4" w:tplc="04090003" w:tentative="1">
      <w:start w:val="1"/>
      <w:numFmt w:val="bullet"/>
      <w:lvlText w:val="o"/>
      <w:lvlJc w:val="left"/>
      <w:pPr>
        <w:tabs>
          <w:tab w:val="num" w:pos="3597"/>
        </w:tabs>
        <w:ind w:left="3597" w:hanging="360"/>
      </w:pPr>
      <w:rPr>
        <w:rFonts w:ascii="Courier New" w:hAnsi="Courier New" w:hint="default"/>
      </w:rPr>
    </w:lvl>
    <w:lvl w:ilvl="5" w:tplc="04090005" w:tentative="1">
      <w:start w:val="1"/>
      <w:numFmt w:val="bullet"/>
      <w:lvlText w:val=""/>
      <w:lvlJc w:val="left"/>
      <w:pPr>
        <w:tabs>
          <w:tab w:val="num" w:pos="4317"/>
        </w:tabs>
        <w:ind w:left="4317" w:hanging="360"/>
      </w:pPr>
      <w:rPr>
        <w:rFonts w:ascii="Wingdings" w:hAnsi="Wingdings" w:hint="default"/>
      </w:rPr>
    </w:lvl>
    <w:lvl w:ilvl="6" w:tplc="04090001" w:tentative="1">
      <w:start w:val="1"/>
      <w:numFmt w:val="bullet"/>
      <w:lvlText w:val=""/>
      <w:lvlJc w:val="left"/>
      <w:pPr>
        <w:tabs>
          <w:tab w:val="num" w:pos="5037"/>
        </w:tabs>
        <w:ind w:left="5037" w:hanging="360"/>
      </w:pPr>
      <w:rPr>
        <w:rFonts w:ascii="Symbol" w:hAnsi="Symbol" w:hint="default"/>
      </w:rPr>
    </w:lvl>
    <w:lvl w:ilvl="7" w:tplc="04090003" w:tentative="1">
      <w:start w:val="1"/>
      <w:numFmt w:val="bullet"/>
      <w:lvlText w:val="o"/>
      <w:lvlJc w:val="left"/>
      <w:pPr>
        <w:tabs>
          <w:tab w:val="num" w:pos="5757"/>
        </w:tabs>
        <w:ind w:left="5757" w:hanging="360"/>
      </w:pPr>
      <w:rPr>
        <w:rFonts w:ascii="Courier New" w:hAnsi="Courier New" w:hint="default"/>
      </w:rPr>
    </w:lvl>
    <w:lvl w:ilvl="8" w:tplc="04090005" w:tentative="1">
      <w:start w:val="1"/>
      <w:numFmt w:val="bullet"/>
      <w:lvlText w:val=""/>
      <w:lvlJc w:val="left"/>
      <w:pPr>
        <w:tabs>
          <w:tab w:val="num" w:pos="6477"/>
        </w:tabs>
        <w:ind w:left="6477" w:hanging="360"/>
      </w:pPr>
      <w:rPr>
        <w:rFonts w:ascii="Wingdings" w:hAnsi="Wingdings" w:hint="default"/>
      </w:rPr>
    </w:lvl>
  </w:abstractNum>
  <w:abstractNum w:abstractNumId="13" w15:restartNumberingAfterBreak="0">
    <w:nsid w:val="39164A19"/>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4"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5"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6" w15:restartNumberingAfterBreak="0">
    <w:nsid w:val="4A3933E9"/>
    <w:multiLevelType w:val="hybridMultilevel"/>
    <w:tmpl w:val="6F8E1E94"/>
    <w:lvl w:ilvl="0" w:tplc="0C090005">
      <w:start w:val="1"/>
      <w:numFmt w:val="bullet"/>
      <w:lvlText w:val=""/>
      <w:lvlJc w:val="left"/>
      <w:pPr>
        <w:ind w:left="363" w:hanging="360"/>
      </w:pPr>
      <w:rPr>
        <w:rFonts w:ascii="Wingdings" w:hAnsi="Wingdings" w:hint="default"/>
      </w:rPr>
    </w:lvl>
    <w:lvl w:ilvl="1" w:tplc="0C090003" w:tentative="1">
      <w:start w:val="1"/>
      <w:numFmt w:val="bullet"/>
      <w:lvlText w:val="o"/>
      <w:lvlJc w:val="left"/>
      <w:pPr>
        <w:ind w:left="1083" w:hanging="360"/>
      </w:pPr>
      <w:rPr>
        <w:rFonts w:ascii="Courier New" w:hAnsi="Courier New" w:cs="Courier New" w:hint="default"/>
      </w:rPr>
    </w:lvl>
    <w:lvl w:ilvl="2" w:tplc="0C090005" w:tentative="1">
      <w:start w:val="1"/>
      <w:numFmt w:val="bullet"/>
      <w:lvlText w:val=""/>
      <w:lvlJc w:val="left"/>
      <w:pPr>
        <w:ind w:left="1803" w:hanging="360"/>
      </w:pPr>
      <w:rPr>
        <w:rFonts w:ascii="Wingdings" w:hAnsi="Wingdings"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cs="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cs="Courier New" w:hint="default"/>
      </w:rPr>
    </w:lvl>
    <w:lvl w:ilvl="8" w:tplc="0C090005" w:tentative="1">
      <w:start w:val="1"/>
      <w:numFmt w:val="bullet"/>
      <w:lvlText w:val=""/>
      <w:lvlJc w:val="left"/>
      <w:pPr>
        <w:ind w:left="6123" w:hanging="360"/>
      </w:pPr>
      <w:rPr>
        <w:rFonts w:ascii="Wingdings" w:hAnsi="Wingdings" w:hint="default"/>
      </w:rPr>
    </w:lvl>
  </w:abstractNum>
  <w:abstractNum w:abstractNumId="17" w15:restartNumberingAfterBreak="0">
    <w:nsid w:val="4D590284"/>
    <w:multiLevelType w:val="hybridMultilevel"/>
    <w:tmpl w:val="01DA6DB2"/>
    <w:lvl w:ilvl="0" w:tplc="C85E3960">
      <w:start w:val="1"/>
      <w:numFmt w:val="decimal"/>
      <w:lvlText w:val="%1."/>
      <w:lvlJc w:val="left"/>
      <w:pPr>
        <w:ind w:left="786" w:hanging="360"/>
      </w:pPr>
      <w:rPr>
        <w:rFonts w:hint="default"/>
        <w:i w:val="0"/>
        <w:iCs/>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8" w15:restartNumberingAfterBreak="0">
    <w:nsid w:val="510F00CF"/>
    <w:multiLevelType w:val="hybridMultilevel"/>
    <w:tmpl w:val="F49250FA"/>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15:restartNumberingAfterBreak="0">
    <w:nsid w:val="5399620E"/>
    <w:multiLevelType w:val="multilevel"/>
    <w:tmpl w:val="18D2B6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B92BAE"/>
    <w:multiLevelType w:val="hybridMultilevel"/>
    <w:tmpl w:val="C666F0C4"/>
    <w:lvl w:ilvl="0" w:tplc="61C8CDFE">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DAE1D65"/>
    <w:multiLevelType w:val="hybridMultilevel"/>
    <w:tmpl w:val="D242EC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842208863">
    <w:abstractNumId w:val="14"/>
  </w:num>
  <w:num w:numId="2" w16cid:durableId="807094595">
    <w:abstractNumId w:val="15"/>
  </w:num>
  <w:num w:numId="3" w16cid:durableId="2103456159">
    <w:abstractNumId w:val="5"/>
  </w:num>
  <w:num w:numId="4" w16cid:durableId="1472476466">
    <w:abstractNumId w:val="0"/>
  </w:num>
  <w:num w:numId="5" w16cid:durableId="1307468073">
    <w:abstractNumId w:val="22"/>
  </w:num>
  <w:num w:numId="6" w16cid:durableId="441345842">
    <w:abstractNumId w:val="10"/>
  </w:num>
  <w:num w:numId="7" w16cid:durableId="693192710">
    <w:abstractNumId w:val="13"/>
  </w:num>
  <w:num w:numId="8" w16cid:durableId="1558858354">
    <w:abstractNumId w:val="9"/>
  </w:num>
  <w:num w:numId="9" w16cid:durableId="1969318377">
    <w:abstractNumId w:val="17"/>
  </w:num>
  <w:num w:numId="10" w16cid:durableId="409549221">
    <w:abstractNumId w:val="16"/>
  </w:num>
  <w:num w:numId="11" w16cid:durableId="731003568">
    <w:abstractNumId w:val="21"/>
  </w:num>
  <w:num w:numId="12" w16cid:durableId="1138841346">
    <w:abstractNumId w:val="12"/>
  </w:num>
  <w:num w:numId="13" w16cid:durableId="700013233">
    <w:abstractNumId w:val="20"/>
  </w:num>
  <w:num w:numId="14" w16cid:durableId="1368288212">
    <w:abstractNumId w:val="1"/>
  </w:num>
  <w:num w:numId="15" w16cid:durableId="1164785798">
    <w:abstractNumId w:val="2"/>
  </w:num>
  <w:num w:numId="16" w16cid:durableId="874583745">
    <w:abstractNumId w:val="19"/>
  </w:num>
  <w:num w:numId="17" w16cid:durableId="1405105846">
    <w:abstractNumId w:val="8"/>
  </w:num>
  <w:num w:numId="18" w16cid:durableId="2002467712">
    <w:abstractNumId w:val="18"/>
  </w:num>
  <w:num w:numId="19" w16cid:durableId="458456222">
    <w:abstractNumId w:val="6"/>
  </w:num>
  <w:num w:numId="20" w16cid:durableId="1633747091">
    <w:abstractNumId w:val="4"/>
  </w:num>
  <w:num w:numId="21" w16cid:durableId="616988113">
    <w:abstractNumId w:val="3"/>
  </w:num>
  <w:num w:numId="22" w16cid:durableId="367606511">
    <w:abstractNumId w:val="11"/>
  </w:num>
  <w:num w:numId="23" w16cid:durableId="1859271323">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276F"/>
    <w:rsid w:val="000043CB"/>
    <w:rsid w:val="00005214"/>
    <w:rsid w:val="00006312"/>
    <w:rsid w:val="00015483"/>
    <w:rsid w:val="0001642D"/>
    <w:rsid w:val="00034905"/>
    <w:rsid w:val="00036182"/>
    <w:rsid w:val="00040CD3"/>
    <w:rsid w:val="00044187"/>
    <w:rsid w:val="000456E0"/>
    <w:rsid w:val="00045D17"/>
    <w:rsid w:val="00051466"/>
    <w:rsid w:val="00051744"/>
    <w:rsid w:val="00057CF9"/>
    <w:rsid w:val="00061670"/>
    <w:rsid w:val="00061E87"/>
    <w:rsid w:val="000713F3"/>
    <w:rsid w:val="00072674"/>
    <w:rsid w:val="00074DA8"/>
    <w:rsid w:val="00075C33"/>
    <w:rsid w:val="000763EC"/>
    <w:rsid w:val="00083084"/>
    <w:rsid w:val="00090C5A"/>
    <w:rsid w:val="00094562"/>
    <w:rsid w:val="000A5186"/>
    <w:rsid w:val="000B622C"/>
    <w:rsid w:val="000C3654"/>
    <w:rsid w:val="000C452E"/>
    <w:rsid w:val="000E2939"/>
    <w:rsid w:val="000E639E"/>
    <w:rsid w:val="000F2684"/>
    <w:rsid w:val="000F2688"/>
    <w:rsid w:val="000F7525"/>
    <w:rsid w:val="0010052B"/>
    <w:rsid w:val="00114CE0"/>
    <w:rsid w:val="00127312"/>
    <w:rsid w:val="00133A3A"/>
    <w:rsid w:val="001429A6"/>
    <w:rsid w:val="001501F0"/>
    <w:rsid w:val="0015056D"/>
    <w:rsid w:val="001552C6"/>
    <w:rsid w:val="00160D2A"/>
    <w:rsid w:val="00166318"/>
    <w:rsid w:val="0016790E"/>
    <w:rsid w:val="00173E02"/>
    <w:rsid w:val="0017746E"/>
    <w:rsid w:val="00183A2A"/>
    <w:rsid w:val="00185003"/>
    <w:rsid w:val="001905C2"/>
    <w:rsid w:val="001948AD"/>
    <w:rsid w:val="001962C1"/>
    <w:rsid w:val="00196DC8"/>
    <w:rsid w:val="001A12DC"/>
    <w:rsid w:val="001A36F2"/>
    <w:rsid w:val="001B306F"/>
    <w:rsid w:val="001B4119"/>
    <w:rsid w:val="001C206E"/>
    <w:rsid w:val="001C74C9"/>
    <w:rsid w:val="001C7CEE"/>
    <w:rsid w:val="001D0161"/>
    <w:rsid w:val="001D0BB4"/>
    <w:rsid w:val="001D284A"/>
    <w:rsid w:val="001D2953"/>
    <w:rsid w:val="001D29FD"/>
    <w:rsid w:val="001D5754"/>
    <w:rsid w:val="001E49C0"/>
    <w:rsid w:val="001E5640"/>
    <w:rsid w:val="001F2C45"/>
    <w:rsid w:val="001F50EE"/>
    <w:rsid w:val="001F5D6C"/>
    <w:rsid w:val="001F747E"/>
    <w:rsid w:val="001F76A4"/>
    <w:rsid w:val="002014E5"/>
    <w:rsid w:val="00204473"/>
    <w:rsid w:val="0020493E"/>
    <w:rsid w:val="002113B4"/>
    <w:rsid w:val="0021151E"/>
    <w:rsid w:val="00214732"/>
    <w:rsid w:val="00220092"/>
    <w:rsid w:val="0022484E"/>
    <w:rsid w:val="0022677F"/>
    <w:rsid w:val="0023024E"/>
    <w:rsid w:val="00231B57"/>
    <w:rsid w:val="0023640E"/>
    <w:rsid w:val="0024005B"/>
    <w:rsid w:val="00243603"/>
    <w:rsid w:val="002436BF"/>
    <w:rsid w:val="00247FBD"/>
    <w:rsid w:val="00252449"/>
    <w:rsid w:val="0026001C"/>
    <w:rsid w:val="00262DEE"/>
    <w:rsid w:val="0027094B"/>
    <w:rsid w:val="00271701"/>
    <w:rsid w:val="00272F0B"/>
    <w:rsid w:val="002740D9"/>
    <w:rsid w:val="002756D8"/>
    <w:rsid w:val="002840E6"/>
    <w:rsid w:val="00284D8B"/>
    <w:rsid w:val="00285B53"/>
    <w:rsid w:val="00290E50"/>
    <w:rsid w:val="00290FAD"/>
    <w:rsid w:val="00293623"/>
    <w:rsid w:val="00295705"/>
    <w:rsid w:val="002A0C3B"/>
    <w:rsid w:val="002A43D2"/>
    <w:rsid w:val="002A49EE"/>
    <w:rsid w:val="002A74F6"/>
    <w:rsid w:val="002B1194"/>
    <w:rsid w:val="002B297D"/>
    <w:rsid w:val="002B4318"/>
    <w:rsid w:val="002C41BC"/>
    <w:rsid w:val="002C54B8"/>
    <w:rsid w:val="002D07A1"/>
    <w:rsid w:val="002D2873"/>
    <w:rsid w:val="002D2A0D"/>
    <w:rsid w:val="002D7380"/>
    <w:rsid w:val="002E6343"/>
    <w:rsid w:val="002E78B8"/>
    <w:rsid w:val="002F0510"/>
    <w:rsid w:val="002F3365"/>
    <w:rsid w:val="002F69C3"/>
    <w:rsid w:val="0030208D"/>
    <w:rsid w:val="003020B5"/>
    <w:rsid w:val="00305A5F"/>
    <w:rsid w:val="00306ED0"/>
    <w:rsid w:val="0031523D"/>
    <w:rsid w:val="00326758"/>
    <w:rsid w:val="00327679"/>
    <w:rsid w:val="00334F25"/>
    <w:rsid w:val="0033768C"/>
    <w:rsid w:val="00344845"/>
    <w:rsid w:val="003461EF"/>
    <w:rsid w:val="00346A05"/>
    <w:rsid w:val="00347432"/>
    <w:rsid w:val="00350170"/>
    <w:rsid w:val="0035537A"/>
    <w:rsid w:val="00356DD0"/>
    <w:rsid w:val="003660FD"/>
    <w:rsid w:val="00366983"/>
    <w:rsid w:val="00367C98"/>
    <w:rsid w:val="00373FED"/>
    <w:rsid w:val="003743B3"/>
    <w:rsid w:val="00377906"/>
    <w:rsid w:val="00384332"/>
    <w:rsid w:val="003848BD"/>
    <w:rsid w:val="0039040A"/>
    <w:rsid w:val="00392AFC"/>
    <w:rsid w:val="00394A89"/>
    <w:rsid w:val="003958AF"/>
    <w:rsid w:val="00395E36"/>
    <w:rsid w:val="003A3785"/>
    <w:rsid w:val="003B589F"/>
    <w:rsid w:val="003B7B87"/>
    <w:rsid w:val="003C6108"/>
    <w:rsid w:val="003C6256"/>
    <w:rsid w:val="003D422A"/>
    <w:rsid w:val="003E6296"/>
    <w:rsid w:val="00402D13"/>
    <w:rsid w:val="004052E7"/>
    <w:rsid w:val="004061F4"/>
    <w:rsid w:val="00410BF0"/>
    <w:rsid w:val="004121AA"/>
    <w:rsid w:val="00423241"/>
    <w:rsid w:val="0042331E"/>
    <w:rsid w:val="00432969"/>
    <w:rsid w:val="00434524"/>
    <w:rsid w:val="0043559B"/>
    <w:rsid w:val="00440141"/>
    <w:rsid w:val="00440D74"/>
    <w:rsid w:val="00441286"/>
    <w:rsid w:val="00441ECC"/>
    <w:rsid w:val="00442939"/>
    <w:rsid w:val="004530AE"/>
    <w:rsid w:val="00455CDA"/>
    <w:rsid w:val="00456927"/>
    <w:rsid w:val="00461819"/>
    <w:rsid w:val="00464D35"/>
    <w:rsid w:val="00474D11"/>
    <w:rsid w:val="00475504"/>
    <w:rsid w:val="00480812"/>
    <w:rsid w:val="00481829"/>
    <w:rsid w:val="00481BE9"/>
    <w:rsid w:val="00482941"/>
    <w:rsid w:val="0048530A"/>
    <w:rsid w:val="00486402"/>
    <w:rsid w:val="00486ED4"/>
    <w:rsid w:val="00492EE9"/>
    <w:rsid w:val="00493773"/>
    <w:rsid w:val="00495B39"/>
    <w:rsid w:val="004A2C60"/>
    <w:rsid w:val="004A3822"/>
    <w:rsid w:val="004A5A47"/>
    <w:rsid w:val="004A5BBA"/>
    <w:rsid w:val="004A7311"/>
    <w:rsid w:val="004B32D2"/>
    <w:rsid w:val="004C1716"/>
    <w:rsid w:val="004C6682"/>
    <w:rsid w:val="004C6C23"/>
    <w:rsid w:val="004D047F"/>
    <w:rsid w:val="004F2565"/>
    <w:rsid w:val="004F3F6F"/>
    <w:rsid w:val="004F4613"/>
    <w:rsid w:val="004F46AC"/>
    <w:rsid w:val="00505A6D"/>
    <w:rsid w:val="00507949"/>
    <w:rsid w:val="00514711"/>
    <w:rsid w:val="0052245D"/>
    <w:rsid w:val="0053083B"/>
    <w:rsid w:val="00536C34"/>
    <w:rsid w:val="00541C41"/>
    <w:rsid w:val="005466BD"/>
    <w:rsid w:val="0054727B"/>
    <w:rsid w:val="0055314F"/>
    <w:rsid w:val="0055729E"/>
    <w:rsid w:val="00561454"/>
    <w:rsid w:val="00572EDF"/>
    <w:rsid w:val="00573D58"/>
    <w:rsid w:val="00576FB9"/>
    <w:rsid w:val="00582863"/>
    <w:rsid w:val="0058419A"/>
    <w:rsid w:val="00584463"/>
    <w:rsid w:val="005861A6"/>
    <w:rsid w:val="00587DFD"/>
    <w:rsid w:val="005A0982"/>
    <w:rsid w:val="005A0F3B"/>
    <w:rsid w:val="005A5D64"/>
    <w:rsid w:val="005A70F8"/>
    <w:rsid w:val="005B38C8"/>
    <w:rsid w:val="005B39D3"/>
    <w:rsid w:val="005B4948"/>
    <w:rsid w:val="005B4DB6"/>
    <w:rsid w:val="005B56A8"/>
    <w:rsid w:val="005B7C35"/>
    <w:rsid w:val="005C290A"/>
    <w:rsid w:val="005C2940"/>
    <w:rsid w:val="005C2BFC"/>
    <w:rsid w:val="005C391C"/>
    <w:rsid w:val="005D4959"/>
    <w:rsid w:val="005D4EDB"/>
    <w:rsid w:val="005D5063"/>
    <w:rsid w:val="005E0077"/>
    <w:rsid w:val="005E2EBD"/>
    <w:rsid w:val="005E4E9D"/>
    <w:rsid w:val="005E7DA3"/>
    <w:rsid w:val="005F1480"/>
    <w:rsid w:val="005F1A2B"/>
    <w:rsid w:val="005F1B26"/>
    <w:rsid w:val="005F2853"/>
    <w:rsid w:val="00601827"/>
    <w:rsid w:val="006030D0"/>
    <w:rsid w:val="00604AD4"/>
    <w:rsid w:val="00604B5C"/>
    <w:rsid w:val="00615D88"/>
    <w:rsid w:val="00621532"/>
    <w:rsid w:val="00622D9B"/>
    <w:rsid w:val="00626AEC"/>
    <w:rsid w:val="00634E13"/>
    <w:rsid w:val="006522B3"/>
    <w:rsid w:val="00653FBE"/>
    <w:rsid w:val="00661329"/>
    <w:rsid w:val="006616A2"/>
    <w:rsid w:val="0066241F"/>
    <w:rsid w:val="00665693"/>
    <w:rsid w:val="00666999"/>
    <w:rsid w:val="00676EE5"/>
    <w:rsid w:val="006822CC"/>
    <w:rsid w:val="00685107"/>
    <w:rsid w:val="006873BA"/>
    <w:rsid w:val="006912A5"/>
    <w:rsid w:val="0069634D"/>
    <w:rsid w:val="006A159D"/>
    <w:rsid w:val="006B3EE6"/>
    <w:rsid w:val="006B5CD6"/>
    <w:rsid w:val="006C0F0B"/>
    <w:rsid w:val="006C102C"/>
    <w:rsid w:val="006C3FCC"/>
    <w:rsid w:val="006C46B3"/>
    <w:rsid w:val="006C7246"/>
    <w:rsid w:val="006C74CE"/>
    <w:rsid w:val="006D2986"/>
    <w:rsid w:val="006E453E"/>
    <w:rsid w:val="006E7446"/>
    <w:rsid w:val="006F09E8"/>
    <w:rsid w:val="006F4E8B"/>
    <w:rsid w:val="007010FB"/>
    <w:rsid w:val="00701A46"/>
    <w:rsid w:val="00701C32"/>
    <w:rsid w:val="007117A5"/>
    <w:rsid w:val="00712EF1"/>
    <w:rsid w:val="0071535A"/>
    <w:rsid w:val="00715C75"/>
    <w:rsid w:val="00717B1B"/>
    <w:rsid w:val="0072498E"/>
    <w:rsid w:val="00725A09"/>
    <w:rsid w:val="00727237"/>
    <w:rsid w:val="007471D6"/>
    <w:rsid w:val="00753085"/>
    <w:rsid w:val="00764EF4"/>
    <w:rsid w:val="007774E5"/>
    <w:rsid w:val="007B23B6"/>
    <w:rsid w:val="007B271A"/>
    <w:rsid w:val="007B4877"/>
    <w:rsid w:val="007C029B"/>
    <w:rsid w:val="007C03C0"/>
    <w:rsid w:val="007C257B"/>
    <w:rsid w:val="007C40E2"/>
    <w:rsid w:val="007D0013"/>
    <w:rsid w:val="007E23ED"/>
    <w:rsid w:val="007E396F"/>
    <w:rsid w:val="007E3B64"/>
    <w:rsid w:val="007E4124"/>
    <w:rsid w:val="007F088F"/>
    <w:rsid w:val="007F332D"/>
    <w:rsid w:val="00801DAF"/>
    <w:rsid w:val="00802C7D"/>
    <w:rsid w:val="00804379"/>
    <w:rsid w:val="00810089"/>
    <w:rsid w:val="00814878"/>
    <w:rsid w:val="0081518C"/>
    <w:rsid w:val="00816ACF"/>
    <w:rsid w:val="00820354"/>
    <w:rsid w:val="00827843"/>
    <w:rsid w:val="00831424"/>
    <w:rsid w:val="00832206"/>
    <w:rsid w:val="00833840"/>
    <w:rsid w:val="008343E7"/>
    <w:rsid w:val="0083521F"/>
    <w:rsid w:val="00836A80"/>
    <w:rsid w:val="00842D46"/>
    <w:rsid w:val="00853027"/>
    <w:rsid w:val="0085512F"/>
    <w:rsid w:val="0085751D"/>
    <w:rsid w:val="00860D79"/>
    <w:rsid w:val="008612C8"/>
    <w:rsid w:val="008707DA"/>
    <w:rsid w:val="008778EF"/>
    <w:rsid w:val="00887553"/>
    <w:rsid w:val="00895092"/>
    <w:rsid w:val="008A191B"/>
    <w:rsid w:val="008B22B1"/>
    <w:rsid w:val="008C40B5"/>
    <w:rsid w:val="008C4982"/>
    <w:rsid w:val="008C5432"/>
    <w:rsid w:val="008D1EA2"/>
    <w:rsid w:val="008E043E"/>
    <w:rsid w:val="008E3ED7"/>
    <w:rsid w:val="008E4109"/>
    <w:rsid w:val="008E5749"/>
    <w:rsid w:val="008E603C"/>
    <w:rsid w:val="008E704D"/>
    <w:rsid w:val="008E7D0A"/>
    <w:rsid w:val="008F0135"/>
    <w:rsid w:val="008F29AC"/>
    <w:rsid w:val="008F53EF"/>
    <w:rsid w:val="008F6A1D"/>
    <w:rsid w:val="008F78B3"/>
    <w:rsid w:val="009020BE"/>
    <w:rsid w:val="00910A68"/>
    <w:rsid w:val="0091264C"/>
    <w:rsid w:val="00914F3E"/>
    <w:rsid w:val="0091504C"/>
    <w:rsid w:val="00917324"/>
    <w:rsid w:val="00917A43"/>
    <w:rsid w:val="00917AED"/>
    <w:rsid w:val="00917F23"/>
    <w:rsid w:val="00921435"/>
    <w:rsid w:val="00925679"/>
    <w:rsid w:val="00925D84"/>
    <w:rsid w:val="009304D0"/>
    <w:rsid w:val="00931430"/>
    <w:rsid w:val="0093491F"/>
    <w:rsid w:val="00934C54"/>
    <w:rsid w:val="00944B05"/>
    <w:rsid w:val="009468CB"/>
    <w:rsid w:val="00951EF1"/>
    <w:rsid w:val="009539C5"/>
    <w:rsid w:val="00956BB9"/>
    <w:rsid w:val="00962313"/>
    <w:rsid w:val="009770B2"/>
    <w:rsid w:val="0097715C"/>
    <w:rsid w:val="00982A27"/>
    <w:rsid w:val="00986862"/>
    <w:rsid w:val="00987C48"/>
    <w:rsid w:val="009927C1"/>
    <w:rsid w:val="009B1D24"/>
    <w:rsid w:val="009B3A9E"/>
    <w:rsid w:val="009B4408"/>
    <w:rsid w:val="009B56B6"/>
    <w:rsid w:val="009B61FE"/>
    <w:rsid w:val="009B7A0E"/>
    <w:rsid w:val="009C1658"/>
    <w:rsid w:val="009C544A"/>
    <w:rsid w:val="009C7A6B"/>
    <w:rsid w:val="009D329B"/>
    <w:rsid w:val="009D33ED"/>
    <w:rsid w:val="009D46E6"/>
    <w:rsid w:val="009D6C8B"/>
    <w:rsid w:val="009E0BC2"/>
    <w:rsid w:val="009E1DD3"/>
    <w:rsid w:val="009E635F"/>
    <w:rsid w:val="009E69AB"/>
    <w:rsid w:val="009F5427"/>
    <w:rsid w:val="00A0134E"/>
    <w:rsid w:val="00A05E7F"/>
    <w:rsid w:val="00A1194D"/>
    <w:rsid w:val="00A13839"/>
    <w:rsid w:val="00A25992"/>
    <w:rsid w:val="00A30549"/>
    <w:rsid w:val="00A31D1D"/>
    <w:rsid w:val="00A331E5"/>
    <w:rsid w:val="00A358FA"/>
    <w:rsid w:val="00A42B6C"/>
    <w:rsid w:val="00A6799C"/>
    <w:rsid w:val="00A67D9A"/>
    <w:rsid w:val="00A67EFD"/>
    <w:rsid w:val="00A67FDF"/>
    <w:rsid w:val="00A75FA8"/>
    <w:rsid w:val="00A81E05"/>
    <w:rsid w:val="00A82BCC"/>
    <w:rsid w:val="00A940E8"/>
    <w:rsid w:val="00A965B2"/>
    <w:rsid w:val="00A97156"/>
    <w:rsid w:val="00A97920"/>
    <w:rsid w:val="00AA5EBD"/>
    <w:rsid w:val="00AA6A46"/>
    <w:rsid w:val="00AB26D3"/>
    <w:rsid w:val="00AB2DC4"/>
    <w:rsid w:val="00AB69FB"/>
    <w:rsid w:val="00AB6B4E"/>
    <w:rsid w:val="00AC1E3C"/>
    <w:rsid w:val="00AC42C3"/>
    <w:rsid w:val="00AD698B"/>
    <w:rsid w:val="00AE293C"/>
    <w:rsid w:val="00AE3735"/>
    <w:rsid w:val="00AE5D2C"/>
    <w:rsid w:val="00AE5DB5"/>
    <w:rsid w:val="00AE7101"/>
    <w:rsid w:val="00AF1222"/>
    <w:rsid w:val="00AF6422"/>
    <w:rsid w:val="00B10AE6"/>
    <w:rsid w:val="00B14F71"/>
    <w:rsid w:val="00B16D45"/>
    <w:rsid w:val="00B1764A"/>
    <w:rsid w:val="00B266D2"/>
    <w:rsid w:val="00B34F4E"/>
    <w:rsid w:val="00B36062"/>
    <w:rsid w:val="00B41628"/>
    <w:rsid w:val="00B45C3A"/>
    <w:rsid w:val="00B52740"/>
    <w:rsid w:val="00B540A7"/>
    <w:rsid w:val="00B54281"/>
    <w:rsid w:val="00B60BC4"/>
    <w:rsid w:val="00B6117A"/>
    <w:rsid w:val="00B6194A"/>
    <w:rsid w:val="00B66DAD"/>
    <w:rsid w:val="00B7075A"/>
    <w:rsid w:val="00B70BC7"/>
    <w:rsid w:val="00B74516"/>
    <w:rsid w:val="00B76AEC"/>
    <w:rsid w:val="00B814CB"/>
    <w:rsid w:val="00BA771F"/>
    <w:rsid w:val="00BB6A5F"/>
    <w:rsid w:val="00BB79D9"/>
    <w:rsid w:val="00BB7CA4"/>
    <w:rsid w:val="00BC022B"/>
    <w:rsid w:val="00BC4B26"/>
    <w:rsid w:val="00BC7A24"/>
    <w:rsid w:val="00BD280C"/>
    <w:rsid w:val="00BE071D"/>
    <w:rsid w:val="00BE45BF"/>
    <w:rsid w:val="00BF09DE"/>
    <w:rsid w:val="00BF50AE"/>
    <w:rsid w:val="00BF6527"/>
    <w:rsid w:val="00BF6947"/>
    <w:rsid w:val="00C03BA9"/>
    <w:rsid w:val="00C0471B"/>
    <w:rsid w:val="00C11089"/>
    <w:rsid w:val="00C133A3"/>
    <w:rsid w:val="00C14B96"/>
    <w:rsid w:val="00C15B5E"/>
    <w:rsid w:val="00C34784"/>
    <w:rsid w:val="00C363C4"/>
    <w:rsid w:val="00C365EF"/>
    <w:rsid w:val="00C36633"/>
    <w:rsid w:val="00C43765"/>
    <w:rsid w:val="00C51FDA"/>
    <w:rsid w:val="00C565DC"/>
    <w:rsid w:val="00C5687B"/>
    <w:rsid w:val="00C60047"/>
    <w:rsid w:val="00C62CDF"/>
    <w:rsid w:val="00C63771"/>
    <w:rsid w:val="00C63BEA"/>
    <w:rsid w:val="00C63F3A"/>
    <w:rsid w:val="00C75A36"/>
    <w:rsid w:val="00C91044"/>
    <w:rsid w:val="00C944C2"/>
    <w:rsid w:val="00CA359C"/>
    <w:rsid w:val="00CB04A5"/>
    <w:rsid w:val="00CB2FA2"/>
    <w:rsid w:val="00CD0276"/>
    <w:rsid w:val="00CD3133"/>
    <w:rsid w:val="00CE1AEA"/>
    <w:rsid w:val="00CE32CB"/>
    <w:rsid w:val="00CE4EF3"/>
    <w:rsid w:val="00CE7B76"/>
    <w:rsid w:val="00CF0B73"/>
    <w:rsid w:val="00CF536D"/>
    <w:rsid w:val="00CF5813"/>
    <w:rsid w:val="00CF7E61"/>
    <w:rsid w:val="00D01554"/>
    <w:rsid w:val="00D0239B"/>
    <w:rsid w:val="00D10DDC"/>
    <w:rsid w:val="00D14203"/>
    <w:rsid w:val="00D1468D"/>
    <w:rsid w:val="00D172F9"/>
    <w:rsid w:val="00D2304F"/>
    <w:rsid w:val="00D23188"/>
    <w:rsid w:val="00D25B82"/>
    <w:rsid w:val="00D272F0"/>
    <w:rsid w:val="00D43403"/>
    <w:rsid w:val="00D451A6"/>
    <w:rsid w:val="00D460D7"/>
    <w:rsid w:val="00D4661A"/>
    <w:rsid w:val="00D50DA6"/>
    <w:rsid w:val="00D51D80"/>
    <w:rsid w:val="00D544FB"/>
    <w:rsid w:val="00D573A3"/>
    <w:rsid w:val="00D610BD"/>
    <w:rsid w:val="00D628E1"/>
    <w:rsid w:val="00D66353"/>
    <w:rsid w:val="00D737F9"/>
    <w:rsid w:val="00D75169"/>
    <w:rsid w:val="00D77C23"/>
    <w:rsid w:val="00D90525"/>
    <w:rsid w:val="00D96AAB"/>
    <w:rsid w:val="00D97AFF"/>
    <w:rsid w:val="00DA4E54"/>
    <w:rsid w:val="00DA77DB"/>
    <w:rsid w:val="00DC1F6C"/>
    <w:rsid w:val="00DC2FF8"/>
    <w:rsid w:val="00DC3343"/>
    <w:rsid w:val="00DC36A6"/>
    <w:rsid w:val="00DC5F70"/>
    <w:rsid w:val="00DD053C"/>
    <w:rsid w:val="00DD195C"/>
    <w:rsid w:val="00DD47F9"/>
    <w:rsid w:val="00DD59BC"/>
    <w:rsid w:val="00DD6689"/>
    <w:rsid w:val="00DE3037"/>
    <w:rsid w:val="00DF344C"/>
    <w:rsid w:val="00DF46B4"/>
    <w:rsid w:val="00E01B4E"/>
    <w:rsid w:val="00E059B1"/>
    <w:rsid w:val="00E06429"/>
    <w:rsid w:val="00E11CED"/>
    <w:rsid w:val="00E160EF"/>
    <w:rsid w:val="00E242E5"/>
    <w:rsid w:val="00E43160"/>
    <w:rsid w:val="00E45888"/>
    <w:rsid w:val="00E513E1"/>
    <w:rsid w:val="00E57678"/>
    <w:rsid w:val="00E66219"/>
    <w:rsid w:val="00E662A3"/>
    <w:rsid w:val="00E7588A"/>
    <w:rsid w:val="00E75AD7"/>
    <w:rsid w:val="00E80AE9"/>
    <w:rsid w:val="00E83374"/>
    <w:rsid w:val="00E873C4"/>
    <w:rsid w:val="00E87B6A"/>
    <w:rsid w:val="00E97A2C"/>
    <w:rsid w:val="00EA6D12"/>
    <w:rsid w:val="00EB0DAE"/>
    <w:rsid w:val="00EB1248"/>
    <w:rsid w:val="00EB3BC0"/>
    <w:rsid w:val="00EB3F11"/>
    <w:rsid w:val="00EB438B"/>
    <w:rsid w:val="00EB76C6"/>
    <w:rsid w:val="00EB777E"/>
    <w:rsid w:val="00EC5BAD"/>
    <w:rsid w:val="00EC7F5A"/>
    <w:rsid w:val="00ED156A"/>
    <w:rsid w:val="00ED2B07"/>
    <w:rsid w:val="00ED638F"/>
    <w:rsid w:val="00ED798F"/>
    <w:rsid w:val="00EF1299"/>
    <w:rsid w:val="00F10165"/>
    <w:rsid w:val="00F15A25"/>
    <w:rsid w:val="00F1656E"/>
    <w:rsid w:val="00F1669D"/>
    <w:rsid w:val="00F20919"/>
    <w:rsid w:val="00F312A2"/>
    <w:rsid w:val="00F314FE"/>
    <w:rsid w:val="00F322AA"/>
    <w:rsid w:val="00F36F2D"/>
    <w:rsid w:val="00F43DC5"/>
    <w:rsid w:val="00F517A9"/>
    <w:rsid w:val="00F533E7"/>
    <w:rsid w:val="00F56AB9"/>
    <w:rsid w:val="00F60676"/>
    <w:rsid w:val="00F62F0E"/>
    <w:rsid w:val="00F63605"/>
    <w:rsid w:val="00F66B23"/>
    <w:rsid w:val="00F7692D"/>
    <w:rsid w:val="00F775E8"/>
    <w:rsid w:val="00F862C7"/>
    <w:rsid w:val="00F863CF"/>
    <w:rsid w:val="00F94966"/>
    <w:rsid w:val="00FA6786"/>
    <w:rsid w:val="00FA7EBD"/>
    <w:rsid w:val="00FB019C"/>
    <w:rsid w:val="00FB36C8"/>
    <w:rsid w:val="00FB5C3A"/>
    <w:rsid w:val="00FD2E2F"/>
    <w:rsid w:val="00FD4F11"/>
    <w:rsid w:val="00FD5A4A"/>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15:docId w15:val="{525BC33F-6EAF-4BB3-92A4-8FF2F42B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E45888"/>
    <w:pPr>
      <w:suppressAutoHyphens/>
      <w:spacing w:after="120"/>
    </w:pPr>
    <w:rPr>
      <w:rFonts w:cs="Arial"/>
      <w:sz w:val="24"/>
      <w:szCs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4C6682"/>
    <w:pPr>
      <w:keepNext/>
      <w:keepLines/>
      <w:spacing w:after="0"/>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4C6682"/>
    <w:rPr>
      <w:rFonts w:cs="Arial"/>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E45888"/>
    <w:pPr>
      <w:numPr>
        <w:numId w:val="3"/>
      </w:numPr>
      <w:ind w:left="714" w:hanging="357"/>
      <w:contextualSpacing/>
    </w:p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rFonts w:cs="Arial"/>
      <w:sz w:val="24"/>
      <w:szCs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rFonts w:cs="Arial"/>
      <w:sz w:val="24"/>
      <w:szCs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outlineLvl w:val="9"/>
    </w:pPr>
    <w:rPr>
      <w:rFonts w:ascii="Tahoma" w:hAnsi="Tahoma" w:cs="Tahoma"/>
      <w:b w:val="0"/>
      <w:lang w:eastAsia="en-AU"/>
    </w:rPr>
  </w:style>
  <w:style w:type="paragraph" w:styleId="ListBullet">
    <w:name w:val="List Bullet"/>
    <w:basedOn w:val="BodyText"/>
    <w:link w:val="ListBulletChar"/>
    <w:uiPriority w:val="99"/>
    <w:rsid w:val="00456927"/>
    <w:pPr>
      <w:numPr>
        <w:numId w:val="4"/>
      </w:numPr>
      <w:suppressAutoHyphens w:val="0"/>
      <w:ind w:left="357" w:hanging="357"/>
    </w:pPr>
    <w:rPr>
      <w:lang w:eastAsia="en-US"/>
    </w:rPr>
  </w:style>
  <w:style w:type="character" w:customStyle="1" w:styleId="ListBulletChar">
    <w:name w:val="List Bullet Char"/>
    <w:basedOn w:val="BodyTextChar"/>
    <w:link w:val="ListBullet"/>
    <w:uiPriority w:val="99"/>
    <w:rsid w:val="00456927"/>
    <w:rPr>
      <w:rFonts w:ascii="Verdana" w:hAnsi="Verdana" w:cs="Arial"/>
      <w:sz w:val="24"/>
      <w:szCs w:val="24"/>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NormalWeb">
    <w:name w:val="Normal (Web)"/>
    <w:basedOn w:val="Normal"/>
    <w:uiPriority w:val="99"/>
    <w:semiHidden/>
    <w:unhideWhenUsed/>
    <w:rsid w:val="00E45888"/>
    <w:pPr>
      <w:suppressAutoHyphens w:val="0"/>
      <w:spacing w:before="168" w:after="168"/>
    </w:pPr>
    <w:rPr>
      <w:rFonts w:ascii="Times New Roman" w:hAnsi="Times New Roman"/>
    </w:rPr>
  </w:style>
  <w:style w:type="paragraph" w:customStyle="1" w:styleId="Default">
    <w:name w:val="Default"/>
    <w:rsid w:val="00832206"/>
    <w:pPr>
      <w:autoSpaceDE w:val="0"/>
      <w:autoSpaceDN w:val="0"/>
      <w:adjustRightInd w:val="0"/>
    </w:pPr>
    <w:rPr>
      <w:rFonts w:ascii="Avenir-Light" w:hAnsi="Avenir-Light"/>
    </w:rPr>
  </w:style>
  <w:style w:type="paragraph" w:customStyle="1" w:styleId="Pa2">
    <w:name w:val="Pa2"/>
    <w:basedOn w:val="Normal"/>
    <w:next w:val="Normal"/>
    <w:uiPriority w:val="99"/>
    <w:rsid w:val="001F747E"/>
    <w:pPr>
      <w:suppressAutoHyphens w:val="0"/>
      <w:autoSpaceDE w:val="0"/>
      <w:autoSpaceDN w:val="0"/>
      <w:adjustRightInd w:val="0"/>
      <w:spacing w:after="0" w:line="181" w:lineRule="atLeast"/>
    </w:pPr>
    <w:rPr>
      <w:rFonts w:ascii="Georgia" w:eastAsia="Calibri" w:hAnsi="Georgia" w:cs="Times New Roman"/>
    </w:rPr>
  </w:style>
  <w:style w:type="paragraph" w:styleId="BodyText2">
    <w:name w:val="Body Text 2"/>
    <w:basedOn w:val="Normal"/>
    <w:link w:val="BodyText2Char"/>
    <w:uiPriority w:val="99"/>
    <w:semiHidden/>
    <w:unhideWhenUsed/>
    <w:rsid w:val="00BD280C"/>
    <w:pPr>
      <w:spacing w:line="480" w:lineRule="auto"/>
    </w:pPr>
  </w:style>
  <w:style w:type="character" w:customStyle="1" w:styleId="BodyText2Char">
    <w:name w:val="Body Text 2 Char"/>
    <w:basedOn w:val="DefaultParagraphFont"/>
    <w:link w:val="BodyText2"/>
    <w:uiPriority w:val="99"/>
    <w:semiHidden/>
    <w:rsid w:val="00BD280C"/>
    <w:rPr>
      <w:rFonts w:cs="Arial"/>
      <w:sz w:val="24"/>
      <w:szCs w:val="24"/>
    </w:rPr>
  </w:style>
  <w:style w:type="paragraph" w:customStyle="1" w:styleId="Listlevel2J">
    <w:name w:val="List level 2 J"/>
    <w:basedOn w:val="Normal"/>
    <w:rsid w:val="00B540A7"/>
    <w:pPr>
      <w:numPr>
        <w:numId w:val="12"/>
      </w:numPr>
      <w:suppressAutoHyphens w:val="0"/>
      <w:spacing w:before="100" w:beforeAutospacing="1" w:after="100" w:afterAutospacing="1"/>
    </w:pPr>
    <w:rPr>
      <w:rFonts w:ascii="Arial" w:hAnsi="Arial" w:cs="Times New Roman"/>
      <w:color w:val="000000"/>
      <w:sz w:val="20"/>
      <w:szCs w:val="20"/>
      <w:lang w:eastAsia="en-US"/>
    </w:rPr>
  </w:style>
  <w:style w:type="paragraph" w:customStyle="1" w:styleId="Normal0">
    <w:name w:val="Normal_0"/>
    <w:qFormat/>
    <w:rsid w:val="009C1658"/>
    <w:pPr>
      <w:spacing w:before="200" w:after="200"/>
    </w:pPr>
    <w:rPr>
      <w:sz w:val="24"/>
      <w:lang w:eastAsia="en-US"/>
    </w:rPr>
  </w:style>
  <w:style w:type="paragraph" w:customStyle="1" w:styleId="BSbullet1">
    <w:name w:val="BS_bullet 1"/>
    <w:basedOn w:val="BodyTextIndent"/>
    <w:link w:val="BSbullet1Char"/>
    <w:qFormat/>
    <w:rsid w:val="009C1658"/>
    <w:pPr>
      <w:numPr>
        <w:numId w:val="14"/>
      </w:numPr>
      <w:suppressAutoHyphens w:val="0"/>
      <w:spacing w:before="200"/>
    </w:pPr>
    <w:rPr>
      <w:lang w:eastAsia="en-US"/>
    </w:rPr>
  </w:style>
  <w:style w:type="character" w:customStyle="1" w:styleId="BSbullet1Char">
    <w:name w:val="BS_bullet 1 Char"/>
    <w:basedOn w:val="BodyTextIndentChar"/>
    <w:link w:val="BSbullet1"/>
    <w:rsid w:val="009C1658"/>
    <w:rPr>
      <w:rFonts w:cs="Arial"/>
      <w:sz w:val="24"/>
      <w:szCs w:val="24"/>
      <w:lang w:eastAsia="en-US"/>
    </w:rPr>
  </w:style>
  <w:style w:type="paragraph" w:styleId="BodyTextIndent">
    <w:name w:val="Body Text Indent"/>
    <w:basedOn w:val="Normal"/>
    <w:link w:val="BodyTextIndentChar"/>
    <w:uiPriority w:val="99"/>
    <w:semiHidden/>
    <w:unhideWhenUsed/>
    <w:rsid w:val="009C1658"/>
    <w:pPr>
      <w:ind w:left="283"/>
    </w:pPr>
  </w:style>
  <w:style w:type="character" w:customStyle="1" w:styleId="BodyTextIndentChar">
    <w:name w:val="Body Text Indent Char"/>
    <w:basedOn w:val="DefaultParagraphFont"/>
    <w:link w:val="BodyTextIndent"/>
    <w:uiPriority w:val="99"/>
    <w:semiHidden/>
    <w:rsid w:val="009C1658"/>
    <w:rPr>
      <w:rFonts w:cs="Arial"/>
      <w:sz w:val="24"/>
      <w:szCs w:val="24"/>
    </w:rPr>
  </w:style>
  <w:style w:type="paragraph" w:styleId="Revision">
    <w:name w:val="Revision"/>
    <w:hidden/>
    <w:uiPriority w:val="99"/>
    <w:semiHidden/>
    <w:rsid w:val="00D4661A"/>
    <w:rPr>
      <w:rFonts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055790">
      <w:bodyDiv w:val="1"/>
      <w:marLeft w:val="0"/>
      <w:marRight w:val="0"/>
      <w:marTop w:val="0"/>
      <w:marBottom w:val="0"/>
      <w:divBdr>
        <w:top w:val="none" w:sz="0" w:space="0" w:color="auto"/>
        <w:left w:val="none" w:sz="0" w:space="0" w:color="auto"/>
        <w:bottom w:val="none" w:sz="0" w:space="0" w:color="auto"/>
        <w:right w:val="none" w:sz="0" w:space="0" w:color="auto"/>
      </w:divBdr>
    </w:div>
    <w:div w:id="222255583">
      <w:bodyDiv w:val="1"/>
      <w:marLeft w:val="0"/>
      <w:marRight w:val="0"/>
      <w:marTop w:val="0"/>
      <w:marBottom w:val="0"/>
      <w:divBdr>
        <w:top w:val="none" w:sz="0" w:space="0" w:color="auto"/>
        <w:left w:val="none" w:sz="0" w:space="0" w:color="auto"/>
        <w:bottom w:val="none" w:sz="0" w:space="0" w:color="auto"/>
        <w:right w:val="none" w:sz="0" w:space="0" w:color="auto"/>
      </w:divBdr>
    </w:div>
    <w:div w:id="248467842">
      <w:bodyDiv w:val="1"/>
      <w:marLeft w:val="0"/>
      <w:marRight w:val="0"/>
      <w:marTop w:val="0"/>
      <w:marBottom w:val="0"/>
      <w:divBdr>
        <w:top w:val="none" w:sz="0" w:space="0" w:color="auto"/>
        <w:left w:val="none" w:sz="0" w:space="0" w:color="auto"/>
        <w:bottom w:val="none" w:sz="0" w:space="0" w:color="auto"/>
        <w:right w:val="none" w:sz="0" w:space="0" w:color="auto"/>
      </w:divBdr>
      <w:divsChild>
        <w:div w:id="1718386123">
          <w:marLeft w:val="0"/>
          <w:marRight w:val="0"/>
          <w:marTop w:val="0"/>
          <w:marBottom w:val="150"/>
          <w:divBdr>
            <w:top w:val="none" w:sz="0" w:space="0" w:color="auto"/>
            <w:left w:val="none" w:sz="0" w:space="0" w:color="auto"/>
            <w:bottom w:val="none" w:sz="0" w:space="0" w:color="auto"/>
            <w:right w:val="none" w:sz="0" w:space="0" w:color="auto"/>
          </w:divBdr>
          <w:divsChild>
            <w:div w:id="874587254">
              <w:marLeft w:val="0"/>
              <w:marRight w:val="0"/>
              <w:marTop w:val="0"/>
              <w:marBottom w:val="0"/>
              <w:divBdr>
                <w:top w:val="none" w:sz="0" w:space="0" w:color="auto"/>
                <w:left w:val="none" w:sz="0" w:space="0" w:color="auto"/>
                <w:bottom w:val="none" w:sz="0" w:space="0" w:color="auto"/>
                <w:right w:val="none" w:sz="0" w:space="0" w:color="auto"/>
              </w:divBdr>
              <w:divsChild>
                <w:div w:id="280691887">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 w:id="465898347">
      <w:bodyDiv w:val="1"/>
      <w:marLeft w:val="0"/>
      <w:marRight w:val="0"/>
      <w:marTop w:val="0"/>
      <w:marBottom w:val="0"/>
      <w:divBdr>
        <w:top w:val="none" w:sz="0" w:space="0" w:color="auto"/>
        <w:left w:val="none" w:sz="0" w:space="0" w:color="auto"/>
        <w:bottom w:val="none" w:sz="0" w:space="0" w:color="auto"/>
        <w:right w:val="none" w:sz="0" w:space="0" w:color="auto"/>
      </w:divBdr>
    </w:div>
    <w:div w:id="737635936">
      <w:bodyDiv w:val="1"/>
      <w:marLeft w:val="0"/>
      <w:marRight w:val="0"/>
      <w:marTop w:val="0"/>
      <w:marBottom w:val="0"/>
      <w:divBdr>
        <w:top w:val="none" w:sz="0" w:space="0" w:color="auto"/>
        <w:left w:val="none" w:sz="0" w:space="0" w:color="auto"/>
        <w:bottom w:val="none" w:sz="0" w:space="0" w:color="auto"/>
        <w:right w:val="none" w:sz="0" w:space="0" w:color="auto"/>
      </w:divBdr>
    </w:div>
    <w:div w:id="760107598">
      <w:bodyDiv w:val="1"/>
      <w:marLeft w:val="0"/>
      <w:marRight w:val="0"/>
      <w:marTop w:val="0"/>
      <w:marBottom w:val="0"/>
      <w:divBdr>
        <w:top w:val="none" w:sz="0" w:space="0" w:color="auto"/>
        <w:left w:val="none" w:sz="0" w:space="0" w:color="auto"/>
        <w:bottom w:val="none" w:sz="0" w:space="0" w:color="auto"/>
        <w:right w:val="none" w:sz="0" w:space="0" w:color="auto"/>
      </w:divBdr>
    </w:div>
    <w:div w:id="1183939190">
      <w:bodyDiv w:val="1"/>
      <w:marLeft w:val="0"/>
      <w:marRight w:val="0"/>
      <w:marTop w:val="0"/>
      <w:marBottom w:val="0"/>
      <w:divBdr>
        <w:top w:val="none" w:sz="0" w:space="0" w:color="auto"/>
        <w:left w:val="none" w:sz="0" w:space="0" w:color="auto"/>
        <w:bottom w:val="none" w:sz="0" w:space="0" w:color="auto"/>
        <w:right w:val="none" w:sz="0" w:space="0" w:color="auto"/>
      </w:divBdr>
    </w:div>
    <w:div w:id="2016415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0F5BA21E043F8867370486AFAB500"/>
        <w:category>
          <w:name w:val="General"/>
          <w:gallery w:val="placeholder"/>
        </w:category>
        <w:types>
          <w:type w:val="bbPlcHdr"/>
        </w:types>
        <w:behaviors>
          <w:behavior w:val="content"/>
        </w:behaviors>
        <w:guid w:val="{6C49FA59-1D14-4A61-B7BA-B04741FF11A3}"/>
      </w:docPartPr>
      <w:docPartBody>
        <w:p w:rsidR="000901FA" w:rsidRDefault="000901FA">
          <w:pPr>
            <w:pStyle w:val="7710F5BA21E043F8867370486AFAB500"/>
          </w:pPr>
          <w:r w:rsidRPr="004D2D92">
            <w:rPr>
              <w:rStyle w:val="PlaceholderText"/>
            </w:rPr>
            <w:t>Choose an item.</w:t>
          </w:r>
        </w:p>
      </w:docPartBody>
    </w:docPart>
    <w:docPart>
      <w:docPartPr>
        <w:name w:val="E808FDEBC8D34C40AD1EEF4F0957927D"/>
        <w:category>
          <w:name w:val="General"/>
          <w:gallery w:val="placeholder"/>
        </w:category>
        <w:types>
          <w:type w:val="bbPlcHdr"/>
        </w:types>
        <w:behaviors>
          <w:behavior w:val="content"/>
        </w:behaviors>
        <w:guid w:val="{6C14396D-E853-4B3B-8241-C2E31155F92D}"/>
      </w:docPartPr>
      <w:docPartBody>
        <w:p w:rsidR="000901FA" w:rsidRDefault="000901FA">
          <w:pPr>
            <w:pStyle w:val="E808FDEBC8D34C40AD1EEF4F0957927D"/>
          </w:pPr>
          <w:r w:rsidRPr="004D2D92">
            <w:rPr>
              <w:rStyle w:val="PlaceholderText"/>
            </w:rPr>
            <w:t>Choose an item.</w:t>
          </w:r>
        </w:p>
      </w:docPartBody>
    </w:docPart>
    <w:docPart>
      <w:docPartPr>
        <w:name w:val="89B3DF27700748D99C9A41A5E2334B26"/>
        <w:category>
          <w:name w:val="General"/>
          <w:gallery w:val="placeholder"/>
        </w:category>
        <w:types>
          <w:type w:val="bbPlcHdr"/>
        </w:types>
        <w:behaviors>
          <w:behavior w:val="content"/>
        </w:behaviors>
        <w:guid w:val="{19B6B44E-172E-4CD6-B837-8293AC8CE15F}"/>
      </w:docPartPr>
      <w:docPartBody>
        <w:p w:rsidR="000901FA" w:rsidRDefault="000901FA">
          <w:pPr>
            <w:pStyle w:val="89B3DF27700748D99C9A41A5E2334B26"/>
          </w:pPr>
          <w:r w:rsidRPr="004D2D92">
            <w:rPr>
              <w:rStyle w:val="PlaceholderText"/>
            </w:rPr>
            <w:t>Choose an item.</w:t>
          </w:r>
        </w:p>
      </w:docPartBody>
    </w:docPart>
    <w:docPart>
      <w:docPartPr>
        <w:name w:val="3B850403FCB84C92B85816FF9EABC707"/>
        <w:category>
          <w:name w:val="General"/>
          <w:gallery w:val="placeholder"/>
        </w:category>
        <w:types>
          <w:type w:val="bbPlcHdr"/>
        </w:types>
        <w:behaviors>
          <w:behavior w:val="content"/>
        </w:behaviors>
        <w:guid w:val="{8C072625-852A-4C97-A340-BE3D7A0B23DB}"/>
      </w:docPartPr>
      <w:docPartBody>
        <w:p w:rsidR="000901FA" w:rsidRDefault="000901FA">
          <w:pPr>
            <w:pStyle w:val="3B850403FCB84C92B85816FF9EABC707"/>
          </w:pPr>
          <w:r w:rsidRPr="004D2D92">
            <w:rPr>
              <w:rStyle w:val="PlaceholderText"/>
            </w:rPr>
            <w:t>Choose an item.</w:t>
          </w:r>
        </w:p>
      </w:docPartBody>
    </w:docPart>
    <w:docPart>
      <w:docPartPr>
        <w:name w:val="8361F842DB9E4AC88C403996426F4C71"/>
        <w:category>
          <w:name w:val="General"/>
          <w:gallery w:val="placeholder"/>
        </w:category>
        <w:types>
          <w:type w:val="bbPlcHdr"/>
        </w:types>
        <w:behaviors>
          <w:behavior w:val="content"/>
        </w:behaviors>
        <w:guid w:val="{37967009-0870-425A-8EBE-A323B1953E8A}"/>
      </w:docPartPr>
      <w:docPartBody>
        <w:p w:rsidR="000901FA" w:rsidRDefault="000901FA">
          <w:pPr>
            <w:pStyle w:val="8361F842DB9E4AC88C403996426F4C71"/>
          </w:pPr>
          <w:r w:rsidRPr="004D2D92">
            <w:rPr>
              <w:rStyle w:val="PlaceholderText"/>
            </w:rPr>
            <w:t>Choose an item.</w:t>
          </w:r>
        </w:p>
      </w:docPartBody>
    </w:docPart>
    <w:docPart>
      <w:docPartPr>
        <w:name w:val="2057BB37D5014AB09954FCD51387FF7C"/>
        <w:category>
          <w:name w:val="General"/>
          <w:gallery w:val="placeholder"/>
        </w:category>
        <w:types>
          <w:type w:val="bbPlcHdr"/>
        </w:types>
        <w:behaviors>
          <w:behavior w:val="content"/>
        </w:behaviors>
        <w:guid w:val="{6D630E47-D23C-438F-AFDE-FCE29146BB85}"/>
      </w:docPartPr>
      <w:docPartBody>
        <w:p w:rsidR="000901FA" w:rsidRDefault="000901FA">
          <w:pPr>
            <w:pStyle w:val="2057BB37D5014AB09954FCD51387FF7C"/>
          </w:pPr>
          <w:r w:rsidRPr="004D2D92">
            <w:rPr>
              <w:rStyle w:val="PlaceholderText"/>
            </w:rPr>
            <w:t>Choose an item.</w:t>
          </w:r>
        </w:p>
      </w:docPartBody>
    </w:docPart>
    <w:docPart>
      <w:docPartPr>
        <w:name w:val="A618ED0C0E46461BB830E00BAF218CB2"/>
        <w:category>
          <w:name w:val="General"/>
          <w:gallery w:val="placeholder"/>
        </w:category>
        <w:types>
          <w:type w:val="bbPlcHdr"/>
        </w:types>
        <w:behaviors>
          <w:behavior w:val="content"/>
        </w:behaviors>
        <w:guid w:val="{9004D891-1F4F-4784-B5F3-F31873846514}"/>
      </w:docPartPr>
      <w:docPartBody>
        <w:p w:rsidR="000901FA" w:rsidRDefault="000901FA">
          <w:pPr>
            <w:pStyle w:val="A618ED0C0E46461BB830E00BAF218CB2"/>
          </w:pPr>
          <w:r w:rsidRPr="004D2D92">
            <w:rPr>
              <w:rStyle w:val="PlaceholderText"/>
            </w:rPr>
            <w:t>Choose an item.</w:t>
          </w:r>
        </w:p>
      </w:docPartBody>
    </w:docPart>
    <w:docPart>
      <w:docPartPr>
        <w:name w:val="6EE7D5BED380411983CD469E381CC4ED"/>
        <w:category>
          <w:name w:val="General"/>
          <w:gallery w:val="placeholder"/>
        </w:category>
        <w:types>
          <w:type w:val="bbPlcHdr"/>
        </w:types>
        <w:behaviors>
          <w:behavior w:val="content"/>
        </w:behaviors>
        <w:guid w:val="{45EF66A5-D1C6-47C3-94DA-2FB3469F15DA}"/>
      </w:docPartPr>
      <w:docPartBody>
        <w:p w:rsidR="000901FA" w:rsidRDefault="000901FA">
          <w:pPr>
            <w:pStyle w:val="6EE7D5BED380411983CD469E381CC4ED"/>
          </w:pPr>
          <w:r w:rsidRPr="004D2D92">
            <w:rPr>
              <w:rStyle w:val="PlaceholderText"/>
            </w:rPr>
            <w:t>Choose an item.</w:t>
          </w:r>
        </w:p>
      </w:docPartBody>
    </w:docPart>
    <w:docPart>
      <w:docPartPr>
        <w:name w:val="FF612FE7F973457A9F4D7656378A1F0C"/>
        <w:category>
          <w:name w:val="General"/>
          <w:gallery w:val="placeholder"/>
        </w:category>
        <w:types>
          <w:type w:val="bbPlcHdr"/>
        </w:types>
        <w:behaviors>
          <w:behavior w:val="content"/>
        </w:behaviors>
        <w:guid w:val="{298BD098-A6CE-4637-96F3-8BD2A090AD4C}"/>
      </w:docPartPr>
      <w:docPartBody>
        <w:p w:rsidR="000901FA" w:rsidRDefault="000901FA">
          <w:pPr>
            <w:pStyle w:val="FF612FE7F973457A9F4D7656378A1F0C"/>
          </w:pPr>
          <w:r w:rsidRPr="004D2D92">
            <w:rPr>
              <w:rStyle w:val="PlaceholderText"/>
            </w:rPr>
            <w:t>Choose an item.</w:t>
          </w:r>
        </w:p>
      </w:docPartBody>
    </w:docPart>
    <w:docPart>
      <w:docPartPr>
        <w:name w:val="C39E050A06A547A9BCACBDC88564CB0B"/>
        <w:category>
          <w:name w:val="General"/>
          <w:gallery w:val="placeholder"/>
        </w:category>
        <w:types>
          <w:type w:val="bbPlcHdr"/>
        </w:types>
        <w:behaviors>
          <w:behavior w:val="content"/>
        </w:behaviors>
        <w:guid w:val="{B8EB9084-C032-4D7A-81A8-042C1057DDD4}"/>
      </w:docPartPr>
      <w:docPartBody>
        <w:p w:rsidR="000901FA" w:rsidRDefault="000901FA">
          <w:pPr>
            <w:pStyle w:val="C39E050A06A547A9BCACBDC88564CB0B"/>
          </w:pPr>
          <w:r w:rsidRPr="004D2D92">
            <w:rPr>
              <w:rStyle w:val="PlaceholderText"/>
            </w:rPr>
            <w:t>Choose an item.</w:t>
          </w:r>
        </w:p>
      </w:docPartBody>
    </w:docPart>
    <w:docPart>
      <w:docPartPr>
        <w:name w:val="F7691F8089FB4AB7B856905A2C9C9502"/>
        <w:category>
          <w:name w:val="General"/>
          <w:gallery w:val="placeholder"/>
        </w:category>
        <w:types>
          <w:type w:val="bbPlcHdr"/>
        </w:types>
        <w:behaviors>
          <w:behavior w:val="content"/>
        </w:behaviors>
        <w:guid w:val="{785D8BD2-7ED9-4215-A8D6-DA0912794F83}"/>
      </w:docPartPr>
      <w:docPartBody>
        <w:p w:rsidR="000901FA" w:rsidRDefault="000901FA">
          <w:pPr>
            <w:pStyle w:val="F7691F8089FB4AB7B856905A2C9C9502"/>
          </w:pPr>
          <w:r w:rsidRPr="004D2D92">
            <w:rPr>
              <w:rStyle w:val="PlaceholderText"/>
            </w:rPr>
            <w:t>Choose an item.</w:t>
          </w:r>
        </w:p>
      </w:docPartBody>
    </w:docPart>
    <w:docPart>
      <w:docPartPr>
        <w:name w:val="55C93191EB304329AB8C112F1B7741C6"/>
        <w:category>
          <w:name w:val="General"/>
          <w:gallery w:val="placeholder"/>
        </w:category>
        <w:types>
          <w:type w:val="bbPlcHdr"/>
        </w:types>
        <w:behaviors>
          <w:behavior w:val="content"/>
        </w:behaviors>
        <w:guid w:val="{CD31E064-D8CB-4EE6-BAE1-831177D32BC6}"/>
      </w:docPartPr>
      <w:docPartBody>
        <w:p w:rsidR="000901FA" w:rsidRDefault="000901FA">
          <w:pPr>
            <w:pStyle w:val="55C93191EB304329AB8C112F1B7741C6"/>
          </w:pPr>
          <w:r w:rsidRPr="004D2D92">
            <w:rPr>
              <w:rStyle w:val="PlaceholderText"/>
            </w:rPr>
            <w:t>Choose an item.</w:t>
          </w:r>
        </w:p>
      </w:docPartBody>
    </w:docPart>
    <w:docPart>
      <w:docPartPr>
        <w:name w:val="01014713362246D98B50EF99EB107891"/>
        <w:category>
          <w:name w:val="General"/>
          <w:gallery w:val="placeholder"/>
        </w:category>
        <w:types>
          <w:type w:val="bbPlcHdr"/>
        </w:types>
        <w:behaviors>
          <w:behavior w:val="content"/>
        </w:behaviors>
        <w:guid w:val="{70DE39FC-174F-4FE7-A4B4-23A711E772DD}"/>
      </w:docPartPr>
      <w:docPartBody>
        <w:p w:rsidR="000901FA" w:rsidRDefault="000901FA">
          <w:pPr>
            <w:pStyle w:val="01014713362246D98B50EF99EB107891"/>
          </w:pPr>
          <w:r w:rsidRPr="004D2D92">
            <w:rPr>
              <w:rStyle w:val="PlaceholderText"/>
            </w:rPr>
            <w:t>Choose an item.</w:t>
          </w:r>
        </w:p>
      </w:docPartBody>
    </w:docPart>
    <w:docPart>
      <w:docPartPr>
        <w:name w:val="777EDB5EF7F24C029AA50DBE9BB04E7E"/>
        <w:category>
          <w:name w:val="General"/>
          <w:gallery w:val="placeholder"/>
        </w:category>
        <w:types>
          <w:type w:val="bbPlcHdr"/>
        </w:types>
        <w:behaviors>
          <w:behavior w:val="content"/>
        </w:behaviors>
        <w:guid w:val="{C53E34A0-49B9-4D12-8758-409A02832733}"/>
      </w:docPartPr>
      <w:docPartBody>
        <w:p w:rsidR="000901FA" w:rsidRDefault="000901FA">
          <w:pPr>
            <w:pStyle w:val="777EDB5EF7F24C029AA50DBE9BB04E7E"/>
          </w:pPr>
          <w:r w:rsidRPr="004D2D92">
            <w:rPr>
              <w:rStyle w:val="PlaceholderText"/>
            </w:rPr>
            <w:t>Choose an item.</w:t>
          </w:r>
        </w:p>
      </w:docPartBody>
    </w:docPart>
    <w:docPart>
      <w:docPartPr>
        <w:name w:val="1582C0931A0042D8885D72545B2D06F1"/>
        <w:category>
          <w:name w:val="General"/>
          <w:gallery w:val="placeholder"/>
        </w:category>
        <w:types>
          <w:type w:val="bbPlcHdr"/>
        </w:types>
        <w:behaviors>
          <w:behavior w:val="content"/>
        </w:behaviors>
        <w:guid w:val="{CEC276AD-61E1-4B8F-8D22-14A90821CBA1}"/>
      </w:docPartPr>
      <w:docPartBody>
        <w:p w:rsidR="000901FA" w:rsidRDefault="000901FA">
          <w:pPr>
            <w:pStyle w:val="1582C0931A0042D8885D72545B2D06F1"/>
          </w:pPr>
          <w:r w:rsidRPr="004D2D92">
            <w:rPr>
              <w:rStyle w:val="PlaceholderText"/>
            </w:rPr>
            <w:t>Choose an item.</w:t>
          </w:r>
        </w:p>
      </w:docPartBody>
    </w:docPart>
    <w:docPart>
      <w:docPartPr>
        <w:name w:val="A33C7EAF06BE4088B7BDA6B84F938E7D"/>
        <w:category>
          <w:name w:val="General"/>
          <w:gallery w:val="placeholder"/>
        </w:category>
        <w:types>
          <w:type w:val="bbPlcHdr"/>
        </w:types>
        <w:behaviors>
          <w:behavior w:val="content"/>
        </w:behaviors>
        <w:guid w:val="{839AAC41-1CB3-4B3B-AE20-6859B374497B}"/>
      </w:docPartPr>
      <w:docPartBody>
        <w:p w:rsidR="000901FA" w:rsidRDefault="000901FA">
          <w:pPr>
            <w:pStyle w:val="A33C7EAF06BE4088B7BDA6B84F938E7D"/>
          </w:pPr>
          <w:r w:rsidRPr="004D2D92">
            <w:rPr>
              <w:rStyle w:val="PlaceholderText"/>
            </w:rPr>
            <w:t>Choose an item.</w:t>
          </w:r>
        </w:p>
      </w:docPartBody>
    </w:docPart>
    <w:docPart>
      <w:docPartPr>
        <w:name w:val="6FA6A7184A3E4CF0962DF2D410171D3A"/>
        <w:category>
          <w:name w:val="General"/>
          <w:gallery w:val="placeholder"/>
        </w:category>
        <w:types>
          <w:type w:val="bbPlcHdr"/>
        </w:types>
        <w:behaviors>
          <w:behavior w:val="content"/>
        </w:behaviors>
        <w:guid w:val="{E06F4452-81D1-4458-8E56-1FC333DC82D7}"/>
      </w:docPartPr>
      <w:docPartBody>
        <w:p w:rsidR="000901FA" w:rsidRDefault="000901FA">
          <w:pPr>
            <w:pStyle w:val="6FA6A7184A3E4CF0962DF2D410171D3A"/>
          </w:pPr>
          <w:r w:rsidRPr="004D2D92">
            <w:rPr>
              <w:rStyle w:val="PlaceholderText"/>
            </w:rPr>
            <w:t>Choose an item.</w:t>
          </w:r>
        </w:p>
      </w:docPartBody>
    </w:docPart>
    <w:docPart>
      <w:docPartPr>
        <w:name w:val="7B0A1C2D7CDC4A7080F5E8C385C6721D"/>
        <w:category>
          <w:name w:val="General"/>
          <w:gallery w:val="placeholder"/>
        </w:category>
        <w:types>
          <w:type w:val="bbPlcHdr"/>
        </w:types>
        <w:behaviors>
          <w:behavior w:val="content"/>
        </w:behaviors>
        <w:guid w:val="{086EC4C2-F83E-4F7A-B95C-F61F38BA3BD7}"/>
      </w:docPartPr>
      <w:docPartBody>
        <w:p w:rsidR="000901FA" w:rsidRDefault="000901FA">
          <w:pPr>
            <w:pStyle w:val="7B0A1C2D7CDC4A7080F5E8C385C6721D"/>
          </w:pPr>
          <w:r w:rsidRPr="004D2D92">
            <w:rPr>
              <w:rStyle w:val="PlaceholderText"/>
            </w:rPr>
            <w:t>Choose an item.</w:t>
          </w:r>
        </w:p>
      </w:docPartBody>
    </w:docPart>
    <w:docPart>
      <w:docPartPr>
        <w:name w:val="D169B90F592947F0B5CA8EB9A028065B"/>
        <w:category>
          <w:name w:val="General"/>
          <w:gallery w:val="placeholder"/>
        </w:category>
        <w:types>
          <w:type w:val="bbPlcHdr"/>
        </w:types>
        <w:behaviors>
          <w:behavior w:val="content"/>
        </w:behaviors>
        <w:guid w:val="{E4FA0CC1-FAD7-46BA-B2C5-4CBEE09272EE}"/>
      </w:docPartPr>
      <w:docPartBody>
        <w:p w:rsidR="000901FA" w:rsidRDefault="000901FA">
          <w:pPr>
            <w:pStyle w:val="D169B90F592947F0B5CA8EB9A028065B"/>
          </w:pPr>
          <w:r w:rsidRPr="004D2D92">
            <w:rPr>
              <w:rStyle w:val="PlaceholderText"/>
            </w:rPr>
            <w:t>Choose an item.</w:t>
          </w:r>
        </w:p>
      </w:docPartBody>
    </w:docPart>
    <w:docPart>
      <w:docPartPr>
        <w:name w:val="49E1DEAF20324994BCCCFCF33FA6DE88"/>
        <w:category>
          <w:name w:val="General"/>
          <w:gallery w:val="placeholder"/>
        </w:category>
        <w:types>
          <w:type w:val="bbPlcHdr"/>
        </w:types>
        <w:behaviors>
          <w:behavior w:val="content"/>
        </w:behaviors>
        <w:guid w:val="{6C2C6815-7A96-4A3A-A06A-AF512841637E}"/>
      </w:docPartPr>
      <w:docPartBody>
        <w:p w:rsidR="000901FA" w:rsidRDefault="000901FA">
          <w:pPr>
            <w:pStyle w:val="49E1DEAF20324994BCCCFCF33FA6DE88"/>
          </w:pPr>
          <w:r w:rsidRPr="004D2D92">
            <w:rPr>
              <w:rStyle w:val="PlaceholderText"/>
            </w:rPr>
            <w:t>Choose an item.</w:t>
          </w:r>
        </w:p>
      </w:docPartBody>
    </w:docPart>
    <w:docPart>
      <w:docPartPr>
        <w:name w:val="31644A4EEFDE418587040AD0C721340A"/>
        <w:category>
          <w:name w:val="General"/>
          <w:gallery w:val="placeholder"/>
        </w:category>
        <w:types>
          <w:type w:val="bbPlcHdr"/>
        </w:types>
        <w:behaviors>
          <w:behavior w:val="content"/>
        </w:behaviors>
        <w:guid w:val="{4E2FFCF4-7217-4B6F-A3A2-D07245DA9F7D}"/>
      </w:docPartPr>
      <w:docPartBody>
        <w:p w:rsidR="000901FA" w:rsidRDefault="000901FA">
          <w:pPr>
            <w:pStyle w:val="31644A4EEFDE418587040AD0C721340A"/>
          </w:pPr>
          <w:r w:rsidRPr="004D2D92">
            <w:rPr>
              <w:rStyle w:val="PlaceholderText"/>
            </w:rPr>
            <w:t>Choose an item.</w:t>
          </w:r>
        </w:p>
      </w:docPartBody>
    </w:docPart>
    <w:docPart>
      <w:docPartPr>
        <w:name w:val="7C24E91E1FBE4ED0A8C9F51097828AEE"/>
        <w:category>
          <w:name w:val="General"/>
          <w:gallery w:val="placeholder"/>
        </w:category>
        <w:types>
          <w:type w:val="bbPlcHdr"/>
        </w:types>
        <w:behaviors>
          <w:behavior w:val="content"/>
        </w:behaviors>
        <w:guid w:val="{41314247-FA0A-483D-809C-CE82B70C0B7D}"/>
      </w:docPartPr>
      <w:docPartBody>
        <w:p w:rsidR="000901FA" w:rsidRDefault="000901FA">
          <w:pPr>
            <w:pStyle w:val="7C24E91E1FBE4ED0A8C9F51097828AEE"/>
          </w:pPr>
          <w:r w:rsidRPr="004D2D92">
            <w:rPr>
              <w:rStyle w:val="PlaceholderText"/>
            </w:rPr>
            <w:t>Choose an item.</w:t>
          </w:r>
        </w:p>
      </w:docPartBody>
    </w:docPart>
    <w:docPart>
      <w:docPartPr>
        <w:name w:val="2A145DDF8CAF4B6DA8EE7CEA5B7A25FC"/>
        <w:category>
          <w:name w:val="General"/>
          <w:gallery w:val="placeholder"/>
        </w:category>
        <w:types>
          <w:type w:val="bbPlcHdr"/>
        </w:types>
        <w:behaviors>
          <w:behavior w:val="content"/>
        </w:behaviors>
        <w:guid w:val="{FE214809-FC16-46F4-B5DF-FDF19B878843}"/>
      </w:docPartPr>
      <w:docPartBody>
        <w:p w:rsidR="000901FA" w:rsidRDefault="000901FA">
          <w:pPr>
            <w:pStyle w:val="2A145DDF8CAF4B6DA8EE7CEA5B7A25FC"/>
          </w:pPr>
          <w:r w:rsidRPr="004D2D92">
            <w:rPr>
              <w:rStyle w:val="PlaceholderText"/>
            </w:rPr>
            <w:t>Choose an item.</w:t>
          </w:r>
        </w:p>
      </w:docPartBody>
    </w:docPart>
    <w:docPart>
      <w:docPartPr>
        <w:name w:val="8B20C255FC324172A47EB9B97C2A6DFB"/>
        <w:category>
          <w:name w:val="General"/>
          <w:gallery w:val="placeholder"/>
        </w:category>
        <w:types>
          <w:type w:val="bbPlcHdr"/>
        </w:types>
        <w:behaviors>
          <w:behavior w:val="content"/>
        </w:behaviors>
        <w:guid w:val="{0277B3B8-7C44-42A7-AF82-66B4370F791C}"/>
      </w:docPartPr>
      <w:docPartBody>
        <w:p w:rsidR="000901FA" w:rsidRDefault="000901FA">
          <w:pPr>
            <w:pStyle w:val="8B20C255FC324172A47EB9B97C2A6DFB"/>
          </w:pPr>
          <w:r w:rsidRPr="004D2D92">
            <w:rPr>
              <w:rStyle w:val="PlaceholderText"/>
            </w:rPr>
            <w:t>Choose an item.</w:t>
          </w:r>
        </w:p>
      </w:docPartBody>
    </w:docPart>
    <w:docPart>
      <w:docPartPr>
        <w:name w:val="44F97C76A9824E5286EEDA22C961C067"/>
        <w:category>
          <w:name w:val="General"/>
          <w:gallery w:val="placeholder"/>
        </w:category>
        <w:types>
          <w:type w:val="bbPlcHdr"/>
        </w:types>
        <w:behaviors>
          <w:behavior w:val="content"/>
        </w:behaviors>
        <w:guid w:val="{93617917-3D08-4174-88E8-8439B25C4C47}"/>
      </w:docPartPr>
      <w:docPartBody>
        <w:p w:rsidR="000901FA" w:rsidRDefault="000901FA">
          <w:pPr>
            <w:pStyle w:val="44F97C76A9824E5286EEDA22C961C067"/>
          </w:pPr>
          <w:r w:rsidRPr="004D2D92">
            <w:rPr>
              <w:rStyle w:val="PlaceholderText"/>
            </w:rPr>
            <w:t>Choose an item.</w:t>
          </w:r>
        </w:p>
      </w:docPartBody>
    </w:docPart>
    <w:docPart>
      <w:docPartPr>
        <w:name w:val="214DCED184D44C709AF0A73690C06938"/>
        <w:category>
          <w:name w:val="General"/>
          <w:gallery w:val="placeholder"/>
        </w:category>
        <w:types>
          <w:type w:val="bbPlcHdr"/>
        </w:types>
        <w:behaviors>
          <w:behavior w:val="content"/>
        </w:behaviors>
        <w:guid w:val="{46AF63EA-306F-4E91-96F1-6871EDD320FD}"/>
      </w:docPartPr>
      <w:docPartBody>
        <w:p w:rsidR="000901FA" w:rsidRDefault="000901FA">
          <w:pPr>
            <w:pStyle w:val="214DCED184D44C709AF0A73690C06938"/>
          </w:pPr>
          <w:r w:rsidRPr="004D2D92">
            <w:rPr>
              <w:rStyle w:val="PlaceholderText"/>
            </w:rPr>
            <w:t>Choose an item.</w:t>
          </w:r>
        </w:p>
      </w:docPartBody>
    </w:docPart>
    <w:docPart>
      <w:docPartPr>
        <w:name w:val="694FEE1A02424993A5FE5B8466A5C078"/>
        <w:category>
          <w:name w:val="General"/>
          <w:gallery w:val="placeholder"/>
        </w:category>
        <w:types>
          <w:type w:val="bbPlcHdr"/>
        </w:types>
        <w:behaviors>
          <w:behavior w:val="content"/>
        </w:behaviors>
        <w:guid w:val="{43CE51F3-CA8F-4DA0-8BEC-85B2AC4B2EBC}"/>
      </w:docPartPr>
      <w:docPartBody>
        <w:p w:rsidR="000901FA" w:rsidRDefault="000901FA">
          <w:pPr>
            <w:pStyle w:val="694FEE1A02424993A5FE5B8466A5C078"/>
          </w:pPr>
          <w:r w:rsidRPr="004D2D92">
            <w:rPr>
              <w:rStyle w:val="PlaceholderText"/>
            </w:rPr>
            <w:t>Choose an item.</w:t>
          </w:r>
        </w:p>
      </w:docPartBody>
    </w:docPart>
    <w:docPart>
      <w:docPartPr>
        <w:name w:val="E23B8F0EB7F14C2C8C683377CF3AE58E"/>
        <w:category>
          <w:name w:val="General"/>
          <w:gallery w:val="placeholder"/>
        </w:category>
        <w:types>
          <w:type w:val="bbPlcHdr"/>
        </w:types>
        <w:behaviors>
          <w:behavior w:val="content"/>
        </w:behaviors>
        <w:guid w:val="{A843142A-D9A3-4608-B525-C7E7BF5A7764}"/>
      </w:docPartPr>
      <w:docPartBody>
        <w:p w:rsidR="000901FA" w:rsidRDefault="000901FA">
          <w:pPr>
            <w:pStyle w:val="E23B8F0EB7F14C2C8C683377CF3AE58E"/>
          </w:pPr>
          <w:r w:rsidRPr="004D2D92">
            <w:rPr>
              <w:rStyle w:val="PlaceholderText"/>
            </w:rPr>
            <w:t>Choose an item.</w:t>
          </w:r>
        </w:p>
      </w:docPartBody>
    </w:docPart>
    <w:docPart>
      <w:docPartPr>
        <w:name w:val="1C4EF02310C7435983896FE62503667C"/>
        <w:category>
          <w:name w:val="General"/>
          <w:gallery w:val="placeholder"/>
        </w:category>
        <w:types>
          <w:type w:val="bbPlcHdr"/>
        </w:types>
        <w:behaviors>
          <w:behavior w:val="content"/>
        </w:behaviors>
        <w:guid w:val="{2A46BAF2-410E-4650-A5E2-5B8255C283B9}"/>
      </w:docPartPr>
      <w:docPartBody>
        <w:p w:rsidR="000901FA" w:rsidRDefault="000901FA">
          <w:pPr>
            <w:pStyle w:val="1C4EF02310C7435983896FE62503667C"/>
          </w:pPr>
          <w:r w:rsidRPr="004D2D92">
            <w:rPr>
              <w:rStyle w:val="PlaceholderText"/>
            </w:rPr>
            <w:t>Choose an item.</w:t>
          </w:r>
        </w:p>
      </w:docPartBody>
    </w:docPart>
    <w:docPart>
      <w:docPartPr>
        <w:name w:val="06B061D597D5420CB99E5376218FFAC4"/>
        <w:category>
          <w:name w:val="General"/>
          <w:gallery w:val="placeholder"/>
        </w:category>
        <w:types>
          <w:type w:val="bbPlcHdr"/>
        </w:types>
        <w:behaviors>
          <w:behavior w:val="content"/>
        </w:behaviors>
        <w:guid w:val="{E237B0CD-A066-4E05-99BD-0B9E7ED2FB30}"/>
      </w:docPartPr>
      <w:docPartBody>
        <w:p w:rsidR="000901FA" w:rsidRDefault="000901FA">
          <w:pPr>
            <w:pStyle w:val="06B061D597D5420CB99E5376218FFAC4"/>
          </w:pPr>
          <w:r w:rsidRPr="004D2D92">
            <w:rPr>
              <w:rStyle w:val="PlaceholderText"/>
            </w:rPr>
            <w:t>Choose an item.</w:t>
          </w:r>
        </w:p>
      </w:docPartBody>
    </w:docPart>
    <w:docPart>
      <w:docPartPr>
        <w:name w:val="615023181D5940EAA69249CBD5E51B69"/>
        <w:category>
          <w:name w:val="General"/>
          <w:gallery w:val="placeholder"/>
        </w:category>
        <w:types>
          <w:type w:val="bbPlcHdr"/>
        </w:types>
        <w:behaviors>
          <w:behavior w:val="content"/>
        </w:behaviors>
        <w:guid w:val="{A315DE12-3C0E-41DB-8F85-ED20666FD8A2}"/>
      </w:docPartPr>
      <w:docPartBody>
        <w:p w:rsidR="000901FA" w:rsidRDefault="000901FA">
          <w:pPr>
            <w:pStyle w:val="615023181D5940EAA69249CBD5E51B69"/>
          </w:pPr>
          <w:r w:rsidRPr="004D2D92">
            <w:rPr>
              <w:rStyle w:val="PlaceholderText"/>
            </w:rPr>
            <w:t>Choose an item.</w:t>
          </w:r>
        </w:p>
      </w:docPartBody>
    </w:docPart>
    <w:docPart>
      <w:docPartPr>
        <w:name w:val="488616FBA6E84D18810FDF495C5F138F"/>
        <w:category>
          <w:name w:val="General"/>
          <w:gallery w:val="placeholder"/>
        </w:category>
        <w:types>
          <w:type w:val="bbPlcHdr"/>
        </w:types>
        <w:behaviors>
          <w:behavior w:val="content"/>
        </w:behaviors>
        <w:guid w:val="{42CCDE58-6EBC-4D3D-9DF8-B2BD33AF38DF}"/>
      </w:docPartPr>
      <w:docPartBody>
        <w:p w:rsidR="000901FA" w:rsidRDefault="000901FA">
          <w:pPr>
            <w:pStyle w:val="488616FBA6E84D18810FDF495C5F138F"/>
          </w:pPr>
          <w:r w:rsidRPr="004D2D92">
            <w:rPr>
              <w:rStyle w:val="PlaceholderText"/>
            </w:rPr>
            <w:t>Choose an item.</w:t>
          </w:r>
        </w:p>
      </w:docPartBody>
    </w:docPart>
    <w:docPart>
      <w:docPartPr>
        <w:name w:val="3D3B5FA1152D421CA3CDDA32AD693870"/>
        <w:category>
          <w:name w:val="General"/>
          <w:gallery w:val="placeholder"/>
        </w:category>
        <w:types>
          <w:type w:val="bbPlcHdr"/>
        </w:types>
        <w:behaviors>
          <w:behavior w:val="content"/>
        </w:behaviors>
        <w:guid w:val="{97E810C6-03D1-4CAA-9C4F-00F7B45E0111}"/>
      </w:docPartPr>
      <w:docPartBody>
        <w:p w:rsidR="000901FA" w:rsidRDefault="000901FA">
          <w:pPr>
            <w:pStyle w:val="3D3B5FA1152D421CA3CDDA32AD693870"/>
          </w:pPr>
          <w:r w:rsidRPr="004D2D92">
            <w:rPr>
              <w:rStyle w:val="PlaceholderText"/>
            </w:rPr>
            <w:t>Choose an item.</w:t>
          </w:r>
        </w:p>
      </w:docPartBody>
    </w:docPart>
    <w:docPart>
      <w:docPartPr>
        <w:name w:val="7CE5B343B7D64F43A27EBF829312FDA8"/>
        <w:category>
          <w:name w:val="General"/>
          <w:gallery w:val="placeholder"/>
        </w:category>
        <w:types>
          <w:type w:val="bbPlcHdr"/>
        </w:types>
        <w:behaviors>
          <w:behavior w:val="content"/>
        </w:behaviors>
        <w:guid w:val="{BC917DD2-4161-4AF9-95D2-E22083B1DEC6}"/>
      </w:docPartPr>
      <w:docPartBody>
        <w:p w:rsidR="000901FA" w:rsidRDefault="000901FA">
          <w:pPr>
            <w:pStyle w:val="7CE5B343B7D64F43A27EBF829312FDA8"/>
          </w:pPr>
          <w:r w:rsidRPr="004D2D92">
            <w:rPr>
              <w:rStyle w:val="PlaceholderText"/>
            </w:rPr>
            <w:t>Choose an item.</w:t>
          </w:r>
        </w:p>
      </w:docPartBody>
    </w:docPart>
    <w:docPart>
      <w:docPartPr>
        <w:name w:val="88AB526237EC4A55A4DFFAE094F9FF99"/>
        <w:category>
          <w:name w:val="General"/>
          <w:gallery w:val="placeholder"/>
        </w:category>
        <w:types>
          <w:type w:val="bbPlcHdr"/>
        </w:types>
        <w:behaviors>
          <w:behavior w:val="content"/>
        </w:behaviors>
        <w:guid w:val="{2C5F5803-1E2C-4ACD-9029-7419E58A2ED0}"/>
      </w:docPartPr>
      <w:docPartBody>
        <w:p w:rsidR="000901FA" w:rsidRDefault="000901FA">
          <w:pPr>
            <w:pStyle w:val="88AB526237EC4A55A4DFFAE094F9FF99"/>
          </w:pPr>
          <w:r w:rsidRPr="004D2D92">
            <w:rPr>
              <w:rStyle w:val="PlaceholderText"/>
            </w:rPr>
            <w:t>Choose an item.</w:t>
          </w:r>
        </w:p>
      </w:docPartBody>
    </w:docPart>
    <w:docPart>
      <w:docPartPr>
        <w:name w:val="3CABC38DE5154ABFAB7FB1713ACD6C1A"/>
        <w:category>
          <w:name w:val="General"/>
          <w:gallery w:val="placeholder"/>
        </w:category>
        <w:types>
          <w:type w:val="bbPlcHdr"/>
        </w:types>
        <w:behaviors>
          <w:behavior w:val="content"/>
        </w:behaviors>
        <w:guid w:val="{000E24D3-359B-457B-A95F-41E482E8BEB0}"/>
      </w:docPartPr>
      <w:docPartBody>
        <w:p w:rsidR="000901FA" w:rsidRDefault="000901FA">
          <w:pPr>
            <w:pStyle w:val="3CABC38DE5154ABFAB7FB1713ACD6C1A"/>
          </w:pPr>
          <w:r w:rsidRPr="004D2D92">
            <w:rPr>
              <w:rStyle w:val="PlaceholderText"/>
            </w:rPr>
            <w:t>Choose an item.</w:t>
          </w:r>
        </w:p>
      </w:docPartBody>
    </w:docPart>
    <w:docPart>
      <w:docPartPr>
        <w:name w:val="ECD4785522D8459F843B505F4FBA0248"/>
        <w:category>
          <w:name w:val="General"/>
          <w:gallery w:val="placeholder"/>
        </w:category>
        <w:types>
          <w:type w:val="bbPlcHdr"/>
        </w:types>
        <w:behaviors>
          <w:behavior w:val="content"/>
        </w:behaviors>
        <w:guid w:val="{B8EDF0C4-734D-49F5-9A8B-677FA004CB13}"/>
      </w:docPartPr>
      <w:docPartBody>
        <w:p w:rsidR="000901FA" w:rsidRDefault="000901FA">
          <w:pPr>
            <w:pStyle w:val="ECD4785522D8459F843B505F4FBA0248"/>
          </w:pPr>
          <w:r w:rsidRPr="004D2D92">
            <w:rPr>
              <w:rStyle w:val="PlaceholderText"/>
            </w:rPr>
            <w:t>Choose an item.</w:t>
          </w:r>
        </w:p>
      </w:docPartBody>
    </w:docPart>
    <w:docPart>
      <w:docPartPr>
        <w:name w:val="83CC702F74ED4E55A8C0909F6D959531"/>
        <w:category>
          <w:name w:val="General"/>
          <w:gallery w:val="placeholder"/>
        </w:category>
        <w:types>
          <w:type w:val="bbPlcHdr"/>
        </w:types>
        <w:behaviors>
          <w:behavior w:val="content"/>
        </w:behaviors>
        <w:guid w:val="{27AD590C-B22B-40A4-B058-76D0A65745F5}"/>
      </w:docPartPr>
      <w:docPartBody>
        <w:p w:rsidR="000901FA" w:rsidRDefault="000901FA">
          <w:pPr>
            <w:pStyle w:val="83CC702F74ED4E55A8C0909F6D959531"/>
          </w:pPr>
          <w:r w:rsidRPr="004D2D92">
            <w:rPr>
              <w:rStyle w:val="PlaceholderText"/>
            </w:rPr>
            <w:t>Choose an item.</w:t>
          </w:r>
        </w:p>
      </w:docPartBody>
    </w:docPart>
    <w:docPart>
      <w:docPartPr>
        <w:name w:val="F6ADC69C72294360A0914BA964AB22F3"/>
        <w:category>
          <w:name w:val="General"/>
          <w:gallery w:val="placeholder"/>
        </w:category>
        <w:types>
          <w:type w:val="bbPlcHdr"/>
        </w:types>
        <w:behaviors>
          <w:behavior w:val="content"/>
        </w:behaviors>
        <w:guid w:val="{B52E82F7-F235-4A89-8E11-A26E0EF1E66A}"/>
      </w:docPartPr>
      <w:docPartBody>
        <w:p w:rsidR="000901FA" w:rsidRDefault="000901FA">
          <w:pPr>
            <w:pStyle w:val="F6ADC69C72294360A0914BA964AB22F3"/>
          </w:pPr>
          <w:r w:rsidRPr="004D2D92">
            <w:rPr>
              <w:rStyle w:val="PlaceholderText"/>
            </w:rPr>
            <w:t>Choose an item.</w:t>
          </w:r>
        </w:p>
      </w:docPartBody>
    </w:docPart>
    <w:docPart>
      <w:docPartPr>
        <w:name w:val="E1BA99C562D043EAB50693C5F510ECA6"/>
        <w:category>
          <w:name w:val="General"/>
          <w:gallery w:val="placeholder"/>
        </w:category>
        <w:types>
          <w:type w:val="bbPlcHdr"/>
        </w:types>
        <w:behaviors>
          <w:behavior w:val="content"/>
        </w:behaviors>
        <w:guid w:val="{6DB2DECC-6D5B-42E3-85F9-3FFC6B26075D}"/>
      </w:docPartPr>
      <w:docPartBody>
        <w:p w:rsidR="000901FA" w:rsidRDefault="000901FA">
          <w:pPr>
            <w:pStyle w:val="E1BA99C562D043EAB50693C5F510ECA6"/>
          </w:pPr>
          <w:r w:rsidRPr="004D2D92">
            <w:rPr>
              <w:rStyle w:val="PlaceholderText"/>
            </w:rPr>
            <w:t>Choose an item.</w:t>
          </w:r>
        </w:p>
      </w:docPartBody>
    </w:docPart>
    <w:docPart>
      <w:docPartPr>
        <w:name w:val="10338D863E864E928104D42F999FE2E4"/>
        <w:category>
          <w:name w:val="General"/>
          <w:gallery w:val="placeholder"/>
        </w:category>
        <w:types>
          <w:type w:val="bbPlcHdr"/>
        </w:types>
        <w:behaviors>
          <w:behavior w:val="content"/>
        </w:behaviors>
        <w:guid w:val="{62E385FA-1F10-44AF-823C-48A86D80ACAA}"/>
      </w:docPartPr>
      <w:docPartBody>
        <w:p w:rsidR="000901FA" w:rsidRDefault="000901FA">
          <w:pPr>
            <w:pStyle w:val="10338D863E864E928104D42F999FE2E4"/>
          </w:pPr>
          <w:r w:rsidRPr="004D2D92">
            <w:rPr>
              <w:rStyle w:val="PlaceholderText"/>
            </w:rPr>
            <w:t>Choose an item.</w:t>
          </w:r>
        </w:p>
      </w:docPartBody>
    </w:docPart>
    <w:docPart>
      <w:docPartPr>
        <w:name w:val="C2A236068F6A4FBDB3FF2613DA3C67F8"/>
        <w:category>
          <w:name w:val="General"/>
          <w:gallery w:val="placeholder"/>
        </w:category>
        <w:types>
          <w:type w:val="bbPlcHdr"/>
        </w:types>
        <w:behaviors>
          <w:behavior w:val="content"/>
        </w:behaviors>
        <w:guid w:val="{66D13EBE-418F-479A-AD5D-7C65A5915CC1}"/>
      </w:docPartPr>
      <w:docPartBody>
        <w:p w:rsidR="000901FA" w:rsidRDefault="000901FA">
          <w:pPr>
            <w:pStyle w:val="C2A236068F6A4FBDB3FF2613DA3C67F8"/>
          </w:pPr>
          <w:r w:rsidRPr="004D2D92">
            <w:rPr>
              <w:rStyle w:val="PlaceholderText"/>
            </w:rPr>
            <w:t>Choose an item.</w:t>
          </w:r>
        </w:p>
      </w:docPartBody>
    </w:docPart>
    <w:docPart>
      <w:docPartPr>
        <w:name w:val="E90866A1B92345718171ECCC784C3243"/>
        <w:category>
          <w:name w:val="General"/>
          <w:gallery w:val="placeholder"/>
        </w:category>
        <w:types>
          <w:type w:val="bbPlcHdr"/>
        </w:types>
        <w:behaviors>
          <w:behavior w:val="content"/>
        </w:behaviors>
        <w:guid w:val="{3D8745AC-F4FD-42D7-9367-71D7FFF1F17A}"/>
      </w:docPartPr>
      <w:docPartBody>
        <w:p w:rsidR="000901FA" w:rsidRDefault="000901FA">
          <w:pPr>
            <w:pStyle w:val="E90866A1B92345718171ECCC784C3243"/>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venir-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65067"/>
    <w:rsid w:val="000901FA"/>
    <w:rsid w:val="00247FBD"/>
    <w:rsid w:val="00272BF3"/>
    <w:rsid w:val="003113D0"/>
    <w:rsid w:val="00343F80"/>
    <w:rsid w:val="003D611D"/>
    <w:rsid w:val="00501749"/>
    <w:rsid w:val="005033FE"/>
    <w:rsid w:val="00634BF0"/>
    <w:rsid w:val="0066241F"/>
    <w:rsid w:val="00681A19"/>
    <w:rsid w:val="006A4FE8"/>
    <w:rsid w:val="006D2986"/>
    <w:rsid w:val="006F494E"/>
    <w:rsid w:val="0071535A"/>
    <w:rsid w:val="008248AC"/>
    <w:rsid w:val="008A191B"/>
    <w:rsid w:val="0098012A"/>
    <w:rsid w:val="009D07D4"/>
    <w:rsid w:val="00BC2306"/>
    <w:rsid w:val="00BF09DE"/>
    <w:rsid w:val="00C7736D"/>
    <w:rsid w:val="00CD0276"/>
    <w:rsid w:val="00D84F94"/>
    <w:rsid w:val="00DD74F2"/>
    <w:rsid w:val="00E01B4E"/>
    <w:rsid w:val="00F90E5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901FA"/>
    <w:rPr>
      <w:color w:val="808080"/>
    </w:rPr>
  </w:style>
  <w:style w:type="paragraph" w:customStyle="1" w:styleId="7710F5BA21E043F8867370486AFAB500">
    <w:name w:val="7710F5BA21E043F8867370486AFAB500"/>
    <w:rsid w:val="000901FA"/>
  </w:style>
  <w:style w:type="paragraph" w:customStyle="1" w:styleId="E808FDEBC8D34C40AD1EEF4F0957927D">
    <w:name w:val="E808FDEBC8D34C40AD1EEF4F0957927D"/>
    <w:rsid w:val="000901FA"/>
  </w:style>
  <w:style w:type="paragraph" w:customStyle="1" w:styleId="89B3DF27700748D99C9A41A5E2334B26">
    <w:name w:val="89B3DF27700748D99C9A41A5E2334B26"/>
    <w:rsid w:val="000901FA"/>
  </w:style>
  <w:style w:type="paragraph" w:customStyle="1" w:styleId="3B850403FCB84C92B85816FF9EABC707">
    <w:name w:val="3B850403FCB84C92B85816FF9EABC707"/>
    <w:rsid w:val="000901FA"/>
  </w:style>
  <w:style w:type="paragraph" w:customStyle="1" w:styleId="8361F842DB9E4AC88C403996426F4C71">
    <w:name w:val="8361F842DB9E4AC88C403996426F4C71"/>
    <w:rsid w:val="000901FA"/>
  </w:style>
  <w:style w:type="paragraph" w:customStyle="1" w:styleId="2057BB37D5014AB09954FCD51387FF7C">
    <w:name w:val="2057BB37D5014AB09954FCD51387FF7C"/>
    <w:rsid w:val="000901FA"/>
  </w:style>
  <w:style w:type="paragraph" w:customStyle="1" w:styleId="A618ED0C0E46461BB830E00BAF218CB2">
    <w:name w:val="A618ED0C0E46461BB830E00BAF218CB2"/>
    <w:rsid w:val="000901FA"/>
  </w:style>
  <w:style w:type="paragraph" w:customStyle="1" w:styleId="6EE7D5BED380411983CD469E381CC4ED">
    <w:name w:val="6EE7D5BED380411983CD469E381CC4ED"/>
    <w:rsid w:val="000901FA"/>
  </w:style>
  <w:style w:type="paragraph" w:customStyle="1" w:styleId="FF612FE7F973457A9F4D7656378A1F0C">
    <w:name w:val="FF612FE7F973457A9F4D7656378A1F0C"/>
    <w:rsid w:val="000901FA"/>
  </w:style>
  <w:style w:type="paragraph" w:customStyle="1" w:styleId="C39E050A06A547A9BCACBDC88564CB0B">
    <w:name w:val="C39E050A06A547A9BCACBDC88564CB0B"/>
    <w:rsid w:val="000901FA"/>
  </w:style>
  <w:style w:type="paragraph" w:customStyle="1" w:styleId="F7691F8089FB4AB7B856905A2C9C9502">
    <w:name w:val="F7691F8089FB4AB7B856905A2C9C9502"/>
    <w:rsid w:val="000901FA"/>
  </w:style>
  <w:style w:type="paragraph" w:customStyle="1" w:styleId="55C93191EB304329AB8C112F1B7741C6">
    <w:name w:val="55C93191EB304329AB8C112F1B7741C6"/>
    <w:rsid w:val="000901FA"/>
  </w:style>
  <w:style w:type="paragraph" w:customStyle="1" w:styleId="01014713362246D98B50EF99EB107891">
    <w:name w:val="01014713362246D98B50EF99EB107891"/>
    <w:rsid w:val="000901FA"/>
  </w:style>
  <w:style w:type="paragraph" w:customStyle="1" w:styleId="777EDB5EF7F24C029AA50DBE9BB04E7E">
    <w:name w:val="777EDB5EF7F24C029AA50DBE9BB04E7E"/>
    <w:rsid w:val="000901FA"/>
  </w:style>
  <w:style w:type="paragraph" w:customStyle="1" w:styleId="1582C0931A0042D8885D72545B2D06F1">
    <w:name w:val="1582C0931A0042D8885D72545B2D06F1"/>
    <w:rsid w:val="000901FA"/>
  </w:style>
  <w:style w:type="paragraph" w:customStyle="1" w:styleId="A33C7EAF06BE4088B7BDA6B84F938E7D">
    <w:name w:val="A33C7EAF06BE4088B7BDA6B84F938E7D"/>
    <w:rsid w:val="000901FA"/>
  </w:style>
  <w:style w:type="paragraph" w:customStyle="1" w:styleId="6FA6A7184A3E4CF0962DF2D410171D3A">
    <w:name w:val="6FA6A7184A3E4CF0962DF2D410171D3A"/>
    <w:rsid w:val="000901FA"/>
  </w:style>
  <w:style w:type="paragraph" w:customStyle="1" w:styleId="7B0A1C2D7CDC4A7080F5E8C385C6721D">
    <w:name w:val="7B0A1C2D7CDC4A7080F5E8C385C6721D"/>
    <w:rsid w:val="000901FA"/>
  </w:style>
  <w:style w:type="paragraph" w:customStyle="1" w:styleId="D169B90F592947F0B5CA8EB9A028065B">
    <w:name w:val="D169B90F592947F0B5CA8EB9A028065B"/>
    <w:rsid w:val="000901FA"/>
  </w:style>
  <w:style w:type="paragraph" w:customStyle="1" w:styleId="49E1DEAF20324994BCCCFCF33FA6DE88">
    <w:name w:val="49E1DEAF20324994BCCCFCF33FA6DE88"/>
    <w:rsid w:val="000901FA"/>
  </w:style>
  <w:style w:type="paragraph" w:customStyle="1" w:styleId="31644A4EEFDE418587040AD0C721340A">
    <w:name w:val="31644A4EEFDE418587040AD0C721340A"/>
    <w:rsid w:val="000901FA"/>
  </w:style>
  <w:style w:type="paragraph" w:customStyle="1" w:styleId="7C24E91E1FBE4ED0A8C9F51097828AEE">
    <w:name w:val="7C24E91E1FBE4ED0A8C9F51097828AEE"/>
    <w:rsid w:val="000901FA"/>
  </w:style>
  <w:style w:type="paragraph" w:customStyle="1" w:styleId="2A145DDF8CAF4B6DA8EE7CEA5B7A25FC">
    <w:name w:val="2A145DDF8CAF4B6DA8EE7CEA5B7A25FC"/>
    <w:rsid w:val="000901FA"/>
  </w:style>
  <w:style w:type="paragraph" w:customStyle="1" w:styleId="8B20C255FC324172A47EB9B97C2A6DFB">
    <w:name w:val="8B20C255FC324172A47EB9B97C2A6DFB"/>
    <w:rsid w:val="000901FA"/>
  </w:style>
  <w:style w:type="paragraph" w:customStyle="1" w:styleId="44F97C76A9824E5286EEDA22C961C067">
    <w:name w:val="44F97C76A9824E5286EEDA22C961C067"/>
    <w:rsid w:val="000901FA"/>
  </w:style>
  <w:style w:type="paragraph" w:customStyle="1" w:styleId="214DCED184D44C709AF0A73690C06938">
    <w:name w:val="214DCED184D44C709AF0A73690C06938"/>
    <w:rsid w:val="000901FA"/>
  </w:style>
  <w:style w:type="paragraph" w:customStyle="1" w:styleId="694FEE1A02424993A5FE5B8466A5C078">
    <w:name w:val="694FEE1A02424993A5FE5B8466A5C078"/>
    <w:rsid w:val="000901FA"/>
  </w:style>
  <w:style w:type="paragraph" w:customStyle="1" w:styleId="E23B8F0EB7F14C2C8C683377CF3AE58E">
    <w:name w:val="E23B8F0EB7F14C2C8C683377CF3AE58E"/>
    <w:rsid w:val="000901FA"/>
  </w:style>
  <w:style w:type="paragraph" w:customStyle="1" w:styleId="1C4EF02310C7435983896FE62503667C">
    <w:name w:val="1C4EF02310C7435983896FE62503667C"/>
    <w:rsid w:val="000901FA"/>
  </w:style>
  <w:style w:type="paragraph" w:customStyle="1" w:styleId="06B061D597D5420CB99E5376218FFAC4">
    <w:name w:val="06B061D597D5420CB99E5376218FFAC4"/>
    <w:rsid w:val="000901FA"/>
  </w:style>
  <w:style w:type="paragraph" w:customStyle="1" w:styleId="615023181D5940EAA69249CBD5E51B69">
    <w:name w:val="615023181D5940EAA69249CBD5E51B69"/>
    <w:rsid w:val="000901FA"/>
  </w:style>
  <w:style w:type="paragraph" w:customStyle="1" w:styleId="488616FBA6E84D18810FDF495C5F138F">
    <w:name w:val="488616FBA6E84D18810FDF495C5F138F"/>
    <w:rsid w:val="000901FA"/>
  </w:style>
  <w:style w:type="paragraph" w:customStyle="1" w:styleId="3D3B5FA1152D421CA3CDDA32AD693870">
    <w:name w:val="3D3B5FA1152D421CA3CDDA32AD693870"/>
    <w:rsid w:val="000901FA"/>
  </w:style>
  <w:style w:type="paragraph" w:customStyle="1" w:styleId="7CE5B343B7D64F43A27EBF829312FDA8">
    <w:name w:val="7CE5B343B7D64F43A27EBF829312FDA8"/>
    <w:rsid w:val="000901FA"/>
  </w:style>
  <w:style w:type="paragraph" w:customStyle="1" w:styleId="88AB526237EC4A55A4DFFAE094F9FF99">
    <w:name w:val="88AB526237EC4A55A4DFFAE094F9FF99"/>
    <w:rsid w:val="000901FA"/>
  </w:style>
  <w:style w:type="paragraph" w:customStyle="1" w:styleId="3CABC38DE5154ABFAB7FB1713ACD6C1A">
    <w:name w:val="3CABC38DE5154ABFAB7FB1713ACD6C1A"/>
    <w:rsid w:val="000901FA"/>
  </w:style>
  <w:style w:type="paragraph" w:customStyle="1" w:styleId="ECD4785522D8459F843B505F4FBA0248">
    <w:name w:val="ECD4785522D8459F843B505F4FBA0248"/>
    <w:rsid w:val="000901FA"/>
  </w:style>
  <w:style w:type="paragraph" w:customStyle="1" w:styleId="83CC702F74ED4E55A8C0909F6D959531">
    <w:name w:val="83CC702F74ED4E55A8C0909F6D959531"/>
    <w:rsid w:val="000901FA"/>
  </w:style>
  <w:style w:type="paragraph" w:customStyle="1" w:styleId="F6ADC69C72294360A0914BA964AB22F3">
    <w:name w:val="F6ADC69C72294360A0914BA964AB22F3"/>
    <w:rsid w:val="000901FA"/>
  </w:style>
  <w:style w:type="paragraph" w:customStyle="1" w:styleId="E1BA99C562D043EAB50693C5F510ECA6">
    <w:name w:val="E1BA99C562D043EAB50693C5F510ECA6"/>
    <w:rsid w:val="000901FA"/>
  </w:style>
  <w:style w:type="paragraph" w:customStyle="1" w:styleId="10338D863E864E928104D42F999FE2E4">
    <w:name w:val="10338D863E864E928104D42F999FE2E4"/>
    <w:rsid w:val="000901FA"/>
  </w:style>
  <w:style w:type="paragraph" w:customStyle="1" w:styleId="C2A236068F6A4FBDB3FF2613DA3C67F8">
    <w:name w:val="C2A236068F6A4FBDB3FF2613DA3C67F8"/>
    <w:rsid w:val="000901FA"/>
  </w:style>
  <w:style w:type="paragraph" w:customStyle="1" w:styleId="E90866A1B92345718171ECCC784C3243">
    <w:name w:val="E90866A1B92345718171ECCC784C3243"/>
    <w:rsid w:val="000901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Form" ma:contentTypeID="0x010101007C6460D75C6CDA4A9D1655DEC47B2705" ma:contentTypeVersion="1" ma:contentTypeDescription="Fill out this form." ma:contentTypeScope="" ma:versionID="ef4d6f356761001628be34280ad672f3">
  <xsd:schema xmlns:xsd="http://www.w3.org/2001/XMLSchema" xmlns:xs="http://www.w3.org/2001/XMLSchema" xmlns:p="http://schemas.microsoft.com/office/2006/metadata/properties" xmlns:ns1="http://schemas.microsoft.com/sharepoint/v3" targetNamespace="http://schemas.microsoft.com/office/2006/metadata/properties" ma:root="true" ma:fieldsID="f1218484cf0666cd1bb18f8da204c43d" ns1:_="">
    <xsd:import namespace="http://schemas.microsoft.com/sharepoint/v3"/>
    <xsd:element name="properties">
      <xsd:complexType>
        <xsd:sequence>
          <xsd:element name="documentManagement">
            <xsd:complexType>
              <xsd:all>
                <xsd:element ref="ns1:TemplateUrl" minOccurs="0"/>
                <xsd:element ref="ns1:xd_ProgID" minOccurs="0"/>
                <xsd:element ref="ns1:ShowRepairView" minOccurs="0"/>
                <xsd:element ref="ns1:ShowCombin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7" nillable="true" ma:displayName="Template Link" ma:hidden="true" ma:internalName="TemplateUrl">
      <xsd:simpleType>
        <xsd:restriction base="dms:Text"/>
      </xsd:simpleType>
    </xsd:element>
    <xsd:element name="xd_ProgID" ma:index="8" nillable="true" ma:displayName="HTML File Link" ma:hidden="true" ma:internalName="xd_ProgID">
      <xsd:simpleType>
        <xsd:restriction base="dms:Text"/>
      </xsd:simpleType>
    </xsd:element>
    <xsd:element name="ShowRepairView" ma:index="11" nillable="true" ma:displayName="Show Repair View" ma:hidden="true" ma:internalName="ShowRepairView">
      <xsd:simpleType>
        <xsd:restriction base="dms:Text"/>
      </xsd:simpleType>
    </xsd:element>
    <xsd:element name="ShowCombineView" ma:index="12" nillable="true" ma:displayName="Show Combine View" ma:hidden="true" ma:internalName="ShowCombin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2.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4.xml><?xml version="1.0" encoding="utf-8"?>
<ds:datastoreItem xmlns:ds="http://schemas.openxmlformats.org/officeDocument/2006/customXml" ds:itemID="{9DA98EA6-96B5-4187-A3B3-F3F5AE054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88E44110-BB32-49BA-BB1A-859355BA2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TotalTime>37</TotalTime>
  <Pages>8</Pages>
  <Words>1957</Words>
  <Characters>11155</Characters>
  <DocSecurity>0</DocSecurity>
  <Lines>92</Lines>
  <Paragraphs>26</Paragraphs>
  <ScaleCrop>false</ScaleCrop>
  <HeadingPairs>
    <vt:vector size="2" baseType="variant">
      <vt:variant>
        <vt:lpstr>Title</vt:lpstr>
      </vt:variant>
      <vt:variant>
        <vt:i4>1</vt:i4>
      </vt:variant>
    </vt:vector>
  </HeadingPairs>
  <TitlesOfParts>
    <vt:vector size="1" baseType="lpstr">
      <vt:lpstr>Position Description Template - Chief Ministers</vt:lpstr>
    </vt:vector>
  </TitlesOfParts>
  <LinksUpToDate>false</LinksUpToDate>
  <CharactersWithSpaces>13086</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2017-12-10T21:24:00Z</cp:lastPrinted>
  <dcterms:created xsi:type="dcterms:W3CDTF">2026-07-23T23:12:00Z</dcterms:created>
  <dcterms:modified xsi:type="dcterms:W3CDTF">2026-07-23T23:13:00Z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0x010101007C6460D75C6CDA4A9D1655DEC47B2705</vt:lpwstr>
  </property>
  <property fmtid="{D5CDD505-2E9C-101B-9397-08002B2CF9AE}" pid="17" name="Order">
    <vt:r8>5200</vt:r8>
  </property>
  <property fmtid="{D5CDD505-2E9C-101B-9397-08002B2CF9AE}" pid="18" name="MSIP_Label_69af8531-eb46-4968-8cb3-105d2f5ea87e_Enabled">
    <vt:lpwstr>true</vt:lpwstr>
  </property>
  <property fmtid="{D5CDD505-2E9C-101B-9397-08002B2CF9AE}" pid="19" name="MSIP_Label_69af8531-eb46-4968-8cb3-105d2f5ea87e_SetDate">
    <vt:lpwstr>2024-05-16T23:21:12Z</vt:lpwstr>
  </property>
  <property fmtid="{D5CDD505-2E9C-101B-9397-08002B2CF9AE}" pid="20" name="MSIP_Label_69af8531-eb46-4968-8cb3-105d2f5ea87e_Method">
    <vt:lpwstr>Standard</vt:lpwstr>
  </property>
  <property fmtid="{D5CDD505-2E9C-101B-9397-08002B2CF9AE}" pid="21" name="MSIP_Label_69af8531-eb46-4968-8cb3-105d2f5ea87e_Name">
    <vt:lpwstr>Official - No Marking</vt:lpwstr>
  </property>
  <property fmtid="{D5CDD505-2E9C-101B-9397-08002B2CF9AE}" pid="22" name="MSIP_Label_69af8531-eb46-4968-8cb3-105d2f5ea87e_SiteId">
    <vt:lpwstr>b46c1908-0334-4236-b978-585ee88e4199</vt:lpwstr>
  </property>
  <property fmtid="{D5CDD505-2E9C-101B-9397-08002B2CF9AE}" pid="23" name="MSIP_Label_69af8531-eb46-4968-8cb3-105d2f5ea87e_ActionId">
    <vt:lpwstr>dc8ff165-91c8-457f-9d3a-39cf053e241b</vt:lpwstr>
  </property>
  <property fmtid="{D5CDD505-2E9C-101B-9397-08002B2CF9AE}" pid="24" name="MSIP_Label_69af8531-eb46-4968-8cb3-105d2f5ea87e_ContentBits">
    <vt:lpwstr>0</vt:lpwstr>
  </property>
</Properties>
</file>