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4AD25" w14:textId="49EC46C3" w:rsidR="00B87491" w:rsidRDefault="00AC738D" w:rsidP="00B87491">
      <w:pPr>
        <w:pStyle w:val="Title"/>
        <w:jc w:val="right"/>
        <w:rPr>
          <w:rFonts w:asciiTheme="minorHAnsi" w:hAnsiTheme="minorHAnsi"/>
          <w:sz w:val="52"/>
        </w:rPr>
      </w:pPr>
      <w:r w:rsidRPr="00AC738D">
        <w:rPr>
          <w:rFonts w:asciiTheme="minorHAnsi" w:hAnsiTheme="minorHAnsi"/>
          <w:noProof/>
          <w:sz w:val="52"/>
        </w:rPr>
        <mc:AlternateContent>
          <mc:Choice Requires="wps">
            <w:drawing>
              <wp:anchor distT="45720" distB="45720" distL="114300" distR="114300" simplePos="0" relativeHeight="251659264" behindDoc="0" locked="0" layoutInCell="1" allowOverlap="1" wp14:anchorId="5862FBFA" wp14:editId="6AEB7B5F">
                <wp:simplePos x="0" y="0"/>
                <wp:positionH relativeFrom="column">
                  <wp:posOffset>-224790</wp:posOffset>
                </wp:positionH>
                <wp:positionV relativeFrom="paragraph">
                  <wp:posOffset>8255</wp:posOffset>
                </wp:positionV>
                <wp:extent cx="2872740" cy="1404620"/>
                <wp:effectExtent l="0" t="0" r="381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404620"/>
                        </a:xfrm>
                        <a:prstGeom prst="rect">
                          <a:avLst/>
                        </a:prstGeom>
                        <a:solidFill>
                          <a:srgbClr val="FFFFFF"/>
                        </a:solidFill>
                        <a:ln w="9525">
                          <a:noFill/>
                          <a:miter lim="800000"/>
                          <a:headEnd/>
                          <a:tailEnd/>
                        </a:ln>
                      </wps:spPr>
                      <wps:txbx>
                        <w:txbxContent>
                          <w:p w14:paraId="353B578F" w14:textId="702DC3A8" w:rsidR="00AC738D" w:rsidRDefault="00AC738D">
                            <w:r>
                              <w:rPr>
                                <w:noProof/>
                              </w:rPr>
                              <w:drawing>
                                <wp:inline distT="0" distB="0" distL="0" distR="0" wp14:anchorId="7C0E9C05" wp14:editId="27F5BDED">
                                  <wp:extent cx="2447337" cy="922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2995" cy="924152"/>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2FBFA" id="_x0000_t202" coordsize="21600,21600" o:spt="202" path="m,l,21600r21600,l21600,xe">
                <v:stroke joinstyle="miter"/>
                <v:path gradientshapeok="t" o:connecttype="rect"/>
              </v:shapetype>
              <v:shape id="Text Box 2" o:spid="_x0000_s1026" type="#_x0000_t202" style="position:absolute;left:0;text-align:left;margin-left:-17.7pt;margin-top:.65pt;width:226.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" stroked="f">
                <v:textbox style="mso-fit-shape-to-text:t">
                  <w:txbxContent>
                    <w:p w14:paraId="353B578F" w14:textId="702DC3A8" w:rsidR="00AC738D" w:rsidRDefault="00AC738D">
                      <w:r>
                        <w:rPr>
                          <w:noProof/>
                        </w:rPr>
                        <w:drawing>
                          <wp:inline distT="0" distB="0" distL="0" distR="0" wp14:anchorId="7C0E9C05" wp14:editId="27F5BDED">
                            <wp:extent cx="2447337" cy="922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2995" cy="924152"/>
                                    </a:xfrm>
                                    <a:prstGeom prst="rect">
                                      <a:avLst/>
                                    </a:prstGeom>
                                    <a:noFill/>
                                    <a:ln>
                                      <a:noFill/>
                                    </a:ln>
                                  </pic:spPr>
                                </pic:pic>
                              </a:graphicData>
                            </a:graphic>
                          </wp:inline>
                        </w:drawing>
                      </w:r>
                    </w:p>
                  </w:txbxContent>
                </v:textbox>
                <w10:wrap type="square"/>
              </v:shape>
            </w:pict>
          </mc:Fallback>
        </mc:AlternateContent>
      </w:r>
      <w:r w:rsidR="00B87491">
        <w:rPr>
          <w:rFonts w:asciiTheme="minorHAnsi" w:hAnsiTheme="minorHAnsi"/>
          <w:sz w:val="52"/>
        </w:rPr>
        <w:t>POSITION DESCRIPTION</w:t>
      </w:r>
    </w:p>
    <w:p w14:paraId="43F35163" w14:textId="77777777" w:rsidR="00B87491" w:rsidRDefault="00B87491" w:rsidP="00B87491">
      <w:pPr>
        <w:suppressAutoHyphens w:val="0"/>
        <w:spacing w:after="0"/>
        <w:sectPr w:rsidR="00B87491">
          <w:footerReference w:type="default" r:id="rId8"/>
          <w:pgSz w:w="11906" w:h="16838"/>
          <w:pgMar w:top="851" w:right="1134" w:bottom="1134" w:left="1134" w:header="680" w:footer="680" w:gutter="0"/>
          <w:cols w:space="720"/>
        </w:sectPr>
      </w:pPr>
    </w:p>
    <w:p w14:paraId="6138300A" w14:textId="04AF08AB" w:rsidR="00B87491" w:rsidRDefault="00B87491" w:rsidP="002A43D2">
      <w:pPr>
        <w:tabs>
          <w:tab w:val="left" w:pos="3600"/>
        </w:tabs>
        <w:rPr>
          <w:b/>
          <w:szCs w:val="24"/>
        </w:rPr>
      </w:pPr>
    </w:p>
    <w:p w14:paraId="033CBAFC" w14:textId="2857C610" w:rsidR="00636794" w:rsidRDefault="00636794" w:rsidP="00636794">
      <w:pPr>
        <w:tabs>
          <w:tab w:val="left" w:pos="3600"/>
        </w:tabs>
        <w:rPr>
          <w:rFonts w:asciiTheme="minorHAnsi" w:hAnsiTheme="minorHAnsi" w:cstheme="minorHAnsi"/>
          <w:szCs w:val="24"/>
        </w:rPr>
      </w:pPr>
      <w:r>
        <w:rPr>
          <w:rFonts w:asciiTheme="minorHAnsi" w:hAnsiTheme="minorHAnsi" w:cstheme="minorHAnsi"/>
          <w:b/>
          <w:szCs w:val="24"/>
        </w:rPr>
        <w:t xml:space="preserve">Directorate: </w:t>
      </w:r>
      <w:r w:rsidR="00AC738D">
        <w:rPr>
          <w:rFonts w:asciiTheme="minorHAnsi" w:hAnsiTheme="minorHAnsi" w:cstheme="minorHAnsi"/>
          <w:szCs w:val="24"/>
        </w:rPr>
        <w:t>Infrastructure Canberra</w:t>
      </w:r>
      <w:r>
        <w:rPr>
          <w:rFonts w:asciiTheme="minorHAnsi" w:hAnsiTheme="minorHAnsi" w:cstheme="minorHAnsi"/>
          <w:b/>
          <w:szCs w:val="24"/>
        </w:rPr>
        <w:t xml:space="preserve"> </w:t>
      </w:r>
    </w:p>
    <w:p w14:paraId="4BDE0B7F" w14:textId="3E1D98E6" w:rsidR="00636794" w:rsidRDefault="00636794" w:rsidP="00636794">
      <w:pPr>
        <w:rPr>
          <w:rFonts w:asciiTheme="minorHAnsi" w:hAnsiTheme="minorHAnsi" w:cstheme="minorHAnsi"/>
          <w:szCs w:val="24"/>
        </w:rPr>
      </w:pPr>
      <w:r>
        <w:rPr>
          <w:rFonts w:asciiTheme="minorHAnsi" w:hAnsiTheme="minorHAnsi" w:cstheme="minorHAnsi"/>
          <w:b/>
          <w:szCs w:val="24"/>
        </w:rPr>
        <w:t xml:space="preserve">Division: </w:t>
      </w:r>
      <w:r w:rsidR="000848FE">
        <w:rPr>
          <w:szCs w:val="24"/>
        </w:rPr>
        <w:t>People, Engagement and Operations</w:t>
      </w:r>
    </w:p>
    <w:p w14:paraId="206BD897" w14:textId="77777777" w:rsidR="00636794" w:rsidRDefault="00636794" w:rsidP="00636794">
      <w:pPr>
        <w:rPr>
          <w:rFonts w:asciiTheme="minorHAnsi" w:hAnsiTheme="minorHAnsi" w:cstheme="minorHAnsi"/>
          <w:szCs w:val="24"/>
        </w:rPr>
      </w:pPr>
      <w:r>
        <w:rPr>
          <w:rFonts w:asciiTheme="minorHAnsi" w:hAnsiTheme="minorHAnsi" w:cstheme="minorHAnsi"/>
          <w:b/>
          <w:bCs/>
          <w:szCs w:val="24"/>
        </w:rPr>
        <w:t>Branch:</w:t>
      </w:r>
      <w:r>
        <w:rPr>
          <w:rFonts w:asciiTheme="minorHAnsi" w:hAnsiTheme="minorHAnsi" w:cstheme="minorHAnsi"/>
          <w:szCs w:val="24"/>
        </w:rPr>
        <w:t xml:space="preserve"> Communications and Engagement</w:t>
      </w:r>
    </w:p>
    <w:p w14:paraId="6460CDFA" w14:textId="3AEED461" w:rsidR="00636794" w:rsidRDefault="00636794" w:rsidP="00636794">
      <w:pPr>
        <w:rPr>
          <w:rFonts w:asciiTheme="minorHAnsi" w:hAnsiTheme="minorHAnsi" w:cstheme="minorHAnsi"/>
          <w:bCs/>
          <w:szCs w:val="24"/>
        </w:rPr>
      </w:pPr>
      <w:r>
        <w:rPr>
          <w:rFonts w:asciiTheme="minorHAnsi" w:hAnsiTheme="minorHAnsi" w:cstheme="minorHAnsi"/>
          <w:b/>
          <w:szCs w:val="24"/>
        </w:rPr>
        <w:t xml:space="preserve">Position Title: </w:t>
      </w:r>
      <w:r w:rsidR="00AC738D" w:rsidRPr="00AC738D">
        <w:rPr>
          <w:rFonts w:asciiTheme="minorHAnsi" w:hAnsiTheme="minorHAnsi" w:cstheme="minorHAnsi"/>
          <w:bCs/>
          <w:szCs w:val="24"/>
        </w:rPr>
        <w:t>Assistant</w:t>
      </w:r>
      <w:r w:rsidR="00AC738D">
        <w:rPr>
          <w:rFonts w:asciiTheme="minorHAnsi" w:hAnsiTheme="minorHAnsi" w:cstheme="minorHAnsi"/>
          <w:b/>
          <w:szCs w:val="24"/>
        </w:rPr>
        <w:t xml:space="preserve"> </w:t>
      </w:r>
      <w:r>
        <w:rPr>
          <w:rFonts w:asciiTheme="minorHAnsi" w:hAnsiTheme="minorHAnsi" w:cstheme="minorHAnsi"/>
          <w:bCs/>
          <w:szCs w:val="24"/>
        </w:rPr>
        <w:t xml:space="preserve">Director, </w:t>
      </w:r>
      <w:r w:rsidR="00C44D83">
        <w:rPr>
          <w:rFonts w:asciiTheme="minorHAnsi" w:hAnsiTheme="minorHAnsi" w:cstheme="minorHAnsi"/>
          <w:bCs/>
          <w:szCs w:val="24"/>
        </w:rPr>
        <w:t xml:space="preserve">Foundational </w:t>
      </w:r>
      <w:r w:rsidR="0080008B">
        <w:rPr>
          <w:rFonts w:asciiTheme="minorHAnsi" w:hAnsiTheme="minorHAnsi" w:cstheme="minorHAnsi"/>
          <w:bCs/>
          <w:szCs w:val="24"/>
        </w:rPr>
        <w:t xml:space="preserve">and Strategic </w:t>
      </w:r>
      <w:r w:rsidR="00C44D83">
        <w:rPr>
          <w:rFonts w:asciiTheme="minorHAnsi" w:hAnsiTheme="minorHAnsi" w:cstheme="minorHAnsi"/>
          <w:bCs/>
          <w:szCs w:val="24"/>
        </w:rPr>
        <w:t>Communications</w:t>
      </w:r>
    </w:p>
    <w:p w14:paraId="70CAE7B4" w14:textId="77777777" w:rsidR="00636794" w:rsidRDefault="00636794" w:rsidP="00636794">
      <w:pPr>
        <w:rPr>
          <w:rFonts w:asciiTheme="minorHAnsi" w:hAnsiTheme="minorHAnsi" w:cstheme="minorHAnsi"/>
          <w:szCs w:val="24"/>
        </w:rPr>
      </w:pPr>
      <w:r>
        <w:rPr>
          <w:rFonts w:asciiTheme="minorHAnsi" w:hAnsiTheme="minorHAnsi" w:cstheme="minorHAnsi"/>
          <w:szCs w:val="24"/>
        </w:rPr>
        <w:br w:type="column"/>
      </w:r>
    </w:p>
    <w:p w14:paraId="3327D635" w14:textId="77777777" w:rsidR="00636794" w:rsidRDefault="00636794" w:rsidP="00636794">
      <w:pPr>
        <w:rPr>
          <w:rFonts w:asciiTheme="minorHAnsi" w:hAnsiTheme="minorHAnsi" w:cstheme="minorHAnsi"/>
          <w:szCs w:val="24"/>
        </w:rPr>
      </w:pPr>
    </w:p>
    <w:p w14:paraId="1A5185CC" w14:textId="77777777" w:rsidR="00636794" w:rsidRDefault="00636794" w:rsidP="00636794">
      <w:pPr>
        <w:rPr>
          <w:rFonts w:asciiTheme="minorHAnsi" w:hAnsiTheme="minorHAnsi" w:cstheme="minorHAnsi"/>
          <w:szCs w:val="24"/>
        </w:rPr>
      </w:pPr>
    </w:p>
    <w:p w14:paraId="4486B515" w14:textId="46A8DF14" w:rsidR="00636794" w:rsidRDefault="00636794" w:rsidP="00636794">
      <w:pPr>
        <w:rPr>
          <w:rFonts w:asciiTheme="minorHAnsi" w:hAnsiTheme="minorHAnsi" w:cstheme="minorHAnsi"/>
          <w:szCs w:val="24"/>
        </w:rPr>
      </w:pPr>
      <w:r>
        <w:rPr>
          <w:rFonts w:asciiTheme="minorHAnsi" w:hAnsiTheme="minorHAnsi" w:cstheme="minorHAnsi"/>
          <w:b/>
          <w:szCs w:val="24"/>
        </w:rPr>
        <w:t>Position Number:</w:t>
      </w:r>
      <w:r>
        <w:rPr>
          <w:rFonts w:asciiTheme="minorHAnsi" w:hAnsiTheme="minorHAnsi" w:cstheme="minorHAnsi"/>
          <w:szCs w:val="24"/>
        </w:rPr>
        <w:t xml:space="preserve"> </w:t>
      </w:r>
      <w:r w:rsidR="008E7962" w:rsidRPr="008E7962">
        <w:rPr>
          <w:rFonts w:asciiTheme="minorHAnsi" w:hAnsiTheme="minorHAnsi" w:cstheme="minorHAnsi"/>
          <w:szCs w:val="24"/>
        </w:rPr>
        <w:t>P45421</w:t>
      </w:r>
    </w:p>
    <w:p w14:paraId="7EDDB586" w14:textId="5958914C" w:rsidR="00636794" w:rsidRDefault="00636794" w:rsidP="00636794">
      <w:pPr>
        <w:rPr>
          <w:rFonts w:asciiTheme="minorHAnsi" w:hAnsiTheme="minorHAnsi" w:cstheme="minorHAnsi"/>
          <w:b/>
          <w:i/>
          <w:szCs w:val="24"/>
        </w:rPr>
      </w:pPr>
      <w:r>
        <w:rPr>
          <w:rFonts w:asciiTheme="minorHAnsi" w:hAnsiTheme="minorHAnsi" w:cstheme="minorHAnsi"/>
          <w:b/>
          <w:szCs w:val="24"/>
        </w:rPr>
        <w:t xml:space="preserve">Classification: </w:t>
      </w:r>
      <w:r>
        <w:rPr>
          <w:rFonts w:asciiTheme="minorHAnsi" w:hAnsiTheme="minorHAnsi" w:cstheme="minorHAnsi"/>
          <w:bCs/>
          <w:szCs w:val="24"/>
        </w:rPr>
        <w:t xml:space="preserve">Senior Officer Grade </w:t>
      </w:r>
      <w:r w:rsidR="00AC738D">
        <w:rPr>
          <w:rFonts w:asciiTheme="minorHAnsi" w:hAnsiTheme="minorHAnsi" w:cstheme="minorHAnsi"/>
          <w:bCs/>
          <w:szCs w:val="24"/>
        </w:rPr>
        <w:t>C</w:t>
      </w:r>
    </w:p>
    <w:p w14:paraId="1A89E026" w14:textId="56D3D59E" w:rsidR="00636794" w:rsidRDefault="00636794" w:rsidP="00636794">
      <w:pPr>
        <w:rPr>
          <w:rFonts w:asciiTheme="minorHAnsi" w:hAnsiTheme="minorHAnsi" w:cstheme="minorHAnsi"/>
          <w:b/>
          <w:i/>
          <w:color w:val="2E74B5" w:themeColor="accent1" w:themeShade="BF"/>
          <w:szCs w:val="24"/>
        </w:rPr>
      </w:pPr>
      <w:r>
        <w:rPr>
          <w:rFonts w:asciiTheme="minorHAnsi" w:hAnsiTheme="minorHAnsi" w:cstheme="minorHAnsi"/>
          <w:b/>
          <w:szCs w:val="24"/>
        </w:rPr>
        <w:t xml:space="preserve">Location: </w:t>
      </w:r>
      <w:r w:rsidR="005065F4">
        <w:rPr>
          <w:rFonts w:asciiTheme="minorHAnsi" w:hAnsiTheme="minorHAnsi" w:cstheme="minorHAnsi"/>
          <w:szCs w:val="24"/>
        </w:rPr>
        <w:t>City/ flexible</w:t>
      </w:r>
    </w:p>
    <w:p w14:paraId="70420056" w14:textId="6C6BE5B8" w:rsidR="00636794" w:rsidRDefault="00636794" w:rsidP="005F60DE">
      <w:pPr>
        <w:rPr>
          <w:rFonts w:asciiTheme="minorHAnsi" w:hAnsiTheme="minorHAnsi" w:cstheme="minorHAnsi"/>
          <w:b/>
          <w:i/>
          <w:szCs w:val="24"/>
        </w:rPr>
        <w:sectPr w:rsidR="00636794" w:rsidSect="00636794">
          <w:type w:val="continuous"/>
          <w:pgSz w:w="11906" w:h="16838"/>
          <w:pgMar w:top="851" w:right="1134" w:bottom="1134" w:left="1134" w:header="680" w:footer="680" w:gutter="0"/>
          <w:cols w:num="2" w:space="1136"/>
        </w:sectPr>
      </w:pPr>
      <w:r>
        <w:rPr>
          <w:rFonts w:asciiTheme="minorHAnsi" w:hAnsiTheme="minorHAnsi" w:cstheme="minorHAnsi"/>
          <w:b/>
          <w:szCs w:val="24"/>
        </w:rPr>
        <w:t xml:space="preserve">Last Reviewed: </w:t>
      </w:r>
      <w:r w:rsidR="003D47EA">
        <w:rPr>
          <w:rFonts w:asciiTheme="minorHAnsi" w:hAnsiTheme="minorHAnsi" w:cstheme="minorHAnsi"/>
          <w:szCs w:val="24"/>
        </w:rPr>
        <w:t>February</w:t>
      </w:r>
      <w:r>
        <w:rPr>
          <w:rFonts w:asciiTheme="minorHAnsi" w:hAnsiTheme="minorHAnsi" w:cstheme="minorHAnsi"/>
          <w:szCs w:val="24"/>
        </w:rPr>
        <w:t xml:space="preserve"> 202</w:t>
      </w:r>
      <w:r w:rsidR="005F60DE">
        <w:rPr>
          <w:rFonts w:asciiTheme="minorHAnsi" w:hAnsiTheme="minorHAnsi" w:cstheme="minorHAnsi"/>
          <w:szCs w:val="24"/>
        </w:rPr>
        <w:t>5</w:t>
      </w:r>
    </w:p>
    <w:p w14:paraId="2F13E4CB" w14:textId="77777777" w:rsidR="00636794" w:rsidRDefault="00636794" w:rsidP="00636794">
      <w:pPr>
        <w:suppressAutoHyphens w:val="0"/>
        <w:spacing w:after="0"/>
        <w:rPr>
          <w:b/>
          <w:szCs w:val="24"/>
        </w:rPr>
        <w:sectPr w:rsidR="00636794">
          <w:type w:val="continuous"/>
          <w:pgSz w:w="11906" w:h="16838"/>
          <w:pgMar w:top="851" w:right="1134" w:bottom="1134" w:left="1134" w:header="680" w:footer="680" w:gutter="0"/>
          <w:cols w:num="2" w:space="720"/>
        </w:sectPr>
      </w:pPr>
    </w:p>
    <w:p w14:paraId="293D1BD6" w14:textId="77777777" w:rsidR="00636794" w:rsidRDefault="00636794" w:rsidP="00636794">
      <w:pPr>
        <w:spacing w:before="120" w:after="120" w:line="276" w:lineRule="auto"/>
        <w:rPr>
          <w:rFonts w:asciiTheme="minorHAnsi" w:hAnsiTheme="minorHAnsi" w:cs="Arial"/>
          <w:szCs w:val="24"/>
        </w:rPr>
      </w:pPr>
      <w:r>
        <w:rPr>
          <w:rFonts w:asciiTheme="minorHAnsi" w:hAnsiTheme="minorHAnsi" w:cs="Arial"/>
          <w:szCs w:val="24"/>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28619D49" w14:textId="77777777" w:rsidR="00636794" w:rsidRDefault="00636794" w:rsidP="00636794">
      <w:pPr>
        <w:pStyle w:val="Heading1"/>
        <w:pBdr>
          <w:bottom w:val="single" w:sz="12" w:space="1" w:color="auto"/>
        </w:pBdr>
        <w:spacing w:before="120" w:after="120" w:line="276" w:lineRule="auto"/>
        <w:rPr>
          <w:rFonts w:asciiTheme="minorHAnsi" w:hAnsiTheme="minorHAnsi"/>
          <w:sz w:val="32"/>
        </w:rPr>
      </w:pPr>
      <w:bookmarkStart w:id="0" w:name="_Hlk164165726"/>
      <w:r>
        <w:rPr>
          <w:rFonts w:asciiTheme="minorHAnsi" w:hAnsiTheme="minorHAnsi"/>
          <w:sz w:val="32"/>
        </w:rPr>
        <w:t>AGENCY OVERVIEW</w:t>
      </w:r>
    </w:p>
    <w:p w14:paraId="076DA78B" w14:textId="77777777" w:rsidR="005F60DE" w:rsidRPr="005F60DE" w:rsidRDefault="005F60DE" w:rsidP="005F60DE">
      <w:pPr>
        <w:rPr>
          <w:lang w:eastAsia="ja-JP"/>
        </w:rPr>
      </w:pPr>
      <w:r w:rsidRPr="005F60DE">
        <w:rPr>
          <w:lang w:eastAsia="ja-JP"/>
        </w:rPr>
        <w:t xml:space="preserve">Infrastructure Canberra’s vision is to enrich and connect our communities through sustainable and transformative infrastructure, places and spaces. At iCBR, we are the Territory’s expert on capital </w:t>
      </w:r>
      <w:proofErr w:type="gramStart"/>
      <w:r w:rsidRPr="005F60DE">
        <w:rPr>
          <w:lang w:eastAsia="ja-JP"/>
        </w:rPr>
        <w:t>infrastructure</w:t>
      </w:r>
      <w:proofErr w:type="gramEnd"/>
      <w:r w:rsidRPr="005F60DE">
        <w:rPr>
          <w:lang w:eastAsia="ja-JP"/>
        </w:rPr>
        <w:t xml:space="preserve"> and our purpose is to efficiently develop, deliver and maintain infrastructure, places and spaces with our partners, for our community.</w:t>
      </w:r>
    </w:p>
    <w:p w14:paraId="51D05782" w14:textId="77777777" w:rsidR="005F60DE" w:rsidRPr="005F60DE" w:rsidRDefault="005F60DE" w:rsidP="005F60DE">
      <w:pPr>
        <w:rPr>
          <w:lang w:eastAsia="ja-JP"/>
        </w:rPr>
      </w:pPr>
      <w:r w:rsidRPr="005F60DE">
        <w:rPr>
          <w:lang w:eastAsia="ja-JP"/>
        </w:rPr>
        <w:t>Our core functions include:</w:t>
      </w:r>
    </w:p>
    <w:p w14:paraId="40BA0100" w14:textId="77777777" w:rsidR="005F60DE" w:rsidRPr="005F60DE" w:rsidRDefault="005F60DE" w:rsidP="005F60DE">
      <w:pPr>
        <w:numPr>
          <w:ilvl w:val="0"/>
          <w:numId w:val="20"/>
        </w:numPr>
        <w:rPr>
          <w:lang w:eastAsia="ja-JP"/>
        </w:rPr>
      </w:pPr>
      <w:r w:rsidRPr="005F60DE">
        <w:rPr>
          <w:lang w:eastAsia="ja-JP"/>
        </w:rPr>
        <w:t>Supporting the planning, and leading the procurement and delivery, of government infrastructure programs and projects in partnership with ACT Government directorates.</w:t>
      </w:r>
    </w:p>
    <w:p w14:paraId="3AC5309F" w14:textId="77777777" w:rsidR="005F60DE" w:rsidRPr="005F60DE" w:rsidRDefault="005F60DE" w:rsidP="005F60DE">
      <w:pPr>
        <w:numPr>
          <w:ilvl w:val="0"/>
          <w:numId w:val="20"/>
        </w:numPr>
        <w:rPr>
          <w:lang w:eastAsia="ja-JP"/>
        </w:rPr>
      </w:pPr>
      <w:r w:rsidRPr="005F60DE">
        <w:rPr>
          <w:lang w:eastAsia="ja-JP"/>
        </w:rPr>
        <w:t>Leading leasing and associated property management and maintenance services across the ACT Government property portfolio.</w:t>
      </w:r>
    </w:p>
    <w:p w14:paraId="39E71283" w14:textId="77777777" w:rsidR="005F60DE" w:rsidRPr="005F60DE" w:rsidRDefault="005F60DE" w:rsidP="005F60DE">
      <w:pPr>
        <w:numPr>
          <w:ilvl w:val="0"/>
          <w:numId w:val="20"/>
        </w:numPr>
        <w:rPr>
          <w:lang w:eastAsia="ja-JP"/>
        </w:rPr>
      </w:pPr>
      <w:r w:rsidRPr="005F60DE">
        <w:rPr>
          <w:lang w:eastAsia="ja-JP"/>
        </w:rPr>
        <w:t>Leading the development, procurement and delivery of Tier 1 and Tier 2 infrastructure projects for ACT Government.</w:t>
      </w:r>
    </w:p>
    <w:p w14:paraId="70BE01C1" w14:textId="1F85F337" w:rsidR="005F60DE" w:rsidRPr="005F60DE" w:rsidRDefault="005F60DE" w:rsidP="005F60DE">
      <w:pPr>
        <w:numPr>
          <w:ilvl w:val="0"/>
          <w:numId w:val="20"/>
        </w:numPr>
        <w:rPr>
          <w:lang w:eastAsia="ja-JP"/>
        </w:rPr>
      </w:pPr>
      <w:r w:rsidRPr="005F60DE">
        <w:rPr>
          <w:lang w:eastAsia="ja-JP"/>
        </w:rPr>
        <w:t>Coordinating and shaping the ACT Infrastructure Plan and Pipeline and developing a portfolio and program management framework to support ACT Government infrastructure initiatives.</w:t>
      </w:r>
    </w:p>
    <w:p w14:paraId="445644F8" w14:textId="77777777" w:rsidR="005F60DE" w:rsidRPr="005F60DE" w:rsidRDefault="005F60DE" w:rsidP="005F60DE">
      <w:pPr>
        <w:numPr>
          <w:ilvl w:val="0"/>
          <w:numId w:val="20"/>
        </w:numPr>
        <w:rPr>
          <w:lang w:eastAsia="ja-JP"/>
        </w:rPr>
      </w:pPr>
      <w:r w:rsidRPr="005F60DE">
        <w:rPr>
          <w:lang w:eastAsia="ja-JP"/>
        </w:rPr>
        <w:t>Providing strategic advice, expertise and assurance across the ACT Government and decision-makers, industry and key stakeholders on infrastructure policy, investment, planning, delivery and management.</w:t>
      </w:r>
    </w:p>
    <w:p w14:paraId="3CA0C1AD" w14:textId="77777777" w:rsidR="005F60DE" w:rsidRPr="005F60DE" w:rsidRDefault="005F60DE" w:rsidP="005F60DE">
      <w:pPr>
        <w:rPr>
          <w:lang w:eastAsia="ja-JP"/>
        </w:rPr>
      </w:pPr>
    </w:p>
    <w:p w14:paraId="7E32CCAE" w14:textId="77777777" w:rsidR="005F60DE" w:rsidRPr="005F60DE" w:rsidRDefault="005F60DE" w:rsidP="005F60DE">
      <w:pPr>
        <w:rPr>
          <w:lang w:eastAsia="ja-JP"/>
        </w:rPr>
      </w:pPr>
      <w:r w:rsidRPr="005F60DE">
        <w:rPr>
          <w:lang w:eastAsia="ja-JP"/>
        </w:rPr>
        <w:t>Our strategic priorities are:</w:t>
      </w:r>
    </w:p>
    <w:p w14:paraId="7DE3304F" w14:textId="77777777" w:rsidR="005F60DE" w:rsidRPr="005F60DE" w:rsidRDefault="005F60DE" w:rsidP="005F60DE">
      <w:pPr>
        <w:numPr>
          <w:ilvl w:val="0"/>
          <w:numId w:val="21"/>
        </w:numPr>
        <w:rPr>
          <w:lang w:eastAsia="ja-JP"/>
        </w:rPr>
      </w:pPr>
      <w:r w:rsidRPr="005F60DE">
        <w:rPr>
          <w:lang w:eastAsia="ja-JP"/>
        </w:rPr>
        <w:t>Our people and our culture at our heart</w:t>
      </w:r>
    </w:p>
    <w:p w14:paraId="0FC145B5" w14:textId="77777777" w:rsidR="005F60DE" w:rsidRPr="005F60DE" w:rsidRDefault="005F60DE" w:rsidP="005F60DE">
      <w:pPr>
        <w:numPr>
          <w:ilvl w:val="0"/>
          <w:numId w:val="21"/>
        </w:numPr>
        <w:rPr>
          <w:lang w:eastAsia="ja-JP"/>
        </w:rPr>
      </w:pPr>
      <w:r w:rsidRPr="005F60DE">
        <w:rPr>
          <w:lang w:eastAsia="ja-JP"/>
        </w:rPr>
        <w:t>Excellence in service</w:t>
      </w:r>
    </w:p>
    <w:p w14:paraId="049BDFBD" w14:textId="77777777" w:rsidR="005F60DE" w:rsidRPr="005F60DE" w:rsidRDefault="005F60DE" w:rsidP="005F60DE">
      <w:pPr>
        <w:numPr>
          <w:ilvl w:val="0"/>
          <w:numId w:val="21"/>
        </w:numPr>
        <w:rPr>
          <w:lang w:eastAsia="ja-JP"/>
        </w:rPr>
      </w:pPr>
      <w:r w:rsidRPr="005F60DE">
        <w:rPr>
          <w:lang w:eastAsia="ja-JP"/>
        </w:rPr>
        <w:t>Partnering for success</w:t>
      </w:r>
    </w:p>
    <w:p w14:paraId="6AE304DD" w14:textId="77777777" w:rsidR="005F60DE" w:rsidRPr="005F60DE" w:rsidRDefault="005F60DE" w:rsidP="005F60DE">
      <w:pPr>
        <w:numPr>
          <w:ilvl w:val="0"/>
          <w:numId w:val="21"/>
        </w:numPr>
        <w:rPr>
          <w:lang w:eastAsia="ja-JP"/>
        </w:rPr>
      </w:pPr>
      <w:r w:rsidRPr="005F60DE">
        <w:rPr>
          <w:lang w:eastAsia="ja-JP"/>
        </w:rPr>
        <w:t>Better tools for outstanding outcomes.</w:t>
      </w:r>
    </w:p>
    <w:p w14:paraId="28542888" w14:textId="3ABAD864" w:rsidR="005F60DE" w:rsidRPr="005F60DE" w:rsidRDefault="005F60DE" w:rsidP="005F60DE">
      <w:pPr>
        <w:rPr>
          <w:lang w:eastAsia="ja-JP"/>
        </w:rPr>
      </w:pPr>
      <w:r w:rsidRPr="005F60DE">
        <w:rPr>
          <w:lang w:eastAsia="ja-JP"/>
        </w:rPr>
        <w:t xml:space="preserve">We value safety, integrity, respect, excellence, innovation and collaboration and we uphold </w:t>
      </w:r>
      <w:proofErr w:type="spellStart"/>
      <w:r w:rsidRPr="005F60DE">
        <w:rPr>
          <w:lang w:eastAsia="ja-JP"/>
        </w:rPr>
        <w:t>Yindyamarra</w:t>
      </w:r>
      <w:proofErr w:type="spellEnd"/>
      <w:r w:rsidRPr="005F60DE">
        <w:rPr>
          <w:lang w:eastAsia="ja-JP"/>
        </w:rPr>
        <w:t xml:space="preserve"> to respect, honour, be kind, be gentle and be careful in every aspect of our work. </w:t>
      </w:r>
    </w:p>
    <w:bookmarkEnd w:id="0"/>
    <w:p w14:paraId="4912D469" w14:textId="77777777" w:rsidR="00753732" w:rsidRPr="00753732" w:rsidRDefault="00753732" w:rsidP="00753732">
      <w:pPr>
        <w:pStyle w:val="Heading1"/>
        <w:pBdr>
          <w:bottom w:val="single" w:sz="12" w:space="1" w:color="auto"/>
        </w:pBdr>
        <w:spacing w:before="120" w:after="120"/>
        <w:rPr>
          <w:rFonts w:asciiTheme="minorHAnsi" w:hAnsiTheme="minorHAnsi"/>
          <w:sz w:val="8"/>
          <w:szCs w:val="8"/>
        </w:rPr>
      </w:pPr>
    </w:p>
    <w:p w14:paraId="551759B2" w14:textId="1CAD8D4F" w:rsidR="00636794" w:rsidRDefault="00827B6E" w:rsidP="00753732">
      <w:pPr>
        <w:pStyle w:val="Heading1"/>
        <w:pBdr>
          <w:bottom w:val="single" w:sz="12" w:space="1" w:color="auto"/>
        </w:pBdr>
        <w:spacing w:before="120" w:after="120"/>
        <w:rPr>
          <w:rFonts w:asciiTheme="minorHAnsi" w:hAnsiTheme="minorHAnsi"/>
          <w:sz w:val="32"/>
        </w:rPr>
      </w:pPr>
      <w:r>
        <w:rPr>
          <w:rFonts w:asciiTheme="minorHAnsi" w:hAnsiTheme="minorHAnsi"/>
          <w:sz w:val="32"/>
        </w:rPr>
        <w:t xml:space="preserve">DIVISION </w:t>
      </w:r>
      <w:r w:rsidR="00636794">
        <w:rPr>
          <w:rFonts w:asciiTheme="minorHAnsi" w:hAnsiTheme="minorHAnsi"/>
          <w:sz w:val="32"/>
        </w:rPr>
        <w:t>OVERVIEW</w:t>
      </w:r>
    </w:p>
    <w:p w14:paraId="2F5FCDD1" w14:textId="187669E1" w:rsidR="00827B6E" w:rsidRDefault="000848FE" w:rsidP="00450029">
      <w:pPr>
        <w:spacing w:after="0"/>
      </w:pPr>
      <w:r>
        <w:t>We are</w:t>
      </w:r>
      <w:r w:rsidR="00827B6E" w:rsidRPr="00CF598B">
        <w:t xml:space="preserve"> dedicated to fostering a vibrant, inclusive, and collaborative environment</w:t>
      </w:r>
      <w:r w:rsidR="00827B6E">
        <w:t xml:space="preserve"> across</w:t>
      </w:r>
      <w:r w:rsidR="00827B6E" w:rsidRPr="00CF598B">
        <w:t xml:space="preserve"> iCBR</w:t>
      </w:r>
      <w:r w:rsidR="00827B6E">
        <w:t>, our partners, communities and stakeholders</w:t>
      </w:r>
      <w:r w:rsidR="00827B6E" w:rsidRPr="00CF598B">
        <w:t xml:space="preserve">. Our mission is to </w:t>
      </w:r>
      <w:r w:rsidR="00827B6E">
        <w:t xml:space="preserve">set and drive </w:t>
      </w:r>
      <w:proofErr w:type="spellStart"/>
      <w:r w:rsidR="00827B6E">
        <w:t>iCBR’s</w:t>
      </w:r>
      <w:proofErr w:type="spellEnd"/>
      <w:r w:rsidR="00827B6E">
        <w:t xml:space="preserve"> strategic direction with a primary focus on developing, </w:t>
      </w:r>
      <w:r w:rsidR="00827B6E" w:rsidRPr="00CF598B">
        <w:t>enhanc</w:t>
      </w:r>
      <w:r w:rsidR="00827B6E">
        <w:t>ing and implementing</w:t>
      </w:r>
      <w:r w:rsidR="00827B6E" w:rsidRPr="00CF598B">
        <w:t xml:space="preserve"> communication, engagement, </w:t>
      </w:r>
      <w:r w:rsidR="00827B6E">
        <w:t xml:space="preserve">capability, </w:t>
      </w:r>
      <w:r w:rsidR="00827B6E" w:rsidRPr="00CF598B">
        <w:t>cultural</w:t>
      </w:r>
      <w:r w:rsidR="00827B6E">
        <w:t xml:space="preserve"> and transformation</w:t>
      </w:r>
      <w:r w:rsidR="00827B6E" w:rsidRPr="00CF598B">
        <w:t xml:space="preserve"> initiatives across the organisation</w:t>
      </w:r>
      <w:r w:rsidR="00827B6E">
        <w:t>.</w:t>
      </w:r>
    </w:p>
    <w:p w14:paraId="09679CC0" w14:textId="77777777" w:rsidR="00827B6E" w:rsidRDefault="00827B6E" w:rsidP="00450029">
      <w:pPr>
        <w:spacing w:after="0"/>
      </w:pPr>
    </w:p>
    <w:p w14:paraId="66F532B6" w14:textId="4D0AD9E0" w:rsidR="00827B6E" w:rsidRDefault="00827B6E" w:rsidP="00753732">
      <w:pPr>
        <w:spacing w:after="0"/>
      </w:pPr>
      <w:r>
        <w:t>The division is</w:t>
      </w:r>
      <w:r w:rsidRPr="00D049D2">
        <w:t xml:space="preserve"> accountable for </w:t>
      </w:r>
      <w:r>
        <w:t xml:space="preserve">a range of functions including </w:t>
      </w:r>
      <w:r w:rsidRPr="00D049D2">
        <w:t>organisational strategy,</w:t>
      </w:r>
      <w:r w:rsidRPr="003023BA">
        <w:t xml:space="preserve"> </w:t>
      </w:r>
      <w:r>
        <w:t>transformation and culture,</w:t>
      </w:r>
      <w:r w:rsidRPr="00D049D2">
        <w:t xml:space="preserve"> </w:t>
      </w:r>
      <w:r>
        <w:t xml:space="preserve">learning and development, industry and industrial relations, </w:t>
      </w:r>
      <w:r w:rsidRPr="00D049D2">
        <w:t>communications, stakeholder</w:t>
      </w:r>
      <w:r>
        <w:t xml:space="preserve"> and community</w:t>
      </w:r>
      <w:r w:rsidRPr="00D049D2">
        <w:t xml:space="preserve"> engagement</w:t>
      </w:r>
      <w:r>
        <w:t>. It develops and implements organisational approaches and</w:t>
      </w:r>
      <w:r w:rsidRPr="00D049D2">
        <w:t xml:space="preserve"> ways of working to </w:t>
      </w:r>
      <w:r>
        <w:t xml:space="preserve">deliver on </w:t>
      </w:r>
      <w:r w:rsidRPr="00D049D2">
        <w:t>strategic priorities</w:t>
      </w:r>
      <w:r>
        <w:t xml:space="preserve"> and provide the guidance and support for </w:t>
      </w:r>
      <w:proofErr w:type="spellStart"/>
      <w:r>
        <w:t>iCBR’s</w:t>
      </w:r>
      <w:proofErr w:type="spellEnd"/>
      <w:r>
        <w:t xml:space="preserve"> people and partners to embed cultural, diversity, equity and inclusion practices into their everyday work. </w:t>
      </w:r>
    </w:p>
    <w:p w14:paraId="67A75C76" w14:textId="77777777" w:rsidR="00827B6E" w:rsidRDefault="00827B6E" w:rsidP="00450029">
      <w:pPr>
        <w:spacing w:after="0"/>
      </w:pPr>
    </w:p>
    <w:p w14:paraId="1A930DBC" w14:textId="642A6382" w:rsidR="00827B6E" w:rsidRPr="003E5173" w:rsidRDefault="00827B6E" w:rsidP="00450029">
      <w:pPr>
        <w:spacing w:after="0"/>
        <w:rPr>
          <w:lang w:val="en-US"/>
        </w:rPr>
      </w:pPr>
      <w:r>
        <w:t>The division’s</w:t>
      </w:r>
      <w:r w:rsidRPr="00CF598B">
        <w:t xml:space="preserve"> focus </w:t>
      </w:r>
      <w:r>
        <w:t xml:space="preserve">is </w:t>
      </w:r>
      <w:r w:rsidRPr="00CF598B">
        <w:t xml:space="preserve">on building a </w:t>
      </w:r>
      <w:r>
        <w:t xml:space="preserve">values-based </w:t>
      </w:r>
      <w:r w:rsidRPr="00CF598B">
        <w:t xml:space="preserve">culture </w:t>
      </w:r>
      <w:r>
        <w:t xml:space="preserve">supporting our people and services to be </w:t>
      </w:r>
      <w:r w:rsidRPr="00CF598B">
        <w:t>adaptable</w:t>
      </w:r>
      <w:r>
        <w:t xml:space="preserve"> </w:t>
      </w:r>
      <w:r w:rsidRPr="00CF598B">
        <w:t xml:space="preserve">and </w:t>
      </w:r>
      <w:r>
        <w:t>dynamic</w:t>
      </w:r>
      <w:r w:rsidRPr="00CF598B">
        <w:t xml:space="preserve">, </w:t>
      </w:r>
      <w:r w:rsidRPr="00D049D2">
        <w:t>empower</w:t>
      </w:r>
      <w:r>
        <w:t>ing</w:t>
      </w:r>
      <w:r w:rsidRPr="00D049D2">
        <w:t xml:space="preserve"> our people to achieve wellbeing, high performance and collective success</w:t>
      </w:r>
      <w:r>
        <w:t xml:space="preserve"> through various initiatives including strategy and people plans, capability and learning and development frameworks.</w:t>
      </w:r>
    </w:p>
    <w:p w14:paraId="1682AA3C" w14:textId="77777777" w:rsidR="00827B6E" w:rsidRDefault="00827B6E" w:rsidP="00450029">
      <w:pPr>
        <w:spacing w:after="0"/>
        <w:rPr>
          <w:b/>
          <w:bCs/>
        </w:rPr>
      </w:pPr>
    </w:p>
    <w:p w14:paraId="2DC97778" w14:textId="77777777" w:rsidR="00827B6E" w:rsidRPr="00CF598B" w:rsidRDefault="00827B6E" w:rsidP="00450029">
      <w:pPr>
        <w:spacing w:after="0"/>
      </w:pPr>
      <w:r w:rsidRPr="00CF598B">
        <w:t xml:space="preserve">We strive to enhance organisational </w:t>
      </w:r>
      <w:r>
        <w:t>excellence and maximise value.</w:t>
      </w:r>
      <w:r w:rsidRPr="00CF598B">
        <w:t xml:space="preserve"> We drive and incubate innovation and opportunities to challenge the status quo, foster collaboration</w:t>
      </w:r>
      <w:r>
        <w:t xml:space="preserve"> and communities of practice to embed continuous improvement and learning practices and optimise outcomes. </w:t>
      </w:r>
    </w:p>
    <w:p w14:paraId="1CDF4FA0" w14:textId="0C98B1DA" w:rsidR="00636794" w:rsidRDefault="00827B6E" w:rsidP="005F4729">
      <w:pPr>
        <w:pStyle w:val="Heading1"/>
        <w:pBdr>
          <w:bottom w:val="single" w:sz="12" w:space="1" w:color="auto"/>
        </w:pBdr>
        <w:spacing w:before="240" w:after="120" w:line="276" w:lineRule="auto"/>
        <w:rPr>
          <w:rFonts w:asciiTheme="minorHAnsi" w:hAnsiTheme="minorHAnsi"/>
          <w:sz w:val="32"/>
        </w:rPr>
      </w:pPr>
      <w:r>
        <w:rPr>
          <w:rFonts w:asciiTheme="minorHAnsi" w:hAnsiTheme="minorHAnsi"/>
          <w:sz w:val="32"/>
        </w:rPr>
        <w:t>BRANCH</w:t>
      </w:r>
      <w:r w:rsidR="00636794">
        <w:rPr>
          <w:rFonts w:asciiTheme="minorHAnsi" w:hAnsiTheme="minorHAnsi"/>
          <w:sz w:val="32"/>
        </w:rPr>
        <w:t xml:space="preserve"> OVERVIEW</w:t>
      </w:r>
    </w:p>
    <w:p w14:paraId="58EBB423" w14:textId="33EA8833" w:rsidR="00827B6E" w:rsidRDefault="00827B6E" w:rsidP="00827B6E">
      <w:pPr>
        <w:spacing w:after="0"/>
      </w:pPr>
      <w:r w:rsidRPr="0038642C">
        <w:t xml:space="preserve">Communications and Engagement is integral to fostering transparent and effective communication </w:t>
      </w:r>
      <w:r>
        <w:t xml:space="preserve">and engagement </w:t>
      </w:r>
      <w:r w:rsidRPr="0038642C">
        <w:t>within iCBR</w:t>
      </w:r>
      <w:r>
        <w:t xml:space="preserve">, with our communities, partners and </w:t>
      </w:r>
      <w:r w:rsidRPr="0038642C">
        <w:t xml:space="preserve">external stakeholders. </w:t>
      </w:r>
      <w:r>
        <w:t>The team</w:t>
      </w:r>
      <w:r w:rsidRPr="0038642C">
        <w:t xml:space="preserve"> lead</w:t>
      </w:r>
      <w:r>
        <w:t>s</w:t>
      </w:r>
      <w:r w:rsidRPr="0038642C">
        <w:t xml:space="preserve"> and manage</w:t>
      </w:r>
      <w:r>
        <w:t>s</w:t>
      </w:r>
      <w:r w:rsidRPr="0038642C">
        <w:t xml:space="preserve"> communications, community, and stakeholder consultation and engagement across the project and asset management lifecycles. We coordinate cross-directorate and community reference groups, consultation management, and interfaces with the community in collaboration with development and delivery partners.</w:t>
      </w:r>
    </w:p>
    <w:p w14:paraId="656A888A" w14:textId="77777777" w:rsidR="00827B6E" w:rsidRDefault="00827B6E" w:rsidP="00827B6E">
      <w:pPr>
        <w:spacing w:after="0"/>
      </w:pPr>
    </w:p>
    <w:p w14:paraId="43051091" w14:textId="77777777" w:rsidR="00827B6E" w:rsidRDefault="00827B6E" w:rsidP="00827B6E">
      <w:pPr>
        <w:spacing w:after="0"/>
      </w:pPr>
      <w:r>
        <w:t xml:space="preserve">We provide centralised communications and engagement expertise and </w:t>
      </w:r>
      <w:r w:rsidRPr="0038642C">
        <w:t xml:space="preserve">advice, </w:t>
      </w:r>
      <w:r>
        <w:t xml:space="preserve">including maintaining a suite of best practice </w:t>
      </w:r>
      <w:r w:rsidRPr="0038642C">
        <w:t>templates and frameworks</w:t>
      </w:r>
      <w:r>
        <w:t xml:space="preserve">. </w:t>
      </w:r>
    </w:p>
    <w:p w14:paraId="34595CE0" w14:textId="77777777" w:rsidR="00827B6E" w:rsidRPr="0038642C" w:rsidRDefault="00827B6E" w:rsidP="00827B6E">
      <w:pPr>
        <w:spacing w:after="0"/>
      </w:pPr>
    </w:p>
    <w:p w14:paraId="634CBAD0" w14:textId="77777777" w:rsidR="00827B6E" w:rsidRDefault="00827B6E" w:rsidP="00827B6E">
      <w:pPr>
        <w:spacing w:after="0"/>
      </w:pPr>
      <w:r w:rsidRPr="0038642C">
        <w:lastRenderedPageBreak/>
        <w:t>We develop and implement communication strategies, materials, and channels to support whole-of-directorate information sharing and two-way communications. This includes supporting the rollout and implementation of whole-of-directorate and whole-of-government initiatives and priorities</w:t>
      </w:r>
      <w:r>
        <w:t xml:space="preserve">. </w:t>
      </w:r>
      <w:r w:rsidRPr="0038642C">
        <w:t>We maintain high-quality and accessible digital channels for both internal and external audiences, ensuring effective and inclusive communication.</w:t>
      </w:r>
    </w:p>
    <w:p w14:paraId="11A7BBAC" w14:textId="77777777" w:rsidR="00827B6E" w:rsidRPr="0038642C" w:rsidRDefault="00827B6E" w:rsidP="00827B6E">
      <w:pPr>
        <w:spacing w:after="0"/>
      </w:pPr>
    </w:p>
    <w:p w14:paraId="6AD75D7E" w14:textId="77777777" w:rsidR="00827B6E" w:rsidRPr="0038642C" w:rsidRDefault="00827B6E" w:rsidP="00827B6E">
      <w:pPr>
        <w:spacing w:after="0"/>
      </w:pPr>
      <w:r w:rsidRPr="0038642C">
        <w:t>We lead a proactive communications program that supports cross-directorate pollination, information sharing, and recognition of our achievements, major milestones, and good news stories.</w:t>
      </w:r>
      <w:r>
        <w:t xml:space="preserve"> </w:t>
      </w:r>
      <w:r w:rsidRPr="0038642C">
        <w:t>We are the primary lead and coordinator for all media requests, releases, and appearances across the directorate, working closely with partner directorates and Ministerial offices.</w:t>
      </w:r>
    </w:p>
    <w:p w14:paraId="20C1ABE0" w14:textId="59A48F11" w:rsidR="00636794" w:rsidRDefault="00636794" w:rsidP="005F4729">
      <w:pPr>
        <w:pStyle w:val="Heading1"/>
        <w:pBdr>
          <w:bottom w:val="single" w:sz="12" w:space="1" w:color="auto"/>
        </w:pBdr>
        <w:spacing w:before="240" w:after="120" w:line="276" w:lineRule="auto"/>
        <w:rPr>
          <w:rFonts w:asciiTheme="minorHAnsi" w:hAnsiTheme="minorHAnsi"/>
          <w:sz w:val="32"/>
        </w:rPr>
      </w:pPr>
      <w:r>
        <w:rPr>
          <w:rFonts w:asciiTheme="minorHAnsi" w:hAnsiTheme="minorHAnsi"/>
          <w:sz w:val="32"/>
        </w:rPr>
        <w:t>POSITION OVERVIEW</w:t>
      </w:r>
    </w:p>
    <w:p w14:paraId="6C20D0B2" w14:textId="46BC6C8A" w:rsidR="006278CB" w:rsidRDefault="0044396A" w:rsidP="00C44D83">
      <w:pPr>
        <w:suppressAutoHyphens w:val="0"/>
        <w:spacing w:before="120" w:after="120"/>
      </w:pPr>
      <w:r w:rsidRPr="0044396A">
        <w:t xml:space="preserve">This position is </w:t>
      </w:r>
      <w:r w:rsidR="009F08A8">
        <w:t xml:space="preserve">part of </w:t>
      </w:r>
      <w:r w:rsidR="00C03BFA">
        <w:t>the</w:t>
      </w:r>
      <w:r w:rsidR="009F08A8">
        <w:t xml:space="preserve"> </w:t>
      </w:r>
      <w:r w:rsidR="006278CB">
        <w:t>Foundational</w:t>
      </w:r>
      <w:r w:rsidR="00C03BFA">
        <w:t xml:space="preserve"> and Strategic</w:t>
      </w:r>
      <w:r w:rsidR="006278CB">
        <w:t xml:space="preserve"> Communications</w:t>
      </w:r>
      <w:r w:rsidR="009F08A8">
        <w:t xml:space="preserve"> team</w:t>
      </w:r>
      <w:r w:rsidR="007B4046">
        <w:t xml:space="preserve">, which </w:t>
      </w:r>
      <w:r w:rsidR="006278CB">
        <w:t xml:space="preserve">is </w:t>
      </w:r>
      <w:r w:rsidR="009F08A8">
        <w:t xml:space="preserve">tasked with </w:t>
      </w:r>
      <w:r w:rsidR="00A81321">
        <w:t xml:space="preserve">developing, </w:t>
      </w:r>
      <w:r w:rsidR="007B4046">
        <w:t xml:space="preserve">establishing and managing the key </w:t>
      </w:r>
      <w:r w:rsidR="00E4059F">
        <w:t>communications</w:t>
      </w:r>
      <w:r w:rsidR="007B4046">
        <w:t xml:space="preserve"> systems, channels, processes, </w:t>
      </w:r>
      <w:r w:rsidR="00E4059F">
        <w:t xml:space="preserve">tools </w:t>
      </w:r>
      <w:r w:rsidR="007B4046">
        <w:t>and operations</w:t>
      </w:r>
      <w:r w:rsidR="00E4059F">
        <w:t xml:space="preserve"> needed to support Infrastructure Canberra. Th</w:t>
      </w:r>
      <w:r w:rsidR="00F27853">
        <w:t>e</w:t>
      </w:r>
      <w:r w:rsidR="00E4059F">
        <w:t xml:space="preserve"> team plays a critical role </w:t>
      </w:r>
      <w:r w:rsidR="00F27853">
        <w:t>in</w:t>
      </w:r>
      <w:r w:rsidR="00E4059F">
        <w:t xml:space="preserve"> </w:t>
      </w:r>
      <w:r w:rsidR="00F27853">
        <w:t>enabling</w:t>
      </w:r>
      <w:r w:rsidR="00E4059F">
        <w:t xml:space="preserve"> </w:t>
      </w:r>
      <w:r w:rsidR="00587704">
        <w:t xml:space="preserve">consistent and </w:t>
      </w:r>
      <w:r w:rsidR="00E4059F">
        <w:t xml:space="preserve">effective internal and external </w:t>
      </w:r>
      <w:r w:rsidR="006278CB">
        <w:t>communications, engagement</w:t>
      </w:r>
      <w:r w:rsidR="00E4059F">
        <w:t xml:space="preserve"> activities</w:t>
      </w:r>
      <w:r w:rsidR="006278CB">
        <w:t xml:space="preserve"> and stakeholder management</w:t>
      </w:r>
      <w:r w:rsidR="00E4059F">
        <w:t xml:space="preserve"> across the Directorate</w:t>
      </w:r>
      <w:r w:rsidR="006278CB">
        <w:t>.</w:t>
      </w:r>
      <w:r w:rsidR="00D4765A">
        <w:t xml:space="preserve"> </w:t>
      </w:r>
    </w:p>
    <w:p w14:paraId="2AB97BDC" w14:textId="6B4A3C82" w:rsidR="008F569C" w:rsidRDefault="008F569C" w:rsidP="00C44D83">
      <w:pPr>
        <w:suppressAutoHyphens w:val="0"/>
        <w:spacing w:before="120" w:after="120"/>
      </w:pPr>
      <w:r>
        <w:t>Th</w:t>
      </w:r>
      <w:r w:rsidR="00AA4F4B">
        <w:t>is</w:t>
      </w:r>
      <w:r w:rsidR="00E4059F">
        <w:t xml:space="preserve"> </w:t>
      </w:r>
      <w:r w:rsidR="00F27853">
        <w:t>position</w:t>
      </w:r>
      <w:r w:rsidR="00E4059F">
        <w:t xml:space="preserve"> </w:t>
      </w:r>
      <w:r w:rsidR="00AA4F4B">
        <w:t xml:space="preserve">within the team </w:t>
      </w:r>
      <w:r w:rsidR="00E4059F">
        <w:t xml:space="preserve">assists with the management and improvement of digital systems and platforms, coordinates </w:t>
      </w:r>
      <w:r>
        <w:t>photography</w:t>
      </w:r>
      <w:r w:rsidR="00F27853">
        <w:t xml:space="preserve"> and</w:t>
      </w:r>
      <w:r w:rsidR="00AA4F4B">
        <w:t xml:space="preserve"> </w:t>
      </w:r>
      <w:r>
        <w:t>videography</w:t>
      </w:r>
      <w:r w:rsidR="00AA4F4B">
        <w:t>,</w:t>
      </w:r>
      <w:r w:rsidR="00E4059F">
        <w:t xml:space="preserve"> </w:t>
      </w:r>
      <w:r w:rsidR="00AA4F4B">
        <w:t>and</w:t>
      </w:r>
      <w:r w:rsidR="00C44D83">
        <w:t xml:space="preserve"> </w:t>
      </w:r>
      <w:r w:rsidR="00F27853">
        <w:t xml:space="preserve">helps with </w:t>
      </w:r>
      <w:r w:rsidR="00C44D83">
        <w:t xml:space="preserve">the creation </w:t>
      </w:r>
      <w:r w:rsidR="00E4059F">
        <w:t xml:space="preserve">and publishing </w:t>
      </w:r>
      <w:r w:rsidR="00C44D83">
        <w:t xml:space="preserve">of </w:t>
      </w:r>
      <w:r>
        <w:t>digital conten</w:t>
      </w:r>
      <w:r w:rsidR="00E4059F">
        <w:t>t</w:t>
      </w:r>
      <w:r w:rsidR="00C44D83">
        <w:t>.</w:t>
      </w:r>
    </w:p>
    <w:p w14:paraId="56601C5C" w14:textId="4777E791" w:rsidR="00AA4F4B" w:rsidRPr="00827B6E" w:rsidRDefault="0044396A" w:rsidP="00827B6E">
      <w:pPr>
        <w:suppressAutoHyphens w:val="0"/>
        <w:spacing w:before="120" w:after="120"/>
      </w:pPr>
      <w:r w:rsidRPr="0044396A">
        <w:t>Th</w:t>
      </w:r>
      <w:r w:rsidR="00F27853">
        <w:t>is</w:t>
      </w:r>
      <w:r w:rsidRPr="0044396A">
        <w:t xml:space="preserve"> position work</w:t>
      </w:r>
      <w:r w:rsidR="00F27853">
        <w:t>s</w:t>
      </w:r>
      <w:r w:rsidRPr="0044396A">
        <w:t xml:space="preserve"> closely with the</w:t>
      </w:r>
      <w:r w:rsidR="00BB76A5">
        <w:t xml:space="preserve"> Senior Director Communications and Engagement and </w:t>
      </w:r>
      <w:r w:rsidRPr="0044396A">
        <w:t>Director</w:t>
      </w:r>
      <w:r w:rsidR="004F6FA2">
        <w:t xml:space="preserve"> </w:t>
      </w:r>
      <w:r w:rsidR="00BB76A5">
        <w:t>Foundational Communications</w:t>
      </w:r>
      <w:r w:rsidRPr="0044396A">
        <w:t xml:space="preserve">, and as part of the broader communications and engagement team in Infrastructure Canberra. </w:t>
      </w:r>
    </w:p>
    <w:p w14:paraId="34C787B3" w14:textId="206ED14C" w:rsidR="0044396A" w:rsidRDefault="0044396A" w:rsidP="005F4729">
      <w:pPr>
        <w:pStyle w:val="Heading1"/>
        <w:pBdr>
          <w:bottom w:val="single" w:sz="12" w:space="1" w:color="auto"/>
        </w:pBdr>
        <w:spacing w:before="240" w:after="120" w:line="276" w:lineRule="auto"/>
        <w:rPr>
          <w:rFonts w:asciiTheme="minorHAnsi" w:hAnsiTheme="minorHAnsi"/>
          <w:sz w:val="32"/>
        </w:rPr>
      </w:pPr>
      <w:r>
        <w:rPr>
          <w:rFonts w:asciiTheme="minorHAnsi" w:hAnsiTheme="minorHAnsi"/>
          <w:sz w:val="32"/>
        </w:rPr>
        <w:t>WHAT YOU WILL DO</w:t>
      </w:r>
    </w:p>
    <w:p w14:paraId="74423C2F" w14:textId="0BF3FC8D" w:rsidR="00F27853" w:rsidRDefault="00B0589B" w:rsidP="006043D9">
      <w:pPr>
        <w:pStyle w:val="DotPoint"/>
        <w:numPr>
          <w:ilvl w:val="0"/>
          <w:numId w:val="14"/>
        </w:numPr>
        <w:spacing w:before="120" w:after="120"/>
      </w:pPr>
      <w:r>
        <w:t>In collaboration with the Communication and Engagement Director,</w:t>
      </w:r>
      <w:r w:rsidR="00F21022" w:rsidRPr="00F558E1">
        <w:t xml:space="preserve"> develop</w:t>
      </w:r>
      <w:r w:rsidR="00B800DB">
        <w:t xml:space="preserve">, </w:t>
      </w:r>
      <w:r w:rsidR="00F21022" w:rsidRPr="00F558E1">
        <w:t>manag</w:t>
      </w:r>
      <w:r>
        <w:t>e</w:t>
      </w:r>
      <w:r w:rsidR="00B800DB">
        <w:t xml:space="preserve"> and embed</w:t>
      </w:r>
      <w:r w:rsidR="00F21022" w:rsidRPr="00F558E1">
        <w:t xml:space="preserve"> </w:t>
      </w:r>
      <w:r w:rsidR="00950CDB">
        <w:t xml:space="preserve">tools and processes that </w:t>
      </w:r>
      <w:r w:rsidR="00F27853">
        <w:t>enable and support</w:t>
      </w:r>
      <w:r w:rsidR="00950CDB">
        <w:t xml:space="preserve"> the consistent and efficient delivery of communications, engagement and stakeholder management across Infrastructure Canberra</w:t>
      </w:r>
      <w:r w:rsidR="006043D9">
        <w:t>.</w:t>
      </w:r>
    </w:p>
    <w:p w14:paraId="5C15CADE" w14:textId="77777777" w:rsidR="006043D9" w:rsidRDefault="006043D9" w:rsidP="006043D9">
      <w:pPr>
        <w:pStyle w:val="DotPoint"/>
        <w:numPr>
          <w:ilvl w:val="0"/>
          <w:numId w:val="0"/>
        </w:numPr>
        <w:spacing w:before="120" w:after="120"/>
        <w:ind w:left="720"/>
      </w:pPr>
    </w:p>
    <w:p w14:paraId="14D0AA29" w14:textId="241C98B9" w:rsidR="006043D9" w:rsidRDefault="006043D9" w:rsidP="006043D9">
      <w:pPr>
        <w:pStyle w:val="DotPoint"/>
        <w:numPr>
          <w:ilvl w:val="0"/>
          <w:numId w:val="14"/>
        </w:numPr>
        <w:spacing w:before="120" w:after="120"/>
      </w:pPr>
      <w:r>
        <w:t>In collaboration with the Communication and Engagement Director, oversee the management and development of directorate systems and channels including the intranet, websites, and platforms such as Consultation Manager and Campaign Monitor.</w:t>
      </w:r>
    </w:p>
    <w:p w14:paraId="028C6FF4" w14:textId="77777777" w:rsidR="006043D9" w:rsidRPr="006043D9" w:rsidRDefault="006043D9" w:rsidP="006043D9">
      <w:pPr>
        <w:pStyle w:val="DotPoint"/>
        <w:numPr>
          <w:ilvl w:val="0"/>
          <w:numId w:val="0"/>
        </w:numPr>
        <w:spacing w:before="120" w:after="120"/>
        <w:ind w:left="720"/>
      </w:pPr>
    </w:p>
    <w:p w14:paraId="1E11264C" w14:textId="5795A6F5" w:rsidR="00B0589B" w:rsidRDefault="00A81321" w:rsidP="006043D9">
      <w:pPr>
        <w:pStyle w:val="DotPoint"/>
        <w:numPr>
          <w:ilvl w:val="0"/>
          <w:numId w:val="14"/>
        </w:numPr>
        <w:spacing w:before="120" w:after="120"/>
      </w:pPr>
      <w:r>
        <w:t>Assist in developing and implementing Infrastructure Canberra’s digital strategy.</w:t>
      </w:r>
      <w:r w:rsidR="00B0589B">
        <w:br/>
      </w:r>
    </w:p>
    <w:p w14:paraId="79B19601" w14:textId="2D367AC8" w:rsidR="00A81321" w:rsidRDefault="00A81321" w:rsidP="00B0589B">
      <w:pPr>
        <w:pStyle w:val="DotPoint"/>
        <w:numPr>
          <w:ilvl w:val="0"/>
          <w:numId w:val="14"/>
        </w:numPr>
        <w:spacing w:before="120" w:after="120"/>
      </w:pPr>
      <w:r>
        <w:t>Coordinate</w:t>
      </w:r>
      <w:r w:rsidR="00450029">
        <w:t xml:space="preserve"> and oversee</w:t>
      </w:r>
      <w:r>
        <w:t xml:space="preserve"> photography, drone and video requests as directed. </w:t>
      </w:r>
    </w:p>
    <w:p w14:paraId="6AD6CAD9" w14:textId="77777777" w:rsidR="002A6C5F" w:rsidRDefault="002A6C5F" w:rsidP="002A6C5F">
      <w:pPr>
        <w:pStyle w:val="Heading5"/>
        <w:numPr>
          <w:ilvl w:val="0"/>
          <w:numId w:val="14"/>
        </w:numPr>
        <w:spacing w:before="120" w:after="120"/>
      </w:pPr>
      <w:r>
        <w:t xml:space="preserve">Coordinate and oversee the publishing and delivery of internal communications, content and newsletters as directed. </w:t>
      </w:r>
    </w:p>
    <w:p w14:paraId="4D30E72F" w14:textId="77777777" w:rsidR="002A6C5F" w:rsidRDefault="002A6C5F" w:rsidP="002A6C5F">
      <w:pPr>
        <w:pStyle w:val="Heading5"/>
        <w:numPr>
          <w:ilvl w:val="0"/>
          <w:numId w:val="14"/>
        </w:numPr>
        <w:spacing w:before="120" w:after="120"/>
      </w:pPr>
      <w:r>
        <w:t xml:space="preserve">Create and oversee the development and delivery of digital content in partnership with colleagues and suppliers.  </w:t>
      </w:r>
    </w:p>
    <w:p w14:paraId="5ABE3E71" w14:textId="77777777" w:rsidR="002A6C5F" w:rsidRPr="002A6C5F" w:rsidRDefault="002A6C5F" w:rsidP="002A6C5F"/>
    <w:p w14:paraId="7FFB7851" w14:textId="77777777" w:rsidR="002A6C5F" w:rsidRPr="002A6C5F" w:rsidRDefault="002A6C5F" w:rsidP="002A6C5F"/>
    <w:p w14:paraId="3D25B67E" w14:textId="77777777" w:rsidR="002A6C5F" w:rsidRDefault="002A6C5F" w:rsidP="002A6C5F">
      <w:pPr>
        <w:pStyle w:val="DotPoint"/>
        <w:numPr>
          <w:ilvl w:val="0"/>
          <w:numId w:val="0"/>
        </w:numPr>
        <w:spacing w:before="120" w:after="120"/>
      </w:pPr>
    </w:p>
    <w:p w14:paraId="426E1761" w14:textId="409A6542" w:rsidR="00F27853" w:rsidRDefault="007E45FE" w:rsidP="00F27853">
      <w:pPr>
        <w:pStyle w:val="Heading5"/>
        <w:numPr>
          <w:ilvl w:val="0"/>
          <w:numId w:val="14"/>
        </w:numPr>
        <w:spacing w:before="120" w:after="120"/>
      </w:pPr>
      <w:bookmarkStart w:id="1" w:name="_Hlk189582707"/>
      <w:r>
        <w:lastRenderedPageBreak/>
        <w:t xml:space="preserve">In collaboration with the Communication and Engagement Director, </w:t>
      </w:r>
      <w:r w:rsidR="00450029">
        <w:t>oversee</w:t>
      </w:r>
      <w:r w:rsidR="009F6476">
        <w:t xml:space="preserve"> the delivery of</w:t>
      </w:r>
      <w:r w:rsidR="00450029">
        <w:t xml:space="preserve"> </w:t>
      </w:r>
      <w:r w:rsidR="00F27853">
        <w:t>team tasks and priorities</w:t>
      </w:r>
      <w:r w:rsidR="00450029">
        <w:t>,</w:t>
      </w:r>
      <w:r w:rsidR="00F27853">
        <w:t xml:space="preserve"> </w:t>
      </w:r>
      <w:r w:rsidR="007B31D2">
        <w:t>and</w:t>
      </w:r>
      <w:r w:rsidR="00450029">
        <w:t xml:space="preserve"> undertak</w:t>
      </w:r>
      <w:r w:rsidR="007B31D2">
        <w:t>e</w:t>
      </w:r>
      <w:r w:rsidR="00F27853" w:rsidRPr="00F558E1">
        <w:t xml:space="preserve"> </w:t>
      </w:r>
      <w:r w:rsidR="00F27853">
        <w:t xml:space="preserve">other </w:t>
      </w:r>
      <w:r w:rsidR="00F27853" w:rsidRPr="00F558E1">
        <w:t xml:space="preserve">duties </w:t>
      </w:r>
      <w:r w:rsidR="00F27853">
        <w:t>as required</w:t>
      </w:r>
      <w:r w:rsidR="00450029">
        <w:t xml:space="preserve"> or instructed</w:t>
      </w:r>
      <w:r w:rsidR="00F27853">
        <w:t>.</w:t>
      </w:r>
    </w:p>
    <w:bookmarkEnd w:id="1"/>
    <w:p w14:paraId="1B092EFF" w14:textId="77777777" w:rsidR="00F27853" w:rsidRPr="005F4729" w:rsidRDefault="00F27853" w:rsidP="00F27853">
      <w:pPr>
        <w:pStyle w:val="Heading5"/>
        <w:numPr>
          <w:ilvl w:val="0"/>
          <w:numId w:val="14"/>
        </w:numPr>
        <w:spacing w:before="120" w:after="120"/>
      </w:pPr>
      <w:r w:rsidRPr="005F4729">
        <w:t xml:space="preserve">Support the Public Information Coordination Centre (PICC) in times of a Territory emergency. </w:t>
      </w:r>
    </w:p>
    <w:p w14:paraId="569F3737" w14:textId="77777777" w:rsidR="0044396A" w:rsidRPr="005F4729" w:rsidRDefault="0044396A" w:rsidP="00F27853">
      <w:pPr>
        <w:pStyle w:val="Heading5"/>
        <w:numPr>
          <w:ilvl w:val="0"/>
          <w:numId w:val="14"/>
        </w:numPr>
        <w:spacing w:before="120" w:after="120"/>
      </w:pPr>
      <w:r w:rsidRPr="005F4729">
        <w:t>Understand and work within the ACTPS Code of Conduct and ACTPS values of respect, integrity, collaboration and innovation, and model behaviour consistent with the ACTPS Respect Equity and Diversity (RED) framework.</w:t>
      </w:r>
    </w:p>
    <w:p w14:paraId="0C4F8A59" w14:textId="509A910C" w:rsidR="00A81321" w:rsidRDefault="00A81321" w:rsidP="00F27853">
      <w:pPr>
        <w:pStyle w:val="Heading5"/>
        <w:numPr>
          <w:ilvl w:val="0"/>
          <w:numId w:val="14"/>
        </w:numPr>
        <w:spacing w:before="120" w:after="120"/>
      </w:pPr>
      <w:bookmarkStart w:id="2" w:name="_Hlk189582688"/>
      <w:r>
        <w:t>This position may involve direct supervision of staff.</w:t>
      </w:r>
    </w:p>
    <w:bookmarkEnd w:id="2"/>
    <w:p w14:paraId="2F5BE57C" w14:textId="72FEF6FF" w:rsidR="00636794" w:rsidRDefault="00636794" w:rsidP="005F4729">
      <w:pPr>
        <w:pStyle w:val="Heading1"/>
        <w:pBdr>
          <w:bottom w:val="single" w:sz="12" w:space="1" w:color="auto"/>
        </w:pBdr>
        <w:spacing w:before="240" w:after="120" w:line="276" w:lineRule="auto"/>
        <w:rPr>
          <w:rFonts w:asciiTheme="minorHAnsi" w:hAnsiTheme="minorHAnsi"/>
          <w:sz w:val="32"/>
        </w:rPr>
      </w:pPr>
      <w:r>
        <w:rPr>
          <w:rFonts w:asciiTheme="minorHAnsi" w:hAnsiTheme="minorHAnsi"/>
          <w:sz w:val="32"/>
        </w:rPr>
        <w:t>WHAT YOU REQUIRE</w:t>
      </w:r>
    </w:p>
    <w:p w14:paraId="2304F143" w14:textId="77777777" w:rsidR="0044396A" w:rsidRDefault="0044396A" w:rsidP="0044396A">
      <w:pPr>
        <w:pStyle w:val="BodyText"/>
      </w:pPr>
      <w:r w:rsidRPr="0044396A">
        <w:t xml:space="preserve">The following capabilities form the criteria that are required to perform the duties and responsibilities of the position. </w:t>
      </w:r>
    </w:p>
    <w:p w14:paraId="49DD1C79" w14:textId="77777777" w:rsidR="0044396A" w:rsidRPr="004A5A60" w:rsidRDefault="0044396A" w:rsidP="0044396A">
      <w:pPr>
        <w:pStyle w:val="BodyText"/>
        <w:rPr>
          <w:b/>
          <w:bCs/>
        </w:rPr>
      </w:pPr>
      <w:r w:rsidRPr="004A5A60">
        <w:rPr>
          <w:b/>
          <w:bCs/>
        </w:rPr>
        <w:t xml:space="preserve">Professional / Technical Skills and Knowledge </w:t>
      </w:r>
    </w:p>
    <w:p w14:paraId="51B83745" w14:textId="03FB9EA6" w:rsidR="00B70904" w:rsidRDefault="00B70904" w:rsidP="00E83DBD">
      <w:pPr>
        <w:pStyle w:val="BodyText"/>
        <w:numPr>
          <w:ilvl w:val="0"/>
          <w:numId w:val="12"/>
        </w:numPr>
      </w:pPr>
      <w:r w:rsidRPr="0044396A">
        <w:t xml:space="preserve">Demonstrated </w:t>
      </w:r>
      <w:r w:rsidR="007868A8">
        <w:t xml:space="preserve">knowledge and </w:t>
      </w:r>
      <w:r w:rsidRPr="0044396A">
        <w:t xml:space="preserve">experience in </w:t>
      </w:r>
      <w:r w:rsidRPr="00B712F0">
        <w:rPr>
          <w:rFonts w:asciiTheme="minorHAnsi" w:hAnsiTheme="minorHAnsi" w:cstheme="minorHAnsi"/>
          <w:szCs w:val="24"/>
        </w:rPr>
        <w:t xml:space="preserve">developing, </w:t>
      </w:r>
      <w:r w:rsidR="007868A8">
        <w:rPr>
          <w:rFonts w:asciiTheme="minorHAnsi" w:hAnsiTheme="minorHAnsi" w:cstheme="minorHAnsi"/>
          <w:szCs w:val="24"/>
        </w:rPr>
        <w:t>enabling and managing digital systems</w:t>
      </w:r>
      <w:r w:rsidR="002F4CF3">
        <w:rPr>
          <w:rFonts w:asciiTheme="minorHAnsi" w:hAnsiTheme="minorHAnsi" w:cstheme="minorHAnsi"/>
          <w:szCs w:val="24"/>
        </w:rPr>
        <w:t xml:space="preserve"> </w:t>
      </w:r>
      <w:r w:rsidR="007868A8">
        <w:rPr>
          <w:rFonts w:asciiTheme="minorHAnsi" w:hAnsiTheme="minorHAnsi" w:cstheme="minorHAnsi"/>
          <w:szCs w:val="24"/>
        </w:rPr>
        <w:t>and tools that support communications and engagement</w:t>
      </w:r>
      <w:r w:rsidR="002F4CF3">
        <w:rPr>
          <w:rFonts w:asciiTheme="minorHAnsi" w:hAnsiTheme="minorHAnsi" w:cstheme="minorHAnsi"/>
          <w:szCs w:val="24"/>
        </w:rPr>
        <w:t>, including websites and stakeholder management platforms</w:t>
      </w:r>
      <w:r w:rsidRPr="0044396A">
        <w:t xml:space="preserve">. </w:t>
      </w:r>
    </w:p>
    <w:p w14:paraId="74A16C55" w14:textId="78529209" w:rsidR="002F4CF3" w:rsidRDefault="002F4CF3" w:rsidP="00E83DBD">
      <w:pPr>
        <w:pStyle w:val="BodyText"/>
        <w:numPr>
          <w:ilvl w:val="0"/>
          <w:numId w:val="12"/>
        </w:numPr>
      </w:pPr>
      <w:r w:rsidRPr="002F4CF3">
        <w:t>High level project and time management skills, including the ability to</w:t>
      </w:r>
      <w:r>
        <w:t xml:space="preserve"> coordinate the priorities and workload of a </w:t>
      </w:r>
      <w:r w:rsidR="00C673E9">
        <w:t xml:space="preserve">small </w:t>
      </w:r>
      <w:r>
        <w:t xml:space="preserve">team </w:t>
      </w:r>
      <w:r w:rsidR="00C673E9">
        <w:t>who</w:t>
      </w:r>
      <w:r w:rsidR="00426560">
        <w:t xml:space="preserve"> </w:t>
      </w:r>
      <w:r w:rsidR="00C673E9">
        <w:t>need to</w:t>
      </w:r>
      <w:r w:rsidRPr="002F4CF3">
        <w:t xml:space="preserve"> meet </w:t>
      </w:r>
      <w:r w:rsidR="00C673E9">
        <w:t>competing priorities</w:t>
      </w:r>
      <w:r>
        <w:t>,</w:t>
      </w:r>
      <w:r w:rsidRPr="002F4CF3">
        <w:rPr>
          <w:rFonts w:asciiTheme="minorHAnsi" w:hAnsiTheme="minorHAnsi" w:cstheme="minorHAnsi"/>
          <w:szCs w:val="24"/>
        </w:rPr>
        <w:t xml:space="preserve"> </w:t>
      </w:r>
      <w:r w:rsidRPr="00E83DBD">
        <w:rPr>
          <w:rFonts w:asciiTheme="minorHAnsi" w:hAnsiTheme="minorHAnsi" w:cstheme="minorHAnsi"/>
          <w:szCs w:val="24"/>
        </w:rPr>
        <w:t>while maintaining high standards and accuracy</w:t>
      </w:r>
      <w:r w:rsidRPr="002F4CF3">
        <w:t>.</w:t>
      </w:r>
    </w:p>
    <w:p w14:paraId="49B0C4F7" w14:textId="11BDA312" w:rsidR="00426560" w:rsidRPr="00C673E9" w:rsidRDefault="00426560" w:rsidP="00426560">
      <w:pPr>
        <w:pStyle w:val="ListParagraph"/>
        <w:numPr>
          <w:ilvl w:val="0"/>
          <w:numId w:val="12"/>
        </w:numPr>
        <w:spacing w:before="240" w:line="276" w:lineRule="auto"/>
        <w:rPr>
          <w:rFonts w:cs="Arial"/>
          <w:szCs w:val="24"/>
        </w:rPr>
      </w:pPr>
      <w:r>
        <w:rPr>
          <w:rFonts w:cs="Arial"/>
          <w:iCs/>
          <w:szCs w:val="24"/>
        </w:rPr>
        <w:t>Demonstrates strong initiative</w:t>
      </w:r>
      <w:r w:rsidR="0039677A">
        <w:rPr>
          <w:rFonts w:cs="Arial"/>
          <w:iCs/>
          <w:szCs w:val="24"/>
        </w:rPr>
        <w:t>, flexibility</w:t>
      </w:r>
      <w:r w:rsidR="00355D56">
        <w:rPr>
          <w:rFonts w:cs="Arial"/>
          <w:iCs/>
          <w:szCs w:val="24"/>
        </w:rPr>
        <w:t xml:space="preserve"> and </w:t>
      </w:r>
      <w:r>
        <w:rPr>
          <w:rFonts w:cs="Arial"/>
          <w:iCs/>
          <w:szCs w:val="24"/>
        </w:rPr>
        <w:t>responsiveness, consistently taking ownership of tasks with a commitment to excellence and accountability.</w:t>
      </w:r>
    </w:p>
    <w:p w14:paraId="3E4B94CE" w14:textId="448C1E48" w:rsidR="00C673E9" w:rsidRPr="00C673E9" w:rsidRDefault="00C673E9" w:rsidP="00C673E9">
      <w:pPr>
        <w:pStyle w:val="BodyText"/>
        <w:numPr>
          <w:ilvl w:val="0"/>
          <w:numId w:val="12"/>
        </w:numPr>
      </w:pPr>
      <w:r w:rsidRPr="006E119C">
        <w:t xml:space="preserve">Proven high-level analytical skills and demonstrated sound judgement and experience in </w:t>
      </w:r>
      <w:r>
        <w:t xml:space="preserve">stakeholder and </w:t>
      </w:r>
      <w:r w:rsidRPr="006E119C">
        <w:t>issues management</w:t>
      </w:r>
      <w:r w:rsidRPr="006E119C">
        <w:rPr>
          <w:rFonts w:asciiTheme="minorHAnsi" w:hAnsiTheme="minorHAnsi" w:cstheme="minorHAnsi"/>
          <w:szCs w:val="24"/>
        </w:rPr>
        <w:t xml:space="preserve">. </w:t>
      </w:r>
      <w:r>
        <w:t xml:space="preserve"> </w:t>
      </w:r>
    </w:p>
    <w:p w14:paraId="30CD9D19" w14:textId="501436AC" w:rsidR="0044396A" w:rsidRPr="008C737D" w:rsidRDefault="0044396A" w:rsidP="008C737D">
      <w:pPr>
        <w:pStyle w:val="BodyText"/>
        <w:rPr>
          <w:b/>
          <w:bCs/>
        </w:rPr>
      </w:pPr>
      <w:r w:rsidRPr="008C737D">
        <w:rPr>
          <w:b/>
          <w:bCs/>
        </w:rPr>
        <w:t xml:space="preserve">Behavioural Capabilities </w:t>
      </w:r>
    </w:p>
    <w:p w14:paraId="635D634C" w14:textId="77777777" w:rsidR="00C673E9" w:rsidRPr="00426560" w:rsidRDefault="00C673E9" w:rsidP="00C673E9">
      <w:pPr>
        <w:pStyle w:val="ListParagraph"/>
        <w:numPr>
          <w:ilvl w:val="0"/>
          <w:numId w:val="17"/>
        </w:numPr>
        <w:contextualSpacing w:val="0"/>
        <w:rPr>
          <w:rFonts w:cs="Arial"/>
          <w:iCs/>
          <w:szCs w:val="24"/>
        </w:rPr>
      </w:pPr>
      <w:r w:rsidRPr="00426560">
        <w:rPr>
          <w:rFonts w:cs="Arial"/>
          <w:szCs w:val="24"/>
        </w:rPr>
        <w:t>Well-developed verbal and written communication skills</w:t>
      </w:r>
      <w:r>
        <w:rPr>
          <w:rFonts w:cs="Arial"/>
          <w:szCs w:val="24"/>
        </w:rPr>
        <w:t>.</w:t>
      </w:r>
    </w:p>
    <w:p w14:paraId="3E7EEE38" w14:textId="409CA7B3" w:rsidR="006251A9" w:rsidRPr="006251A9" w:rsidRDefault="008C737D" w:rsidP="006251A9">
      <w:pPr>
        <w:pStyle w:val="ListParagraph"/>
        <w:numPr>
          <w:ilvl w:val="0"/>
          <w:numId w:val="17"/>
        </w:numPr>
        <w:contextualSpacing w:val="0"/>
        <w:rPr>
          <w:rFonts w:cs="Arial"/>
          <w:iCs/>
          <w:szCs w:val="24"/>
        </w:rPr>
      </w:pPr>
      <w:r w:rsidRPr="006C3EFA">
        <w:rPr>
          <w:rFonts w:cs="Arial"/>
          <w:iCs/>
          <w:szCs w:val="24"/>
        </w:rPr>
        <w:t>Ability to collaborate and negotiate effectively with a range of internal and external stakeholders.</w:t>
      </w:r>
      <w:r w:rsidR="00C673E9">
        <w:rPr>
          <w:rFonts w:cs="Arial"/>
          <w:iCs/>
          <w:szCs w:val="24"/>
        </w:rPr>
        <w:t xml:space="preserve"> </w:t>
      </w:r>
    </w:p>
    <w:p w14:paraId="3923C58B" w14:textId="429FB067" w:rsidR="006E119C" w:rsidRPr="008C737D" w:rsidRDefault="006E119C" w:rsidP="00C673E9">
      <w:pPr>
        <w:pStyle w:val="ListParagraph"/>
        <w:numPr>
          <w:ilvl w:val="0"/>
          <w:numId w:val="17"/>
        </w:numPr>
        <w:contextualSpacing w:val="0"/>
        <w:rPr>
          <w:rFonts w:cs="Arial"/>
          <w:iCs/>
          <w:szCs w:val="24"/>
        </w:rPr>
      </w:pPr>
      <w:r w:rsidRPr="006E119C">
        <w:rPr>
          <w:rFonts w:cs="Arial"/>
          <w:iCs/>
          <w:szCs w:val="24"/>
        </w:rPr>
        <w:t>Flexible, adaptive</w:t>
      </w:r>
      <w:r>
        <w:rPr>
          <w:rFonts w:cs="Arial"/>
          <w:iCs/>
          <w:szCs w:val="24"/>
        </w:rPr>
        <w:t xml:space="preserve"> </w:t>
      </w:r>
      <w:r w:rsidRPr="006E119C">
        <w:rPr>
          <w:rFonts w:cs="Arial"/>
          <w:iCs/>
          <w:szCs w:val="24"/>
        </w:rPr>
        <w:t>and comfortable with a changing working environment</w:t>
      </w:r>
      <w:r>
        <w:rPr>
          <w:rFonts w:cs="Arial"/>
          <w:iCs/>
          <w:szCs w:val="24"/>
        </w:rPr>
        <w:t>.</w:t>
      </w:r>
    </w:p>
    <w:p w14:paraId="75E803EA" w14:textId="0C640ACF" w:rsidR="0044396A" w:rsidRDefault="0044396A" w:rsidP="00C673E9">
      <w:pPr>
        <w:pStyle w:val="BodyText"/>
        <w:numPr>
          <w:ilvl w:val="0"/>
          <w:numId w:val="17"/>
        </w:numPr>
      </w:pPr>
      <w:r w:rsidRPr="0044396A">
        <w:t xml:space="preserve">Understanding of, and demonstrated commitment to, the implementation of the ACTPS Values, Code of Conduct, Respect, Equity and Diversity Framework and Workplace Health and Safety initiatives. </w:t>
      </w:r>
    </w:p>
    <w:p w14:paraId="40B963E6" w14:textId="3E0531DC" w:rsidR="00636794" w:rsidRDefault="00636794" w:rsidP="00636794">
      <w:pPr>
        <w:pStyle w:val="Heading1"/>
        <w:pBdr>
          <w:bottom w:val="single" w:sz="12" w:space="1" w:color="auto"/>
        </w:pBdr>
        <w:spacing w:before="120" w:after="120" w:line="276" w:lineRule="auto"/>
        <w:rPr>
          <w:rFonts w:asciiTheme="minorHAnsi" w:hAnsiTheme="minorHAnsi"/>
          <w:sz w:val="32"/>
        </w:rPr>
      </w:pPr>
      <w:r>
        <w:rPr>
          <w:rFonts w:asciiTheme="minorHAnsi" w:hAnsiTheme="minorHAnsi"/>
          <w:sz w:val="32"/>
        </w:rPr>
        <w:t xml:space="preserve">COMPLIANCE REQUIREMENTS / QUALIFICATIONS </w:t>
      </w:r>
    </w:p>
    <w:p w14:paraId="233A5090" w14:textId="77777777" w:rsidR="00636794" w:rsidRDefault="00636794" w:rsidP="00636794">
      <w:pPr>
        <w:suppressAutoHyphens w:val="0"/>
        <w:autoSpaceDE w:val="0"/>
        <w:autoSpaceDN w:val="0"/>
        <w:adjustRightInd w:val="0"/>
        <w:spacing w:before="120" w:after="120" w:line="276" w:lineRule="auto"/>
        <w:rPr>
          <w:rFonts w:eastAsiaTheme="minorHAnsi" w:cs="Calibri"/>
          <w:b/>
          <w:bCs/>
          <w:i/>
          <w:iCs/>
          <w:color w:val="000000" w:themeColor="text1"/>
          <w:szCs w:val="24"/>
          <w:lang w:eastAsia="en-US"/>
        </w:rPr>
      </w:pPr>
      <w:bookmarkStart w:id="3" w:name="_Hlk75625654"/>
      <w:r>
        <w:rPr>
          <w:rFonts w:eastAsiaTheme="minorHAnsi" w:cs="Calibri"/>
          <w:b/>
          <w:bCs/>
          <w:i/>
          <w:iCs/>
          <w:color w:val="000000" w:themeColor="text1"/>
          <w:szCs w:val="24"/>
          <w:lang w:eastAsia="en-US"/>
        </w:rPr>
        <w:t xml:space="preserve">Desirable: </w:t>
      </w:r>
    </w:p>
    <w:bookmarkEnd w:id="3"/>
    <w:p w14:paraId="6CA889B9" w14:textId="73DB8A34" w:rsidR="0044396A" w:rsidRDefault="0044396A" w:rsidP="00587704">
      <w:pPr>
        <w:pStyle w:val="BodyText"/>
        <w:numPr>
          <w:ilvl w:val="0"/>
          <w:numId w:val="11"/>
        </w:numPr>
        <w:ind w:left="709"/>
      </w:pPr>
      <w:r w:rsidRPr="0044396A">
        <w:t xml:space="preserve">Relevant tertiary qualifications or a minimum of 5 years’ experience working professionally in the fields of </w:t>
      </w:r>
      <w:r w:rsidR="00E83DBD">
        <w:t xml:space="preserve">journalism, media management, corporate/strategic </w:t>
      </w:r>
      <w:r w:rsidRPr="0044396A">
        <w:t>communication</w:t>
      </w:r>
      <w:r w:rsidR="00E83DBD">
        <w:t>s and/or marketing.</w:t>
      </w:r>
    </w:p>
    <w:p w14:paraId="778EAE2C" w14:textId="6B8DE401" w:rsidR="0044396A" w:rsidRDefault="00587704" w:rsidP="00587704">
      <w:pPr>
        <w:pStyle w:val="BodyText"/>
        <w:numPr>
          <w:ilvl w:val="0"/>
          <w:numId w:val="11"/>
        </w:numPr>
        <w:ind w:left="709"/>
      </w:pPr>
      <w:r>
        <w:lastRenderedPageBreak/>
        <w:t>Experience using Stakeholder</w:t>
      </w:r>
      <w:r w:rsidR="0039677A">
        <w:t xml:space="preserve"> and Content</w:t>
      </w:r>
      <w:r>
        <w:t xml:space="preserve"> Management platforms such as Consultation Manager or </w:t>
      </w:r>
      <w:r w:rsidR="0039677A">
        <w:t>Squiz Matrix.</w:t>
      </w:r>
    </w:p>
    <w:p w14:paraId="42668177" w14:textId="3FCF25B6" w:rsidR="0044396A" w:rsidRDefault="00E83DBD" w:rsidP="00587704">
      <w:pPr>
        <w:pStyle w:val="BodyText"/>
        <w:numPr>
          <w:ilvl w:val="0"/>
          <w:numId w:val="11"/>
        </w:numPr>
        <w:ind w:left="709"/>
      </w:pPr>
      <w:r>
        <w:t>Available</w:t>
      </w:r>
      <w:r w:rsidRPr="00E83DBD">
        <w:t xml:space="preserve"> for occasional weekend and after-hours work, with access to flex time.</w:t>
      </w:r>
    </w:p>
    <w:p w14:paraId="5D9CB3AC" w14:textId="4900E538" w:rsidR="00636794" w:rsidRPr="00636794" w:rsidRDefault="00636794" w:rsidP="00E83DBD">
      <w:pPr>
        <w:pStyle w:val="NumberedPoints"/>
        <w:numPr>
          <w:ilvl w:val="0"/>
          <w:numId w:val="6"/>
        </w:numPr>
        <w:ind w:right="-143"/>
        <w:rPr>
          <w:szCs w:val="24"/>
        </w:rPr>
      </w:pPr>
      <w:r w:rsidRPr="00636794">
        <w:rPr>
          <w:rFonts w:asciiTheme="minorHAnsi" w:hAnsiTheme="minorHAnsi"/>
          <w:b/>
          <w:sz w:val="32"/>
        </w:rPr>
        <w:br w:type="page"/>
      </w:r>
    </w:p>
    <w:p w14:paraId="5FA5BF73" w14:textId="77777777" w:rsidR="00636794" w:rsidRDefault="00636794" w:rsidP="00636794">
      <w:pPr>
        <w:pStyle w:val="Heading1"/>
        <w:pBdr>
          <w:bottom w:val="single" w:sz="12" w:space="1" w:color="auto"/>
        </w:pBdr>
        <w:spacing w:before="120" w:after="120" w:line="276" w:lineRule="auto"/>
        <w:rPr>
          <w:rFonts w:asciiTheme="minorHAnsi" w:hAnsiTheme="minorHAnsi"/>
          <w:sz w:val="32"/>
        </w:rPr>
      </w:pPr>
      <w:r>
        <w:rPr>
          <w:rFonts w:asciiTheme="minorHAnsi" w:hAnsiTheme="minorHAnsi"/>
          <w:sz w:val="32"/>
        </w:rPr>
        <w:lastRenderedPageBreak/>
        <w:t xml:space="preserve">WORK ENVIRONMENT DESCRIPTION </w:t>
      </w:r>
    </w:p>
    <w:p w14:paraId="74AE832E" w14:textId="77777777" w:rsidR="00636794" w:rsidRDefault="00636794" w:rsidP="00EB055F">
      <w:pPr>
        <w:pStyle w:val="BodyText"/>
        <w:spacing w:before="120"/>
        <w:rPr>
          <w:rFonts w:cs="Arial"/>
          <w:szCs w:val="24"/>
        </w:rPr>
      </w:pPr>
      <w:r>
        <w:rPr>
          <w:rFonts w:cs="Arial"/>
          <w:szCs w:val="24"/>
        </w:rPr>
        <w:t xml:space="preserve">The following work environment description outlines the inherent requirements of this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636794" w14:paraId="0F161326"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5EB64D5" w14:textId="77777777" w:rsidR="00636794" w:rsidRDefault="00636794">
            <w:pPr>
              <w:pStyle w:val="Tableheading"/>
              <w:spacing w:before="0" w:after="0"/>
              <w:rPr>
                <w:rFonts w:asciiTheme="minorHAnsi" w:hAnsiTheme="minorHAnsi" w:cstheme="minorHAnsi"/>
                <w:szCs w:val="24"/>
              </w:rPr>
            </w:pPr>
            <w:r>
              <w:rPr>
                <w:rFonts w:asciiTheme="minorHAnsi" w:hAnsiTheme="minorHAnsi" w:cstheme="minorHAnsi"/>
                <w:szCs w:val="24"/>
              </w:rPr>
              <w:t>ADMINISTRATIVE</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2883997" w14:textId="77777777" w:rsidR="00636794" w:rsidRDefault="00636794">
            <w:pPr>
              <w:pStyle w:val="Tableheading"/>
              <w:spacing w:before="0" w:after="0"/>
              <w:jc w:val="center"/>
              <w:rPr>
                <w:rFonts w:asciiTheme="minorHAnsi" w:hAnsiTheme="minorHAnsi" w:cstheme="minorHAnsi"/>
                <w:szCs w:val="24"/>
              </w:rPr>
            </w:pPr>
            <w:r>
              <w:rPr>
                <w:rFonts w:asciiTheme="minorHAnsi" w:hAnsiTheme="minorHAnsi" w:cstheme="minorHAnsi"/>
                <w:szCs w:val="24"/>
              </w:rPr>
              <w:t>FREQUENCY</w:t>
            </w:r>
          </w:p>
        </w:tc>
      </w:tr>
      <w:tr w:rsidR="00636794" w14:paraId="3601DCD3"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5CE9629C"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Telephone use</w:t>
            </w:r>
          </w:p>
        </w:tc>
        <w:sdt>
          <w:sdtPr>
            <w:rPr>
              <w:rFonts w:asciiTheme="minorHAnsi" w:hAnsiTheme="minorHAnsi" w:cstheme="minorHAnsi"/>
              <w:sz w:val="24"/>
              <w:szCs w:val="24"/>
            </w:rPr>
            <w:id w:val="966166424"/>
            <w:placeholder>
              <w:docPart w:val="08093AE25753441B8BC44D874DDD05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078D14B"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636794" w14:paraId="1F0E21FF"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00815570"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General computer use</w:t>
            </w:r>
          </w:p>
        </w:tc>
        <w:sdt>
          <w:sdtPr>
            <w:rPr>
              <w:rFonts w:asciiTheme="minorHAnsi" w:hAnsiTheme="minorHAnsi" w:cstheme="minorHAnsi"/>
              <w:sz w:val="24"/>
              <w:szCs w:val="24"/>
            </w:rPr>
            <w:id w:val="663281559"/>
            <w:placeholder>
              <w:docPart w:val="5170AF3961264B4BA89C446A36D31229"/>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CB74CE7"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636794" w14:paraId="090ED21F"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7C3AFE30"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Extensive keying/data entry</w:t>
            </w:r>
          </w:p>
        </w:tc>
        <w:sdt>
          <w:sdtPr>
            <w:rPr>
              <w:rFonts w:asciiTheme="minorHAnsi" w:hAnsiTheme="minorHAnsi" w:cstheme="minorHAnsi"/>
              <w:sz w:val="24"/>
              <w:szCs w:val="24"/>
            </w:rPr>
            <w:id w:val="304360301"/>
            <w:placeholder>
              <w:docPart w:val="B406A697090842668E1E51989BFE366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E366D5F"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243AC056"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189FA570"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Graphical/analytical based</w:t>
            </w:r>
          </w:p>
        </w:tc>
        <w:sdt>
          <w:sdtPr>
            <w:rPr>
              <w:rFonts w:asciiTheme="minorHAnsi" w:hAnsiTheme="minorHAnsi" w:cstheme="minorHAnsi"/>
              <w:sz w:val="24"/>
              <w:szCs w:val="24"/>
            </w:rPr>
            <w:id w:val="1169452130"/>
            <w:placeholder>
              <w:docPart w:val="0FE237D01B99444C91C4B0F78B571139"/>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F9A79AD"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2C7FD2B0"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7CF15896"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Sitting at a desk</w:t>
            </w:r>
          </w:p>
        </w:tc>
        <w:sdt>
          <w:sdtPr>
            <w:rPr>
              <w:rFonts w:asciiTheme="minorHAnsi" w:hAnsiTheme="minorHAnsi" w:cstheme="minorHAnsi"/>
              <w:sz w:val="24"/>
              <w:szCs w:val="24"/>
            </w:rPr>
            <w:id w:val="1013028001"/>
            <w:placeholder>
              <w:docPart w:val="373ACB265FBB4AED88C07D4BEEF298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1E07F48"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636794" w14:paraId="02D13637"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3EC26222"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919606360"/>
            <w:placeholder>
              <w:docPart w:val="3CF8AC0A26A04674B9D8FEFA627FC47F"/>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23B9508"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6D1CD63E"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2F199B72"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1294140681"/>
            <w:placeholder>
              <w:docPart w:val="CD9ADFB5DA8641A7B2F05812B8C69E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46D387D"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636794" w14:paraId="28568F79"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65409A1" w14:textId="77777777" w:rsidR="00636794" w:rsidRDefault="00636794">
            <w:pPr>
              <w:pStyle w:val="Tableheading"/>
              <w:spacing w:before="0" w:after="0"/>
              <w:rPr>
                <w:rFonts w:asciiTheme="minorHAnsi" w:hAnsiTheme="minorHAnsi" w:cstheme="minorHAnsi"/>
                <w:szCs w:val="24"/>
              </w:rPr>
            </w:pPr>
            <w:r>
              <w:rPr>
                <w:rFonts w:asciiTheme="minorHAnsi" w:hAnsiTheme="minorHAnsi" w:cstheme="minorHAnsi"/>
                <w:szCs w:val="24"/>
              </w:rPr>
              <w:t>STANDARD HOURS</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10217C3" w14:textId="77777777" w:rsidR="00636794" w:rsidRDefault="00636794">
            <w:pPr>
              <w:pStyle w:val="Tableheading"/>
              <w:spacing w:before="0" w:after="0"/>
              <w:jc w:val="center"/>
              <w:rPr>
                <w:rFonts w:asciiTheme="minorHAnsi" w:hAnsiTheme="minorHAnsi" w:cstheme="minorHAnsi"/>
                <w:szCs w:val="24"/>
              </w:rPr>
            </w:pPr>
            <w:r>
              <w:rPr>
                <w:rFonts w:asciiTheme="minorHAnsi" w:hAnsiTheme="minorHAnsi" w:cstheme="minorHAnsi"/>
                <w:szCs w:val="24"/>
              </w:rPr>
              <w:t>FREQUENCY</w:t>
            </w:r>
          </w:p>
        </w:tc>
      </w:tr>
      <w:tr w:rsidR="00636794" w14:paraId="03689B73"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1BCAE38F"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Flexible working hours (access to flex time) </w:t>
            </w:r>
          </w:p>
        </w:tc>
        <w:sdt>
          <w:sdtPr>
            <w:rPr>
              <w:rFonts w:asciiTheme="minorHAnsi" w:hAnsiTheme="minorHAnsi" w:cstheme="minorHAnsi"/>
              <w:sz w:val="24"/>
              <w:szCs w:val="24"/>
            </w:rPr>
            <w:id w:val="1430386436"/>
            <w:placeholder>
              <w:docPart w:val="795C7D59A10540B19A82729E5D29BC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188AD2E" w14:textId="66A23DC1"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4E55A3E6"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5F20472B"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Fixed or specified start/finish times</w:t>
            </w:r>
          </w:p>
        </w:tc>
        <w:sdt>
          <w:sdtPr>
            <w:rPr>
              <w:rFonts w:asciiTheme="minorHAnsi" w:hAnsiTheme="minorHAnsi" w:cstheme="minorHAnsi"/>
              <w:sz w:val="24"/>
              <w:szCs w:val="24"/>
            </w:rPr>
            <w:id w:val="-1246023782"/>
            <w:placeholder>
              <w:docPart w:val="372B38E9193944F9ACBF562E9834D4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45725E4"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14A46D0D"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467D8300"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Expected to work extensive hours over a significant period due to the nature of the duties </w:t>
            </w:r>
          </w:p>
        </w:tc>
        <w:sdt>
          <w:sdtPr>
            <w:rPr>
              <w:rFonts w:asciiTheme="minorHAnsi" w:hAnsiTheme="minorHAnsi" w:cstheme="minorHAnsi"/>
              <w:sz w:val="24"/>
              <w:szCs w:val="24"/>
            </w:rPr>
            <w:id w:val="2060205026"/>
            <w:placeholder>
              <w:docPart w:val="2682001F9135472DB652846AFE5831E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81765AC"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4CA0953F"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02F83EFA"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Access to Accrued Days Off (ADO’s)</w:t>
            </w:r>
          </w:p>
        </w:tc>
        <w:sdt>
          <w:sdtPr>
            <w:rPr>
              <w:rFonts w:asciiTheme="minorHAnsi" w:hAnsiTheme="minorHAnsi" w:cstheme="minorHAnsi"/>
              <w:sz w:val="24"/>
              <w:szCs w:val="24"/>
            </w:rPr>
            <w:id w:val="-1591532632"/>
            <w:placeholder>
              <w:docPart w:val="4D978F8EF3FD42EDBAF133A424DEF4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894B997"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2AB63DBF"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478A75FB"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716011623"/>
            <w:placeholder>
              <w:docPart w:val="462DC1D8C5E14A5DAB02AA5999DDA5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5DD0284"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253AFD42"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2C6BA047"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Frequent overtime </w:t>
            </w:r>
          </w:p>
        </w:tc>
        <w:sdt>
          <w:sdtPr>
            <w:rPr>
              <w:rFonts w:asciiTheme="minorHAnsi" w:hAnsiTheme="minorHAnsi" w:cstheme="minorHAnsi"/>
              <w:sz w:val="24"/>
              <w:szCs w:val="24"/>
            </w:rPr>
            <w:id w:val="1682316208"/>
            <w:placeholder>
              <w:docPart w:val="A9B7A8587D2C4E05A993EAC95FA558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7F0A01B"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2B2CF122"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63129176"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1997152725"/>
            <w:placeholder>
              <w:docPart w:val="C49BCF6477AD4F1BB2C98DD22E12F0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A633674"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2157644F"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62B7BE4" w14:textId="77777777" w:rsidR="00636794" w:rsidRDefault="00636794">
            <w:pPr>
              <w:pStyle w:val="Tableheading"/>
              <w:spacing w:before="0" w:after="0"/>
              <w:rPr>
                <w:rFonts w:asciiTheme="minorHAnsi" w:hAnsiTheme="minorHAnsi" w:cstheme="minorHAnsi"/>
                <w:szCs w:val="24"/>
              </w:rPr>
            </w:pPr>
            <w:r>
              <w:rPr>
                <w:rFonts w:asciiTheme="minorHAnsi" w:hAnsiTheme="minorHAnsi" w:cstheme="minorHAnsi"/>
                <w:szCs w:val="24"/>
              </w:rPr>
              <w:t xml:space="preserve">SOCIAL DEMANDS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D3CD229" w14:textId="77777777" w:rsidR="00636794" w:rsidRDefault="00636794">
            <w:pPr>
              <w:pStyle w:val="Tableheading"/>
              <w:spacing w:before="0" w:after="0"/>
              <w:jc w:val="center"/>
              <w:rPr>
                <w:rFonts w:asciiTheme="minorHAnsi" w:hAnsiTheme="minorHAnsi" w:cstheme="minorHAnsi"/>
                <w:szCs w:val="24"/>
              </w:rPr>
            </w:pPr>
            <w:r>
              <w:rPr>
                <w:rFonts w:asciiTheme="minorHAnsi" w:hAnsiTheme="minorHAnsi" w:cstheme="minorHAnsi"/>
                <w:szCs w:val="24"/>
              </w:rPr>
              <w:t>FREQUENCY</w:t>
            </w:r>
          </w:p>
        </w:tc>
      </w:tr>
      <w:tr w:rsidR="00636794" w14:paraId="1CA23BC8"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30AFF674"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1077875692"/>
            <w:placeholder>
              <w:docPart w:val="907B6160AD804D359B32937FAA0879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98E8C1E"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636794" w14:paraId="28585E5A"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16DC3C2E"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1944140855"/>
            <w:placeholder>
              <w:docPart w:val="AC58A5644C3548B29B66A5AC171100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9FD5FFE"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76534D38"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61287CAF"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1633205406"/>
            <w:placeholder>
              <w:docPart w:val="12C92FC5102B460089F2D4B3166FA5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944252E"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0A3C2178"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74C652AE"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Working directly with the public</w:t>
            </w:r>
          </w:p>
        </w:tc>
        <w:sdt>
          <w:sdtPr>
            <w:rPr>
              <w:rFonts w:asciiTheme="minorHAnsi" w:hAnsiTheme="minorHAnsi" w:cstheme="minorHAnsi"/>
              <w:sz w:val="24"/>
              <w:szCs w:val="24"/>
            </w:rPr>
            <w:id w:val="1530612848"/>
            <w:placeholder>
              <w:docPart w:val="6F9D35B51ED948CCAD586ACA71BD31C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75EC86E"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43C3E303"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FDCB5A9" w14:textId="77777777" w:rsidR="00636794" w:rsidRDefault="00636794">
            <w:pPr>
              <w:pStyle w:val="Tableheading"/>
              <w:spacing w:before="0" w:after="0"/>
              <w:rPr>
                <w:rFonts w:asciiTheme="minorHAnsi" w:hAnsiTheme="minorHAnsi" w:cstheme="minorHAnsi"/>
                <w:szCs w:val="24"/>
              </w:rPr>
            </w:pPr>
            <w:r>
              <w:rPr>
                <w:rFonts w:asciiTheme="minorHAnsi" w:hAnsiTheme="minorHAnsi" w:cstheme="minorHAnsi"/>
                <w:szCs w:val="24"/>
              </w:rPr>
              <w:t>PHYSICAL DEMANDS</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131EFA9" w14:textId="77777777" w:rsidR="00636794" w:rsidRDefault="00636794">
            <w:pPr>
              <w:pStyle w:val="Tableheading"/>
              <w:spacing w:before="0" w:after="0"/>
              <w:jc w:val="center"/>
              <w:rPr>
                <w:rFonts w:asciiTheme="minorHAnsi" w:hAnsiTheme="minorHAnsi" w:cstheme="minorHAnsi"/>
                <w:szCs w:val="24"/>
              </w:rPr>
            </w:pPr>
            <w:r>
              <w:rPr>
                <w:rFonts w:asciiTheme="minorHAnsi" w:hAnsiTheme="minorHAnsi" w:cstheme="minorHAnsi"/>
                <w:szCs w:val="24"/>
              </w:rPr>
              <w:t>FREQUENCY</w:t>
            </w:r>
          </w:p>
        </w:tc>
      </w:tr>
      <w:tr w:rsidR="00636794" w14:paraId="4461EDB1"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4CE8C1E8"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1181344364"/>
            <w:placeholder>
              <w:docPart w:val="F13D3C4087134BDEA4E58597A3E6CDC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863B6A1"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77B711DD"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7BE889C5"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35913101"/>
            <w:placeholder>
              <w:docPart w:val="DF03B089690E4407AAC4DD3844580B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2FA4F0B"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0FB6504F"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5354651" w14:textId="77777777" w:rsidR="00636794" w:rsidRDefault="00636794">
            <w:pPr>
              <w:pStyle w:val="Tableheading"/>
              <w:spacing w:before="0" w:after="0"/>
              <w:rPr>
                <w:rFonts w:asciiTheme="minorHAnsi" w:hAnsiTheme="minorHAnsi" w:cstheme="minorHAnsi"/>
                <w:szCs w:val="24"/>
              </w:rPr>
            </w:pPr>
            <w:r>
              <w:rPr>
                <w:rFonts w:asciiTheme="minorHAnsi" w:hAnsiTheme="minorHAnsi" w:cstheme="minorHAnsi"/>
                <w:szCs w:val="24"/>
              </w:rPr>
              <w:t xml:space="preserve">MANUAL HANDLING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7D77528" w14:textId="77777777" w:rsidR="00636794" w:rsidRDefault="00636794">
            <w:pPr>
              <w:pStyle w:val="Tableheading"/>
              <w:spacing w:before="0" w:after="0"/>
              <w:jc w:val="center"/>
              <w:rPr>
                <w:rFonts w:asciiTheme="minorHAnsi" w:hAnsiTheme="minorHAnsi" w:cstheme="minorHAnsi"/>
                <w:szCs w:val="24"/>
              </w:rPr>
            </w:pPr>
            <w:r>
              <w:rPr>
                <w:rFonts w:asciiTheme="minorHAnsi" w:hAnsiTheme="minorHAnsi" w:cstheme="minorHAnsi"/>
                <w:szCs w:val="24"/>
              </w:rPr>
              <w:t>FREQUENCY</w:t>
            </w:r>
          </w:p>
        </w:tc>
      </w:tr>
      <w:tr w:rsidR="00636794" w14:paraId="28CA49EC"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603392D5"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Lifting 0 – 5kg</w:t>
            </w:r>
          </w:p>
        </w:tc>
        <w:sdt>
          <w:sdtPr>
            <w:rPr>
              <w:rFonts w:asciiTheme="minorHAnsi" w:hAnsiTheme="minorHAnsi" w:cstheme="minorHAnsi"/>
              <w:sz w:val="24"/>
              <w:szCs w:val="24"/>
            </w:rPr>
            <w:id w:val="920921785"/>
            <w:placeholder>
              <w:docPart w:val="07BF261454604BDDBF9252AAD04C81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594CEB2"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52CB1FE8"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7382B29B"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Lifting 5 – 10kg</w:t>
            </w:r>
          </w:p>
        </w:tc>
        <w:sdt>
          <w:sdtPr>
            <w:rPr>
              <w:rFonts w:asciiTheme="minorHAnsi" w:hAnsiTheme="minorHAnsi" w:cstheme="minorHAnsi"/>
              <w:sz w:val="24"/>
              <w:szCs w:val="24"/>
            </w:rPr>
            <w:id w:val="-995035321"/>
            <w:placeholder>
              <w:docPart w:val="44E95D8EF1D74EF888E76E6867265D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80AD645"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233C74A2"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5593F773"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Lifting 10kg+</w:t>
            </w:r>
          </w:p>
        </w:tc>
        <w:sdt>
          <w:sdtPr>
            <w:rPr>
              <w:rFonts w:asciiTheme="minorHAnsi" w:hAnsiTheme="minorHAnsi" w:cstheme="minorHAnsi"/>
              <w:sz w:val="24"/>
              <w:szCs w:val="24"/>
            </w:rPr>
            <w:id w:val="-1130708072"/>
            <w:placeholder>
              <w:docPart w:val="642C7E023C2440879C9397C12D780ED3"/>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888CD65"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59B204D2"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615335A1"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Climbing</w:t>
            </w:r>
          </w:p>
        </w:tc>
        <w:sdt>
          <w:sdtPr>
            <w:rPr>
              <w:rFonts w:asciiTheme="minorHAnsi" w:hAnsiTheme="minorHAnsi" w:cstheme="minorHAnsi"/>
              <w:sz w:val="24"/>
              <w:szCs w:val="24"/>
            </w:rPr>
            <w:id w:val="29232914"/>
            <w:placeholder>
              <w:docPart w:val="FA66218C88CB4419A582B7E95D3B3BD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03D45F7"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66E800AC"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1D6FE24E"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Reaching</w:t>
            </w:r>
          </w:p>
        </w:tc>
        <w:sdt>
          <w:sdtPr>
            <w:rPr>
              <w:rFonts w:asciiTheme="minorHAnsi" w:hAnsiTheme="minorHAnsi" w:cstheme="minorHAnsi"/>
              <w:sz w:val="24"/>
              <w:szCs w:val="24"/>
            </w:rPr>
            <w:id w:val="1839730656"/>
            <w:placeholder>
              <w:docPart w:val="2365B263CBAB4230BE8D20E74123756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8498108"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14F6E274"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6D6EAE7B"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lastRenderedPageBreak/>
              <w:t>Bending/squatting</w:t>
            </w:r>
          </w:p>
        </w:tc>
        <w:sdt>
          <w:sdtPr>
            <w:rPr>
              <w:rFonts w:asciiTheme="minorHAnsi" w:hAnsiTheme="minorHAnsi" w:cstheme="minorHAnsi"/>
              <w:sz w:val="24"/>
              <w:szCs w:val="24"/>
            </w:rPr>
            <w:id w:val="1551881719"/>
            <w:placeholder>
              <w:docPart w:val="81B4AB9AF51C44EAA47591238F9600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A28A962" w14:textId="118758F2"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6CB90B5D"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5E5A4B6A"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Push/pull</w:t>
            </w:r>
          </w:p>
        </w:tc>
        <w:sdt>
          <w:sdtPr>
            <w:rPr>
              <w:rFonts w:asciiTheme="minorHAnsi" w:hAnsiTheme="minorHAnsi" w:cstheme="minorHAnsi"/>
              <w:sz w:val="24"/>
              <w:szCs w:val="24"/>
            </w:rPr>
            <w:id w:val="-529253029"/>
            <w:placeholder>
              <w:docPart w:val="FD755E0EAC8C4ECA9C0D57E9CA178A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90C0217"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596BE870"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11F5D4EA"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327018572"/>
            <w:placeholder>
              <w:docPart w:val="7B45844460C24EB48ECA6866CD6788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EF5DEAA"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621FE527"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BC0F1DF" w14:textId="77777777" w:rsidR="00636794" w:rsidRDefault="00636794">
            <w:pPr>
              <w:pStyle w:val="Tableheading"/>
              <w:spacing w:before="0" w:after="0"/>
              <w:rPr>
                <w:rFonts w:asciiTheme="minorHAnsi" w:hAnsiTheme="minorHAnsi" w:cstheme="minorHAnsi"/>
                <w:szCs w:val="24"/>
              </w:rPr>
            </w:pPr>
            <w:r>
              <w:rPr>
                <w:rFonts w:asciiTheme="minorHAnsi" w:hAnsiTheme="minorHAnsi" w:cstheme="minorHAnsi"/>
                <w:szCs w:val="24"/>
              </w:rPr>
              <w:t>TRAVEL</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40BC20A" w14:textId="77777777" w:rsidR="00636794" w:rsidRDefault="00636794">
            <w:pPr>
              <w:pStyle w:val="Tableheading"/>
              <w:spacing w:before="0" w:after="0"/>
              <w:jc w:val="center"/>
              <w:rPr>
                <w:rFonts w:asciiTheme="minorHAnsi" w:hAnsiTheme="minorHAnsi" w:cstheme="minorHAnsi"/>
                <w:szCs w:val="24"/>
              </w:rPr>
            </w:pPr>
            <w:r>
              <w:rPr>
                <w:rFonts w:asciiTheme="minorHAnsi" w:hAnsiTheme="minorHAnsi" w:cstheme="minorHAnsi"/>
                <w:szCs w:val="24"/>
              </w:rPr>
              <w:t>FREQUENCY</w:t>
            </w:r>
          </w:p>
        </w:tc>
      </w:tr>
      <w:tr w:rsidR="00636794" w14:paraId="2117D4E5"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7CA6FC1B"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135545810"/>
            <w:placeholder>
              <w:docPart w:val="2AE41FB732C0446399B1475AEB3A79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D228A13"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610B73B7"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2A4F0E70"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264425756"/>
            <w:placeholder>
              <w:docPart w:val="F274C9B5BEC449FA950463273AD0FE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5E9AFD6"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28E0AF1C"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0F631E8E"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2082197697"/>
            <w:placeholder>
              <w:docPart w:val="663ED2954D274F9695861AD8AFC6E8C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897F6B7"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45739E66"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EAA9CD6" w14:textId="77777777" w:rsidR="00636794" w:rsidRDefault="00636794">
            <w:pPr>
              <w:pStyle w:val="Tableheading"/>
              <w:spacing w:before="0" w:after="0"/>
              <w:rPr>
                <w:rFonts w:asciiTheme="minorHAnsi" w:hAnsiTheme="minorHAnsi" w:cstheme="minorHAnsi"/>
                <w:szCs w:val="24"/>
              </w:rPr>
            </w:pPr>
            <w:r>
              <w:rPr>
                <w:rFonts w:asciiTheme="minorHAnsi" w:hAnsiTheme="minorHAnsi" w:cstheme="minorHAnsi"/>
                <w:szCs w:val="24"/>
              </w:rPr>
              <w:t xml:space="preserve">SPECIFIC HAZARDS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24FAB84" w14:textId="77777777" w:rsidR="00636794" w:rsidRDefault="00636794">
            <w:pPr>
              <w:pStyle w:val="Tableheading"/>
              <w:spacing w:before="0" w:after="0"/>
              <w:jc w:val="center"/>
              <w:rPr>
                <w:rFonts w:asciiTheme="minorHAnsi" w:hAnsiTheme="minorHAnsi" w:cstheme="minorHAnsi"/>
                <w:szCs w:val="24"/>
              </w:rPr>
            </w:pPr>
            <w:r>
              <w:rPr>
                <w:rFonts w:asciiTheme="minorHAnsi" w:hAnsiTheme="minorHAnsi" w:cstheme="minorHAnsi"/>
                <w:szCs w:val="24"/>
              </w:rPr>
              <w:t>FREQUENCY</w:t>
            </w:r>
          </w:p>
        </w:tc>
      </w:tr>
      <w:tr w:rsidR="00636794" w14:paraId="24FE42DE"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7F9098C7"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557552818"/>
            <w:placeholder>
              <w:docPart w:val="929D0A2C189B4A139DFE077003AAFF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9420672"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3636DBA9"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4958175D"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615527864"/>
            <w:placeholder>
              <w:docPart w:val="0496C18A4B784E17B62DEC09F90A08A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3852705"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19DE8122"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7195AAFF"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Operation of heavy machinery e.g. forklift</w:t>
            </w:r>
          </w:p>
        </w:tc>
        <w:sdt>
          <w:sdtPr>
            <w:rPr>
              <w:rFonts w:asciiTheme="minorHAnsi" w:hAnsiTheme="minorHAnsi" w:cstheme="minorHAnsi"/>
              <w:sz w:val="24"/>
              <w:szCs w:val="24"/>
            </w:rPr>
            <w:id w:val="-1818411876"/>
            <w:placeholder>
              <w:docPart w:val="6751A35270654763A8FE53AD2FFDB48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5CDF937"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1C1F2C13"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080CBA24"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Confined spaces</w:t>
            </w:r>
          </w:p>
        </w:tc>
        <w:sdt>
          <w:sdtPr>
            <w:rPr>
              <w:rFonts w:asciiTheme="minorHAnsi" w:hAnsiTheme="minorHAnsi" w:cstheme="minorHAnsi"/>
              <w:sz w:val="24"/>
              <w:szCs w:val="24"/>
            </w:rPr>
            <w:id w:val="-1882397441"/>
            <w:placeholder>
              <w:docPart w:val="A8EE5F7F7C564A1CAFB96B331C2E1C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B4DA0D0"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056E50D0"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72EA8694"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Excessive noise</w:t>
            </w:r>
          </w:p>
        </w:tc>
        <w:sdt>
          <w:sdtPr>
            <w:rPr>
              <w:rFonts w:asciiTheme="minorHAnsi" w:hAnsiTheme="minorHAnsi" w:cstheme="minorHAnsi"/>
              <w:sz w:val="24"/>
              <w:szCs w:val="24"/>
            </w:rPr>
            <w:id w:val="1744917484"/>
            <w:placeholder>
              <w:docPart w:val="6579B0A685154CC68165B5D00DC5231F"/>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A39C604"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0C93CD89"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741EE85E"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Low lighting</w:t>
            </w:r>
          </w:p>
        </w:tc>
        <w:sdt>
          <w:sdtPr>
            <w:rPr>
              <w:rFonts w:asciiTheme="minorHAnsi" w:hAnsiTheme="minorHAnsi" w:cstheme="minorHAnsi"/>
              <w:sz w:val="24"/>
              <w:szCs w:val="24"/>
            </w:rPr>
            <w:id w:val="-911846727"/>
            <w:placeholder>
              <w:docPart w:val="84AB9F49AB9D451F8C6704371181D30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0C54FD0"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7015A6CA"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1D40B49F"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Handling of dangerous goods/equipment</w:t>
            </w:r>
          </w:p>
        </w:tc>
        <w:sdt>
          <w:sdtPr>
            <w:rPr>
              <w:rFonts w:asciiTheme="minorHAnsi" w:hAnsiTheme="minorHAnsi" w:cstheme="minorHAnsi"/>
              <w:sz w:val="24"/>
              <w:szCs w:val="24"/>
            </w:rPr>
            <w:id w:val="-534275404"/>
            <w:placeholder>
              <w:docPart w:val="989A1A3C800A4281BF1475481B954A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65E05E9"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627545BB"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09AC89D9"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Working with asbestos </w:t>
            </w:r>
          </w:p>
        </w:tc>
        <w:sdt>
          <w:sdtPr>
            <w:rPr>
              <w:rFonts w:asciiTheme="minorHAnsi" w:hAnsiTheme="minorHAnsi" w:cstheme="minorHAnsi"/>
              <w:sz w:val="24"/>
              <w:szCs w:val="24"/>
            </w:rPr>
            <w:id w:val="999004797"/>
            <w:placeholder>
              <w:docPart w:val="930FA3543AA241B78BD427486C41B5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B31040D"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37299C68"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4800FD10"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Potential to encounter agitated customers</w:t>
            </w:r>
          </w:p>
        </w:tc>
        <w:sdt>
          <w:sdtPr>
            <w:rPr>
              <w:rFonts w:asciiTheme="minorHAnsi" w:hAnsiTheme="minorHAnsi" w:cstheme="minorHAnsi"/>
              <w:sz w:val="24"/>
              <w:szCs w:val="24"/>
            </w:rPr>
            <w:id w:val="219105893"/>
            <w:placeholder>
              <w:docPart w:val="CE03398D6EFF4B98AF6A4D5841F99B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8F91864"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636794" w14:paraId="052320F8"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526200B8"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Exposure to potentially distressing case material</w:t>
            </w:r>
          </w:p>
        </w:tc>
        <w:sdt>
          <w:sdtPr>
            <w:rPr>
              <w:rFonts w:asciiTheme="minorHAnsi" w:hAnsiTheme="minorHAnsi" w:cstheme="minorHAnsi"/>
              <w:sz w:val="24"/>
              <w:szCs w:val="24"/>
            </w:rPr>
            <w:id w:val="1492752973"/>
            <w:placeholder>
              <w:docPart w:val="887FF27DBB324B12921F402FFA213B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4C282DD"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4C2277CB"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FB484EA" w14:textId="77777777" w:rsidR="00636794" w:rsidRDefault="00636794">
            <w:pPr>
              <w:pStyle w:val="Tableheading"/>
              <w:spacing w:before="0" w:after="0"/>
              <w:rPr>
                <w:rFonts w:asciiTheme="minorHAnsi" w:hAnsiTheme="minorHAnsi" w:cstheme="minorHAnsi"/>
                <w:szCs w:val="24"/>
              </w:rPr>
            </w:pPr>
            <w:r>
              <w:rPr>
                <w:rFonts w:asciiTheme="minorHAnsi" w:hAnsiTheme="minorHAnsi" w:cstheme="minorHAnsi"/>
                <w:szCs w:val="24"/>
              </w:rPr>
              <w:t>OTHER</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B5BCF0A" w14:textId="77777777" w:rsidR="00636794" w:rsidRDefault="00636794">
            <w:pPr>
              <w:pStyle w:val="Tableheading"/>
              <w:spacing w:before="0" w:after="0"/>
              <w:jc w:val="center"/>
              <w:rPr>
                <w:rFonts w:asciiTheme="minorHAnsi" w:hAnsiTheme="minorHAnsi" w:cstheme="minorHAnsi"/>
                <w:szCs w:val="24"/>
              </w:rPr>
            </w:pPr>
            <w:r>
              <w:rPr>
                <w:rFonts w:asciiTheme="minorHAnsi" w:hAnsiTheme="minorHAnsi" w:cstheme="minorHAnsi"/>
                <w:szCs w:val="24"/>
              </w:rPr>
              <w:t>FREQUENCY</w:t>
            </w:r>
          </w:p>
        </w:tc>
      </w:tr>
      <w:tr w:rsidR="00636794" w14:paraId="360D0A00"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615A7352"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Uniform required </w:t>
            </w:r>
          </w:p>
        </w:tc>
        <w:sdt>
          <w:sdtPr>
            <w:rPr>
              <w:rFonts w:asciiTheme="minorHAnsi" w:hAnsiTheme="minorHAnsi" w:cstheme="minorHAnsi"/>
              <w:sz w:val="24"/>
              <w:szCs w:val="24"/>
            </w:rPr>
            <w:id w:val="-703874492"/>
            <w:placeholder>
              <w:docPart w:val="0FE1271BAC014F8EBB4C1B7F9131A2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607030D"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636794" w14:paraId="61D2E56E" w14:textId="77777777" w:rsidTr="00636794">
        <w:trPr>
          <w:trHeight w:val="397"/>
        </w:trPr>
        <w:tc>
          <w:tcPr>
            <w:tcW w:w="6912" w:type="dxa"/>
            <w:tcBorders>
              <w:top w:val="single" w:sz="4" w:space="0" w:color="auto"/>
              <w:left w:val="single" w:sz="4" w:space="0" w:color="auto"/>
              <w:bottom w:val="single" w:sz="4" w:space="0" w:color="auto"/>
              <w:right w:val="single" w:sz="4" w:space="0" w:color="auto"/>
            </w:tcBorders>
            <w:vAlign w:val="center"/>
            <w:hideMark/>
          </w:tcPr>
          <w:p w14:paraId="2D457AA4" w14:textId="77777777" w:rsidR="00636794" w:rsidRDefault="00636794">
            <w:pPr>
              <w:pStyle w:val="Tabletext"/>
              <w:spacing w:before="0" w:after="0"/>
              <w:rPr>
                <w:rFonts w:asciiTheme="minorHAnsi" w:hAnsiTheme="minorHAnsi" w:cstheme="minorHAnsi"/>
                <w:sz w:val="24"/>
                <w:szCs w:val="24"/>
              </w:rPr>
            </w:pPr>
            <w:r>
              <w:rPr>
                <w:rFonts w:asciiTheme="minorHAnsi" w:hAnsiTheme="minorHAnsi" w:cstheme="minorHAnsi"/>
                <w:sz w:val="24"/>
                <w:szCs w:val="24"/>
              </w:rPr>
              <w:t xml:space="preserve">Personal Protective Equipment (PPE) required </w:t>
            </w:r>
          </w:p>
        </w:tc>
        <w:sdt>
          <w:sdtPr>
            <w:rPr>
              <w:rFonts w:asciiTheme="minorHAnsi" w:hAnsiTheme="minorHAnsi" w:cstheme="minorHAnsi"/>
              <w:sz w:val="24"/>
              <w:szCs w:val="24"/>
            </w:rPr>
            <w:id w:val="724578860"/>
            <w:placeholder>
              <w:docPart w:val="BB2FD1C0FD43459A9FFB32D8A648453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D7EBAD8" w14:textId="77777777" w:rsidR="00636794" w:rsidRDefault="00636794">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72B89B8D" w14:textId="77777777" w:rsidR="00636794" w:rsidRDefault="00636794" w:rsidP="00636794">
      <w:pPr>
        <w:spacing w:after="0"/>
        <w:rPr>
          <w:szCs w:val="24"/>
        </w:rPr>
      </w:pPr>
    </w:p>
    <w:p w14:paraId="28EB30F9" w14:textId="57008EFE" w:rsidR="00072674" w:rsidRDefault="00072674" w:rsidP="00072674">
      <w:pPr>
        <w:suppressAutoHyphens w:val="0"/>
        <w:spacing w:after="0"/>
        <w:rPr>
          <w:rFonts w:asciiTheme="minorHAnsi" w:hAnsiTheme="minorHAnsi"/>
          <w:b/>
          <w:szCs w:val="24"/>
        </w:rPr>
      </w:pPr>
    </w:p>
    <w:sectPr w:rsidR="00072674" w:rsidSect="006F09E8">
      <w:headerReference w:type="even" r:id="rId9"/>
      <w:headerReference w:type="default" r:id="rId10"/>
      <w:footerReference w:type="even" r:id="rId11"/>
      <w:headerReference w:type="first" r:id="rId12"/>
      <w:footerReference w:type="first" r:id="rId13"/>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EFA08" w14:textId="77777777" w:rsidR="00B17B3F" w:rsidRDefault="00B17B3F" w:rsidP="00456927">
      <w:pPr>
        <w:spacing w:after="0"/>
      </w:pPr>
      <w:r>
        <w:separator/>
      </w:r>
    </w:p>
  </w:endnote>
  <w:endnote w:type="continuationSeparator" w:id="0">
    <w:p w14:paraId="789249D6" w14:textId="77777777" w:rsidR="00B17B3F" w:rsidRDefault="00B17B3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24826"/>
      <w:docPartObj>
        <w:docPartGallery w:val="Page Numbers (Bottom of Page)"/>
        <w:docPartUnique/>
      </w:docPartObj>
    </w:sdtPr>
    <w:sdtEndPr>
      <w:rPr>
        <w:noProof/>
      </w:rPr>
    </w:sdtEndPr>
    <w:sdtContent>
      <w:p w14:paraId="463FB8F4" w14:textId="51521B20" w:rsidR="00B0589B" w:rsidRDefault="00B058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B222D0" w14:textId="77777777" w:rsidR="00B0589B" w:rsidRDefault="00B058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ACFEB" w14:textId="77777777" w:rsidR="00B17B3F" w:rsidRDefault="00B17B3F" w:rsidP="00456927">
      <w:pPr>
        <w:spacing w:after="0"/>
      </w:pPr>
      <w:r>
        <w:separator/>
      </w:r>
    </w:p>
  </w:footnote>
  <w:footnote w:type="continuationSeparator" w:id="0">
    <w:p w14:paraId="00F76AAC" w14:textId="77777777" w:rsidR="00B17B3F" w:rsidRDefault="00B17B3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5B35440B"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C463B0"/>
    <w:multiLevelType w:val="hybridMultilevel"/>
    <w:tmpl w:val="4CF4A422"/>
    <w:lvl w:ilvl="0" w:tplc="0C090001">
      <w:start w:val="1"/>
      <w:numFmt w:val="bullet"/>
      <w:lvlText w:val=""/>
      <w:lvlJc w:val="left"/>
      <w:pPr>
        <w:ind w:left="1080" w:hanging="360"/>
      </w:pPr>
      <w:rPr>
        <w:rFonts w:ascii="Symbol" w:hAnsi="Symbol" w:hint="default"/>
        <w:w w:val="106"/>
        <w:sz w:val="21"/>
        <w:szCs w:val="2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94C2B38"/>
    <w:multiLevelType w:val="hybridMultilevel"/>
    <w:tmpl w:val="95EAA2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2D1726C"/>
    <w:multiLevelType w:val="hybridMultilevel"/>
    <w:tmpl w:val="091830C4"/>
    <w:lvl w:ilvl="0" w:tplc="C3FAFBBC">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5"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515075"/>
    <w:multiLevelType w:val="hybridMultilevel"/>
    <w:tmpl w:val="B7A81684"/>
    <w:lvl w:ilvl="0" w:tplc="DCCE71EE">
      <w:numFmt w:val="bullet"/>
      <w:lvlText w:val="•"/>
      <w:lvlJc w:val="left"/>
      <w:pPr>
        <w:ind w:left="1080" w:hanging="360"/>
      </w:pPr>
      <w:rPr>
        <w:rFonts w:ascii="Aptos" w:eastAsiaTheme="minorHAnsi" w:hAnsi="Aptos"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7" w15:restartNumberingAfterBreak="0">
    <w:nsid w:val="3BB967CA"/>
    <w:multiLevelType w:val="hybridMultilevel"/>
    <w:tmpl w:val="AC70BE68"/>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9" w15:restartNumberingAfterBreak="0">
    <w:nsid w:val="3F887D49"/>
    <w:multiLevelType w:val="hybridMultilevel"/>
    <w:tmpl w:val="3ECC7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4366CE"/>
    <w:multiLevelType w:val="hybridMultilevel"/>
    <w:tmpl w:val="27C2C9B8"/>
    <w:lvl w:ilvl="0" w:tplc="DCCE71EE">
      <w:numFmt w:val="bullet"/>
      <w:lvlText w:val="•"/>
      <w:lvlJc w:val="left"/>
      <w:pPr>
        <w:ind w:left="1080" w:hanging="360"/>
      </w:pPr>
      <w:rPr>
        <w:rFonts w:ascii="Aptos" w:eastAsiaTheme="minorHAnsi" w:hAnsi="Aptos" w:cstheme="minorBid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1" w15:restartNumberingAfterBreak="0">
    <w:nsid w:val="548D60BE"/>
    <w:multiLevelType w:val="hybridMultilevel"/>
    <w:tmpl w:val="D172AB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58E7E21"/>
    <w:multiLevelType w:val="hybridMultilevel"/>
    <w:tmpl w:val="FDC4D1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604D2385"/>
    <w:multiLevelType w:val="hybridMultilevel"/>
    <w:tmpl w:val="5F20DBB4"/>
    <w:lvl w:ilvl="0" w:tplc="64404DD4">
      <w:numFmt w:val="bullet"/>
      <w:lvlText w:val="-"/>
      <w:lvlJc w:val="left"/>
      <w:pPr>
        <w:ind w:left="720" w:hanging="360"/>
      </w:pPr>
      <w:rPr>
        <w:rFonts w:ascii="Arial" w:eastAsia="Arial" w:hAnsi="Arial" w:cs="Arial" w:hint="default"/>
        <w:w w:val="106"/>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6D47B8"/>
    <w:multiLevelType w:val="hybridMultilevel"/>
    <w:tmpl w:val="553C36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A5F06FC"/>
    <w:multiLevelType w:val="hybridMultilevel"/>
    <w:tmpl w:val="D172AB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1A591A"/>
    <w:multiLevelType w:val="hybridMultilevel"/>
    <w:tmpl w:val="52120D82"/>
    <w:lvl w:ilvl="0" w:tplc="8784518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154758205">
    <w:abstractNumId w:val="7"/>
  </w:num>
  <w:num w:numId="2" w16cid:durableId="418327957">
    <w:abstractNumId w:val="8"/>
  </w:num>
  <w:num w:numId="3" w16cid:durableId="856692902">
    <w:abstractNumId w:val="1"/>
  </w:num>
  <w:num w:numId="4" w16cid:durableId="858347394">
    <w:abstractNumId w:val="0"/>
  </w:num>
  <w:num w:numId="5" w16cid:durableId="283971893">
    <w:abstractNumId w:val="17"/>
  </w:num>
  <w:num w:numId="6" w16cid:durableId="1764182622">
    <w:abstractNumId w:val="13"/>
  </w:num>
  <w:num w:numId="7" w16cid:durableId="1346639645">
    <w:abstractNumId w:val="14"/>
  </w:num>
  <w:num w:numId="8" w16cid:durableId="83766602">
    <w:abstractNumId w:val="6"/>
  </w:num>
  <w:num w:numId="9" w16cid:durableId="422265828">
    <w:abstractNumId w:val="10"/>
  </w:num>
  <w:num w:numId="10" w16cid:durableId="1065177915">
    <w:abstractNumId w:val="16"/>
  </w:num>
  <w:num w:numId="11" w16cid:durableId="627854655">
    <w:abstractNumId w:val="2"/>
  </w:num>
  <w:num w:numId="12" w16cid:durableId="952173216">
    <w:abstractNumId w:val="11"/>
  </w:num>
  <w:num w:numId="13" w16cid:durableId="1128816549">
    <w:abstractNumId w:val="5"/>
  </w:num>
  <w:num w:numId="14" w16cid:durableId="884678428">
    <w:abstractNumId w:val="9"/>
  </w:num>
  <w:num w:numId="15" w16cid:durableId="2104627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9062502">
    <w:abstractNumId w:val="4"/>
  </w:num>
  <w:num w:numId="17" w16cid:durableId="430202023">
    <w:abstractNumId w:val="15"/>
  </w:num>
  <w:num w:numId="18" w16cid:durableId="17053158">
    <w:abstractNumId w:val="3"/>
  </w:num>
  <w:num w:numId="19" w16cid:durableId="1490438672">
    <w:abstractNumId w:val="12"/>
  </w:num>
  <w:num w:numId="20" w16cid:durableId="54088052">
    <w:abstractNumId w:val="3"/>
  </w:num>
  <w:num w:numId="21" w16cid:durableId="46299649">
    <w:abstractNumId w:val="12"/>
  </w:num>
  <w:num w:numId="22" w16cid:durableId="1661733387">
    <w:abstractNumId w:val="7"/>
  </w:num>
  <w:num w:numId="23" w16cid:durableId="17203536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07814"/>
    <w:rsid w:val="00007BE3"/>
    <w:rsid w:val="00012C85"/>
    <w:rsid w:val="00013ABD"/>
    <w:rsid w:val="00015483"/>
    <w:rsid w:val="0001642D"/>
    <w:rsid w:val="00034905"/>
    <w:rsid w:val="00036182"/>
    <w:rsid w:val="00040CD3"/>
    <w:rsid w:val="00044187"/>
    <w:rsid w:val="000456E0"/>
    <w:rsid w:val="00045D17"/>
    <w:rsid w:val="00051744"/>
    <w:rsid w:val="000530EE"/>
    <w:rsid w:val="00057CF9"/>
    <w:rsid w:val="00061670"/>
    <w:rsid w:val="00067DB8"/>
    <w:rsid w:val="000716FE"/>
    <w:rsid w:val="00072674"/>
    <w:rsid w:val="00074DA8"/>
    <w:rsid w:val="00075C33"/>
    <w:rsid w:val="00083084"/>
    <w:rsid w:val="000848FE"/>
    <w:rsid w:val="000853B3"/>
    <w:rsid w:val="00090C5A"/>
    <w:rsid w:val="00091683"/>
    <w:rsid w:val="00094562"/>
    <w:rsid w:val="000A0872"/>
    <w:rsid w:val="000A1978"/>
    <w:rsid w:val="000A5186"/>
    <w:rsid w:val="000B2F3F"/>
    <w:rsid w:val="000B622C"/>
    <w:rsid w:val="000B760A"/>
    <w:rsid w:val="000C3654"/>
    <w:rsid w:val="000C452E"/>
    <w:rsid w:val="000D3BDF"/>
    <w:rsid w:val="000E2939"/>
    <w:rsid w:val="000E639E"/>
    <w:rsid w:val="000F2449"/>
    <w:rsid w:val="000F2684"/>
    <w:rsid w:val="000F2688"/>
    <w:rsid w:val="000F3B50"/>
    <w:rsid w:val="000F77EB"/>
    <w:rsid w:val="0010052B"/>
    <w:rsid w:val="00114CE0"/>
    <w:rsid w:val="00127312"/>
    <w:rsid w:val="00127FA4"/>
    <w:rsid w:val="001429A6"/>
    <w:rsid w:val="00144D0C"/>
    <w:rsid w:val="001501F0"/>
    <w:rsid w:val="0015056D"/>
    <w:rsid w:val="001552C6"/>
    <w:rsid w:val="00160D2A"/>
    <w:rsid w:val="00162841"/>
    <w:rsid w:val="00163E3A"/>
    <w:rsid w:val="001645F9"/>
    <w:rsid w:val="00166318"/>
    <w:rsid w:val="0016790E"/>
    <w:rsid w:val="00173E02"/>
    <w:rsid w:val="00176124"/>
    <w:rsid w:val="0017746E"/>
    <w:rsid w:val="00183A2A"/>
    <w:rsid w:val="00185003"/>
    <w:rsid w:val="001905C2"/>
    <w:rsid w:val="001948AD"/>
    <w:rsid w:val="001959E4"/>
    <w:rsid w:val="00196DC8"/>
    <w:rsid w:val="001A12DC"/>
    <w:rsid w:val="001A36F2"/>
    <w:rsid w:val="001B306F"/>
    <w:rsid w:val="001B35FA"/>
    <w:rsid w:val="001B4119"/>
    <w:rsid w:val="001B53F6"/>
    <w:rsid w:val="001B70E7"/>
    <w:rsid w:val="001C206E"/>
    <w:rsid w:val="001C50A1"/>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4732"/>
    <w:rsid w:val="00220092"/>
    <w:rsid w:val="002217AF"/>
    <w:rsid w:val="00223E8F"/>
    <w:rsid w:val="0022484E"/>
    <w:rsid w:val="0022677F"/>
    <w:rsid w:val="0023024E"/>
    <w:rsid w:val="00231B57"/>
    <w:rsid w:val="0023640E"/>
    <w:rsid w:val="00243603"/>
    <w:rsid w:val="002450CB"/>
    <w:rsid w:val="00252449"/>
    <w:rsid w:val="00255657"/>
    <w:rsid w:val="0026001C"/>
    <w:rsid w:val="00262576"/>
    <w:rsid w:val="00262DEE"/>
    <w:rsid w:val="0027094B"/>
    <w:rsid w:val="00271701"/>
    <w:rsid w:val="00272F0B"/>
    <w:rsid w:val="002756D8"/>
    <w:rsid w:val="002840E6"/>
    <w:rsid w:val="00284D8B"/>
    <w:rsid w:val="00285B53"/>
    <w:rsid w:val="00290E50"/>
    <w:rsid w:val="00290FAD"/>
    <w:rsid w:val="00294D66"/>
    <w:rsid w:val="00295705"/>
    <w:rsid w:val="002A0C3B"/>
    <w:rsid w:val="002A43D2"/>
    <w:rsid w:val="002A49EE"/>
    <w:rsid w:val="002A6C5F"/>
    <w:rsid w:val="002A74F6"/>
    <w:rsid w:val="002B1194"/>
    <w:rsid w:val="002B28B7"/>
    <w:rsid w:val="002B297D"/>
    <w:rsid w:val="002B3755"/>
    <w:rsid w:val="002B4318"/>
    <w:rsid w:val="002C1406"/>
    <w:rsid w:val="002C41BC"/>
    <w:rsid w:val="002D07A1"/>
    <w:rsid w:val="002D2A0D"/>
    <w:rsid w:val="002E4ECC"/>
    <w:rsid w:val="002E6343"/>
    <w:rsid w:val="002E78B8"/>
    <w:rsid w:val="002F0510"/>
    <w:rsid w:val="002F3365"/>
    <w:rsid w:val="002F4CF3"/>
    <w:rsid w:val="002F62FD"/>
    <w:rsid w:val="002F69C3"/>
    <w:rsid w:val="0030208D"/>
    <w:rsid w:val="003020B5"/>
    <w:rsid w:val="00305A5F"/>
    <w:rsid w:val="00306ED0"/>
    <w:rsid w:val="00314516"/>
    <w:rsid w:val="0031523D"/>
    <w:rsid w:val="00326758"/>
    <w:rsid w:val="00327679"/>
    <w:rsid w:val="0033274A"/>
    <w:rsid w:val="00334F25"/>
    <w:rsid w:val="0033768C"/>
    <w:rsid w:val="00344845"/>
    <w:rsid w:val="003461EF"/>
    <w:rsid w:val="0034680D"/>
    <w:rsid w:val="00347432"/>
    <w:rsid w:val="00350170"/>
    <w:rsid w:val="003550FE"/>
    <w:rsid w:val="0035537A"/>
    <w:rsid w:val="00355D56"/>
    <w:rsid w:val="00356DD0"/>
    <w:rsid w:val="003660FD"/>
    <w:rsid w:val="00366983"/>
    <w:rsid w:val="00367C98"/>
    <w:rsid w:val="00371F1B"/>
    <w:rsid w:val="00373FED"/>
    <w:rsid w:val="003743B3"/>
    <w:rsid w:val="00384332"/>
    <w:rsid w:val="0039040A"/>
    <w:rsid w:val="00392AFC"/>
    <w:rsid w:val="00394A89"/>
    <w:rsid w:val="003958AF"/>
    <w:rsid w:val="00395E36"/>
    <w:rsid w:val="0039677A"/>
    <w:rsid w:val="003A3785"/>
    <w:rsid w:val="003A51AC"/>
    <w:rsid w:val="003B7B87"/>
    <w:rsid w:val="003C6108"/>
    <w:rsid w:val="003C6256"/>
    <w:rsid w:val="003D422A"/>
    <w:rsid w:val="003D47EA"/>
    <w:rsid w:val="003F2B39"/>
    <w:rsid w:val="00402D13"/>
    <w:rsid w:val="004061F4"/>
    <w:rsid w:val="00410BF0"/>
    <w:rsid w:val="004121AA"/>
    <w:rsid w:val="00423241"/>
    <w:rsid w:val="0042331E"/>
    <w:rsid w:val="00426560"/>
    <w:rsid w:val="00432969"/>
    <w:rsid w:val="00434524"/>
    <w:rsid w:val="0043559B"/>
    <w:rsid w:val="00440141"/>
    <w:rsid w:val="00440D74"/>
    <w:rsid w:val="00441286"/>
    <w:rsid w:val="00441ECC"/>
    <w:rsid w:val="00442939"/>
    <w:rsid w:val="00442E11"/>
    <w:rsid w:val="0044396A"/>
    <w:rsid w:val="00450029"/>
    <w:rsid w:val="004530AE"/>
    <w:rsid w:val="00455CDA"/>
    <w:rsid w:val="00456927"/>
    <w:rsid w:val="00457BF0"/>
    <w:rsid w:val="00461819"/>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5A60"/>
    <w:rsid w:val="004A7311"/>
    <w:rsid w:val="004B0938"/>
    <w:rsid w:val="004B32D2"/>
    <w:rsid w:val="004C1716"/>
    <w:rsid w:val="004C6C23"/>
    <w:rsid w:val="004D53CF"/>
    <w:rsid w:val="004E29FD"/>
    <w:rsid w:val="004F2565"/>
    <w:rsid w:val="004F3F6F"/>
    <w:rsid w:val="004F4613"/>
    <w:rsid w:val="004F46AC"/>
    <w:rsid w:val="004F6FA2"/>
    <w:rsid w:val="00505A6D"/>
    <w:rsid w:val="005065F4"/>
    <w:rsid w:val="00507949"/>
    <w:rsid w:val="00514711"/>
    <w:rsid w:val="0052245D"/>
    <w:rsid w:val="0052477C"/>
    <w:rsid w:val="0053032C"/>
    <w:rsid w:val="0053083B"/>
    <w:rsid w:val="00536C34"/>
    <w:rsid w:val="00541C41"/>
    <w:rsid w:val="005466BD"/>
    <w:rsid w:val="0054727B"/>
    <w:rsid w:val="005522B4"/>
    <w:rsid w:val="005523C1"/>
    <w:rsid w:val="00552564"/>
    <w:rsid w:val="0055314F"/>
    <w:rsid w:val="0055729E"/>
    <w:rsid w:val="005605EE"/>
    <w:rsid w:val="00561454"/>
    <w:rsid w:val="00567C79"/>
    <w:rsid w:val="005729C3"/>
    <w:rsid w:val="00572C24"/>
    <w:rsid w:val="005732BC"/>
    <w:rsid w:val="00573D58"/>
    <w:rsid w:val="00576FB9"/>
    <w:rsid w:val="00582863"/>
    <w:rsid w:val="0058419A"/>
    <w:rsid w:val="00584463"/>
    <w:rsid w:val="00584ABE"/>
    <w:rsid w:val="005861A6"/>
    <w:rsid w:val="00587704"/>
    <w:rsid w:val="00587DFD"/>
    <w:rsid w:val="005A0982"/>
    <w:rsid w:val="005A0F3B"/>
    <w:rsid w:val="005A1D7B"/>
    <w:rsid w:val="005A5D64"/>
    <w:rsid w:val="005A64FA"/>
    <w:rsid w:val="005A70F8"/>
    <w:rsid w:val="005B38C8"/>
    <w:rsid w:val="005B39D3"/>
    <w:rsid w:val="005B4948"/>
    <w:rsid w:val="005B56A8"/>
    <w:rsid w:val="005B7C35"/>
    <w:rsid w:val="005C290A"/>
    <w:rsid w:val="005C2940"/>
    <w:rsid w:val="005C2BFC"/>
    <w:rsid w:val="005C391C"/>
    <w:rsid w:val="005D04CC"/>
    <w:rsid w:val="005D0D2C"/>
    <w:rsid w:val="005D44B6"/>
    <w:rsid w:val="005D4959"/>
    <w:rsid w:val="005D4EDB"/>
    <w:rsid w:val="005D5063"/>
    <w:rsid w:val="005E0077"/>
    <w:rsid w:val="005E2EBD"/>
    <w:rsid w:val="005E4E9D"/>
    <w:rsid w:val="005F0147"/>
    <w:rsid w:val="005F1480"/>
    <w:rsid w:val="005F1A2B"/>
    <w:rsid w:val="005F1B26"/>
    <w:rsid w:val="005F4729"/>
    <w:rsid w:val="005F60DE"/>
    <w:rsid w:val="00601827"/>
    <w:rsid w:val="006030D0"/>
    <w:rsid w:val="006043D9"/>
    <w:rsid w:val="00604AD4"/>
    <w:rsid w:val="00604B5C"/>
    <w:rsid w:val="00610E5B"/>
    <w:rsid w:val="00613CAA"/>
    <w:rsid w:val="00615D88"/>
    <w:rsid w:val="00621532"/>
    <w:rsid w:val="00622D9B"/>
    <w:rsid w:val="00622DFA"/>
    <w:rsid w:val="006251A9"/>
    <w:rsid w:val="00626AEC"/>
    <w:rsid w:val="006278CB"/>
    <w:rsid w:val="00634E13"/>
    <w:rsid w:val="00636794"/>
    <w:rsid w:val="006522B3"/>
    <w:rsid w:val="00653FBE"/>
    <w:rsid w:val="00660C03"/>
    <w:rsid w:val="00661329"/>
    <w:rsid w:val="006616A2"/>
    <w:rsid w:val="00665693"/>
    <w:rsid w:val="00665A0F"/>
    <w:rsid w:val="00666999"/>
    <w:rsid w:val="00674B1B"/>
    <w:rsid w:val="00676EE5"/>
    <w:rsid w:val="006822CC"/>
    <w:rsid w:val="006822F4"/>
    <w:rsid w:val="00685107"/>
    <w:rsid w:val="006873BA"/>
    <w:rsid w:val="006912A5"/>
    <w:rsid w:val="0069634D"/>
    <w:rsid w:val="006A159D"/>
    <w:rsid w:val="006B2780"/>
    <w:rsid w:val="006B311B"/>
    <w:rsid w:val="006B5976"/>
    <w:rsid w:val="006B5CD6"/>
    <w:rsid w:val="006C102C"/>
    <w:rsid w:val="006C2320"/>
    <w:rsid w:val="006C3FCC"/>
    <w:rsid w:val="006C420E"/>
    <w:rsid w:val="006C7246"/>
    <w:rsid w:val="006C74CE"/>
    <w:rsid w:val="006E119C"/>
    <w:rsid w:val="006E453E"/>
    <w:rsid w:val="006E68C3"/>
    <w:rsid w:val="006F09E8"/>
    <w:rsid w:val="006F1056"/>
    <w:rsid w:val="007003FD"/>
    <w:rsid w:val="007010FB"/>
    <w:rsid w:val="00701A46"/>
    <w:rsid w:val="007077E9"/>
    <w:rsid w:val="007117A5"/>
    <w:rsid w:val="00712EF1"/>
    <w:rsid w:val="00715C75"/>
    <w:rsid w:val="00717B1B"/>
    <w:rsid w:val="0072498E"/>
    <w:rsid w:val="00725A09"/>
    <w:rsid w:val="00727237"/>
    <w:rsid w:val="007471D6"/>
    <w:rsid w:val="00753085"/>
    <w:rsid w:val="00753732"/>
    <w:rsid w:val="007552EB"/>
    <w:rsid w:val="00764EF4"/>
    <w:rsid w:val="007774E5"/>
    <w:rsid w:val="007868A8"/>
    <w:rsid w:val="007A088D"/>
    <w:rsid w:val="007A562D"/>
    <w:rsid w:val="007B23B6"/>
    <w:rsid w:val="007B31D2"/>
    <w:rsid w:val="007B4046"/>
    <w:rsid w:val="007B4877"/>
    <w:rsid w:val="007B76BD"/>
    <w:rsid w:val="007C029B"/>
    <w:rsid w:val="007C03C0"/>
    <w:rsid w:val="007C257B"/>
    <w:rsid w:val="007C40E2"/>
    <w:rsid w:val="007E23ED"/>
    <w:rsid w:val="007E396F"/>
    <w:rsid w:val="007E3B64"/>
    <w:rsid w:val="007E4124"/>
    <w:rsid w:val="007E45FE"/>
    <w:rsid w:val="007E6AE9"/>
    <w:rsid w:val="007F088F"/>
    <w:rsid w:val="007F332D"/>
    <w:rsid w:val="0080008B"/>
    <w:rsid w:val="00801DAF"/>
    <w:rsid w:val="00802C7D"/>
    <w:rsid w:val="00810089"/>
    <w:rsid w:val="00814878"/>
    <w:rsid w:val="0081518C"/>
    <w:rsid w:val="00816ACF"/>
    <w:rsid w:val="00820354"/>
    <w:rsid w:val="00821822"/>
    <w:rsid w:val="00827843"/>
    <w:rsid w:val="00827B6E"/>
    <w:rsid w:val="008343E7"/>
    <w:rsid w:val="0083521F"/>
    <w:rsid w:val="008412FD"/>
    <w:rsid w:val="00853027"/>
    <w:rsid w:val="0085512F"/>
    <w:rsid w:val="0085751D"/>
    <w:rsid w:val="00860D79"/>
    <w:rsid w:val="008612C8"/>
    <w:rsid w:val="008707DA"/>
    <w:rsid w:val="008778EF"/>
    <w:rsid w:val="00877A3D"/>
    <w:rsid w:val="00887553"/>
    <w:rsid w:val="00895CB9"/>
    <w:rsid w:val="008A6802"/>
    <w:rsid w:val="008B22B1"/>
    <w:rsid w:val="008C40B5"/>
    <w:rsid w:val="008C4982"/>
    <w:rsid w:val="008C5432"/>
    <w:rsid w:val="008C737D"/>
    <w:rsid w:val="008D1EA2"/>
    <w:rsid w:val="008E3ED7"/>
    <w:rsid w:val="008E4109"/>
    <w:rsid w:val="008E5749"/>
    <w:rsid w:val="008E6049"/>
    <w:rsid w:val="008E704D"/>
    <w:rsid w:val="008E7962"/>
    <w:rsid w:val="008F0135"/>
    <w:rsid w:val="008F29AC"/>
    <w:rsid w:val="008F53EF"/>
    <w:rsid w:val="008F569C"/>
    <w:rsid w:val="008F78B3"/>
    <w:rsid w:val="009020BE"/>
    <w:rsid w:val="00910A68"/>
    <w:rsid w:val="0091264C"/>
    <w:rsid w:val="00914F3E"/>
    <w:rsid w:val="0091504C"/>
    <w:rsid w:val="00917324"/>
    <w:rsid w:val="00917A43"/>
    <w:rsid w:val="00917AED"/>
    <w:rsid w:val="00921435"/>
    <w:rsid w:val="00925679"/>
    <w:rsid w:val="00925D84"/>
    <w:rsid w:val="009304D0"/>
    <w:rsid w:val="00931204"/>
    <w:rsid w:val="00931430"/>
    <w:rsid w:val="0093491F"/>
    <w:rsid w:val="00934C54"/>
    <w:rsid w:val="00944B05"/>
    <w:rsid w:val="009468CB"/>
    <w:rsid w:val="00947C82"/>
    <w:rsid w:val="00950CDB"/>
    <w:rsid w:val="00951EF1"/>
    <w:rsid w:val="00956BB9"/>
    <w:rsid w:val="00974E3C"/>
    <w:rsid w:val="0097715C"/>
    <w:rsid w:val="00982A27"/>
    <w:rsid w:val="00986862"/>
    <w:rsid w:val="00987C48"/>
    <w:rsid w:val="009B11E6"/>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08A8"/>
    <w:rsid w:val="009F5427"/>
    <w:rsid w:val="009F6476"/>
    <w:rsid w:val="00A0134E"/>
    <w:rsid w:val="00A05E7F"/>
    <w:rsid w:val="00A07A51"/>
    <w:rsid w:val="00A1194D"/>
    <w:rsid w:val="00A13239"/>
    <w:rsid w:val="00A13839"/>
    <w:rsid w:val="00A14FF5"/>
    <w:rsid w:val="00A25992"/>
    <w:rsid w:val="00A31D1D"/>
    <w:rsid w:val="00A331E5"/>
    <w:rsid w:val="00A358FA"/>
    <w:rsid w:val="00A42B6C"/>
    <w:rsid w:val="00A6799C"/>
    <w:rsid w:val="00A67D9A"/>
    <w:rsid w:val="00A67EFD"/>
    <w:rsid w:val="00A67FDF"/>
    <w:rsid w:val="00A75FA8"/>
    <w:rsid w:val="00A81321"/>
    <w:rsid w:val="00A81E05"/>
    <w:rsid w:val="00A82BCC"/>
    <w:rsid w:val="00A940E8"/>
    <w:rsid w:val="00A97920"/>
    <w:rsid w:val="00AA4F4B"/>
    <w:rsid w:val="00AA5EBD"/>
    <w:rsid w:val="00AB26D3"/>
    <w:rsid w:val="00AB2DC4"/>
    <w:rsid w:val="00AB6B4E"/>
    <w:rsid w:val="00AC1E3C"/>
    <w:rsid w:val="00AC42C3"/>
    <w:rsid w:val="00AC738D"/>
    <w:rsid w:val="00AD698B"/>
    <w:rsid w:val="00AE293C"/>
    <w:rsid w:val="00AE3735"/>
    <w:rsid w:val="00AE5D2C"/>
    <w:rsid w:val="00AE5DB5"/>
    <w:rsid w:val="00AE7101"/>
    <w:rsid w:val="00AF1222"/>
    <w:rsid w:val="00B0589B"/>
    <w:rsid w:val="00B10AE6"/>
    <w:rsid w:val="00B14F71"/>
    <w:rsid w:val="00B16D45"/>
    <w:rsid w:val="00B1764A"/>
    <w:rsid w:val="00B17B3F"/>
    <w:rsid w:val="00B20C88"/>
    <w:rsid w:val="00B266D2"/>
    <w:rsid w:val="00B34373"/>
    <w:rsid w:val="00B34F4E"/>
    <w:rsid w:val="00B41628"/>
    <w:rsid w:val="00B45C3A"/>
    <w:rsid w:val="00B52740"/>
    <w:rsid w:val="00B54281"/>
    <w:rsid w:val="00B60BC4"/>
    <w:rsid w:val="00B6117A"/>
    <w:rsid w:val="00B6194A"/>
    <w:rsid w:val="00B66DAD"/>
    <w:rsid w:val="00B7075A"/>
    <w:rsid w:val="00B70904"/>
    <w:rsid w:val="00B7224A"/>
    <w:rsid w:val="00B74516"/>
    <w:rsid w:val="00B76AEC"/>
    <w:rsid w:val="00B800DB"/>
    <w:rsid w:val="00B80D66"/>
    <w:rsid w:val="00B810A7"/>
    <w:rsid w:val="00B814CB"/>
    <w:rsid w:val="00B87491"/>
    <w:rsid w:val="00B92DFE"/>
    <w:rsid w:val="00BA20E1"/>
    <w:rsid w:val="00BB6A5F"/>
    <w:rsid w:val="00BB76A5"/>
    <w:rsid w:val="00BB7CA4"/>
    <w:rsid w:val="00BC022B"/>
    <w:rsid w:val="00BC5CD3"/>
    <w:rsid w:val="00BD687B"/>
    <w:rsid w:val="00BE45BF"/>
    <w:rsid w:val="00BE6BDB"/>
    <w:rsid w:val="00BF50AE"/>
    <w:rsid w:val="00BF6527"/>
    <w:rsid w:val="00C003C5"/>
    <w:rsid w:val="00C03BA9"/>
    <w:rsid w:val="00C03BFA"/>
    <w:rsid w:val="00C0471B"/>
    <w:rsid w:val="00C11089"/>
    <w:rsid w:val="00C133A3"/>
    <w:rsid w:val="00C14B96"/>
    <w:rsid w:val="00C15B5E"/>
    <w:rsid w:val="00C332A0"/>
    <w:rsid w:val="00C34784"/>
    <w:rsid w:val="00C34F36"/>
    <w:rsid w:val="00C363C4"/>
    <w:rsid w:val="00C365EF"/>
    <w:rsid w:val="00C36633"/>
    <w:rsid w:val="00C41F4C"/>
    <w:rsid w:val="00C43765"/>
    <w:rsid w:val="00C44D83"/>
    <w:rsid w:val="00C51FDA"/>
    <w:rsid w:val="00C565DC"/>
    <w:rsid w:val="00C5687B"/>
    <w:rsid w:val="00C60047"/>
    <w:rsid w:val="00C62CDF"/>
    <w:rsid w:val="00C63771"/>
    <w:rsid w:val="00C63BEA"/>
    <w:rsid w:val="00C63F3A"/>
    <w:rsid w:val="00C673E9"/>
    <w:rsid w:val="00C75A36"/>
    <w:rsid w:val="00C91044"/>
    <w:rsid w:val="00C93716"/>
    <w:rsid w:val="00C944C2"/>
    <w:rsid w:val="00CA359C"/>
    <w:rsid w:val="00CA7BC3"/>
    <w:rsid w:val="00CB2FA2"/>
    <w:rsid w:val="00CD3133"/>
    <w:rsid w:val="00CE0C58"/>
    <w:rsid w:val="00CE1AEA"/>
    <w:rsid w:val="00CE32CB"/>
    <w:rsid w:val="00CE4EF3"/>
    <w:rsid w:val="00CE60DF"/>
    <w:rsid w:val="00CF5813"/>
    <w:rsid w:val="00CF7E61"/>
    <w:rsid w:val="00D01554"/>
    <w:rsid w:val="00D0239B"/>
    <w:rsid w:val="00D10DDC"/>
    <w:rsid w:val="00D13349"/>
    <w:rsid w:val="00D14203"/>
    <w:rsid w:val="00D1468D"/>
    <w:rsid w:val="00D172F9"/>
    <w:rsid w:val="00D2304F"/>
    <w:rsid w:val="00D23188"/>
    <w:rsid w:val="00D25B82"/>
    <w:rsid w:val="00D31137"/>
    <w:rsid w:val="00D32B5B"/>
    <w:rsid w:val="00D43403"/>
    <w:rsid w:val="00D451A6"/>
    <w:rsid w:val="00D4765A"/>
    <w:rsid w:val="00D50DA6"/>
    <w:rsid w:val="00D544FB"/>
    <w:rsid w:val="00D573A3"/>
    <w:rsid w:val="00D610BD"/>
    <w:rsid w:val="00D6215E"/>
    <w:rsid w:val="00D628E1"/>
    <w:rsid w:val="00D66353"/>
    <w:rsid w:val="00D737F9"/>
    <w:rsid w:val="00D75169"/>
    <w:rsid w:val="00D76DB1"/>
    <w:rsid w:val="00D77C23"/>
    <w:rsid w:val="00D861C4"/>
    <w:rsid w:val="00D91F93"/>
    <w:rsid w:val="00D9360F"/>
    <w:rsid w:val="00D96AAB"/>
    <w:rsid w:val="00D97AFF"/>
    <w:rsid w:val="00DA2E3C"/>
    <w:rsid w:val="00DA4E54"/>
    <w:rsid w:val="00DA77DB"/>
    <w:rsid w:val="00DC1D5E"/>
    <w:rsid w:val="00DC1F6C"/>
    <w:rsid w:val="00DC2FF8"/>
    <w:rsid w:val="00DC3343"/>
    <w:rsid w:val="00DC36A6"/>
    <w:rsid w:val="00DC5F70"/>
    <w:rsid w:val="00DC6E7D"/>
    <w:rsid w:val="00DD053C"/>
    <w:rsid w:val="00DD195C"/>
    <w:rsid w:val="00DD47F9"/>
    <w:rsid w:val="00DD59BC"/>
    <w:rsid w:val="00DD6689"/>
    <w:rsid w:val="00DE1670"/>
    <w:rsid w:val="00DE3037"/>
    <w:rsid w:val="00DF344C"/>
    <w:rsid w:val="00DF46B4"/>
    <w:rsid w:val="00E059B1"/>
    <w:rsid w:val="00E06429"/>
    <w:rsid w:val="00E11CED"/>
    <w:rsid w:val="00E160EF"/>
    <w:rsid w:val="00E21E87"/>
    <w:rsid w:val="00E242E5"/>
    <w:rsid w:val="00E4059F"/>
    <w:rsid w:val="00E43160"/>
    <w:rsid w:val="00E513E1"/>
    <w:rsid w:val="00E54DC9"/>
    <w:rsid w:val="00E57678"/>
    <w:rsid w:val="00E66219"/>
    <w:rsid w:val="00E662A3"/>
    <w:rsid w:val="00E7588A"/>
    <w:rsid w:val="00E80AE9"/>
    <w:rsid w:val="00E83374"/>
    <w:rsid w:val="00E83DBD"/>
    <w:rsid w:val="00E873C4"/>
    <w:rsid w:val="00E87B6A"/>
    <w:rsid w:val="00E97A2C"/>
    <w:rsid w:val="00EA6D12"/>
    <w:rsid w:val="00EB055F"/>
    <w:rsid w:val="00EB0DAE"/>
    <w:rsid w:val="00EB1248"/>
    <w:rsid w:val="00EB3BC0"/>
    <w:rsid w:val="00EB3F11"/>
    <w:rsid w:val="00EB76C6"/>
    <w:rsid w:val="00EB777E"/>
    <w:rsid w:val="00EC5BAD"/>
    <w:rsid w:val="00EC7F5A"/>
    <w:rsid w:val="00ED156A"/>
    <w:rsid w:val="00ED2B07"/>
    <w:rsid w:val="00ED638F"/>
    <w:rsid w:val="00ED798F"/>
    <w:rsid w:val="00EF1299"/>
    <w:rsid w:val="00F04060"/>
    <w:rsid w:val="00F051EE"/>
    <w:rsid w:val="00F10165"/>
    <w:rsid w:val="00F15A25"/>
    <w:rsid w:val="00F16476"/>
    <w:rsid w:val="00F1669D"/>
    <w:rsid w:val="00F20919"/>
    <w:rsid w:val="00F21022"/>
    <w:rsid w:val="00F27853"/>
    <w:rsid w:val="00F312A2"/>
    <w:rsid w:val="00F322AA"/>
    <w:rsid w:val="00F3338C"/>
    <w:rsid w:val="00F36F2D"/>
    <w:rsid w:val="00F43DC5"/>
    <w:rsid w:val="00F517A9"/>
    <w:rsid w:val="00F533E7"/>
    <w:rsid w:val="00F557EA"/>
    <w:rsid w:val="00F558E1"/>
    <w:rsid w:val="00F56AB9"/>
    <w:rsid w:val="00F60676"/>
    <w:rsid w:val="00F616E7"/>
    <w:rsid w:val="00F62F0E"/>
    <w:rsid w:val="00F631BE"/>
    <w:rsid w:val="00F63605"/>
    <w:rsid w:val="00F66B23"/>
    <w:rsid w:val="00F7692D"/>
    <w:rsid w:val="00F775E8"/>
    <w:rsid w:val="00F862C7"/>
    <w:rsid w:val="00F863CF"/>
    <w:rsid w:val="00F93896"/>
    <w:rsid w:val="00F94966"/>
    <w:rsid w:val="00FA7EBD"/>
    <w:rsid w:val="00FB019C"/>
    <w:rsid w:val="00FB36C8"/>
    <w:rsid w:val="00FB5C3A"/>
    <w:rsid w:val="00FB5D97"/>
    <w:rsid w:val="00FD2E2F"/>
    <w:rsid w:val="00FD5A4A"/>
    <w:rsid w:val="00FE3CB6"/>
    <w:rsid w:val="00FE6485"/>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622DFA"/>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622DFA"/>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qFormat/>
    <w:locked/>
    <w:rsid w:val="00F557EA"/>
    <w:rPr>
      <w:sz w:val="24"/>
    </w:rPr>
  </w:style>
  <w:style w:type="paragraph" w:customStyle="1" w:styleId="space">
    <w:name w:val="space"/>
    <w:basedOn w:val="Normal"/>
    <w:qFormat/>
    <w:rsid w:val="00C332A0"/>
    <w:pPr>
      <w:spacing w:after="0"/>
    </w:pPr>
    <w:rPr>
      <w:sz w:val="22"/>
      <w:szCs w:val="24"/>
    </w:rPr>
  </w:style>
  <w:style w:type="paragraph" w:styleId="Revision">
    <w:name w:val="Revision"/>
    <w:hidden/>
    <w:uiPriority w:val="99"/>
    <w:semiHidden/>
    <w:rsid w:val="00BD687B"/>
    <w:rPr>
      <w:sz w:val="24"/>
    </w:rPr>
  </w:style>
  <w:style w:type="paragraph" w:customStyle="1" w:styleId="paragraph">
    <w:name w:val="paragraph"/>
    <w:basedOn w:val="Normal"/>
    <w:rsid w:val="00294D66"/>
    <w:pPr>
      <w:suppressAutoHyphens w:val="0"/>
      <w:spacing w:before="100" w:beforeAutospacing="1" w:after="100" w:afterAutospacing="1"/>
    </w:pPr>
    <w:rPr>
      <w:rFonts w:ascii="Times New Roman" w:eastAsiaTheme="minorHAnsi" w:hAnsi="Times New Roman"/>
      <w:szCs w:val="24"/>
    </w:rPr>
  </w:style>
  <w:style w:type="character" w:customStyle="1" w:styleId="normaltextrun">
    <w:name w:val="normaltextrun"/>
    <w:basedOn w:val="DefaultParagraphFont"/>
    <w:rsid w:val="00294D66"/>
  </w:style>
  <w:style w:type="character" w:customStyle="1" w:styleId="eop">
    <w:name w:val="eop"/>
    <w:basedOn w:val="DefaultParagraphFont"/>
    <w:rsid w:val="00294D66"/>
  </w:style>
  <w:style w:type="paragraph" w:customStyle="1" w:styleId="xmsonormal">
    <w:name w:val="x_msonormal"/>
    <w:basedOn w:val="Normal"/>
    <w:rsid w:val="00F051EE"/>
    <w:pPr>
      <w:suppressAutoHyphens w:val="0"/>
      <w:spacing w:after="0"/>
    </w:pPr>
    <w:rPr>
      <w:rFonts w:eastAsiaTheme="minorHAnsi" w:cs="Calibri"/>
      <w:sz w:val="22"/>
      <w:szCs w:val="22"/>
    </w:rPr>
  </w:style>
  <w:style w:type="character" w:customStyle="1" w:styleId="ui-provider">
    <w:name w:val="ui-provider"/>
    <w:basedOn w:val="DefaultParagraphFont"/>
    <w:rsid w:val="006822F4"/>
  </w:style>
  <w:style w:type="paragraph" w:customStyle="1" w:styleId="StyleFooterBefore6ptAfter6pt">
    <w:name w:val="Style Footer + Before:  6 pt After:  6 pt"/>
    <w:basedOn w:val="Footer"/>
    <w:rsid w:val="00B70904"/>
    <w:pPr>
      <w:tabs>
        <w:tab w:val="clear" w:pos="4253"/>
        <w:tab w:val="clear" w:pos="8931"/>
        <w:tab w:val="center" w:pos="4320"/>
        <w:tab w:val="right" w:pos="8640"/>
      </w:tabs>
      <w:suppressAutoHyphens w:val="0"/>
      <w:spacing w:before="120" w:after="120"/>
    </w:pPr>
    <w:rPr>
      <w:rFonts w:ascii="Calibri" w:hAnsi="Calibri" w:cs="Times New Roman"/>
      <w:szCs w:val="20"/>
      <w:lang w:eastAsia="en-US"/>
    </w:rPr>
  </w:style>
  <w:style w:type="paragraph" w:customStyle="1" w:styleId="Default">
    <w:name w:val="Default"/>
    <w:rsid w:val="00B70904"/>
    <w:pPr>
      <w:autoSpaceDE w:val="0"/>
      <w:autoSpaceDN w:val="0"/>
      <w:adjustRightInd w:val="0"/>
    </w:pPr>
    <w:rPr>
      <w:rFonts w:eastAsiaTheme="minorHAnsi" w:cs="Calibri"/>
      <w:color w:val="000000"/>
      <w:sz w:val="24"/>
      <w:szCs w:val="24"/>
      <w:lang w:eastAsia="en-US"/>
    </w:rPr>
  </w:style>
  <w:style w:type="paragraph" w:customStyle="1" w:styleId="LetterBody">
    <w:name w:val="LetterBody"/>
    <w:basedOn w:val="Normal"/>
    <w:rsid w:val="00E83DBD"/>
    <w:pPr>
      <w:suppressAutoHyphens w:val="0"/>
      <w:spacing w:after="0"/>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013">
      <w:bodyDiv w:val="1"/>
      <w:marLeft w:val="0"/>
      <w:marRight w:val="0"/>
      <w:marTop w:val="0"/>
      <w:marBottom w:val="0"/>
      <w:divBdr>
        <w:top w:val="none" w:sz="0" w:space="0" w:color="auto"/>
        <w:left w:val="none" w:sz="0" w:space="0" w:color="auto"/>
        <w:bottom w:val="none" w:sz="0" w:space="0" w:color="auto"/>
        <w:right w:val="none" w:sz="0" w:space="0" w:color="auto"/>
      </w:divBdr>
    </w:div>
    <w:div w:id="197403423">
      <w:bodyDiv w:val="1"/>
      <w:marLeft w:val="0"/>
      <w:marRight w:val="0"/>
      <w:marTop w:val="0"/>
      <w:marBottom w:val="0"/>
      <w:divBdr>
        <w:top w:val="none" w:sz="0" w:space="0" w:color="auto"/>
        <w:left w:val="none" w:sz="0" w:space="0" w:color="auto"/>
        <w:bottom w:val="none" w:sz="0" w:space="0" w:color="auto"/>
        <w:right w:val="none" w:sz="0" w:space="0" w:color="auto"/>
      </w:divBdr>
    </w:div>
    <w:div w:id="260643894">
      <w:bodyDiv w:val="1"/>
      <w:marLeft w:val="0"/>
      <w:marRight w:val="0"/>
      <w:marTop w:val="0"/>
      <w:marBottom w:val="0"/>
      <w:divBdr>
        <w:top w:val="none" w:sz="0" w:space="0" w:color="auto"/>
        <w:left w:val="none" w:sz="0" w:space="0" w:color="auto"/>
        <w:bottom w:val="none" w:sz="0" w:space="0" w:color="auto"/>
        <w:right w:val="none" w:sz="0" w:space="0" w:color="auto"/>
      </w:divBdr>
    </w:div>
    <w:div w:id="363528534">
      <w:bodyDiv w:val="1"/>
      <w:marLeft w:val="0"/>
      <w:marRight w:val="0"/>
      <w:marTop w:val="0"/>
      <w:marBottom w:val="0"/>
      <w:divBdr>
        <w:top w:val="none" w:sz="0" w:space="0" w:color="auto"/>
        <w:left w:val="none" w:sz="0" w:space="0" w:color="auto"/>
        <w:bottom w:val="none" w:sz="0" w:space="0" w:color="auto"/>
        <w:right w:val="none" w:sz="0" w:space="0" w:color="auto"/>
      </w:divBdr>
    </w:div>
    <w:div w:id="371148681">
      <w:bodyDiv w:val="1"/>
      <w:marLeft w:val="0"/>
      <w:marRight w:val="0"/>
      <w:marTop w:val="0"/>
      <w:marBottom w:val="0"/>
      <w:divBdr>
        <w:top w:val="none" w:sz="0" w:space="0" w:color="auto"/>
        <w:left w:val="none" w:sz="0" w:space="0" w:color="auto"/>
        <w:bottom w:val="none" w:sz="0" w:space="0" w:color="auto"/>
        <w:right w:val="none" w:sz="0" w:space="0" w:color="auto"/>
      </w:divBdr>
    </w:div>
    <w:div w:id="508057904">
      <w:bodyDiv w:val="1"/>
      <w:marLeft w:val="0"/>
      <w:marRight w:val="0"/>
      <w:marTop w:val="0"/>
      <w:marBottom w:val="0"/>
      <w:divBdr>
        <w:top w:val="none" w:sz="0" w:space="0" w:color="auto"/>
        <w:left w:val="none" w:sz="0" w:space="0" w:color="auto"/>
        <w:bottom w:val="none" w:sz="0" w:space="0" w:color="auto"/>
        <w:right w:val="none" w:sz="0" w:space="0" w:color="auto"/>
      </w:divBdr>
    </w:div>
    <w:div w:id="592393146">
      <w:bodyDiv w:val="1"/>
      <w:marLeft w:val="0"/>
      <w:marRight w:val="0"/>
      <w:marTop w:val="0"/>
      <w:marBottom w:val="0"/>
      <w:divBdr>
        <w:top w:val="none" w:sz="0" w:space="0" w:color="auto"/>
        <w:left w:val="none" w:sz="0" w:space="0" w:color="auto"/>
        <w:bottom w:val="none" w:sz="0" w:space="0" w:color="auto"/>
        <w:right w:val="none" w:sz="0" w:space="0" w:color="auto"/>
      </w:divBdr>
    </w:div>
    <w:div w:id="597368909">
      <w:bodyDiv w:val="1"/>
      <w:marLeft w:val="0"/>
      <w:marRight w:val="0"/>
      <w:marTop w:val="0"/>
      <w:marBottom w:val="0"/>
      <w:divBdr>
        <w:top w:val="none" w:sz="0" w:space="0" w:color="auto"/>
        <w:left w:val="none" w:sz="0" w:space="0" w:color="auto"/>
        <w:bottom w:val="none" w:sz="0" w:space="0" w:color="auto"/>
        <w:right w:val="none" w:sz="0" w:space="0" w:color="auto"/>
      </w:divBdr>
    </w:div>
    <w:div w:id="723913218">
      <w:bodyDiv w:val="1"/>
      <w:marLeft w:val="0"/>
      <w:marRight w:val="0"/>
      <w:marTop w:val="0"/>
      <w:marBottom w:val="0"/>
      <w:divBdr>
        <w:top w:val="none" w:sz="0" w:space="0" w:color="auto"/>
        <w:left w:val="none" w:sz="0" w:space="0" w:color="auto"/>
        <w:bottom w:val="none" w:sz="0" w:space="0" w:color="auto"/>
        <w:right w:val="none" w:sz="0" w:space="0" w:color="auto"/>
      </w:divBdr>
    </w:div>
    <w:div w:id="990058918">
      <w:bodyDiv w:val="1"/>
      <w:marLeft w:val="0"/>
      <w:marRight w:val="0"/>
      <w:marTop w:val="0"/>
      <w:marBottom w:val="0"/>
      <w:divBdr>
        <w:top w:val="none" w:sz="0" w:space="0" w:color="auto"/>
        <w:left w:val="none" w:sz="0" w:space="0" w:color="auto"/>
        <w:bottom w:val="none" w:sz="0" w:space="0" w:color="auto"/>
        <w:right w:val="none" w:sz="0" w:space="0" w:color="auto"/>
      </w:divBdr>
    </w:div>
    <w:div w:id="1089352903">
      <w:bodyDiv w:val="1"/>
      <w:marLeft w:val="0"/>
      <w:marRight w:val="0"/>
      <w:marTop w:val="0"/>
      <w:marBottom w:val="0"/>
      <w:divBdr>
        <w:top w:val="none" w:sz="0" w:space="0" w:color="auto"/>
        <w:left w:val="none" w:sz="0" w:space="0" w:color="auto"/>
        <w:bottom w:val="none" w:sz="0" w:space="0" w:color="auto"/>
        <w:right w:val="none" w:sz="0" w:space="0" w:color="auto"/>
      </w:divBdr>
    </w:div>
    <w:div w:id="1337343158">
      <w:bodyDiv w:val="1"/>
      <w:marLeft w:val="0"/>
      <w:marRight w:val="0"/>
      <w:marTop w:val="0"/>
      <w:marBottom w:val="0"/>
      <w:divBdr>
        <w:top w:val="none" w:sz="0" w:space="0" w:color="auto"/>
        <w:left w:val="none" w:sz="0" w:space="0" w:color="auto"/>
        <w:bottom w:val="none" w:sz="0" w:space="0" w:color="auto"/>
        <w:right w:val="none" w:sz="0" w:space="0" w:color="auto"/>
      </w:divBdr>
    </w:div>
    <w:div w:id="1341857892">
      <w:bodyDiv w:val="1"/>
      <w:marLeft w:val="0"/>
      <w:marRight w:val="0"/>
      <w:marTop w:val="0"/>
      <w:marBottom w:val="0"/>
      <w:divBdr>
        <w:top w:val="none" w:sz="0" w:space="0" w:color="auto"/>
        <w:left w:val="none" w:sz="0" w:space="0" w:color="auto"/>
        <w:bottom w:val="none" w:sz="0" w:space="0" w:color="auto"/>
        <w:right w:val="none" w:sz="0" w:space="0" w:color="auto"/>
      </w:divBdr>
    </w:div>
    <w:div w:id="1388800295">
      <w:bodyDiv w:val="1"/>
      <w:marLeft w:val="0"/>
      <w:marRight w:val="0"/>
      <w:marTop w:val="0"/>
      <w:marBottom w:val="0"/>
      <w:divBdr>
        <w:top w:val="none" w:sz="0" w:space="0" w:color="auto"/>
        <w:left w:val="none" w:sz="0" w:space="0" w:color="auto"/>
        <w:bottom w:val="none" w:sz="0" w:space="0" w:color="auto"/>
        <w:right w:val="none" w:sz="0" w:space="0" w:color="auto"/>
      </w:divBdr>
    </w:div>
    <w:div w:id="1417903578">
      <w:bodyDiv w:val="1"/>
      <w:marLeft w:val="0"/>
      <w:marRight w:val="0"/>
      <w:marTop w:val="0"/>
      <w:marBottom w:val="0"/>
      <w:divBdr>
        <w:top w:val="none" w:sz="0" w:space="0" w:color="auto"/>
        <w:left w:val="none" w:sz="0" w:space="0" w:color="auto"/>
        <w:bottom w:val="none" w:sz="0" w:space="0" w:color="auto"/>
        <w:right w:val="none" w:sz="0" w:space="0" w:color="auto"/>
      </w:divBdr>
    </w:div>
    <w:div w:id="1420248144">
      <w:bodyDiv w:val="1"/>
      <w:marLeft w:val="0"/>
      <w:marRight w:val="0"/>
      <w:marTop w:val="0"/>
      <w:marBottom w:val="0"/>
      <w:divBdr>
        <w:top w:val="none" w:sz="0" w:space="0" w:color="auto"/>
        <w:left w:val="none" w:sz="0" w:space="0" w:color="auto"/>
        <w:bottom w:val="none" w:sz="0" w:space="0" w:color="auto"/>
        <w:right w:val="none" w:sz="0" w:space="0" w:color="auto"/>
      </w:divBdr>
    </w:div>
    <w:div w:id="1444423005">
      <w:bodyDiv w:val="1"/>
      <w:marLeft w:val="0"/>
      <w:marRight w:val="0"/>
      <w:marTop w:val="0"/>
      <w:marBottom w:val="0"/>
      <w:divBdr>
        <w:top w:val="none" w:sz="0" w:space="0" w:color="auto"/>
        <w:left w:val="none" w:sz="0" w:space="0" w:color="auto"/>
        <w:bottom w:val="none" w:sz="0" w:space="0" w:color="auto"/>
        <w:right w:val="none" w:sz="0" w:space="0" w:color="auto"/>
      </w:divBdr>
    </w:div>
    <w:div w:id="1482698781">
      <w:bodyDiv w:val="1"/>
      <w:marLeft w:val="0"/>
      <w:marRight w:val="0"/>
      <w:marTop w:val="0"/>
      <w:marBottom w:val="0"/>
      <w:divBdr>
        <w:top w:val="none" w:sz="0" w:space="0" w:color="auto"/>
        <w:left w:val="none" w:sz="0" w:space="0" w:color="auto"/>
        <w:bottom w:val="none" w:sz="0" w:space="0" w:color="auto"/>
        <w:right w:val="none" w:sz="0" w:space="0" w:color="auto"/>
      </w:divBdr>
    </w:div>
    <w:div w:id="1496259821">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85808191">
      <w:bodyDiv w:val="1"/>
      <w:marLeft w:val="0"/>
      <w:marRight w:val="0"/>
      <w:marTop w:val="0"/>
      <w:marBottom w:val="0"/>
      <w:divBdr>
        <w:top w:val="none" w:sz="0" w:space="0" w:color="auto"/>
        <w:left w:val="none" w:sz="0" w:space="0" w:color="auto"/>
        <w:bottom w:val="none" w:sz="0" w:space="0" w:color="auto"/>
        <w:right w:val="none" w:sz="0" w:space="0" w:color="auto"/>
      </w:divBdr>
    </w:div>
    <w:div w:id="1809668043">
      <w:bodyDiv w:val="1"/>
      <w:marLeft w:val="0"/>
      <w:marRight w:val="0"/>
      <w:marTop w:val="0"/>
      <w:marBottom w:val="0"/>
      <w:divBdr>
        <w:top w:val="none" w:sz="0" w:space="0" w:color="auto"/>
        <w:left w:val="none" w:sz="0" w:space="0" w:color="auto"/>
        <w:bottom w:val="none" w:sz="0" w:space="0" w:color="auto"/>
        <w:right w:val="none" w:sz="0" w:space="0" w:color="auto"/>
      </w:divBdr>
    </w:div>
    <w:div w:id="1846937763">
      <w:bodyDiv w:val="1"/>
      <w:marLeft w:val="0"/>
      <w:marRight w:val="0"/>
      <w:marTop w:val="0"/>
      <w:marBottom w:val="0"/>
      <w:divBdr>
        <w:top w:val="none" w:sz="0" w:space="0" w:color="auto"/>
        <w:left w:val="none" w:sz="0" w:space="0" w:color="auto"/>
        <w:bottom w:val="none" w:sz="0" w:space="0" w:color="auto"/>
        <w:right w:val="none" w:sz="0" w:space="0" w:color="auto"/>
      </w:divBdr>
    </w:div>
    <w:div w:id="1889992913">
      <w:bodyDiv w:val="1"/>
      <w:marLeft w:val="0"/>
      <w:marRight w:val="0"/>
      <w:marTop w:val="0"/>
      <w:marBottom w:val="0"/>
      <w:divBdr>
        <w:top w:val="none" w:sz="0" w:space="0" w:color="auto"/>
        <w:left w:val="none" w:sz="0" w:space="0" w:color="auto"/>
        <w:bottom w:val="none" w:sz="0" w:space="0" w:color="auto"/>
        <w:right w:val="none" w:sz="0" w:space="0" w:color="auto"/>
      </w:divBdr>
    </w:div>
    <w:div w:id="1986200170">
      <w:bodyDiv w:val="1"/>
      <w:marLeft w:val="0"/>
      <w:marRight w:val="0"/>
      <w:marTop w:val="0"/>
      <w:marBottom w:val="0"/>
      <w:divBdr>
        <w:top w:val="none" w:sz="0" w:space="0" w:color="auto"/>
        <w:left w:val="none" w:sz="0" w:space="0" w:color="auto"/>
        <w:bottom w:val="none" w:sz="0" w:space="0" w:color="auto"/>
        <w:right w:val="none" w:sz="0" w:space="0" w:color="auto"/>
      </w:divBdr>
    </w:div>
    <w:div w:id="2002851813">
      <w:bodyDiv w:val="1"/>
      <w:marLeft w:val="0"/>
      <w:marRight w:val="0"/>
      <w:marTop w:val="0"/>
      <w:marBottom w:val="0"/>
      <w:divBdr>
        <w:top w:val="none" w:sz="0" w:space="0" w:color="auto"/>
        <w:left w:val="none" w:sz="0" w:space="0" w:color="auto"/>
        <w:bottom w:val="none" w:sz="0" w:space="0" w:color="auto"/>
        <w:right w:val="none" w:sz="0" w:space="0" w:color="auto"/>
      </w:divBdr>
    </w:div>
    <w:div w:id="2011791149">
      <w:bodyDiv w:val="1"/>
      <w:marLeft w:val="0"/>
      <w:marRight w:val="0"/>
      <w:marTop w:val="0"/>
      <w:marBottom w:val="0"/>
      <w:divBdr>
        <w:top w:val="none" w:sz="0" w:space="0" w:color="auto"/>
        <w:left w:val="none" w:sz="0" w:space="0" w:color="auto"/>
        <w:bottom w:val="none" w:sz="0" w:space="0" w:color="auto"/>
        <w:right w:val="none" w:sz="0" w:space="0" w:color="auto"/>
      </w:divBdr>
    </w:div>
    <w:div w:id="2037658496">
      <w:bodyDiv w:val="1"/>
      <w:marLeft w:val="0"/>
      <w:marRight w:val="0"/>
      <w:marTop w:val="0"/>
      <w:marBottom w:val="0"/>
      <w:divBdr>
        <w:top w:val="none" w:sz="0" w:space="0" w:color="auto"/>
        <w:left w:val="none" w:sz="0" w:space="0" w:color="auto"/>
        <w:bottom w:val="none" w:sz="0" w:space="0" w:color="auto"/>
        <w:right w:val="none" w:sz="0" w:space="0" w:color="auto"/>
      </w:divBdr>
    </w:div>
    <w:div w:id="206513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093AE25753441B8BC44D874DDD05BC"/>
        <w:category>
          <w:name w:val="General"/>
          <w:gallery w:val="placeholder"/>
        </w:category>
        <w:types>
          <w:type w:val="bbPlcHdr"/>
        </w:types>
        <w:behaviors>
          <w:behavior w:val="content"/>
        </w:behaviors>
        <w:guid w:val="{0A10D55F-1B09-46D4-941C-D8BEEDDDDD40}"/>
      </w:docPartPr>
      <w:docPartBody>
        <w:p w:rsidR="000630EE" w:rsidRDefault="005239F0" w:rsidP="005239F0">
          <w:pPr>
            <w:pStyle w:val="08093AE25753441B8BC44D874DDD05BC"/>
          </w:pPr>
          <w:r>
            <w:rPr>
              <w:rStyle w:val="PlaceholderText"/>
            </w:rPr>
            <w:t>Choose an item.</w:t>
          </w:r>
        </w:p>
      </w:docPartBody>
    </w:docPart>
    <w:docPart>
      <w:docPartPr>
        <w:name w:val="5170AF3961264B4BA89C446A36D31229"/>
        <w:category>
          <w:name w:val="General"/>
          <w:gallery w:val="placeholder"/>
        </w:category>
        <w:types>
          <w:type w:val="bbPlcHdr"/>
        </w:types>
        <w:behaviors>
          <w:behavior w:val="content"/>
        </w:behaviors>
        <w:guid w:val="{53DD0118-BA71-4778-B2C8-F6C9229521F9}"/>
      </w:docPartPr>
      <w:docPartBody>
        <w:p w:rsidR="000630EE" w:rsidRDefault="005239F0" w:rsidP="005239F0">
          <w:pPr>
            <w:pStyle w:val="5170AF3961264B4BA89C446A36D31229"/>
          </w:pPr>
          <w:r>
            <w:rPr>
              <w:rStyle w:val="PlaceholderText"/>
            </w:rPr>
            <w:t>Choose an item.</w:t>
          </w:r>
        </w:p>
      </w:docPartBody>
    </w:docPart>
    <w:docPart>
      <w:docPartPr>
        <w:name w:val="B406A697090842668E1E51989BFE366D"/>
        <w:category>
          <w:name w:val="General"/>
          <w:gallery w:val="placeholder"/>
        </w:category>
        <w:types>
          <w:type w:val="bbPlcHdr"/>
        </w:types>
        <w:behaviors>
          <w:behavior w:val="content"/>
        </w:behaviors>
        <w:guid w:val="{09A1B421-AB3B-4EE0-9F45-07C09890E215}"/>
      </w:docPartPr>
      <w:docPartBody>
        <w:p w:rsidR="000630EE" w:rsidRDefault="005239F0" w:rsidP="005239F0">
          <w:pPr>
            <w:pStyle w:val="B406A697090842668E1E51989BFE366D"/>
          </w:pPr>
          <w:r>
            <w:rPr>
              <w:rStyle w:val="PlaceholderText"/>
            </w:rPr>
            <w:t>Choose an item.</w:t>
          </w:r>
        </w:p>
      </w:docPartBody>
    </w:docPart>
    <w:docPart>
      <w:docPartPr>
        <w:name w:val="0FE237D01B99444C91C4B0F78B571139"/>
        <w:category>
          <w:name w:val="General"/>
          <w:gallery w:val="placeholder"/>
        </w:category>
        <w:types>
          <w:type w:val="bbPlcHdr"/>
        </w:types>
        <w:behaviors>
          <w:behavior w:val="content"/>
        </w:behaviors>
        <w:guid w:val="{C23A4084-FB2C-485E-8CB6-0D9739D2EBAC}"/>
      </w:docPartPr>
      <w:docPartBody>
        <w:p w:rsidR="000630EE" w:rsidRDefault="005239F0" w:rsidP="005239F0">
          <w:pPr>
            <w:pStyle w:val="0FE237D01B99444C91C4B0F78B571139"/>
          </w:pPr>
          <w:r>
            <w:rPr>
              <w:rStyle w:val="PlaceholderText"/>
            </w:rPr>
            <w:t>Choose an item.</w:t>
          </w:r>
        </w:p>
      </w:docPartBody>
    </w:docPart>
    <w:docPart>
      <w:docPartPr>
        <w:name w:val="373ACB265FBB4AED88C07D4BEEF2989D"/>
        <w:category>
          <w:name w:val="General"/>
          <w:gallery w:val="placeholder"/>
        </w:category>
        <w:types>
          <w:type w:val="bbPlcHdr"/>
        </w:types>
        <w:behaviors>
          <w:behavior w:val="content"/>
        </w:behaviors>
        <w:guid w:val="{C1460148-61AE-4C13-97DA-ED785E8A8BD9}"/>
      </w:docPartPr>
      <w:docPartBody>
        <w:p w:rsidR="000630EE" w:rsidRDefault="005239F0" w:rsidP="005239F0">
          <w:pPr>
            <w:pStyle w:val="373ACB265FBB4AED88C07D4BEEF2989D"/>
          </w:pPr>
          <w:r>
            <w:rPr>
              <w:rStyle w:val="PlaceholderText"/>
            </w:rPr>
            <w:t>Choose an item.</w:t>
          </w:r>
        </w:p>
      </w:docPartBody>
    </w:docPart>
    <w:docPart>
      <w:docPartPr>
        <w:name w:val="3CF8AC0A26A04674B9D8FEFA627FC47F"/>
        <w:category>
          <w:name w:val="General"/>
          <w:gallery w:val="placeholder"/>
        </w:category>
        <w:types>
          <w:type w:val="bbPlcHdr"/>
        </w:types>
        <w:behaviors>
          <w:behavior w:val="content"/>
        </w:behaviors>
        <w:guid w:val="{E2FED6CC-3FC7-4D84-A5B3-07099D3D0EC0}"/>
      </w:docPartPr>
      <w:docPartBody>
        <w:p w:rsidR="000630EE" w:rsidRDefault="005239F0" w:rsidP="005239F0">
          <w:pPr>
            <w:pStyle w:val="3CF8AC0A26A04674B9D8FEFA627FC47F"/>
          </w:pPr>
          <w:r>
            <w:rPr>
              <w:rStyle w:val="PlaceholderText"/>
            </w:rPr>
            <w:t>Choose an item.</w:t>
          </w:r>
        </w:p>
      </w:docPartBody>
    </w:docPart>
    <w:docPart>
      <w:docPartPr>
        <w:name w:val="CD9ADFB5DA8641A7B2F05812B8C69EC8"/>
        <w:category>
          <w:name w:val="General"/>
          <w:gallery w:val="placeholder"/>
        </w:category>
        <w:types>
          <w:type w:val="bbPlcHdr"/>
        </w:types>
        <w:behaviors>
          <w:behavior w:val="content"/>
        </w:behaviors>
        <w:guid w:val="{747545AE-26FF-40CE-9AF5-E05D7FD9F42D}"/>
      </w:docPartPr>
      <w:docPartBody>
        <w:p w:rsidR="000630EE" w:rsidRDefault="005239F0" w:rsidP="005239F0">
          <w:pPr>
            <w:pStyle w:val="CD9ADFB5DA8641A7B2F05812B8C69EC8"/>
          </w:pPr>
          <w:r>
            <w:rPr>
              <w:rStyle w:val="PlaceholderText"/>
            </w:rPr>
            <w:t>Choose an item.</w:t>
          </w:r>
        </w:p>
      </w:docPartBody>
    </w:docPart>
    <w:docPart>
      <w:docPartPr>
        <w:name w:val="795C7D59A10540B19A82729E5D29BCB0"/>
        <w:category>
          <w:name w:val="General"/>
          <w:gallery w:val="placeholder"/>
        </w:category>
        <w:types>
          <w:type w:val="bbPlcHdr"/>
        </w:types>
        <w:behaviors>
          <w:behavior w:val="content"/>
        </w:behaviors>
        <w:guid w:val="{6E694F67-AF66-4076-B174-45966EDE0865}"/>
      </w:docPartPr>
      <w:docPartBody>
        <w:p w:rsidR="000630EE" w:rsidRDefault="005239F0" w:rsidP="005239F0">
          <w:pPr>
            <w:pStyle w:val="795C7D59A10540B19A82729E5D29BCB0"/>
          </w:pPr>
          <w:r>
            <w:rPr>
              <w:rStyle w:val="PlaceholderText"/>
            </w:rPr>
            <w:t>Choose an item.</w:t>
          </w:r>
        </w:p>
      </w:docPartBody>
    </w:docPart>
    <w:docPart>
      <w:docPartPr>
        <w:name w:val="372B38E9193944F9ACBF562E9834D426"/>
        <w:category>
          <w:name w:val="General"/>
          <w:gallery w:val="placeholder"/>
        </w:category>
        <w:types>
          <w:type w:val="bbPlcHdr"/>
        </w:types>
        <w:behaviors>
          <w:behavior w:val="content"/>
        </w:behaviors>
        <w:guid w:val="{4D18E275-A329-436D-93F4-F404D2E825BF}"/>
      </w:docPartPr>
      <w:docPartBody>
        <w:p w:rsidR="000630EE" w:rsidRDefault="005239F0" w:rsidP="005239F0">
          <w:pPr>
            <w:pStyle w:val="372B38E9193944F9ACBF562E9834D426"/>
          </w:pPr>
          <w:r>
            <w:rPr>
              <w:rStyle w:val="PlaceholderText"/>
            </w:rPr>
            <w:t>Choose an item.</w:t>
          </w:r>
        </w:p>
      </w:docPartBody>
    </w:docPart>
    <w:docPart>
      <w:docPartPr>
        <w:name w:val="2682001F9135472DB652846AFE5831E8"/>
        <w:category>
          <w:name w:val="General"/>
          <w:gallery w:val="placeholder"/>
        </w:category>
        <w:types>
          <w:type w:val="bbPlcHdr"/>
        </w:types>
        <w:behaviors>
          <w:behavior w:val="content"/>
        </w:behaviors>
        <w:guid w:val="{E7D10314-ADA4-4226-B5E7-C9A55472307D}"/>
      </w:docPartPr>
      <w:docPartBody>
        <w:p w:rsidR="000630EE" w:rsidRDefault="005239F0" w:rsidP="005239F0">
          <w:pPr>
            <w:pStyle w:val="2682001F9135472DB652846AFE5831E8"/>
          </w:pPr>
          <w:r>
            <w:rPr>
              <w:rStyle w:val="PlaceholderText"/>
            </w:rPr>
            <w:t>Choose an item.</w:t>
          </w:r>
        </w:p>
      </w:docPartBody>
    </w:docPart>
    <w:docPart>
      <w:docPartPr>
        <w:name w:val="4D978F8EF3FD42EDBAF133A424DEF4EE"/>
        <w:category>
          <w:name w:val="General"/>
          <w:gallery w:val="placeholder"/>
        </w:category>
        <w:types>
          <w:type w:val="bbPlcHdr"/>
        </w:types>
        <w:behaviors>
          <w:behavior w:val="content"/>
        </w:behaviors>
        <w:guid w:val="{D3960681-E437-4D54-84D7-528B84EDEBA4}"/>
      </w:docPartPr>
      <w:docPartBody>
        <w:p w:rsidR="000630EE" w:rsidRDefault="005239F0" w:rsidP="005239F0">
          <w:pPr>
            <w:pStyle w:val="4D978F8EF3FD42EDBAF133A424DEF4EE"/>
          </w:pPr>
          <w:r>
            <w:rPr>
              <w:rStyle w:val="PlaceholderText"/>
            </w:rPr>
            <w:t>Choose an item.</w:t>
          </w:r>
        </w:p>
      </w:docPartBody>
    </w:docPart>
    <w:docPart>
      <w:docPartPr>
        <w:name w:val="462DC1D8C5E14A5DAB02AA5999DDA56B"/>
        <w:category>
          <w:name w:val="General"/>
          <w:gallery w:val="placeholder"/>
        </w:category>
        <w:types>
          <w:type w:val="bbPlcHdr"/>
        </w:types>
        <w:behaviors>
          <w:behavior w:val="content"/>
        </w:behaviors>
        <w:guid w:val="{1173ADB3-8A1D-4243-8F39-EC50AFB36D8C}"/>
      </w:docPartPr>
      <w:docPartBody>
        <w:p w:rsidR="000630EE" w:rsidRDefault="005239F0" w:rsidP="005239F0">
          <w:pPr>
            <w:pStyle w:val="462DC1D8C5E14A5DAB02AA5999DDA56B"/>
          </w:pPr>
          <w:r>
            <w:rPr>
              <w:rStyle w:val="PlaceholderText"/>
            </w:rPr>
            <w:t>Choose an item.</w:t>
          </w:r>
        </w:p>
      </w:docPartBody>
    </w:docPart>
    <w:docPart>
      <w:docPartPr>
        <w:name w:val="A9B7A8587D2C4E05A993EAC95FA5581C"/>
        <w:category>
          <w:name w:val="General"/>
          <w:gallery w:val="placeholder"/>
        </w:category>
        <w:types>
          <w:type w:val="bbPlcHdr"/>
        </w:types>
        <w:behaviors>
          <w:behavior w:val="content"/>
        </w:behaviors>
        <w:guid w:val="{E38A2CA6-B3E7-4424-8677-B88EA23F756F}"/>
      </w:docPartPr>
      <w:docPartBody>
        <w:p w:rsidR="000630EE" w:rsidRDefault="005239F0" w:rsidP="005239F0">
          <w:pPr>
            <w:pStyle w:val="A9B7A8587D2C4E05A993EAC95FA5581C"/>
          </w:pPr>
          <w:r>
            <w:rPr>
              <w:rStyle w:val="PlaceholderText"/>
            </w:rPr>
            <w:t>Choose an item.</w:t>
          </w:r>
        </w:p>
      </w:docPartBody>
    </w:docPart>
    <w:docPart>
      <w:docPartPr>
        <w:name w:val="C49BCF6477AD4F1BB2C98DD22E12F037"/>
        <w:category>
          <w:name w:val="General"/>
          <w:gallery w:val="placeholder"/>
        </w:category>
        <w:types>
          <w:type w:val="bbPlcHdr"/>
        </w:types>
        <w:behaviors>
          <w:behavior w:val="content"/>
        </w:behaviors>
        <w:guid w:val="{F6CF82D5-3B35-4B72-BFE5-24EDAAE628E3}"/>
      </w:docPartPr>
      <w:docPartBody>
        <w:p w:rsidR="000630EE" w:rsidRDefault="005239F0" w:rsidP="005239F0">
          <w:pPr>
            <w:pStyle w:val="C49BCF6477AD4F1BB2C98DD22E12F037"/>
          </w:pPr>
          <w:r>
            <w:rPr>
              <w:rStyle w:val="PlaceholderText"/>
            </w:rPr>
            <w:t>Choose an item.</w:t>
          </w:r>
        </w:p>
      </w:docPartBody>
    </w:docPart>
    <w:docPart>
      <w:docPartPr>
        <w:name w:val="907B6160AD804D359B32937FAA0879BF"/>
        <w:category>
          <w:name w:val="General"/>
          <w:gallery w:val="placeholder"/>
        </w:category>
        <w:types>
          <w:type w:val="bbPlcHdr"/>
        </w:types>
        <w:behaviors>
          <w:behavior w:val="content"/>
        </w:behaviors>
        <w:guid w:val="{10D0081D-90D4-4D98-A6E5-2881822A56E7}"/>
      </w:docPartPr>
      <w:docPartBody>
        <w:p w:rsidR="000630EE" w:rsidRDefault="005239F0" w:rsidP="005239F0">
          <w:pPr>
            <w:pStyle w:val="907B6160AD804D359B32937FAA0879BF"/>
          </w:pPr>
          <w:r>
            <w:rPr>
              <w:rStyle w:val="PlaceholderText"/>
            </w:rPr>
            <w:t>Choose an item.</w:t>
          </w:r>
        </w:p>
      </w:docPartBody>
    </w:docPart>
    <w:docPart>
      <w:docPartPr>
        <w:name w:val="AC58A5644C3548B29B66A5AC1711009B"/>
        <w:category>
          <w:name w:val="General"/>
          <w:gallery w:val="placeholder"/>
        </w:category>
        <w:types>
          <w:type w:val="bbPlcHdr"/>
        </w:types>
        <w:behaviors>
          <w:behavior w:val="content"/>
        </w:behaviors>
        <w:guid w:val="{89E50D8E-CD6D-4BD5-8D53-009A1D9E6D55}"/>
      </w:docPartPr>
      <w:docPartBody>
        <w:p w:rsidR="000630EE" w:rsidRDefault="005239F0" w:rsidP="005239F0">
          <w:pPr>
            <w:pStyle w:val="AC58A5644C3548B29B66A5AC1711009B"/>
          </w:pPr>
          <w:r>
            <w:rPr>
              <w:rStyle w:val="PlaceholderText"/>
            </w:rPr>
            <w:t>Choose an item.</w:t>
          </w:r>
        </w:p>
      </w:docPartBody>
    </w:docPart>
    <w:docPart>
      <w:docPartPr>
        <w:name w:val="12C92FC5102B460089F2D4B3166FA5A5"/>
        <w:category>
          <w:name w:val="General"/>
          <w:gallery w:val="placeholder"/>
        </w:category>
        <w:types>
          <w:type w:val="bbPlcHdr"/>
        </w:types>
        <w:behaviors>
          <w:behavior w:val="content"/>
        </w:behaviors>
        <w:guid w:val="{4187BE96-6721-4AF6-B455-3DA24062A60E}"/>
      </w:docPartPr>
      <w:docPartBody>
        <w:p w:rsidR="000630EE" w:rsidRDefault="005239F0" w:rsidP="005239F0">
          <w:pPr>
            <w:pStyle w:val="12C92FC5102B460089F2D4B3166FA5A5"/>
          </w:pPr>
          <w:r>
            <w:rPr>
              <w:rStyle w:val="PlaceholderText"/>
            </w:rPr>
            <w:t>Choose an item.</w:t>
          </w:r>
        </w:p>
      </w:docPartBody>
    </w:docPart>
    <w:docPart>
      <w:docPartPr>
        <w:name w:val="6F9D35B51ED948CCAD586ACA71BD31C0"/>
        <w:category>
          <w:name w:val="General"/>
          <w:gallery w:val="placeholder"/>
        </w:category>
        <w:types>
          <w:type w:val="bbPlcHdr"/>
        </w:types>
        <w:behaviors>
          <w:behavior w:val="content"/>
        </w:behaviors>
        <w:guid w:val="{9FA28E75-BBA4-431F-8A91-5A7DB7CDA5FC}"/>
      </w:docPartPr>
      <w:docPartBody>
        <w:p w:rsidR="000630EE" w:rsidRDefault="005239F0" w:rsidP="005239F0">
          <w:pPr>
            <w:pStyle w:val="6F9D35B51ED948CCAD586ACA71BD31C0"/>
          </w:pPr>
          <w:r>
            <w:rPr>
              <w:rStyle w:val="PlaceholderText"/>
            </w:rPr>
            <w:t>Choose an item.</w:t>
          </w:r>
        </w:p>
      </w:docPartBody>
    </w:docPart>
    <w:docPart>
      <w:docPartPr>
        <w:name w:val="F13D3C4087134BDEA4E58597A3E6CDC0"/>
        <w:category>
          <w:name w:val="General"/>
          <w:gallery w:val="placeholder"/>
        </w:category>
        <w:types>
          <w:type w:val="bbPlcHdr"/>
        </w:types>
        <w:behaviors>
          <w:behavior w:val="content"/>
        </w:behaviors>
        <w:guid w:val="{71EBBF40-58A2-4C28-88F4-FB6B40BC5707}"/>
      </w:docPartPr>
      <w:docPartBody>
        <w:p w:rsidR="000630EE" w:rsidRDefault="005239F0" w:rsidP="005239F0">
          <w:pPr>
            <w:pStyle w:val="F13D3C4087134BDEA4E58597A3E6CDC0"/>
          </w:pPr>
          <w:r>
            <w:rPr>
              <w:rStyle w:val="PlaceholderText"/>
            </w:rPr>
            <w:t>Choose an item.</w:t>
          </w:r>
        </w:p>
      </w:docPartBody>
    </w:docPart>
    <w:docPart>
      <w:docPartPr>
        <w:name w:val="DF03B089690E4407AAC4DD3844580BD7"/>
        <w:category>
          <w:name w:val="General"/>
          <w:gallery w:val="placeholder"/>
        </w:category>
        <w:types>
          <w:type w:val="bbPlcHdr"/>
        </w:types>
        <w:behaviors>
          <w:behavior w:val="content"/>
        </w:behaviors>
        <w:guid w:val="{AE4233AA-84E0-4AC9-8E09-3A99A8E70DDD}"/>
      </w:docPartPr>
      <w:docPartBody>
        <w:p w:rsidR="000630EE" w:rsidRDefault="005239F0" w:rsidP="005239F0">
          <w:pPr>
            <w:pStyle w:val="DF03B089690E4407AAC4DD3844580BD7"/>
          </w:pPr>
          <w:r>
            <w:rPr>
              <w:rStyle w:val="PlaceholderText"/>
            </w:rPr>
            <w:t>Choose an item.</w:t>
          </w:r>
        </w:p>
      </w:docPartBody>
    </w:docPart>
    <w:docPart>
      <w:docPartPr>
        <w:name w:val="07BF261454604BDDBF9252AAD04C817E"/>
        <w:category>
          <w:name w:val="General"/>
          <w:gallery w:val="placeholder"/>
        </w:category>
        <w:types>
          <w:type w:val="bbPlcHdr"/>
        </w:types>
        <w:behaviors>
          <w:behavior w:val="content"/>
        </w:behaviors>
        <w:guid w:val="{898DBB7C-434A-4905-AEDA-18AEA7FD9C30}"/>
      </w:docPartPr>
      <w:docPartBody>
        <w:p w:rsidR="000630EE" w:rsidRDefault="005239F0" w:rsidP="005239F0">
          <w:pPr>
            <w:pStyle w:val="07BF261454604BDDBF9252AAD04C817E"/>
          </w:pPr>
          <w:r>
            <w:rPr>
              <w:rStyle w:val="PlaceholderText"/>
            </w:rPr>
            <w:t>Choose an item.</w:t>
          </w:r>
        </w:p>
      </w:docPartBody>
    </w:docPart>
    <w:docPart>
      <w:docPartPr>
        <w:name w:val="44E95D8EF1D74EF888E76E6867265DF0"/>
        <w:category>
          <w:name w:val="General"/>
          <w:gallery w:val="placeholder"/>
        </w:category>
        <w:types>
          <w:type w:val="bbPlcHdr"/>
        </w:types>
        <w:behaviors>
          <w:behavior w:val="content"/>
        </w:behaviors>
        <w:guid w:val="{3C0CAE0F-FD12-4914-9268-A102A28AF5F2}"/>
      </w:docPartPr>
      <w:docPartBody>
        <w:p w:rsidR="000630EE" w:rsidRDefault="005239F0" w:rsidP="005239F0">
          <w:pPr>
            <w:pStyle w:val="44E95D8EF1D74EF888E76E6867265DF0"/>
          </w:pPr>
          <w:r>
            <w:rPr>
              <w:rStyle w:val="PlaceholderText"/>
            </w:rPr>
            <w:t>Choose an item.</w:t>
          </w:r>
        </w:p>
      </w:docPartBody>
    </w:docPart>
    <w:docPart>
      <w:docPartPr>
        <w:name w:val="642C7E023C2440879C9397C12D780ED3"/>
        <w:category>
          <w:name w:val="General"/>
          <w:gallery w:val="placeholder"/>
        </w:category>
        <w:types>
          <w:type w:val="bbPlcHdr"/>
        </w:types>
        <w:behaviors>
          <w:behavior w:val="content"/>
        </w:behaviors>
        <w:guid w:val="{115BD305-C7F4-40FD-9827-63BE61C1047B}"/>
      </w:docPartPr>
      <w:docPartBody>
        <w:p w:rsidR="000630EE" w:rsidRDefault="005239F0" w:rsidP="005239F0">
          <w:pPr>
            <w:pStyle w:val="642C7E023C2440879C9397C12D780ED3"/>
          </w:pPr>
          <w:r>
            <w:rPr>
              <w:rStyle w:val="PlaceholderText"/>
            </w:rPr>
            <w:t>Choose an item.</w:t>
          </w:r>
        </w:p>
      </w:docPartBody>
    </w:docPart>
    <w:docPart>
      <w:docPartPr>
        <w:name w:val="FA66218C88CB4419A582B7E95D3B3BD5"/>
        <w:category>
          <w:name w:val="General"/>
          <w:gallery w:val="placeholder"/>
        </w:category>
        <w:types>
          <w:type w:val="bbPlcHdr"/>
        </w:types>
        <w:behaviors>
          <w:behavior w:val="content"/>
        </w:behaviors>
        <w:guid w:val="{23E617D5-CDA6-4E4D-9989-35314D9CBFA1}"/>
      </w:docPartPr>
      <w:docPartBody>
        <w:p w:rsidR="000630EE" w:rsidRDefault="005239F0" w:rsidP="005239F0">
          <w:pPr>
            <w:pStyle w:val="FA66218C88CB4419A582B7E95D3B3BD5"/>
          </w:pPr>
          <w:r>
            <w:rPr>
              <w:rStyle w:val="PlaceholderText"/>
            </w:rPr>
            <w:t>Choose an item.</w:t>
          </w:r>
        </w:p>
      </w:docPartBody>
    </w:docPart>
    <w:docPart>
      <w:docPartPr>
        <w:name w:val="2365B263CBAB4230BE8D20E74123756A"/>
        <w:category>
          <w:name w:val="General"/>
          <w:gallery w:val="placeholder"/>
        </w:category>
        <w:types>
          <w:type w:val="bbPlcHdr"/>
        </w:types>
        <w:behaviors>
          <w:behavior w:val="content"/>
        </w:behaviors>
        <w:guid w:val="{82F2F443-1C98-4FC0-9AF8-2D105A102CB9}"/>
      </w:docPartPr>
      <w:docPartBody>
        <w:p w:rsidR="000630EE" w:rsidRDefault="005239F0" w:rsidP="005239F0">
          <w:pPr>
            <w:pStyle w:val="2365B263CBAB4230BE8D20E74123756A"/>
          </w:pPr>
          <w:r>
            <w:rPr>
              <w:rStyle w:val="PlaceholderText"/>
            </w:rPr>
            <w:t>Choose an item.</w:t>
          </w:r>
        </w:p>
      </w:docPartBody>
    </w:docPart>
    <w:docPart>
      <w:docPartPr>
        <w:name w:val="81B4AB9AF51C44EAA47591238F96006B"/>
        <w:category>
          <w:name w:val="General"/>
          <w:gallery w:val="placeholder"/>
        </w:category>
        <w:types>
          <w:type w:val="bbPlcHdr"/>
        </w:types>
        <w:behaviors>
          <w:behavior w:val="content"/>
        </w:behaviors>
        <w:guid w:val="{1FFB6CAE-57D9-4FD8-A741-158F80238388}"/>
      </w:docPartPr>
      <w:docPartBody>
        <w:p w:rsidR="000630EE" w:rsidRDefault="005239F0" w:rsidP="005239F0">
          <w:pPr>
            <w:pStyle w:val="81B4AB9AF51C44EAA47591238F96006B"/>
          </w:pPr>
          <w:r>
            <w:rPr>
              <w:rStyle w:val="PlaceholderText"/>
            </w:rPr>
            <w:t>Choose an item.</w:t>
          </w:r>
        </w:p>
      </w:docPartBody>
    </w:docPart>
    <w:docPart>
      <w:docPartPr>
        <w:name w:val="FD755E0EAC8C4ECA9C0D57E9CA178A84"/>
        <w:category>
          <w:name w:val="General"/>
          <w:gallery w:val="placeholder"/>
        </w:category>
        <w:types>
          <w:type w:val="bbPlcHdr"/>
        </w:types>
        <w:behaviors>
          <w:behavior w:val="content"/>
        </w:behaviors>
        <w:guid w:val="{00F4FF49-80C7-43F5-981F-B88274DB05F2}"/>
      </w:docPartPr>
      <w:docPartBody>
        <w:p w:rsidR="000630EE" w:rsidRDefault="005239F0" w:rsidP="005239F0">
          <w:pPr>
            <w:pStyle w:val="FD755E0EAC8C4ECA9C0D57E9CA178A84"/>
          </w:pPr>
          <w:r>
            <w:rPr>
              <w:rStyle w:val="PlaceholderText"/>
            </w:rPr>
            <w:t>Choose an item.</w:t>
          </w:r>
        </w:p>
      </w:docPartBody>
    </w:docPart>
    <w:docPart>
      <w:docPartPr>
        <w:name w:val="7B45844460C24EB48ECA6866CD678807"/>
        <w:category>
          <w:name w:val="General"/>
          <w:gallery w:val="placeholder"/>
        </w:category>
        <w:types>
          <w:type w:val="bbPlcHdr"/>
        </w:types>
        <w:behaviors>
          <w:behavior w:val="content"/>
        </w:behaviors>
        <w:guid w:val="{B841E287-28D9-4308-96AA-A0666162F880}"/>
      </w:docPartPr>
      <w:docPartBody>
        <w:p w:rsidR="000630EE" w:rsidRDefault="005239F0" w:rsidP="005239F0">
          <w:pPr>
            <w:pStyle w:val="7B45844460C24EB48ECA6866CD678807"/>
          </w:pPr>
          <w:r>
            <w:rPr>
              <w:rStyle w:val="PlaceholderText"/>
            </w:rPr>
            <w:t>Choose an item.</w:t>
          </w:r>
        </w:p>
      </w:docPartBody>
    </w:docPart>
    <w:docPart>
      <w:docPartPr>
        <w:name w:val="2AE41FB732C0446399B1475AEB3A7952"/>
        <w:category>
          <w:name w:val="General"/>
          <w:gallery w:val="placeholder"/>
        </w:category>
        <w:types>
          <w:type w:val="bbPlcHdr"/>
        </w:types>
        <w:behaviors>
          <w:behavior w:val="content"/>
        </w:behaviors>
        <w:guid w:val="{69432EFC-EEED-4AA7-A6E9-BAA3EE1C7231}"/>
      </w:docPartPr>
      <w:docPartBody>
        <w:p w:rsidR="000630EE" w:rsidRDefault="005239F0" w:rsidP="005239F0">
          <w:pPr>
            <w:pStyle w:val="2AE41FB732C0446399B1475AEB3A7952"/>
          </w:pPr>
          <w:r>
            <w:rPr>
              <w:rStyle w:val="PlaceholderText"/>
            </w:rPr>
            <w:t>Choose an item.</w:t>
          </w:r>
        </w:p>
      </w:docPartBody>
    </w:docPart>
    <w:docPart>
      <w:docPartPr>
        <w:name w:val="F274C9B5BEC449FA950463273AD0FEDD"/>
        <w:category>
          <w:name w:val="General"/>
          <w:gallery w:val="placeholder"/>
        </w:category>
        <w:types>
          <w:type w:val="bbPlcHdr"/>
        </w:types>
        <w:behaviors>
          <w:behavior w:val="content"/>
        </w:behaviors>
        <w:guid w:val="{31A3224A-73EC-4865-8FAD-39B0B439A51E}"/>
      </w:docPartPr>
      <w:docPartBody>
        <w:p w:rsidR="000630EE" w:rsidRDefault="005239F0" w:rsidP="005239F0">
          <w:pPr>
            <w:pStyle w:val="F274C9B5BEC449FA950463273AD0FEDD"/>
          </w:pPr>
          <w:r>
            <w:rPr>
              <w:rStyle w:val="PlaceholderText"/>
            </w:rPr>
            <w:t>Choose an item.</w:t>
          </w:r>
        </w:p>
      </w:docPartBody>
    </w:docPart>
    <w:docPart>
      <w:docPartPr>
        <w:name w:val="663ED2954D274F9695861AD8AFC6E8C7"/>
        <w:category>
          <w:name w:val="General"/>
          <w:gallery w:val="placeholder"/>
        </w:category>
        <w:types>
          <w:type w:val="bbPlcHdr"/>
        </w:types>
        <w:behaviors>
          <w:behavior w:val="content"/>
        </w:behaviors>
        <w:guid w:val="{6919CD55-B55C-4404-8E50-A0C44FB06F20}"/>
      </w:docPartPr>
      <w:docPartBody>
        <w:p w:rsidR="000630EE" w:rsidRDefault="005239F0" w:rsidP="005239F0">
          <w:pPr>
            <w:pStyle w:val="663ED2954D274F9695861AD8AFC6E8C7"/>
          </w:pPr>
          <w:r>
            <w:rPr>
              <w:rStyle w:val="PlaceholderText"/>
            </w:rPr>
            <w:t>Choose an item.</w:t>
          </w:r>
        </w:p>
      </w:docPartBody>
    </w:docPart>
    <w:docPart>
      <w:docPartPr>
        <w:name w:val="929D0A2C189B4A139DFE077003AAFFBD"/>
        <w:category>
          <w:name w:val="General"/>
          <w:gallery w:val="placeholder"/>
        </w:category>
        <w:types>
          <w:type w:val="bbPlcHdr"/>
        </w:types>
        <w:behaviors>
          <w:behavior w:val="content"/>
        </w:behaviors>
        <w:guid w:val="{BD6A7A9C-E3F8-468A-9E89-60CE7A3CF426}"/>
      </w:docPartPr>
      <w:docPartBody>
        <w:p w:rsidR="000630EE" w:rsidRDefault="005239F0" w:rsidP="005239F0">
          <w:pPr>
            <w:pStyle w:val="929D0A2C189B4A139DFE077003AAFFBD"/>
          </w:pPr>
          <w:r>
            <w:rPr>
              <w:rStyle w:val="PlaceholderText"/>
            </w:rPr>
            <w:t>Choose an item.</w:t>
          </w:r>
        </w:p>
      </w:docPartBody>
    </w:docPart>
    <w:docPart>
      <w:docPartPr>
        <w:name w:val="0496C18A4B784E17B62DEC09F90A08AE"/>
        <w:category>
          <w:name w:val="General"/>
          <w:gallery w:val="placeholder"/>
        </w:category>
        <w:types>
          <w:type w:val="bbPlcHdr"/>
        </w:types>
        <w:behaviors>
          <w:behavior w:val="content"/>
        </w:behaviors>
        <w:guid w:val="{D18F2159-8C40-4134-8A9F-B43562EADFF5}"/>
      </w:docPartPr>
      <w:docPartBody>
        <w:p w:rsidR="000630EE" w:rsidRDefault="005239F0" w:rsidP="005239F0">
          <w:pPr>
            <w:pStyle w:val="0496C18A4B784E17B62DEC09F90A08AE"/>
          </w:pPr>
          <w:r>
            <w:rPr>
              <w:rStyle w:val="PlaceholderText"/>
            </w:rPr>
            <w:t>Choose an item.</w:t>
          </w:r>
        </w:p>
      </w:docPartBody>
    </w:docPart>
    <w:docPart>
      <w:docPartPr>
        <w:name w:val="6751A35270654763A8FE53AD2FFDB48A"/>
        <w:category>
          <w:name w:val="General"/>
          <w:gallery w:val="placeholder"/>
        </w:category>
        <w:types>
          <w:type w:val="bbPlcHdr"/>
        </w:types>
        <w:behaviors>
          <w:behavior w:val="content"/>
        </w:behaviors>
        <w:guid w:val="{8D3468E0-DB6A-44E4-BCCC-CDBF0775CA0F}"/>
      </w:docPartPr>
      <w:docPartBody>
        <w:p w:rsidR="000630EE" w:rsidRDefault="005239F0" w:rsidP="005239F0">
          <w:pPr>
            <w:pStyle w:val="6751A35270654763A8FE53AD2FFDB48A"/>
          </w:pPr>
          <w:r>
            <w:rPr>
              <w:rStyle w:val="PlaceholderText"/>
            </w:rPr>
            <w:t>Choose an item.</w:t>
          </w:r>
        </w:p>
      </w:docPartBody>
    </w:docPart>
    <w:docPart>
      <w:docPartPr>
        <w:name w:val="A8EE5F7F7C564A1CAFB96B331C2E1C07"/>
        <w:category>
          <w:name w:val="General"/>
          <w:gallery w:val="placeholder"/>
        </w:category>
        <w:types>
          <w:type w:val="bbPlcHdr"/>
        </w:types>
        <w:behaviors>
          <w:behavior w:val="content"/>
        </w:behaviors>
        <w:guid w:val="{6642D5C6-DCB3-4C2A-98A8-2AD97D693868}"/>
      </w:docPartPr>
      <w:docPartBody>
        <w:p w:rsidR="000630EE" w:rsidRDefault="005239F0" w:rsidP="005239F0">
          <w:pPr>
            <w:pStyle w:val="A8EE5F7F7C564A1CAFB96B331C2E1C07"/>
          </w:pPr>
          <w:r>
            <w:rPr>
              <w:rStyle w:val="PlaceholderText"/>
            </w:rPr>
            <w:t>Choose an item.</w:t>
          </w:r>
        </w:p>
      </w:docPartBody>
    </w:docPart>
    <w:docPart>
      <w:docPartPr>
        <w:name w:val="6579B0A685154CC68165B5D00DC5231F"/>
        <w:category>
          <w:name w:val="General"/>
          <w:gallery w:val="placeholder"/>
        </w:category>
        <w:types>
          <w:type w:val="bbPlcHdr"/>
        </w:types>
        <w:behaviors>
          <w:behavior w:val="content"/>
        </w:behaviors>
        <w:guid w:val="{CF8978A8-7D14-4C14-AB01-267D24AB1D9F}"/>
      </w:docPartPr>
      <w:docPartBody>
        <w:p w:rsidR="000630EE" w:rsidRDefault="005239F0" w:rsidP="005239F0">
          <w:pPr>
            <w:pStyle w:val="6579B0A685154CC68165B5D00DC5231F"/>
          </w:pPr>
          <w:r>
            <w:rPr>
              <w:rStyle w:val="PlaceholderText"/>
            </w:rPr>
            <w:t>Choose an item.</w:t>
          </w:r>
        </w:p>
      </w:docPartBody>
    </w:docPart>
    <w:docPart>
      <w:docPartPr>
        <w:name w:val="84AB9F49AB9D451F8C6704371181D305"/>
        <w:category>
          <w:name w:val="General"/>
          <w:gallery w:val="placeholder"/>
        </w:category>
        <w:types>
          <w:type w:val="bbPlcHdr"/>
        </w:types>
        <w:behaviors>
          <w:behavior w:val="content"/>
        </w:behaviors>
        <w:guid w:val="{59F27521-2CC2-42C5-AFAB-7AA8FEFC04FB}"/>
      </w:docPartPr>
      <w:docPartBody>
        <w:p w:rsidR="000630EE" w:rsidRDefault="005239F0" w:rsidP="005239F0">
          <w:pPr>
            <w:pStyle w:val="84AB9F49AB9D451F8C6704371181D305"/>
          </w:pPr>
          <w:r>
            <w:rPr>
              <w:rStyle w:val="PlaceholderText"/>
            </w:rPr>
            <w:t>Choose an item.</w:t>
          </w:r>
        </w:p>
      </w:docPartBody>
    </w:docPart>
    <w:docPart>
      <w:docPartPr>
        <w:name w:val="989A1A3C800A4281BF1475481B954A17"/>
        <w:category>
          <w:name w:val="General"/>
          <w:gallery w:val="placeholder"/>
        </w:category>
        <w:types>
          <w:type w:val="bbPlcHdr"/>
        </w:types>
        <w:behaviors>
          <w:behavior w:val="content"/>
        </w:behaviors>
        <w:guid w:val="{462FF38B-75AB-4443-A18C-C644A6ED2A9F}"/>
      </w:docPartPr>
      <w:docPartBody>
        <w:p w:rsidR="000630EE" w:rsidRDefault="005239F0" w:rsidP="005239F0">
          <w:pPr>
            <w:pStyle w:val="989A1A3C800A4281BF1475481B954A17"/>
          </w:pPr>
          <w:r>
            <w:rPr>
              <w:rStyle w:val="PlaceholderText"/>
            </w:rPr>
            <w:t>Choose an item.</w:t>
          </w:r>
        </w:p>
      </w:docPartBody>
    </w:docPart>
    <w:docPart>
      <w:docPartPr>
        <w:name w:val="930FA3543AA241B78BD427486C41B557"/>
        <w:category>
          <w:name w:val="General"/>
          <w:gallery w:val="placeholder"/>
        </w:category>
        <w:types>
          <w:type w:val="bbPlcHdr"/>
        </w:types>
        <w:behaviors>
          <w:behavior w:val="content"/>
        </w:behaviors>
        <w:guid w:val="{237E70CC-8595-47CF-8E34-10FA0BE52B54}"/>
      </w:docPartPr>
      <w:docPartBody>
        <w:p w:rsidR="000630EE" w:rsidRDefault="005239F0" w:rsidP="005239F0">
          <w:pPr>
            <w:pStyle w:val="930FA3543AA241B78BD427486C41B557"/>
          </w:pPr>
          <w:r>
            <w:rPr>
              <w:rStyle w:val="PlaceholderText"/>
            </w:rPr>
            <w:t>Choose an item.</w:t>
          </w:r>
        </w:p>
      </w:docPartBody>
    </w:docPart>
    <w:docPart>
      <w:docPartPr>
        <w:name w:val="CE03398D6EFF4B98AF6A4D5841F99B44"/>
        <w:category>
          <w:name w:val="General"/>
          <w:gallery w:val="placeholder"/>
        </w:category>
        <w:types>
          <w:type w:val="bbPlcHdr"/>
        </w:types>
        <w:behaviors>
          <w:behavior w:val="content"/>
        </w:behaviors>
        <w:guid w:val="{27A01388-CDBD-4E14-9038-3A0F7EB09A05}"/>
      </w:docPartPr>
      <w:docPartBody>
        <w:p w:rsidR="000630EE" w:rsidRDefault="005239F0" w:rsidP="005239F0">
          <w:pPr>
            <w:pStyle w:val="CE03398D6EFF4B98AF6A4D5841F99B44"/>
          </w:pPr>
          <w:r>
            <w:rPr>
              <w:rStyle w:val="PlaceholderText"/>
            </w:rPr>
            <w:t>Choose an item.</w:t>
          </w:r>
        </w:p>
      </w:docPartBody>
    </w:docPart>
    <w:docPart>
      <w:docPartPr>
        <w:name w:val="887FF27DBB324B12921F402FFA213B8C"/>
        <w:category>
          <w:name w:val="General"/>
          <w:gallery w:val="placeholder"/>
        </w:category>
        <w:types>
          <w:type w:val="bbPlcHdr"/>
        </w:types>
        <w:behaviors>
          <w:behavior w:val="content"/>
        </w:behaviors>
        <w:guid w:val="{3D27A3C8-0524-4F67-9ECF-830FD5AF5029}"/>
      </w:docPartPr>
      <w:docPartBody>
        <w:p w:rsidR="000630EE" w:rsidRDefault="005239F0" w:rsidP="005239F0">
          <w:pPr>
            <w:pStyle w:val="887FF27DBB324B12921F402FFA213B8C"/>
          </w:pPr>
          <w:r>
            <w:rPr>
              <w:rStyle w:val="PlaceholderText"/>
            </w:rPr>
            <w:t>Choose an item.</w:t>
          </w:r>
        </w:p>
      </w:docPartBody>
    </w:docPart>
    <w:docPart>
      <w:docPartPr>
        <w:name w:val="0FE1271BAC014F8EBB4C1B7F9131A226"/>
        <w:category>
          <w:name w:val="General"/>
          <w:gallery w:val="placeholder"/>
        </w:category>
        <w:types>
          <w:type w:val="bbPlcHdr"/>
        </w:types>
        <w:behaviors>
          <w:behavior w:val="content"/>
        </w:behaviors>
        <w:guid w:val="{7FDA4431-AAAB-4621-A7F9-4287C83AC066}"/>
      </w:docPartPr>
      <w:docPartBody>
        <w:p w:rsidR="000630EE" w:rsidRDefault="005239F0" w:rsidP="005239F0">
          <w:pPr>
            <w:pStyle w:val="0FE1271BAC014F8EBB4C1B7F9131A226"/>
          </w:pPr>
          <w:r>
            <w:rPr>
              <w:rStyle w:val="PlaceholderText"/>
            </w:rPr>
            <w:t>Choose an item.</w:t>
          </w:r>
        </w:p>
      </w:docPartBody>
    </w:docPart>
    <w:docPart>
      <w:docPartPr>
        <w:name w:val="BB2FD1C0FD43459A9FFB32D8A648453E"/>
        <w:category>
          <w:name w:val="General"/>
          <w:gallery w:val="placeholder"/>
        </w:category>
        <w:types>
          <w:type w:val="bbPlcHdr"/>
        </w:types>
        <w:behaviors>
          <w:behavior w:val="content"/>
        </w:behaviors>
        <w:guid w:val="{B2B572D9-0983-4ED5-AF11-80E9D3FACF6E}"/>
      </w:docPartPr>
      <w:docPartBody>
        <w:p w:rsidR="000630EE" w:rsidRDefault="005239F0" w:rsidP="005239F0">
          <w:pPr>
            <w:pStyle w:val="BB2FD1C0FD43459A9FFB32D8A648453E"/>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E47"/>
    <w:rsid w:val="00007BE3"/>
    <w:rsid w:val="00027E47"/>
    <w:rsid w:val="000630EE"/>
    <w:rsid w:val="000A1978"/>
    <w:rsid w:val="000B760A"/>
    <w:rsid w:val="000F77EB"/>
    <w:rsid w:val="00222CD0"/>
    <w:rsid w:val="002E5AB5"/>
    <w:rsid w:val="002F4002"/>
    <w:rsid w:val="00306FD9"/>
    <w:rsid w:val="00334DDB"/>
    <w:rsid w:val="00442E11"/>
    <w:rsid w:val="00454421"/>
    <w:rsid w:val="004B243C"/>
    <w:rsid w:val="005114DB"/>
    <w:rsid w:val="005239F0"/>
    <w:rsid w:val="00610E5B"/>
    <w:rsid w:val="00665A0F"/>
    <w:rsid w:val="006D0F8A"/>
    <w:rsid w:val="007232BA"/>
    <w:rsid w:val="008412FD"/>
    <w:rsid w:val="009469D6"/>
    <w:rsid w:val="009C1015"/>
    <w:rsid w:val="00A7536C"/>
    <w:rsid w:val="00B34373"/>
    <w:rsid w:val="00B621D4"/>
    <w:rsid w:val="00BD4354"/>
    <w:rsid w:val="00E21564"/>
    <w:rsid w:val="00F04060"/>
    <w:rsid w:val="00F42F38"/>
    <w:rsid w:val="00F631BE"/>
    <w:rsid w:val="00F938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39F0"/>
  </w:style>
  <w:style w:type="paragraph" w:customStyle="1" w:styleId="08093AE25753441B8BC44D874DDD05BC">
    <w:name w:val="08093AE25753441B8BC44D874DDD05BC"/>
    <w:rsid w:val="005239F0"/>
  </w:style>
  <w:style w:type="paragraph" w:customStyle="1" w:styleId="5170AF3961264B4BA89C446A36D31229">
    <w:name w:val="5170AF3961264B4BA89C446A36D31229"/>
    <w:rsid w:val="005239F0"/>
  </w:style>
  <w:style w:type="paragraph" w:customStyle="1" w:styleId="B406A697090842668E1E51989BFE366D">
    <w:name w:val="B406A697090842668E1E51989BFE366D"/>
    <w:rsid w:val="005239F0"/>
  </w:style>
  <w:style w:type="paragraph" w:customStyle="1" w:styleId="0FE237D01B99444C91C4B0F78B571139">
    <w:name w:val="0FE237D01B99444C91C4B0F78B571139"/>
    <w:rsid w:val="005239F0"/>
  </w:style>
  <w:style w:type="paragraph" w:customStyle="1" w:styleId="373ACB265FBB4AED88C07D4BEEF2989D">
    <w:name w:val="373ACB265FBB4AED88C07D4BEEF2989D"/>
    <w:rsid w:val="005239F0"/>
  </w:style>
  <w:style w:type="paragraph" w:customStyle="1" w:styleId="3CF8AC0A26A04674B9D8FEFA627FC47F">
    <w:name w:val="3CF8AC0A26A04674B9D8FEFA627FC47F"/>
    <w:rsid w:val="005239F0"/>
  </w:style>
  <w:style w:type="paragraph" w:customStyle="1" w:styleId="CD9ADFB5DA8641A7B2F05812B8C69EC8">
    <w:name w:val="CD9ADFB5DA8641A7B2F05812B8C69EC8"/>
    <w:rsid w:val="005239F0"/>
  </w:style>
  <w:style w:type="paragraph" w:customStyle="1" w:styleId="795C7D59A10540B19A82729E5D29BCB0">
    <w:name w:val="795C7D59A10540B19A82729E5D29BCB0"/>
    <w:rsid w:val="005239F0"/>
  </w:style>
  <w:style w:type="paragraph" w:customStyle="1" w:styleId="372B38E9193944F9ACBF562E9834D426">
    <w:name w:val="372B38E9193944F9ACBF562E9834D426"/>
    <w:rsid w:val="005239F0"/>
  </w:style>
  <w:style w:type="paragraph" w:customStyle="1" w:styleId="2682001F9135472DB652846AFE5831E8">
    <w:name w:val="2682001F9135472DB652846AFE5831E8"/>
    <w:rsid w:val="005239F0"/>
  </w:style>
  <w:style w:type="paragraph" w:customStyle="1" w:styleId="4D978F8EF3FD42EDBAF133A424DEF4EE">
    <w:name w:val="4D978F8EF3FD42EDBAF133A424DEF4EE"/>
    <w:rsid w:val="005239F0"/>
  </w:style>
  <w:style w:type="paragraph" w:customStyle="1" w:styleId="462DC1D8C5E14A5DAB02AA5999DDA56B">
    <w:name w:val="462DC1D8C5E14A5DAB02AA5999DDA56B"/>
    <w:rsid w:val="005239F0"/>
  </w:style>
  <w:style w:type="paragraph" w:customStyle="1" w:styleId="A9B7A8587D2C4E05A993EAC95FA5581C">
    <w:name w:val="A9B7A8587D2C4E05A993EAC95FA5581C"/>
    <w:rsid w:val="005239F0"/>
  </w:style>
  <w:style w:type="paragraph" w:customStyle="1" w:styleId="C49BCF6477AD4F1BB2C98DD22E12F037">
    <w:name w:val="C49BCF6477AD4F1BB2C98DD22E12F037"/>
    <w:rsid w:val="005239F0"/>
  </w:style>
  <w:style w:type="paragraph" w:customStyle="1" w:styleId="907B6160AD804D359B32937FAA0879BF">
    <w:name w:val="907B6160AD804D359B32937FAA0879BF"/>
    <w:rsid w:val="005239F0"/>
  </w:style>
  <w:style w:type="paragraph" w:customStyle="1" w:styleId="AC58A5644C3548B29B66A5AC1711009B">
    <w:name w:val="AC58A5644C3548B29B66A5AC1711009B"/>
    <w:rsid w:val="005239F0"/>
  </w:style>
  <w:style w:type="paragraph" w:customStyle="1" w:styleId="12C92FC5102B460089F2D4B3166FA5A5">
    <w:name w:val="12C92FC5102B460089F2D4B3166FA5A5"/>
    <w:rsid w:val="005239F0"/>
  </w:style>
  <w:style w:type="paragraph" w:customStyle="1" w:styleId="6F9D35B51ED948CCAD586ACA71BD31C0">
    <w:name w:val="6F9D35B51ED948CCAD586ACA71BD31C0"/>
    <w:rsid w:val="005239F0"/>
  </w:style>
  <w:style w:type="paragraph" w:customStyle="1" w:styleId="F13D3C4087134BDEA4E58597A3E6CDC0">
    <w:name w:val="F13D3C4087134BDEA4E58597A3E6CDC0"/>
    <w:rsid w:val="005239F0"/>
  </w:style>
  <w:style w:type="paragraph" w:customStyle="1" w:styleId="DF03B089690E4407AAC4DD3844580BD7">
    <w:name w:val="DF03B089690E4407AAC4DD3844580BD7"/>
    <w:rsid w:val="005239F0"/>
  </w:style>
  <w:style w:type="paragraph" w:customStyle="1" w:styleId="07BF261454604BDDBF9252AAD04C817E">
    <w:name w:val="07BF261454604BDDBF9252AAD04C817E"/>
    <w:rsid w:val="005239F0"/>
  </w:style>
  <w:style w:type="paragraph" w:customStyle="1" w:styleId="44E95D8EF1D74EF888E76E6867265DF0">
    <w:name w:val="44E95D8EF1D74EF888E76E6867265DF0"/>
    <w:rsid w:val="005239F0"/>
  </w:style>
  <w:style w:type="paragraph" w:customStyle="1" w:styleId="642C7E023C2440879C9397C12D780ED3">
    <w:name w:val="642C7E023C2440879C9397C12D780ED3"/>
    <w:rsid w:val="005239F0"/>
  </w:style>
  <w:style w:type="paragraph" w:customStyle="1" w:styleId="FA66218C88CB4419A582B7E95D3B3BD5">
    <w:name w:val="FA66218C88CB4419A582B7E95D3B3BD5"/>
    <w:rsid w:val="005239F0"/>
  </w:style>
  <w:style w:type="paragraph" w:customStyle="1" w:styleId="2365B263CBAB4230BE8D20E74123756A">
    <w:name w:val="2365B263CBAB4230BE8D20E74123756A"/>
    <w:rsid w:val="005239F0"/>
  </w:style>
  <w:style w:type="paragraph" w:customStyle="1" w:styleId="81B4AB9AF51C44EAA47591238F96006B">
    <w:name w:val="81B4AB9AF51C44EAA47591238F96006B"/>
    <w:rsid w:val="005239F0"/>
  </w:style>
  <w:style w:type="paragraph" w:customStyle="1" w:styleId="FD755E0EAC8C4ECA9C0D57E9CA178A84">
    <w:name w:val="FD755E0EAC8C4ECA9C0D57E9CA178A84"/>
    <w:rsid w:val="005239F0"/>
  </w:style>
  <w:style w:type="paragraph" w:customStyle="1" w:styleId="7B45844460C24EB48ECA6866CD678807">
    <w:name w:val="7B45844460C24EB48ECA6866CD678807"/>
    <w:rsid w:val="005239F0"/>
  </w:style>
  <w:style w:type="paragraph" w:customStyle="1" w:styleId="2AE41FB732C0446399B1475AEB3A7952">
    <w:name w:val="2AE41FB732C0446399B1475AEB3A7952"/>
    <w:rsid w:val="005239F0"/>
  </w:style>
  <w:style w:type="paragraph" w:customStyle="1" w:styleId="F274C9B5BEC449FA950463273AD0FEDD">
    <w:name w:val="F274C9B5BEC449FA950463273AD0FEDD"/>
    <w:rsid w:val="005239F0"/>
  </w:style>
  <w:style w:type="paragraph" w:customStyle="1" w:styleId="663ED2954D274F9695861AD8AFC6E8C7">
    <w:name w:val="663ED2954D274F9695861AD8AFC6E8C7"/>
    <w:rsid w:val="005239F0"/>
  </w:style>
  <w:style w:type="paragraph" w:customStyle="1" w:styleId="929D0A2C189B4A139DFE077003AAFFBD">
    <w:name w:val="929D0A2C189B4A139DFE077003AAFFBD"/>
    <w:rsid w:val="005239F0"/>
  </w:style>
  <w:style w:type="paragraph" w:customStyle="1" w:styleId="0496C18A4B784E17B62DEC09F90A08AE">
    <w:name w:val="0496C18A4B784E17B62DEC09F90A08AE"/>
    <w:rsid w:val="005239F0"/>
  </w:style>
  <w:style w:type="paragraph" w:customStyle="1" w:styleId="6751A35270654763A8FE53AD2FFDB48A">
    <w:name w:val="6751A35270654763A8FE53AD2FFDB48A"/>
    <w:rsid w:val="005239F0"/>
  </w:style>
  <w:style w:type="paragraph" w:customStyle="1" w:styleId="A8EE5F7F7C564A1CAFB96B331C2E1C07">
    <w:name w:val="A8EE5F7F7C564A1CAFB96B331C2E1C07"/>
    <w:rsid w:val="005239F0"/>
  </w:style>
  <w:style w:type="paragraph" w:customStyle="1" w:styleId="6579B0A685154CC68165B5D00DC5231F">
    <w:name w:val="6579B0A685154CC68165B5D00DC5231F"/>
    <w:rsid w:val="005239F0"/>
  </w:style>
  <w:style w:type="paragraph" w:customStyle="1" w:styleId="84AB9F49AB9D451F8C6704371181D305">
    <w:name w:val="84AB9F49AB9D451F8C6704371181D305"/>
    <w:rsid w:val="005239F0"/>
  </w:style>
  <w:style w:type="paragraph" w:customStyle="1" w:styleId="989A1A3C800A4281BF1475481B954A17">
    <w:name w:val="989A1A3C800A4281BF1475481B954A17"/>
    <w:rsid w:val="005239F0"/>
  </w:style>
  <w:style w:type="paragraph" w:customStyle="1" w:styleId="930FA3543AA241B78BD427486C41B557">
    <w:name w:val="930FA3543AA241B78BD427486C41B557"/>
    <w:rsid w:val="005239F0"/>
  </w:style>
  <w:style w:type="paragraph" w:customStyle="1" w:styleId="CE03398D6EFF4B98AF6A4D5841F99B44">
    <w:name w:val="CE03398D6EFF4B98AF6A4D5841F99B44"/>
    <w:rsid w:val="005239F0"/>
  </w:style>
  <w:style w:type="paragraph" w:customStyle="1" w:styleId="887FF27DBB324B12921F402FFA213B8C">
    <w:name w:val="887FF27DBB324B12921F402FFA213B8C"/>
    <w:rsid w:val="005239F0"/>
  </w:style>
  <w:style w:type="paragraph" w:customStyle="1" w:styleId="0FE1271BAC014F8EBB4C1B7F9131A226">
    <w:name w:val="0FE1271BAC014F8EBB4C1B7F9131A226"/>
    <w:rsid w:val="005239F0"/>
  </w:style>
  <w:style w:type="paragraph" w:customStyle="1" w:styleId="BB2FD1C0FD43459A9FFB32D8A648453E">
    <w:name w:val="BB2FD1C0FD43459A9FFB32D8A648453E"/>
    <w:rsid w:val="00523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1725</Words>
  <Characters>9837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11539</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2026-08-19T02:25:00Z</dcterms:created>
  <dcterms:modified xsi:type="dcterms:W3CDTF">2026-08-19T02:25:00Z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2026-08-19T02:24:46Z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ce36df0d-f8db-41a0-8b8e-293835a829ea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