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B741F"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77330D88" wp14:editId="7C9B1C2E">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7"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5CA28919" w14:textId="77777777" w:rsidR="00590572" w:rsidRDefault="00590572" w:rsidP="002A43D2">
      <w:pPr>
        <w:sectPr w:rsidR="00590572" w:rsidSect="005B38C8">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134" w:left="1134" w:header="680" w:footer="680" w:gutter="0"/>
          <w:cols w:space="720"/>
          <w:docGrid w:linePitch="326"/>
        </w:sectPr>
      </w:pPr>
    </w:p>
    <w:p w14:paraId="62727AFE" w14:textId="77777777" w:rsidR="002A43D2" w:rsidRPr="002A43D2" w:rsidRDefault="002A43D2" w:rsidP="002A43D2"/>
    <w:p w14:paraId="5CE5463A" w14:textId="77777777" w:rsidR="006F09E8" w:rsidRDefault="006F09E8" w:rsidP="002A43D2">
      <w:pPr>
        <w:tabs>
          <w:tab w:val="left" w:pos="3600"/>
        </w:tabs>
        <w:rPr>
          <w:b/>
          <w:szCs w:val="24"/>
        </w:rPr>
        <w:sectPr w:rsidR="006F09E8" w:rsidSect="00590572">
          <w:type w:val="continuous"/>
          <w:pgSz w:w="11906" w:h="16838" w:code="9"/>
          <w:pgMar w:top="851" w:right="1134" w:bottom="1134" w:left="1134" w:header="680" w:footer="680" w:gutter="0"/>
          <w:cols w:space="720"/>
          <w:docGrid w:linePitch="326"/>
        </w:sectPr>
      </w:pPr>
    </w:p>
    <w:p w14:paraId="62C404BF" w14:textId="77777777" w:rsidR="00590572" w:rsidRDefault="00590572" w:rsidP="002A43D2">
      <w:pPr>
        <w:tabs>
          <w:tab w:val="left" w:pos="3600"/>
        </w:tabs>
        <w:rPr>
          <w:b/>
          <w:szCs w:val="24"/>
        </w:rPr>
        <w:sectPr w:rsidR="00590572" w:rsidSect="00590572">
          <w:type w:val="continuous"/>
          <w:pgSz w:w="11906" w:h="16838" w:code="9"/>
          <w:pgMar w:top="851" w:right="1134" w:bottom="1134" w:left="1134" w:header="680" w:footer="680" w:gutter="0"/>
          <w:cols w:space="720"/>
          <w:docGrid w:linePitch="326"/>
        </w:sectPr>
      </w:pPr>
    </w:p>
    <w:p w14:paraId="14F6FFE3" w14:textId="77777777" w:rsidR="006F09E8" w:rsidRDefault="002A43D2" w:rsidP="002A43D2">
      <w:pPr>
        <w:tabs>
          <w:tab w:val="left" w:pos="3600"/>
        </w:tabs>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Development</w:t>
      </w:r>
    </w:p>
    <w:p w14:paraId="62C35B8A" w14:textId="1D39840F" w:rsidR="006F09E8" w:rsidRDefault="00045ACB" w:rsidP="002A43D2">
      <w:pPr>
        <w:spacing w:before="240"/>
        <w:rPr>
          <w:szCs w:val="24"/>
        </w:rPr>
      </w:pPr>
      <w:r>
        <w:rPr>
          <w:b/>
          <w:szCs w:val="24"/>
        </w:rPr>
        <w:t>Branch</w:t>
      </w:r>
      <w:r w:rsidR="006F1148">
        <w:rPr>
          <w:b/>
          <w:szCs w:val="24"/>
        </w:rPr>
        <w:t>:</w:t>
      </w:r>
      <w:r w:rsidR="006D6464">
        <w:rPr>
          <w:szCs w:val="24"/>
        </w:rPr>
        <w:t xml:space="preserve"> National Arboretum and Stromlo Forest Park</w:t>
      </w:r>
    </w:p>
    <w:p w14:paraId="0303BAE1" w14:textId="40A62C2F" w:rsidR="006D6464" w:rsidRDefault="006F09E8" w:rsidP="006F09E8">
      <w:pPr>
        <w:spacing w:before="240"/>
        <w:rPr>
          <w:szCs w:val="24"/>
        </w:rPr>
      </w:pPr>
      <w:r w:rsidRPr="00D13EC3">
        <w:rPr>
          <w:b/>
          <w:szCs w:val="24"/>
        </w:rPr>
        <w:t>Position Title:</w:t>
      </w:r>
      <w:r w:rsidRPr="00D13EC3">
        <w:rPr>
          <w:b/>
          <w:szCs w:val="24"/>
        </w:rPr>
        <w:tab/>
      </w:r>
      <w:r w:rsidR="00F97A8F" w:rsidRPr="00F97A8F">
        <w:rPr>
          <w:bCs/>
          <w:szCs w:val="24"/>
        </w:rPr>
        <w:t xml:space="preserve">Volunteer and </w:t>
      </w:r>
      <w:r w:rsidR="007D5CC7" w:rsidRPr="00F97A8F">
        <w:rPr>
          <w:bCs/>
          <w:szCs w:val="24"/>
        </w:rPr>
        <w:t xml:space="preserve">Visitor </w:t>
      </w:r>
      <w:r w:rsidR="001C572C" w:rsidRPr="00F97A8F">
        <w:rPr>
          <w:bCs/>
          <w:szCs w:val="24"/>
        </w:rPr>
        <w:t xml:space="preserve">Experience </w:t>
      </w:r>
      <w:r w:rsidR="007D5CC7" w:rsidRPr="00F97A8F">
        <w:rPr>
          <w:bCs/>
          <w:szCs w:val="24"/>
        </w:rPr>
        <w:t>Manag</w:t>
      </w:r>
      <w:r w:rsidR="007D5CC7">
        <w:rPr>
          <w:szCs w:val="24"/>
        </w:rPr>
        <w:t>er</w:t>
      </w:r>
    </w:p>
    <w:p w14:paraId="7B9BA02F" w14:textId="7F652DD9" w:rsidR="006F09E8" w:rsidRPr="00F322AA" w:rsidRDefault="006F09E8" w:rsidP="006F09E8">
      <w:pPr>
        <w:spacing w:before="240"/>
        <w:rPr>
          <w:b/>
          <w:szCs w:val="24"/>
        </w:rPr>
      </w:pPr>
      <w:r>
        <w:rPr>
          <w:szCs w:val="24"/>
        </w:rPr>
        <w:br w:type="column"/>
      </w:r>
      <w:r w:rsidRPr="00D13EC3">
        <w:rPr>
          <w:b/>
          <w:szCs w:val="24"/>
        </w:rPr>
        <w:t xml:space="preserve">Position Number: </w:t>
      </w:r>
      <w:r w:rsidR="007364F8">
        <w:rPr>
          <w:szCs w:val="24"/>
        </w:rPr>
        <w:t>P2450</w:t>
      </w:r>
      <w:r w:rsidR="002F6D35">
        <w:rPr>
          <w:szCs w:val="24"/>
        </w:rPr>
        <w:t>2</w:t>
      </w:r>
    </w:p>
    <w:p w14:paraId="1C5D3039" w14:textId="77777777" w:rsidR="006F09E8" w:rsidRPr="00D13EC3" w:rsidRDefault="006F09E8" w:rsidP="006F09E8">
      <w:pPr>
        <w:spacing w:before="240"/>
        <w:rPr>
          <w:b/>
          <w:szCs w:val="24"/>
        </w:rPr>
      </w:pPr>
      <w:r w:rsidRPr="00D13EC3">
        <w:rPr>
          <w:b/>
          <w:szCs w:val="24"/>
        </w:rPr>
        <w:t>Classification:</w:t>
      </w:r>
      <w:r>
        <w:rPr>
          <w:b/>
          <w:szCs w:val="24"/>
        </w:rPr>
        <w:t xml:space="preserve"> </w:t>
      </w:r>
      <w:r w:rsidR="007364F8">
        <w:rPr>
          <w:szCs w:val="24"/>
        </w:rPr>
        <w:t>ASO6</w:t>
      </w:r>
    </w:p>
    <w:p w14:paraId="3E0FCC01" w14:textId="77777777" w:rsidR="002A43D2" w:rsidRPr="00D13EC3" w:rsidRDefault="002A43D2" w:rsidP="002A43D2">
      <w:pPr>
        <w:spacing w:before="240"/>
        <w:rPr>
          <w:b/>
          <w:szCs w:val="24"/>
        </w:rPr>
      </w:pPr>
      <w:r w:rsidRPr="00D13EC3">
        <w:rPr>
          <w:b/>
          <w:szCs w:val="24"/>
        </w:rPr>
        <w:t>Location:</w:t>
      </w:r>
      <w:r w:rsidR="006F09E8">
        <w:rPr>
          <w:i/>
          <w:color w:val="0070C0"/>
          <w:szCs w:val="24"/>
        </w:rPr>
        <w:t xml:space="preserve"> </w:t>
      </w:r>
      <w:r w:rsidR="008633C8">
        <w:rPr>
          <w:szCs w:val="24"/>
        </w:rPr>
        <w:t xml:space="preserve">National Arboretum Canberra </w:t>
      </w:r>
    </w:p>
    <w:p w14:paraId="7F121F45" w14:textId="723BAE65" w:rsidR="006F09E8" w:rsidRPr="00BB15CA" w:rsidRDefault="002A43D2" w:rsidP="00BB15CA">
      <w:pPr>
        <w:spacing w:before="240"/>
        <w:rPr>
          <w:b/>
          <w:szCs w:val="24"/>
        </w:rPr>
        <w:sectPr w:rsidR="006F09E8" w:rsidRPr="00BB15CA" w:rsidSect="006F09E8">
          <w:type w:val="continuous"/>
          <w:pgSz w:w="11906" w:h="16838" w:code="9"/>
          <w:pgMar w:top="851" w:right="1134" w:bottom="1134" w:left="1134" w:header="680" w:footer="680" w:gutter="0"/>
          <w:cols w:num="2" w:space="720"/>
          <w:docGrid w:linePitch="326"/>
        </w:sectPr>
      </w:pPr>
      <w:r w:rsidRPr="00D13EC3">
        <w:rPr>
          <w:b/>
          <w:szCs w:val="24"/>
        </w:rPr>
        <w:t>Last Reviewed:</w:t>
      </w:r>
      <w:r>
        <w:rPr>
          <w:b/>
          <w:szCs w:val="24"/>
        </w:rPr>
        <w:t xml:space="preserve"> </w:t>
      </w:r>
      <w:r w:rsidR="001C572C">
        <w:rPr>
          <w:szCs w:val="24"/>
        </w:rPr>
        <w:t>September 2026</w:t>
      </w:r>
    </w:p>
    <w:p w14:paraId="7546A342" w14:textId="77777777" w:rsidR="00B26989" w:rsidRPr="00DD672A" w:rsidRDefault="00063408" w:rsidP="00DD672A">
      <w:pPr>
        <w:pStyle w:val="Heading1"/>
      </w:pPr>
      <w:r w:rsidRPr="00DD672A">
        <w:t>WHAT THE DIRECTORATE DOES</w:t>
      </w:r>
    </w:p>
    <w:p w14:paraId="31F20B4C" w14:textId="77777777" w:rsidR="00BB15CA" w:rsidRPr="00740158" w:rsidRDefault="00BB15CA" w:rsidP="00C76CC3">
      <w:r w:rsidRPr="00740158">
        <w:t>The Chief Minister, Treasury and Economic Development Directorate (CMTEDD) leads the public sector and works collaboratively both within government and with the community to</w:t>
      </w:r>
      <w:r w:rsidR="007364F8">
        <w:t xml:space="preserve"> </w:t>
      </w:r>
      <w:r w:rsidRPr="00740158">
        <w:t>achieve positive outcomes.</w:t>
      </w:r>
    </w:p>
    <w:p w14:paraId="2DA820E0" w14:textId="77777777" w:rsidR="003958AF" w:rsidRDefault="00BB15CA" w:rsidP="00C76CC3">
      <w:r w:rsidRPr="00740158">
        <w:t>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w:t>
      </w:r>
      <w:r w:rsidR="00B26989" w:rsidRPr="00740158">
        <w:t>,</w:t>
      </w:r>
      <w:r w:rsidRPr="00740158">
        <w:t xml:space="preserve"> drives initiatives</w:t>
      </w:r>
      <w:r w:rsidR="00B26989" w:rsidRPr="00740158">
        <w:t xml:space="preserve"> as well as </w:t>
      </w:r>
      <w:r w:rsidRPr="00740158">
        <w:t xml:space="preserve">leads the strategic direction for the ACT Public Service (ACTPS), to ensure that it is well positioned to perform its role. </w:t>
      </w:r>
    </w:p>
    <w:p w14:paraId="4CDC9566" w14:textId="77777777" w:rsidR="006D6464" w:rsidRPr="00EB6040" w:rsidRDefault="006D6464" w:rsidP="006D6464">
      <w:pPr>
        <w:pStyle w:val="Heading1"/>
        <w:rPr>
          <w:rFonts w:cs="Calibri"/>
          <w:szCs w:val="28"/>
        </w:rPr>
      </w:pPr>
      <w:r w:rsidRPr="00EB6040">
        <w:rPr>
          <w:rFonts w:cs="Calibri"/>
          <w:szCs w:val="28"/>
        </w:rPr>
        <w:t>DIVISION OVERVIEW</w:t>
      </w:r>
    </w:p>
    <w:p w14:paraId="455C3C40" w14:textId="77777777" w:rsidR="006D6464" w:rsidRPr="008735CD" w:rsidRDefault="006D6464" w:rsidP="006D6464">
      <w:pPr>
        <w:spacing w:line="276" w:lineRule="auto"/>
        <w:rPr>
          <w:rFonts w:cs="Calibri"/>
          <w:szCs w:val="24"/>
        </w:rPr>
      </w:pPr>
      <w:r w:rsidRPr="008735CD">
        <w:rPr>
          <w:rFonts w:cs="Calibri"/>
          <w:szCs w:val="24"/>
        </w:rPr>
        <w:t xml:space="preserve">The role of the Economic Development Division is to facilitate the diversification and strengthening of the ACT economy as well as the creation of a vibrant community that will attract and retain people in the city. </w:t>
      </w:r>
    </w:p>
    <w:p w14:paraId="7E80470D" w14:textId="77777777" w:rsidR="006D6464" w:rsidRPr="008735CD" w:rsidRDefault="006D6464" w:rsidP="006D6464">
      <w:pPr>
        <w:spacing w:line="276" w:lineRule="auto"/>
        <w:rPr>
          <w:rFonts w:cs="Calibri"/>
          <w:szCs w:val="24"/>
        </w:rPr>
      </w:pPr>
      <w:r w:rsidRPr="008735CD">
        <w:rPr>
          <w:rFonts w:cs="Calibri"/>
          <w:szCs w:val="24"/>
        </w:rPr>
        <w:t>Economic Development Division also has responsibility for coordinating and delivering a range of key strategic initiatives and major projects.</w:t>
      </w:r>
    </w:p>
    <w:p w14:paraId="5D6FE121" w14:textId="77777777" w:rsidR="006D6464" w:rsidRPr="00196E63" w:rsidRDefault="006D6464" w:rsidP="006D6464">
      <w:pPr>
        <w:pStyle w:val="Heading1"/>
        <w:rPr>
          <w:rFonts w:cs="Calibri"/>
          <w:szCs w:val="28"/>
        </w:rPr>
      </w:pPr>
      <w:r w:rsidRPr="00196E63">
        <w:rPr>
          <w:rFonts w:cs="Calibri"/>
          <w:szCs w:val="28"/>
        </w:rPr>
        <w:t>BUSINESS UNIT OVERVIEW</w:t>
      </w:r>
    </w:p>
    <w:p w14:paraId="281CA228" w14:textId="09685C9D" w:rsidR="006D6464" w:rsidRDefault="006D6464" w:rsidP="006D6464">
      <w:pPr>
        <w:spacing w:before="240" w:line="276" w:lineRule="auto"/>
        <w:rPr>
          <w:rFonts w:cs="Calibri"/>
          <w:szCs w:val="24"/>
        </w:rPr>
      </w:pPr>
      <w:r w:rsidRPr="008735CD">
        <w:rPr>
          <w:rFonts w:cs="Calibri"/>
          <w:szCs w:val="24"/>
        </w:rPr>
        <w:t xml:space="preserve">The National Arboretum Canberra was opened in 2013 and holds a collection of approximately 44,000 trees in 94 forests of rare, threatened and symbolic trees from around Australia and the world.  It also houses the National Bonsai and </w:t>
      </w:r>
      <w:proofErr w:type="spellStart"/>
      <w:r w:rsidRPr="008735CD">
        <w:rPr>
          <w:rFonts w:cs="Calibri"/>
          <w:szCs w:val="24"/>
        </w:rPr>
        <w:t>Penjing</w:t>
      </w:r>
      <w:proofErr w:type="spellEnd"/>
      <w:r w:rsidRPr="008735CD">
        <w:rPr>
          <w:rFonts w:cs="Calibri"/>
          <w:szCs w:val="24"/>
        </w:rPr>
        <w:t xml:space="preserve"> Collection </w:t>
      </w:r>
      <w:r w:rsidR="00217B92">
        <w:rPr>
          <w:rFonts w:cs="Calibri"/>
          <w:szCs w:val="24"/>
        </w:rPr>
        <w:t xml:space="preserve">of </w:t>
      </w:r>
      <w:r w:rsidRPr="008735CD">
        <w:rPr>
          <w:rFonts w:cs="Calibri"/>
          <w:szCs w:val="24"/>
        </w:rPr>
        <w:t>Australia and includes the award-winning Village Centre, Margaret Whitlam Pavilion, PO</w:t>
      </w:r>
      <w:r>
        <w:rPr>
          <w:rFonts w:cs="Calibri"/>
          <w:szCs w:val="24"/>
        </w:rPr>
        <w:t>D</w:t>
      </w:r>
      <w:r w:rsidRPr="008735CD">
        <w:rPr>
          <w:rFonts w:cs="Calibri"/>
          <w:szCs w:val="24"/>
        </w:rPr>
        <w:t xml:space="preserve"> Playground, display gardens, unique sculptures and a range of other facilities to enhance the visitor experience.</w:t>
      </w:r>
    </w:p>
    <w:p w14:paraId="54D4ECEE" w14:textId="173CEC92" w:rsidR="006D6464" w:rsidRPr="00BB5E21" w:rsidRDefault="006D6464" w:rsidP="006D6464">
      <w:pPr>
        <w:pStyle w:val="BodyText"/>
        <w:spacing w:after="0" w:line="20" w:lineRule="atLeast"/>
        <w:rPr>
          <w:rFonts w:asciiTheme="minorHAnsi" w:hAnsiTheme="minorHAnsi"/>
          <w:szCs w:val="24"/>
        </w:rPr>
      </w:pPr>
      <w:r w:rsidRPr="00400714">
        <w:t xml:space="preserve">The Arboretum enjoys strong community support </w:t>
      </w:r>
      <w:r>
        <w:t xml:space="preserve">with the active </w:t>
      </w:r>
      <w:r w:rsidRPr="00BB5E21">
        <w:rPr>
          <w:rFonts w:asciiTheme="minorHAnsi" w:hAnsiTheme="minorHAnsi"/>
          <w:szCs w:val="24"/>
        </w:rPr>
        <w:t>Friends of the National Arboretum</w:t>
      </w:r>
      <w:r w:rsidRPr="00400714">
        <w:t xml:space="preserve"> and a large volunteer presence</w:t>
      </w:r>
      <w:r>
        <w:t xml:space="preserve">. </w:t>
      </w:r>
      <w:r w:rsidRPr="00BB5E21">
        <w:rPr>
          <w:rFonts w:asciiTheme="minorHAnsi" w:hAnsiTheme="minorHAnsi"/>
          <w:szCs w:val="24"/>
        </w:rPr>
        <w:t xml:space="preserve">Volunteers undertake a variety of roles including guided tours, working bees, scientific research, </w:t>
      </w:r>
      <w:r>
        <w:rPr>
          <w:rFonts w:asciiTheme="minorHAnsi" w:hAnsiTheme="minorHAnsi"/>
          <w:szCs w:val="24"/>
        </w:rPr>
        <w:t xml:space="preserve">harvesting, </w:t>
      </w:r>
      <w:r w:rsidRPr="00BB5E21">
        <w:rPr>
          <w:rFonts w:asciiTheme="minorHAnsi" w:hAnsiTheme="minorHAnsi"/>
          <w:szCs w:val="24"/>
        </w:rPr>
        <w:t>interpretation and public events.</w:t>
      </w:r>
    </w:p>
    <w:p w14:paraId="6D8592F9" w14:textId="5012D4FE" w:rsidR="006D6464" w:rsidRPr="008735CD" w:rsidRDefault="006D6464" w:rsidP="006D6464">
      <w:pPr>
        <w:spacing w:before="240" w:line="276" w:lineRule="auto"/>
        <w:rPr>
          <w:rFonts w:cs="Calibri"/>
          <w:szCs w:val="24"/>
        </w:rPr>
      </w:pPr>
      <w:r w:rsidRPr="008735CD">
        <w:rPr>
          <w:rFonts w:cs="Calibri"/>
          <w:szCs w:val="24"/>
        </w:rPr>
        <w:lastRenderedPageBreak/>
        <w:t xml:space="preserve">Officially opened in 2007, Stromlo Forest Park is a world-class, multi-use recreational sporting facility available to both recreational and professional users. Stromlo Forest Park boasts a purpose-built event pavilion, a 1.2km road criterium cycling circuit, a 2.5km grass cross country running track, a network of equestrian trails and over 40km </w:t>
      </w:r>
      <w:r w:rsidR="001508DE">
        <w:rPr>
          <w:rFonts w:cs="Calibri"/>
          <w:szCs w:val="24"/>
        </w:rPr>
        <w:t>of</w:t>
      </w:r>
      <w:r w:rsidRPr="008735CD">
        <w:rPr>
          <w:rFonts w:cs="Calibri"/>
          <w:szCs w:val="24"/>
        </w:rPr>
        <w:t xml:space="preserve"> mountain bike trails suitable for riders of all abilities.</w:t>
      </w:r>
    </w:p>
    <w:p w14:paraId="38644E5F" w14:textId="042C42C3" w:rsidR="006D6464" w:rsidRDefault="006D6464" w:rsidP="006D6464">
      <w:pPr>
        <w:shd w:val="clear" w:color="auto" w:fill="FFFFFF"/>
        <w:suppressAutoHyphens w:val="0"/>
        <w:spacing w:after="0" w:line="20" w:lineRule="atLeast"/>
        <w:textAlignment w:val="baseline"/>
        <w:rPr>
          <w:rFonts w:cs="Calibri"/>
          <w:szCs w:val="24"/>
        </w:rPr>
      </w:pPr>
      <w:r w:rsidRPr="008735CD">
        <w:rPr>
          <w:rFonts w:cs="Calibri"/>
          <w:szCs w:val="24"/>
        </w:rPr>
        <w:t xml:space="preserve">The successful applicant will be </w:t>
      </w:r>
      <w:r w:rsidR="005520F8">
        <w:rPr>
          <w:rFonts w:cs="Calibri"/>
          <w:szCs w:val="24"/>
        </w:rPr>
        <w:t xml:space="preserve">predominantly </w:t>
      </w:r>
      <w:r w:rsidRPr="008735CD">
        <w:rPr>
          <w:rFonts w:cs="Calibri"/>
          <w:szCs w:val="24"/>
        </w:rPr>
        <w:t xml:space="preserve">based at the National Arboretum Canberra. </w:t>
      </w:r>
    </w:p>
    <w:p w14:paraId="077D4CC0" w14:textId="77777777" w:rsidR="00E105B5" w:rsidRPr="00E105B5" w:rsidRDefault="00E105B5" w:rsidP="00E105B5">
      <w:pPr>
        <w:pStyle w:val="BodyText"/>
      </w:pPr>
    </w:p>
    <w:p w14:paraId="6CF61B38" w14:textId="28FCC745" w:rsidR="002A43D2" w:rsidRPr="002A43D2" w:rsidRDefault="00283EA8" w:rsidP="00DD672A">
      <w:pPr>
        <w:pStyle w:val="Heading1"/>
      </w:pPr>
      <w:r>
        <w:t>POSITION OVERVIEW</w:t>
      </w:r>
    </w:p>
    <w:p w14:paraId="52597DDE" w14:textId="27D07259" w:rsidR="005520F8" w:rsidRDefault="00E126C9" w:rsidP="005520F8">
      <w:pPr>
        <w:rPr>
          <w:rFonts w:ascii="Segoe UI" w:hAnsi="Segoe UI" w:cs="Segoe UI"/>
          <w:sz w:val="21"/>
          <w:szCs w:val="21"/>
        </w:rPr>
      </w:pPr>
      <w:r w:rsidRPr="009D2F32">
        <w:rPr>
          <w:rFonts w:cs="Calibri"/>
          <w:szCs w:val="24"/>
        </w:rPr>
        <w:t xml:space="preserve">The </w:t>
      </w:r>
      <w:r w:rsidR="00F97A8F" w:rsidRPr="009D2F32">
        <w:rPr>
          <w:rFonts w:cs="Calibri"/>
          <w:szCs w:val="24"/>
        </w:rPr>
        <w:t xml:space="preserve">Volunteer </w:t>
      </w:r>
      <w:r w:rsidR="00F97A8F">
        <w:rPr>
          <w:rFonts w:cs="Calibri"/>
          <w:szCs w:val="24"/>
        </w:rPr>
        <w:t xml:space="preserve">and </w:t>
      </w:r>
      <w:r w:rsidRPr="009D2F32">
        <w:rPr>
          <w:rFonts w:cs="Calibri"/>
          <w:szCs w:val="24"/>
        </w:rPr>
        <w:t xml:space="preserve">Visitor Experience </w:t>
      </w:r>
      <w:r w:rsidR="00F97A8F">
        <w:rPr>
          <w:rFonts w:cs="Calibri"/>
          <w:szCs w:val="24"/>
        </w:rPr>
        <w:t>M</w:t>
      </w:r>
      <w:r w:rsidRPr="009D2F32">
        <w:rPr>
          <w:rFonts w:cs="Calibri"/>
          <w:szCs w:val="24"/>
        </w:rPr>
        <w:t xml:space="preserve">anager leads </w:t>
      </w:r>
      <w:r w:rsidR="005520F8" w:rsidRPr="005520F8">
        <w:rPr>
          <w:rFonts w:cs="Calibri"/>
          <w:szCs w:val="24"/>
        </w:rPr>
        <w:t>a large and diverse volunteer program across the National Arboretum Canberra and Stromlo Forest Park and supports the delivery of high-quality visitor experiences at the National Arboretum Canberra</w:t>
      </w:r>
      <w:r w:rsidR="005520F8">
        <w:rPr>
          <w:rFonts w:cs="Calibri"/>
          <w:szCs w:val="24"/>
        </w:rPr>
        <w:t>.</w:t>
      </w:r>
      <w:r w:rsidR="005520F8" w:rsidRPr="005520F8">
        <w:rPr>
          <w:rFonts w:ascii="Segoe UI" w:hAnsi="Segoe UI" w:cs="Segoe UI"/>
          <w:sz w:val="21"/>
          <w:szCs w:val="21"/>
        </w:rPr>
        <w:t xml:space="preserve"> </w:t>
      </w:r>
    </w:p>
    <w:p w14:paraId="57B52129" w14:textId="104F6EC7" w:rsidR="005520F8" w:rsidRPr="005520F8" w:rsidRDefault="005520F8" w:rsidP="005520F8">
      <w:pPr>
        <w:rPr>
          <w:rFonts w:cs="Calibri"/>
        </w:rPr>
      </w:pPr>
      <w:r w:rsidRPr="005520F8">
        <w:rPr>
          <w:rFonts w:cs="Calibri"/>
        </w:rPr>
        <w:t>The role is responsible for volunteer recruitment, onboarding, training, support, rostering and recognition, while fostering a positive and engaged volunteer community. The position also leads the continuous improvement of visitor services, supports visitor engagement initiatives, monitors service performance and identifies opportunities to enhance visitor experiences and service offerings.</w:t>
      </w:r>
    </w:p>
    <w:p w14:paraId="5AC5F8BC" w14:textId="77777777" w:rsidR="005520F8" w:rsidRPr="005520F8" w:rsidRDefault="005520F8" w:rsidP="005520F8">
      <w:pPr>
        <w:rPr>
          <w:rFonts w:cs="Calibri"/>
          <w:szCs w:val="24"/>
        </w:rPr>
      </w:pPr>
      <w:r w:rsidRPr="005520F8">
        <w:rPr>
          <w:rFonts w:cs="Calibri"/>
          <w:szCs w:val="24"/>
        </w:rPr>
        <w:t>Reporting to the Senior Director, the position supervises the Visitor Services Coordinator and works collaboratively with staff, volunteers and stakeholders to deliver welcoming, safe and memorable experiences for visitors.</w:t>
      </w:r>
    </w:p>
    <w:p w14:paraId="53AA42EB" w14:textId="77E43223" w:rsidR="00283EA8" w:rsidRPr="00E52B72" w:rsidRDefault="00283EA8" w:rsidP="005520F8">
      <w:pPr>
        <w:rPr>
          <w:b/>
          <w:bCs/>
          <w:sz w:val="28"/>
          <w:szCs w:val="22"/>
        </w:rPr>
      </w:pPr>
      <w:r w:rsidRPr="00E52B72">
        <w:rPr>
          <w:b/>
          <w:bCs/>
          <w:sz w:val="28"/>
          <w:szCs w:val="22"/>
        </w:rPr>
        <w:t>WHAT YOU WILL DO</w:t>
      </w:r>
    </w:p>
    <w:p w14:paraId="7EFE20D0" w14:textId="0AD9AB2A" w:rsidR="00C76CC3" w:rsidRPr="008D01C8" w:rsidRDefault="00C76CC3" w:rsidP="00C76CC3">
      <w:pPr>
        <w:rPr>
          <w:szCs w:val="24"/>
        </w:rPr>
      </w:pPr>
      <w:r w:rsidRPr="008D01C8">
        <w:rPr>
          <w:szCs w:val="24"/>
        </w:rPr>
        <w:t xml:space="preserve">Under limited direction and as a </w:t>
      </w:r>
      <w:r w:rsidR="007D5CC7" w:rsidRPr="008D01C8">
        <w:rPr>
          <w:szCs w:val="24"/>
        </w:rPr>
        <w:t xml:space="preserve">collaborative </w:t>
      </w:r>
      <w:r w:rsidRPr="008D01C8">
        <w:rPr>
          <w:szCs w:val="24"/>
        </w:rPr>
        <w:t xml:space="preserve">team member, </w:t>
      </w:r>
      <w:r w:rsidR="008C3D56" w:rsidRPr="008D01C8">
        <w:rPr>
          <w:szCs w:val="24"/>
        </w:rPr>
        <w:t>you will</w:t>
      </w:r>
      <w:r w:rsidRPr="008D01C8">
        <w:rPr>
          <w:szCs w:val="24"/>
        </w:rPr>
        <w:t>:</w:t>
      </w:r>
    </w:p>
    <w:p w14:paraId="0A344473" w14:textId="03846571" w:rsidR="000956A7" w:rsidRPr="000956A7" w:rsidRDefault="000956A7" w:rsidP="000956A7">
      <w:pPr>
        <w:pStyle w:val="ListParagraph"/>
        <w:numPr>
          <w:ilvl w:val="0"/>
          <w:numId w:val="34"/>
        </w:numPr>
        <w:suppressAutoHyphens w:val="0"/>
        <w:spacing w:after="120" w:line="300" w:lineRule="atLeast"/>
        <w:ind w:left="357" w:hanging="357"/>
        <w:contextualSpacing w:val="0"/>
        <w:rPr>
          <w:rFonts w:asciiTheme="minorHAnsi" w:hAnsiTheme="minorHAnsi" w:cstheme="minorHAnsi"/>
          <w:szCs w:val="24"/>
        </w:rPr>
      </w:pPr>
      <w:bookmarkStart w:id="0" w:name="_Hlk195506867"/>
      <w:r w:rsidRPr="000956A7">
        <w:rPr>
          <w:rFonts w:asciiTheme="minorHAnsi" w:hAnsiTheme="minorHAnsi" w:cstheme="minorHAnsi"/>
          <w:szCs w:val="24"/>
        </w:rPr>
        <w:t>Develop, implement and continuously improve volunteer programs</w:t>
      </w:r>
      <w:r w:rsidR="00645938">
        <w:rPr>
          <w:rFonts w:asciiTheme="minorHAnsi" w:hAnsiTheme="minorHAnsi" w:cstheme="minorHAnsi"/>
          <w:szCs w:val="24"/>
        </w:rPr>
        <w:t xml:space="preserve"> </w:t>
      </w:r>
      <w:r w:rsidRPr="000956A7">
        <w:rPr>
          <w:rFonts w:asciiTheme="minorHAnsi" w:hAnsiTheme="minorHAnsi" w:cstheme="minorHAnsi"/>
          <w:szCs w:val="24"/>
        </w:rPr>
        <w:t xml:space="preserve">and </w:t>
      </w:r>
      <w:r w:rsidR="00645938">
        <w:rPr>
          <w:rFonts w:asciiTheme="minorHAnsi" w:hAnsiTheme="minorHAnsi" w:cstheme="minorHAnsi"/>
          <w:szCs w:val="24"/>
        </w:rPr>
        <w:t xml:space="preserve">associated </w:t>
      </w:r>
      <w:r w:rsidRPr="000956A7">
        <w:rPr>
          <w:rFonts w:asciiTheme="minorHAnsi" w:hAnsiTheme="minorHAnsi" w:cstheme="minorHAnsi"/>
          <w:szCs w:val="24"/>
        </w:rPr>
        <w:t>procedures, including recruitment, onboarding, induction, training, mentoring, rostering, communications</w:t>
      </w:r>
      <w:r w:rsidR="00645938">
        <w:rPr>
          <w:rFonts w:asciiTheme="minorHAnsi" w:hAnsiTheme="minorHAnsi" w:cstheme="minorHAnsi"/>
          <w:szCs w:val="24"/>
        </w:rPr>
        <w:t>, recognition</w:t>
      </w:r>
      <w:r w:rsidRPr="000956A7">
        <w:rPr>
          <w:rFonts w:asciiTheme="minorHAnsi" w:hAnsiTheme="minorHAnsi" w:cstheme="minorHAnsi"/>
          <w:szCs w:val="24"/>
        </w:rPr>
        <w:t xml:space="preserve"> and performance management.</w:t>
      </w:r>
    </w:p>
    <w:p w14:paraId="7EB8C7F5" w14:textId="1E9B0713" w:rsidR="009D2F32" w:rsidRPr="000956A7" w:rsidRDefault="009D2F32" w:rsidP="000956A7">
      <w:pPr>
        <w:pStyle w:val="ListParagraph"/>
        <w:numPr>
          <w:ilvl w:val="0"/>
          <w:numId w:val="34"/>
        </w:numPr>
        <w:suppressAutoHyphens w:val="0"/>
        <w:spacing w:after="120" w:line="300" w:lineRule="atLeast"/>
        <w:ind w:left="357" w:hanging="357"/>
        <w:contextualSpacing w:val="0"/>
        <w:rPr>
          <w:rFonts w:asciiTheme="minorHAnsi" w:hAnsiTheme="minorHAnsi" w:cstheme="minorHAnsi"/>
          <w:szCs w:val="24"/>
        </w:rPr>
      </w:pPr>
      <w:r w:rsidRPr="000956A7">
        <w:rPr>
          <w:rFonts w:asciiTheme="minorHAnsi" w:hAnsiTheme="minorHAnsi" w:cstheme="minorHAnsi"/>
          <w:szCs w:val="24"/>
        </w:rPr>
        <w:t>Serve as the primary contact for volunteers, providing support</w:t>
      </w:r>
      <w:r w:rsidR="000956A7" w:rsidRPr="000956A7">
        <w:rPr>
          <w:rFonts w:asciiTheme="minorHAnsi" w:hAnsiTheme="minorHAnsi" w:cstheme="minorHAnsi"/>
          <w:szCs w:val="24"/>
        </w:rPr>
        <w:t>,</w:t>
      </w:r>
      <w:r w:rsidRPr="000956A7">
        <w:rPr>
          <w:rFonts w:asciiTheme="minorHAnsi" w:hAnsiTheme="minorHAnsi" w:cstheme="minorHAnsi"/>
          <w:szCs w:val="24"/>
        </w:rPr>
        <w:t xml:space="preserve"> guidance, feedback and </w:t>
      </w:r>
      <w:r w:rsidR="000956A7" w:rsidRPr="000956A7">
        <w:rPr>
          <w:rFonts w:asciiTheme="minorHAnsi" w:hAnsiTheme="minorHAnsi" w:cstheme="minorHAnsi"/>
          <w:szCs w:val="24"/>
        </w:rPr>
        <w:t>issue resolution.</w:t>
      </w:r>
    </w:p>
    <w:p w14:paraId="79AE69D1" w14:textId="1CF29F21" w:rsidR="000956A7" w:rsidRPr="000956A7" w:rsidRDefault="000956A7" w:rsidP="000956A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0956A7">
        <w:rPr>
          <w:rFonts w:asciiTheme="minorHAnsi" w:hAnsiTheme="minorHAnsi" w:cstheme="minorHAnsi"/>
          <w:szCs w:val="24"/>
        </w:rPr>
        <w:t>Build and maintain productive relationships with volunteers and key stakeholders to foster a positive, inclusive and engaged volunteer community.</w:t>
      </w:r>
    </w:p>
    <w:p w14:paraId="66994AB8" w14:textId="1C6EFE62" w:rsidR="009D2F32" w:rsidRPr="000956A7" w:rsidRDefault="009D2F32" w:rsidP="000956A7">
      <w:pPr>
        <w:pStyle w:val="NormalWeb"/>
        <w:numPr>
          <w:ilvl w:val="0"/>
          <w:numId w:val="34"/>
        </w:numPr>
        <w:spacing w:after="120" w:afterAutospacing="0" w:line="300" w:lineRule="atLeast"/>
        <w:rPr>
          <w:rFonts w:asciiTheme="minorHAnsi" w:hAnsiTheme="minorHAnsi" w:cstheme="minorHAnsi"/>
        </w:rPr>
      </w:pPr>
      <w:r w:rsidRPr="000956A7">
        <w:rPr>
          <w:rFonts w:asciiTheme="minorHAnsi" w:hAnsiTheme="minorHAnsi" w:cstheme="minorHAnsi"/>
        </w:rPr>
        <w:t xml:space="preserve">Develop and </w:t>
      </w:r>
      <w:r w:rsidR="000956A7" w:rsidRPr="000956A7">
        <w:rPr>
          <w:rFonts w:asciiTheme="minorHAnsi" w:hAnsiTheme="minorHAnsi" w:cstheme="minorHAnsi"/>
        </w:rPr>
        <w:t>deliver volunteer recognition, retent</w:t>
      </w:r>
      <w:r w:rsidR="00F60947">
        <w:rPr>
          <w:rFonts w:asciiTheme="minorHAnsi" w:hAnsiTheme="minorHAnsi" w:cstheme="minorHAnsi"/>
        </w:rPr>
        <w:t>i</w:t>
      </w:r>
      <w:r w:rsidR="000956A7" w:rsidRPr="000956A7">
        <w:rPr>
          <w:rFonts w:asciiTheme="minorHAnsi" w:hAnsiTheme="minorHAnsi" w:cstheme="minorHAnsi"/>
        </w:rPr>
        <w:t xml:space="preserve">on and development initiatives. </w:t>
      </w:r>
    </w:p>
    <w:p w14:paraId="7A24A8AA" w14:textId="77777777" w:rsidR="000956A7" w:rsidRPr="000956A7" w:rsidRDefault="000956A7" w:rsidP="000956A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0956A7">
        <w:rPr>
          <w:rFonts w:asciiTheme="minorHAnsi" w:hAnsiTheme="minorHAnsi" w:cstheme="minorHAnsi"/>
          <w:szCs w:val="24"/>
        </w:rPr>
        <w:t>Coordinate the effective allocation and rostering of volunteers to support operational requirements and visitor outcomes.</w:t>
      </w:r>
    </w:p>
    <w:p w14:paraId="6CFB6BF4" w14:textId="5457D104" w:rsidR="000956A7" w:rsidRPr="000956A7" w:rsidRDefault="000956A7" w:rsidP="000956A7">
      <w:pPr>
        <w:pStyle w:val="ListParagraph"/>
        <w:numPr>
          <w:ilvl w:val="0"/>
          <w:numId w:val="34"/>
        </w:numPr>
        <w:suppressAutoHyphens w:val="0"/>
        <w:spacing w:after="120" w:line="300" w:lineRule="atLeast"/>
        <w:contextualSpacing w:val="0"/>
        <w:rPr>
          <w:rFonts w:asciiTheme="minorHAnsi" w:hAnsiTheme="minorHAnsi" w:cstheme="minorHAnsi"/>
          <w:szCs w:val="24"/>
        </w:rPr>
      </w:pPr>
      <w:r>
        <w:rPr>
          <w:rFonts w:asciiTheme="minorHAnsi" w:hAnsiTheme="minorHAnsi" w:cstheme="minorHAnsi"/>
          <w:szCs w:val="24"/>
        </w:rPr>
        <w:t>L</w:t>
      </w:r>
      <w:r w:rsidRPr="000956A7">
        <w:rPr>
          <w:rFonts w:asciiTheme="minorHAnsi" w:hAnsiTheme="minorHAnsi" w:cstheme="minorHAnsi"/>
          <w:szCs w:val="24"/>
        </w:rPr>
        <w:t>iais</w:t>
      </w:r>
      <w:r>
        <w:rPr>
          <w:rFonts w:asciiTheme="minorHAnsi" w:hAnsiTheme="minorHAnsi" w:cstheme="minorHAnsi"/>
          <w:szCs w:val="24"/>
        </w:rPr>
        <w:t>e</w:t>
      </w:r>
      <w:r w:rsidRPr="000956A7">
        <w:rPr>
          <w:rFonts w:asciiTheme="minorHAnsi" w:hAnsiTheme="minorHAnsi" w:cstheme="minorHAnsi"/>
          <w:szCs w:val="24"/>
        </w:rPr>
        <w:t xml:space="preserve"> with the Friends of the National Arboretum, facilitating communication, attending meetings and supporting collaboration to achieve shared organisational objectives.</w:t>
      </w:r>
    </w:p>
    <w:p w14:paraId="7812E8D9" w14:textId="60995E46" w:rsidR="00F60947" w:rsidRPr="00F60947" w:rsidRDefault="000956A7" w:rsidP="00F60947">
      <w:pPr>
        <w:pStyle w:val="ListParagraph"/>
        <w:numPr>
          <w:ilvl w:val="0"/>
          <w:numId w:val="34"/>
        </w:numPr>
        <w:spacing w:after="120"/>
        <w:ind w:left="357" w:hanging="357"/>
        <w:contextualSpacing w:val="0"/>
        <w:rPr>
          <w:rFonts w:asciiTheme="minorHAnsi" w:hAnsiTheme="minorHAnsi" w:cstheme="minorHAnsi"/>
          <w:szCs w:val="24"/>
        </w:rPr>
      </w:pPr>
      <w:r w:rsidRPr="000956A7">
        <w:rPr>
          <w:rFonts w:asciiTheme="minorHAnsi" w:hAnsiTheme="minorHAnsi" w:cstheme="minorHAnsi"/>
          <w:szCs w:val="24"/>
        </w:rPr>
        <w:t xml:space="preserve">Lead the delivery and continuous improvement of visitor services through the supervision and support of the Visitor Services Coordinator and visitor services </w:t>
      </w:r>
      <w:r w:rsidR="00F60947" w:rsidRPr="00F60947">
        <w:rPr>
          <w:rFonts w:asciiTheme="minorHAnsi" w:hAnsiTheme="minorHAnsi" w:cstheme="minorHAnsi"/>
          <w:szCs w:val="24"/>
        </w:rPr>
        <w:t>staff, ensuring high-quality customer service</w:t>
      </w:r>
      <w:r w:rsidR="008B72A3">
        <w:rPr>
          <w:rFonts w:asciiTheme="minorHAnsi" w:hAnsiTheme="minorHAnsi" w:cstheme="minorHAnsi"/>
          <w:szCs w:val="24"/>
        </w:rPr>
        <w:t>,</w:t>
      </w:r>
      <w:r w:rsidR="00F60947" w:rsidRPr="00F60947">
        <w:rPr>
          <w:rFonts w:asciiTheme="minorHAnsi" w:hAnsiTheme="minorHAnsi" w:cstheme="minorHAnsi"/>
          <w:szCs w:val="24"/>
        </w:rPr>
        <w:t xml:space="preserve"> visitor experiences</w:t>
      </w:r>
      <w:r w:rsidR="008B72A3">
        <w:rPr>
          <w:rFonts w:asciiTheme="minorHAnsi" w:hAnsiTheme="minorHAnsi" w:cstheme="minorHAnsi"/>
          <w:szCs w:val="24"/>
        </w:rPr>
        <w:t>,</w:t>
      </w:r>
      <w:r w:rsidR="003E4B7E">
        <w:rPr>
          <w:rFonts w:asciiTheme="minorHAnsi" w:hAnsiTheme="minorHAnsi" w:cstheme="minorHAnsi"/>
          <w:szCs w:val="24"/>
        </w:rPr>
        <w:t xml:space="preserve"> and</w:t>
      </w:r>
      <w:r w:rsidR="008B72A3">
        <w:rPr>
          <w:rFonts w:asciiTheme="minorHAnsi" w:hAnsiTheme="minorHAnsi" w:cstheme="minorHAnsi"/>
          <w:szCs w:val="24"/>
        </w:rPr>
        <w:t xml:space="preserve"> staff development</w:t>
      </w:r>
      <w:r w:rsidR="003E4B7E">
        <w:rPr>
          <w:rFonts w:asciiTheme="minorHAnsi" w:hAnsiTheme="minorHAnsi" w:cstheme="minorHAnsi"/>
          <w:szCs w:val="24"/>
        </w:rPr>
        <w:t>.</w:t>
      </w:r>
    </w:p>
    <w:p w14:paraId="4CD1B85F" w14:textId="77777777" w:rsidR="000956A7" w:rsidRPr="000956A7" w:rsidRDefault="000956A7" w:rsidP="000956A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0956A7">
        <w:rPr>
          <w:rFonts w:asciiTheme="minorHAnsi" w:hAnsiTheme="minorHAnsi" w:cstheme="minorHAnsi"/>
          <w:szCs w:val="24"/>
        </w:rPr>
        <w:t>Oversee visitor information, reception and customer service operations, ensuring effective systems, processes and service standards are in place.</w:t>
      </w:r>
    </w:p>
    <w:p w14:paraId="050A296A" w14:textId="77777777" w:rsidR="000956A7" w:rsidRPr="000956A7" w:rsidRDefault="000956A7" w:rsidP="000956A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0956A7">
        <w:rPr>
          <w:rFonts w:asciiTheme="minorHAnsi" w:hAnsiTheme="minorHAnsi" w:cstheme="minorHAnsi"/>
          <w:szCs w:val="24"/>
        </w:rPr>
        <w:lastRenderedPageBreak/>
        <w:t>Identify and implement opportunities to enhance visitation, visitor engagement and service offerings in collaboration with internal teams and stakeholders.</w:t>
      </w:r>
    </w:p>
    <w:p w14:paraId="2FFDE9EC" w14:textId="47E6067C" w:rsidR="000956A7" w:rsidRPr="000956A7" w:rsidRDefault="000956A7" w:rsidP="000956A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0956A7">
        <w:rPr>
          <w:rFonts w:asciiTheme="minorHAnsi" w:hAnsiTheme="minorHAnsi" w:cstheme="minorHAnsi"/>
          <w:szCs w:val="24"/>
        </w:rPr>
        <w:t xml:space="preserve">Monitor visitor feedback, visitation trends, service performance and customer satisfaction data, and recommend improvements to visitor experiences and operational outcomes. </w:t>
      </w:r>
    </w:p>
    <w:p w14:paraId="3B03C87E" w14:textId="190957F6" w:rsidR="000956A7" w:rsidRPr="000956A7" w:rsidRDefault="000956A7" w:rsidP="000956A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0956A7">
        <w:rPr>
          <w:rFonts w:asciiTheme="minorHAnsi" w:hAnsiTheme="minorHAnsi" w:cstheme="minorHAnsi"/>
          <w:szCs w:val="24"/>
        </w:rPr>
        <w:t xml:space="preserve">Review and maintain visitor services and volunteer management policies, procedures and operational standards to ensure compliance, safety, consistency and best practice. </w:t>
      </w:r>
    </w:p>
    <w:p w14:paraId="2D3B4A3D" w14:textId="77777777" w:rsidR="00F60947" w:rsidRPr="00F60947" w:rsidRDefault="00F60947" w:rsidP="00F6094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F60947">
        <w:rPr>
          <w:rFonts w:asciiTheme="minorHAnsi" w:hAnsiTheme="minorHAnsi" w:cstheme="minorHAnsi"/>
          <w:szCs w:val="24"/>
        </w:rPr>
        <w:t>Administer volunteer management, rostering, ticketing and related business systems, ensuring accurate records, data integrity, appropriate access controls, and compliance with privacy, security and information management requirements.</w:t>
      </w:r>
    </w:p>
    <w:p w14:paraId="1B2F67BC" w14:textId="3CE050D8" w:rsidR="000956A7" w:rsidRPr="00F60947" w:rsidRDefault="00F60947" w:rsidP="00F6094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F60947">
        <w:rPr>
          <w:rFonts w:asciiTheme="minorHAnsi" w:hAnsiTheme="minorHAnsi" w:cstheme="minorHAnsi"/>
          <w:szCs w:val="24"/>
        </w:rPr>
        <w:t>Prepare reports on volunteer programs, visitor services and operational performance to support decision-making and continuous improvement.</w:t>
      </w:r>
    </w:p>
    <w:p w14:paraId="04AB6899" w14:textId="308CCE81" w:rsidR="000956A7" w:rsidRPr="000956A7" w:rsidRDefault="000956A7" w:rsidP="000956A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0956A7">
        <w:rPr>
          <w:rFonts w:asciiTheme="minorHAnsi" w:hAnsiTheme="minorHAnsi" w:cstheme="minorHAnsi"/>
          <w:szCs w:val="24"/>
        </w:rPr>
        <w:t xml:space="preserve">Undertake projects and administrative tasks as required. </w:t>
      </w:r>
    </w:p>
    <w:p w14:paraId="3ED86C21" w14:textId="308AADF0" w:rsidR="000956A7" w:rsidRPr="000956A7" w:rsidRDefault="000956A7" w:rsidP="000956A7">
      <w:pPr>
        <w:pStyle w:val="ListParagraph"/>
        <w:numPr>
          <w:ilvl w:val="0"/>
          <w:numId w:val="34"/>
        </w:numPr>
        <w:suppressAutoHyphens w:val="0"/>
        <w:spacing w:after="120" w:line="300" w:lineRule="atLeast"/>
        <w:contextualSpacing w:val="0"/>
        <w:rPr>
          <w:rFonts w:asciiTheme="minorHAnsi" w:hAnsiTheme="minorHAnsi" w:cstheme="minorHAnsi"/>
          <w:szCs w:val="24"/>
        </w:rPr>
      </w:pPr>
      <w:r w:rsidRPr="000956A7">
        <w:rPr>
          <w:rFonts w:asciiTheme="minorHAnsi" w:hAnsiTheme="minorHAnsi" w:cstheme="minorHAnsi"/>
          <w:szCs w:val="24"/>
        </w:rPr>
        <w:t>Work in accordance with the ACTPS Code of Conduct and ACTPS values of Respect, Integrity, Collaboration and Innovation, and model behaviours consistent with the ACTPS Respect, Equity and Diversity Framework.</w:t>
      </w:r>
    </w:p>
    <w:p w14:paraId="3E8EE2B7" w14:textId="77777777" w:rsidR="009D2F32" w:rsidRDefault="009D2F32" w:rsidP="00E52B72">
      <w:pPr>
        <w:spacing w:after="120"/>
        <w:rPr>
          <w:b/>
          <w:bCs/>
        </w:rPr>
      </w:pPr>
    </w:p>
    <w:p w14:paraId="1C053818" w14:textId="4E9829F8" w:rsidR="00B23A71" w:rsidRPr="00E52B72" w:rsidRDefault="00B23A71" w:rsidP="00B23A71">
      <w:pPr>
        <w:rPr>
          <w:b/>
          <w:bCs/>
          <w:sz w:val="28"/>
          <w:szCs w:val="22"/>
        </w:rPr>
      </w:pPr>
      <w:r w:rsidRPr="00E52B72">
        <w:rPr>
          <w:b/>
          <w:bCs/>
          <w:sz w:val="28"/>
          <w:szCs w:val="22"/>
        </w:rPr>
        <w:t>WHAT YOU REQUIRE</w:t>
      </w:r>
    </w:p>
    <w:p w14:paraId="40AFE2F8" w14:textId="77777777" w:rsidR="00B23A71" w:rsidRPr="00E21301" w:rsidRDefault="00B23A71" w:rsidP="00B23A71">
      <w:pPr>
        <w:pStyle w:val="BodyText"/>
        <w:spacing w:before="241"/>
        <w:ind w:right="206"/>
        <w:rPr>
          <w:rFonts w:cs="Calibri"/>
          <w:szCs w:val="24"/>
        </w:rPr>
      </w:pPr>
      <w:r w:rsidRPr="00E21301">
        <w:rPr>
          <w:rFonts w:cs="Calibri"/>
          <w:szCs w:val="24"/>
        </w:rPr>
        <w:t>The</w:t>
      </w:r>
      <w:r w:rsidRPr="00E21301">
        <w:rPr>
          <w:rFonts w:cs="Calibri"/>
          <w:spacing w:val="-3"/>
          <w:szCs w:val="24"/>
        </w:rPr>
        <w:t xml:space="preserve"> </w:t>
      </w:r>
      <w:r w:rsidRPr="00E21301">
        <w:rPr>
          <w:rFonts w:cs="Calibri"/>
          <w:szCs w:val="24"/>
        </w:rPr>
        <w:t>following</w:t>
      </w:r>
      <w:r w:rsidRPr="00E21301">
        <w:rPr>
          <w:rFonts w:cs="Calibri"/>
          <w:spacing w:val="-4"/>
          <w:szCs w:val="24"/>
        </w:rPr>
        <w:t xml:space="preserve"> </w:t>
      </w:r>
      <w:r w:rsidRPr="00E21301">
        <w:rPr>
          <w:rFonts w:cs="Calibri"/>
          <w:szCs w:val="24"/>
        </w:rPr>
        <w:t>capabilities</w:t>
      </w:r>
      <w:r w:rsidRPr="00E21301">
        <w:rPr>
          <w:rFonts w:cs="Calibri"/>
          <w:spacing w:val="-2"/>
          <w:szCs w:val="24"/>
        </w:rPr>
        <w:t xml:space="preserve"> </w:t>
      </w:r>
      <w:r w:rsidRPr="00E21301">
        <w:rPr>
          <w:rFonts w:cs="Calibri"/>
          <w:szCs w:val="24"/>
        </w:rPr>
        <w:t>form</w:t>
      </w:r>
      <w:r w:rsidRPr="00E21301">
        <w:rPr>
          <w:rFonts w:cs="Calibri"/>
          <w:spacing w:val="-4"/>
          <w:szCs w:val="24"/>
        </w:rPr>
        <w:t xml:space="preserve"> </w:t>
      </w:r>
      <w:r w:rsidRPr="00E21301">
        <w:rPr>
          <w:rFonts w:cs="Calibri"/>
          <w:szCs w:val="24"/>
        </w:rPr>
        <w:t>the</w:t>
      </w:r>
      <w:r w:rsidRPr="00E21301">
        <w:rPr>
          <w:rFonts w:cs="Calibri"/>
          <w:spacing w:val="-1"/>
          <w:szCs w:val="24"/>
        </w:rPr>
        <w:t xml:space="preserve"> </w:t>
      </w:r>
      <w:r w:rsidRPr="00E21301">
        <w:rPr>
          <w:rFonts w:cs="Calibri"/>
          <w:szCs w:val="24"/>
        </w:rPr>
        <w:t>criteria</w:t>
      </w:r>
      <w:r w:rsidRPr="00E21301">
        <w:rPr>
          <w:rFonts w:cs="Calibri"/>
          <w:spacing w:val="-4"/>
          <w:szCs w:val="24"/>
        </w:rPr>
        <w:t xml:space="preserve"> </w:t>
      </w:r>
      <w:r w:rsidRPr="00E21301">
        <w:rPr>
          <w:rFonts w:cs="Calibri"/>
          <w:szCs w:val="24"/>
        </w:rPr>
        <w:t>required</w:t>
      </w:r>
      <w:r w:rsidRPr="00E21301">
        <w:rPr>
          <w:rFonts w:cs="Calibri"/>
          <w:spacing w:val="-3"/>
          <w:szCs w:val="24"/>
        </w:rPr>
        <w:t xml:space="preserve"> </w:t>
      </w:r>
      <w:r w:rsidRPr="00E21301">
        <w:rPr>
          <w:rFonts w:cs="Calibri"/>
          <w:szCs w:val="24"/>
        </w:rPr>
        <w:t>to</w:t>
      </w:r>
      <w:r w:rsidRPr="00E21301">
        <w:rPr>
          <w:rFonts w:cs="Calibri"/>
          <w:spacing w:val="-3"/>
          <w:szCs w:val="24"/>
        </w:rPr>
        <w:t xml:space="preserve"> </w:t>
      </w:r>
      <w:r w:rsidRPr="00E21301">
        <w:rPr>
          <w:rFonts w:cs="Calibri"/>
          <w:szCs w:val="24"/>
        </w:rPr>
        <w:t>perform</w:t>
      </w:r>
      <w:r w:rsidRPr="00E21301">
        <w:rPr>
          <w:rFonts w:cs="Calibri"/>
          <w:spacing w:val="-4"/>
          <w:szCs w:val="24"/>
        </w:rPr>
        <w:t xml:space="preserve"> </w:t>
      </w:r>
      <w:r w:rsidRPr="00E21301">
        <w:rPr>
          <w:rFonts w:cs="Calibri"/>
          <w:szCs w:val="24"/>
        </w:rPr>
        <w:t>the</w:t>
      </w:r>
      <w:r w:rsidRPr="00E21301">
        <w:rPr>
          <w:rFonts w:cs="Calibri"/>
          <w:spacing w:val="-1"/>
          <w:szCs w:val="24"/>
        </w:rPr>
        <w:t xml:space="preserve"> </w:t>
      </w:r>
      <w:r w:rsidRPr="00E21301">
        <w:rPr>
          <w:rFonts w:cs="Calibri"/>
          <w:szCs w:val="24"/>
        </w:rPr>
        <w:t>duties</w:t>
      </w:r>
      <w:r w:rsidRPr="00E21301">
        <w:rPr>
          <w:rFonts w:cs="Calibri"/>
          <w:spacing w:val="-4"/>
          <w:szCs w:val="24"/>
        </w:rPr>
        <w:t xml:space="preserve"> </w:t>
      </w:r>
      <w:r w:rsidRPr="00E21301">
        <w:rPr>
          <w:rFonts w:cs="Calibri"/>
          <w:szCs w:val="24"/>
        </w:rPr>
        <w:t>and</w:t>
      </w:r>
      <w:r w:rsidRPr="00E21301">
        <w:rPr>
          <w:rFonts w:cs="Calibri"/>
          <w:spacing w:val="-3"/>
          <w:szCs w:val="24"/>
        </w:rPr>
        <w:t xml:space="preserve"> </w:t>
      </w:r>
      <w:r w:rsidRPr="00E21301">
        <w:rPr>
          <w:rFonts w:cs="Calibri"/>
          <w:szCs w:val="24"/>
        </w:rPr>
        <w:t>responsibilities</w:t>
      </w:r>
      <w:r w:rsidRPr="00E21301">
        <w:rPr>
          <w:rFonts w:cs="Calibri"/>
          <w:spacing w:val="-4"/>
          <w:szCs w:val="24"/>
        </w:rPr>
        <w:t xml:space="preserve"> </w:t>
      </w:r>
      <w:r w:rsidRPr="00E21301">
        <w:rPr>
          <w:rFonts w:cs="Calibri"/>
          <w:szCs w:val="24"/>
        </w:rPr>
        <w:t>of the position.</w:t>
      </w:r>
    </w:p>
    <w:bookmarkEnd w:id="0"/>
    <w:p w14:paraId="23B2ED71" w14:textId="20294696" w:rsidR="00E00F70" w:rsidRPr="00196E63" w:rsidRDefault="00B23A71" w:rsidP="00196E63">
      <w:pPr>
        <w:pStyle w:val="DotPoint"/>
        <w:numPr>
          <w:ilvl w:val="0"/>
          <w:numId w:val="0"/>
        </w:numPr>
        <w:spacing w:before="240"/>
        <w:rPr>
          <w:rFonts w:cs="Calibri"/>
          <w:bCs/>
          <w:sz w:val="28"/>
          <w:szCs w:val="28"/>
        </w:rPr>
      </w:pPr>
      <w:r w:rsidRPr="00196E63">
        <w:rPr>
          <w:rFonts w:cs="Calibri"/>
          <w:b/>
          <w:bCs/>
          <w:sz w:val="28"/>
          <w:szCs w:val="28"/>
        </w:rPr>
        <w:t>Professional / Technical Skills and Knowledge</w:t>
      </w:r>
    </w:p>
    <w:p w14:paraId="71230CBA" w14:textId="77777777" w:rsidR="001C572C" w:rsidRDefault="001C572C" w:rsidP="001C572C">
      <w:pPr>
        <w:pStyle w:val="DotPoint"/>
        <w:numPr>
          <w:ilvl w:val="0"/>
          <w:numId w:val="0"/>
        </w:numPr>
        <w:spacing w:before="240"/>
      </w:pPr>
    </w:p>
    <w:p w14:paraId="5C6B83B7" w14:textId="043C3E28" w:rsidR="00A921DB" w:rsidRDefault="001C572C" w:rsidP="009D2F32">
      <w:pPr>
        <w:pStyle w:val="DotPoint"/>
        <w:numPr>
          <w:ilvl w:val="0"/>
          <w:numId w:val="43"/>
        </w:numPr>
      </w:pPr>
      <w:r w:rsidRPr="001C572C">
        <w:t>Demonstrated experience leading visitor services, customer service, tourism, hospitality</w:t>
      </w:r>
      <w:r w:rsidR="00E126C9">
        <w:t xml:space="preserve"> or</w:t>
      </w:r>
      <w:r w:rsidRPr="001C572C">
        <w:t xml:space="preserve"> volunteer </w:t>
      </w:r>
      <w:r w:rsidR="00E126C9">
        <w:t>operations</w:t>
      </w:r>
      <w:r w:rsidRPr="001C572C">
        <w:t>, including supervising staff and volunteers</w:t>
      </w:r>
      <w:r w:rsidR="00E126C9">
        <w:t xml:space="preserve">, developing service standards </w:t>
      </w:r>
      <w:r w:rsidRPr="001C572C">
        <w:t xml:space="preserve">and driving </w:t>
      </w:r>
      <w:r w:rsidR="00E126C9">
        <w:t>continuous improvement</w:t>
      </w:r>
      <w:r w:rsidRPr="001C572C">
        <w:t>.</w:t>
      </w:r>
    </w:p>
    <w:p w14:paraId="130FEC2B" w14:textId="27E1B706" w:rsidR="00DA2AA7" w:rsidRDefault="005520F8" w:rsidP="005520F8">
      <w:pPr>
        <w:pStyle w:val="Numbered"/>
        <w:numPr>
          <w:ilvl w:val="0"/>
          <w:numId w:val="43"/>
        </w:numPr>
        <w:spacing w:after="120"/>
        <w:ind w:left="714" w:hanging="357"/>
        <w:contextualSpacing w:val="0"/>
      </w:pPr>
      <w:r w:rsidRPr="005520F8">
        <w:t>Demonstrated ability to analyse and report on visitor feedback, visitation trends, operational performance and workforce data to inform decision-making, maintain accurate records, and ensure compliance with legislative, organisational and WHS requirements.</w:t>
      </w:r>
    </w:p>
    <w:p w14:paraId="6C0F46C1" w14:textId="77777777" w:rsidR="00645938" w:rsidRPr="00645938" w:rsidRDefault="004523E7" w:rsidP="00645938">
      <w:pPr>
        <w:pStyle w:val="Numbered"/>
        <w:numPr>
          <w:ilvl w:val="0"/>
          <w:numId w:val="43"/>
        </w:numPr>
        <w:spacing w:after="120"/>
        <w:ind w:left="714" w:hanging="357"/>
        <w:contextualSpacing w:val="0"/>
      </w:pPr>
      <w:r>
        <w:t xml:space="preserve">Demonstrated </w:t>
      </w:r>
      <w:r w:rsidR="002D756A" w:rsidRPr="002D756A">
        <w:t>proficiency</w:t>
      </w:r>
      <w:r>
        <w:t xml:space="preserve"> </w:t>
      </w:r>
      <w:r w:rsidR="00733DD1">
        <w:t>in</w:t>
      </w:r>
      <w:r w:rsidR="002D756A" w:rsidRPr="002D756A">
        <w:t xml:space="preserve"> Microsoft Office </w:t>
      </w:r>
      <w:r w:rsidR="00E52B72">
        <w:t>applications</w:t>
      </w:r>
      <w:r>
        <w:t xml:space="preserve">, </w:t>
      </w:r>
      <w:r w:rsidR="00645938" w:rsidRPr="00645938">
        <w:t>with experience using, or the ability to quickly learn, volunteer management, rostering, ticketing and other business systems, including maintaining data integrity, privacy, security and appropriate system controls.</w:t>
      </w:r>
    </w:p>
    <w:p w14:paraId="75AE947E" w14:textId="211A4D81" w:rsidR="00B23A71" w:rsidRPr="00645938" w:rsidRDefault="00B23A71" w:rsidP="00792C05">
      <w:pPr>
        <w:pStyle w:val="Numbered"/>
        <w:numPr>
          <w:ilvl w:val="0"/>
          <w:numId w:val="0"/>
        </w:numPr>
        <w:spacing w:before="240"/>
        <w:contextualSpacing w:val="0"/>
        <w:rPr>
          <w:rFonts w:cs="Calibri"/>
          <w:b/>
          <w:bCs/>
          <w:sz w:val="28"/>
          <w:szCs w:val="28"/>
        </w:rPr>
      </w:pPr>
      <w:r w:rsidRPr="00645938">
        <w:rPr>
          <w:rFonts w:cs="Calibri"/>
          <w:b/>
          <w:bCs/>
          <w:sz w:val="28"/>
          <w:szCs w:val="28"/>
        </w:rPr>
        <w:t>Behavioural Capabilities</w:t>
      </w:r>
    </w:p>
    <w:p w14:paraId="63A0FA03" w14:textId="77777777" w:rsidR="009A2819" w:rsidRPr="009A2819" w:rsidRDefault="009A2819" w:rsidP="009D2F32">
      <w:pPr>
        <w:pStyle w:val="Numbered"/>
        <w:numPr>
          <w:ilvl w:val="0"/>
          <w:numId w:val="43"/>
        </w:numPr>
      </w:pPr>
      <w:r w:rsidRPr="009A2819">
        <w:t>Excellent interpersonal, communication and stakeholder engagement skills, with a strong customer service focus and demonstrated ability to positively engage with visitors, volunteers, staff and stakeholders, resolve issues and influence positive outcomes.</w:t>
      </w:r>
    </w:p>
    <w:p w14:paraId="278FB3ED" w14:textId="77777777" w:rsidR="00DC5C7C" w:rsidRDefault="00DC5C7C" w:rsidP="009D2F32">
      <w:pPr>
        <w:pStyle w:val="Numbered"/>
        <w:numPr>
          <w:ilvl w:val="0"/>
          <w:numId w:val="0"/>
        </w:numPr>
      </w:pPr>
    </w:p>
    <w:p w14:paraId="5FE42BE8" w14:textId="0E9383FE" w:rsidR="00AC7771" w:rsidRDefault="00DA2AA7" w:rsidP="009D2F32">
      <w:pPr>
        <w:pStyle w:val="Numbered"/>
        <w:numPr>
          <w:ilvl w:val="0"/>
          <w:numId w:val="43"/>
        </w:numPr>
      </w:pPr>
      <w:r>
        <w:t>Strong</w:t>
      </w:r>
      <w:r w:rsidR="00C76CC3" w:rsidRPr="00C76CC3">
        <w:t xml:space="preserve"> organisational and time management skills with the ability to prioritise </w:t>
      </w:r>
      <w:r w:rsidR="009A2819">
        <w:t xml:space="preserve">competing demands, solve </w:t>
      </w:r>
      <w:r w:rsidR="002D756A">
        <w:t>problem</w:t>
      </w:r>
      <w:r w:rsidR="009A2819">
        <w:t xml:space="preserve">s, exercise sound judgement and deliver </w:t>
      </w:r>
      <w:proofErr w:type="gramStart"/>
      <w:r w:rsidR="009A2819">
        <w:t>high quality</w:t>
      </w:r>
      <w:proofErr w:type="gramEnd"/>
      <w:r w:rsidR="009A2819">
        <w:t xml:space="preserve"> outcomes</w:t>
      </w:r>
      <w:r w:rsidR="00C76CC3" w:rsidRPr="00C76CC3">
        <w:t>.</w:t>
      </w:r>
      <w:r w:rsidR="00B95EEB">
        <w:t xml:space="preserve"> </w:t>
      </w:r>
    </w:p>
    <w:p w14:paraId="6F4CA491" w14:textId="77777777" w:rsidR="00AC7771" w:rsidRDefault="00AC7771" w:rsidP="009D2F32">
      <w:pPr>
        <w:pStyle w:val="Numbered"/>
        <w:numPr>
          <w:ilvl w:val="0"/>
          <w:numId w:val="0"/>
        </w:numPr>
        <w:ind w:left="360" w:hanging="360"/>
      </w:pPr>
    </w:p>
    <w:p w14:paraId="44EB0C6A" w14:textId="342003BA" w:rsidR="00AC7771" w:rsidRDefault="00AC7771" w:rsidP="009D2F32">
      <w:pPr>
        <w:pStyle w:val="Numbered"/>
        <w:numPr>
          <w:ilvl w:val="0"/>
          <w:numId w:val="43"/>
        </w:numPr>
      </w:pPr>
      <w:r w:rsidRPr="00AC7771">
        <w:lastRenderedPageBreak/>
        <w:t xml:space="preserve">Demonstrated ability to </w:t>
      </w:r>
      <w:r w:rsidR="00E52B72">
        <w:t xml:space="preserve">lead, support and develop staff and volunteers, build </w:t>
      </w:r>
      <w:r w:rsidR="009A2819">
        <w:t>productive</w:t>
      </w:r>
      <w:r w:rsidRPr="00AC7771">
        <w:t xml:space="preserve"> relationships, foster</w:t>
      </w:r>
      <w:r w:rsidR="00E52B72">
        <w:t xml:space="preserve"> </w:t>
      </w:r>
      <w:r w:rsidRPr="00AC7771">
        <w:t>a positive</w:t>
      </w:r>
      <w:r w:rsidR="009A2819">
        <w:t xml:space="preserve">, </w:t>
      </w:r>
      <w:r w:rsidRPr="00AC7771">
        <w:t xml:space="preserve">inclusive </w:t>
      </w:r>
      <w:r w:rsidR="009A2819">
        <w:t xml:space="preserve">and visitor-focused </w:t>
      </w:r>
      <w:r w:rsidRPr="00AC7771">
        <w:t>culture</w:t>
      </w:r>
      <w:r w:rsidR="00E52B72">
        <w:t>, and manage performance, feedback and workplace issues with</w:t>
      </w:r>
      <w:r w:rsidR="009A2819">
        <w:t xml:space="preserve"> professionalism, empathy and patience</w:t>
      </w:r>
      <w:r w:rsidRPr="00AC7771">
        <w:t>.</w:t>
      </w:r>
    </w:p>
    <w:p w14:paraId="72862459" w14:textId="77777777" w:rsidR="00E00F70" w:rsidRDefault="00E00F70" w:rsidP="009A2819">
      <w:pPr>
        <w:pStyle w:val="Numbered"/>
        <w:numPr>
          <w:ilvl w:val="0"/>
          <w:numId w:val="0"/>
        </w:numPr>
        <w:ind w:left="360" w:hanging="360"/>
      </w:pPr>
    </w:p>
    <w:p w14:paraId="64CF9F0C" w14:textId="77777777" w:rsidR="00EF1299" w:rsidRPr="00EF1299" w:rsidRDefault="00EF1299" w:rsidP="00DD672A">
      <w:pPr>
        <w:pStyle w:val="Heading1"/>
      </w:pPr>
      <w:r w:rsidRPr="00EF1299">
        <w:t>QUALIFICATIONS/ REQUIREMENTS</w:t>
      </w:r>
    </w:p>
    <w:p w14:paraId="50768F7F" w14:textId="4D4C54AD" w:rsidR="00B23A71" w:rsidRPr="008735CD" w:rsidRDefault="00B23A71" w:rsidP="00B23A71">
      <w:pPr>
        <w:pStyle w:val="DotPoint"/>
      </w:pPr>
      <w:r>
        <w:t xml:space="preserve">A </w:t>
      </w:r>
      <w:r w:rsidRPr="008735CD">
        <w:t xml:space="preserve">Working with Vulnerable People registration </w:t>
      </w:r>
      <w:r>
        <w:t>is required prior to commencement</w:t>
      </w:r>
      <w:r w:rsidR="00FB1FBF">
        <w:t>.</w:t>
      </w:r>
    </w:p>
    <w:p w14:paraId="6F6BD51F" w14:textId="70F049CE" w:rsidR="00B23A71" w:rsidRPr="008735CD" w:rsidRDefault="00B23A71" w:rsidP="00B23A71">
      <w:pPr>
        <w:pStyle w:val="DotPoint"/>
      </w:pPr>
      <w:r w:rsidRPr="008735CD">
        <w:t xml:space="preserve">A current </w:t>
      </w:r>
      <w:r w:rsidR="00263789">
        <w:t>d</w:t>
      </w:r>
      <w:r w:rsidRPr="008735CD">
        <w:t>river’s license</w:t>
      </w:r>
      <w:r w:rsidR="00FB1FBF">
        <w:t>.</w:t>
      </w:r>
      <w:r w:rsidRPr="008735CD">
        <w:t xml:space="preserve"> </w:t>
      </w:r>
    </w:p>
    <w:p w14:paraId="16DC0C3D" w14:textId="2B90E6BA" w:rsidR="00B23A71" w:rsidRPr="008735CD" w:rsidRDefault="00B23A71" w:rsidP="00B23A71">
      <w:pPr>
        <w:pStyle w:val="DotPoint"/>
      </w:pPr>
      <w:r w:rsidRPr="008735CD">
        <w:t xml:space="preserve">A current First Aid Certificate, or </w:t>
      </w:r>
      <w:r>
        <w:t xml:space="preserve">the </w:t>
      </w:r>
      <w:r w:rsidRPr="008735CD">
        <w:t xml:space="preserve">ability to </w:t>
      </w:r>
      <w:r w:rsidR="00FB1FBF">
        <w:t>obtain one.</w:t>
      </w:r>
    </w:p>
    <w:p w14:paraId="193E8230" w14:textId="77777777" w:rsidR="00FB1FBF" w:rsidRPr="00FB1FBF" w:rsidRDefault="00FB1FBF" w:rsidP="00FB1FBF">
      <w:pPr>
        <w:pStyle w:val="DotPoint"/>
      </w:pPr>
      <w:r w:rsidRPr="00FB1FBF">
        <w:t>Willingness to work occasional after-hours and weekend hours, as required to support operational needs and agreed with the manager.</w:t>
      </w:r>
    </w:p>
    <w:p w14:paraId="5DE039B8" w14:textId="04595FF8" w:rsidR="002A43D2" w:rsidRDefault="002A43D2" w:rsidP="002A43D2">
      <w:pPr>
        <w:spacing w:line="276" w:lineRule="auto"/>
        <w:rPr>
          <w:b/>
          <w:sz w:val="28"/>
        </w:rPr>
      </w:pPr>
      <w:r>
        <w:rPr>
          <w:b/>
          <w:sz w:val="28"/>
        </w:rPr>
        <w:br w:type="page"/>
      </w:r>
    </w:p>
    <w:p w14:paraId="7E133E4D" w14:textId="77777777" w:rsidR="002A43D2" w:rsidRPr="002A43D2" w:rsidRDefault="002A43D2" w:rsidP="00DD672A">
      <w:pPr>
        <w:pStyle w:val="Heading1"/>
      </w:pPr>
      <w:r w:rsidRPr="002A43D2">
        <w:lastRenderedPageBreak/>
        <w:t xml:space="preserve">WORK ENVIRONMENT DESCRIPTION </w:t>
      </w:r>
    </w:p>
    <w:p w14:paraId="434A16D8" w14:textId="59890DD3" w:rsidR="002A43D2" w:rsidRPr="005A754D" w:rsidRDefault="002A43D2" w:rsidP="00C76CC3">
      <w:r w:rsidRPr="005A754D">
        <w:t>The following work environment description outlines the inherent requirements of</w:t>
      </w:r>
      <w:r>
        <w:t xml:space="preserve"> the role of</w:t>
      </w:r>
      <w:r w:rsidRPr="005A754D">
        <w:t xml:space="preserve"> </w:t>
      </w:r>
      <w:r w:rsidR="00F97A8F">
        <w:t xml:space="preserve">Volunteer and </w:t>
      </w:r>
      <w:r w:rsidR="00471237">
        <w:t xml:space="preserve">Visitor </w:t>
      </w:r>
      <w:r w:rsidR="00DF3F02">
        <w:t xml:space="preserve">Experience </w:t>
      </w:r>
      <w:r w:rsidR="00471237">
        <w:t>Manager</w:t>
      </w:r>
      <w:r>
        <w:t xml:space="preserve"> (position number </w:t>
      </w:r>
      <w:r w:rsidR="00C76CC3">
        <w:t>P24502</w:t>
      </w:r>
      <w:r>
        <w:t xml:space="preserve">) </w:t>
      </w:r>
      <w:r w:rsidRPr="005A754D">
        <w:t>and indicates how frequently each of these requirements would be performed.</w:t>
      </w:r>
      <w:r w:rsidR="00347432">
        <w:t xml:space="preserve"> </w:t>
      </w:r>
      <w:r w:rsidR="00347432" w:rsidRPr="00440141">
        <w:t>Please note that CMTEDD is committed to providing reasonable adjustment and ensuring all individuals have equal opportunities in the workplace.</w:t>
      </w:r>
      <w:r w:rsidR="0034743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19E19687" w14:textId="77777777" w:rsidTr="00493773">
        <w:trPr>
          <w:trHeight w:val="454"/>
        </w:trPr>
        <w:tc>
          <w:tcPr>
            <w:tcW w:w="6912" w:type="dxa"/>
            <w:shd w:val="clear" w:color="auto" w:fill="DEEAF6" w:themeFill="accent1" w:themeFillTint="33"/>
            <w:vAlign w:val="center"/>
          </w:tcPr>
          <w:p w14:paraId="0C5B3483"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21FA497A" w14:textId="77777777" w:rsidR="005B38C8" w:rsidRPr="00DA4EF8" w:rsidRDefault="00801DAF" w:rsidP="009B56B6">
            <w:pPr>
              <w:pStyle w:val="Tableheading"/>
              <w:jc w:val="center"/>
            </w:pPr>
            <w:r>
              <w:t>FREQUENCY</w:t>
            </w:r>
          </w:p>
        </w:tc>
      </w:tr>
      <w:tr w:rsidR="005B38C8" w:rsidRPr="005A754D" w14:paraId="78CAFA75" w14:textId="77777777" w:rsidTr="005B38C8">
        <w:trPr>
          <w:trHeight w:val="283"/>
        </w:trPr>
        <w:tc>
          <w:tcPr>
            <w:tcW w:w="6912" w:type="dxa"/>
            <w:vAlign w:val="center"/>
          </w:tcPr>
          <w:p w14:paraId="7E587E46"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F13D57" w14:textId="77777777" w:rsidR="005B38C8" w:rsidRPr="00493773" w:rsidRDefault="00C76CC3" w:rsidP="00493773">
                <w:pPr>
                  <w:pStyle w:val="Tabletext"/>
                  <w:spacing w:before="0" w:after="0"/>
                  <w:jc w:val="center"/>
                  <w:rPr>
                    <w:sz w:val="24"/>
                    <w:szCs w:val="24"/>
                  </w:rPr>
                </w:pPr>
                <w:r>
                  <w:rPr>
                    <w:sz w:val="24"/>
                    <w:szCs w:val="24"/>
                  </w:rPr>
                  <w:t>Frequently</w:t>
                </w:r>
              </w:p>
            </w:tc>
          </w:sdtContent>
        </w:sdt>
      </w:tr>
      <w:tr w:rsidR="005B38C8" w:rsidRPr="005A754D" w14:paraId="564E18E7" w14:textId="77777777" w:rsidTr="005B38C8">
        <w:trPr>
          <w:trHeight w:val="283"/>
        </w:trPr>
        <w:tc>
          <w:tcPr>
            <w:tcW w:w="6912" w:type="dxa"/>
            <w:vAlign w:val="center"/>
          </w:tcPr>
          <w:p w14:paraId="1DF76220"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67C36C6" w14:textId="77777777" w:rsidR="005B38C8" w:rsidRPr="00493773" w:rsidRDefault="00C76CC3" w:rsidP="00493773">
                <w:pPr>
                  <w:pStyle w:val="Tabletext"/>
                  <w:spacing w:before="0" w:after="0"/>
                  <w:jc w:val="center"/>
                  <w:rPr>
                    <w:sz w:val="24"/>
                    <w:szCs w:val="24"/>
                  </w:rPr>
                </w:pPr>
                <w:r>
                  <w:rPr>
                    <w:sz w:val="24"/>
                    <w:szCs w:val="24"/>
                  </w:rPr>
                  <w:t>Frequently</w:t>
                </w:r>
              </w:p>
            </w:tc>
          </w:sdtContent>
        </w:sdt>
      </w:tr>
      <w:tr w:rsidR="005B38C8" w:rsidRPr="005A754D" w14:paraId="6ACB690B" w14:textId="77777777" w:rsidTr="005B38C8">
        <w:trPr>
          <w:trHeight w:val="283"/>
        </w:trPr>
        <w:tc>
          <w:tcPr>
            <w:tcW w:w="6912" w:type="dxa"/>
            <w:vAlign w:val="center"/>
          </w:tcPr>
          <w:p w14:paraId="0D1E40FE"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CB01967" w14:textId="56B9B739" w:rsidR="005B38C8" w:rsidRPr="00493773" w:rsidRDefault="00471237" w:rsidP="00493773">
                <w:pPr>
                  <w:pStyle w:val="Tabletext"/>
                  <w:spacing w:before="0" w:after="0"/>
                  <w:jc w:val="center"/>
                  <w:rPr>
                    <w:sz w:val="24"/>
                    <w:szCs w:val="24"/>
                  </w:rPr>
                </w:pPr>
                <w:r>
                  <w:rPr>
                    <w:sz w:val="24"/>
                    <w:szCs w:val="24"/>
                  </w:rPr>
                  <w:t>Frequently</w:t>
                </w:r>
              </w:p>
            </w:tc>
          </w:sdtContent>
        </w:sdt>
      </w:tr>
      <w:tr w:rsidR="005B38C8" w:rsidRPr="005A754D" w14:paraId="71227FD4" w14:textId="77777777" w:rsidTr="005B38C8">
        <w:trPr>
          <w:trHeight w:val="283"/>
        </w:trPr>
        <w:tc>
          <w:tcPr>
            <w:tcW w:w="6912" w:type="dxa"/>
            <w:vAlign w:val="center"/>
          </w:tcPr>
          <w:p w14:paraId="1889C907"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F1D919" w14:textId="77777777" w:rsidR="005B38C8" w:rsidRPr="00493773" w:rsidRDefault="00C76CC3" w:rsidP="00493773">
                <w:pPr>
                  <w:pStyle w:val="Tabletext"/>
                  <w:spacing w:before="0" w:after="0"/>
                  <w:jc w:val="center"/>
                  <w:rPr>
                    <w:sz w:val="24"/>
                    <w:szCs w:val="24"/>
                  </w:rPr>
                </w:pPr>
                <w:r>
                  <w:rPr>
                    <w:sz w:val="24"/>
                    <w:szCs w:val="24"/>
                  </w:rPr>
                  <w:t>Occasionally</w:t>
                </w:r>
              </w:p>
            </w:tc>
          </w:sdtContent>
        </w:sdt>
      </w:tr>
      <w:tr w:rsidR="005B38C8" w:rsidRPr="005A754D" w14:paraId="0C0C5554" w14:textId="77777777" w:rsidTr="005B38C8">
        <w:trPr>
          <w:trHeight w:val="283"/>
        </w:trPr>
        <w:tc>
          <w:tcPr>
            <w:tcW w:w="6912" w:type="dxa"/>
            <w:vAlign w:val="center"/>
          </w:tcPr>
          <w:p w14:paraId="538EC9A5"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DAB2DB" w14:textId="77777777" w:rsidR="005B38C8" w:rsidRPr="00493773" w:rsidRDefault="00C76CC3" w:rsidP="00493773">
                <w:pPr>
                  <w:pStyle w:val="Tabletext"/>
                  <w:spacing w:before="0" w:after="0"/>
                  <w:jc w:val="center"/>
                  <w:rPr>
                    <w:sz w:val="24"/>
                    <w:szCs w:val="24"/>
                  </w:rPr>
                </w:pPr>
                <w:r>
                  <w:rPr>
                    <w:sz w:val="24"/>
                    <w:szCs w:val="24"/>
                  </w:rPr>
                  <w:t>Frequently</w:t>
                </w:r>
              </w:p>
            </w:tc>
          </w:sdtContent>
        </w:sdt>
      </w:tr>
      <w:tr w:rsidR="005B38C8" w:rsidRPr="005A754D" w14:paraId="5CE84663" w14:textId="77777777" w:rsidTr="005B38C8">
        <w:trPr>
          <w:trHeight w:val="283"/>
        </w:trPr>
        <w:tc>
          <w:tcPr>
            <w:tcW w:w="6912" w:type="dxa"/>
            <w:vAlign w:val="center"/>
          </w:tcPr>
          <w:p w14:paraId="50321BDB"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637E12" w14:textId="77777777" w:rsidR="005B38C8" w:rsidRPr="00493773" w:rsidRDefault="00C76CC3" w:rsidP="00493773">
                <w:pPr>
                  <w:pStyle w:val="Tabletext"/>
                  <w:spacing w:before="0" w:after="0"/>
                  <w:jc w:val="center"/>
                  <w:rPr>
                    <w:sz w:val="24"/>
                    <w:szCs w:val="24"/>
                  </w:rPr>
                </w:pPr>
                <w:r>
                  <w:rPr>
                    <w:sz w:val="24"/>
                    <w:szCs w:val="24"/>
                  </w:rPr>
                  <w:t>Occasionally</w:t>
                </w:r>
              </w:p>
            </w:tc>
          </w:sdtContent>
        </w:sdt>
      </w:tr>
      <w:tr w:rsidR="005B38C8" w:rsidRPr="005A754D" w14:paraId="09537F0E" w14:textId="77777777" w:rsidTr="005B38C8">
        <w:trPr>
          <w:trHeight w:val="283"/>
        </w:trPr>
        <w:tc>
          <w:tcPr>
            <w:tcW w:w="6912" w:type="dxa"/>
            <w:vAlign w:val="center"/>
          </w:tcPr>
          <w:p w14:paraId="55E1399A" w14:textId="77777777" w:rsidR="005B38C8" w:rsidRPr="00493773" w:rsidRDefault="005B38C8" w:rsidP="00C76CC3">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6BA987" w14:textId="77777777" w:rsidR="005B38C8" w:rsidRPr="00493773" w:rsidRDefault="00C76CC3" w:rsidP="00493773">
                <w:pPr>
                  <w:pStyle w:val="Tabletext"/>
                  <w:spacing w:before="0" w:after="0"/>
                  <w:jc w:val="center"/>
                  <w:rPr>
                    <w:sz w:val="24"/>
                    <w:szCs w:val="24"/>
                  </w:rPr>
                </w:pPr>
                <w:r>
                  <w:rPr>
                    <w:sz w:val="24"/>
                    <w:szCs w:val="24"/>
                  </w:rPr>
                  <w:t>Frequently</w:t>
                </w:r>
              </w:p>
            </w:tc>
          </w:sdtContent>
        </w:sdt>
      </w:tr>
    </w:tbl>
    <w:p w14:paraId="633DFBD9"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A1ECAAA" w14:textId="77777777" w:rsidTr="00493773">
        <w:trPr>
          <w:trHeight w:val="454"/>
        </w:trPr>
        <w:tc>
          <w:tcPr>
            <w:tcW w:w="6912" w:type="dxa"/>
            <w:shd w:val="clear" w:color="auto" w:fill="DEEAF6" w:themeFill="accent1" w:themeFillTint="33"/>
            <w:vAlign w:val="center"/>
          </w:tcPr>
          <w:p w14:paraId="5BF3A3C6"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2CDECB02" w14:textId="77777777" w:rsidR="005B38C8" w:rsidRPr="00DA4EF8" w:rsidRDefault="00801DAF" w:rsidP="00801DAF">
            <w:pPr>
              <w:pStyle w:val="Tableheading"/>
              <w:jc w:val="center"/>
            </w:pPr>
            <w:r>
              <w:t>FREQUENCY</w:t>
            </w:r>
          </w:p>
        </w:tc>
      </w:tr>
      <w:tr w:rsidR="00D25B82" w:rsidRPr="005A754D" w14:paraId="3EA26683" w14:textId="77777777" w:rsidTr="005B38C8">
        <w:trPr>
          <w:trHeight w:val="283"/>
        </w:trPr>
        <w:tc>
          <w:tcPr>
            <w:tcW w:w="6912" w:type="dxa"/>
            <w:vAlign w:val="center"/>
          </w:tcPr>
          <w:p w14:paraId="0A51CBC7" w14:textId="77777777" w:rsidR="00D25B82" w:rsidRPr="00493773" w:rsidRDefault="00D25B82" w:rsidP="00C76CC3">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F035A0B" w14:textId="77777777" w:rsidR="00D25B82" w:rsidRPr="00493773" w:rsidRDefault="00C76CC3" w:rsidP="00AA5EBD">
                <w:pPr>
                  <w:pStyle w:val="Tabletext"/>
                  <w:spacing w:before="0" w:after="0"/>
                  <w:jc w:val="center"/>
                  <w:rPr>
                    <w:sz w:val="24"/>
                  </w:rPr>
                </w:pPr>
                <w:r>
                  <w:rPr>
                    <w:sz w:val="24"/>
                    <w:szCs w:val="24"/>
                  </w:rPr>
                  <w:t>Frequently</w:t>
                </w:r>
              </w:p>
            </w:tc>
          </w:sdtContent>
        </w:sdt>
      </w:tr>
      <w:tr w:rsidR="00D25B82" w:rsidRPr="005A754D" w14:paraId="4CC67741" w14:textId="77777777" w:rsidTr="005B38C8">
        <w:trPr>
          <w:trHeight w:val="283"/>
        </w:trPr>
        <w:tc>
          <w:tcPr>
            <w:tcW w:w="6912" w:type="dxa"/>
            <w:vAlign w:val="center"/>
          </w:tcPr>
          <w:p w14:paraId="774375A5" w14:textId="77777777" w:rsidR="00D25B82" w:rsidRPr="00493773" w:rsidRDefault="00D25B82" w:rsidP="00C76CC3">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0534C6" w14:textId="77777777" w:rsidR="00D25B82" w:rsidRPr="00493773" w:rsidRDefault="00C76CC3" w:rsidP="00AA5EBD">
                <w:pPr>
                  <w:pStyle w:val="Tabletext"/>
                  <w:spacing w:before="0" w:after="0"/>
                  <w:jc w:val="center"/>
                  <w:rPr>
                    <w:sz w:val="24"/>
                  </w:rPr>
                </w:pPr>
                <w:r>
                  <w:rPr>
                    <w:sz w:val="24"/>
                    <w:szCs w:val="24"/>
                  </w:rPr>
                  <w:t>Frequently</w:t>
                </w:r>
              </w:p>
            </w:tc>
          </w:sdtContent>
        </w:sdt>
      </w:tr>
      <w:tr w:rsidR="00D25B82" w:rsidRPr="005A754D" w14:paraId="01FD02FE" w14:textId="77777777" w:rsidTr="005B38C8">
        <w:trPr>
          <w:trHeight w:val="283"/>
        </w:trPr>
        <w:tc>
          <w:tcPr>
            <w:tcW w:w="6912" w:type="dxa"/>
            <w:vAlign w:val="center"/>
          </w:tcPr>
          <w:p w14:paraId="74D9E508" w14:textId="77777777" w:rsidR="00D25B82" w:rsidRPr="00493773" w:rsidRDefault="00D25B82" w:rsidP="00C76CC3">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345DBD" w14:textId="77777777" w:rsidR="00D25B82" w:rsidRDefault="00C76CC3" w:rsidP="00AA5EBD">
                <w:pPr>
                  <w:pStyle w:val="Tabletext"/>
                  <w:spacing w:before="0" w:after="0"/>
                  <w:jc w:val="center"/>
                  <w:rPr>
                    <w:sz w:val="24"/>
                    <w:szCs w:val="24"/>
                  </w:rPr>
                </w:pPr>
                <w:r>
                  <w:rPr>
                    <w:sz w:val="24"/>
                    <w:szCs w:val="24"/>
                  </w:rPr>
                  <w:t>Occasionally</w:t>
                </w:r>
              </w:p>
            </w:tc>
          </w:sdtContent>
        </w:sdt>
      </w:tr>
      <w:tr w:rsidR="00D25B82" w:rsidRPr="005A754D" w14:paraId="2A12829A" w14:textId="77777777" w:rsidTr="005B38C8">
        <w:trPr>
          <w:trHeight w:val="283"/>
        </w:trPr>
        <w:tc>
          <w:tcPr>
            <w:tcW w:w="6912" w:type="dxa"/>
            <w:vAlign w:val="center"/>
          </w:tcPr>
          <w:p w14:paraId="626869E4"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B342B2" w14:textId="77777777" w:rsidR="00D25B82" w:rsidRDefault="00C76CC3" w:rsidP="00AA5EBD">
                <w:pPr>
                  <w:pStyle w:val="Tabletext"/>
                  <w:spacing w:before="0" w:after="0"/>
                  <w:jc w:val="center"/>
                  <w:rPr>
                    <w:sz w:val="24"/>
                    <w:szCs w:val="24"/>
                  </w:rPr>
                </w:pPr>
                <w:r>
                  <w:rPr>
                    <w:sz w:val="24"/>
                    <w:szCs w:val="24"/>
                  </w:rPr>
                  <w:t>Never</w:t>
                </w:r>
              </w:p>
            </w:tc>
          </w:sdtContent>
        </w:sdt>
      </w:tr>
      <w:tr w:rsidR="00D25B82" w:rsidRPr="005A754D" w14:paraId="6F9A4BCB" w14:textId="77777777" w:rsidTr="005B38C8">
        <w:trPr>
          <w:trHeight w:val="283"/>
        </w:trPr>
        <w:tc>
          <w:tcPr>
            <w:tcW w:w="6912" w:type="dxa"/>
            <w:vAlign w:val="center"/>
          </w:tcPr>
          <w:p w14:paraId="232922EB"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2D4418" w14:textId="77777777" w:rsidR="00D25B82" w:rsidRPr="00493773" w:rsidRDefault="00C76CC3" w:rsidP="00493773">
                <w:pPr>
                  <w:pStyle w:val="Tabletext"/>
                  <w:spacing w:before="0" w:after="0"/>
                  <w:jc w:val="center"/>
                  <w:rPr>
                    <w:sz w:val="24"/>
                  </w:rPr>
                </w:pPr>
                <w:r>
                  <w:rPr>
                    <w:sz w:val="24"/>
                    <w:szCs w:val="24"/>
                  </w:rPr>
                  <w:t>Occasionally</w:t>
                </w:r>
              </w:p>
            </w:tc>
          </w:sdtContent>
        </w:sdt>
      </w:tr>
      <w:tr w:rsidR="00D25B82" w:rsidRPr="005A754D" w14:paraId="5557490A" w14:textId="77777777" w:rsidTr="005B38C8">
        <w:trPr>
          <w:trHeight w:val="283"/>
        </w:trPr>
        <w:tc>
          <w:tcPr>
            <w:tcW w:w="6912" w:type="dxa"/>
            <w:vAlign w:val="center"/>
          </w:tcPr>
          <w:p w14:paraId="0D5AAD59"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B8F9E2" w14:textId="77777777" w:rsidR="00D25B82" w:rsidRPr="00493773" w:rsidRDefault="00C76CC3" w:rsidP="00493773">
                <w:pPr>
                  <w:pStyle w:val="Tabletext"/>
                  <w:spacing w:before="0" w:after="0"/>
                  <w:jc w:val="center"/>
                  <w:rPr>
                    <w:sz w:val="24"/>
                  </w:rPr>
                </w:pPr>
                <w:r>
                  <w:rPr>
                    <w:sz w:val="24"/>
                    <w:szCs w:val="24"/>
                  </w:rPr>
                  <w:t>Occasionally</w:t>
                </w:r>
              </w:p>
            </w:tc>
          </w:sdtContent>
        </w:sdt>
      </w:tr>
      <w:tr w:rsidR="00D25B82" w:rsidRPr="005A754D" w14:paraId="4769E058" w14:textId="77777777" w:rsidTr="005B38C8">
        <w:trPr>
          <w:trHeight w:val="283"/>
        </w:trPr>
        <w:tc>
          <w:tcPr>
            <w:tcW w:w="6912" w:type="dxa"/>
            <w:vAlign w:val="center"/>
          </w:tcPr>
          <w:p w14:paraId="1099DABB"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68E018" w14:textId="77777777" w:rsidR="00D25B82" w:rsidRPr="00493773" w:rsidRDefault="00C76CC3" w:rsidP="00493773">
                <w:pPr>
                  <w:pStyle w:val="Tabletext"/>
                  <w:spacing w:before="0" w:after="0"/>
                  <w:jc w:val="center"/>
                  <w:rPr>
                    <w:sz w:val="24"/>
                  </w:rPr>
                </w:pPr>
                <w:r>
                  <w:rPr>
                    <w:sz w:val="24"/>
                    <w:szCs w:val="24"/>
                  </w:rPr>
                  <w:t>Never</w:t>
                </w:r>
              </w:p>
            </w:tc>
          </w:sdtContent>
        </w:sdt>
      </w:tr>
    </w:tbl>
    <w:p w14:paraId="43D071E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9B7DA8B" w14:textId="77777777" w:rsidTr="00493773">
        <w:trPr>
          <w:trHeight w:val="454"/>
        </w:trPr>
        <w:tc>
          <w:tcPr>
            <w:tcW w:w="6912" w:type="dxa"/>
            <w:shd w:val="clear" w:color="auto" w:fill="DEEAF6" w:themeFill="accent1" w:themeFillTint="33"/>
            <w:vAlign w:val="center"/>
          </w:tcPr>
          <w:p w14:paraId="2EAE6DE8"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74BB1F97" w14:textId="77777777" w:rsidR="005B38C8" w:rsidRPr="00DA4EF8" w:rsidRDefault="00801DAF" w:rsidP="00801DAF">
            <w:pPr>
              <w:pStyle w:val="Tableheading"/>
              <w:jc w:val="center"/>
            </w:pPr>
            <w:r>
              <w:t>FREQUENCY</w:t>
            </w:r>
          </w:p>
        </w:tc>
      </w:tr>
      <w:tr w:rsidR="005B38C8" w:rsidRPr="005A754D" w14:paraId="7A719E23" w14:textId="77777777" w:rsidTr="005B38C8">
        <w:trPr>
          <w:trHeight w:val="283"/>
        </w:trPr>
        <w:tc>
          <w:tcPr>
            <w:tcW w:w="6912" w:type="dxa"/>
            <w:vAlign w:val="center"/>
          </w:tcPr>
          <w:p w14:paraId="2D47D58C"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D8278A" w14:textId="77777777" w:rsidR="005B38C8" w:rsidRPr="00493773" w:rsidRDefault="00C76CC3" w:rsidP="00493773">
                <w:pPr>
                  <w:pStyle w:val="Tabletext"/>
                  <w:spacing w:before="0" w:after="0"/>
                  <w:jc w:val="center"/>
                  <w:rPr>
                    <w:sz w:val="24"/>
                  </w:rPr>
                </w:pPr>
                <w:r>
                  <w:rPr>
                    <w:sz w:val="24"/>
                    <w:szCs w:val="24"/>
                  </w:rPr>
                  <w:t>Frequently</w:t>
                </w:r>
              </w:p>
            </w:tc>
          </w:sdtContent>
        </w:sdt>
      </w:tr>
      <w:tr w:rsidR="005B38C8" w:rsidRPr="005A754D" w14:paraId="28942A2C" w14:textId="77777777" w:rsidTr="005B38C8">
        <w:trPr>
          <w:trHeight w:val="283"/>
        </w:trPr>
        <w:tc>
          <w:tcPr>
            <w:tcW w:w="6912" w:type="dxa"/>
            <w:vAlign w:val="center"/>
          </w:tcPr>
          <w:p w14:paraId="73CCB014"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8BE9C7" w14:textId="77777777" w:rsidR="005B38C8" w:rsidRPr="00493773" w:rsidRDefault="00C76CC3" w:rsidP="00493773">
                <w:pPr>
                  <w:pStyle w:val="Tabletext"/>
                  <w:spacing w:before="0" w:after="0"/>
                  <w:jc w:val="center"/>
                  <w:rPr>
                    <w:sz w:val="24"/>
                  </w:rPr>
                </w:pPr>
                <w:r>
                  <w:rPr>
                    <w:sz w:val="24"/>
                    <w:szCs w:val="24"/>
                  </w:rPr>
                  <w:t>Occasionally</w:t>
                </w:r>
              </w:p>
            </w:tc>
          </w:sdtContent>
        </w:sdt>
      </w:tr>
      <w:tr w:rsidR="005B38C8" w:rsidRPr="005A754D" w14:paraId="447877D3" w14:textId="77777777" w:rsidTr="005B38C8">
        <w:trPr>
          <w:trHeight w:val="283"/>
        </w:trPr>
        <w:tc>
          <w:tcPr>
            <w:tcW w:w="6912" w:type="dxa"/>
            <w:vAlign w:val="center"/>
          </w:tcPr>
          <w:p w14:paraId="57229A46"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585436C" w14:textId="77777777" w:rsidR="005B38C8" w:rsidRPr="00493773" w:rsidRDefault="00C76CC3" w:rsidP="00493773">
                <w:pPr>
                  <w:pStyle w:val="Tabletext"/>
                  <w:spacing w:before="0" w:after="0"/>
                  <w:jc w:val="center"/>
                  <w:rPr>
                    <w:sz w:val="24"/>
                  </w:rPr>
                </w:pPr>
                <w:r>
                  <w:rPr>
                    <w:sz w:val="24"/>
                    <w:szCs w:val="24"/>
                  </w:rPr>
                  <w:t>Never</w:t>
                </w:r>
              </w:p>
            </w:tc>
          </w:sdtContent>
        </w:sdt>
      </w:tr>
      <w:tr w:rsidR="005B38C8" w:rsidRPr="005A754D" w14:paraId="60BE443F" w14:textId="77777777" w:rsidTr="005B38C8">
        <w:trPr>
          <w:trHeight w:val="283"/>
        </w:trPr>
        <w:tc>
          <w:tcPr>
            <w:tcW w:w="6912" w:type="dxa"/>
            <w:vAlign w:val="center"/>
          </w:tcPr>
          <w:p w14:paraId="5C99C194"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A42223" w14:textId="77777777" w:rsidR="005B38C8" w:rsidRPr="00493773" w:rsidRDefault="00C76CC3" w:rsidP="00493773">
                <w:pPr>
                  <w:pStyle w:val="Tabletext"/>
                  <w:spacing w:before="0" w:after="0"/>
                  <w:jc w:val="center"/>
                  <w:rPr>
                    <w:sz w:val="24"/>
                  </w:rPr>
                </w:pPr>
                <w:r>
                  <w:rPr>
                    <w:sz w:val="24"/>
                    <w:szCs w:val="24"/>
                  </w:rPr>
                  <w:t>Frequently</w:t>
                </w:r>
              </w:p>
            </w:tc>
          </w:sdtContent>
        </w:sdt>
      </w:tr>
    </w:tbl>
    <w:p w14:paraId="7E4D132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461EC89" w14:textId="77777777" w:rsidTr="00493773">
        <w:trPr>
          <w:trHeight w:val="454"/>
        </w:trPr>
        <w:tc>
          <w:tcPr>
            <w:tcW w:w="6912" w:type="dxa"/>
            <w:shd w:val="clear" w:color="auto" w:fill="DEEAF6" w:themeFill="accent1" w:themeFillTint="33"/>
            <w:vAlign w:val="center"/>
          </w:tcPr>
          <w:p w14:paraId="6DE5B3EF"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034CB24" w14:textId="77777777" w:rsidR="005B38C8" w:rsidRPr="00DA4EF8" w:rsidRDefault="00801DAF" w:rsidP="00801DAF">
            <w:pPr>
              <w:pStyle w:val="Tableheading"/>
              <w:jc w:val="center"/>
            </w:pPr>
            <w:r>
              <w:t>FREQUENCY</w:t>
            </w:r>
          </w:p>
        </w:tc>
      </w:tr>
      <w:tr w:rsidR="005B38C8" w:rsidRPr="005A754D" w14:paraId="69FF1A25" w14:textId="77777777" w:rsidTr="005B38C8">
        <w:trPr>
          <w:trHeight w:val="283"/>
        </w:trPr>
        <w:tc>
          <w:tcPr>
            <w:tcW w:w="6912" w:type="dxa"/>
            <w:vAlign w:val="center"/>
          </w:tcPr>
          <w:p w14:paraId="5BBC100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C072C0" w14:textId="77777777" w:rsidR="005B38C8" w:rsidRPr="00493773" w:rsidRDefault="00C76CC3" w:rsidP="00493773">
                <w:pPr>
                  <w:pStyle w:val="Tabletext"/>
                  <w:spacing w:before="0" w:after="0"/>
                  <w:jc w:val="center"/>
                  <w:rPr>
                    <w:sz w:val="24"/>
                  </w:rPr>
                </w:pPr>
                <w:r>
                  <w:rPr>
                    <w:sz w:val="24"/>
                    <w:szCs w:val="24"/>
                  </w:rPr>
                  <w:t>Frequently</w:t>
                </w:r>
              </w:p>
            </w:tc>
          </w:sdtContent>
        </w:sdt>
      </w:tr>
      <w:tr w:rsidR="005B38C8" w:rsidRPr="005A754D" w14:paraId="7BFCA082" w14:textId="77777777" w:rsidTr="005B38C8">
        <w:trPr>
          <w:trHeight w:val="283"/>
        </w:trPr>
        <w:tc>
          <w:tcPr>
            <w:tcW w:w="6912" w:type="dxa"/>
            <w:vAlign w:val="center"/>
          </w:tcPr>
          <w:p w14:paraId="7A9AFAF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99F945" w14:textId="77777777" w:rsidR="005B38C8" w:rsidRPr="00493773" w:rsidRDefault="00C76CC3" w:rsidP="00493773">
                <w:pPr>
                  <w:pStyle w:val="Tabletext"/>
                  <w:spacing w:before="0" w:after="0"/>
                  <w:jc w:val="center"/>
                  <w:rPr>
                    <w:sz w:val="24"/>
                  </w:rPr>
                </w:pPr>
                <w:r>
                  <w:rPr>
                    <w:sz w:val="24"/>
                    <w:szCs w:val="24"/>
                  </w:rPr>
                  <w:t>Occasionally</w:t>
                </w:r>
              </w:p>
            </w:tc>
          </w:sdtContent>
        </w:sdt>
      </w:tr>
    </w:tbl>
    <w:p w14:paraId="25A6904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0A85A51" w14:textId="77777777" w:rsidTr="00493773">
        <w:trPr>
          <w:trHeight w:val="454"/>
        </w:trPr>
        <w:tc>
          <w:tcPr>
            <w:tcW w:w="6912" w:type="dxa"/>
            <w:shd w:val="clear" w:color="auto" w:fill="DEEAF6" w:themeFill="accent1" w:themeFillTint="33"/>
            <w:vAlign w:val="center"/>
          </w:tcPr>
          <w:p w14:paraId="01F9500E"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5480EA46" w14:textId="77777777" w:rsidR="005B38C8" w:rsidRPr="00DA4EF8" w:rsidRDefault="00493773" w:rsidP="00801DAF">
            <w:pPr>
              <w:pStyle w:val="Tableheading"/>
              <w:jc w:val="center"/>
            </w:pPr>
            <w:r>
              <w:t>FREQUENCY</w:t>
            </w:r>
          </w:p>
        </w:tc>
      </w:tr>
      <w:tr w:rsidR="005B38C8" w:rsidRPr="005A754D" w14:paraId="4BB42117" w14:textId="77777777" w:rsidTr="005B38C8">
        <w:trPr>
          <w:trHeight w:val="283"/>
        </w:trPr>
        <w:tc>
          <w:tcPr>
            <w:tcW w:w="6912" w:type="dxa"/>
            <w:vAlign w:val="center"/>
          </w:tcPr>
          <w:p w14:paraId="059DD2EF"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2B1D7E5" w14:textId="77777777" w:rsidR="005B38C8" w:rsidRPr="00493773" w:rsidRDefault="00C76CC3" w:rsidP="00493773">
                <w:pPr>
                  <w:pStyle w:val="Tabletext"/>
                  <w:spacing w:before="0" w:after="0"/>
                  <w:jc w:val="center"/>
                  <w:rPr>
                    <w:sz w:val="24"/>
                  </w:rPr>
                </w:pPr>
                <w:r>
                  <w:rPr>
                    <w:sz w:val="24"/>
                    <w:szCs w:val="24"/>
                  </w:rPr>
                  <w:t>Occasionally</w:t>
                </w:r>
              </w:p>
            </w:tc>
          </w:sdtContent>
        </w:sdt>
      </w:tr>
      <w:tr w:rsidR="005B38C8" w:rsidRPr="005A754D" w14:paraId="660A65CA" w14:textId="77777777" w:rsidTr="005B38C8">
        <w:trPr>
          <w:trHeight w:val="283"/>
        </w:trPr>
        <w:tc>
          <w:tcPr>
            <w:tcW w:w="6912" w:type="dxa"/>
            <w:vAlign w:val="center"/>
          </w:tcPr>
          <w:p w14:paraId="58665256"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71850E" w14:textId="77777777" w:rsidR="005B38C8" w:rsidRPr="00493773" w:rsidRDefault="00C76CC3" w:rsidP="00493773">
                <w:pPr>
                  <w:pStyle w:val="Tabletext"/>
                  <w:spacing w:before="0" w:after="0"/>
                  <w:jc w:val="center"/>
                  <w:rPr>
                    <w:sz w:val="24"/>
                  </w:rPr>
                </w:pPr>
                <w:r>
                  <w:rPr>
                    <w:sz w:val="24"/>
                    <w:szCs w:val="24"/>
                  </w:rPr>
                  <w:t>Occasionally</w:t>
                </w:r>
              </w:p>
            </w:tc>
          </w:sdtContent>
        </w:sdt>
      </w:tr>
      <w:tr w:rsidR="005B38C8" w:rsidRPr="005A754D" w14:paraId="448652E1" w14:textId="77777777" w:rsidTr="005B38C8">
        <w:trPr>
          <w:trHeight w:val="283"/>
        </w:trPr>
        <w:tc>
          <w:tcPr>
            <w:tcW w:w="6912" w:type="dxa"/>
            <w:vAlign w:val="center"/>
          </w:tcPr>
          <w:p w14:paraId="37EFF251"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2FD18A" w14:textId="77777777" w:rsidR="005B38C8" w:rsidRPr="00493773" w:rsidRDefault="00C76CC3" w:rsidP="00493773">
                <w:pPr>
                  <w:pStyle w:val="Tabletext"/>
                  <w:spacing w:before="0" w:after="0"/>
                  <w:jc w:val="center"/>
                  <w:rPr>
                    <w:sz w:val="24"/>
                  </w:rPr>
                </w:pPr>
                <w:r>
                  <w:rPr>
                    <w:sz w:val="24"/>
                    <w:szCs w:val="24"/>
                  </w:rPr>
                  <w:t>Never</w:t>
                </w:r>
              </w:p>
            </w:tc>
          </w:sdtContent>
        </w:sdt>
      </w:tr>
      <w:tr w:rsidR="005B38C8" w:rsidRPr="005A754D" w14:paraId="70C8805A" w14:textId="77777777" w:rsidTr="005B38C8">
        <w:trPr>
          <w:trHeight w:val="283"/>
        </w:trPr>
        <w:tc>
          <w:tcPr>
            <w:tcW w:w="6912" w:type="dxa"/>
            <w:vAlign w:val="center"/>
          </w:tcPr>
          <w:p w14:paraId="702660F8"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630521" w14:textId="77777777" w:rsidR="005B38C8" w:rsidRPr="00493773" w:rsidRDefault="00C76CC3" w:rsidP="00493773">
                <w:pPr>
                  <w:pStyle w:val="Tabletext"/>
                  <w:spacing w:before="0" w:after="0"/>
                  <w:jc w:val="center"/>
                  <w:rPr>
                    <w:sz w:val="24"/>
                  </w:rPr>
                </w:pPr>
                <w:r>
                  <w:rPr>
                    <w:sz w:val="24"/>
                    <w:szCs w:val="24"/>
                  </w:rPr>
                  <w:t>Never</w:t>
                </w:r>
              </w:p>
            </w:tc>
          </w:sdtContent>
        </w:sdt>
      </w:tr>
      <w:tr w:rsidR="005B38C8" w:rsidRPr="005A754D" w14:paraId="12189E6F" w14:textId="77777777" w:rsidTr="005B38C8">
        <w:trPr>
          <w:trHeight w:val="283"/>
        </w:trPr>
        <w:tc>
          <w:tcPr>
            <w:tcW w:w="6912" w:type="dxa"/>
            <w:vAlign w:val="center"/>
          </w:tcPr>
          <w:p w14:paraId="56F0F3D5"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C70506" w14:textId="77777777" w:rsidR="005B38C8" w:rsidRPr="00493773" w:rsidRDefault="00C76CC3" w:rsidP="00493773">
                <w:pPr>
                  <w:pStyle w:val="Tabletext"/>
                  <w:spacing w:before="0" w:after="0"/>
                  <w:jc w:val="center"/>
                  <w:rPr>
                    <w:sz w:val="24"/>
                  </w:rPr>
                </w:pPr>
                <w:r>
                  <w:rPr>
                    <w:sz w:val="24"/>
                    <w:szCs w:val="24"/>
                  </w:rPr>
                  <w:t>Occasionally</w:t>
                </w:r>
              </w:p>
            </w:tc>
          </w:sdtContent>
        </w:sdt>
      </w:tr>
      <w:tr w:rsidR="005B38C8" w:rsidRPr="005A754D" w14:paraId="4FFBE0C6" w14:textId="77777777" w:rsidTr="005B38C8">
        <w:trPr>
          <w:trHeight w:val="283"/>
        </w:trPr>
        <w:tc>
          <w:tcPr>
            <w:tcW w:w="6912" w:type="dxa"/>
            <w:vAlign w:val="center"/>
          </w:tcPr>
          <w:p w14:paraId="5582C77D"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2BE4F9" w14:textId="77777777" w:rsidR="005B38C8" w:rsidRPr="00493773" w:rsidRDefault="00C76CC3" w:rsidP="00493773">
                <w:pPr>
                  <w:pStyle w:val="Tabletext"/>
                  <w:spacing w:before="0" w:after="0"/>
                  <w:jc w:val="center"/>
                  <w:rPr>
                    <w:sz w:val="24"/>
                  </w:rPr>
                </w:pPr>
                <w:r>
                  <w:rPr>
                    <w:sz w:val="24"/>
                    <w:szCs w:val="24"/>
                  </w:rPr>
                  <w:t>Occasionally</w:t>
                </w:r>
              </w:p>
            </w:tc>
          </w:sdtContent>
        </w:sdt>
      </w:tr>
      <w:tr w:rsidR="005B38C8" w:rsidRPr="005A754D" w14:paraId="59F52331" w14:textId="77777777" w:rsidTr="005B38C8">
        <w:trPr>
          <w:trHeight w:val="283"/>
        </w:trPr>
        <w:tc>
          <w:tcPr>
            <w:tcW w:w="6912" w:type="dxa"/>
            <w:vAlign w:val="center"/>
          </w:tcPr>
          <w:p w14:paraId="0CEAEE3D"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C259A0" w14:textId="77777777" w:rsidR="005B38C8" w:rsidRPr="00493773" w:rsidRDefault="00C76CC3" w:rsidP="00493773">
                <w:pPr>
                  <w:pStyle w:val="Tabletext"/>
                  <w:spacing w:before="0" w:after="0"/>
                  <w:jc w:val="center"/>
                  <w:rPr>
                    <w:sz w:val="24"/>
                  </w:rPr>
                </w:pPr>
                <w:r>
                  <w:rPr>
                    <w:sz w:val="24"/>
                    <w:szCs w:val="24"/>
                  </w:rPr>
                  <w:t>Occasionally</w:t>
                </w:r>
              </w:p>
            </w:tc>
          </w:sdtContent>
        </w:sdt>
      </w:tr>
      <w:tr w:rsidR="005B38C8" w:rsidRPr="005A754D" w14:paraId="7998E0CF" w14:textId="77777777" w:rsidTr="005B38C8">
        <w:trPr>
          <w:trHeight w:val="283"/>
        </w:trPr>
        <w:tc>
          <w:tcPr>
            <w:tcW w:w="6912" w:type="dxa"/>
            <w:vAlign w:val="center"/>
          </w:tcPr>
          <w:p w14:paraId="2C54075D"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AB383A" w14:textId="77777777" w:rsidR="005B38C8" w:rsidRPr="00493773" w:rsidRDefault="00C76CC3" w:rsidP="00493773">
                <w:pPr>
                  <w:pStyle w:val="Tabletext"/>
                  <w:spacing w:before="0" w:after="0"/>
                  <w:jc w:val="center"/>
                  <w:rPr>
                    <w:sz w:val="24"/>
                  </w:rPr>
                </w:pPr>
                <w:r>
                  <w:rPr>
                    <w:sz w:val="24"/>
                    <w:szCs w:val="24"/>
                  </w:rPr>
                  <w:t>Never</w:t>
                </w:r>
              </w:p>
            </w:tc>
          </w:sdtContent>
        </w:sdt>
      </w:tr>
    </w:tbl>
    <w:p w14:paraId="78F559EF"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6097351" w14:textId="77777777" w:rsidTr="00493773">
        <w:trPr>
          <w:trHeight w:val="454"/>
        </w:trPr>
        <w:tc>
          <w:tcPr>
            <w:tcW w:w="6912" w:type="dxa"/>
            <w:shd w:val="clear" w:color="auto" w:fill="DEEAF6" w:themeFill="accent1" w:themeFillTint="33"/>
            <w:vAlign w:val="center"/>
          </w:tcPr>
          <w:p w14:paraId="77882606"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3D27AC4A" w14:textId="77777777" w:rsidR="005B38C8" w:rsidRPr="00DA4EF8" w:rsidRDefault="00493773" w:rsidP="00801DAF">
            <w:pPr>
              <w:pStyle w:val="Tableheading"/>
              <w:jc w:val="center"/>
            </w:pPr>
            <w:r>
              <w:t>FREQUENCY</w:t>
            </w:r>
          </w:p>
        </w:tc>
      </w:tr>
      <w:tr w:rsidR="005B38C8" w:rsidRPr="005A754D" w14:paraId="2C03750F" w14:textId="77777777" w:rsidTr="005B38C8">
        <w:trPr>
          <w:trHeight w:val="283"/>
        </w:trPr>
        <w:tc>
          <w:tcPr>
            <w:tcW w:w="6912" w:type="dxa"/>
            <w:vAlign w:val="center"/>
          </w:tcPr>
          <w:p w14:paraId="2399BB80"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BAE581" w14:textId="48AA9317" w:rsidR="005B38C8" w:rsidRPr="00493773" w:rsidRDefault="00F97A8F" w:rsidP="00493773">
                <w:pPr>
                  <w:pStyle w:val="Tabletext"/>
                  <w:spacing w:before="0" w:after="0"/>
                  <w:jc w:val="center"/>
                  <w:rPr>
                    <w:sz w:val="24"/>
                  </w:rPr>
                </w:pPr>
                <w:r>
                  <w:rPr>
                    <w:sz w:val="24"/>
                    <w:szCs w:val="24"/>
                  </w:rPr>
                  <w:t>Occasionally</w:t>
                </w:r>
              </w:p>
            </w:tc>
          </w:sdtContent>
        </w:sdt>
      </w:tr>
      <w:tr w:rsidR="005B38C8" w:rsidRPr="005A754D" w14:paraId="525403E7" w14:textId="77777777" w:rsidTr="005B38C8">
        <w:trPr>
          <w:trHeight w:val="283"/>
        </w:trPr>
        <w:tc>
          <w:tcPr>
            <w:tcW w:w="6912" w:type="dxa"/>
            <w:vAlign w:val="center"/>
          </w:tcPr>
          <w:p w14:paraId="1BAE893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D2780B" w14:textId="77777777" w:rsidR="005B38C8" w:rsidRPr="00493773" w:rsidRDefault="00C76CC3" w:rsidP="00493773">
                <w:pPr>
                  <w:pStyle w:val="Tabletext"/>
                  <w:spacing w:before="0" w:after="0"/>
                  <w:jc w:val="center"/>
                  <w:rPr>
                    <w:sz w:val="24"/>
                  </w:rPr>
                </w:pPr>
                <w:r>
                  <w:rPr>
                    <w:sz w:val="24"/>
                    <w:szCs w:val="24"/>
                  </w:rPr>
                  <w:t>Occasionally</w:t>
                </w:r>
              </w:p>
            </w:tc>
          </w:sdtContent>
        </w:sdt>
      </w:tr>
      <w:tr w:rsidR="005B38C8" w:rsidRPr="005A754D" w14:paraId="64878CEB" w14:textId="77777777" w:rsidTr="005B38C8">
        <w:trPr>
          <w:trHeight w:val="283"/>
        </w:trPr>
        <w:tc>
          <w:tcPr>
            <w:tcW w:w="6912" w:type="dxa"/>
            <w:vAlign w:val="center"/>
          </w:tcPr>
          <w:p w14:paraId="7C26A0D0"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F43AFA" w14:textId="77777777" w:rsidR="005B38C8" w:rsidRPr="00493773" w:rsidRDefault="00C76CC3" w:rsidP="00493773">
                <w:pPr>
                  <w:pStyle w:val="Tabletext"/>
                  <w:spacing w:before="0" w:after="0"/>
                  <w:jc w:val="center"/>
                  <w:rPr>
                    <w:sz w:val="24"/>
                  </w:rPr>
                </w:pPr>
                <w:r>
                  <w:rPr>
                    <w:sz w:val="24"/>
                    <w:szCs w:val="24"/>
                  </w:rPr>
                  <w:t>Never</w:t>
                </w:r>
              </w:p>
            </w:tc>
          </w:sdtContent>
        </w:sdt>
      </w:tr>
    </w:tbl>
    <w:p w14:paraId="3F35F63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AD4A5FD" w14:textId="77777777" w:rsidTr="00493773">
        <w:trPr>
          <w:trHeight w:val="454"/>
        </w:trPr>
        <w:tc>
          <w:tcPr>
            <w:tcW w:w="6912" w:type="dxa"/>
            <w:shd w:val="clear" w:color="auto" w:fill="DEEAF6" w:themeFill="accent1" w:themeFillTint="33"/>
            <w:vAlign w:val="center"/>
          </w:tcPr>
          <w:p w14:paraId="1432F2C6"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1984D28" w14:textId="77777777" w:rsidR="005B38C8" w:rsidRPr="00DA4EF8" w:rsidRDefault="00493773" w:rsidP="00493773">
            <w:pPr>
              <w:pStyle w:val="Tableheading"/>
              <w:jc w:val="center"/>
            </w:pPr>
            <w:r>
              <w:t>FREQUENCY</w:t>
            </w:r>
          </w:p>
        </w:tc>
      </w:tr>
      <w:tr w:rsidR="005B38C8" w:rsidRPr="005A754D" w14:paraId="2152F145" w14:textId="77777777" w:rsidTr="00442939">
        <w:trPr>
          <w:trHeight w:val="283"/>
        </w:trPr>
        <w:tc>
          <w:tcPr>
            <w:tcW w:w="6912" w:type="dxa"/>
            <w:vAlign w:val="center"/>
          </w:tcPr>
          <w:p w14:paraId="5AF0A610"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1FA03B" w14:textId="77777777" w:rsidR="005B38C8" w:rsidRPr="00493773" w:rsidRDefault="00C76CC3" w:rsidP="00493773">
                <w:pPr>
                  <w:pStyle w:val="Tabletext"/>
                  <w:spacing w:before="0" w:after="0"/>
                  <w:jc w:val="center"/>
                  <w:rPr>
                    <w:sz w:val="24"/>
                  </w:rPr>
                </w:pPr>
                <w:r>
                  <w:rPr>
                    <w:sz w:val="24"/>
                    <w:szCs w:val="24"/>
                  </w:rPr>
                  <w:t>Never</w:t>
                </w:r>
              </w:p>
            </w:tc>
          </w:sdtContent>
        </w:sdt>
      </w:tr>
      <w:tr w:rsidR="005B38C8" w:rsidRPr="005A754D" w14:paraId="7545C88C" w14:textId="77777777" w:rsidTr="00442939">
        <w:trPr>
          <w:trHeight w:val="283"/>
        </w:trPr>
        <w:tc>
          <w:tcPr>
            <w:tcW w:w="6912" w:type="dxa"/>
            <w:vAlign w:val="center"/>
          </w:tcPr>
          <w:p w14:paraId="05FEA4E2"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082A27" w14:textId="77777777" w:rsidR="005B38C8" w:rsidRPr="00493773" w:rsidRDefault="00C76CC3" w:rsidP="00493773">
                <w:pPr>
                  <w:pStyle w:val="Tabletext"/>
                  <w:spacing w:before="0" w:after="0"/>
                  <w:jc w:val="center"/>
                  <w:rPr>
                    <w:sz w:val="24"/>
                  </w:rPr>
                </w:pPr>
                <w:r>
                  <w:rPr>
                    <w:sz w:val="24"/>
                    <w:szCs w:val="24"/>
                  </w:rPr>
                  <w:t>Occasionally</w:t>
                </w:r>
              </w:p>
            </w:tc>
          </w:sdtContent>
        </w:sdt>
      </w:tr>
      <w:tr w:rsidR="005B38C8" w:rsidRPr="005A754D" w14:paraId="03F299C8" w14:textId="77777777" w:rsidTr="00442939">
        <w:trPr>
          <w:trHeight w:val="283"/>
        </w:trPr>
        <w:tc>
          <w:tcPr>
            <w:tcW w:w="6912" w:type="dxa"/>
            <w:vAlign w:val="center"/>
          </w:tcPr>
          <w:p w14:paraId="112B8D69"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DCB402" w14:textId="77777777" w:rsidR="005B38C8" w:rsidRPr="00493773" w:rsidRDefault="00C76CC3" w:rsidP="00493773">
                <w:pPr>
                  <w:pStyle w:val="Tabletext"/>
                  <w:spacing w:before="0" w:after="0"/>
                  <w:jc w:val="center"/>
                  <w:rPr>
                    <w:sz w:val="24"/>
                  </w:rPr>
                </w:pPr>
                <w:r>
                  <w:rPr>
                    <w:sz w:val="24"/>
                    <w:szCs w:val="24"/>
                  </w:rPr>
                  <w:t>Never</w:t>
                </w:r>
              </w:p>
            </w:tc>
          </w:sdtContent>
        </w:sdt>
      </w:tr>
      <w:tr w:rsidR="005B38C8" w:rsidRPr="005A754D" w14:paraId="0531D199" w14:textId="77777777" w:rsidTr="00442939">
        <w:trPr>
          <w:trHeight w:val="283"/>
        </w:trPr>
        <w:tc>
          <w:tcPr>
            <w:tcW w:w="6912" w:type="dxa"/>
            <w:vAlign w:val="center"/>
          </w:tcPr>
          <w:p w14:paraId="0D023419"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8955D87" w14:textId="77777777" w:rsidR="005B38C8" w:rsidRPr="00493773" w:rsidRDefault="00C76CC3" w:rsidP="00493773">
                <w:pPr>
                  <w:pStyle w:val="Tabletext"/>
                  <w:spacing w:before="0" w:after="0"/>
                  <w:jc w:val="center"/>
                  <w:rPr>
                    <w:sz w:val="24"/>
                  </w:rPr>
                </w:pPr>
                <w:r>
                  <w:rPr>
                    <w:sz w:val="24"/>
                    <w:szCs w:val="24"/>
                  </w:rPr>
                  <w:t>Never</w:t>
                </w:r>
              </w:p>
            </w:tc>
          </w:sdtContent>
        </w:sdt>
      </w:tr>
      <w:tr w:rsidR="005B38C8" w:rsidRPr="005A754D" w14:paraId="41E1BFC3" w14:textId="77777777" w:rsidTr="00442939">
        <w:trPr>
          <w:trHeight w:val="283"/>
        </w:trPr>
        <w:tc>
          <w:tcPr>
            <w:tcW w:w="6912" w:type="dxa"/>
            <w:vAlign w:val="center"/>
          </w:tcPr>
          <w:p w14:paraId="63428DF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4DC741" w14:textId="77777777" w:rsidR="005B38C8" w:rsidRPr="00493773" w:rsidRDefault="00C76CC3" w:rsidP="00493773">
                <w:pPr>
                  <w:pStyle w:val="Tabletext"/>
                  <w:spacing w:before="0" w:after="0"/>
                  <w:jc w:val="center"/>
                  <w:rPr>
                    <w:sz w:val="24"/>
                  </w:rPr>
                </w:pPr>
                <w:r>
                  <w:rPr>
                    <w:sz w:val="24"/>
                    <w:szCs w:val="24"/>
                  </w:rPr>
                  <w:t>Never</w:t>
                </w:r>
              </w:p>
            </w:tc>
          </w:sdtContent>
        </w:sdt>
      </w:tr>
      <w:tr w:rsidR="005B38C8" w:rsidRPr="005A754D" w14:paraId="371839FC" w14:textId="77777777" w:rsidTr="00442939">
        <w:trPr>
          <w:trHeight w:val="283"/>
        </w:trPr>
        <w:tc>
          <w:tcPr>
            <w:tcW w:w="6912" w:type="dxa"/>
            <w:vAlign w:val="center"/>
          </w:tcPr>
          <w:p w14:paraId="0C8669B2"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917A94" w14:textId="0246D32A" w:rsidR="005B38C8" w:rsidRPr="00493773" w:rsidRDefault="00F97A8F" w:rsidP="00493773">
                <w:pPr>
                  <w:pStyle w:val="Tabletext"/>
                  <w:spacing w:before="0" w:after="0"/>
                  <w:jc w:val="center"/>
                  <w:rPr>
                    <w:sz w:val="24"/>
                  </w:rPr>
                </w:pPr>
                <w:r>
                  <w:rPr>
                    <w:sz w:val="24"/>
                    <w:szCs w:val="24"/>
                  </w:rPr>
                  <w:t>Occasionally</w:t>
                </w:r>
              </w:p>
            </w:tc>
          </w:sdtContent>
        </w:sdt>
      </w:tr>
      <w:tr w:rsidR="005B38C8" w:rsidRPr="005A754D" w14:paraId="1E9CDE10" w14:textId="77777777" w:rsidTr="00442939">
        <w:trPr>
          <w:trHeight w:val="283"/>
        </w:trPr>
        <w:tc>
          <w:tcPr>
            <w:tcW w:w="6912" w:type="dxa"/>
            <w:vAlign w:val="center"/>
          </w:tcPr>
          <w:p w14:paraId="3775578F"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ACC8B7" w14:textId="77777777" w:rsidR="005B38C8" w:rsidRPr="00493773" w:rsidRDefault="00C76CC3" w:rsidP="00493773">
                <w:pPr>
                  <w:pStyle w:val="Tabletext"/>
                  <w:spacing w:before="0" w:after="0"/>
                  <w:jc w:val="center"/>
                  <w:rPr>
                    <w:sz w:val="24"/>
                  </w:rPr>
                </w:pPr>
                <w:r>
                  <w:rPr>
                    <w:sz w:val="24"/>
                    <w:szCs w:val="24"/>
                  </w:rPr>
                  <w:t>Never</w:t>
                </w:r>
              </w:p>
            </w:tc>
          </w:sdtContent>
        </w:sdt>
      </w:tr>
      <w:tr w:rsidR="005B38C8" w:rsidRPr="005A754D" w14:paraId="0353F735" w14:textId="77777777" w:rsidTr="00442939">
        <w:trPr>
          <w:trHeight w:val="283"/>
        </w:trPr>
        <w:tc>
          <w:tcPr>
            <w:tcW w:w="6912" w:type="dxa"/>
            <w:vAlign w:val="center"/>
          </w:tcPr>
          <w:p w14:paraId="02FFCD87"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7C72FC" w14:textId="77777777" w:rsidR="005B38C8" w:rsidRPr="00493773" w:rsidRDefault="00C76CC3" w:rsidP="00493773">
                <w:pPr>
                  <w:pStyle w:val="Tabletext"/>
                  <w:spacing w:before="0" w:after="0"/>
                  <w:jc w:val="center"/>
                  <w:rPr>
                    <w:sz w:val="24"/>
                  </w:rPr>
                </w:pPr>
                <w:r>
                  <w:rPr>
                    <w:sz w:val="24"/>
                    <w:szCs w:val="24"/>
                  </w:rPr>
                  <w:t>Never</w:t>
                </w:r>
              </w:p>
            </w:tc>
          </w:sdtContent>
        </w:sdt>
      </w:tr>
      <w:tr w:rsidR="005B38C8" w:rsidRPr="00311AE8" w14:paraId="3D3D202C" w14:textId="77777777" w:rsidTr="00442939">
        <w:trPr>
          <w:trHeight w:val="283"/>
        </w:trPr>
        <w:tc>
          <w:tcPr>
            <w:tcW w:w="6912" w:type="dxa"/>
            <w:vAlign w:val="center"/>
          </w:tcPr>
          <w:p w14:paraId="473F6593"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289085" w14:textId="77777777" w:rsidR="005B38C8" w:rsidRPr="005F1B26" w:rsidRDefault="00C76CC3" w:rsidP="00493773">
                <w:pPr>
                  <w:pStyle w:val="Tabletext"/>
                  <w:spacing w:before="0" w:after="0"/>
                  <w:jc w:val="center"/>
                  <w:rPr>
                    <w:sz w:val="24"/>
                  </w:rPr>
                </w:pPr>
                <w:r>
                  <w:rPr>
                    <w:sz w:val="24"/>
                    <w:szCs w:val="24"/>
                  </w:rPr>
                  <w:t>Occasionally</w:t>
                </w:r>
              </w:p>
            </w:tc>
          </w:sdtContent>
        </w:sdt>
      </w:tr>
      <w:tr w:rsidR="003B7B87" w:rsidRPr="00311AE8" w14:paraId="6D1B7A13" w14:textId="77777777" w:rsidTr="00442939">
        <w:trPr>
          <w:trHeight w:val="283"/>
        </w:trPr>
        <w:tc>
          <w:tcPr>
            <w:tcW w:w="6912" w:type="dxa"/>
            <w:vAlign w:val="center"/>
          </w:tcPr>
          <w:p w14:paraId="6D081A5D"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E84E94" w14:textId="1F377746" w:rsidR="003B7B87" w:rsidRPr="005F1B26" w:rsidRDefault="000B776B" w:rsidP="00493773">
                <w:pPr>
                  <w:pStyle w:val="Tabletext"/>
                  <w:spacing w:before="0" w:after="0"/>
                  <w:jc w:val="center"/>
                  <w:rPr>
                    <w:sz w:val="24"/>
                    <w:szCs w:val="24"/>
                  </w:rPr>
                </w:pPr>
                <w:r>
                  <w:rPr>
                    <w:sz w:val="24"/>
                    <w:szCs w:val="24"/>
                  </w:rPr>
                  <w:t>Occasionally</w:t>
                </w:r>
              </w:p>
            </w:tc>
          </w:sdtContent>
        </w:sdt>
      </w:tr>
    </w:tbl>
    <w:p w14:paraId="522723E9" w14:textId="77777777" w:rsidR="002A43D2" w:rsidRDefault="002A43D2" w:rsidP="00493773">
      <w:pPr>
        <w:spacing w:after="0"/>
        <w:rPr>
          <w:sz w:val="4"/>
        </w:rPr>
      </w:pPr>
    </w:p>
    <w:p w14:paraId="429988F9"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481E984" w14:textId="77777777" w:rsidTr="00493773">
        <w:trPr>
          <w:trHeight w:val="454"/>
        </w:trPr>
        <w:tc>
          <w:tcPr>
            <w:tcW w:w="6912" w:type="dxa"/>
            <w:shd w:val="clear" w:color="auto" w:fill="DEEAF6" w:themeFill="accent1" w:themeFillTint="33"/>
            <w:vAlign w:val="center"/>
          </w:tcPr>
          <w:p w14:paraId="17287E71"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0787818E" w14:textId="77777777" w:rsidR="005B38C8" w:rsidRPr="00DA4EF8" w:rsidRDefault="00493773" w:rsidP="00493773">
            <w:pPr>
              <w:pStyle w:val="Tableheading"/>
              <w:jc w:val="center"/>
            </w:pPr>
            <w:r>
              <w:t>FREQUENCY</w:t>
            </w:r>
          </w:p>
        </w:tc>
      </w:tr>
      <w:tr w:rsidR="005B38C8" w:rsidRPr="005A754D" w14:paraId="632AD307" w14:textId="77777777" w:rsidTr="00442939">
        <w:trPr>
          <w:trHeight w:val="283"/>
        </w:trPr>
        <w:tc>
          <w:tcPr>
            <w:tcW w:w="6912" w:type="dxa"/>
            <w:vAlign w:val="center"/>
          </w:tcPr>
          <w:p w14:paraId="36E8715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51620A" w14:textId="77777777" w:rsidR="005B38C8" w:rsidRPr="00493773" w:rsidRDefault="00C76CC3" w:rsidP="00715C75">
                <w:pPr>
                  <w:pStyle w:val="Tabletext"/>
                  <w:spacing w:before="0" w:after="0"/>
                  <w:jc w:val="center"/>
                  <w:rPr>
                    <w:sz w:val="24"/>
                  </w:rPr>
                </w:pPr>
                <w:r>
                  <w:rPr>
                    <w:sz w:val="24"/>
                    <w:szCs w:val="24"/>
                  </w:rPr>
                  <w:t>Occasionally</w:t>
                </w:r>
              </w:p>
            </w:tc>
          </w:sdtContent>
        </w:sdt>
      </w:tr>
      <w:tr w:rsidR="005B38C8" w:rsidRPr="005A754D" w14:paraId="18E1DD2B" w14:textId="77777777" w:rsidTr="00442939">
        <w:trPr>
          <w:trHeight w:val="283"/>
        </w:trPr>
        <w:tc>
          <w:tcPr>
            <w:tcW w:w="6912" w:type="dxa"/>
            <w:vAlign w:val="center"/>
          </w:tcPr>
          <w:p w14:paraId="7CEE92A0" w14:textId="77777777" w:rsidR="005B38C8" w:rsidRPr="00493773" w:rsidRDefault="00D25B82" w:rsidP="00C76CC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7BF138" w14:textId="77777777" w:rsidR="005B38C8" w:rsidRPr="00493773" w:rsidRDefault="00C76CC3" w:rsidP="00715C75">
                <w:pPr>
                  <w:pStyle w:val="Tabletext"/>
                  <w:spacing w:before="0" w:after="0"/>
                  <w:jc w:val="center"/>
                  <w:rPr>
                    <w:sz w:val="24"/>
                  </w:rPr>
                </w:pPr>
                <w:r>
                  <w:rPr>
                    <w:sz w:val="24"/>
                    <w:szCs w:val="24"/>
                  </w:rPr>
                  <w:t>Occasionally</w:t>
                </w:r>
              </w:p>
            </w:tc>
          </w:sdtContent>
        </w:sdt>
      </w:tr>
    </w:tbl>
    <w:p w14:paraId="2BEE7CB6"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E4C31" w14:textId="77777777" w:rsidR="00E166E8" w:rsidRDefault="00E166E8" w:rsidP="00456927">
      <w:pPr>
        <w:spacing w:after="0"/>
      </w:pPr>
      <w:r>
        <w:separator/>
      </w:r>
    </w:p>
  </w:endnote>
  <w:endnote w:type="continuationSeparator" w:id="0">
    <w:p w14:paraId="6D5396CE" w14:textId="77777777" w:rsidR="00E166E8" w:rsidRDefault="00E166E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D749" w14:textId="77777777" w:rsidR="00B17CBE" w:rsidRPr="00B17CBE" w:rsidRDefault="00B17CBE" w:rsidP="00B17CBE">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1A1BE0DE" w14:textId="77777777" w:rsidR="003B7B87" w:rsidRPr="00B17CBE" w:rsidRDefault="00B17CBE" w:rsidP="00B17CBE">
    <w:pPr>
      <w:pStyle w:val="Footer"/>
      <w:jc w:val="center"/>
    </w:pPr>
    <w:r w:rsidRPr="00B17CBE">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CA3B" w14:textId="4E6EFE59" w:rsidR="00B17CBE" w:rsidRPr="00B17CBE" w:rsidRDefault="00B17CBE" w:rsidP="00B17CB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B671" w14:textId="77777777" w:rsidR="00B17CBE" w:rsidRPr="00B17CBE" w:rsidRDefault="00B17CBE" w:rsidP="00B17CBE">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687CBD87" w14:textId="77777777" w:rsidR="003B7B87" w:rsidRPr="00B17CBE" w:rsidRDefault="00B17CBE" w:rsidP="00B17CBE">
    <w:pPr>
      <w:pStyle w:val="Footer"/>
      <w:jc w:val="center"/>
    </w:pPr>
    <w:r w:rsidRPr="00B17CBE">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08FD2" w14:textId="77777777" w:rsidR="00E166E8" w:rsidRDefault="00E166E8" w:rsidP="00456927">
      <w:pPr>
        <w:spacing w:after="0"/>
      </w:pPr>
      <w:r>
        <w:separator/>
      </w:r>
    </w:p>
  </w:footnote>
  <w:footnote w:type="continuationSeparator" w:id="0">
    <w:p w14:paraId="1C9649BE" w14:textId="77777777" w:rsidR="00E166E8" w:rsidRDefault="00E166E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499C" w14:textId="77777777" w:rsidR="00B17CBE" w:rsidRPr="00B17CBE" w:rsidRDefault="00B17CBE" w:rsidP="00B17CBE">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B17CBE">
      <w:rPr>
        <w:rFonts w:ascii="Calibri" w:hAnsi="Calibri"/>
        <w:b/>
        <w:color w:val="F00000"/>
        <w:sz w:val="24"/>
      </w:rPr>
      <w:t>UNCLASSIFIED</w:t>
    </w:r>
  </w:p>
  <w:p w14:paraId="3AF4D923" w14:textId="77777777" w:rsidR="003B7B87" w:rsidRPr="00B17CBE" w:rsidRDefault="00B17CBE" w:rsidP="00B17CBE">
    <w:pPr>
      <w:pStyle w:val="Header"/>
      <w:jc w:val="center"/>
    </w:pPr>
    <w:r w:rsidRPr="00B17CBE">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7682" w14:textId="20E3638E" w:rsidR="003B7B87" w:rsidRPr="00B17CBE" w:rsidRDefault="00B17CBE" w:rsidP="00B17CBE">
    <w:pPr>
      <w:pStyle w:val="Header"/>
      <w:jc w:val="center"/>
    </w:pPr>
    <w:fldSimple w:instr=" DOCPROPERTY bjHeaderBothDocProperty \* MERGEFORMAT " w:fldLock="1">
      <w:r w:rsidRPr="00B17CBE">
        <w:rPr>
          <w:rFonts w:ascii="Calibri" w:hAnsi="Calibri"/>
          <w:b/>
          <w:color w:val="F00000"/>
          <w:sz w:val="24"/>
        </w:rPr>
        <w:t xml:space="preserve">  </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3841" w14:textId="77777777" w:rsidR="00B17CBE" w:rsidRPr="00B17CBE" w:rsidRDefault="00B17CBE" w:rsidP="00B17CBE">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B17CBE">
      <w:rPr>
        <w:rFonts w:ascii="Calibri" w:hAnsi="Calibri"/>
        <w:b/>
        <w:color w:val="F00000"/>
        <w:sz w:val="24"/>
      </w:rPr>
      <w:t>UNCLASSIFIED</w:t>
    </w:r>
  </w:p>
  <w:p w14:paraId="048DF12E" w14:textId="77777777" w:rsidR="003B7B87" w:rsidRPr="00B17CBE" w:rsidRDefault="00B17CBE" w:rsidP="00B17CBE">
    <w:pPr>
      <w:pStyle w:val="Header"/>
      <w:jc w:val="center"/>
    </w:pPr>
    <w:r w:rsidRPr="00B17CBE">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B070BA"/>
    <w:multiLevelType w:val="hybridMultilevel"/>
    <w:tmpl w:val="E03E699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00D3B70"/>
    <w:multiLevelType w:val="multilevel"/>
    <w:tmpl w:val="D140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D22C38"/>
    <w:multiLevelType w:val="multilevel"/>
    <w:tmpl w:val="2E12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C0AE2"/>
    <w:multiLevelType w:val="multilevel"/>
    <w:tmpl w:val="3F90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ED3A81"/>
    <w:multiLevelType w:val="multilevel"/>
    <w:tmpl w:val="57BA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755BDD"/>
    <w:multiLevelType w:val="hybridMultilevel"/>
    <w:tmpl w:val="0C9875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5" w15:restartNumberingAfterBreak="0">
    <w:nsid w:val="3EFC7C08"/>
    <w:multiLevelType w:val="hybridMultilevel"/>
    <w:tmpl w:val="A0DC85F4"/>
    <w:lvl w:ilvl="0" w:tplc="0C090001">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5C83A29"/>
    <w:multiLevelType w:val="hybridMultilevel"/>
    <w:tmpl w:val="DBC48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66C4FA5"/>
    <w:multiLevelType w:val="multilevel"/>
    <w:tmpl w:val="7CD0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FF5D2B"/>
    <w:multiLevelType w:val="multilevel"/>
    <w:tmpl w:val="1E5A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A7F6B"/>
    <w:multiLevelType w:val="hybridMultilevel"/>
    <w:tmpl w:val="135AA1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1EC136E"/>
    <w:multiLevelType w:val="hybridMultilevel"/>
    <w:tmpl w:val="24E826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6ED1CF7"/>
    <w:multiLevelType w:val="multilevel"/>
    <w:tmpl w:val="D6A6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311CCC"/>
    <w:multiLevelType w:val="multilevel"/>
    <w:tmpl w:val="0846C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4563B0"/>
    <w:multiLevelType w:val="hybridMultilevel"/>
    <w:tmpl w:val="69F2B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A80C11"/>
    <w:multiLevelType w:val="hybridMultilevel"/>
    <w:tmpl w:val="FDD6AD40"/>
    <w:lvl w:ilvl="0" w:tplc="0EB246BE">
      <w:start w:val="1"/>
      <w:numFmt w:val="decimal"/>
      <w:pStyle w:val="Numbered"/>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8"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65222C6"/>
    <w:multiLevelType w:val="hybridMultilevel"/>
    <w:tmpl w:val="347A83E2"/>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E74348A"/>
    <w:multiLevelType w:val="multilevel"/>
    <w:tmpl w:val="85DE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270899"/>
    <w:multiLevelType w:val="singleLevel"/>
    <w:tmpl w:val="0C09000F"/>
    <w:lvl w:ilvl="0">
      <w:start w:val="1"/>
      <w:numFmt w:val="decimal"/>
      <w:lvlText w:val="%1."/>
      <w:lvlJc w:val="left"/>
      <w:pPr>
        <w:ind w:left="360" w:hanging="360"/>
      </w:pPr>
    </w:lvl>
  </w:abstractNum>
  <w:abstractNum w:abstractNumId="34" w15:restartNumberingAfterBreak="0">
    <w:nsid w:val="77A8464B"/>
    <w:multiLevelType w:val="multilevel"/>
    <w:tmpl w:val="B79E9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B4366A"/>
    <w:multiLevelType w:val="multilevel"/>
    <w:tmpl w:val="5BB4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7" w15:restartNumberingAfterBreak="0">
    <w:nsid w:val="7FC50786"/>
    <w:multiLevelType w:val="multilevel"/>
    <w:tmpl w:val="6FB4B75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66496140">
    <w:abstractNumId w:val="13"/>
  </w:num>
  <w:num w:numId="2" w16cid:durableId="1922786393">
    <w:abstractNumId w:val="13"/>
  </w:num>
  <w:num w:numId="3" w16cid:durableId="1862818616">
    <w:abstractNumId w:val="14"/>
  </w:num>
  <w:num w:numId="4" w16cid:durableId="463667619">
    <w:abstractNumId w:val="13"/>
  </w:num>
  <w:num w:numId="5" w16cid:durableId="1421608107">
    <w:abstractNumId w:val="14"/>
  </w:num>
  <w:num w:numId="6" w16cid:durableId="730661342">
    <w:abstractNumId w:val="1"/>
  </w:num>
  <w:num w:numId="7" w16cid:durableId="433593424">
    <w:abstractNumId w:val="0"/>
  </w:num>
  <w:num w:numId="8" w16cid:durableId="1164324828">
    <w:abstractNumId w:val="16"/>
  </w:num>
  <w:num w:numId="9" w16cid:durableId="488600106">
    <w:abstractNumId w:val="23"/>
  </w:num>
  <w:num w:numId="10" w16cid:durableId="2066444173">
    <w:abstractNumId w:val="8"/>
  </w:num>
  <w:num w:numId="11" w16cid:durableId="1542933543">
    <w:abstractNumId w:val="31"/>
  </w:num>
  <w:num w:numId="12" w16cid:durableId="30765613">
    <w:abstractNumId w:val="4"/>
  </w:num>
  <w:num w:numId="13" w16cid:durableId="2092313987">
    <w:abstractNumId w:val="29"/>
  </w:num>
  <w:num w:numId="14" w16cid:durableId="506287322">
    <w:abstractNumId w:val="6"/>
  </w:num>
  <w:num w:numId="15" w16cid:durableId="1947301928">
    <w:abstractNumId w:val="36"/>
  </w:num>
  <w:num w:numId="16" w16cid:durableId="733897159">
    <w:abstractNumId w:val="33"/>
  </w:num>
  <w:num w:numId="17" w16cid:durableId="73020099">
    <w:abstractNumId w:val="3"/>
  </w:num>
  <w:num w:numId="18" w16cid:durableId="2099868235">
    <w:abstractNumId w:val="28"/>
  </w:num>
  <w:num w:numId="19" w16cid:durableId="168102597">
    <w:abstractNumId w:val="27"/>
  </w:num>
  <w:num w:numId="20" w16cid:durableId="475151230">
    <w:abstractNumId w:val="22"/>
  </w:num>
  <w:num w:numId="21" w16cid:durableId="1047100345">
    <w:abstractNumId w:val="5"/>
  </w:num>
  <w:num w:numId="22" w16cid:durableId="836849459">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842559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24840961">
    <w:abstractNumId w:val="17"/>
  </w:num>
  <w:num w:numId="25" w16cid:durableId="330841307">
    <w:abstractNumId w:val="9"/>
  </w:num>
  <w:num w:numId="26" w16cid:durableId="704405999">
    <w:abstractNumId w:val="19"/>
  </w:num>
  <w:num w:numId="27" w16cid:durableId="1620798689">
    <w:abstractNumId w:val="32"/>
  </w:num>
  <w:num w:numId="28" w16cid:durableId="705838189">
    <w:abstractNumId w:val="7"/>
  </w:num>
  <w:num w:numId="29" w16cid:durableId="1276906596">
    <w:abstractNumId w:val="10"/>
  </w:num>
  <w:num w:numId="30" w16cid:durableId="362680665">
    <w:abstractNumId w:val="18"/>
  </w:num>
  <w:num w:numId="31" w16cid:durableId="1053385010">
    <w:abstractNumId w:val="24"/>
  </w:num>
  <w:num w:numId="32" w16cid:durableId="1407798393">
    <w:abstractNumId w:val="11"/>
  </w:num>
  <w:num w:numId="33" w16cid:durableId="686057253">
    <w:abstractNumId w:val="25"/>
  </w:num>
  <w:num w:numId="34" w16cid:durableId="1308778414">
    <w:abstractNumId w:val="37"/>
  </w:num>
  <w:num w:numId="35" w16cid:durableId="649141756">
    <w:abstractNumId w:val="35"/>
  </w:num>
  <w:num w:numId="36" w16cid:durableId="1736974400">
    <w:abstractNumId w:val="13"/>
  </w:num>
  <w:num w:numId="37" w16cid:durableId="428965401">
    <w:abstractNumId w:val="15"/>
  </w:num>
  <w:num w:numId="38" w16cid:durableId="1947031441">
    <w:abstractNumId w:val="34"/>
  </w:num>
  <w:num w:numId="39" w16cid:durableId="506094950">
    <w:abstractNumId w:val="20"/>
  </w:num>
  <w:num w:numId="40" w16cid:durableId="46150010">
    <w:abstractNumId w:val="26"/>
  </w:num>
  <w:num w:numId="41" w16cid:durableId="1467967538">
    <w:abstractNumId w:val="2"/>
  </w:num>
  <w:num w:numId="42" w16cid:durableId="1022127298">
    <w:abstractNumId w:val="30"/>
  </w:num>
  <w:num w:numId="43" w16cid:durableId="1931307483">
    <w:abstractNumId w:val="12"/>
  </w:num>
  <w:num w:numId="44" w16cid:durableId="251939599">
    <w:abstractNumId w:val="21"/>
  </w:num>
  <w:num w:numId="45" w16cid:durableId="725832541">
    <w:abstractNumId w:val="27"/>
  </w:num>
  <w:num w:numId="46" w16cid:durableId="849217276">
    <w:abstractNumId w:val="13"/>
  </w:num>
  <w:num w:numId="47" w16cid:durableId="159300486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15483"/>
    <w:rsid w:val="0001642D"/>
    <w:rsid w:val="00036182"/>
    <w:rsid w:val="000456E0"/>
    <w:rsid w:val="00045ACB"/>
    <w:rsid w:val="00045D17"/>
    <w:rsid w:val="00061670"/>
    <w:rsid w:val="00063408"/>
    <w:rsid w:val="00074DA8"/>
    <w:rsid w:val="00075C33"/>
    <w:rsid w:val="00083084"/>
    <w:rsid w:val="00087E97"/>
    <w:rsid w:val="00090C5A"/>
    <w:rsid w:val="00094562"/>
    <w:rsid w:val="00094619"/>
    <w:rsid w:val="000956A7"/>
    <w:rsid w:val="000A5186"/>
    <w:rsid w:val="000B776B"/>
    <w:rsid w:val="000C3654"/>
    <w:rsid w:val="000C452E"/>
    <w:rsid w:val="000E2939"/>
    <w:rsid w:val="000E639E"/>
    <w:rsid w:val="000F2684"/>
    <w:rsid w:val="000F2688"/>
    <w:rsid w:val="0010052B"/>
    <w:rsid w:val="00114CE0"/>
    <w:rsid w:val="00127312"/>
    <w:rsid w:val="001311FE"/>
    <w:rsid w:val="00134F1A"/>
    <w:rsid w:val="001501F0"/>
    <w:rsid w:val="0015056D"/>
    <w:rsid w:val="001508DE"/>
    <w:rsid w:val="00154B38"/>
    <w:rsid w:val="001552C6"/>
    <w:rsid w:val="00160D2A"/>
    <w:rsid w:val="00166318"/>
    <w:rsid w:val="0016790E"/>
    <w:rsid w:val="00183A2A"/>
    <w:rsid w:val="00185003"/>
    <w:rsid w:val="001948AD"/>
    <w:rsid w:val="00196E63"/>
    <w:rsid w:val="001A12DC"/>
    <w:rsid w:val="001B306F"/>
    <w:rsid w:val="001B4119"/>
    <w:rsid w:val="001C206E"/>
    <w:rsid w:val="001C3401"/>
    <w:rsid w:val="001C572C"/>
    <w:rsid w:val="001C7CEE"/>
    <w:rsid w:val="001D0161"/>
    <w:rsid w:val="001D284A"/>
    <w:rsid w:val="001D2953"/>
    <w:rsid w:val="001E49C0"/>
    <w:rsid w:val="001E69F5"/>
    <w:rsid w:val="001F2C45"/>
    <w:rsid w:val="001F39E8"/>
    <w:rsid w:val="001F76A4"/>
    <w:rsid w:val="002014E5"/>
    <w:rsid w:val="00204473"/>
    <w:rsid w:val="0020493E"/>
    <w:rsid w:val="00207CE4"/>
    <w:rsid w:val="002113B4"/>
    <w:rsid w:val="00217B92"/>
    <w:rsid w:val="00220092"/>
    <w:rsid w:val="0022786E"/>
    <w:rsid w:val="00231B57"/>
    <w:rsid w:val="0023640E"/>
    <w:rsid w:val="00243603"/>
    <w:rsid w:val="00252449"/>
    <w:rsid w:val="0026001C"/>
    <w:rsid w:val="00262DEE"/>
    <w:rsid w:val="00263789"/>
    <w:rsid w:val="0027094B"/>
    <w:rsid w:val="00271701"/>
    <w:rsid w:val="00272F0B"/>
    <w:rsid w:val="002756D8"/>
    <w:rsid w:val="00283EA8"/>
    <w:rsid w:val="002840E6"/>
    <w:rsid w:val="00284D8B"/>
    <w:rsid w:val="00285B53"/>
    <w:rsid w:val="00290E50"/>
    <w:rsid w:val="00290FAD"/>
    <w:rsid w:val="00295705"/>
    <w:rsid w:val="002A0C3B"/>
    <w:rsid w:val="002A25FB"/>
    <w:rsid w:val="002A43D2"/>
    <w:rsid w:val="002A49EE"/>
    <w:rsid w:val="002A74F6"/>
    <w:rsid w:val="002A77F0"/>
    <w:rsid w:val="002B1194"/>
    <w:rsid w:val="002B297D"/>
    <w:rsid w:val="002D07A1"/>
    <w:rsid w:val="002D2A0D"/>
    <w:rsid w:val="002D756A"/>
    <w:rsid w:val="002E1FE3"/>
    <w:rsid w:val="002E6343"/>
    <w:rsid w:val="002E78B8"/>
    <w:rsid w:val="002F0510"/>
    <w:rsid w:val="002F69C3"/>
    <w:rsid w:val="002F6D35"/>
    <w:rsid w:val="0030208D"/>
    <w:rsid w:val="003020B5"/>
    <w:rsid w:val="00311093"/>
    <w:rsid w:val="0031523D"/>
    <w:rsid w:val="00326758"/>
    <w:rsid w:val="00327679"/>
    <w:rsid w:val="00334F25"/>
    <w:rsid w:val="0033768C"/>
    <w:rsid w:val="003423B7"/>
    <w:rsid w:val="00344845"/>
    <w:rsid w:val="003461EF"/>
    <w:rsid w:val="00347432"/>
    <w:rsid w:val="003541CC"/>
    <w:rsid w:val="00357422"/>
    <w:rsid w:val="003660FD"/>
    <w:rsid w:val="00366983"/>
    <w:rsid w:val="00367C98"/>
    <w:rsid w:val="00373FED"/>
    <w:rsid w:val="003743B3"/>
    <w:rsid w:val="00384332"/>
    <w:rsid w:val="0039040A"/>
    <w:rsid w:val="00392AFC"/>
    <w:rsid w:val="00394A89"/>
    <w:rsid w:val="003958AF"/>
    <w:rsid w:val="00395E36"/>
    <w:rsid w:val="003A1852"/>
    <w:rsid w:val="003B7B87"/>
    <w:rsid w:val="003C6256"/>
    <w:rsid w:val="003D00C6"/>
    <w:rsid w:val="003E4B7E"/>
    <w:rsid w:val="00400714"/>
    <w:rsid w:val="00402D13"/>
    <w:rsid w:val="004048AC"/>
    <w:rsid w:val="004061F4"/>
    <w:rsid w:val="00410BF0"/>
    <w:rsid w:val="004121AA"/>
    <w:rsid w:val="0042331E"/>
    <w:rsid w:val="00432969"/>
    <w:rsid w:val="00434524"/>
    <w:rsid w:val="0043559B"/>
    <w:rsid w:val="00440141"/>
    <w:rsid w:val="00440D74"/>
    <w:rsid w:val="00441286"/>
    <w:rsid w:val="00441ECC"/>
    <w:rsid w:val="00442939"/>
    <w:rsid w:val="004523E7"/>
    <w:rsid w:val="00455CDA"/>
    <w:rsid w:val="00456927"/>
    <w:rsid w:val="004608E4"/>
    <w:rsid w:val="00461819"/>
    <w:rsid w:val="00464D35"/>
    <w:rsid w:val="00471237"/>
    <w:rsid w:val="00475504"/>
    <w:rsid w:val="00480812"/>
    <w:rsid w:val="00481829"/>
    <w:rsid w:val="0048530A"/>
    <w:rsid w:val="00486402"/>
    <w:rsid w:val="00490A37"/>
    <w:rsid w:val="00492EE9"/>
    <w:rsid w:val="00493773"/>
    <w:rsid w:val="00495B39"/>
    <w:rsid w:val="004A2C60"/>
    <w:rsid w:val="004A3822"/>
    <w:rsid w:val="004A5A47"/>
    <w:rsid w:val="004A7311"/>
    <w:rsid w:val="004B32D2"/>
    <w:rsid w:val="004C1716"/>
    <w:rsid w:val="004C3DC7"/>
    <w:rsid w:val="004D1BF7"/>
    <w:rsid w:val="004D5444"/>
    <w:rsid w:val="004E0135"/>
    <w:rsid w:val="004E3588"/>
    <w:rsid w:val="004F3F6F"/>
    <w:rsid w:val="00505A6D"/>
    <w:rsid w:val="00507949"/>
    <w:rsid w:val="00514711"/>
    <w:rsid w:val="0052245D"/>
    <w:rsid w:val="0053083B"/>
    <w:rsid w:val="00541F47"/>
    <w:rsid w:val="005454D9"/>
    <w:rsid w:val="0054727B"/>
    <w:rsid w:val="005520F8"/>
    <w:rsid w:val="0055314F"/>
    <w:rsid w:val="0055729E"/>
    <w:rsid w:val="00560F74"/>
    <w:rsid w:val="00573D58"/>
    <w:rsid w:val="00576FB9"/>
    <w:rsid w:val="00584463"/>
    <w:rsid w:val="00590572"/>
    <w:rsid w:val="005A0982"/>
    <w:rsid w:val="005A62A1"/>
    <w:rsid w:val="005A70F8"/>
    <w:rsid w:val="005B38C8"/>
    <w:rsid w:val="005B4948"/>
    <w:rsid w:val="005C2940"/>
    <w:rsid w:val="005C2BFC"/>
    <w:rsid w:val="005C391C"/>
    <w:rsid w:val="005D4959"/>
    <w:rsid w:val="005D4EDB"/>
    <w:rsid w:val="005D5063"/>
    <w:rsid w:val="005D7CC8"/>
    <w:rsid w:val="005E2EBD"/>
    <w:rsid w:val="005E3F43"/>
    <w:rsid w:val="005E5883"/>
    <w:rsid w:val="005E5AA6"/>
    <w:rsid w:val="005F1480"/>
    <w:rsid w:val="005F1A2B"/>
    <w:rsid w:val="005F1B26"/>
    <w:rsid w:val="00604B5C"/>
    <w:rsid w:val="00621532"/>
    <w:rsid w:val="00622D9B"/>
    <w:rsid w:val="00626AEC"/>
    <w:rsid w:val="00634E13"/>
    <w:rsid w:val="0064432B"/>
    <w:rsid w:val="00645938"/>
    <w:rsid w:val="006522B3"/>
    <w:rsid w:val="00653FBE"/>
    <w:rsid w:val="00661329"/>
    <w:rsid w:val="006616A2"/>
    <w:rsid w:val="00665693"/>
    <w:rsid w:val="00666999"/>
    <w:rsid w:val="00676EE5"/>
    <w:rsid w:val="006822CC"/>
    <w:rsid w:val="0068255C"/>
    <w:rsid w:val="00685107"/>
    <w:rsid w:val="006873BA"/>
    <w:rsid w:val="00695ECB"/>
    <w:rsid w:val="0069634D"/>
    <w:rsid w:val="006A3191"/>
    <w:rsid w:val="006B5CD6"/>
    <w:rsid w:val="006C102C"/>
    <w:rsid w:val="006C3FCC"/>
    <w:rsid w:val="006C7246"/>
    <w:rsid w:val="006C74CE"/>
    <w:rsid w:val="006D6464"/>
    <w:rsid w:val="006D69B6"/>
    <w:rsid w:val="006E453E"/>
    <w:rsid w:val="006F09E8"/>
    <w:rsid w:val="006F1148"/>
    <w:rsid w:val="006F151D"/>
    <w:rsid w:val="007010FB"/>
    <w:rsid w:val="00701A46"/>
    <w:rsid w:val="00703B96"/>
    <w:rsid w:val="00707C46"/>
    <w:rsid w:val="007117A5"/>
    <w:rsid w:val="00712EF1"/>
    <w:rsid w:val="00715C75"/>
    <w:rsid w:val="0072498E"/>
    <w:rsid w:val="00727237"/>
    <w:rsid w:val="00733DD1"/>
    <w:rsid w:val="007364F8"/>
    <w:rsid w:val="00740158"/>
    <w:rsid w:val="007471D6"/>
    <w:rsid w:val="00753085"/>
    <w:rsid w:val="007758F5"/>
    <w:rsid w:val="007774E5"/>
    <w:rsid w:val="00791B6F"/>
    <w:rsid w:val="00792C05"/>
    <w:rsid w:val="00794F34"/>
    <w:rsid w:val="007A7305"/>
    <w:rsid w:val="007C03C0"/>
    <w:rsid w:val="007C257B"/>
    <w:rsid w:val="007C3B66"/>
    <w:rsid w:val="007C40E2"/>
    <w:rsid w:val="007D1878"/>
    <w:rsid w:val="007D5CC7"/>
    <w:rsid w:val="007E23ED"/>
    <w:rsid w:val="007E396F"/>
    <w:rsid w:val="007E3B64"/>
    <w:rsid w:val="007E4124"/>
    <w:rsid w:val="007F088F"/>
    <w:rsid w:val="007F332D"/>
    <w:rsid w:val="00801DAF"/>
    <w:rsid w:val="00802C7D"/>
    <w:rsid w:val="00810089"/>
    <w:rsid w:val="0081518C"/>
    <w:rsid w:val="00816ACF"/>
    <w:rsid w:val="0082497E"/>
    <w:rsid w:val="00827270"/>
    <w:rsid w:val="00827843"/>
    <w:rsid w:val="008343E7"/>
    <w:rsid w:val="0083521F"/>
    <w:rsid w:val="00835A39"/>
    <w:rsid w:val="0085512F"/>
    <w:rsid w:val="0085751D"/>
    <w:rsid w:val="008612C8"/>
    <w:rsid w:val="008633C8"/>
    <w:rsid w:val="008707DA"/>
    <w:rsid w:val="008778EF"/>
    <w:rsid w:val="00887553"/>
    <w:rsid w:val="008B22B1"/>
    <w:rsid w:val="008B72A3"/>
    <w:rsid w:val="008C3D56"/>
    <w:rsid w:val="008C4982"/>
    <w:rsid w:val="008D01C8"/>
    <w:rsid w:val="008D1EA2"/>
    <w:rsid w:val="008E3ED7"/>
    <w:rsid w:val="008E4109"/>
    <w:rsid w:val="008E704D"/>
    <w:rsid w:val="008F0135"/>
    <w:rsid w:val="008F15EF"/>
    <w:rsid w:val="008F53EF"/>
    <w:rsid w:val="008F78B3"/>
    <w:rsid w:val="009020BE"/>
    <w:rsid w:val="009106E5"/>
    <w:rsid w:val="00910A68"/>
    <w:rsid w:val="0091264C"/>
    <w:rsid w:val="00917A43"/>
    <w:rsid w:val="00917AED"/>
    <w:rsid w:val="00921435"/>
    <w:rsid w:val="00921EED"/>
    <w:rsid w:val="00925D84"/>
    <w:rsid w:val="009304D0"/>
    <w:rsid w:val="0093491F"/>
    <w:rsid w:val="00934C54"/>
    <w:rsid w:val="009468CB"/>
    <w:rsid w:val="00956BB9"/>
    <w:rsid w:val="00974520"/>
    <w:rsid w:val="0097715C"/>
    <w:rsid w:val="00982A27"/>
    <w:rsid w:val="00994974"/>
    <w:rsid w:val="009A2819"/>
    <w:rsid w:val="009B3A9E"/>
    <w:rsid w:val="009B4408"/>
    <w:rsid w:val="009B56B6"/>
    <w:rsid w:val="009B61FE"/>
    <w:rsid w:val="009B7A0E"/>
    <w:rsid w:val="009C2F3D"/>
    <w:rsid w:val="009C544A"/>
    <w:rsid w:val="009C7A6B"/>
    <w:rsid w:val="009D2F32"/>
    <w:rsid w:val="009D329B"/>
    <w:rsid w:val="009D33ED"/>
    <w:rsid w:val="009D46E6"/>
    <w:rsid w:val="009D6C8B"/>
    <w:rsid w:val="009E0BC2"/>
    <w:rsid w:val="009E1DD3"/>
    <w:rsid w:val="009E3FDF"/>
    <w:rsid w:val="009E414E"/>
    <w:rsid w:val="009E635F"/>
    <w:rsid w:val="009F5427"/>
    <w:rsid w:val="00A0134E"/>
    <w:rsid w:val="00A05E7F"/>
    <w:rsid w:val="00A07D54"/>
    <w:rsid w:val="00A1194D"/>
    <w:rsid w:val="00A13839"/>
    <w:rsid w:val="00A25992"/>
    <w:rsid w:val="00A30FF2"/>
    <w:rsid w:val="00A31D1D"/>
    <w:rsid w:val="00A331E5"/>
    <w:rsid w:val="00A358FA"/>
    <w:rsid w:val="00A502FB"/>
    <w:rsid w:val="00A67D9A"/>
    <w:rsid w:val="00A67FDF"/>
    <w:rsid w:val="00A75FA8"/>
    <w:rsid w:val="00A81E05"/>
    <w:rsid w:val="00A82BCC"/>
    <w:rsid w:val="00A921DB"/>
    <w:rsid w:val="00A940E8"/>
    <w:rsid w:val="00A97920"/>
    <w:rsid w:val="00AA5EBD"/>
    <w:rsid w:val="00AB2DC4"/>
    <w:rsid w:val="00AB6B4E"/>
    <w:rsid w:val="00AC1E3C"/>
    <w:rsid w:val="00AC7771"/>
    <w:rsid w:val="00AD6498"/>
    <w:rsid w:val="00AD698B"/>
    <w:rsid w:val="00AE293C"/>
    <w:rsid w:val="00AE3735"/>
    <w:rsid w:val="00AE5DB5"/>
    <w:rsid w:val="00AE7101"/>
    <w:rsid w:val="00AF1222"/>
    <w:rsid w:val="00B105FC"/>
    <w:rsid w:val="00B10AE6"/>
    <w:rsid w:val="00B16D45"/>
    <w:rsid w:val="00B1764A"/>
    <w:rsid w:val="00B17CBE"/>
    <w:rsid w:val="00B23A71"/>
    <w:rsid w:val="00B26989"/>
    <w:rsid w:val="00B45C3A"/>
    <w:rsid w:val="00B466F6"/>
    <w:rsid w:val="00B52740"/>
    <w:rsid w:val="00B6117A"/>
    <w:rsid w:val="00B66DAD"/>
    <w:rsid w:val="00B7075A"/>
    <w:rsid w:val="00B76AEC"/>
    <w:rsid w:val="00B814CB"/>
    <w:rsid w:val="00B83111"/>
    <w:rsid w:val="00B95EEB"/>
    <w:rsid w:val="00BA58A9"/>
    <w:rsid w:val="00BB15CA"/>
    <w:rsid w:val="00BB6A5F"/>
    <w:rsid w:val="00BB7CA4"/>
    <w:rsid w:val="00BC022B"/>
    <w:rsid w:val="00BC4D36"/>
    <w:rsid w:val="00BE45BF"/>
    <w:rsid w:val="00BF50AE"/>
    <w:rsid w:val="00BF6527"/>
    <w:rsid w:val="00C03BA9"/>
    <w:rsid w:val="00C11089"/>
    <w:rsid w:val="00C133A3"/>
    <w:rsid w:val="00C14B96"/>
    <w:rsid w:val="00C2703D"/>
    <w:rsid w:val="00C34784"/>
    <w:rsid w:val="00C363C4"/>
    <w:rsid w:val="00C365EF"/>
    <w:rsid w:val="00C43765"/>
    <w:rsid w:val="00C565DC"/>
    <w:rsid w:val="00C5687B"/>
    <w:rsid w:val="00C62CDF"/>
    <w:rsid w:val="00C63771"/>
    <w:rsid w:val="00C63BEA"/>
    <w:rsid w:val="00C63F3A"/>
    <w:rsid w:val="00C75A36"/>
    <w:rsid w:val="00C76CC3"/>
    <w:rsid w:val="00C91044"/>
    <w:rsid w:val="00C944C2"/>
    <w:rsid w:val="00CA359C"/>
    <w:rsid w:val="00CB2FA2"/>
    <w:rsid w:val="00CC753B"/>
    <w:rsid w:val="00CD3133"/>
    <w:rsid w:val="00CE1AEA"/>
    <w:rsid w:val="00CE3681"/>
    <w:rsid w:val="00CE4EF3"/>
    <w:rsid w:val="00CF5813"/>
    <w:rsid w:val="00D01554"/>
    <w:rsid w:val="00D0239B"/>
    <w:rsid w:val="00D10DDC"/>
    <w:rsid w:val="00D1468D"/>
    <w:rsid w:val="00D172F9"/>
    <w:rsid w:val="00D23188"/>
    <w:rsid w:val="00D25B82"/>
    <w:rsid w:val="00D43403"/>
    <w:rsid w:val="00D451A6"/>
    <w:rsid w:val="00D50DA6"/>
    <w:rsid w:val="00D610BD"/>
    <w:rsid w:val="00D628E1"/>
    <w:rsid w:val="00D66353"/>
    <w:rsid w:val="00D737F9"/>
    <w:rsid w:val="00D75169"/>
    <w:rsid w:val="00D84FEF"/>
    <w:rsid w:val="00D97AFF"/>
    <w:rsid w:val="00DA2AA7"/>
    <w:rsid w:val="00DA4E54"/>
    <w:rsid w:val="00DA77DB"/>
    <w:rsid w:val="00DC2FF8"/>
    <w:rsid w:val="00DC3343"/>
    <w:rsid w:val="00DC36A6"/>
    <w:rsid w:val="00DC5B66"/>
    <w:rsid w:val="00DC5C7C"/>
    <w:rsid w:val="00DC5F70"/>
    <w:rsid w:val="00DD195C"/>
    <w:rsid w:val="00DD21C8"/>
    <w:rsid w:val="00DD47F9"/>
    <w:rsid w:val="00DD59BC"/>
    <w:rsid w:val="00DD672A"/>
    <w:rsid w:val="00DF344C"/>
    <w:rsid w:val="00DF3F02"/>
    <w:rsid w:val="00DF46B4"/>
    <w:rsid w:val="00E00F70"/>
    <w:rsid w:val="00E025CC"/>
    <w:rsid w:val="00E059B1"/>
    <w:rsid w:val="00E06429"/>
    <w:rsid w:val="00E105B5"/>
    <w:rsid w:val="00E11CED"/>
    <w:rsid w:val="00E126C9"/>
    <w:rsid w:val="00E160EF"/>
    <w:rsid w:val="00E166E8"/>
    <w:rsid w:val="00E242E5"/>
    <w:rsid w:val="00E25750"/>
    <w:rsid w:val="00E264D8"/>
    <w:rsid w:val="00E42C6F"/>
    <w:rsid w:val="00E52B72"/>
    <w:rsid w:val="00E56D18"/>
    <w:rsid w:val="00E57206"/>
    <w:rsid w:val="00E57678"/>
    <w:rsid w:val="00E662A3"/>
    <w:rsid w:val="00E7588A"/>
    <w:rsid w:val="00E873C4"/>
    <w:rsid w:val="00E87B6A"/>
    <w:rsid w:val="00E97A2C"/>
    <w:rsid w:val="00EB0DAE"/>
    <w:rsid w:val="00EB1248"/>
    <w:rsid w:val="00EB3BC0"/>
    <w:rsid w:val="00EB3F11"/>
    <w:rsid w:val="00EB76C6"/>
    <w:rsid w:val="00EB777E"/>
    <w:rsid w:val="00EC5BAD"/>
    <w:rsid w:val="00EC72D1"/>
    <w:rsid w:val="00EC7F5A"/>
    <w:rsid w:val="00ED156A"/>
    <w:rsid w:val="00ED1FF2"/>
    <w:rsid w:val="00ED638F"/>
    <w:rsid w:val="00ED798F"/>
    <w:rsid w:val="00EF1299"/>
    <w:rsid w:val="00F00052"/>
    <w:rsid w:val="00F04160"/>
    <w:rsid w:val="00F10165"/>
    <w:rsid w:val="00F1669D"/>
    <w:rsid w:val="00F20919"/>
    <w:rsid w:val="00F312A2"/>
    <w:rsid w:val="00F322AA"/>
    <w:rsid w:val="00F36F2D"/>
    <w:rsid w:val="00F43DC5"/>
    <w:rsid w:val="00F517A9"/>
    <w:rsid w:val="00F56AB9"/>
    <w:rsid w:val="00F60676"/>
    <w:rsid w:val="00F60947"/>
    <w:rsid w:val="00F61AE3"/>
    <w:rsid w:val="00F63605"/>
    <w:rsid w:val="00F66B23"/>
    <w:rsid w:val="00F7692D"/>
    <w:rsid w:val="00F775E8"/>
    <w:rsid w:val="00F863CF"/>
    <w:rsid w:val="00F94966"/>
    <w:rsid w:val="00F97A8F"/>
    <w:rsid w:val="00FA7EBD"/>
    <w:rsid w:val="00FB019C"/>
    <w:rsid w:val="00FB1FBF"/>
    <w:rsid w:val="00FB36C8"/>
    <w:rsid w:val="00FD2E2F"/>
    <w:rsid w:val="00FD5A4A"/>
    <w:rsid w:val="00FD713C"/>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4E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DD672A"/>
    <w:pPr>
      <w:pBdr>
        <w:bottom w:val="single" w:sz="12" w:space="1" w:color="auto"/>
      </w:pBdr>
      <w:outlineLvl w:val="0"/>
    </w:pPr>
    <w:rPr>
      <w:rFonts w:asciiTheme="minorHAnsi" w:hAnsiTheme="minorHAnsi"/>
      <w:b/>
      <w:spacing w:val="5"/>
      <w:sz w:val="28"/>
      <w:szCs w:val="32"/>
      <w:lang w:eastAsia="ja-JP"/>
    </w:rPr>
  </w:style>
  <w:style w:type="paragraph" w:styleId="Heading2">
    <w:name w:val="heading 2"/>
    <w:basedOn w:val="Normal"/>
    <w:next w:val="Normal"/>
    <w:link w:val="Heading2Char"/>
    <w:autoRedefine/>
    <w:unhideWhenUsed/>
    <w:qFormat/>
    <w:rsid w:val="00EF1299"/>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D672A"/>
    <w:rPr>
      <w:rFonts w:asciiTheme="minorHAnsi" w:hAnsiTheme="minorHAnsi"/>
      <w:b/>
      <w:spacing w:val="5"/>
      <w:sz w:val="28"/>
      <w:szCs w:val="32"/>
      <w:lang w:eastAsia="ja-JP"/>
    </w:rPr>
  </w:style>
  <w:style w:type="character" w:customStyle="1" w:styleId="Heading2Char">
    <w:name w:val="Heading 2 Char"/>
    <w:link w:val="Heading2"/>
    <w:rsid w:val="00EF1299"/>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Bold">
    <w:name w:val="Bold"/>
    <w:basedOn w:val="Normal"/>
    <w:qFormat/>
    <w:rsid w:val="00400714"/>
    <w:pPr>
      <w:keepNext/>
    </w:pPr>
    <w:rPr>
      <w:b/>
    </w:rPr>
  </w:style>
  <w:style w:type="paragraph" w:customStyle="1" w:styleId="Numbered">
    <w:name w:val="Numbered"/>
    <w:basedOn w:val="DotPoint"/>
    <w:qFormat/>
    <w:rsid w:val="00AD6498"/>
    <w:pPr>
      <w:numPr>
        <w:numId w:val="19"/>
      </w:numPr>
      <w:spacing w:line="276" w:lineRule="auto"/>
    </w:pPr>
  </w:style>
  <w:style w:type="paragraph" w:styleId="Revision">
    <w:name w:val="Revision"/>
    <w:hidden/>
    <w:uiPriority w:val="99"/>
    <w:semiHidden/>
    <w:rsid w:val="006D6464"/>
    <w:rPr>
      <w:sz w:val="24"/>
    </w:rPr>
  </w:style>
  <w:style w:type="paragraph" w:styleId="NormalWeb">
    <w:name w:val="Normal (Web)"/>
    <w:basedOn w:val="Normal"/>
    <w:uiPriority w:val="99"/>
    <w:semiHidden/>
    <w:unhideWhenUsed/>
    <w:rsid w:val="009D2F32"/>
    <w:pPr>
      <w:suppressAutoHyphens w:val="0"/>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383">
      <w:bodyDiv w:val="1"/>
      <w:marLeft w:val="0"/>
      <w:marRight w:val="0"/>
      <w:marTop w:val="0"/>
      <w:marBottom w:val="0"/>
      <w:divBdr>
        <w:top w:val="none" w:sz="0" w:space="0" w:color="auto"/>
        <w:left w:val="none" w:sz="0" w:space="0" w:color="auto"/>
        <w:bottom w:val="none" w:sz="0" w:space="0" w:color="auto"/>
        <w:right w:val="none" w:sz="0" w:space="0" w:color="auto"/>
      </w:divBdr>
    </w:div>
    <w:div w:id="12923621">
      <w:bodyDiv w:val="1"/>
      <w:marLeft w:val="0"/>
      <w:marRight w:val="0"/>
      <w:marTop w:val="0"/>
      <w:marBottom w:val="0"/>
      <w:divBdr>
        <w:top w:val="none" w:sz="0" w:space="0" w:color="auto"/>
        <w:left w:val="none" w:sz="0" w:space="0" w:color="auto"/>
        <w:bottom w:val="none" w:sz="0" w:space="0" w:color="auto"/>
        <w:right w:val="none" w:sz="0" w:space="0" w:color="auto"/>
      </w:divBdr>
    </w:div>
    <w:div w:id="105320141">
      <w:bodyDiv w:val="1"/>
      <w:marLeft w:val="0"/>
      <w:marRight w:val="0"/>
      <w:marTop w:val="0"/>
      <w:marBottom w:val="0"/>
      <w:divBdr>
        <w:top w:val="none" w:sz="0" w:space="0" w:color="auto"/>
        <w:left w:val="none" w:sz="0" w:space="0" w:color="auto"/>
        <w:bottom w:val="none" w:sz="0" w:space="0" w:color="auto"/>
        <w:right w:val="none" w:sz="0" w:space="0" w:color="auto"/>
      </w:divBdr>
    </w:div>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336663475">
      <w:bodyDiv w:val="1"/>
      <w:marLeft w:val="0"/>
      <w:marRight w:val="0"/>
      <w:marTop w:val="0"/>
      <w:marBottom w:val="0"/>
      <w:divBdr>
        <w:top w:val="none" w:sz="0" w:space="0" w:color="auto"/>
        <w:left w:val="none" w:sz="0" w:space="0" w:color="auto"/>
        <w:bottom w:val="none" w:sz="0" w:space="0" w:color="auto"/>
        <w:right w:val="none" w:sz="0" w:space="0" w:color="auto"/>
      </w:divBdr>
    </w:div>
    <w:div w:id="363869748">
      <w:bodyDiv w:val="1"/>
      <w:marLeft w:val="0"/>
      <w:marRight w:val="0"/>
      <w:marTop w:val="0"/>
      <w:marBottom w:val="0"/>
      <w:divBdr>
        <w:top w:val="none" w:sz="0" w:space="0" w:color="auto"/>
        <w:left w:val="none" w:sz="0" w:space="0" w:color="auto"/>
        <w:bottom w:val="none" w:sz="0" w:space="0" w:color="auto"/>
        <w:right w:val="none" w:sz="0" w:space="0" w:color="auto"/>
      </w:divBdr>
    </w:div>
    <w:div w:id="429132418">
      <w:bodyDiv w:val="1"/>
      <w:marLeft w:val="0"/>
      <w:marRight w:val="0"/>
      <w:marTop w:val="0"/>
      <w:marBottom w:val="0"/>
      <w:divBdr>
        <w:top w:val="none" w:sz="0" w:space="0" w:color="auto"/>
        <w:left w:val="none" w:sz="0" w:space="0" w:color="auto"/>
        <w:bottom w:val="none" w:sz="0" w:space="0" w:color="auto"/>
        <w:right w:val="none" w:sz="0" w:space="0" w:color="auto"/>
      </w:divBdr>
    </w:div>
    <w:div w:id="482698540">
      <w:bodyDiv w:val="1"/>
      <w:marLeft w:val="0"/>
      <w:marRight w:val="0"/>
      <w:marTop w:val="0"/>
      <w:marBottom w:val="0"/>
      <w:divBdr>
        <w:top w:val="none" w:sz="0" w:space="0" w:color="auto"/>
        <w:left w:val="none" w:sz="0" w:space="0" w:color="auto"/>
        <w:bottom w:val="none" w:sz="0" w:space="0" w:color="auto"/>
        <w:right w:val="none" w:sz="0" w:space="0" w:color="auto"/>
      </w:divBdr>
    </w:div>
    <w:div w:id="569969859">
      <w:bodyDiv w:val="1"/>
      <w:marLeft w:val="0"/>
      <w:marRight w:val="0"/>
      <w:marTop w:val="0"/>
      <w:marBottom w:val="0"/>
      <w:divBdr>
        <w:top w:val="none" w:sz="0" w:space="0" w:color="auto"/>
        <w:left w:val="none" w:sz="0" w:space="0" w:color="auto"/>
        <w:bottom w:val="none" w:sz="0" w:space="0" w:color="auto"/>
        <w:right w:val="none" w:sz="0" w:space="0" w:color="auto"/>
      </w:divBdr>
    </w:div>
    <w:div w:id="642152227">
      <w:bodyDiv w:val="1"/>
      <w:marLeft w:val="0"/>
      <w:marRight w:val="0"/>
      <w:marTop w:val="0"/>
      <w:marBottom w:val="0"/>
      <w:divBdr>
        <w:top w:val="none" w:sz="0" w:space="0" w:color="auto"/>
        <w:left w:val="none" w:sz="0" w:space="0" w:color="auto"/>
        <w:bottom w:val="none" w:sz="0" w:space="0" w:color="auto"/>
        <w:right w:val="none" w:sz="0" w:space="0" w:color="auto"/>
      </w:divBdr>
    </w:div>
    <w:div w:id="692268655">
      <w:bodyDiv w:val="1"/>
      <w:marLeft w:val="0"/>
      <w:marRight w:val="0"/>
      <w:marTop w:val="0"/>
      <w:marBottom w:val="0"/>
      <w:divBdr>
        <w:top w:val="none" w:sz="0" w:space="0" w:color="auto"/>
        <w:left w:val="none" w:sz="0" w:space="0" w:color="auto"/>
        <w:bottom w:val="none" w:sz="0" w:space="0" w:color="auto"/>
        <w:right w:val="none" w:sz="0" w:space="0" w:color="auto"/>
      </w:divBdr>
    </w:div>
    <w:div w:id="751271744">
      <w:bodyDiv w:val="1"/>
      <w:marLeft w:val="0"/>
      <w:marRight w:val="0"/>
      <w:marTop w:val="0"/>
      <w:marBottom w:val="0"/>
      <w:divBdr>
        <w:top w:val="none" w:sz="0" w:space="0" w:color="auto"/>
        <w:left w:val="none" w:sz="0" w:space="0" w:color="auto"/>
        <w:bottom w:val="none" w:sz="0" w:space="0" w:color="auto"/>
        <w:right w:val="none" w:sz="0" w:space="0" w:color="auto"/>
      </w:divBdr>
    </w:div>
    <w:div w:id="773206959">
      <w:bodyDiv w:val="1"/>
      <w:marLeft w:val="0"/>
      <w:marRight w:val="0"/>
      <w:marTop w:val="0"/>
      <w:marBottom w:val="0"/>
      <w:divBdr>
        <w:top w:val="none" w:sz="0" w:space="0" w:color="auto"/>
        <w:left w:val="none" w:sz="0" w:space="0" w:color="auto"/>
        <w:bottom w:val="none" w:sz="0" w:space="0" w:color="auto"/>
        <w:right w:val="none" w:sz="0" w:space="0" w:color="auto"/>
      </w:divBdr>
    </w:div>
    <w:div w:id="843595804">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080105817">
      <w:bodyDiv w:val="1"/>
      <w:marLeft w:val="0"/>
      <w:marRight w:val="0"/>
      <w:marTop w:val="0"/>
      <w:marBottom w:val="0"/>
      <w:divBdr>
        <w:top w:val="none" w:sz="0" w:space="0" w:color="auto"/>
        <w:left w:val="none" w:sz="0" w:space="0" w:color="auto"/>
        <w:bottom w:val="none" w:sz="0" w:space="0" w:color="auto"/>
        <w:right w:val="none" w:sz="0" w:space="0" w:color="auto"/>
      </w:divBdr>
    </w:div>
    <w:div w:id="1221288128">
      <w:bodyDiv w:val="1"/>
      <w:marLeft w:val="0"/>
      <w:marRight w:val="0"/>
      <w:marTop w:val="0"/>
      <w:marBottom w:val="0"/>
      <w:divBdr>
        <w:top w:val="none" w:sz="0" w:space="0" w:color="auto"/>
        <w:left w:val="none" w:sz="0" w:space="0" w:color="auto"/>
        <w:bottom w:val="none" w:sz="0" w:space="0" w:color="auto"/>
        <w:right w:val="none" w:sz="0" w:space="0" w:color="auto"/>
      </w:divBdr>
    </w:div>
    <w:div w:id="1270702586">
      <w:bodyDiv w:val="1"/>
      <w:marLeft w:val="0"/>
      <w:marRight w:val="0"/>
      <w:marTop w:val="0"/>
      <w:marBottom w:val="0"/>
      <w:divBdr>
        <w:top w:val="none" w:sz="0" w:space="0" w:color="auto"/>
        <w:left w:val="none" w:sz="0" w:space="0" w:color="auto"/>
        <w:bottom w:val="none" w:sz="0" w:space="0" w:color="auto"/>
        <w:right w:val="none" w:sz="0" w:space="0" w:color="auto"/>
      </w:divBdr>
    </w:div>
    <w:div w:id="1366102175">
      <w:bodyDiv w:val="1"/>
      <w:marLeft w:val="0"/>
      <w:marRight w:val="0"/>
      <w:marTop w:val="0"/>
      <w:marBottom w:val="0"/>
      <w:divBdr>
        <w:top w:val="none" w:sz="0" w:space="0" w:color="auto"/>
        <w:left w:val="none" w:sz="0" w:space="0" w:color="auto"/>
        <w:bottom w:val="none" w:sz="0" w:space="0" w:color="auto"/>
        <w:right w:val="none" w:sz="0" w:space="0" w:color="auto"/>
      </w:divBdr>
    </w:div>
    <w:div w:id="1508666749">
      <w:bodyDiv w:val="1"/>
      <w:marLeft w:val="0"/>
      <w:marRight w:val="0"/>
      <w:marTop w:val="0"/>
      <w:marBottom w:val="0"/>
      <w:divBdr>
        <w:top w:val="none" w:sz="0" w:space="0" w:color="auto"/>
        <w:left w:val="none" w:sz="0" w:space="0" w:color="auto"/>
        <w:bottom w:val="none" w:sz="0" w:space="0" w:color="auto"/>
        <w:right w:val="none" w:sz="0" w:space="0" w:color="auto"/>
      </w:divBdr>
    </w:div>
    <w:div w:id="1714696818">
      <w:bodyDiv w:val="1"/>
      <w:marLeft w:val="0"/>
      <w:marRight w:val="0"/>
      <w:marTop w:val="0"/>
      <w:marBottom w:val="0"/>
      <w:divBdr>
        <w:top w:val="none" w:sz="0" w:space="0" w:color="auto"/>
        <w:left w:val="none" w:sz="0" w:space="0" w:color="auto"/>
        <w:bottom w:val="none" w:sz="0" w:space="0" w:color="auto"/>
        <w:right w:val="none" w:sz="0" w:space="0" w:color="auto"/>
      </w:divBdr>
    </w:div>
    <w:div w:id="1745951170">
      <w:bodyDiv w:val="1"/>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 w:id="201163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CF64BC" w:rsidRDefault="00CF64BC">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CF64BC" w:rsidRDefault="00CF64BC">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CF64BC" w:rsidRDefault="00CF64BC">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CF64BC" w:rsidRDefault="00CF64BC">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CF64BC" w:rsidRDefault="00CF64BC">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CF64BC" w:rsidRDefault="00CF64BC">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CF64BC" w:rsidRDefault="00CF64BC">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CF64BC" w:rsidRDefault="00CF64BC">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CF64BC" w:rsidRDefault="00CF64BC">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CF64BC" w:rsidRDefault="00CF64BC">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CF64BC" w:rsidRDefault="00CF64BC">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CF64BC" w:rsidRDefault="00CF64BC">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CF64BC" w:rsidRDefault="00CF64BC">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CF64BC" w:rsidRDefault="00CF64BC">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CF64BC" w:rsidRDefault="00CF64BC">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CF64BC" w:rsidRDefault="00CF64BC">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CF64BC" w:rsidRDefault="00CF64BC">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CF64BC" w:rsidRDefault="00CF64BC">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CF64BC" w:rsidRDefault="00CF64BC">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CF64BC" w:rsidRDefault="00CF64BC">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CF64BC" w:rsidRDefault="00CF64BC">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CF64BC" w:rsidRDefault="00CF64BC">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CF64BC" w:rsidRDefault="00CF64BC">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CF64BC" w:rsidRDefault="00CF64BC">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CF64BC" w:rsidRDefault="00CF64BC">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CF64BC" w:rsidRDefault="00CF64BC">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CF64BC" w:rsidRDefault="00CF64BC">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CF64BC" w:rsidRDefault="00CF64BC">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CF64BC" w:rsidRDefault="00CF64BC">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CF64BC" w:rsidRDefault="00CF64BC">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CF64BC" w:rsidRDefault="00CF64BC">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CF64BC" w:rsidRDefault="00CF64BC">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CF64BC" w:rsidRDefault="00CF64BC">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CF64BC" w:rsidRDefault="00CF64BC">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CF64BC" w:rsidRDefault="00CF64BC">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CF64BC" w:rsidRDefault="00CF64BC">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CF64BC" w:rsidRDefault="00CF64BC">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CF64BC" w:rsidRDefault="00CF64BC">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CF64BC" w:rsidRDefault="00CF64BC">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CF64BC" w:rsidRDefault="00CF64BC">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CF64BC" w:rsidRDefault="00CF64BC">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CF64BC" w:rsidRDefault="00CF64BC">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CF64BC" w:rsidRDefault="00CF64BC">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2A77F0"/>
    <w:rsid w:val="0032625F"/>
    <w:rsid w:val="0033688C"/>
    <w:rsid w:val="004D1FE4"/>
    <w:rsid w:val="00541F47"/>
    <w:rsid w:val="005E1F1C"/>
    <w:rsid w:val="007A206D"/>
    <w:rsid w:val="007A49D9"/>
    <w:rsid w:val="00903A10"/>
    <w:rsid w:val="009A1D07"/>
    <w:rsid w:val="009C2B90"/>
    <w:rsid w:val="00B91C72"/>
    <w:rsid w:val="00BE50A4"/>
    <w:rsid w:val="00CF64BC"/>
    <w:rsid w:val="00E42C6F"/>
    <w:rsid w:val="00E76922"/>
    <w:rsid w:val="00ED1FF2"/>
    <w:rsid w:val="00F041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F64BC"/>
    <w:rPr>
      <w:color w:val="808080"/>
    </w:rPr>
  </w:style>
  <w:style w:type="paragraph" w:customStyle="1" w:styleId="7710F5BA21E043F8867370486AFAB500">
    <w:name w:val="7710F5BA21E043F8867370486AFAB500"/>
    <w:rsid w:val="00CF64BC"/>
  </w:style>
  <w:style w:type="paragraph" w:customStyle="1" w:styleId="E808FDEBC8D34C40AD1EEF4F0957927D">
    <w:name w:val="E808FDEBC8D34C40AD1EEF4F0957927D"/>
    <w:rsid w:val="00CF64BC"/>
  </w:style>
  <w:style w:type="paragraph" w:customStyle="1" w:styleId="89B3DF27700748D99C9A41A5E2334B26">
    <w:name w:val="89B3DF27700748D99C9A41A5E2334B26"/>
    <w:rsid w:val="00CF64BC"/>
  </w:style>
  <w:style w:type="paragraph" w:customStyle="1" w:styleId="3B850403FCB84C92B85816FF9EABC707">
    <w:name w:val="3B850403FCB84C92B85816FF9EABC707"/>
    <w:rsid w:val="00CF64BC"/>
  </w:style>
  <w:style w:type="paragraph" w:customStyle="1" w:styleId="8361F842DB9E4AC88C403996426F4C71">
    <w:name w:val="8361F842DB9E4AC88C403996426F4C71"/>
    <w:rsid w:val="00CF64BC"/>
  </w:style>
  <w:style w:type="paragraph" w:customStyle="1" w:styleId="2057BB37D5014AB09954FCD51387FF7C">
    <w:name w:val="2057BB37D5014AB09954FCD51387FF7C"/>
    <w:rsid w:val="00CF64BC"/>
  </w:style>
  <w:style w:type="paragraph" w:customStyle="1" w:styleId="A618ED0C0E46461BB830E00BAF218CB2">
    <w:name w:val="A618ED0C0E46461BB830E00BAF218CB2"/>
    <w:rsid w:val="00CF64BC"/>
  </w:style>
  <w:style w:type="paragraph" w:customStyle="1" w:styleId="6EE7D5BED380411983CD469E381CC4ED">
    <w:name w:val="6EE7D5BED380411983CD469E381CC4ED"/>
    <w:rsid w:val="00CF64BC"/>
  </w:style>
  <w:style w:type="paragraph" w:customStyle="1" w:styleId="FF612FE7F973457A9F4D7656378A1F0C">
    <w:name w:val="FF612FE7F973457A9F4D7656378A1F0C"/>
    <w:rsid w:val="00CF64BC"/>
  </w:style>
  <w:style w:type="paragraph" w:customStyle="1" w:styleId="C39E050A06A547A9BCACBDC88564CB0B">
    <w:name w:val="C39E050A06A547A9BCACBDC88564CB0B"/>
    <w:rsid w:val="00CF64BC"/>
  </w:style>
  <w:style w:type="paragraph" w:customStyle="1" w:styleId="F7691F8089FB4AB7B856905A2C9C9502">
    <w:name w:val="F7691F8089FB4AB7B856905A2C9C9502"/>
    <w:rsid w:val="00CF64BC"/>
  </w:style>
  <w:style w:type="paragraph" w:customStyle="1" w:styleId="55C93191EB304329AB8C112F1B7741C6">
    <w:name w:val="55C93191EB304329AB8C112F1B7741C6"/>
    <w:rsid w:val="00CF64BC"/>
  </w:style>
  <w:style w:type="paragraph" w:customStyle="1" w:styleId="01014713362246D98B50EF99EB107891">
    <w:name w:val="01014713362246D98B50EF99EB107891"/>
    <w:rsid w:val="00CF64BC"/>
  </w:style>
  <w:style w:type="paragraph" w:customStyle="1" w:styleId="777EDB5EF7F24C029AA50DBE9BB04E7E">
    <w:name w:val="777EDB5EF7F24C029AA50DBE9BB04E7E"/>
    <w:rsid w:val="00CF64BC"/>
  </w:style>
  <w:style w:type="paragraph" w:customStyle="1" w:styleId="1582C0931A0042D8885D72545B2D06F1">
    <w:name w:val="1582C0931A0042D8885D72545B2D06F1"/>
    <w:rsid w:val="00CF64BC"/>
  </w:style>
  <w:style w:type="paragraph" w:customStyle="1" w:styleId="A33C7EAF06BE4088B7BDA6B84F938E7D">
    <w:name w:val="A33C7EAF06BE4088B7BDA6B84F938E7D"/>
    <w:rsid w:val="00CF64BC"/>
  </w:style>
  <w:style w:type="paragraph" w:customStyle="1" w:styleId="6FA6A7184A3E4CF0962DF2D410171D3A">
    <w:name w:val="6FA6A7184A3E4CF0962DF2D410171D3A"/>
    <w:rsid w:val="00CF64BC"/>
  </w:style>
  <w:style w:type="paragraph" w:customStyle="1" w:styleId="7B0A1C2D7CDC4A7080F5E8C385C6721D">
    <w:name w:val="7B0A1C2D7CDC4A7080F5E8C385C6721D"/>
    <w:rsid w:val="00CF64BC"/>
  </w:style>
  <w:style w:type="paragraph" w:customStyle="1" w:styleId="D169B90F592947F0B5CA8EB9A028065B">
    <w:name w:val="D169B90F592947F0B5CA8EB9A028065B"/>
    <w:rsid w:val="00CF64BC"/>
  </w:style>
  <w:style w:type="paragraph" w:customStyle="1" w:styleId="49E1DEAF20324994BCCCFCF33FA6DE88">
    <w:name w:val="49E1DEAF20324994BCCCFCF33FA6DE88"/>
    <w:rsid w:val="00CF64BC"/>
  </w:style>
  <w:style w:type="paragraph" w:customStyle="1" w:styleId="31644A4EEFDE418587040AD0C721340A">
    <w:name w:val="31644A4EEFDE418587040AD0C721340A"/>
    <w:rsid w:val="00CF64BC"/>
  </w:style>
  <w:style w:type="paragraph" w:customStyle="1" w:styleId="7C24E91E1FBE4ED0A8C9F51097828AEE">
    <w:name w:val="7C24E91E1FBE4ED0A8C9F51097828AEE"/>
    <w:rsid w:val="00CF64BC"/>
  </w:style>
  <w:style w:type="paragraph" w:customStyle="1" w:styleId="2A145DDF8CAF4B6DA8EE7CEA5B7A25FC">
    <w:name w:val="2A145DDF8CAF4B6DA8EE7CEA5B7A25FC"/>
    <w:rsid w:val="00CF64BC"/>
  </w:style>
  <w:style w:type="paragraph" w:customStyle="1" w:styleId="8B20C255FC324172A47EB9B97C2A6DFB">
    <w:name w:val="8B20C255FC324172A47EB9B97C2A6DFB"/>
    <w:rsid w:val="00CF64BC"/>
  </w:style>
  <w:style w:type="paragraph" w:customStyle="1" w:styleId="44F97C76A9824E5286EEDA22C961C067">
    <w:name w:val="44F97C76A9824E5286EEDA22C961C067"/>
    <w:rsid w:val="00CF64BC"/>
  </w:style>
  <w:style w:type="paragraph" w:customStyle="1" w:styleId="214DCED184D44C709AF0A73690C06938">
    <w:name w:val="214DCED184D44C709AF0A73690C06938"/>
    <w:rsid w:val="00CF64BC"/>
  </w:style>
  <w:style w:type="paragraph" w:customStyle="1" w:styleId="694FEE1A02424993A5FE5B8466A5C078">
    <w:name w:val="694FEE1A02424993A5FE5B8466A5C078"/>
    <w:rsid w:val="00CF64BC"/>
  </w:style>
  <w:style w:type="paragraph" w:customStyle="1" w:styleId="E23B8F0EB7F14C2C8C683377CF3AE58E">
    <w:name w:val="E23B8F0EB7F14C2C8C683377CF3AE58E"/>
    <w:rsid w:val="00CF64BC"/>
  </w:style>
  <w:style w:type="paragraph" w:customStyle="1" w:styleId="1C4EF02310C7435983896FE62503667C">
    <w:name w:val="1C4EF02310C7435983896FE62503667C"/>
    <w:rsid w:val="00CF64BC"/>
  </w:style>
  <w:style w:type="paragraph" w:customStyle="1" w:styleId="06B061D597D5420CB99E5376218FFAC4">
    <w:name w:val="06B061D597D5420CB99E5376218FFAC4"/>
    <w:rsid w:val="00CF64BC"/>
  </w:style>
  <w:style w:type="paragraph" w:customStyle="1" w:styleId="615023181D5940EAA69249CBD5E51B69">
    <w:name w:val="615023181D5940EAA69249CBD5E51B69"/>
    <w:rsid w:val="00CF64BC"/>
  </w:style>
  <w:style w:type="paragraph" w:customStyle="1" w:styleId="488616FBA6E84D18810FDF495C5F138F">
    <w:name w:val="488616FBA6E84D18810FDF495C5F138F"/>
    <w:rsid w:val="00CF64BC"/>
  </w:style>
  <w:style w:type="paragraph" w:customStyle="1" w:styleId="3D3B5FA1152D421CA3CDDA32AD693870">
    <w:name w:val="3D3B5FA1152D421CA3CDDA32AD693870"/>
    <w:rsid w:val="00CF64BC"/>
  </w:style>
  <w:style w:type="paragraph" w:customStyle="1" w:styleId="7CE5B343B7D64F43A27EBF829312FDA8">
    <w:name w:val="7CE5B343B7D64F43A27EBF829312FDA8"/>
    <w:rsid w:val="00CF64BC"/>
  </w:style>
  <w:style w:type="paragraph" w:customStyle="1" w:styleId="88AB526237EC4A55A4DFFAE094F9FF99">
    <w:name w:val="88AB526237EC4A55A4DFFAE094F9FF99"/>
    <w:rsid w:val="00CF64BC"/>
  </w:style>
  <w:style w:type="paragraph" w:customStyle="1" w:styleId="3CABC38DE5154ABFAB7FB1713ACD6C1A">
    <w:name w:val="3CABC38DE5154ABFAB7FB1713ACD6C1A"/>
    <w:rsid w:val="00CF64BC"/>
  </w:style>
  <w:style w:type="paragraph" w:customStyle="1" w:styleId="ECD4785522D8459F843B505F4FBA0248">
    <w:name w:val="ECD4785522D8459F843B505F4FBA0248"/>
    <w:rsid w:val="00CF64BC"/>
  </w:style>
  <w:style w:type="paragraph" w:customStyle="1" w:styleId="83CC702F74ED4E55A8C0909F6D959531">
    <w:name w:val="83CC702F74ED4E55A8C0909F6D959531"/>
    <w:rsid w:val="00CF64BC"/>
  </w:style>
  <w:style w:type="paragraph" w:customStyle="1" w:styleId="F6ADC69C72294360A0914BA964AB22F3">
    <w:name w:val="F6ADC69C72294360A0914BA964AB22F3"/>
    <w:rsid w:val="00CF64BC"/>
  </w:style>
  <w:style w:type="paragraph" w:customStyle="1" w:styleId="E1BA99C562D043EAB50693C5F510ECA6">
    <w:name w:val="E1BA99C562D043EAB50693C5F510ECA6"/>
    <w:rsid w:val="00CF64BC"/>
  </w:style>
  <w:style w:type="paragraph" w:customStyle="1" w:styleId="10338D863E864E928104D42F999FE2E4">
    <w:name w:val="10338D863E864E928104D42F999FE2E4"/>
    <w:rsid w:val="00CF64BC"/>
  </w:style>
  <w:style w:type="paragraph" w:customStyle="1" w:styleId="C2A236068F6A4FBDB3FF2613DA3C67F8">
    <w:name w:val="C2A236068F6A4FBDB3FF2613DA3C67F8"/>
    <w:rsid w:val="00CF64BC"/>
  </w:style>
  <w:style w:type="paragraph" w:customStyle="1" w:styleId="E90866A1B92345718171ECCC784C3243">
    <w:name w:val="E90866A1B92345718171ECCC784C3243"/>
    <w:rsid w:val="00CF6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1567</Words>
  <Characters>8934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10481</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2026-10-15T04:37:00Z</dcterms:created>
  <dcterms:modified xsi:type="dcterms:W3CDTF">2026-10-15T04:37:00Z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2026-10-15T04:37:55Z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888f8e3b-dbd4-44f2-b9c1-03f2f33f027c</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